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22" w:tblpY="389"/>
        <w:tblW w:w="9791"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791"/>
      </w:tblGrid>
      <w:tr w:rsidR="004E4C73" w:rsidRPr="004E4C73" w14:paraId="4FF67359" w14:textId="77777777" w:rsidTr="0000085E">
        <w:trPr>
          <w:cantSplit/>
        </w:trPr>
        <w:tc>
          <w:tcPr>
            <w:tcW w:w="9791" w:type="dxa"/>
            <w:tcBorders>
              <w:top w:val="single" w:sz="4" w:space="0" w:color="auto"/>
            </w:tcBorders>
          </w:tcPr>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2504"/>
              <w:gridCol w:w="3466"/>
            </w:tblGrid>
            <w:tr w:rsidR="002F7D3E" w:rsidRPr="002F7D3E" w14:paraId="11C1CA10" w14:textId="77777777" w:rsidTr="003E1477">
              <w:trPr>
                <w:trHeight w:val="2216"/>
                <w:jc w:val="center"/>
              </w:trPr>
              <w:tc>
                <w:tcPr>
                  <w:tcW w:w="1897" w:type="pct"/>
                </w:tcPr>
                <w:p w14:paraId="51BC2DB8" w14:textId="60C85A89" w:rsidR="002F7D3E" w:rsidRPr="002F7D3E" w:rsidRDefault="002F7D3E" w:rsidP="0000085E">
                  <w:pPr>
                    <w:framePr w:hSpace="180" w:wrap="around" w:vAnchor="text" w:hAnchor="margin" w:x="122" w:y="389"/>
                    <w:spacing w:before="120" w:after="120" w:line="288" w:lineRule="auto"/>
                    <w:rPr>
                      <w:sz w:val="22"/>
                      <w:szCs w:val="20"/>
                      <w:lang w:eastAsia="en-US"/>
                    </w:rPr>
                  </w:pPr>
                </w:p>
              </w:tc>
              <w:tc>
                <w:tcPr>
                  <w:tcW w:w="1301" w:type="pct"/>
                </w:tcPr>
                <w:p w14:paraId="3B32C5D5" w14:textId="77777777" w:rsidR="002F7D3E" w:rsidRPr="002F7D3E" w:rsidRDefault="002F7D3E" w:rsidP="0000085E">
                  <w:pPr>
                    <w:framePr w:hSpace="180" w:wrap="around" w:vAnchor="text" w:hAnchor="margin" w:x="122" w:y="389"/>
                    <w:spacing w:before="120" w:after="120" w:line="288" w:lineRule="auto"/>
                    <w:jc w:val="center"/>
                    <w:rPr>
                      <w:sz w:val="22"/>
                      <w:szCs w:val="20"/>
                      <w:lang w:eastAsia="en-US"/>
                    </w:rPr>
                  </w:pPr>
                  <w:r w:rsidRPr="002F7D3E">
                    <w:rPr>
                      <w:noProof/>
                      <w:sz w:val="22"/>
                      <w:szCs w:val="20"/>
                      <w:lang w:eastAsia="en-ZA"/>
                    </w:rPr>
                    <w:drawing>
                      <wp:inline distT="0" distB="0" distL="0" distR="0" wp14:anchorId="3289B7F8" wp14:editId="29AC12AF">
                        <wp:extent cx="1595437" cy="1445895"/>
                        <wp:effectExtent l="0" t="0" r="5080" b="1905"/>
                        <wp:docPr id="132712437" name="Picture 13271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6383" cy="1473941"/>
                                </a:xfrm>
                                <a:prstGeom prst="rect">
                                  <a:avLst/>
                                </a:prstGeom>
                                <a:noFill/>
                              </pic:spPr>
                            </pic:pic>
                          </a:graphicData>
                        </a:graphic>
                      </wp:inline>
                    </w:drawing>
                  </w:r>
                </w:p>
              </w:tc>
              <w:tc>
                <w:tcPr>
                  <w:tcW w:w="1801" w:type="pct"/>
                </w:tcPr>
                <w:p w14:paraId="25DC5BFD" w14:textId="77777777" w:rsidR="002F7D3E" w:rsidRPr="002F7D3E" w:rsidRDefault="002F7D3E" w:rsidP="0000085E">
                  <w:pPr>
                    <w:framePr w:hSpace="180" w:wrap="around" w:vAnchor="text" w:hAnchor="margin" w:x="122" w:y="389"/>
                    <w:spacing w:before="120" w:after="120" w:line="288" w:lineRule="auto"/>
                    <w:jc w:val="center"/>
                    <w:rPr>
                      <w:sz w:val="22"/>
                      <w:szCs w:val="20"/>
                      <w:lang w:eastAsia="en-US"/>
                    </w:rPr>
                  </w:pPr>
                </w:p>
              </w:tc>
            </w:tr>
          </w:tbl>
          <w:p w14:paraId="5271706C" w14:textId="77777777" w:rsidR="002F7D3E" w:rsidRPr="0000085E" w:rsidRDefault="002F7D3E" w:rsidP="0000085E">
            <w:pPr>
              <w:spacing w:before="120" w:after="120" w:line="288" w:lineRule="auto"/>
              <w:ind w:left="-426"/>
              <w:jc w:val="center"/>
              <w:rPr>
                <w:b/>
                <w:sz w:val="40"/>
                <w:szCs w:val="40"/>
                <w:lang w:eastAsia="en-US"/>
              </w:rPr>
            </w:pPr>
            <w:r w:rsidRPr="0000085E">
              <w:rPr>
                <w:b/>
                <w:sz w:val="40"/>
                <w:szCs w:val="40"/>
                <w:lang w:eastAsia="en-US"/>
              </w:rPr>
              <w:t>THABAZIMBI LOCAL MUNICIPALITY</w:t>
            </w:r>
          </w:p>
          <w:p w14:paraId="64F2CA4E" w14:textId="78A5E225" w:rsidR="002F7D3E" w:rsidRPr="0000085E" w:rsidRDefault="002F7D3E" w:rsidP="0000085E">
            <w:pPr>
              <w:spacing w:before="120" w:after="120" w:line="288" w:lineRule="auto"/>
              <w:ind w:left="-426"/>
              <w:jc w:val="center"/>
              <w:rPr>
                <w:b/>
                <w:color w:val="EE0000"/>
                <w:sz w:val="32"/>
                <w:szCs w:val="32"/>
                <w:lang w:eastAsia="en-US"/>
              </w:rPr>
            </w:pPr>
            <w:r w:rsidRPr="0000085E">
              <w:rPr>
                <w:b/>
                <w:sz w:val="32"/>
                <w:szCs w:val="32"/>
                <w:lang w:eastAsia="en-US"/>
              </w:rPr>
              <w:t>PROJECT NO: TECH/02/202</w:t>
            </w:r>
            <w:r w:rsidR="007F53B5" w:rsidRPr="0000085E">
              <w:rPr>
                <w:b/>
                <w:sz w:val="32"/>
                <w:szCs w:val="32"/>
                <w:lang w:eastAsia="en-US"/>
              </w:rPr>
              <w:t>6</w:t>
            </w:r>
            <w:r w:rsidRPr="0000085E">
              <w:rPr>
                <w:b/>
                <w:sz w:val="32"/>
                <w:szCs w:val="32"/>
                <w:lang w:eastAsia="en-US"/>
              </w:rPr>
              <w:t>-2</w:t>
            </w:r>
            <w:r w:rsidR="007F53B5" w:rsidRPr="0000085E">
              <w:rPr>
                <w:b/>
                <w:sz w:val="32"/>
                <w:szCs w:val="32"/>
                <w:lang w:eastAsia="en-US"/>
              </w:rPr>
              <w:t>7</w:t>
            </w:r>
          </w:p>
          <w:p w14:paraId="514801D4" w14:textId="475EA074" w:rsidR="002F7D3E" w:rsidRPr="0000085E" w:rsidRDefault="006A437A" w:rsidP="0000085E">
            <w:pPr>
              <w:spacing w:before="120" w:after="120" w:line="288" w:lineRule="auto"/>
              <w:ind w:left="-426"/>
              <w:jc w:val="center"/>
              <w:rPr>
                <w:b/>
                <w:sz w:val="32"/>
                <w:szCs w:val="32"/>
                <w:lang w:eastAsia="en-US"/>
              </w:rPr>
            </w:pPr>
            <w:r>
              <w:rPr>
                <w:b/>
                <w:sz w:val="32"/>
                <w:szCs w:val="32"/>
                <w:lang w:eastAsia="en-US"/>
              </w:rPr>
              <w:t xml:space="preserve">    </w:t>
            </w:r>
            <w:r w:rsidR="001B6649">
              <w:rPr>
                <w:b/>
                <w:sz w:val="32"/>
                <w:szCs w:val="32"/>
                <w:lang w:eastAsia="en-US"/>
              </w:rPr>
              <w:t xml:space="preserve">PROVISON OF CONSULTANCY SERVICES &amp; </w:t>
            </w:r>
            <w:r w:rsidR="002F7D3E" w:rsidRPr="0000085E">
              <w:rPr>
                <w:b/>
                <w:sz w:val="32"/>
                <w:szCs w:val="32"/>
                <w:lang w:eastAsia="en-US"/>
              </w:rPr>
              <w:t>REFURBISHMENT OF THABAZIMBI WASTEWAT</w:t>
            </w:r>
            <w:r>
              <w:rPr>
                <w:b/>
                <w:sz w:val="32"/>
                <w:szCs w:val="32"/>
                <w:lang w:eastAsia="en-US"/>
              </w:rPr>
              <w:t>E</w:t>
            </w:r>
            <w:r w:rsidR="002F7D3E" w:rsidRPr="0000085E">
              <w:rPr>
                <w:b/>
                <w:sz w:val="32"/>
                <w:szCs w:val="32"/>
                <w:lang w:eastAsia="en-US"/>
              </w:rPr>
              <w:t>R WORKS</w:t>
            </w:r>
          </w:p>
          <w:p w14:paraId="527B06A5" w14:textId="77777777" w:rsidR="002F7D3E" w:rsidRPr="002F7D3E" w:rsidRDefault="002F7D3E" w:rsidP="0000085E">
            <w:pPr>
              <w:spacing w:before="120" w:after="120" w:line="288" w:lineRule="auto"/>
              <w:ind w:left="-426"/>
              <w:jc w:val="center"/>
              <w:rPr>
                <w:b/>
                <w:sz w:val="36"/>
                <w:szCs w:val="36"/>
                <w:lang w:eastAsia="en-US"/>
              </w:rPr>
            </w:pPr>
          </w:p>
          <w:p w14:paraId="54BABF9B" w14:textId="77777777" w:rsidR="002F7D3E" w:rsidRPr="0000085E" w:rsidRDefault="002F7D3E" w:rsidP="0000085E">
            <w:pPr>
              <w:spacing w:before="120" w:after="120" w:line="288" w:lineRule="auto"/>
              <w:ind w:left="-426"/>
              <w:jc w:val="center"/>
              <w:rPr>
                <w:b/>
                <w:sz w:val="36"/>
                <w:szCs w:val="36"/>
                <w:lang w:eastAsia="en-US"/>
              </w:rPr>
            </w:pPr>
            <w:r w:rsidRPr="0000085E">
              <w:rPr>
                <w:b/>
                <w:sz w:val="36"/>
                <w:szCs w:val="36"/>
                <w:lang w:eastAsia="en-US"/>
              </w:rPr>
              <w:t>TENDER DOCUMENT</w:t>
            </w:r>
          </w:p>
          <w:p w14:paraId="1B558B15" w14:textId="51F2202F" w:rsidR="002F7D3E" w:rsidRPr="00583BB4" w:rsidRDefault="00583BB4" w:rsidP="0000085E">
            <w:pPr>
              <w:spacing w:before="120" w:after="120" w:line="288" w:lineRule="auto"/>
              <w:ind w:left="-426"/>
              <w:jc w:val="center"/>
              <w:rPr>
                <w:rFonts w:cs="Arial"/>
                <w:b/>
                <w:bCs/>
                <w:sz w:val="32"/>
                <w:szCs w:val="32"/>
              </w:rPr>
            </w:pPr>
            <w:r w:rsidRPr="00583BB4">
              <w:rPr>
                <w:rFonts w:cs="Arial"/>
                <w:b/>
                <w:bCs/>
                <w:color w:val="000000"/>
                <w:sz w:val="32"/>
                <w:szCs w:val="32"/>
              </w:rPr>
              <w:t xml:space="preserve"> CIDB CONTRACTOR GRADING: 7</w:t>
            </w:r>
            <w:r w:rsidRPr="00583BB4">
              <w:rPr>
                <w:rFonts w:cs="Arial"/>
                <w:b/>
                <w:bCs/>
                <w:sz w:val="32"/>
                <w:szCs w:val="32"/>
              </w:rPr>
              <w:t xml:space="preserve"> CE</w:t>
            </w:r>
          </w:p>
          <w:p w14:paraId="19BD2F9B" w14:textId="77777777" w:rsidR="00583BB4" w:rsidRDefault="00583BB4" w:rsidP="0000085E">
            <w:pPr>
              <w:spacing w:before="120" w:after="120" w:line="288" w:lineRule="auto"/>
              <w:ind w:left="-426"/>
              <w:jc w:val="center"/>
              <w:rPr>
                <w:sz w:val="44"/>
                <w:szCs w:val="44"/>
                <w:lang w:eastAsia="en-US"/>
              </w:rPr>
            </w:pPr>
          </w:p>
          <w:p w14:paraId="3BC55C14" w14:textId="32816345" w:rsidR="002F7D3E" w:rsidRPr="002F7D3E" w:rsidRDefault="002F7D3E" w:rsidP="0000085E">
            <w:pPr>
              <w:spacing w:before="120" w:after="120" w:line="288" w:lineRule="auto"/>
              <w:ind w:left="-426"/>
              <w:jc w:val="center"/>
              <w:rPr>
                <w:b/>
                <w:sz w:val="36"/>
                <w:szCs w:val="36"/>
                <w:lang w:eastAsia="en-US"/>
              </w:rPr>
            </w:pPr>
            <w:r w:rsidRPr="002F7D3E">
              <w:rPr>
                <w:b/>
                <w:sz w:val="36"/>
                <w:szCs w:val="36"/>
                <w:lang w:eastAsia="en-US"/>
              </w:rPr>
              <w:t>Closing Date:</w:t>
            </w:r>
            <w:r w:rsidRPr="002F7D3E">
              <w:rPr>
                <w:b/>
                <w:color w:val="EE0000"/>
                <w:sz w:val="36"/>
                <w:szCs w:val="36"/>
                <w:lang w:eastAsia="en-US"/>
              </w:rPr>
              <w:t xml:space="preserve"> </w:t>
            </w:r>
            <w:r w:rsidRPr="002F7D3E">
              <w:rPr>
                <w:b/>
                <w:sz w:val="36"/>
                <w:szCs w:val="36"/>
                <w:lang w:eastAsia="en-US"/>
              </w:rPr>
              <w:t>1</w:t>
            </w:r>
            <w:r w:rsidR="007F53B5">
              <w:rPr>
                <w:b/>
                <w:sz w:val="36"/>
                <w:szCs w:val="36"/>
                <w:lang w:eastAsia="en-US"/>
              </w:rPr>
              <w:t>1 August</w:t>
            </w:r>
            <w:r w:rsidRPr="002F7D3E">
              <w:rPr>
                <w:b/>
                <w:sz w:val="36"/>
                <w:szCs w:val="36"/>
                <w:lang w:eastAsia="en-US"/>
              </w:rPr>
              <w:t xml:space="preserve"> 2026 @ 12h00</w:t>
            </w:r>
          </w:p>
          <w:p w14:paraId="1D6A2EA1" w14:textId="77777777" w:rsidR="002F7D3E" w:rsidRDefault="002F7D3E" w:rsidP="0000085E">
            <w:pPr>
              <w:spacing w:before="120" w:after="120" w:line="288" w:lineRule="auto"/>
              <w:jc w:val="center"/>
              <w:rPr>
                <w:sz w:val="36"/>
                <w:szCs w:val="36"/>
                <w:lang w:eastAsia="en-US"/>
              </w:rPr>
            </w:pPr>
          </w:p>
          <w:p w14:paraId="7B75D78E" w14:textId="77777777" w:rsidR="0000085E" w:rsidRPr="002F7D3E" w:rsidRDefault="0000085E" w:rsidP="0000085E">
            <w:pPr>
              <w:spacing w:before="120" w:after="120" w:line="288" w:lineRule="auto"/>
              <w:jc w:val="center"/>
              <w:rPr>
                <w:sz w:val="36"/>
                <w:szCs w:val="36"/>
                <w:lang w:eastAsia="en-US"/>
              </w:rPr>
            </w:pPr>
          </w:p>
          <w:p w14:paraId="0D8B9548" w14:textId="77777777" w:rsidR="002F7D3E" w:rsidRPr="0000085E" w:rsidRDefault="002F7D3E" w:rsidP="0000085E">
            <w:pPr>
              <w:spacing w:before="120" w:after="120" w:line="288" w:lineRule="auto"/>
              <w:jc w:val="both"/>
              <w:rPr>
                <w:sz w:val="24"/>
                <w:lang w:eastAsia="en-US"/>
              </w:rPr>
            </w:pPr>
            <w:r w:rsidRPr="0000085E">
              <w:rPr>
                <w:b/>
                <w:sz w:val="24"/>
                <w:lang w:eastAsia="en-US"/>
              </w:rPr>
              <w:t xml:space="preserve">ISSUED BY: </w:t>
            </w:r>
            <w:r w:rsidRPr="0000085E">
              <w:rPr>
                <w:sz w:val="24"/>
                <w:lang w:eastAsia="en-US"/>
              </w:rPr>
              <w:t>THABAZIMBI LOCAL MUNICIPALITY</w:t>
            </w:r>
          </w:p>
          <w:p w14:paraId="3EEAA6E0" w14:textId="61BEBC47" w:rsidR="002F7D3E" w:rsidRPr="0000085E" w:rsidRDefault="002F7D3E" w:rsidP="0000085E">
            <w:pPr>
              <w:spacing w:before="120" w:after="120" w:line="288" w:lineRule="auto"/>
              <w:jc w:val="both"/>
              <w:rPr>
                <w:sz w:val="24"/>
                <w:lang w:eastAsia="en-US"/>
              </w:rPr>
            </w:pPr>
            <w:r w:rsidRPr="0000085E">
              <w:rPr>
                <w:b/>
                <w:sz w:val="24"/>
                <w:lang w:eastAsia="en-US"/>
              </w:rPr>
              <w:tab/>
            </w:r>
            <w:r w:rsidRPr="0000085E">
              <w:rPr>
                <w:b/>
                <w:sz w:val="24"/>
                <w:lang w:eastAsia="en-US"/>
              </w:rPr>
              <w:tab/>
            </w:r>
            <w:r w:rsidRPr="0000085E">
              <w:rPr>
                <w:sz w:val="24"/>
                <w:lang w:eastAsia="en-US"/>
              </w:rPr>
              <w:t>7 R</w:t>
            </w:r>
            <w:r w:rsidR="007859A2">
              <w:rPr>
                <w:sz w:val="24"/>
                <w:lang w:eastAsia="en-US"/>
              </w:rPr>
              <w:t>IE</w:t>
            </w:r>
            <w:r w:rsidRPr="0000085E">
              <w:rPr>
                <w:sz w:val="24"/>
                <w:lang w:eastAsia="en-US"/>
              </w:rPr>
              <w:t>TBOK STREET</w:t>
            </w:r>
          </w:p>
          <w:p w14:paraId="4B10B04C" w14:textId="77777777" w:rsidR="002F7D3E" w:rsidRPr="0000085E" w:rsidRDefault="002F7D3E" w:rsidP="0000085E">
            <w:pPr>
              <w:spacing w:before="120" w:after="120" w:line="288" w:lineRule="auto"/>
              <w:ind w:left="720" w:firstLine="720"/>
              <w:jc w:val="both"/>
              <w:rPr>
                <w:sz w:val="24"/>
                <w:lang w:eastAsia="en-US"/>
              </w:rPr>
            </w:pPr>
            <w:r w:rsidRPr="0000085E">
              <w:rPr>
                <w:sz w:val="24"/>
                <w:lang w:eastAsia="en-US"/>
              </w:rPr>
              <w:t>THABAZIMBI</w:t>
            </w:r>
          </w:p>
          <w:p w14:paraId="5A48340A" w14:textId="77777777" w:rsidR="002F7D3E" w:rsidRDefault="002F7D3E" w:rsidP="0000085E">
            <w:pPr>
              <w:spacing w:before="120" w:after="120" w:line="288" w:lineRule="auto"/>
              <w:ind w:left="720" w:firstLine="720"/>
              <w:jc w:val="both"/>
              <w:rPr>
                <w:sz w:val="24"/>
                <w:lang w:eastAsia="en-US"/>
              </w:rPr>
            </w:pPr>
            <w:r w:rsidRPr="0000085E">
              <w:rPr>
                <w:sz w:val="24"/>
                <w:lang w:eastAsia="en-US"/>
              </w:rPr>
              <w:t>0380</w:t>
            </w:r>
          </w:p>
          <w:p w14:paraId="67273D28" w14:textId="77777777" w:rsidR="0000085E" w:rsidRPr="0000085E" w:rsidRDefault="0000085E" w:rsidP="0000085E">
            <w:pPr>
              <w:spacing w:before="120" w:after="120" w:line="288" w:lineRule="auto"/>
              <w:ind w:left="720" w:firstLine="720"/>
              <w:jc w:val="both"/>
              <w:rPr>
                <w:sz w:val="24"/>
                <w:lang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6544"/>
            </w:tblGrid>
            <w:tr w:rsidR="002F7D3E" w:rsidRPr="002F7D3E" w14:paraId="791C88B0" w14:textId="77777777" w:rsidTr="003E1477">
              <w:trPr>
                <w:trHeight w:val="567"/>
              </w:trPr>
              <w:tc>
                <w:tcPr>
                  <w:tcW w:w="1599" w:type="pct"/>
                  <w:vAlign w:val="bottom"/>
                </w:tcPr>
                <w:p w14:paraId="1F015B12" w14:textId="77777777" w:rsidR="002F7D3E" w:rsidRPr="0000085E" w:rsidRDefault="002F7D3E" w:rsidP="0000085E">
                  <w:pPr>
                    <w:framePr w:hSpace="180" w:wrap="around" w:vAnchor="text" w:hAnchor="margin" w:x="122" w:y="389"/>
                    <w:spacing w:before="120" w:after="120" w:line="288" w:lineRule="auto"/>
                    <w:rPr>
                      <w:sz w:val="24"/>
                      <w:lang w:eastAsia="en-US"/>
                    </w:rPr>
                  </w:pPr>
                  <w:r w:rsidRPr="0000085E">
                    <w:rPr>
                      <w:b/>
                      <w:sz w:val="24"/>
                      <w:lang w:eastAsia="en-US"/>
                    </w:rPr>
                    <w:t>NAME OF TENDERER</w:t>
                  </w:r>
                </w:p>
              </w:tc>
              <w:tc>
                <w:tcPr>
                  <w:tcW w:w="3401" w:type="pct"/>
                  <w:tcBorders>
                    <w:bottom w:val="dashSmallGap" w:sz="4" w:space="0" w:color="auto"/>
                  </w:tcBorders>
                  <w:vAlign w:val="bottom"/>
                </w:tcPr>
                <w:p w14:paraId="120F898C" w14:textId="77777777" w:rsidR="002F7D3E" w:rsidRPr="002F7D3E" w:rsidRDefault="002F7D3E" w:rsidP="0000085E">
                  <w:pPr>
                    <w:framePr w:hSpace="180" w:wrap="around" w:vAnchor="text" w:hAnchor="margin" w:x="122" w:y="389"/>
                    <w:spacing w:before="120" w:after="120" w:line="288" w:lineRule="auto"/>
                    <w:rPr>
                      <w:sz w:val="28"/>
                      <w:szCs w:val="28"/>
                      <w:u w:val="dotted"/>
                      <w:lang w:eastAsia="en-US"/>
                    </w:rPr>
                  </w:pPr>
                </w:p>
              </w:tc>
            </w:tr>
            <w:tr w:rsidR="002F7D3E" w:rsidRPr="002F7D3E" w14:paraId="31B0D5F1" w14:textId="77777777" w:rsidTr="003E1477">
              <w:trPr>
                <w:trHeight w:val="567"/>
              </w:trPr>
              <w:tc>
                <w:tcPr>
                  <w:tcW w:w="1599" w:type="pct"/>
                  <w:vAlign w:val="bottom"/>
                </w:tcPr>
                <w:p w14:paraId="56B4B70E" w14:textId="77777777" w:rsidR="002F7D3E" w:rsidRPr="0000085E" w:rsidRDefault="002F7D3E" w:rsidP="0000085E">
                  <w:pPr>
                    <w:framePr w:hSpace="180" w:wrap="around" w:vAnchor="text" w:hAnchor="margin" w:x="122" w:y="389"/>
                    <w:spacing w:before="120" w:after="120" w:line="288" w:lineRule="auto"/>
                    <w:rPr>
                      <w:b/>
                      <w:sz w:val="24"/>
                      <w:lang w:eastAsia="en-US"/>
                    </w:rPr>
                  </w:pPr>
                  <w:r w:rsidRPr="0000085E">
                    <w:rPr>
                      <w:b/>
                      <w:sz w:val="24"/>
                      <w:lang w:eastAsia="en-US"/>
                    </w:rPr>
                    <w:t>TENDER AMOUNT:</w:t>
                  </w:r>
                </w:p>
              </w:tc>
              <w:tc>
                <w:tcPr>
                  <w:tcW w:w="3401" w:type="pct"/>
                  <w:tcBorders>
                    <w:top w:val="dashSmallGap" w:sz="4" w:space="0" w:color="auto"/>
                    <w:bottom w:val="dashSmallGap" w:sz="4" w:space="0" w:color="auto"/>
                  </w:tcBorders>
                  <w:vAlign w:val="bottom"/>
                </w:tcPr>
                <w:p w14:paraId="6DDF7C4F" w14:textId="77777777" w:rsidR="002F7D3E" w:rsidRPr="002F7D3E" w:rsidRDefault="002F7D3E" w:rsidP="0000085E">
                  <w:pPr>
                    <w:framePr w:hSpace="180" w:wrap="around" w:vAnchor="text" w:hAnchor="margin" w:x="122" w:y="389"/>
                    <w:spacing w:before="120" w:after="120" w:line="288" w:lineRule="auto"/>
                    <w:rPr>
                      <w:sz w:val="28"/>
                      <w:szCs w:val="28"/>
                      <w:lang w:eastAsia="en-US"/>
                    </w:rPr>
                  </w:pPr>
                </w:p>
              </w:tc>
            </w:tr>
            <w:tr w:rsidR="002F7D3E" w:rsidRPr="002F7D3E" w14:paraId="7A45C2D0" w14:textId="77777777" w:rsidTr="003E1477">
              <w:trPr>
                <w:trHeight w:val="567"/>
              </w:trPr>
              <w:tc>
                <w:tcPr>
                  <w:tcW w:w="1599" w:type="pct"/>
                  <w:vAlign w:val="bottom"/>
                </w:tcPr>
                <w:p w14:paraId="680C401C" w14:textId="77777777" w:rsidR="002F7D3E" w:rsidRPr="0000085E" w:rsidRDefault="002F7D3E" w:rsidP="0000085E">
                  <w:pPr>
                    <w:framePr w:hSpace="180" w:wrap="around" w:vAnchor="text" w:hAnchor="margin" w:x="122" w:y="389"/>
                    <w:spacing w:before="120" w:after="120" w:line="288" w:lineRule="auto"/>
                    <w:rPr>
                      <w:sz w:val="24"/>
                      <w:lang w:eastAsia="en-US"/>
                    </w:rPr>
                  </w:pPr>
                  <w:r w:rsidRPr="0000085E">
                    <w:rPr>
                      <w:b/>
                      <w:sz w:val="24"/>
                      <w:lang w:eastAsia="en-US"/>
                    </w:rPr>
                    <w:t>CIDB CRS NUMBER:</w:t>
                  </w:r>
                </w:p>
              </w:tc>
              <w:tc>
                <w:tcPr>
                  <w:tcW w:w="3401" w:type="pct"/>
                  <w:tcBorders>
                    <w:top w:val="dashSmallGap" w:sz="4" w:space="0" w:color="auto"/>
                    <w:bottom w:val="dashSmallGap" w:sz="4" w:space="0" w:color="auto"/>
                  </w:tcBorders>
                  <w:vAlign w:val="bottom"/>
                </w:tcPr>
                <w:p w14:paraId="39046FE7" w14:textId="77777777" w:rsidR="002F7D3E" w:rsidRPr="002F7D3E" w:rsidRDefault="002F7D3E" w:rsidP="0000085E">
                  <w:pPr>
                    <w:framePr w:hSpace="180" w:wrap="around" w:vAnchor="text" w:hAnchor="margin" w:x="122" w:y="389"/>
                    <w:spacing w:before="120" w:after="120" w:line="288" w:lineRule="auto"/>
                    <w:rPr>
                      <w:sz w:val="28"/>
                      <w:szCs w:val="28"/>
                      <w:lang w:eastAsia="en-US"/>
                    </w:rPr>
                  </w:pPr>
                </w:p>
              </w:tc>
            </w:tr>
            <w:tr w:rsidR="002F7D3E" w:rsidRPr="002F7D3E" w14:paraId="183E8BE6" w14:textId="77777777" w:rsidTr="003E1477">
              <w:trPr>
                <w:trHeight w:val="567"/>
              </w:trPr>
              <w:tc>
                <w:tcPr>
                  <w:tcW w:w="1599" w:type="pct"/>
                  <w:vAlign w:val="bottom"/>
                </w:tcPr>
                <w:p w14:paraId="614F93DB" w14:textId="77777777" w:rsidR="002F7D3E" w:rsidRPr="0000085E" w:rsidRDefault="002F7D3E" w:rsidP="0000085E">
                  <w:pPr>
                    <w:framePr w:hSpace="180" w:wrap="around" w:vAnchor="text" w:hAnchor="margin" w:x="122" w:y="389"/>
                    <w:spacing w:before="120" w:after="120" w:line="288" w:lineRule="auto"/>
                    <w:rPr>
                      <w:sz w:val="24"/>
                      <w:lang w:eastAsia="en-US"/>
                    </w:rPr>
                  </w:pPr>
                  <w:r w:rsidRPr="0000085E">
                    <w:rPr>
                      <w:b/>
                      <w:sz w:val="24"/>
                      <w:lang w:eastAsia="en-US"/>
                    </w:rPr>
                    <w:t>CSD MAAA NUMBER:</w:t>
                  </w:r>
                </w:p>
              </w:tc>
              <w:tc>
                <w:tcPr>
                  <w:tcW w:w="3401" w:type="pct"/>
                  <w:tcBorders>
                    <w:top w:val="dashSmallGap" w:sz="4" w:space="0" w:color="auto"/>
                    <w:bottom w:val="dashSmallGap" w:sz="4" w:space="0" w:color="auto"/>
                  </w:tcBorders>
                  <w:vAlign w:val="bottom"/>
                </w:tcPr>
                <w:p w14:paraId="44E820C9" w14:textId="77777777" w:rsidR="002F7D3E" w:rsidRPr="002F7D3E" w:rsidRDefault="002F7D3E" w:rsidP="0000085E">
                  <w:pPr>
                    <w:framePr w:hSpace="180" w:wrap="around" w:vAnchor="text" w:hAnchor="margin" w:x="122" w:y="389"/>
                    <w:spacing w:before="120" w:after="120" w:line="288" w:lineRule="auto"/>
                    <w:rPr>
                      <w:sz w:val="28"/>
                      <w:szCs w:val="28"/>
                      <w:lang w:eastAsia="en-US"/>
                    </w:rPr>
                  </w:pPr>
                </w:p>
              </w:tc>
            </w:tr>
          </w:tbl>
          <w:p w14:paraId="44F040E5" w14:textId="77777777" w:rsidR="005E300B" w:rsidRPr="004E4C73" w:rsidRDefault="005E300B" w:rsidP="0000085E"/>
        </w:tc>
      </w:tr>
    </w:tbl>
    <w:p w14:paraId="6B05DC38" w14:textId="77777777" w:rsidR="005A2ABC" w:rsidRPr="004E4C73" w:rsidRDefault="005A2ABC" w:rsidP="00CE2B87">
      <w:pPr>
        <w:rPr>
          <w:rFonts w:cs="Arial"/>
          <w:i/>
          <w:szCs w:val="20"/>
          <w:shd w:val="clear" w:color="auto" w:fill="48F40A"/>
          <w:lang w:val="en-ZA"/>
        </w:rPr>
        <w:sectPr w:rsidR="005A2ABC" w:rsidRPr="004E4C73" w:rsidSect="003C5D3C">
          <w:footerReference w:type="default" r:id="rId9"/>
          <w:headerReference w:type="first" r:id="rId10"/>
          <w:pgSz w:w="11905" w:h="16837" w:code="9"/>
          <w:pgMar w:top="1021" w:right="1440" w:bottom="1021" w:left="1440" w:header="709" w:footer="709" w:gutter="0"/>
          <w:pgNumType w:fmt="lowerRoman" w:start="1"/>
          <w:cols w:space="708"/>
          <w:titlePg/>
          <w:docGrid w:linePitch="360"/>
        </w:sectPr>
      </w:pPr>
      <w:bookmarkStart w:id="0" w:name="Table_of_Contents"/>
      <w:bookmarkEnd w:id="0"/>
    </w:p>
    <w:p w14:paraId="5ADE4C9C" w14:textId="77777777" w:rsidR="005A2ABC" w:rsidRDefault="005A2ABC">
      <w:pPr>
        <w:rPr>
          <w:rFonts w:cs="Arial"/>
          <w:b/>
          <w:szCs w:val="20"/>
        </w:rPr>
      </w:pPr>
    </w:p>
    <w:p w14:paraId="1D2DF370" w14:textId="77777777" w:rsidR="002D3252" w:rsidRDefault="002D3252" w:rsidP="00CE2B87">
      <w:pPr>
        <w:tabs>
          <w:tab w:val="left" w:pos="9395"/>
        </w:tabs>
        <w:spacing w:line="276" w:lineRule="auto"/>
        <w:jc w:val="center"/>
        <w:rPr>
          <w:rFonts w:cs="Arial"/>
          <w:b/>
          <w:szCs w:val="20"/>
        </w:rPr>
      </w:pPr>
      <w:r w:rsidRPr="004E4C73">
        <w:rPr>
          <w:rFonts w:cs="Arial"/>
          <w:b/>
          <w:szCs w:val="20"/>
        </w:rPr>
        <w:t>TABLE OF CONTENTS</w:t>
      </w:r>
    </w:p>
    <w:p w14:paraId="77195A86" w14:textId="77777777" w:rsidR="005A2ABC" w:rsidRDefault="005A2ABC" w:rsidP="00CE2B87">
      <w:pPr>
        <w:tabs>
          <w:tab w:val="left" w:pos="9395"/>
        </w:tabs>
        <w:spacing w:line="276" w:lineRule="auto"/>
        <w:jc w:val="center"/>
        <w:rPr>
          <w:rFonts w:cs="Arial"/>
          <w:b/>
          <w:szCs w:val="20"/>
        </w:rPr>
      </w:pPr>
    </w:p>
    <w:tbl>
      <w:tblPr>
        <w:tblW w:w="9914" w:type="dxa"/>
        <w:tblInd w:w="-289" w:type="dxa"/>
        <w:tblLayout w:type="fixed"/>
        <w:tblCellMar>
          <w:top w:w="85" w:type="dxa"/>
          <w:left w:w="85" w:type="dxa"/>
          <w:bottom w:w="85" w:type="dxa"/>
          <w:right w:w="85" w:type="dxa"/>
        </w:tblCellMar>
        <w:tblLook w:val="0000" w:firstRow="0" w:lastRow="0" w:firstColumn="0" w:lastColumn="0" w:noHBand="0" w:noVBand="0"/>
      </w:tblPr>
      <w:tblGrid>
        <w:gridCol w:w="1934"/>
        <w:gridCol w:w="4677"/>
        <w:gridCol w:w="1823"/>
        <w:gridCol w:w="18"/>
        <w:gridCol w:w="1444"/>
        <w:gridCol w:w="18"/>
      </w:tblGrid>
      <w:tr w:rsidR="003A402D" w:rsidRPr="00924734" w14:paraId="3C73E13B" w14:textId="77777777" w:rsidTr="002F7D3E">
        <w:trPr>
          <w:cantSplit/>
        </w:trPr>
        <w:tc>
          <w:tcPr>
            <w:tcW w:w="9914" w:type="dxa"/>
            <w:gridSpan w:val="6"/>
            <w:tcBorders>
              <w:top w:val="single" w:sz="4" w:space="0" w:color="auto"/>
              <w:left w:val="single" w:sz="4" w:space="0" w:color="auto"/>
              <w:bottom w:val="single" w:sz="4" w:space="0" w:color="auto"/>
              <w:right w:val="single" w:sz="4" w:space="0" w:color="auto"/>
            </w:tcBorders>
          </w:tcPr>
          <w:p w14:paraId="22B2B26E" w14:textId="77777777" w:rsidR="003A402D" w:rsidRPr="00317245" w:rsidRDefault="003A402D" w:rsidP="00B810F1">
            <w:pPr>
              <w:pStyle w:val="Heading2"/>
              <w:rPr>
                <w:sz w:val="20"/>
              </w:rPr>
            </w:pPr>
            <w:bookmarkStart w:id="1" w:name="_Toc320696356"/>
            <w:bookmarkStart w:id="2" w:name="_Toc320696475"/>
            <w:r w:rsidRPr="00317245">
              <w:rPr>
                <w:sz w:val="20"/>
              </w:rPr>
              <w:t xml:space="preserve">Contents </w:t>
            </w:r>
            <w:bookmarkEnd w:id="1"/>
            <w:bookmarkEnd w:id="2"/>
            <w:r w:rsidR="00B810F1">
              <w:rPr>
                <w:sz w:val="20"/>
              </w:rPr>
              <w:t>-</w:t>
            </w:r>
            <w:r w:rsidRPr="00317245">
              <w:rPr>
                <w:sz w:val="20"/>
              </w:rPr>
              <w:t xml:space="preserve"> </w:t>
            </w:r>
            <w:r>
              <w:rPr>
                <w:sz w:val="20"/>
              </w:rPr>
              <w:t>Volume 1 (t</w:t>
            </w:r>
            <w:r w:rsidRPr="00317245">
              <w:rPr>
                <w:sz w:val="20"/>
              </w:rPr>
              <w:t>his document</w:t>
            </w:r>
            <w:r>
              <w:rPr>
                <w:sz w:val="20"/>
              </w:rPr>
              <w:t>)</w:t>
            </w:r>
          </w:p>
        </w:tc>
      </w:tr>
      <w:tr w:rsidR="003A402D" w:rsidRPr="00924734" w14:paraId="0BF5AFF7"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vAlign w:val="center"/>
          </w:tcPr>
          <w:p w14:paraId="449461E9" w14:textId="77777777" w:rsidR="003A402D" w:rsidRPr="00924734" w:rsidRDefault="003A402D" w:rsidP="003A402D">
            <w:pPr>
              <w:pStyle w:val="Footer"/>
              <w:spacing w:before="60" w:after="60"/>
              <w:jc w:val="center"/>
              <w:rPr>
                <w:rFonts w:cs="Arial"/>
              </w:rPr>
            </w:pPr>
            <w:r w:rsidRPr="00924734">
              <w:rPr>
                <w:rFonts w:cs="Arial"/>
                <w:b/>
              </w:rPr>
              <w:t>Number</w:t>
            </w:r>
          </w:p>
        </w:tc>
        <w:tc>
          <w:tcPr>
            <w:tcW w:w="4677" w:type="dxa"/>
            <w:vAlign w:val="center"/>
          </w:tcPr>
          <w:p w14:paraId="0B7CFA72" w14:textId="77777777" w:rsidR="003A402D" w:rsidRPr="00924734" w:rsidRDefault="003A402D" w:rsidP="003A402D">
            <w:pPr>
              <w:pStyle w:val="Footer"/>
              <w:spacing w:before="60" w:after="60"/>
              <w:jc w:val="center"/>
              <w:rPr>
                <w:rFonts w:cs="Arial"/>
              </w:rPr>
            </w:pPr>
            <w:r w:rsidRPr="00924734">
              <w:rPr>
                <w:rFonts w:cs="Arial"/>
                <w:b/>
              </w:rPr>
              <w:t>Heading</w:t>
            </w:r>
          </w:p>
        </w:tc>
        <w:tc>
          <w:tcPr>
            <w:tcW w:w="1841" w:type="dxa"/>
            <w:gridSpan w:val="2"/>
            <w:vAlign w:val="center"/>
          </w:tcPr>
          <w:p w14:paraId="54A08FE0" w14:textId="77777777" w:rsidR="003A402D" w:rsidRPr="00924734" w:rsidRDefault="003A402D" w:rsidP="003A402D">
            <w:pPr>
              <w:pStyle w:val="Footer"/>
              <w:spacing w:before="60" w:after="60"/>
              <w:jc w:val="center"/>
              <w:rPr>
                <w:rFonts w:cs="Arial"/>
                <w:b/>
              </w:rPr>
            </w:pPr>
            <w:r w:rsidRPr="00924734">
              <w:rPr>
                <w:rFonts w:cs="Arial"/>
                <w:b/>
              </w:rPr>
              <w:t>Colour</w:t>
            </w:r>
          </w:p>
        </w:tc>
        <w:tc>
          <w:tcPr>
            <w:tcW w:w="1462" w:type="dxa"/>
            <w:gridSpan w:val="2"/>
            <w:vAlign w:val="center"/>
          </w:tcPr>
          <w:p w14:paraId="2EBC6183" w14:textId="77777777" w:rsidR="003A402D" w:rsidRPr="00924734" w:rsidRDefault="003A402D" w:rsidP="003A402D">
            <w:pPr>
              <w:pStyle w:val="Footer"/>
              <w:spacing w:before="60" w:after="60"/>
              <w:jc w:val="center"/>
              <w:rPr>
                <w:rFonts w:cs="Arial"/>
                <w:b/>
              </w:rPr>
            </w:pPr>
            <w:r w:rsidRPr="00924734">
              <w:rPr>
                <w:rFonts w:cs="Arial"/>
                <w:b/>
              </w:rPr>
              <w:t>Volume</w:t>
            </w:r>
          </w:p>
        </w:tc>
      </w:tr>
      <w:tr w:rsidR="003A402D" w:rsidRPr="00924734" w14:paraId="68E511CE"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6611" w:type="dxa"/>
            <w:gridSpan w:val="2"/>
          </w:tcPr>
          <w:p w14:paraId="6B6C543F" w14:textId="77777777" w:rsidR="003A402D" w:rsidRPr="00924734" w:rsidRDefault="003A402D" w:rsidP="003A402D">
            <w:pPr>
              <w:pStyle w:val="Footer"/>
              <w:spacing w:before="60" w:after="60"/>
              <w:rPr>
                <w:rFonts w:cs="Arial"/>
                <w:b/>
              </w:rPr>
            </w:pPr>
            <w:r w:rsidRPr="00924734">
              <w:rPr>
                <w:rFonts w:cs="Arial"/>
                <w:b/>
              </w:rPr>
              <w:t>THE TENDER</w:t>
            </w:r>
          </w:p>
        </w:tc>
        <w:tc>
          <w:tcPr>
            <w:tcW w:w="1841" w:type="dxa"/>
            <w:gridSpan w:val="2"/>
          </w:tcPr>
          <w:p w14:paraId="35E8D399" w14:textId="77777777" w:rsidR="003A402D" w:rsidRPr="00924734" w:rsidRDefault="003A402D" w:rsidP="003A402D">
            <w:pPr>
              <w:pStyle w:val="Footer"/>
              <w:spacing w:before="60" w:after="60"/>
              <w:rPr>
                <w:rFonts w:cs="Arial"/>
                <w:b/>
              </w:rPr>
            </w:pPr>
          </w:p>
        </w:tc>
        <w:tc>
          <w:tcPr>
            <w:tcW w:w="1462" w:type="dxa"/>
            <w:gridSpan w:val="2"/>
          </w:tcPr>
          <w:p w14:paraId="400A5ED6" w14:textId="77777777" w:rsidR="003A402D" w:rsidRPr="00924734" w:rsidRDefault="003A402D" w:rsidP="003A402D">
            <w:pPr>
              <w:pStyle w:val="Footer"/>
              <w:spacing w:before="60" w:after="60"/>
              <w:rPr>
                <w:rFonts w:cs="Arial"/>
              </w:rPr>
            </w:pPr>
          </w:p>
        </w:tc>
      </w:tr>
      <w:tr w:rsidR="003A402D" w:rsidRPr="00924734" w14:paraId="766D2272"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6611" w:type="dxa"/>
            <w:gridSpan w:val="2"/>
          </w:tcPr>
          <w:p w14:paraId="36E8F26A" w14:textId="77777777" w:rsidR="003A402D" w:rsidRPr="00924734" w:rsidRDefault="003A402D" w:rsidP="003A402D">
            <w:pPr>
              <w:pStyle w:val="Footer"/>
              <w:spacing w:before="60" w:after="60"/>
              <w:rPr>
                <w:rFonts w:cs="Arial"/>
              </w:rPr>
            </w:pPr>
            <w:r w:rsidRPr="00924734">
              <w:rPr>
                <w:rFonts w:cs="Arial"/>
                <w:b/>
              </w:rPr>
              <w:t>Part T1: Tendering Procedures</w:t>
            </w:r>
          </w:p>
        </w:tc>
        <w:tc>
          <w:tcPr>
            <w:tcW w:w="1841" w:type="dxa"/>
            <w:gridSpan w:val="2"/>
          </w:tcPr>
          <w:p w14:paraId="21A89989" w14:textId="77777777" w:rsidR="003A402D" w:rsidRPr="00924734" w:rsidRDefault="003A402D" w:rsidP="003A402D">
            <w:pPr>
              <w:pStyle w:val="Footer"/>
              <w:spacing w:before="60" w:after="60"/>
              <w:rPr>
                <w:rFonts w:cs="Arial"/>
              </w:rPr>
            </w:pPr>
          </w:p>
        </w:tc>
        <w:tc>
          <w:tcPr>
            <w:tcW w:w="1462" w:type="dxa"/>
            <w:gridSpan w:val="2"/>
          </w:tcPr>
          <w:p w14:paraId="5C16EC1E" w14:textId="77777777" w:rsidR="003A402D" w:rsidRPr="00924734" w:rsidRDefault="003A402D" w:rsidP="003A402D">
            <w:pPr>
              <w:pStyle w:val="Footer"/>
              <w:spacing w:before="60" w:after="60"/>
              <w:rPr>
                <w:rFonts w:cs="Arial"/>
              </w:rPr>
            </w:pPr>
          </w:p>
        </w:tc>
      </w:tr>
      <w:tr w:rsidR="003A402D" w:rsidRPr="00924734" w14:paraId="756F180E"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53CF70AA" w14:textId="77777777" w:rsidR="003A402D" w:rsidRPr="00924734" w:rsidRDefault="003A402D" w:rsidP="003A402D">
            <w:pPr>
              <w:pStyle w:val="Footer"/>
              <w:spacing w:before="60" w:after="60"/>
              <w:rPr>
                <w:rFonts w:cs="Arial"/>
              </w:rPr>
            </w:pPr>
            <w:r w:rsidRPr="00924734">
              <w:rPr>
                <w:rFonts w:cs="Arial"/>
              </w:rPr>
              <w:t>T1.1</w:t>
            </w:r>
          </w:p>
        </w:tc>
        <w:tc>
          <w:tcPr>
            <w:tcW w:w="4677" w:type="dxa"/>
          </w:tcPr>
          <w:p w14:paraId="58221055" w14:textId="77777777" w:rsidR="003A402D" w:rsidRPr="00924734" w:rsidRDefault="003A402D" w:rsidP="003A402D">
            <w:pPr>
              <w:pStyle w:val="Footer"/>
              <w:spacing w:before="60" w:after="60"/>
              <w:rPr>
                <w:rFonts w:cs="Arial"/>
              </w:rPr>
            </w:pPr>
            <w:r w:rsidRPr="00924734">
              <w:rPr>
                <w:rFonts w:cs="Arial"/>
              </w:rPr>
              <w:t>Tender Notice and Invitation to Tender</w:t>
            </w:r>
          </w:p>
        </w:tc>
        <w:tc>
          <w:tcPr>
            <w:tcW w:w="1841" w:type="dxa"/>
            <w:gridSpan w:val="2"/>
          </w:tcPr>
          <w:p w14:paraId="2DD98045" w14:textId="77777777" w:rsidR="003A402D" w:rsidRPr="00924734" w:rsidRDefault="003A402D" w:rsidP="003A402D">
            <w:pPr>
              <w:pStyle w:val="Footer"/>
              <w:spacing w:before="60" w:after="60"/>
              <w:rPr>
                <w:rFonts w:cs="Arial"/>
              </w:rPr>
            </w:pPr>
            <w:r w:rsidRPr="00924734">
              <w:rPr>
                <w:rFonts w:cs="Arial"/>
              </w:rPr>
              <w:t>White</w:t>
            </w:r>
          </w:p>
        </w:tc>
        <w:tc>
          <w:tcPr>
            <w:tcW w:w="1462" w:type="dxa"/>
            <w:gridSpan w:val="2"/>
          </w:tcPr>
          <w:p w14:paraId="0C1AA66B" w14:textId="77777777" w:rsidR="003A402D" w:rsidRPr="00924734" w:rsidRDefault="003A402D" w:rsidP="003A402D">
            <w:pPr>
              <w:pStyle w:val="Footer"/>
              <w:spacing w:before="60" w:after="60"/>
              <w:jc w:val="center"/>
              <w:rPr>
                <w:rFonts w:cs="Arial"/>
              </w:rPr>
            </w:pPr>
            <w:r w:rsidRPr="00924734">
              <w:rPr>
                <w:rFonts w:cs="Arial"/>
              </w:rPr>
              <w:t>1</w:t>
            </w:r>
          </w:p>
        </w:tc>
      </w:tr>
      <w:tr w:rsidR="007E1F83" w:rsidRPr="00924734" w14:paraId="06A6098F"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41FAD256" w14:textId="77777777" w:rsidR="007E1F83" w:rsidRPr="00924734" w:rsidRDefault="007E1F83" w:rsidP="007E1F83">
            <w:pPr>
              <w:pStyle w:val="Footer"/>
              <w:spacing w:before="60" w:after="60"/>
              <w:rPr>
                <w:rFonts w:cs="Arial"/>
              </w:rPr>
            </w:pPr>
            <w:r w:rsidRPr="00924734">
              <w:rPr>
                <w:rFonts w:cs="Arial"/>
              </w:rPr>
              <w:t>T1.2</w:t>
            </w:r>
          </w:p>
        </w:tc>
        <w:tc>
          <w:tcPr>
            <w:tcW w:w="4677" w:type="dxa"/>
          </w:tcPr>
          <w:p w14:paraId="4E6413D2" w14:textId="77777777" w:rsidR="007E1F83" w:rsidRPr="00924734" w:rsidRDefault="007E1F83" w:rsidP="007E1F83">
            <w:pPr>
              <w:pStyle w:val="Footer"/>
              <w:spacing w:before="60" w:after="60"/>
              <w:rPr>
                <w:rFonts w:cs="Arial"/>
              </w:rPr>
            </w:pPr>
            <w:r>
              <w:rPr>
                <w:rFonts w:cs="Arial"/>
              </w:rPr>
              <w:t>Standard Conditions of Tender</w:t>
            </w:r>
          </w:p>
        </w:tc>
        <w:tc>
          <w:tcPr>
            <w:tcW w:w="1841" w:type="dxa"/>
            <w:gridSpan w:val="2"/>
          </w:tcPr>
          <w:p w14:paraId="70592C50" w14:textId="77777777" w:rsidR="007E1F83" w:rsidRPr="00924734" w:rsidRDefault="007E1F83" w:rsidP="007E1F83">
            <w:pPr>
              <w:pStyle w:val="Footer"/>
              <w:spacing w:before="60" w:after="60"/>
              <w:rPr>
                <w:rFonts w:cs="Arial"/>
              </w:rPr>
            </w:pPr>
            <w:r w:rsidRPr="00924734">
              <w:rPr>
                <w:rFonts w:cs="Arial"/>
              </w:rPr>
              <w:t>Pink</w:t>
            </w:r>
          </w:p>
        </w:tc>
        <w:tc>
          <w:tcPr>
            <w:tcW w:w="1462" w:type="dxa"/>
            <w:gridSpan w:val="2"/>
          </w:tcPr>
          <w:p w14:paraId="2805EEC7"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1850CD2C"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2AC96E72" w14:textId="77777777" w:rsidR="007E1F83" w:rsidRPr="00924734" w:rsidRDefault="007E1F83" w:rsidP="007E1F83">
            <w:pPr>
              <w:pStyle w:val="Footer"/>
              <w:spacing w:before="60" w:after="60"/>
              <w:rPr>
                <w:rFonts w:cs="Arial"/>
              </w:rPr>
            </w:pPr>
            <w:r w:rsidRPr="00924734">
              <w:rPr>
                <w:rFonts w:cs="Arial"/>
              </w:rPr>
              <w:t>T1.</w:t>
            </w:r>
            <w:r>
              <w:rPr>
                <w:rFonts w:cs="Arial"/>
              </w:rPr>
              <w:t>3</w:t>
            </w:r>
          </w:p>
        </w:tc>
        <w:tc>
          <w:tcPr>
            <w:tcW w:w="4677" w:type="dxa"/>
          </w:tcPr>
          <w:p w14:paraId="0C9EC76F" w14:textId="77777777" w:rsidR="007E1F83" w:rsidRPr="00924734" w:rsidRDefault="007E1F83" w:rsidP="007E1F83">
            <w:pPr>
              <w:pStyle w:val="Footer"/>
              <w:spacing w:before="60" w:after="60"/>
              <w:rPr>
                <w:rFonts w:cs="Arial"/>
              </w:rPr>
            </w:pPr>
            <w:r w:rsidRPr="00924734">
              <w:rPr>
                <w:rFonts w:cs="Arial"/>
              </w:rPr>
              <w:t>Tender Data</w:t>
            </w:r>
          </w:p>
        </w:tc>
        <w:tc>
          <w:tcPr>
            <w:tcW w:w="1841" w:type="dxa"/>
            <w:gridSpan w:val="2"/>
          </w:tcPr>
          <w:p w14:paraId="4255B3C2" w14:textId="77777777" w:rsidR="007E1F83" w:rsidRPr="00924734" w:rsidRDefault="007E1F83" w:rsidP="007E1F83">
            <w:pPr>
              <w:pStyle w:val="Footer"/>
              <w:spacing w:before="60" w:after="60"/>
              <w:rPr>
                <w:rFonts w:cs="Arial"/>
              </w:rPr>
            </w:pPr>
            <w:r w:rsidRPr="00924734">
              <w:rPr>
                <w:rFonts w:cs="Arial"/>
              </w:rPr>
              <w:t>Pink</w:t>
            </w:r>
          </w:p>
        </w:tc>
        <w:tc>
          <w:tcPr>
            <w:tcW w:w="1462" w:type="dxa"/>
            <w:gridSpan w:val="2"/>
          </w:tcPr>
          <w:p w14:paraId="6CDDE96C"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4977937E"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6611" w:type="dxa"/>
            <w:gridSpan w:val="2"/>
          </w:tcPr>
          <w:p w14:paraId="6EDBCB0D" w14:textId="77777777" w:rsidR="007E1F83" w:rsidRPr="00924734" w:rsidRDefault="007E1F83" w:rsidP="007E1F83">
            <w:pPr>
              <w:pStyle w:val="Footer"/>
              <w:spacing w:before="60" w:after="60"/>
              <w:rPr>
                <w:rFonts w:cs="Arial"/>
                <w:b/>
              </w:rPr>
            </w:pPr>
            <w:r w:rsidRPr="00924734">
              <w:rPr>
                <w:rFonts w:cs="Arial"/>
                <w:b/>
              </w:rPr>
              <w:t>Part T2: Returnable documents</w:t>
            </w:r>
          </w:p>
        </w:tc>
        <w:tc>
          <w:tcPr>
            <w:tcW w:w="1841" w:type="dxa"/>
            <w:gridSpan w:val="2"/>
          </w:tcPr>
          <w:p w14:paraId="0109A92A" w14:textId="77777777" w:rsidR="007E1F83" w:rsidRPr="00924734" w:rsidRDefault="007E1F83" w:rsidP="007E1F83">
            <w:pPr>
              <w:pStyle w:val="Footer"/>
              <w:spacing w:before="60" w:after="60"/>
              <w:rPr>
                <w:rFonts w:cs="Arial"/>
                <w:b/>
              </w:rPr>
            </w:pPr>
          </w:p>
        </w:tc>
        <w:tc>
          <w:tcPr>
            <w:tcW w:w="1462" w:type="dxa"/>
            <w:gridSpan w:val="2"/>
          </w:tcPr>
          <w:p w14:paraId="6AAB520C" w14:textId="77777777" w:rsidR="007E1F83" w:rsidRPr="00924734" w:rsidRDefault="007E1F83" w:rsidP="007E1F83">
            <w:pPr>
              <w:pStyle w:val="Footer"/>
              <w:spacing w:before="60" w:after="60"/>
              <w:jc w:val="center"/>
              <w:rPr>
                <w:rFonts w:cs="Arial"/>
              </w:rPr>
            </w:pPr>
          </w:p>
        </w:tc>
      </w:tr>
      <w:tr w:rsidR="007E1F83" w:rsidRPr="00924734" w14:paraId="774418AE"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0B6214C1" w14:textId="77777777" w:rsidR="007E1F83" w:rsidRPr="00924734" w:rsidRDefault="007E1F83" w:rsidP="007E1F83">
            <w:pPr>
              <w:pStyle w:val="Footer"/>
              <w:spacing w:before="60" w:after="60"/>
              <w:rPr>
                <w:rFonts w:cs="Arial"/>
              </w:rPr>
            </w:pPr>
            <w:r w:rsidRPr="00924734">
              <w:rPr>
                <w:rFonts w:cs="Arial"/>
              </w:rPr>
              <w:t>T2.1</w:t>
            </w:r>
          </w:p>
        </w:tc>
        <w:tc>
          <w:tcPr>
            <w:tcW w:w="4677" w:type="dxa"/>
          </w:tcPr>
          <w:p w14:paraId="4CC2EAA2" w14:textId="77777777" w:rsidR="007E1F83" w:rsidRPr="00924734" w:rsidRDefault="007E1F83" w:rsidP="007E1F83">
            <w:pPr>
              <w:pStyle w:val="Footer"/>
              <w:spacing w:before="60" w:after="60"/>
              <w:rPr>
                <w:rFonts w:cs="Arial"/>
              </w:rPr>
            </w:pPr>
            <w:r w:rsidRPr="003A402D">
              <w:rPr>
                <w:rFonts w:cs="Arial"/>
              </w:rPr>
              <w:t>List of Returnable Documents</w:t>
            </w:r>
          </w:p>
        </w:tc>
        <w:tc>
          <w:tcPr>
            <w:tcW w:w="1841" w:type="dxa"/>
            <w:gridSpan w:val="2"/>
          </w:tcPr>
          <w:p w14:paraId="6CB01D5E" w14:textId="77777777" w:rsidR="007E1F83" w:rsidRPr="00924734" w:rsidRDefault="007E1F83" w:rsidP="007E1F83">
            <w:pPr>
              <w:pStyle w:val="Footer"/>
              <w:spacing w:before="60" w:after="60"/>
              <w:rPr>
                <w:rFonts w:cs="Arial"/>
              </w:rPr>
            </w:pPr>
            <w:r w:rsidRPr="00924734">
              <w:rPr>
                <w:rFonts w:cs="Arial"/>
              </w:rPr>
              <w:t>Yellow</w:t>
            </w:r>
          </w:p>
        </w:tc>
        <w:tc>
          <w:tcPr>
            <w:tcW w:w="1462" w:type="dxa"/>
            <w:gridSpan w:val="2"/>
          </w:tcPr>
          <w:p w14:paraId="3B639B28"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4E3D92B2"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0A73D289" w14:textId="77777777" w:rsidR="007E1F83" w:rsidRPr="00924734" w:rsidRDefault="007E1F83" w:rsidP="007E1F83">
            <w:pPr>
              <w:pStyle w:val="Footer"/>
              <w:spacing w:before="60" w:after="60"/>
              <w:rPr>
                <w:rFonts w:cs="Arial"/>
              </w:rPr>
            </w:pPr>
            <w:r w:rsidRPr="00924734">
              <w:rPr>
                <w:rFonts w:cs="Arial"/>
              </w:rPr>
              <w:t>T2.2</w:t>
            </w:r>
          </w:p>
        </w:tc>
        <w:tc>
          <w:tcPr>
            <w:tcW w:w="4677" w:type="dxa"/>
          </w:tcPr>
          <w:p w14:paraId="1860870C" w14:textId="77777777" w:rsidR="007E1F83" w:rsidRPr="00924734" w:rsidRDefault="007E1F83" w:rsidP="007E1F83">
            <w:pPr>
              <w:pStyle w:val="Footer"/>
              <w:spacing w:before="60" w:after="60"/>
              <w:rPr>
                <w:rFonts w:cs="Arial"/>
              </w:rPr>
            </w:pPr>
            <w:r w:rsidRPr="004E4C73">
              <w:rPr>
                <w:rFonts w:cs="Arial"/>
                <w:szCs w:val="20"/>
              </w:rPr>
              <w:t>Returnable Schedules</w:t>
            </w:r>
          </w:p>
        </w:tc>
        <w:tc>
          <w:tcPr>
            <w:tcW w:w="1841" w:type="dxa"/>
            <w:gridSpan w:val="2"/>
          </w:tcPr>
          <w:p w14:paraId="4A299074" w14:textId="77777777" w:rsidR="007E1F83" w:rsidRPr="00924734" w:rsidRDefault="007E1F83" w:rsidP="007E1F83">
            <w:pPr>
              <w:pStyle w:val="Footer"/>
              <w:spacing w:before="60" w:after="60"/>
              <w:rPr>
                <w:rFonts w:cs="Arial"/>
              </w:rPr>
            </w:pPr>
            <w:r w:rsidRPr="00924734">
              <w:rPr>
                <w:rFonts w:cs="Arial"/>
              </w:rPr>
              <w:t>Yellow</w:t>
            </w:r>
          </w:p>
        </w:tc>
        <w:tc>
          <w:tcPr>
            <w:tcW w:w="1462" w:type="dxa"/>
            <w:gridSpan w:val="2"/>
          </w:tcPr>
          <w:p w14:paraId="37979BB7"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6FC84431"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2B31A0FD" w14:textId="77777777" w:rsidR="007E1F83" w:rsidRPr="00924734" w:rsidRDefault="007E1F83" w:rsidP="007E1F83">
            <w:pPr>
              <w:pStyle w:val="Footer"/>
              <w:spacing w:before="60" w:after="60"/>
              <w:rPr>
                <w:rFonts w:cs="Arial"/>
              </w:rPr>
            </w:pPr>
            <w:r w:rsidRPr="00924734">
              <w:rPr>
                <w:rFonts w:cs="Arial"/>
              </w:rPr>
              <w:t>T2.3</w:t>
            </w:r>
          </w:p>
        </w:tc>
        <w:tc>
          <w:tcPr>
            <w:tcW w:w="4677" w:type="dxa"/>
          </w:tcPr>
          <w:p w14:paraId="29F9DA16" w14:textId="77777777" w:rsidR="007E1F83" w:rsidRPr="00924734" w:rsidRDefault="007E1F83" w:rsidP="007E1F83">
            <w:pPr>
              <w:pStyle w:val="Footer"/>
              <w:spacing w:before="60" w:after="60"/>
              <w:rPr>
                <w:rFonts w:cs="Arial"/>
              </w:rPr>
            </w:pPr>
            <w:r>
              <w:rPr>
                <w:rFonts w:cs="Arial"/>
                <w:szCs w:val="20"/>
                <w:lang w:val="en-US" w:eastAsia="en-ZA"/>
              </w:rPr>
              <w:t>Technical Data Sheets</w:t>
            </w:r>
          </w:p>
        </w:tc>
        <w:tc>
          <w:tcPr>
            <w:tcW w:w="1841" w:type="dxa"/>
            <w:gridSpan w:val="2"/>
          </w:tcPr>
          <w:p w14:paraId="71303F1A" w14:textId="77777777" w:rsidR="007E1F83" w:rsidRPr="00924734" w:rsidRDefault="007E1F83" w:rsidP="007E1F83">
            <w:pPr>
              <w:pStyle w:val="Footer"/>
              <w:spacing w:before="60" w:after="60"/>
              <w:rPr>
                <w:rFonts w:cs="Arial"/>
              </w:rPr>
            </w:pPr>
            <w:r w:rsidRPr="00924734">
              <w:rPr>
                <w:rFonts w:cs="Arial"/>
              </w:rPr>
              <w:t>Yellow</w:t>
            </w:r>
          </w:p>
        </w:tc>
        <w:tc>
          <w:tcPr>
            <w:tcW w:w="1462" w:type="dxa"/>
            <w:gridSpan w:val="2"/>
          </w:tcPr>
          <w:p w14:paraId="62F1C2BA"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1261ACBB"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6611" w:type="dxa"/>
            <w:gridSpan w:val="2"/>
          </w:tcPr>
          <w:p w14:paraId="70ECF7D8" w14:textId="77777777" w:rsidR="007E1F83" w:rsidRPr="00924734" w:rsidRDefault="007E1F83" w:rsidP="007E1F83">
            <w:pPr>
              <w:pStyle w:val="Footer"/>
              <w:spacing w:before="60" w:after="60"/>
              <w:rPr>
                <w:rFonts w:cs="Arial"/>
                <w:b/>
              </w:rPr>
            </w:pPr>
            <w:r w:rsidRPr="00924734">
              <w:rPr>
                <w:rFonts w:cs="Arial"/>
                <w:b/>
              </w:rPr>
              <w:t>THE CONTRACT</w:t>
            </w:r>
          </w:p>
        </w:tc>
        <w:tc>
          <w:tcPr>
            <w:tcW w:w="1841" w:type="dxa"/>
            <w:gridSpan w:val="2"/>
          </w:tcPr>
          <w:p w14:paraId="4DED16F9" w14:textId="77777777" w:rsidR="007E1F83" w:rsidRPr="00924734" w:rsidRDefault="007E1F83" w:rsidP="007E1F83">
            <w:pPr>
              <w:pStyle w:val="Footer"/>
              <w:spacing w:before="60" w:after="60"/>
              <w:rPr>
                <w:rFonts w:cs="Arial"/>
                <w:b/>
              </w:rPr>
            </w:pPr>
          </w:p>
        </w:tc>
        <w:tc>
          <w:tcPr>
            <w:tcW w:w="1462" w:type="dxa"/>
            <w:gridSpan w:val="2"/>
          </w:tcPr>
          <w:p w14:paraId="1B9731E4" w14:textId="77777777" w:rsidR="007E1F83" w:rsidRPr="00924734" w:rsidRDefault="007E1F83" w:rsidP="007E1F83">
            <w:pPr>
              <w:pStyle w:val="Footer"/>
              <w:spacing w:before="60" w:after="60"/>
              <w:jc w:val="center"/>
              <w:rPr>
                <w:rFonts w:cs="Arial"/>
              </w:rPr>
            </w:pPr>
          </w:p>
        </w:tc>
      </w:tr>
      <w:tr w:rsidR="007E1F83" w:rsidRPr="00924734" w14:paraId="4CAD8763"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6611" w:type="dxa"/>
            <w:gridSpan w:val="2"/>
          </w:tcPr>
          <w:p w14:paraId="482C3E8D" w14:textId="77777777" w:rsidR="007E1F83" w:rsidRPr="00924734" w:rsidRDefault="007E1F83" w:rsidP="007E1F83">
            <w:pPr>
              <w:pStyle w:val="Footer"/>
              <w:spacing w:before="60" w:after="60"/>
              <w:rPr>
                <w:rFonts w:cs="Arial"/>
              </w:rPr>
            </w:pPr>
            <w:r w:rsidRPr="00924734">
              <w:rPr>
                <w:rFonts w:cs="Arial"/>
                <w:b/>
              </w:rPr>
              <w:t>Part C1: Agreement and Contract Data</w:t>
            </w:r>
          </w:p>
        </w:tc>
        <w:tc>
          <w:tcPr>
            <w:tcW w:w="1841" w:type="dxa"/>
            <w:gridSpan w:val="2"/>
          </w:tcPr>
          <w:p w14:paraId="64687F09" w14:textId="77777777" w:rsidR="007E1F83" w:rsidRPr="00924734" w:rsidRDefault="007E1F83" w:rsidP="007E1F83">
            <w:pPr>
              <w:pStyle w:val="Footer"/>
              <w:spacing w:before="60" w:after="60"/>
              <w:rPr>
                <w:rFonts w:cs="Arial"/>
              </w:rPr>
            </w:pPr>
          </w:p>
        </w:tc>
        <w:tc>
          <w:tcPr>
            <w:tcW w:w="1462" w:type="dxa"/>
            <w:gridSpan w:val="2"/>
          </w:tcPr>
          <w:p w14:paraId="17DE77FB" w14:textId="77777777" w:rsidR="007E1F83" w:rsidRPr="00924734" w:rsidRDefault="007E1F83" w:rsidP="007E1F83">
            <w:pPr>
              <w:pStyle w:val="Footer"/>
              <w:spacing w:before="60" w:after="60"/>
              <w:jc w:val="center"/>
              <w:rPr>
                <w:rFonts w:cs="Arial"/>
              </w:rPr>
            </w:pPr>
          </w:p>
        </w:tc>
      </w:tr>
      <w:tr w:rsidR="007E1F83" w:rsidRPr="00924734" w14:paraId="03AF76CC"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382FCB70" w14:textId="77777777" w:rsidR="007E1F83" w:rsidRPr="00924734" w:rsidRDefault="007E1F83" w:rsidP="007E1F83">
            <w:pPr>
              <w:pStyle w:val="Footer"/>
              <w:spacing w:before="60" w:after="60"/>
              <w:rPr>
                <w:rFonts w:cs="Arial"/>
              </w:rPr>
            </w:pPr>
            <w:r w:rsidRPr="00924734">
              <w:rPr>
                <w:rFonts w:cs="Arial"/>
              </w:rPr>
              <w:t>C1.1</w:t>
            </w:r>
          </w:p>
        </w:tc>
        <w:tc>
          <w:tcPr>
            <w:tcW w:w="4677" w:type="dxa"/>
          </w:tcPr>
          <w:p w14:paraId="1C9C65CD" w14:textId="77777777" w:rsidR="007E1F83" w:rsidRPr="00924734" w:rsidRDefault="007E1F83" w:rsidP="007E1F83">
            <w:pPr>
              <w:pStyle w:val="Footer"/>
              <w:spacing w:before="60" w:after="60"/>
              <w:rPr>
                <w:rFonts w:cs="Arial"/>
              </w:rPr>
            </w:pPr>
            <w:r w:rsidRPr="00924734">
              <w:rPr>
                <w:rFonts w:cs="Arial"/>
              </w:rPr>
              <w:t xml:space="preserve">Form of Offer and Acceptance </w:t>
            </w:r>
          </w:p>
        </w:tc>
        <w:tc>
          <w:tcPr>
            <w:tcW w:w="1841" w:type="dxa"/>
            <w:gridSpan w:val="2"/>
          </w:tcPr>
          <w:p w14:paraId="36FA2258" w14:textId="77777777" w:rsidR="007E1F83" w:rsidRPr="00924734" w:rsidRDefault="007E1F83" w:rsidP="007E1F83">
            <w:pPr>
              <w:pStyle w:val="Footer"/>
              <w:spacing w:before="60" w:after="60"/>
              <w:rPr>
                <w:rFonts w:cs="Arial"/>
              </w:rPr>
            </w:pPr>
            <w:r w:rsidRPr="00924734">
              <w:rPr>
                <w:rFonts w:cs="Arial"/>
              </w:rPr>
              <w:t>Yellow</w:t>
            </w:r>
          </w:p>
        </w:tc>
        <w:tc>
          <w:tcPr>
            <w:tcW w:w="1462" w:type="dxa"/>
            <w:gridSpan w:val="2"/>
          </w:tcPr>
          <w:p w14:paraId="35045EA4"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7A9296B1"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7D6D32F1" w14:textId="77777777" w:rsidR="007E1F83" w:rsidRPr="00924734" w:rsidRDefault="007E1F83" w:rsidP="007E1F83">
            <w:pPr>
              <w:pStyle w:val="Footer"/>
              <w:spacing w:before="60" w:after="60"/>
              <w:rPr>
                <w:rFonts w:cs="Arial"/>
              </w:rPr>
            </w:pPr>
            <w:r w:rsidRPr="00924734">
              <w:rPr>
                <w:rFonts w:cs="Arial"/>
              </w:rPr>
              <w:t>C1.2</w:t>
            </w:r>
          </w:p>
        </w:tc>
        <w:tc>
          <w:tcPr>
            <w:tcW w:w="4677" w:type="dxa"/>
          </w:tcPr>
          <w:p w14:paraId="614848A7" w14:textId="77777777" w:rsidR="007E1F83" w:rsidRPr="00924734" w:rsidRDefault="007E1F83" w:rsidP="007E1F83">
            <w:pPr>
              <w:pStyle w:val="Footer"/>
              <w:spacing w:before="60" w:after="60"/>
              <w:rPr>
                <w:rFonts w:cs="Arial"/>
              </w:rPr>
            </w:pPr>
            <w:r w:rsidRPr="00924734">
              <w:rPr>
                <w:rFonts w:cs="Arial"/>
              </w:rPr>
              <w:t xml:space="preserve">Contract Data </w:t>
            </w:r>
          </w:p>
        </w:tc>
        <w:tc>
          <w:tcPr>
            <w:tcW w:w="1841" w:type="dxa"/>
            <w:gridSpan w:val="2"/>
          </w:tcPr>
          <w:p w14:paraId="2D18074F" w14:textId="77777777" w:rsidR="007E1F83" w:rsidRPr="00924734" w:rsidRDefault="007E1F83" w:rsidP="007E1F83">
            <w:pPr>
              <w:pStyle w:val="Footer"/>
              <w:spacing w:before="60" w:after="60"/>
              <w:rPr>
                <w:rFonts w:cs="Arial"/>
              </w:rPr>
            </w:pPr>
            <w:r w:rsidRPr="00924734">
              <w:rPr>
                <w:rFonts w:cs="Arial"/>
              </w:rPr>
              <w:t>Yellow</w:t>
            </w:r>
          </w:p>
        </w:tc>
        <w:tc>
          <w:tcPr>
            <w:tcW w:w="1462" w:type="dxa"/>
            <w:gridSpan w:val="2"/>
          </w:tcPr>
          <w:p w14:paraId="0DDD36F9"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598E2F4D"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64ABF2E5" w14:textId="77777777" w:rsidR="007E1F83" w:rsidRPr="00924734" w:rsidRDefault="007E1F83" w:rsidP="007E1F83">
            <w:pPr>
              <w:pStyle w:val="Footer"/>
              <w:spacing w:before="60" w:after="60"/>
              <w:rPr>
                <w:rFonts w:cs="Arial"/>
              </w:rPr>
            </w:pPr>
            <w:r>
              <w:rPr>
                <w:rFonts w:cs="Arial"/>
              </w:rPr>
              <w:t>C1.3</w:t>
            </w:r>
          </w:p>
        </w:tc>
        <w:tc>
          <w:tcPr>
            <w:tcW w:w="4677" w:type="dxa"/>
          </w:tcPr>
          <w:p w14:paraId="339218EE" w14:textId="77777777" w:rsidR="007E1F83" w:rsidRPr="00924734" w:rsidRDefault="007E1F83" w:rsidP="00B0468E">
            <w:pPr>
              <w:pStyle w:val="Footer"/>
              <w:spacing w:before="60" w:after="60"/>
              <w:rPr>
                <w:rFonts w:cs="Arial"/>
              </w:rPr>
            </w:pPr>
            <w:r>
              <w:rPr>
                <w:rFonts w:cs="Arial"/>
              </w:rPr>
              <w:t xml:space="preserve">Forms </w:t>
            </w:r>
            <w:r w:rsidR="00B0468E">
              <w:rPr>
                <w:rFonts w:cs="Arial"/>
              </w:rPr>
              <w:t>to be completed by successful Tenderer</w:t>
            </w:r>
          </w:p>
        </w:tc>
        <w:tc>
          <w:tcPr>
            <w:tcW w:w="1841" w:type="dxa"/>
            <w:gridSpan w:val="2"/>
          </w:tcPr>
          <w:p w14:paraId="06D31EDB" w14:textId="77777777" w:rsidR="007E1F83" w:rsidRPr="00924734" w:rsidRDefault="007E1F83" w:rsidP="007E1F83">
            <w:pPr>
              <w:pStyle w:val="Footer"/>
              <w:spacing w:before="60" w:after="60"/>
              <w:rPr>
                <w:rFonts w:cs="Arial"/>
              </w:rPr>
            </w:pPr>
            <w:r>
              <w:rPr>
                <w:rFonts w:cs="Arial"/>
              </w:rPr>
              <w:t>White</w:t>
            </w:r>
          </w:p>
        </w:tc>
        <w:tc>
          <w:tcPr>
            <w:tcW w:w="1462" w:type="dxa"/>
            <w:gridSpan w:val="2"/>
          </w:tcPr>
          <w:p w14:paraId="6C537A78" w14:textId="77777777" w:rsidR="007E1F83" w:rsidRPr="00924734" w:rsidRDefault="007E1F83" w:rsidP="007E1F83">
            <w:pPr>
              <w:pStyle w:val="Footer"/>
              <w:spacing w:before="60" w:after="60"/>
              <w:jc w:val="center"/>
              <w:rPr>
                <w:rFonts w:cs="Arial"/>
              </w:rPr>
            </w:pPr>
            <w:r>
              <w:rPr>
                <w:rFonts w:cs="Arial"/>
              </w:rPr>
              <w:t>1</w:t>
            </w:r>
          </w:p>
        </w:tc>
      </w:tr>
      <w:tr w:rsidR="007E1F83" w:rsidRPr="00924734" w14:paraId="34987F24"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6611" w:type="dxa"/>
            <w:gridSpan w:val="2"/>
          </w:tcPr>
          <w:p w14:paraId="3EB9716B" w14:textId="77777777" w:rsidR="007E1F83" w:rsidRPr="00924734" w:rsidRDefault="007E1F83" w:rsidP="007E1F83">
            <w:pPr>
              <w:pStyle w:val="Footer"/>
              <w:spacing w:before="60" w:after="60"/>
              <w:rPr>
                <w:rFonts w:cs="Arial"/>
              </w:rPr>
            </w:pPr>
            <w:r w:rsidRPr="00924734">
              <w:rPr>
                <w:rFonts w:cs="Arial"/>
                <w:b/>
              </w:rPr>
              <w:t>Part C2: Pricing Data</w:t>
            </w:r>
          </w:p>
        </w:tc>
        <w:tc>
          <w:tcPr>
            <w:tcW w:w="1841" w:type="dxa"/>
            <w:gridSpan w:val="2"/>
          </w:tcPr>
          <w:p w14:paraId="6B40E48B" w14:textId="77777777" w:rsidR="007E1F83" w:rsidRPr="00924734" w:rsidRDefault="007E1F83" w:rsidP="007E1F83">
            <w:pPr>
              <w:pStyle w:val="Footer"/>
              <w:spacing w:before="60" w:after="60"/>
              <w:rPr>
                <w:rFonts w:cs="Arial"/>
              </w:rPr>
            </w:pPr>
          </w:p>
        </w:tc>
        <w:tc>
          <w:tcPr>
            <w:tcW w:w="1462" w:type="dxa"/>
            <w:gridSpan w:val="2"/>
          </w:tcPr>
          <w:p w14:paraId="338C9E0F" w14:textId="77777777" w:rsidR="007E1F83" w:rsidRPr="00924734" w:rsidRDefault="007E1F83" w:rsidP="007E1F83">
            <w:pPr>
              <w:pStyle w:val="Footer"/>
              <w:spacing w:before="60" w:after="60"/>
              <w:jc w:val="center"/>
              <w:rPr>
                <w:rFonts w:cs="Arial"/>
              </w:rPr>
            </w:pPr>
          </w:p>
        </w:tc>
      </w:tr>
      <w:tr w:rsidR="007E1F83" w:rsidRPr="00924734" w14:paraId="49839EB3"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Pr>
          <w:p w14:paraId="59524BD0" w14:textId="77777777" w:rsidR="007E1F83" w:rsidRPr="00924734" w:rsidRDefault="007E1F83" w:rsidP="007E1F83">
            <w:pPr>
              <w:pStyle w:val="Footer"/>
              <w:spacing w:before="60" w:after="60"/>
              <w:rPr>
                <w:rFonts w:cs="Arial"/>
              </w:rPr>
            </w:pPr>
            <w:r w:rsidRPr="00924734">
              <w:rPr>
                <w:rFonts w:cs="Arial"/>
              </w:rPr>
              <w:t>C2.1</w:t>
            </w:r>
          </w:p>
        </w:tc>
        <w:tc>
          <w:tcPr>
            <w:tcW w:w="4677" w:type="dxa"/>
          </w:tcPr>
          <w:p w14:paraId="45334C32" w14:textId="77777777" w:rsidR="007E1F83" w:rsidRPr="00924734" w:rsidRDefault="007E1F83" w:rsidP="007E1F83">
            <w:pPr>
              <w:pStyle w:val="Footer"/>
              <w:spacing w:before="60" w:after="60"/>
              <w:rPr>
                <w:rFonts w:cs="Arial"/>
              </w:rPr>
            </w:pPr>
            <w:r w:rsidRPr="00924734">
              <w:rPr>
                <w:rFonts w:cs="Arial"/>
              </w:rPr>
              <w:t>Pricing Instructions</w:t>
            </w:r>
          </w:p>
        </w:tc>
        <w:tc>
          <w:tcPr>
            <w:tcW w:w="1841" w:type="dxa"/>
            <w:gridSpan w:val="2"/>
          </w:tcPr>
          <w:p w14:paraId="5BFEE7A3" w14:textId="77777777" w:rsidR="007E1F83" w:rsidRPr="00924734" w:rsidRDefault="007E1F83" w:rsidP="007E1F83">
            <w:pPr>
              <w:pStyle w:val="Footer"/>
              <w:spacing w:before="60" w:after="60"/>
              <w:rPr>
                <w:rFonts w:cs="Arial"/>
              </w:rPr>
            </w:pPr>
            <w:r w:rsidRPr="00924734">
              <w:rPr>
                <w:rFonts w:cs="Arial"/>
              </w:rPr>
              <w:t>Yellow</w:t>
            </w:r>
          </w:p>
        </w:tc>
        <w:tc>
          <w:tcPr>
            <w:tcW w:w="1462" w:type="dxa"/>
            <w:gridSpan w:val="2"/>
          </w:tcPr>
          <w:p w14:paraId="5D09515F" w14:textId="77777777" w:rsidR="007E1F83" w:rsidRPr="00924734" w:rsidRDefault="007E1F83" w:rsidP="007E1F83">
            <w:pPr>
              <w:pStyle w:val="Footer"/>
              <w:spacing w:before="60" w:after="60"/>
              <w:jc w:val="center"/>
              <w:rPr>
                <w:rFonts w:cs="Arial"/>
              </w:rPr>
            </w:pPr>
            <w:r w:rsidRPr="00924734">
              <w:rPr>
                <w:rFonts w:cs="Arial"/>
              </w:rPr>
              <w:t>1</w:t>
            </w:r>
          </w:p>
        </w:tc>
      </w:tr>
      <w:tr w:rsidR="007E1F83" w:rsidRPr="00924734" w14:paraId="5B8C0C2D"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934" w:type="dxa"/>
            <w:tcBorders>
              <w:bottom w:val="single" w:sz="4" w:space="0" w:color="auto"/>
            </w:tcBorders>
          </w:tcPr>
          <w:p w14:paraId="596C1629" w14:textId="77777777" w:rsidR="007E1F83" w:rsidRPr="00924734" w:rsidRDefault="007E1F83" w:rsidP="007E1F83">
            <w:pPr>
              <w:pStyle w:val="Footer"/>
              <w:spacing w:before="60" w:after="60"/>
              <w:rPr>
                <w:rFonts w:cs="Arial"/>
              </w:rPr>
            </w:pPr>
            <w:r w:rsidRPr="00924734">
              <w:rPr>
                <w:rFonts w:cs="Arial"/>
              </w:rPr>
              <w:t>C2.2</w:t>
            </w:r>
          </w:p>
        </w:tc>
        <w:tc>
          <w:tcPr>
            <w:tcW w:w="4677" w:type="dxa"/>
            <w:tcBorders>
              <w:bottom w:val="single" w:sz="4" w:space="0" w:color="auto"/>
            </w:tcBorders>
          </w:tcPr>
          <w:p w14:paraId="229B1AA2" w14:textId="77777777" w:rsidR="007E1F83" w:rsidRPr="00924734" w:rsidRDefault="007E1F83" w:rsidP="007E1F83">
            <w:pPr>
              <w:pStyle w:val="Footer"/>
              <w:spacing w:before="60" w:after="60"/>
              <w:rPr>
                <w:rFonts w:cs="Arial"/>
              </w:rPr>
            </w:pPr>
            <w:r w:rsidRPr="00924734">
              <w:rPr>
                <w:rFonts w:cs="Arial"/>
              </w:rPr>
              <w:t>Bill of Quantities</w:t>
            </w:r>
          </w:p>
        </w:tc>
        <w:tc>
          <w:tcPr>
            <w:tcW w:w="1841" w:type="dxa"/>
            <w:gridSpan w:val="2"/>
            <w:tcBorders>
              <w:bottom w:val="single" w:sz="4" w:space="0" w:color="auto"/>
            </w:tcBorders>
          </w:tcPr>
          <w:p w14:paraId="3359765E" w14:textId="77777777" w:rsidR="007E1F83" w:rsidRPr="00924734" w:rsidRDefault="007E1F83" w:rsidP="007E1F83">
            <w:pPr>
              <w:pStyle w:val="Footer"/>
              <w:spacing w:before="60" w:after="60"/>
              <w:rPr>
                <w:rFonts w:cs="Arial"/>
              </w:rPr>
            </w:pPr>
            <w:r w:rsidRPr="00924734">
              <w:rPr>
                <w:rFonts w:cs="Arial"/>
              </w:rPr>
              <w:t>Yellow</w:t>
            </w:r>
          </w:p>
        </w:tc>
        <w:tc>
          <w:tcPr>
            <w:tcW w:w="1462" w:type="dxa"/>
            <w:gridSpan w:val="2"/>
            <w:tcBorders>
              <w:bottom w:val="single" w:sz="4" w:space="0" w:color="auto"/>
            </w:tcBorders>
          </w:tcPr>
          <w:p w14:paraId="0A1ED2DD" w14:textId="77777777" w:rsidR="007E1F83" w:rsidRPr="00924734" w:rsidRDefault="007E1F83" w:rsidP="007E1F83">
            <w:pPr>
              <w:pStyle w:val="Footer"/>
              <w:spacing w:before="60" w:after="60"/>
              <w:jc w:val="center"/>
              <w:rPr>
                <w:rFonts w:cs="Arial"/>
              </w:rPr>
            </w:pPr>
            <w:r w:rsidRPr="00924734">
              <w:rPr>
                <w:rFonts w:cs="Arial"/>
              </w:rPr>
              <w:t>1</w:t>
            </w:r>
          </w:p>
        </w:tc>
      </w:tr>
      <w:tr w:rsidR="008A53EC" w:rsidRPr="00924734" w14:paraId="7C137125"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6611" w:type="dxa"/>
            <w:gridSpan w:val="2"/>
          </w:tcPr>
          <w:p w14:paraId="26BBF46A" w14:textId="77777777" w:rsidR="008A53EC" w:rsidRPr="00924734" w:rsidRDefault="008A53EC" w:rsidP="00CC01A6">
            <w:pPr>
              <w:pStyle w:val="Footer"/>
              <w:spacing w:before="60" w:after="60"/>
              <w:rPr>
                <w:rFonts w:cs="Arial"/>
                <w:b/>
              </w:rPr>
            </w:pPr>
            <w:r w:rsidRPr="00924734">
              <w:rPr>
                <w:rFonts w:cs="Arial"/>
                <w:b/>
              </w:rPr>
              <w:t>Part C3: Scope of Work</w:t>
            </w:r>
          </w:p>
        </w:tc>
        <w:tc>
          <w:tcPr>
            <w:tcW w:w="1823" w:type="dxa"/>
          </w:tcPr>
          <w:p w14:paraId="139C46B9" w14:textId="77777777" w:rsidR="008A53EC" w:rsidRPr="00924734" w:rsidRDefault="008A53EC" w:rsidP="00CC01A6">
            <w:pPr>
              <w:pStyle w:val="Footer"/>
              <w:spacing w:before="60" w:after="60"/>
              <w:rPr>
                <w:rFonts w:cs="Arial"/>
                <w:b/>
              </w:rPr>
            </w:pPr>
          </w:p>
        </w:tc>
        <w:tc>
          <w:tcPr>
            <w:tcW w:w="1462" w:type="dxa"/>
            <w:gridSpan w:val="2"/>
          </w:tcPr>
          <w:p w14:paraId="6D51F43B" w14:textId="77777777" w:rsidR="008A53EC" w:rsidRPr="00924734" w:rsidRDefault="008A53EC" w:rsidP="00CC01A6">
            <w:pPr>
              <w:pStyle w:val="Footer"/>
              <w:spacing w:before="60" w:after="60"/>
              <w:rPr>
                <w:rFonts w:cs="Arial"/>
                <w:b/>
              </w:rPr>
            </w:pPr>
          </w:p>
        </w:tc>
      </w:tr>
      <w:tr w:rsidR="008A53EC" w:rsidRPr="00924734" w14:paraId="67FBAF93"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1934" w:type="dxa"/>
          </w:tcPr>
          <w:p w14:paraId="10E88012" w14:textId="77777777" w:rsidR="008A53EC" w:rsidRPr="00BE62F6" w:rsidRDefault="008A53EC" w:rsidP="00CC01A6">
            <w:pPr>
              <w:pStyle w:val="Footer"/>
              <w:spacing w:before="60" w:after="60"/>
              <w:rPr>
                <w:rFonts w:cs="Arial"/>
              </w:rPr>
            </w:pPr>
            <w:r w:rsidRPr="00BE62F6">
              <w:rPr>
                <w:rFonts w:cs="Arial"/>
              </w:rPr>
              <w:t>C3.1</w:t>
            </w:r>
          </w:p>
        </w:tc>
        <w:tc>
          <w:tcPr>
            <w:tcW w:w="4677" w:type="dxa"/>
          </w:tcPr>
          <w:p w14:paraId="4285EE1B" w14:textId="77777777" w:rsidR="008A53EC" w:rsidRPr="00BE62F6" w:rsidRDefault="008A53EC" w:rsidP="00CC01A6">
            <w:pPr>
              <w:pStyle w:val="Footer"/>
              <w:spacing w:before="60" w:after="60"/>
              <w:rPr>
                <w:rFonts w:cs="Arial"/>
              </w:rPr>
            </w:pPr>
            <w:r w:rsidRPr="00BE62F6">
              <w:rPr>
                <w:rFonts w:cs="Arial"/>
              </w:rPr>
              <w:t>Description of the Works</w:t>
            </w:r>
          </w:p>
        </w:tc>
        <w:tc>
          <w:tcPr>
            <w:tcW w:w="1823" w:type="dxa"/>
          </w:tcPr>
          <w:p w14:paraId="270C6B29" w14:textId="77777777" w:rsidR="008A53EC" w:rsidRPr="00BE62F6" w:rsidRDefault="008A53EC" w:rsidP="00CC01A6">
            <w:pPr>
              <w:pStyle w:val="Footer"/>
              <w:spacing w:before="60" w:after="60"/>
              <w:rPr>
                <w:rFonts w:cs="Arial"/>
              </w:rPr>
            </w:pPr>
            <w:r w:rsidRPr="00BE62F6">
              <w:rPr>
                <w:rFonts w:cs="Arial"/>
              </w:rPr>
              <w:t>Blue</w:t>
            </w:r>
          </w:p>
        </w:tc>
        <w:tc>
          <w:tcPr>
            <w:tcW w:w="1462" w:type="dxa"/>
            <w:gridSpan w:val="2"/>
          </w:tcPr>
          <w:p w14:paraId="2277C635" w14:textId="63413450" w:rsidR="008A53EC" w:rsidRPr="00BE62F6" w:rsidRDefault="005D72CE" w:rsidP="00CC01A6">
            <w:pPr>
              <w:pStyle w:val="Footer"/>
              <w:spacing w:before="60" w:after="60"/>
              <w:jc w:val="center"/>
              <w:rPr>
                <w:rFonts w:cs="Arial"/>
              </w:rPr>
            </w:pPr>
            <w:r>
              <w:rPr>
                <w:rFonts w:cs="Arial"/>
              </w:rPr>
              <w:t>1</w:t>
            </w:r>
          </w:p>
        </w:tc>
      </w:tr>
      <w:tr w:rsidR="008A53EC" w:rsidRPr="00924734" w14:paraId="78E8BF1A"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1934" w:type="dxa"/>
          </w:tcPr>
          <w:p w14:paraId="3D8B8FD1" w14:textId="77777777" w:rsidR="008A53EC" w:rsidRPr="00BE62F6" w:rsidRDefault="008A53EC" w:rsidP="00CC01A6">
            <w:pPr>
              <w:pStyle w:val="Footer"/>
              <w:spacing w:before="60" w:after="60"/>
              <w:rPr>
                <w:rFonts w:cs="Arial"/>
              </w:rPr>
            </w:pPr>
            <w:r w:rsidRPr="00BE62F6">
              <w:rPr>
                <w:rFonts w:cs="Arial"/>
              </w:rPr>
              <w:t>C3.2</w:t>
            </w:r>
          </w:p>
        </w:tc>
        <w:tc>
          <w:tcPr>
            <w:tcW w:w="4677" w:type="dxa"/>
          </w:tcPr>
          <w:p w14:paraId="2E19109B" w14:textId="77777777" w:rsidR="008A53EC" w:rsidRPr="00BE62F6" w:rsidRDefault="008A53EC" w:rsidP="00CC01A6">
            <w:pPr>
              <w:pStyle w:val="Footer"/>
              <w:spacing w:before="60" w:after="60"/>
              <w:rPr>
                <w:rFonts w:cs="Arial"/>
              </w:rPr>
            </w:pPr>
            <w:r w:rsidRPr="00BE62F6">
              <w:rPr>
                <w:rFonts w:cs="Arial"/>
              </w:rPr>
              <w:t>Engineering</w:t>
            </w:r>
          </w:p>
        </w:tc>
        <w:tc>
          <w:tcPr>
            <w:tcW w:w="1823" w:type="dxa"/>
          </w:tcPr>
          <w:p w14:paraId="129ECF52" w14:textId="77777777" w:rsidR="008A53EC" w:rsidRPr="00BE62F6" w:rsidRDefault="008A53EC" w:rsidP="00CC01A6">
            <w:pPr>
              <w:pStyle w:val="Footer"/>
              <w:spacing w:before="60" w:after="60"/>
              <w:rPr>
                <w:rFonts w:cs="Arial"/>
              </w:rPr>
            </w:pPr>
            <w:r w:rsidRPr="00BE62F6">
              <w:rPr>
                <w:rFonts w:cs="Arial"/>
              </w:rPr>
              <w:t>Blue</w:t>
            </w:r>
          </w:p>
        </w:tc>
        <w:tc>
          <w:tcPr>
            <w:tcW w:w="1462" w:type="dxa"/>
            <w:gridSpan w:val="2"/>
          </w:tcPr>
          <w:p w14:paraId="71843B6D" w14:textId="01DC7298" w:rsidR="008A53EC" w:rsidRPr="00BE62F6" w:rsidRDefault="005D72CE" w:rsidP="00CC01A6">
            <w:pPr>
              <w:pStyle w:val="Footer"/>
              <w:spacing w:before="60" w:after="60"/>
              <w:jc w:val="center"/>
              <w:rPr>
                <w:rFonts w:cs="Arial"/>
              </w:rPr>
            </w:pPr>
            <w:r>
              <w:rPr>
                <w:rFonts w:cs="Arial"/>
              </w:rPr>
              <w:t>1</w:t>
            </w:r>
          </w:p>
        </w:tc>
      </w:tr>
      <w:tr w:rsidR="008A53EC" w:rsidRPr="00924734" w14:paraId="1947FD7A"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1934" w:type="dxa"/>
          </w:tcPr>
          <w:p w14:paraId="13F8480D" w14:textId="77777777" w:rsidR="008A53EC" w:rsidRPr="00BE62F6" w:rsidRDefault="008A53EC" w:rsidP="00CC01A6">
            <w:pPr>
              <w:pStyle w:val="Footer"/>
              <w:spacing w:before="60" w:after="60"/>
              <w:rPr>
                <w:rFonts w:cs="Arial"/>
              </w:rPr>
            </w:pPr>
            <w:r w:rsidRPr="00BE62F6">
              <w:rPr>
                <w:rFonts w:cs="Arial"/>
              </w:rPr>
              <w:t>C3.3</w:t>
            </w:r>
          </w:p>
        </w:tc>
        <w:tc>
          <w:tcPr>
            <w:tcW w:w="4677" w:type="dxa"/>
          </w:tcPr>
          <w:p w14:paraId="36F0DB16" w14:textId="77777777" w:rsidR="008A53EC" w:rsidRPr="00BE62F6" w:rsidRDefault="008A53EC" w:rsidP="00CC01A6">
            <w:pPr>
              <w:pStyle w:val="Footer"/>
              <w:spacing w:before="60" w:after="60"/>
              <w:rPr>
                <w:rFonts w:cs="Arial"/>
              </w:rPr>
            </w:pPr>
            <w:r w:rsidRPr="00BE62F6">
              <w:rPr>
                <w:rFonts w:cs="Arial"/>
              </w:rPr>
              <w:t>Procurement</w:t>
            </w:r>
          </w:p>
        </w:tc>
        <w:tc>
          <w:tcPr>
            <w:tcW w:w="1823" w:type="dxa"/>
          </w:tcPr>
          <w:p w14:paraId="5111B5F4" w14:textId="77777777" w:rsidR="008A53EC" w:rsidRPr="00BE62F6" w:rsidRDefault="008A53EC" w:rsidP="00CC01A6">
            <w:pPr>
              <w:pStyle w:val="Footer"/>
              <w:spacing w:before="60" w:after="60"/>
              <w:rPr>
                <w:rFonts w:cs="Arial"/>
              </w:rPr>
            </w:pPr>
            <w:r w:rsidRPr="00BE62F6">
              <w:rPr>
                <w:rFonts w:cs="Arial"/>
              </w:rPr>
              <w:t>Blue</w:t>
            </w:r>
          </w:p>
        </w:tc>
        <w:tc>
          <w:tcPr>
            <w:tcW w:w="1462" w:type="dxa"/>
            <w:gridSpan w:val="2"/>
          </w:tcPr>
          <w:p w14:paraId="2F7E3F1D" w14:textId="7CAEB1A2" w:rsidR="008A53EC" w:rsidRPr="00BE62F6" w:rsidRDefault="005D72CE" w:rsidP="00CC01A6">
            <w:pPr>
              <w:pStyle w:val="Footer"/>
              <w:spacing w:before="60" w:after="60"/>
              <w:jc w:val="center"/>
              <w:rPr>
                <w:rFonts w:cs="Arial"/>
              </w:rPr>
            </w:pPr>
            <w:r>
              <w:rPr>
                <w:rFonts w:cs="Arial"/>
              </w:rPr>
              <w:t>1</w:t>
            </w:r>
          </w:p>
        </w:tc>
      </w:tr>
      <w:tr w:rsidR="008A53EC" w:rsidRPr="00924734" w14:paraId="4129B382"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1934" w:type="dxa"/>
          </w:tcPr>
          <w:p w14:paraId="79D3DECC" w14:textId="77777777" w:rsidR="008A53EC" w:rsidRPr="00BE62F6" w:rsidRDefault="008A53EC" w:rsidP="00CC01A6">
            <w:pPr>
              <w:pStyle w:val="Footer"/>
              <w:spacing w:before="60" w:after="60"/>
              <w:rPr>
                <w:rFonts w:cs="Arial"/>
              </w:rPr>
            </w:pPr>
            <w:r w:rsidRPr="00BE62F6">
              <w:rPr>
                <w:rFonts w:cs="Arial"/>
              </w:rPr>
              <w:t>C3.4</w:t>
            </w:r>
          </w:p>
        </w:tc>
        <w:tc>
          <w:tcPr>
            <w:tcW w:w="4677" w:type="dxa"/>
          </w:tcPr>
          <w:p w14:paraId="50174220" w14:textId="77777777" w:rsidR="008A53EC" w:rsidRPr="00BE62F6" w:rsidRDefault="008A53EC" w:rsidP="00CC01A6">
            <w:pPr>
              <w:pStyle w:val="Footer"/>
              <w:spacing w:before="60" w:after="60"/>
              <w:rPr>
                <w:rFonts w:cs="Arial"/>
              </w:rPr>
            </w:pPr>
            <w:r w:rsidRPr="00BE62F6">
              <w:rPr>
                <w:rFonts w:cs="Arial"/>
              </w:rPr>
              <w:t>Construction</w:t>
            </w:r>
          </w:p>
        </w:tc>
        <w:tc>
          <w:tcPr>
            <w:tcW w:w="1823" w:type="dxa"/>
          </w:tcPr>
          <w:p w14:paraId="2750B5F2" w14:textId="77777777" w:rsidR="008A53EC" w:rsidRPr="00BE62F6" w:rsidRDefault="008A53EC" w:rsidP="00CC01A6">
            <w:pPr>
              <w:pStyle w:val="Footer"/>
              <w:spacing w:before="60" w:after="60"/>
              <w:rPr>
                <w:rFonts w:cs="Arial"/>
              </w:rPr>
            </w:pPr>
            <w:r w:rsidRPr="00BE62F6">
              <w:rPr>
                <w:rFonts w:cs="Arial"/>
              </w:rPr>
              <w:t>Blue</w:t>
            </w:r>
          </w:p>
        </w:tc>
        <w:tc>
          <w:tcPr>
            <w:tcW w:w="1462" w:type="dxa"/>
            <w:gridSpan w:val="2"/>
          </w:tcPr>
          <w:p w14:paraId="5E60C31A" w14:textId="6A9530E8" w:rsidR="008A53EC" w:rsidRPr="00BE62F6" w:rsidRDefault="005D72CE" w:rsidP="00CC01A6">
            <w:pPr>
              <w:pStyle w:val="Footer"/>
              <w:spacing w:before="60" w:after="60"/>
              <w:jc w:val="center"/>
              <w:rPr>
                <w:rFonts w:cs="Arial"/>
              </w:rPr>
            </w:pPr>
            <w:r>
              <w:rPr>
                <w:rFonts w:cs="Arial"/>
              </w:rPr>
              <w:t>1</w:t>
            </w:r>
          </w:p>
        </w:tc>
      </w:tr>
      <w:tr w:rsidR="008A53EC" w:rsidRPr="00924734" w14:paraId="049B5678"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1934" w:type="dxa"/>
          </w:tcPr>
          <w:p w14:paraId="17D411E5" w14:textId="5D7C2843" w:rsidR="008A53EC" w:rsidRPr="00BE62F6" w:rsidRDefault="008A53EC" w:rsidP="00CC01A6">
            <w:pPr>
              <w:pStyle w:val="Footer"/>
              <w:spacing w:before="60" w:after="60"/>
              <w:rPr>
                <w:rFonts w:cs="Arial"/>
              </w:rPr>
            </w:pPr>
            <w:r w:rsidRPr="00BE62F6">
              <w:rPr>
                <w:rFonts w:cs="Arial"/>
              </w:rPr>
              <w:t>C3.</w:t>
            </w:r>
            <w:r w:rsidR="00290330">
              <w:rPr>
                <w:rFonts w:cs="Arial"/>
              </w:rPr>
              <w:t>5</w:t>
            </w:r>
          </w:p>
        </w:tc>
        <w:tc>
          <w:tcPr>
            <w:tcW w:w="4677" w:type="dxa"/>
          </w:tcPr>
          <w:p w14:paraId="3DBF2FA5" w14:textId="77777777" w:rsidR="008A53EC" w:rsidRPr="00BE62F6" w:rsidRDefault="008A53EC" w:rsidP="00CC01A6">
            <w:pPr>
              <w:pStyle w:val="Footer"/>
              <w:spacing w:before="60" w:after="60"/>
              <w:rPr>
                <w:rFonts w:cs="Arial"/>
              </w:rPr>
            </w:pPr>
            <w:r w:rsidRPr="00BE62F6">
              <w:rPr>
                <w:rFonts w:cs="Arial"/>
              </w:rPr>
              <w:t>Standard Specification</w:t>
            </w:r>
          </w:p>
        </w:tc>
        <w:tc>
          <w:tcPr>
            <w:tcW w:w="1823" w:type="dxa"/>
          </w:tcPr>
          <w:p w14:paraId="6A93A248" w14:textId="77777777" w:rsidR="008A53EC" w:rsidRPr="00BE62F6" w:rsidRDefault="008A53EC" w:rsidP="00CC01A6">
            <w:pPr>
              <w:pStyle w:val="Footer"/>
              <w:spacing w:before="60" w:after="60"/>
              <w:rPr>
                <w:rFonts w:cs="Arial"/>
              </w:rPr>
            </w:pPr>
            <w:r w:rsidRPr="00BE62F6">
              <w:rPr>
                <w:rFonts w:cs="Arial"/>
              </w:rPr>
              <w:t>Blue</w:t>
            </w:r>
          </w:p>
        </w:tc>
        <w:tc>
          <w:tcPr>
            <w:tcW w:w="1462" w:type="dxa"/>
            <w:gridSpan w:val="2"/>
          </w:tcPr>
          <w:p w14:paraId="3CC5A017" w14:textId="3819161D" w:rsidR="008A53EC" w:rsidRPr="00BE62F6" w:rsidRDefault="005D72CE" w:rsidP="00CC01A6">
            <w:pPr>
              <w:pStyle w:val="Footer"/>
              <w:spacing w:before="60" w:after="60"/>
              <w:jc w:val="center"/>
              <w:rPr>
                <w:rFonts w:cs="Arial"/>
              </w:rPr>
            </w:pPr>
            <w:r>
              <w:rPr>
                <w:rFonts w:cs="Arial"/>
              </w:rPr>
              <w:t>1</w:t>
            </w:r>
          </w:p>
        </w:tc>
      </w:tr>
      <w:tr w:rsidR="008A53EC" w:rsidRPr="00924734" w14:paraId="7CDDCC2A"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1934" w:type="dxa"/>
          </w:tcPr>
          <w:p w14:paraId="5650F157" w14:textId="42175D2C" w:rsidR="008A53EC" w:rsidRPr="00BE62F6" w:rsidRDefault="008A53EC" w:rsidP="00CC01A6">
            <w:pPr>
              <w:pStyle w:val="Footer"/>
              <w:spacing w:before="60" w:after="60"/>
              <w:rPr>
                <w:rFonts w:cs="Arial"/>
              </w:rPr>
            </w:pPr>
            <w:r w:rsidRPr="00BE62F6">
              <w:rPr>
                <w:rFonts w:cs="Arial"/>
              </w:rPr>
              <w:t>C3.</w:t>
            </w:r>
            <w:r w:rsidR="00290330">
              <w:rPr>
                <w:rFonts w:cs="Arial"/>
              </w:rPr>
              <w:t>6</w:t>
            </w:r>
          </w:p>
        </w:tc>
        <w:tc>
          <w:tcPr>
            <w:tcW w:w="4677" w:type="dxa"/>
          </w:tcPr>
          <w:p w14:paraId="7A4775D6" w14:textId="77777777" w:rsidR="008A53EC" w:rsidRPr="00BE62F6" w:rsidRDefault="008A53EC" w:rsidP="00CC01A6">
            <w:pPr>
              <w:pStyle w:val="Footer"/>
              <w:spacing w:before="60" w:after="60"/>
              <w:rPr>
                <w:rFonts w:cs="Arial"/>
              </w:rPr>
            </w:pPr>
            <w:r>
              <w:rPr>
                <w:rFonts w:cs="Arial"/>
              </w:rPr>
              <w:t>Project</w:t>
            </w:r>
            <w:r w:rsidRPr="00BE62F6">
              <w:rPr>
                <w:rFonts w:cs="Arial"/>
              </w:rPr>
              <w:t xml:space="preserve"> Specification</w:t>
            </w:r>
            <w:r>
              <w:rPr>
                <w:rFonts w:cs="Arial"/>
              </w:rPr>
              <w:t>s</w:t>
            </w:r>
          </w:p>
        </w:tc>
        <w:tc>
          <w:tcPr>
            <w:tcW w:w="1823" w:type="dxa"/>
          </w:tcPr>
          <w:p w14:paraId="22808DC7" w14:textId="77777777" w:rsidR="008A53EC" w:rsidRPr="00BE62F6" w:rsidRDefault="008A53EC" w:rsidP="00CC01A6">
            <w:pPr>
              <w:pStyle w:val="Footer"/>
              <w:spacing w:before="60" w:after="60"/>
              <w:rPr>
                <w:rFonts w:cs="Arial"/>
              </w:rPr>
            </w:pPr>
            <w:r w:rsidRPr="00BE62F6">
              <w:rPr>
                <w:rFonts w:cs="Arial"/>
              </w:rPr>
              <w:t>Blue</w:t>
            </w:r>
          </w:p>
        </w:tc>
        <w:tc>
          <w:tcPr>
            <w:tcW w:w="1462" w:type="dxa"/>
            <w:gridSpan w:val="2"/>
          </w:tcPr>
          <w:p w14:paraId="38CBC8A9" w14:textId="794C1DD2" w:rsidR="008A53EC" w:rsidRPr="00BE62F6" w:rsidRDefault="005D72CE" w:rsidP="00CC01A6">
            <w:pPr>
              <w:pStyle w:val="Footer"/>
              <w:spacing w:before="60" w:after="60"/>
              <w:jc w:val="center"/>
              <w:rPr>
                <w:rFonts w:cs="Arial"/>
              </w:rPr>
            </w:pPr>
            <w:r>
              <w:rPr>
                <w:rFonts w:cs="Arial"/>
              </w:rPr>
              <w:t>1</w:t>
            </w:r>
          </w:p>
        </w:tc>
      </w:tr>
      <w:tr w:rsidR="008A53EC" w:rsidRPr="00924734" w14:paraId="55111E13"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1934" w:type="dxa"/>
          </w:tcPr>
          <w:p w14:paraId="63EE601E" w14:textId="5D2B697E" w:rsidR="008A53EC" w:rsidRPr="00BE62F6" w:rsidRDefault="008A53EC" w:rsidP="00CC01A6">
            <w:pPr>
              <w:pStyle w:val="Footer"/>
              <w:spacing w:before="60" w:after="60"/>
              <w:rPr>
                <w:rFonts w:cs="Arial"/>
              </w:rPr>
            </w:pPr>
            <w:r w:rsidRPr="00BE62F6">
              <w:rPr>
                <w:rFonts w:cs="Arial"/>
              </w:rPr>
              <w:t>C3.</w:t>
            </w:r>
            <w:r w:rsidR="00290330">
              <w:rPr>
                <w:rFonts w:cs="Arial"/>
              </w:rPr>
              <w:t>7</w:t>
            </w:r>
          </w:p>
        </w:tc>
        <w:tc>
          <w:tcPr>
            <w:tcW w:w="4677" w:type="dxa"/>
          </w:tcPr>
          <w:p w14:paraId="4AEA384A" w14:textId="77777777" w:rsidR="008A53EC" w:rsidRPr="00BE62F6" w:rsidRDefault="008A53EC" w:rsidP="00CC01A6">
            <w:pPr>
              <w:pStyle w:val="Footer"/>
              <w:spacing w:before="60" w:after="60"/>
              <w:rPr>
                <w:rFonts w:cs="Arial"/>
                <w:bCs/>
              </w:rPr>
            </w:pPr>
            <w:r>
              <w:rPr>
                <w:rFonts w:cs="Arial"/>
                <w:bCs/>
              </w:rPr>
              <w:t>Particular</w:t>
            </w:r>
            <w:r w:rsidRPr="00BE62F6">
              <w:rPr>
                <w:rFonts w:cs="Arial"/>
                <w:bCs/>
              </w:rPr>
              <w:t xml:space="preserve"> Specification</w:t>
            </w:r>
            <w:r>
              <w:rPr>
                <w:rFonts w:cs="Arial"/>
                <w:bCs/>
              </w:rPr>
              <w:t>s</w:t>
            </w:r>
          </w:p>
        </w:tc>
        <w:tc>
          <w:tcPr>
            <w:tcW w:w="1823" w:type="dxa"/>
          </w:tcPr>
          <w:p w14:paraId="167E3D1C" w14:textId="77777777" w:rsidR="008A53EC" w:rsidRPr="00BE62F6" w:rsidRDefault="008A53EC" w:rsidP="00CC01A6">
            <w:pPr>
              <w:pStyle w:val="Footer"/>
              <w:spacing w:before="60" w:after="60"/>
              <w:rPr>
                <w:rFonts w:cs="Arial"/>
              </w:rPr>
            </w:pPr>
            <w:r w:rsidRPr="00BE62F6">
              <w:rPr>
                <w:rFonts w:cs="Arial"/>
              </w:rPr>
              <w:t>Blue</w:t>
            </w:r>
          </w:p>
        </w:tc>
        <w:tc>
          <w:tcPr>
            <w:tcW w:w="1462" w:type="dxa"/>
            <w:gridSpan w:val="2"/>
          </w:tcPr>
          <w:p w14:paraId="03FB26EE" w14:textId="21D37819" w:rsidR="008A53EC" w:rsidRPr="00BE62F6" w:rsidRDefault="005D72CE" w:rsidP="00CC01A6">
            <w:pPr>
              <w:pStyle w:val="Footer"/>
              <w:spacing w:before="60" w:after="60"/>
              <w:jc w:val="center"/>
              <w:rPr>
                <w:rFonts w:cs="Arial"/>
              </w:rPr>
            </w:pPr>
            <w:r>
              <w:rPr>
                <w:rFonts w:cs="Arial"/>
              </w:rPr>
              <w:t>1</w:t>
            </w:r>
          </w:p>
        </w:tc>
      </w:tr>
      <w:tr w:rsidR="008A53EC" w:rsidRPr="00924734" w14:paraId="27CB1A5F"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Pr>
        <w:tc>
          <w:tcPr>
            <w:tcW w:w="6611" w:type="dxa"/>
            <w:gridSpan w:val="2"/>
          </w:tcPr>
          <w:p w14:paraId="0CBB9FCA" w14:textId="77777777" w:rsidR="008A53EC" w:rsidRPr="00BE62F6" w:rsidRDefault="008A53EC" w:rsidP="00CC01A6">
            <w:pPr>
              <w:pStyle w:val="Footer"/>
              <w:spacing w:before="60" w:after="60"/>
              <w:rPr>
                <w:rFonts w:cs="Arial"/>
                <w:b/>
              </w:rPr>
            </w:pPr>
            <w:r w:rsidRPr="00BE62F6">
              <w:rPr>
                <w:rFonts w:cs="Arial"/>
                <w:b/>
              </w:rPr>
              <w:t>Part C4: Site Information</w:t>
            </w:r>
          </w:p>
        </w:tc>
        <w:tc>
          <w:tcPr>
            <w:tcW w:w="1823" w:type="dxa"/>
          </w:tcPr>
          <w:p w14:paraId="14EDB68B" w14:textId="77777777" w:rsidR="008A53EC" w:rsidRPr="00BE62F6" w:rsidRDefault="008A53EC" w:rsidP="00CC01A6">
            <w:pPr>
              <w:pStyle w:val="Footer"/>
              <w:spacing w:before="60" w:after="60"/>
              <w:rPr>
                <w:rFonts w:cs="Arial"/>
              </w:rPr>
            </w:pPr>
          </w:p>
        </w:tc>
        <w:tc>
          <w:tcPr>
            <w:tcW w:w="1462" w:type="dxa"/>
            <w:gridSpan w:val="2"/>
          </w:tcPr>
          <w:p w14:paraId="7E80A1C6" w14:textId="77777777" w:rsidR="008A53EC" w:rsidRPr="00BE62F6" w:rsidRDefault="008A53EC" w:rsidP="00CC01A6">
            <w:pPr>
              <w:pStyle w:val="Footer"/>
              <w:spacing w:before="60" w:after="60"/>
              <w:jc w:val="center"/>
              <w:rPr>
                <w:rFonts w:cs="Arial"/>
              </w:rPr>
            </w:pPr>
          </w:p>
        </w:tc>
      </w:tr>
      <w:tr w:rsidR="008A53EC" w:rsidRPr="008A53EC" w14:paraId="545233A6"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70"/>
        </w:trPr>
        <w:tc>
          <w:tcPr>
            <w:tcW w:w="1934" w:type="dxa"/>
            <w:tcBorders>
              <w:bottom w:val="single" w:sz="4" w:space="0" w:color="auto"/>
            </w:tcBorders>
          </w:tcPr>
          <w:p w14:paraId="35BF88A7" w14:textId="77777777" w:rsidR="008A53EC" w:rsidRPr="008A53EC" w:rsidRDefault="008A53EC" w:rsidP="00CC01A6">
            <w:pPr>
              <w:pStyle w:val="Footer"/>
              <w:spacing w:before="60" w:after="60"/>
              <w:rPr>
                <w:rFonts w:cs="Arial"/>
              </w:rPr>
            </w:pPr>
            <w:r w:rsidRPr="008A53EC">
              <w:rPr>
                <w:rFonts w:cs="Arial"/>
              </w:rPr>
              <w:t>C4.1</w:t>
            </w:r>
          </w:p>
        </w:tc>
        <w:tc>
          <w:tcPr>
            <w:tcW w:w="4677" w:type="dxa"/>
            <w:tcBorders>
              <w:bottom w:val="single" w:sz="4" w:space="0" w:color="auto"/>
            </w:tcBorders>
          </w:tcPr>
          <w:p w14:paraId="0FEA35DA" w14:textId="77777777" w:rsidR="008A53EC" w:rsidRPr="008A53EC" w:rsidRDefault="008A53EC" w:rsidP="00CC01A6">
            <w:pPr>
              <w:pStyle w:val="Footer"/>
              <w:spacing w:before="60" w:after="60"/>
              <w:rPr>
                <w:rFonts w:cs="Arial"/>
              </w:rPr>
            </w:pPr>
            <w:r w:rsidRPr="008A53EC">
              <w:rPr>
                <w:rFonts w:cs="Arial"/>
                <w:szCs w:val="20"/>
                <w:lang w:val="en-US" w:eastAsia="en-ZA"/>
              </w:rPr>
              <w:t>Geotechnical Information</w:t>
            </w:r>
          </w:p>
        </w:tc>
        <w:tc>
          <w:tcPr>
            <w:tcW w:w="1823" w:type="dxa"/>
            <w:tcBorders>
              <w:bottom w:val="single" w:sz="4" w:space="0" w:color="auto"/>
            </w:tcBorders>
          </w:tcPr>
          <w:p w14:paraId="2720B51A" w14:textId="77777777" w:rsidR="008A53EC" w:rsidRPr="008A53EC" w:rsidRDefault="008A53EC" w:rsidP="00CC01A6">
            <w:pPr>
              <w:pStyle w:val="Footer"/>
              <w:spacing w:before="60" w:after="60"/>
              <w:rPr>
                <w:rFonts w:cs="Arial"/>
              </w:rPr>
            </w:pPr>
            <w:r w:rsidRPr="008A53EC">
              <w:rPr>
                <w:rFonts w:cs="Arial"/>
              </w:rPr>
              <w:t>Green</w:t>
            </w:r>
          </w:p>
        </w:tc>
        <w:tc>
          <w:tcPr>
            <w:tcW w:w="1462" w:type="dxa"/>
            <w:gridSpan w:val="2"/>
            <w:tcBorders>
              <w:bottom w:val="single" w:sz="4" w:space="0" w:color="auto"/>
            </w:tcBorders>
          </w:tcPr>
          <w:p w14:paraId="2CD0762C" w14:textId="17E81EC7" w:rsidR="008A53EC" w:rsidRPr="008A53EC" w:rsidRDefault="005D72CE" w:rsidP="00CC01A6">
            <w:pPr>
              <w:pStyle w:val="Footer"/>
              <w:spacing w:before="60" w:after="60"/>
              <w:jc w:val="center"/>
              <w:rPr>
                <w:rFonts w:cs="Arial"/>
              </w:rPr>
            </w:pPr>
            <w:r>
              <w:rPr>
                <w:rFonts w:cs="Arial"/>
              </w:rPr>
              <w:t>1</w:t>
            </w:r>
          </w:p>
        </w:tc>
      </w:tr>
      <w:tr w:rsidR="008A53EC" w:rsidRPr="008A53EC" w14:paraId="4CACF46A"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70"/>
        </w:trPr>
        <w:tc>
          <w:tcPr>
            <w:tcW w:w="1934" w:type="dxa"/>
            <w:tcBorders>
              <w:bottom w:val="single" w:sz="4" w:space="0" w:color="auto"/>
            </w:tcBorders>
          </w:tcPr>
          <w:p w14:paraId="709453F3" w14:textId="77777777" w:rsidR="008A53EC" w:rsidRPr="008A53EC" w:rsidRDefault="008A53EC" w:rsidP="00CC01A6">
            <w:pPr>
              <w:pStyle w:val="Footer"/>
              <w:spacing w:before="60" w:after="60"/>
              <w:rPr>
                <w:rFonts w:cs="Arial"/>
              </w:rPr>
            </w:pPr>
            <w:r w:rsidRPr="008A53EC">
              <w:rPr>
                <w:rFonts w:cs="Arial"/>
              </w:rPr>
              <w:t>C4.2</w:t>
            </w:r>
          </w:p>
        </w:tc>
        <w:tc>
          <w:tcPr>
            <w:tcW w:w="4677" w:type="dxa"/>
            <w:tcBorders>
              <w:bottom w:val="single" w:sz="4" w:space="0" w:color="auto"/>
            </w:tcBorders>
          </w:tcPr>
          <w:p w14:paraId="056579A8" w14:textId="77777777" w:rsidR="008A53EC" w:rsidRPr="008A53EC" w:rsidRDefault="008A53EC" w:rsidP="00CC01A6">
            <w:pPr>
              <w:pStyle w:val="Footer"/>
              <w:spacing w:before="60" w:after="60"/>
              <w:rPr>
                <w:rFonts w:cs="Arial"/>
              </w:rPr>
            </w:pPr>
            <w:r w:rsidRPr="008A53EC">
              <w:rPr>
                <w:rFonts w:cs="Arial"/>
              </w:rPr>
              <w:t>Atmospheric/Climatic</w:t>
            </w:r>
          </w:p>
        </w:tc>
        <w:tc>
          <w:tcPr>
            <w:tcW w:w="1823" w:type="dxa"/>
            <w:tcBorders>
              <w:bottom w:val="single" w:sz="4" w:space="0" w:color="auto"/>
            </w:tcBorders>
          </w:tcPr>
          <w:p w14:paraId="20F8D68F" w14:textId="77777777" w:rsidR="008A53EC" w:rsidRPr="008A53EC" w:rsidRDefault="008A53EC" w:rsidP="00CC01A6">
            <w:pPr>
              <w:pStyle w:val="Footer"/>
              <w:spacing w:before="60" w:after="60"/>
              <w:rPr>
                <w:rFonts w:cs="Arial"/>
              </w:rPr>
            </w:pPr>
            <w:r w:rsidRPr="008A53EC">
              <w:rPr>
                <w:rFonts w:cs="Arial"/>
              </w:rPr>
              <w:t>Green</w:t>
            </w:r>
          </w:p>
        </w:tc>
        <w:tc>
          <w:tcPr>
            <w:tcW w:w="1462" w:type="dxa"/>
            <w:gridSpan w:val="2"/>
            <w:tcBorders>
              <w:bottom w:val="single" w:sz="4" w:space="0" w:color="auto"/>
            </w:tcBorders>
          </w:tcPr>
          <w:p w14:paraId="054BEC17" w14:textId="52580CDA" w:rsidR="008A53EC" w:rsidRPr="008A53EC" w:rsidRDefault="005D72CE" w:rsidP="00CC01A6">
            <w:pPr>
              <w:pStyle w:val="Footer"/>
              <w:spacing w:before="60" w:after="60"/>
              <w:jc w:val="center"/>
              <w:rPr>
                <w:rFonts w:cs="Arial"/>
              </w:rPr>
            </w:pPr>
            <w:r>
              <w:rPr>
                <w:rFonts w:cs="Arial"/>
              </w:rPr>
              <w:t>1</w:t>
            </w:r>
          </w:p>
        </w:tc>
      </w:tr>
      <w:tr w:rsidR="008A53EC" w:rsidRPr="008A53EC" w14:paraId="061843FF"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70"/>
        </w:trPr>
        <w:tc>
          <w:tcPr>
            <w:tcW w:w="1934" w:type="dxa"/>
            <w:tcBorders>
              <w:bottom w:val="single" w:sz="4" w:space="0" w:color="auto"/>
            </w:tcBorders>
          </w:tcPr>
          <w:p w14:paraId="222959FB" w14:textId="77777777" w:rsidR="008A53EC" w:rsidRPr="008A53EC" w:rsidRDefault="008A53EC" w:rsidP="00CC01A6">
            <w:pPr>
              <w:pStyle w:val="Footer"/>
              <w:spacing w:before="60" w:after="60"/>
              <w:rPr>
                <w:rFonts w:cs="Arial"/>
              </w:rPr>
            </w:pPr>
            <w:r w:rsidRPr="008A53EC">
              <w:rPr>
                <w:rFonts w:cs="Arial"/>
              </w:rPr>
              <w:t>C4.3</w:t>
            </w:r>
          </w:p>
        </w:tc>
        <w:tc>
          <w:tcPr>
            <w:tcW w:w="4677" w:type="dxa"/>
            <w:tcBorders>
              <w:bottom w:val="single" w:sz="4" w:space="0" w:color="auto"/>
            </w:tcBorders>
          </w:tcPr>
          <w:p w14:paraId="276DB300" w14:textId="77777777" w:rsidR="008A53EC" w:rsidRPr="008A53EC" w:rsidRDefault="008A53EC" w:rsidP="00CC01A6">
            <w:pPr>
              <w:pStyle w:val="Footer"/>
              <w:spacing w:before="60" w:after="60"/>
              <w:rPr>
                <w:rFonts w:cs="Arial"/>
                <w:szCs w:val="20"/>
                <w:lang w:val="en-US" w:eastAsia="en-ZA"/>
              </w:rPr>
            </w:pPr>
            <w:r w:rsidRPr="008A53EC">
              <w:rPr>
                <w:rFonts w:cs="Arial"/>
                <w:szCs w:val="20"/>
                <w:lang w:val="en-US" w:eastAsia="en-ZA"/>
              </w:rPr>
              <w:t>Environmental</w:t>
            </w:r>
          </w:p>
        </w:tc>
        <w:tc>
          <w:tcPr>
            <w:tcW w:w="1823" w:type="dxa"/>
            <w:tcBorders>
              <w:bottom w:val="single" w:sz="4" w:space="0" w:color="auto"/>
            </w:tcBorders>
          </w:tcPr>
          <w:p w14:paraId="3678BF0C" w14:textId="77777777" w:rsidR="008A53EC" w:rsidRPr="008A53EC" w:rsidRDefault="008A53EC" w:rsidP="00CC01A6">
            <w:pPr>
              <w:pStyle w:val="Footer"/>
              <w:spacing w:before="60" w:after="60"/>
              <w:rPr>
                <w:rFonts w:cs="Arial"/>
              </w:rPr>
            </w:pPr>
            <w:r w:rsidRPr="008A53EC">
              <w:rPr>
                <w:rFonts w:cs="Arial"/>
              </w:rPr>
              <w:t>Green</w:t>
            </w:r>
          </w:p>
        </w:tc>
        <w:tc>
          <w:tcPr>
            <w:tcW w:w="1462" w:type="dxa"/>
            <w:gridSpan w:val="2"/>
            <w:tcBorders>
              <w:bottom w:val="single" w:sz="4" w:space="0" w:color="auto"/>
            </w:tcBorders>
          </w:tcPr>
          <w:p w14:paraId="5146041A" w14:textId="5BD97F55" w:rsidR="008A53EC" w:rsidRPr="008A53EC" w:rsidRDefault="005D72CE" w:rsidP="00CC01A6">
            <w:pPr>
              <w:pStyle w:val="Footer"/>
              <w:spacing w:before="60" w:after="60"/>
              <w:jc w:val="center"/>
              <w:rPr>
                <w:rFonts w:cs="Arial"/>
              </w:rPr>
            </w:pPr>
            <w:r>
              <w:rPr>
                <w:rFonts w:cs="Arial"/>
              </w:rPr>
              <w:t>1</w:t>
            </w:r>
          </w:p>
        </w:tc>
      </w:tr>
      <w:tr w:rsidR="008A53EC" w:rsidRPr="008A53EC" w14:paraId="3D1F53E0"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70"/>
        </w:trPr>
        <w:tc>
          <w:tcPr>
            <w:tcW w:w="1934" w:type="dxa"/>
            <w:tcBorders>
              <w:bottom w:val="single" w:sz="4" w:space="0" w:color="auto"/>
            </w:tcBorders>
          </w:tcPr>
          <w:p w14:paraId="6BF54C59" w14:textId="77777777" w:rsidR="008A53EC" w:rsidRPr="008A53EC" w:rsidRDefault="008A53EC" w:rsidP="00CC01A6">
            <w:pPr>
              <w:pStyle w:val="Footer"/>
              <w:spacing w:before="60" w:after="60"/>
              <w:rPr>
                <w:rFonts w:cs="Arial"/>
              </w:rPr>
            </w:pPr>
            <w:r w:rsidRPr="008A53EC">
              <w:rPr>
                <w:rFonts w:cs="Arial"/>
              </w:rPr>
              <w:t>C4.4</w:t>
            </w:r>
          </w:p>
        </w:tc>
        <w:tc>
          <w:tcPr>
            <w:tcW w:w="4677" w:type="dxa"/>
            <w:tcBorders>
              <w:bottom w:val="single" w:sz="4" w:space="0" w:color="auto"/>
            </w:tcBorders>
          </w:tcPr>
          <w:p w14:paraId="3C7EF3CF" w14:textId="77777777" w:rsidR="008A53EC" w:rsidRPr="008A53EC" w:rsidRDefault="008A53EC" w:rsidP="00CC01A6">
            <w:pPr>
              <w:pStyle w:val="Footer"/>
              <w:spacing w:before="60" w:after="60"/>
              <w:rPr>
                <w:rFonts w:cs="Arial"/>
                <w:szCs w:val="20"/>
                <w:lang w:val="en-US" w:eastAsia="en-ZA"/>
              </w:rPr>
            </w:pPr>
            <w:r w:rsidRPr="008A53EC">
              <w:rPr>
                <w:rFonts w:cs="Arial"/>
                <w:szCs w:val="20"/>
                <w:lang w:val="en-US" w:eastAsia="en-ZA"/>
              </w:rPr>
              <w:t>Locality Plan</w:t>
            </w:r>
          </w:p>
        </w:tc>
        <w:tc>
          <w:tcPr>
            <w:tcW w:w="1823" w:type="dxa"/>
            <w:tcBorders>
              <w:bottom w:val="single" w:sz="4" w:space="0" w:color="auto"/>
            </w:tcBorders>
          </w:tcPr>
          <w:p w14:paraId="6D5C213E" w14:textId="77777777" w:rsidR="008A53EC" w:rsidRPr="008A53EC" w:rsidRDefault="008A53EC" w:rsidP="00CC01A6">
            <w:pPr>
              <w:pStyle w:val="Footer"/>
              <w:spacing w:before="60" w:after="60"/>
              <w:rPr>
                <w:rFonts w:cs="Arial"/>
              </w:rPr>
            </w:pPr>
            <w:r w:rsidRPr="008A53EC">
              <w:rPr>
                <w:rFonts w:cs="Arial"/>
              </w:rPr>
              <w:t>White</w:t>
            </w:r>
          </w:p>
        </w:tc>
        <w:tc>
          <w:tcPr>
            <w:tcW w:w="1462" w:type="dxa"/>
            <w:gridSpan w:val="2"/>
            <w:tcBorders>
              <w:bottom w:val="single" w:sz="4" w:space="0" w:color="auto"/>
            </w:tcBorders>
          </w:tcPr>
          <w:p w14:paraId="02742796" w14:textId="32BB0872" w:rsidR="008A53EC" w:rsidRPr="008A53EC" w:rsidRDefault="005D72CE" w:rsidP="00CC01A6">
            <w:pPr>
              <w:pStyle w:val="Footer"/>
              <w:spacing w:before="60" w:after="60"/>
              <w:jc w:val="center"/>
              <w:rPr>
                <w:rFonts w:cs="Arial"/>
              </w:rPr>
            </w:pPr>
            <w:r>
              <w:rPr>
                <w:rFonts w:cs="Arial"/>
              </w:rPr>
              <w:t>1</w:t>
            </w:r>
          </w:p>
        </w:tc>
      </w:tr>
      <w:tr w:rsidR="008A53EC" w:rsidRPr="00924734" w14:paraId="22A1DB36" w14:textId="77777777" w:rsidTr="002F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70"/>
        </w:trPr>
        <w:tc>
          <w:tcPr>
            <w:tcW w:w="1934" w:type="dxa"/>
            <w:tcBorders>
              <w:bottom w:val="single" w:sz="4" w:space="0" w:color="auto"/>
            </w:tcBorders>
          </w:tcPr>
          <w:p w14:paraId="75E17C8F" w14:textId="77777777" w:rsidR="008A53EC" w:rsidRPr="008A53EC" w:rsidRDefault="008A53EC" w:rsidP="00CC01A6">
            <w:pPr>
              <w:pStyle w:val="Footer"/>
              <w:spacing w:before="60" w:after="60"/>
              <w:rPr>
                <w:rFonts w:cs="Arial"/>
              </w:rPr>
            </w:pPr>
            <w:r w:rsidRPr="008A53EC">
              <w:rPr>
                <w:rFonts w:cs="Arial"/>
              </w:rPr>
              <w:t>C4.5</w:t>
            </w:r>
          </w:p>
        </w:tc>
        <w:tc>
          <w:tcPr>
            <w:tcW w:w="4677" w:type="dxa"/>
            <w:tcBorders>
              <w:bottom w:val="single" w:sz="4" w:space="0" w:color="auto"/>
            </w:tcBorders>
          </w:tcPr>
          <w:p w14:paraId="66747607" w14:textId="77777777" w:rsidR="008A53EC" w:rsidRPr="008A53EC" w:rsidRDefault="008A53EC" w:rsidP="00CC01A6">
            <w:pPr>
              <w:pStyle w:val="Footer"/>
              <w:spacing w:before="60" w:after="60"/>
              <w:rPr>
                <w:rFonts w:cs="Arial"/>
                <w:szCs w:val="20"/>
                <w:lang w:val="en-US" w:eastAsia="en-ZA"/>
              </w:rPr>
            </w:pPr>
            <w:r w:rsidRPr="008A53EC">
              <w:rPr>
                <w:rFonts w:cs="Arial"/>
                <w:szCs w:val="20"/>
                <w:lang w:val="en-US" w:eastAsia="en-ZA"/>
              </w:rPr>
              <w:t>Nameboard</w:t>
            </w:r>
          </w:p>
        </w:tc>
        <w:tc>
          <w:tcPr>
            <w:tcW w:w="1823" w:type="dxa"/>
            <w:tcBorders>
              <w:bottom w:val="single" w:sz="4" w:space="0" w:color="auto"/>
            </w:tcBorders>
          </w:tcPr>
          <w:p w14:paraId="1CE0E2F5" w14:textId="77777777" w:rsidR="008A53EC" w:rsidRPr="008A53EC" w:rsidRDefault="008A53EC" w:rsidP="00CC01A6">
            <w:pPr>
              <w:pStyle w:val="Footer"/>
              <w:spacing w:before="60" w:after="60"/>
              <w:rPr>
                <w:rFonts w:cs="Arial"/>
              </w:rPr>
            </w:pPr>
            <w:r w:rsidRPr="008A53EC">
              <w:rPr>
                <w:rFonts w:cs="Arial"/>
              </w:rPr>
              <w:t>White</w:t>
            </w:r>
          </w:p>
        </w:tc>
        <w:tc>
          <w:tcPr>
            <w:tcW w:w="1462" w:type="dxa"/>
            <w:gridSpan w:val="2"/>
            <w:tcBorders>
              <w:bottom w:val="single" w:sz="4" w:space="0" w:color="auto"/>
            </w:tcBorders>
          </w:tcPr>
          <w:p w14:paraId="7A6F8081" w14:textId="4717F6F5" w:rsidR="008A53EC" w:rsidRPr="008A53EC" w:rsidRDefault="005D72CE" w:rsidP="00CC01A6">
            <w:pPr>
              <w:pStyle w:val="Footer"/>
              <w:spacing w:before="60" w:after="60"/>
              <w:jc w:val="center"/>
              <w:rPr>
                <w:rFonts w:cs="Arial"/>
              </w:rPr>
            </w:pPr>
            <w:r>
              <w:rPr>
                <w:rFonts w:cs="Arial"/>
              </w:rPr>
              <w:t>1</w:t>
            </w:r>
          </w:p>
        </w:tc>
      </w:tr>
    </w:tbl>
    <w:p w14:paraId="36637452" w14:textId="77777777" w:rsidR="006C4D78" w:rsidRDefault="006C4D78">
      <w:r>
        <w:br w:type="page"/>
      </w:r>
    </w:p>
    <w:p w14:paraId="559AD304" w14:textId="3114CC55" w:rsidR="005D72CE" w:rsidRPr="005D72CE" w:rsidRDefault="005D72CE" w:rsidP="005D72CE">
      <w:pPr>
        <w:tabs>
          <w:tab w:val="right" w:pos="9027"/>
        </w:tabs>
        <w:ind w:right="284"/>
        <w:jc w:val="both"/>
        <w:rPr>
          <w:rFonts w:cs="Arial"/>
          <w:b/>
          <w:szCs w:val="20"/>
          <w:lang w:val="en-US"/>
        </w:rPr>
      </w:pPr>
      <w:bookmarkStart w:id="3" w:name="Summary"/>
      <w:bookmarkEnd w:id="3"/>
      <w:r w:rsidRPr="005D72CE">
        <w:rPr>
          <w:rFonts w:cs="Arial"/>
          <w:b/>
          <w:szCs w:val="20"/>
          <w:lang w:val="en-US"/>
        </w:rPr>
        <w:lastRenderedPageBreak/>
        <w:t xml:space="preserve">TENDER NO. </w:t>
      </w:r>
      <w:r w:rsidR="007F53B5" w:rsidRPr="007F53B5">
        <w:rPr>
          <w:rFonts w:cs="Arial"/>
          <w:b/>
          <w:szCs w:val="20"/>
          <w:lang w:val="en-US"/>
        </w:rPr>
        <w:t>TECH/02/2026-27</w:t>
      </w:r>
    </w:p>
    <w:p w14:paraId="2F9E2BAD" w14:textId="77777777" w:rsidR="005D72CE" w:rsidRPr="005D72CE" w:rsidRDefault="005D72CE" w:rsidP="005D72CE">
      <w:pPr>
        <w:tabs>
          <w:tab w:val="right" w:pos="9027"/>
        </w:tabs>
        <w:ind w:right="284"/>
        <w:jc w:val="both"/>
        <w:rPr>
          <w:rFonts w:cs="Arial"/>
          <w:b/>
          <w:szCs w:val="20"/>
          <w:lang w:val="en-US"/>
        </w:rPr>
      </w:pPr>
    </w:p>
    <w:p w14:paraId="7D9F7679" w14:textId="35CC90C3" w:rsidR="00637BD4" w:rsidRPr="001B6649" w:rsidRDefault="001B6649" w:rsidP="005D72CE">
      <w:pPr>
        <w:tabs>
          <w:tab w:val="right" w:pos="9027"/>
        </w:tabs>
        <w:ind w:right="284"/>
        <w:jc w:val="both"/>
        <w:rPr>
          <w:rFonts w:cs="Arial"/>
          <w:b/>
          <w:szCs w:val="20"/>
          <w:lang w:val="en-US"/>
        </w:rPr>
      </w:pPr>
      <w:r>
        <w:rPr>
          <w:rFonts w:cs="Arial"/>
          <w:b/>
          <w:szCs w:val="20"/>
          <w:lang w:val="en-US"/>
        </w:rPr>
        <w:t>PROVISION OF CONSULTACY SERVICES &amp; REFURBISHMENT OF THABAZIBI WASTEWATE TREATMENT WORKS</w:t>
      </w:r>
    </w:p>
    <w:p w14:paraId="69910AA6" w14:textId="77777777" w:rsidR="00643EC6" w:rsidRPr="008A53EC" w:rsidRDefault="00643EC6" w:rsidP="00643EC6">
      <w:pPr>
        <w:pStyle w:val="Heading7"/>
        <w:tabs>
          <w:tab w:val="clear" w:pos="1296"/>
        </w:tabs>
        <w:spacing w:before="0" w:after="0"/>
        <w:ind w:left="0" w:firstLine="0"/>
        <w:jc w:val="both"/>
        <w:rPr>
          <w:rFonts w:ascii="Arial" w:hAnsi="Arial" w:cs="Arial"/>
          <w:b/>
          <w:sz w:val="20"/>
          <w:szCs w:val="20"/>
          <w:lang w:val="en-US"/>
        </w:rPr>
      </w:pPr>
    </w:p>
    <w:p w14:paraId="7C526488" w14:textId="77777777" w:rsidR="00922FCE" w:rsidRPr="004E4C73" w:rsidRDefault="00922FCE" w:rsidP="00CE2B87">
      <w:pPr>
        <w:pStyle w:val="Heading7"/>
        <w:tabs>
          <w:tab w:val="clear" w:pos="1296"/>
        </w:tabs>
        <w:spacing w:before="0" w:after="0"/>
        <w:ind w:left="0" w:firstLine="0"/>
        <w:jc w:val="both"/>
        <w:rPr>
          <w:rFonts w:ascii="Arial" w:hAnsi="Arial" w:cs="Arial"/>
          <w:b/>
          <w:sz w:val="20"/>
          <w:szCs w:val="20"/>
          <w:lang w:val="en-US"/>
        </w:rPr>
      </w:pPr>
    </w:p>
    <w:p w14:paraId="7FE7BAA0" w14:textId="77777777" w:rsidR="00922FCE" w:rsidRPr="004E4C73" w:rsidRDefault="00922FCE" w:rsidP="00CE2B87">
      <w:pPr>
        <w:pStyle w:val="Heading7"/>
        <w:tabs>
          <w:tab w:val="clear" w:pos="1296"/>
        </w:tabs>
        <w:spacing w:before="0" w:after="0"/>
        <w:ind w:left="0" w:firstLine="0"/>
        <w:jc w:val="both"/>
        <w:rPr>
          <w:rFonts w:ascii="Arial" w:hAnsi="Arial" w:cs="Arial"/>
          <w:b/>
          <w:sz w:val="20"/>
          <w:szCs w:val="20"/>
          <w:lang w:val="en-US"/>
        </w:rPr>
      </w:pPr>
      <w:r w:rsidRPr="004E4C73">
        <w:rPr>
          <w:rFonts w:ascii="Arial" w:hAnsi="Arial" w:cs="Arial"/>
          <w:b/>
          <w:sz w:val="20"/>
          <w:szCs w:val="20"/>
          <w:lang w:val="en-US"/>
        </w:rPr>
        <w:t>(To facilitate the reading out of tender parameters at the opening of tenders, the Tenderer shall complete this form and submit it with his/her tender. This form does not replace the Form of Offer, C1.1, which must be completed).</w:t>
      </w:r>
    </w:p>
    <w:p w14:paraId="77EF8AD3" w14:textId="77777777" w:rsidR="00922FCE" w:rsidRPr="004E4C73" w:rsidRDefault="00922FCE" w:rsidP="00CE2B87">
      <w:pPr>
        <w:pStyle w:val="Heading7"/>
        <w:tabs>
          <w:tab w:val="clear" w:pos="1296"/>
        </w:tabs>
        <w:spacing w:before="0" w:after="0"/>
        <w:jc w:val="both"/>
        <w:rPr>
          <w:rFonts w:ascii="Arial" w:hAnsi="Arial" w:cs="Arial"/>
          <w:b/>
          <w:sz w:val="20"/>
          <w:szCs w:val="20"/>
          <w:lang w:val="en-US"/>
        </w:rPr>
      </w:pPr>
    </w:p>
    <w:p w14:paraId="3BADC6D9" w14:textId="77777777" w:rsidR="00922FCE" w:rsidRPr="004E4C73" w:rsidRDefault="00922FCE" w:rsidP="00CE2B87">
      <w:pPr>
        <w:pStyle w:val="Heading7"/>
        <w:tabs>
          <w:tab w:val="clear" w:pos="1296"/>
        </w:tabs>
        <w:spacing w:before="0" w:after="0"/>
        <w:jc w:val="both"/>
        <w:rPr>
          <w:rFonts w:ascii="Arial" w:hAnsi="Arial" w:cs="Arial"/>
          <w:b/>
          <w:sz w:val="20"/>
          <w:szCs w:val="20"/>
          <w:lang w:val="en-US"/>
        </w:rPr>
      </w:pPr>
      <w:r w:rsidRPr="004E4C73">
        <w:rPr>
          <w:rFonts w:ascii="Arial" w:hAnsi="Arial" w:cs="Arial"/>
          <w:b/>
          <w:sz w:val="20"/>
          <w:szCs w:val="20"/>
          <w:lang w:val="en-US"/>
        </w:rPr>
        <w:t>SUMMARY FOR TENDER OPENING PURPOSES</w:t>
      </w:r>
    </w:p>
    <w:p w14:paraId="14B258F6" w14:textId="77777777" w:rsidR="00922FCE" w:rsidRPr="004E4C73" w:rsidRDefault="00922FCE" w:rsidP="00CE2B87">
      <w:pPr>
        <w:jc w:val="both"/>
        <w:rPr>
          <w:rFonts w:cs="Arial"/>
          <w:szCs w:val="20"/>
        </w:rPr>
      </w:pPr>
    </w:p>
    <w:p w14:paraId="190B9EF3" w14:textId="77777777" w:rsidR="00BE62F6" w:rsidRPr="008A1FCD" w:rsidRDefault="00BE62F6" w:rsidP="00643EC6">
      <w:pPr>
        <w:tabs>
          <w:tab w:val="left" w:pos="720"/>
          <w:tab w:val="left" w:leader="dot" w:pos="3969"/>
          <w:tab w:val="left" w:leader="dot" w:pos="9072"/>
        </w:tabs>
        <w:spacing w:line="264" w:lineRule="auto"/>
      </w:pPr>
      <w:r w:rsidRPr="008A1FCD">
        <w:rPr>
          <w:b/>
        </w:rPr>
        <w:t>Name of Contractor submitting the tender</w:t>
      </w:r>
      <w:r w:rsidRPr="008A1FCD">
        <w:t xml:space="preserve">: </w:t>
      </w:r>
      <w:r w:rsidRPr="008A1FCD">
        <w:tab/>
      </w:r>
    </w:p>
    <w:p w14:paraId="6DDD91FD" w14:textId="77777777" w:rsidR="00BE62F6" w:rsidRPr="008A1FCD" w:rsidRDefault="00BE62F6" w:rsidP="00BE62F6">
      <w:pPr>
        <w:tabs>
          <w:tab w:val="left" w:pos="720"/>
          <w:tab w:val="left" w:leader="dot" w:pos="1134"/>
          <w:tab w:val="left" w:leader="dot" w:pos="9072"/>
        </w:tabs>
        <w:spacing w:line="264" w:lineRule="auto"/>
        <w:jc w:val="both"/>
        <w:rPr>
          <w:b/>
          <w:i/>
        </w:rPr>
      </w:pPr>
    </w:p>
    <w:p w14:paraId="68367C36" w14:textId="77777777" w:rsidR="00BE62F6" w:rsidRDefault="00BE62F6" w:rsidP="00643EC6">
      <w:pPr>
        <w:tabs>
          <w:tab w:val="left" w:pos="720"/>
          <w:tab w:val="left" w:leader="dot" w:pos="4536"/>
          <w:tab w:val="left" w:leader="dot" w:pos="9072"/>
        </w:tabs>
        <w:spacing w:line="264" w:lineRule="auto"/>
        <w:rPr>
          <w:b/>
        </w:rPr>
      </w:pPr>
      <w:r w:rsidRPr="008A1FCD">
        <w:rPr>
          <w:b/>
        </w:rPr>
        <w:t xml:space="preserve">Tender amount </w:t>
      </w:r>
      <w:r w:rsidRPr="008A1FCD">
        <w:rPr>
          <w:i/>
        </w:rPr>
        <w:t>(as stated in the Form of Offer)</w:t>
      </w:r>
      <w:r w:rsidRPr="008A1FCD">
        <w:t xml:space="preserve">: R </w:t>
      </w:r>
      <w:r w:rsidRPr="008A1FCD">
        <w:tab/>
      </w:r>
    </w:p>
    <w:p w14:paraId="0D4813A3" w14:textId="77777777" w:rsidR="00BE62F6" w:rsidRDefault="00BE62F6" w:rsidP="00BE62F6">
      <w:pPr>
        <w:tabs>
          <w:tab w:val="left" w:leader="dot" w:pos="4253"/>
        </w:tabs>
        <w:spacing w:line="264" w:lineRule="auto"/>
        <w:jc w:val="both"/>
        <w:rPr>
          <w:b/>
        </w:rPr>
      </w:pPr>
    </w:p>
    <w:p w14:paraId="21261CE6" w14:textId="77777777" w:rsidR="00BE62F6" w:rsidRPr="008A1FCD" w:rsidRDefault="00BE62F6" w:rsidP="00BE62F6">
      <w:pPr>
        <w:tabs>
          <w:tab w:val="left" w:leader="dot" w:pos="4253"/>
        </w:tabs>
        <w:spacing w:line="264" w:lineRule="auto"/>
        <w:jc w:val="both"/>
        <w:rPr>
          <w:i/>
        </w:rPr>
      </w:pPr>
      <w:r w:rsidRPr="008A1FCD">
        <w:rPr>
          <w:b/>
        </w:rPr>
        <w:t>Alternative Tender offered?</w:t>
      </w:r>
      <w:r w:rsidRPr="008A1FCD">
        <w:t xml:space="preserve"> </w:t>
      </w:r>
      <w:r w:rsidRPr="008A1FCD">
        <w:tab/>
        <w:t xml:space="preserve"> (</w:t>
      </w:r>
      <w:r w:rsidRPr="008A1FCD">
        <w:rPr>
          <w:i/>
        </w:rPr>
        <w:t>Yes / No</w:t>
      </w:r>
      <w:r w:rsidRPr="008A1FCD">
        <w:t>)</w:t>
      </w:r>
    </w:p>
    <w:p w14:paraId="4E2F5E5F" w14:textId="77777777" w:rsidR="00BE62F6" w:rsidRPr="008A1FCD" w:rsidRDefault="00BE62F6" w:rsidP="00BE62F6">
      <w:pPr>
        <w:tabs>
          <w:tab w:val="left" w:pos="720"/>
          <w:tab w:val="left" w:leader="dot" w:pos="1134"/>
          <w:tab w:val="left" w:pos="2268"/>
          <w:tab w:val="left" w:leader="dot" w:pos="5670"/>
        </w:tabs>
        <w:spacing w:before="120" w:line="264" w:lineRule="auto"/>
        <w:ind w:left="567"/>
        <w:jc w:val="both"/>
      </w:pPr>
      <w:r w:rsidRPr="008A1FCD">
        <w:t xml:space="preserve">If “Yes” state amount: R </w:t>
      </w:r>
      <w:r w:rsidRPr="008A1FCD">
        <w:tab/>
        <w:t xml:space="preserve"> Alternative Tender</w:t>
      </w:r>
    </w:p>
    <w:p w14:paraId="0A4452E8" w14:textId="77777777" w:rsidR="00BE62F6" w:rsidRPr="008A1FCD" w:rsidRDefault="00BE62F6" w:rsidP="00BE62F6">
      <w:pPr>
        <w:tabs>
          <w:tab w:val="left" w:pos="720"/>
          <w:tab w:val="left" w:leader="dot" w:pos="1134"/>
          <w:tab w:val="left" w:pos="2268"/>
          <w:tab w:val="left" w:leader="dot" w:pos="5670"/>
        </w:tabs>
        <w:spacing w:line="264" w:lineRule="auto"/>
        <w:jc w:val="both"/>
        <w:rPr>
          <w:b/>
        </w:rPr>
      </w:pPr>
    </w:p>
    <w:p w14:paraId="7A2D5370" w14:textId="77777777" w:rsidR="00BE62F6" w:rsidRPr="008A1FCD" w:rsidRDefault="00BE62F6" w:rsidP="00BE62F6">
      <w:pPr>
        <w:tabs>
          <w:tab w:val="left" w:leader="dot" w:pos="5670"/>
        </w:tabs>
        <w:spacing w:line="264" w:lineRule="auto"/>
        <w:jc w:val="both"/>
      </w:pPr>
      <w:r w:rsidRPr="008A1FCD">
        <w:rPr>
          <w:b/>
        </w:rPr>
        <w:t>Alternative Time for Completion offered:</w:t>
      </w:r>
      <w:r w:rsidRPr="008A1FCD">
        <w:t xml:space="preserve"> </w:t>
      </w:r>
      <w:r w:rsidRPr="008A1FCD">
        <w:tab/>
        <w:t xml:space="preserve"> (</w:t>
      </w:r>
      <w:r w:rsidRPr="008A1FCD">
        <w:rPr>
          <w:i/>
        </w:rPr>
        <w:t>Yes / No</w:t>
      </w:r>
      <w:r w:rsidRPr="008A1FCD">
        <w:t>)</w:t>
      </w:r>
    </w:p>
    <w:p w14:paraId="37E6E2A1" w14:textId="77777777" w:rsidR="00BE62F6" w:rsidRPr="008A1FCD" w:rsidRDefault="00BE62F6" w:rsidP="00BE62F6">
      <w:pPr>
        <w:tabs>
          <w:tab w:val="left" w:pos="2694"/>
          <w:tab w:val="left" w:leader="dot" w:pos="7655"/>
        </w:tabs>
        <w:spacing w:before="240" w:line="264" w:lineRule="auto"/>
        <w:ind w:left="567"/>
        <w:jc w:val="both"/>
      </w:pPr>
      <w:r w:rsidRPr="008A1FCD">
        <w:t xml:space="preserve">If “Yes” state duration: </w:t>
      </w:r>
      <w:r w:rsidRPr="008A1FCD">
        <w:tab/>
        <w:t xml:space="preserve"> Alternative Tender</w:t>
      </w:r>
      <w:r>
        <w:rPr>
          <w:b/>
        </w:rPr>
        <w:t>:</w:t>
      </w:r>
      <w:r w:rsidRPr="008A1FCD">
        <w:tab/>
      </w:r>
    </w:p>
    <w:p w14:paraId="2F91068B" w14:textId="77777777" w:rsidR="00BE62F6" w:rsidRPr="004E4C73" w:rsidRDefault="00BE62F6" w:rsidP="00BE62F6">
      <w:pPr>
        <w:jc w:val="both"/>
        <w:rPr>
          <w:rFonts w:cs="Arial"/>
          <w:szCs w:val="20"/>
        </w:rPr>
      </w:pPr>
    </w:p>
    <w:p w14:paraId="69B4C3FB" w14:textId="77777777" w:rsidR="00922FCE" w:rsidRPr="004E4C73" w:rsidRDefault="00922FCE" w:rsidP="00CE2B87">
      <w:pPr>
        <w:jc w:val="both"/>
        <w:rPr>
          <w:rFonts w:cs="Arial"/>
          <w:szCs w:val="20"/>
        </w:rPr>
      </w:pPr>
    </w:p>
    <w:p w14:paraId="56CF6AF2" w14:textId="77777777" w:rsidR="00922FCE" w:rsidRPr="004E4C73" w:rsidRDefault="00922FCE" w:rsidP="00CE2B87">
      <w:pPr>
        <w:jc w:val="both"/>
        <w:rPr>
          <w:rFonts w:cs="Arial"/>
          <w:b/>
          <w:szCs w:val="20"/>
        </w:rPr>
      </w:pPr>
      <w:r w:rsidRPr="004E4C73">
        <w:rPr>
          <w:rFonts w:cs="Arial"/>
          <w:b/>
          <w:szCs w:val="20"/>
        </w:rPr>
        <w:t>Details of contact person:</w:t>
      </w:r>
    </w:p>
    <w:p w14:paraId="6E469BEE" w14:textId="77777777" w:rsidR="00922FCE" w:rsidRPr="004E4C73" w:rsidRDefault="00922FCE" w:rsidP="00CE2B87">
      <w:pPr>
        <w:jc w:val="both"/>
        <w:rPr>
          <w:rFonts w:cs="Arial"/>
          <w:b/>
          <w:szCs w:val="20"/>
        </w:rPr>
      </w:pPr>
    </w:p>
    <w:p w14:paraId="25D8E762" w14:textId="77777777" w:rsidR="00922FCE" w:rsidRPr="004E4C73" w:rsidRDefault="00922FCE" w:rsidP="00CE2B87">
      <w:pPr>
        <w:tabs>
          <w:tab w:val="left" w:pos="567"/>
          <w:tab w:val="left" w:leader="dot" w:pos="4395"/>
          <w:tab w:val="left" w:pos="4820"/>
          <w:tab w:val="left" w:leader="dot" w:pos="8222"/>
        </w:tabs>
        <w:ind w:right="-3"/>
        <w:rPr>
          <w:rFonts w:cs="Arial"/>
          <w:iCs/>
          <w:szCs w:val="20"/>
        </w:rPr>
      </w:pPr>
      <w:r w:rsidRPr="004E4C73">
        <w:rPr>
          <w:rFonts w:cs="Arial"/>
          <w:szCs w:val="20"/>
        </w:rPr>
        <w:t>Name</w:t>
      </w:r>
      <w:r w:rsidRPr="004E4C73">
        <w:rPr>
          <w:rFonts w:cs="Arial"/>
          <w:iCs/>
          <w:szCs w:val="20"/>
        </w:rPr>
        <w:t xml:space="preserve"> </w:t>
      </w:r>
      <w:r w:rsidRPr="004E4C73">
        <w:rPr>
          <w:rFonts w:cs="Arial"/>
          <w:i/>
          <w:iCs/>
          <w:szCs w:val="20"/>
        </w:rPr>
        <w:t>(Print)</w:t>
      </w:r>
      <w:r w:rsidRPr="004E4C73">
        <w:rPr>
          <w:rFonts w:cs="Arial"/>
          <w:iCs/>
          <w:szCs w:val="20"/>
        </w:rPr>
        <w:t xml:space="preserve">:  </w:t>
      </w:r>
      <w:r w:rsidRPr="004E4C73">
        <w:rPr>
          <w:rFonts w:cs="Arial"/>
          <w:iCs/>
          <w:szCs w:val="20"/>
        </w:rPr>
        <w:tab/>
      </w:r>
    </w:p>
    <w:p w14:paraId="0D316010" w14:textId="77777777" w:rsidR="00922FCE" w:rsidRPr="004E4C73" w:rsidRDefault="00922FCE" w:rsidP="00CE2B87">
      <w:pPr>
        <w:tabs>
          <w:tab w:val="left" w:pos="567"/>
          <w:tab w:val="left" w:leader="dot" w:pos="4395"/>
          <w:tab w:val="left" w:pos="4820"/>
          <w:tab w:val="left" w:leader="dot" w:pos="8222"/>
        </w:tabs>
        <w:ind w:right="-3"/>
        <w:rPr>
          <w:rFonts w:cs="Arial"/>
          <w:iCs/>
          <w:szCs w:val="20"/>
        </w:rPr>
      </w:pPr>
    </w:p>
    <w:p w14:paraId="3A3F07E6" w14:textId="77777777" w:rsidR="00922FCE" w:rsidRPr="004E4C73" w:rsidRDefault="00922FCE" w:rsidP="00CE2B87">
      <w:pPr>
        <w:tabs>
          <w:tab w:val="left" w:pos="567"/>
          <w:tab w:val="left" w:leader="dot" w:pos="4395"/>
          <w:tab w:val="left" w:pos="4820"/>
          <w:tab w:val="left" w:leader="dot" w:pos="8222"/>
        </w:tabs>
        <w:ind w:right="-3"/>
        <w:rPr>
          <w:rFonts w:cs="Arial"/>
          <w:iCs/>
          <w:szCs w:val="20"/>
        </w:rPr>
      </w:pPr>
      <w:r w:rsidRPr="004E4C73">
        <w:rPr>
          <w:rFonts w:cs="Arial"/>
          <w:szCs w:val="20"/>
        </w:rPr>
        <w:t>Telephone No:</w:t>
      </w:r>
      <w:r w:rsidRPr="004E4C73">
        <w:rPr>
          <w:rFonts w:cs="Arial"/>
          <w:iCs/>
          <w:szCs w:val="20"/>
        </w:rPr>
        <w:t xml:space="preserve">  </w:t>
      </w:r>
      <w:r w:rsidRPr="004E4C73">
        <w:rPr>
          <w:rFonts w:cs="Arial"/>
          <w:iCs/>
          <w:szCs w:val="20"/>
        </w:rPr>
        <w:tab/>
      </w:r>
      <w:r w:rsidRPr="004E4C73">
        <w:rPr>
          <w:rFonts w:cs="Arial"/>
          <w:iCs/>
          <w:szCs w:val="20"/>
        </w:rPr>
        <w:tab/>
      </w:r>
      <w:r w:rsidRPr="004E4C73">
        <w:rPr>
          <w:rFonts w:cs="Arial"/>
          <w:szCs w:val="20"/>
        </w:rPr>
        <w:t xml:space="preserve">Fax No:  </w:t>
      </w:r>
      <w:r w:rsidRPr="004E4C73">
        <w:rPr>
          <w:rFonts w:cs="Arial"/>
          <w:szCs w:val="20"/>
        </w:rPr>
        <w:tab/>
      </w:r>
    </w:p>
    <w:p w14:paraId="1F1EE457" w14:textId="77777777" w:rsidR="00922FCE" w:rsidRPr="004E4C73" w:rsidRDefault="00922FCE" w:rsidP="00CE2B87">
      <w:pPr>
        <w:tabs>
          <w:tab w:val="left" w:pos="567"/>
          <w:tab w:val="left" w:leader="dot" w:pos="4395"/>
          <w:tab w:val="left" w:pos="4820"/>
          <w:tab w:val="left" w:leader="dot" w:pos="8222"/>
        </w:tabs>
        <w:ind w:right="-3"/>
        <w:rPr>
          <w:rFonts w:cs="Arial"/>
          <w:iCs/>
          <w:szCs w:val="20"/>
        </w:rPr>
      </w:pPr>
    </w:p>
    <w:p w14:paraId="7F2A92A7" w14:textId="77777777" w:rsidR="00922FCE" w:rsidRPr="004E4C73" w:rsidRDefault="00922FCE" w:rsidP="00CE2B87">
      <w:pPr>
        <w:tabs>
          <w:tab w:val="left" w:pos="567"/>
          <w:tab w:val="left" w:leader="dot" w:pos="4395"/>
          <w:tab w:val="left" w:pos="4820"/>
          <w:tab w:val="left" w:leader="dot" w:pos="8222"/>
        </w:tabs>
        <w:ind w:right="-3"/>
        <w:rPr>
          <w:rFonts w:cs="Arial"/>
          <w:iCs/>
          <w:szCs w:val="20"/>
        </w:rPr>
      </w:pPr>
      <w:r w:rsidRPr="004E4C73">
        <w:rPr>
          <w:rFonts w:cs="Arial"/>
          <w:szCs w:val="20"/>
        </w:rPr>
        <w:t xml:space="preserve">Cell Phone:  </w:t>
      </w:r>
      <w:r w:rsidRPr="004E4C73">
        <w:rPr>
          <w:rFonts w:cs="Arial"/>
          <w:szCs w:val="20"/>
        </w:rPr>
        <w:tab/>
      </w:r>
    </w:p>
    <w:p w14:paraId="1F490196" w14:textId="77777777" w:rsidR="00922FCE" w:rsidRPr="004E4C73" w:rsidRDefault="00922FCE" w:rsidP="00CE2B87">
      <w:pPr>
        <w:tabs>
          <w:tab w:val="left" w:pos="567"/>
          <w:tab w:val="left" w:leader="dot" w:pos="4395"/>
          <w:tab w:val="left" w:pos="4820"/>
          <w:tab w:val="left" w:leader="dot" w:pos="8222"/>
        </w:tabs>
        <w:ind w:right="-3"/>
        <w:rPr>
          <w:rFonts w:cs="Arial"/>
          <w:iCs/>
          <w:szCs w:val="20"/>
        </w:rPr>
      </w:pPr>
    </w:p>
    <w:p w14:paraId="4ECEA724" w14:textId="77777777" w:rsidR="00922FCE" w:rsidRPr="004E4C73" w:rsidRDefault="00922FCE" w:rsidP="00CE2B87">
      <w:pPr>
        <w:tabs>
          <w:tab w:val="left" w:pos="567"/>
          <w:tab w:val="left" w:leader="dot" w:pos="4395"/>
          <w:tab w:val="left" w:pos="4820"/>
          <w:tab w:val="left" w:leader="dot" w:pos="8222"/>
        </w:tabs>
        <w:ind w:right="-3"/>
        <w:rPr>
          <w:rFonts w:cs="Arial"/>
          <w:iCs/>
          <w:szCs w:val="20"/>
        </w:rPr>
      </w:pPr>
      <w:r w:rsidRPr="004E4C73">
        <w:rPr>
          <w:rFonts w:cs="Arial"/>
          <w:szCs w:val="20"/>
        </w:rPr>
        <w:t>E-mail Address</w:t>
      </w:r>
      <w:r w:rsidRPr="004E4C73">
        <w:rPr>
          <w:rFonts w:cs="Arial"/>
          <w:iCs/>
          <w:szCs w:val="20"/>
        </w:rPr>
        <w:t xml:space="preserve">:  </w:t>
      </w:r>
      <w:r w:rsidRPr="004E4C73">
        <w:rPr>
          <w:rFonts w:cs="Arial"/>
          <w:iCs/>
          <w:szCs w:val="20"/>
        </w:rPr>
        <w:tab/>
      </w:r>
    </w:p>
    <w:p w14:paraId="68EEED23" w14:textId="77777777" w:rsidR="00922FCE" w:rsidRPr="004E4C73" w:rsidRDefault="00922FCE" w:rsidP="00CE2B87">
      <w:pPr>
        <w:rPr>
          <w:rFonts w:cs="Arial"/>
          <w:szCs w:val="20"/>
        </w:rPr>
      </w:pPr>
    </w:p>
    <w:p w14:paraId="310C487C" w14:textId="77777777" w:rsidR="00922FCE" w:rsidRPr="004E4C73" w:rsidRDefault="00922FCE" w:rsidP="00CE2B87">
      <w:pPr>
        <w:rPr>
          <w:rFonts w:cs="Arial"/>
          <w:szCs w:val="20"/>
        </w:rPr>
      </w:pPr>
      <w:r w:rsidRPr="004E4C73">
        <w:rPr>
          <w:rFonts w:cs="Arial"/>
          <w:bCs/>
          <w:szCs w:val="20"/>
        </w:rPr>
        <w:t>Is Form of Offer signed by Tenderer and Witnesses?</w:t>
      </w:r>
    </w:p>
    <w:p w14:paraId="3F457EAF" w14:textId="77777777" w:rsidR="00922FCE" w:rsidRPr="004E4C73" w:rsidRDefault="00922FCE" w:rsidP="00CE2B87">
      <w:pPr>
        <w:rPr>
          <w:rFonts w:cs="Arial"/>
          <w:szCs w:val="20"/>
        </w:rPr>
      </w:pPr>
    </w:p>
    <w:p w14:paraId="6819DDE8" w14:textId="77777777" w:rsidR="00922FCE" w:rsidRPr="004E4C73" w:rsidRDefault="00922FCE" w:rsidP="00CE2B87">
      <w:pPr>
        <w:rPr>
          <w:rFonts w:cs="Arial"/>
          <w:szCs w:val="20"/>
        </w:rPr>
      </w:pPr>
    </w:p>
    <w:p w14:paraId="4363016C" w14:textId="77777777" w:rsidR="00922FCE" w:rsidRPr="004E4C73" w:rsidRDefault="00922FCE" w:rsidP="00CE2B87">
      <w:pPr>
        <w:rPr>
          <w:rFonts w:cs="Arial"/>
          <w:szCs w:val="20"/>
        </w:rPr>
      </w:pPr>
    </w:p>
    <w:p w14:paraId="483A548A" w14:textId="77777777" w:rsidR="00922FCE" w:rsidRPr="004E4C73" w:rsidRDefault="00922FCE" w:rsidP="00CE2B87">
      <w:pPr>
        <w:tabs>
          <w:tab w:val="left" w:pos="567"/>
          <w:tab w:val="left" w:leader="dot" w:pos="4678"/>
          <w:tab w:val="left" w:pos="5245"/>
          <w:tab w:val="left" w:leader="dot" w:pos="8222"/>
        </w:tabs>
        <w:ind w:right="-3"/>
        <w:rPr>
          <w:rFonts w:cs="Arial"/>
          <w:szCs w:val="20"/>
        </w:rPr>
      </w:pPr>
      <w:r w:rsidRPr="004E4C73">
        <w:rPr>
          <w:rFonts w:cs="Arial"/>
          <w:b/>
          <w:szCs w:val="20"/>
        </w:rPr>
        <w:t xml:space="preserve">SIGNATURE:  </w:t>
      </w:r>
      <w:r w:rsidRPr="004E4C73">
        <w:rPr>
          <w:rFonts w:cs="Arial"/>
          <w:szCs w:val="20"/>
        </w:rPr>
        <w:tab/>
      </w:r>
    </w:p>
    <w:p w14:paraId="00CA16D7" w14:textId="77777777" w:rsidR="00922FCE" w:rsidRPr="004E4C73" w:rsidRDefault="00922FCE" w:rsidP="00CE2B87">
      <w:pPr>
        <w:rPr>
          <w:rFonts w:cs="Arial"/>
          <w:i/>
          <w:iCs/>
          <w:szCs w:val="20"/>
        </w:rPr>
      </w:pPr>
      <w:r w:rsidRPr="004E4C73">
        <w:rPr>
          <w:rFonts w:cs="Arial"/>
          <w:i/>
          <w:iCs/>
          <w:szCs w:val="20"/>
        </w:rPr>
        <w:t>(of person authorised to sign the tender)</w:t>
      </w:r>
    </w:p>
    <w:p w14:paraId="63DAEE60" w14:textId="77777777" w:rsidR="00922FCE" w:rsidRPr="004E4C73" w:rsidRDefault="00922FCE" w:rsidP="00CE2B87">
      <w:pPr>
        <w:rPr>
          <w:rFonts w:cs="Arial"/>
          <w:i/>
          <w:iCs/>
          <w:szCs w:val="20"/>
        </w:rPr>
      </w:pPr>
    </w:p>
    <w:p w14:paraId="60F7C286" w14:textId="77777777" w:rsidR="00922FCE" w:rsidRPr="004E4C73" w:rsidRDefault="00922FCE" w:rsidP="00CE2B87">
      <w:pPr>
        <w:rPr>
          <w:rFonts w:cs="Arial"/>
          <w:i/>
          <w:iCs/>
          <w:szCs w:val="20"/>
        </w:rPr>
      </w:pPr>
    </w:p>
    <w:p w14:paraId="1BEE7855" w14:textId="77777777" w:rsidR="00922FCE" w:rsidRPr="004E4C73" w:rsidRDefault="00922FCE" w:rsidP="00CE2B87">
      <w:pPr>
        <w:rPr>
          <w:rFonts w:cs="Arial"/>
          <w:b/>
          <w:bCs/>
          <w:i/>
          <w:iCs/>
          <w:szCs w:val="20"/>
        </w:rPr>
      </w:pPr>
      <w:r w:rsidRPr="004E4C73">
        <w:rPr>
          <w:rFonts w:cs="Arial"/>
          <w:b/>
          <w:bCs/>
          <w:i/>
          <w:iCs/>
          <w:szCs w:val="20"/>
        </w:rPr>
        <w:t>Note: In the event of conflict between the data provided in this summary and that given in the Form of Offer, C1.1, the latter shall prevail.</w:t>
      </w:r>
    </w:p>
    <w:p w14:paraId="268B0CB4" w14:textId="77777777" w:rsidR="00922FCE" w:rsidRPr="004E4C73" w:rsidRDefault="00922FCE" w:rsidP="00CE2B87">
      <w:pPr>
        <w:jc w:val="both"/>
        <w:rPr>
          <w:rFonts w:cs="Arial"/>
          <w:szCs w:val="20"/>
          <w:lang w:val="en-US"/>
        </w:rPr>
      </w:pPr>
    </w:p>
    <w:p w14:paraId="3F73153B" w14:textId="77777777" w:rsidR="00922FCE" w:rsidRPr="004E4C73" w:rsidRDefault="00922FCE" w:rsidP="00CE2B87">
      <w:pPr>
        <w:tabs>
          <w:tab w:val="left" w:pos="284"/>
        </w:tabs>
        <w:autoSpaceDE w:val="0"/>
        <w:autoSpaceDN w:val="0"/>
        <w:adjustRightInd w:val="0"/>
        <w:spacing w:line="276" w:lineRule="auto"/>
        <w:jc w:val="both"/>
        <w:rPr>
          <w:rFonts w:cs="Arial"/>
          <w:bCs/>
          <w:i/>
          <w:iCs/>
          <w:snapToGrid w:val="0"/>
          <w:szCs w:val="20"/>
          <w:highlight w:val="green"/>
          <w:lang w:eastAsia="en-US"/>
        </w:rPr>
        <w:sectPr w:rsidR="00922FCE" w:rsidRPr="004E4C73" w:rsidSect="00A11A3B">
          <w:headerReference w:type="default" r:id="rId11"/>
          <w:pgSz w:w="11905" w:h="16837" w:code="9"/>
          <w:pgMar w:top="1021" w:right="1440" w:bottom="1021" w:left="1440" w:header="709" w:footer="709" w:gutter="0"/>
          <w:pgNumType w:fmt="lowerRoman"/>
          <w:cols w:space="708"/>
          <w:docGrid w:linePitch="360"/>
        </w:sectPr>
      </w:pPr>
    </w:p>
    <w:p w14:paraId="3D0248FB" w14:textId="77777777" w:rsidR="00643EC6" w:rsidRDefault="00643EC6">
      <w:pPr>
        <w:rPr>
          <w:rFonts w:cs="Arial"/>
          <w:b/>
          <w:sz w:val="22"/>
          <w:szCs w:val="22"/>
        </w:rPr>
      </w:pPr>
      <w:bookmarkStart w:id="4" w:name="Tender_Notice"/>
      <w:bookmarkStart w:id="5" w:name="_Toc145129721"/>
      <w:bookmarkEnd w:id="4"/>
    </w:p>
    <w:p w14:paraId="727CF3E5" w14:textId="77777777" w:rsidR="00DA4839" w:rsidRDefault="0057291B">
      <w:pPr>
        <w:rPr>
          <w:rFonts w:cs="Arial"/>
          <w:b/>
          <w:sz w:val="22"/>
          <w:szCs w:val="22"/>
        </w:rPr>
      </w:pPr>
      <w:r w:rsidRPr="0057291B">
        <w:rPr>
          <w:rFonts w:cs="Arial"/>
          <w:b/>
          <w:sz w:val="22"/>
          <w:szCs w:val="22"/>
        </w:rPr>
        <w:t>PART T1: TENDERING PROCEDURES</w:t>
      </w:r>
    </w:p>
    <w:p w14:paraId="6D92BD60" w14:textId="77777777" w:rsidR="00DA4839" w:rsidRDefault="00DA4839">
      <w:pPr>
        <w:rPr>
          <w:rFonts w:cs="Arial"/>
          <w:b/>
          <w:sz w:val="22"/>
          <w:szCs w:val="22"/>
        </w:rPr>
      </w:pPr>
    </w:p>
    <w:p w14:paraId="63BC60DF" w14:textId="77777777" w:rsidR="00DA4839" w:rsidRDefault="00DA4839">
      <w:pPr>
        <w:rPr>
          <w:b/>
          <w:caps/>
          <w:sz w:val="22"/>
          <w:szCs w:val="22"/>
        </w:rPr>
        <w:sectPr w:rsidR="00DA4839" w:rsidSect="0057291B">
          <w:footerReference w:type="default" r:id="rId12"/>
          <w:endnotePr>
            <w:numFmt w:val="decimal"/>
          </w:endnotePr>
          <w:pgSz w:w="11905" w:h="16837" w:code="9"/>
          <w:pgMar w:top="1021" w:right="1440" w:bottom="1021" w:left="1440" w:header="680" w:footer="680" w:gutter="0"/>
          <w:pgNumType w:start="1" w:chapStyle="1"/>
          <w:cols w:space="720"/>
          <w:noEndnote/>
        </w:sectPr>
      </w:pPr>
    </w:p>
    <w:p w14:paraId="1BB6A924" w14:textId="3178009D" w:rsidR="0057291B" w:rsidRPr="0057291B" w:rsidRDefault="0057291B">
      <w:pPr>
        <w:rPr>
          <w:b/>
          <w:caps/>
          <w:sz w:val="22"/>
          <w:szCs w:val="22"/>
        </w:rPr>
      </w:pPr>
    </w:p>
    <w:bookmarkEnd w:id="5"/>
    <w:p w14:paraId="441901CE" w14:textId="77777777" w:rsidR="005D72CE" w:rsidRPr="005D72CE" w:rsidRDefault="005D72CE" w:rsidP="005D72CE">
      <w:pPr>
        <w:jc w:val="both"/>
        <w:rPr>
          <w:b/>
          <w:caps/>
          <w:sz w:val="22"/>
          <w:szCs w:val="22"/>
        </w:rPr>
      </w:pPr>
      <w:r w:rsidRPr="005D72CE">
        <w:rPr>
          <w:b/>
          <w:caps/>
          <w:sz w:val="22"/>
          <w:szCs w:val="22"/>
        </w:rPr>
        <w:t>T1.1</w:t>
      </w:r>
      <w:r w:rsidRPr="005D72CE">
        <w:rPr>
          <w:b/>
          <w:caps/>
          <w:sz w:val="22"/>
          <w:szCs w:val="22"/>
        </w:rPr>
        <w:tab/>
        <w:t>Tender Notice and Invitation to Tender</w:t>
      </w:r>
    </w:p>
    <w:p w14:paraId="5850ABA6" w14:textId="77777777" w:rsidR="00483813" w:rsidRDefault="00483813" w:rsidP="00483813">
      <w:pPr>
        <w:jc w:val="both"/>
        <w:rPr>
          <w:szCs w:val="20"/>
        </w:rPr>
      </w:pPr>
    </w:p>
    <w:p w14:paraId="757F8B6D" w14:textId="77777777" w:rsidR="00DA4839" w:rsidRPr="00DA4839" w:rsidRDefault="00DA4839" w:rsidP="00DA4839">
      <w:pPr>
        <w:spacing w:before="120" w:after="120" w:line="288" w:lineRule="auto"/>
        <w:ind w:left="-5"/>
        <w:jc w:val="both"/>
        <w:rPr>
          <w:rFonts w:cs="Arial"/>
          <w:sz w:val="22"/>
          <w:szCs w:val="22"/>
          <w:lang w:eastAsia="en-US"/>
        </w:rPr>
      </w:pPr>
      <w:r w:rsidRPr="00DA4839">
        <w:rPr>
          <w:rFonts w:cs="Arial"/>
          <w:sz w:val="22"/>
          <w:szCs w:val="22"/>
          <w:lang w:eastAsia="en-US"/>
        </w:rPr>
        <w:t xml:space="preserve">Thabazimbi Local Municipality hereby invites suitable Contractors registered with the Construction Industry Development Board (CIDB) for the Thabazimbi Wastewater Treatment Works refurbishment </w:t>
      </w:r>
    </w:p>
    <w:p w14:paraId="3914CB0F" w14:textId="44CBA660" w:rsidR="00DA4839" w:rsidRPr="00DA4839" w:rsidRDefault="00DA4839" w:rsidP="00DA4839">
      <w:pPr>
        <w:spacing w:before="120" w:after="120" w:line="288" w:lineRule="auto"/>
        <w:ind w:left="-5"/>
        <w:jc w:val="both"/>
        <w:rPr>
          <w:rFonts w:cs="Arial"/>
          <w:sz w:val="22"/>
          <w:szCs w:val="22"/>
          <w:lang w:eastAsia="en-US"/>
        </w:rPr>
      </w:pPr>
      <w:r w:rsidRPr="00DA4839">
        <w:rPr>
          <w:rFonts w:cs="Arial"/>
          <w:sz w:val="22"/>
          <w:szCs w:val="22"/>
          <w:lang w:eastAsia="en-US"/>
        </w:rPr>
        <w:t xml:space="preserve">Below are the significant details per project: </w:t>
      </w:r>
    </w:p>
    <w:tbl>
      <w:tblPr>
        <w:tblStyle w:val="TableGrid0"/>
        <w:tblW w:w="14884" w:type="dxa"/>
        <w:tblInd w:w="137" w:type="dxa"/>
        <w:tblLayout w:type="fixed"/>
        <w:tblCellMar>
          <w:top w:w="7" w:type="dxa"/>
          <w:left w:w="106" w:type="dxa"/>
          <w:right w:w="74" w:type="dxa"/>
        </w:tblCellMar>
        <w:tblLook w:val="04A0" w:firstRow="1" w:lastRow="0" w:firstColumn="1" w:lastColumn="0" w:noHBand="0" w:noVBand="1"/>
      </w:tblPr>
      <w:tblGrid>
        <w:gridCol w:w="941"/>
        <w:gridCol w:w="1407"/>
        <w:gridCol w:w="1615"/>
        <w:gridCol w:w="1232"/>
        <w:gridCol w:w="1248"/>
        <w:gridCol w:w="1070"/>
        <w:gridCol w:w="1810"/>
        <w:gridCol w:w="984"/>
        <w:gridCol w:w="1175"/>
        <w:gridCol w:w="1417"/>
        <w:gridCol w:w="1985"/>
      </w:tblGrid>
      <w:tr w:rsidR="00DA4839" w:rsidRPr="00DA4839" w14:paraId="7E2507E9" w14:textId="77777777" w:rsidTr="00CE21C0">
        <w:trPr>
          <w:trHeight w:val="622"/>
        </w:trPr>
        <w:tc>
          <w:tcPr>
            <w:tcW w:w="941" w:type="dxa"/>
            <w:vMerge w:val="restart"/>
            <w:tcBorders>
              <w:top w:val="single" w:sz="4" w:space="0" w:color="000000"/>
              <w:left w:val="single" w:sz="4" w:space="0" w:color="000000"/>
              <w:bottom w:val="single" w:sz="4" w:space="0" w:color="000000"/>
              <w:right w:val="single" w:sz="4" w:space="0" w:color="000000"/>
            </w:tcBorders>
            <w:vAlign w:val="center"/>
          </w:tcPr>
          <w:p w14:paraId="6DBEDF08"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Tender Number</w:t>
            </w:r>
          </w:p>
        </w:tc>
        <w:tc>
          <w:tcPr>
            <w:tcW w:w="1407" w:type="dxa"/>
            <w:vMerge w:val="restart"/>
            <w:tcBorders>
              <w:top w:val="single" w:sz="4" w:space="0" w:color="000000"/>
              <w:left w:val="single" w:sz="4" w:space="0" w:color="000000"/>
              <w:right w:val="single" w:sz="4" w:space="0" w:color="000000"/>
            </w:tcBorders>
            <w:vAlign w:val="center"/>
          </w:tcPr>
          <w:p w14:paraId="4E7F14EA" w14:textId="77777777" w:rsidR="00DA4839" w:rsidRPr="00DA4839" w:rsidRDefault="00DA4839" w:rsidP="00DA4839">
            <w:pPr>
              <w:spacing w:before="120" w:line="259" w:lineRule="auto"/>
              <w:ind w:left="2"/>
              <w:jc w:val="center"/>
              <w:rPr>
                <w:b/>
                <w:sz w:val="18"/>
                <w:szCs w:val="18"/>
                <w:lang w:eastAsia="en-US"/>
              </w:rPr>
            </w:pPr>
            <w:r w:rsidRPr="00DA4839">
              <w:rPr>
                <w:b/>
                <w:sz w:val="18"/>
                <w:szCs w:val="18"/>
                <w:lang w:eastAsia="en-US"/>
              </w:rPr>
              <w:t>CIDB Grading</w:t>
            </w:r>
          </w:p>
        </w:tc>
        <w:tc>
          <w:tcPr>
            <w:tcW w:w="1615" w:type="dxa"/>
            <w:vMerge w:val="restart"/>
            <w:tcBorders>
              <w:top w:val="single" w:sz="4" w:space="0" w:color="000000"/>
              <w:left w:val="single" w:sz="4" w:space="0" w:color="000000"/>
              <w:right w:val="single" w:sz="4" w:space="0" w:color="000000"/>
            </w:tcBorders>
            <w:vAlign w:val="center"/>
          </w:tcPr>
          <w:p w14:paraId="7C523B22"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Description</w:t>
            </w:r>
          </w:p>
        </w:tc>
        <w:tc>
          <w:tcPr>
            <w:tcW w:w="3550" w:type="dxa"/>
            <w:gridSpan w:val="3"/>
            <w:tcBorders>
              <w:top w:val="single" w:sz="4" w:space="0" w:color="000000"/>
              <w:left w:val="single" w:sz="4" w:space="0" w:color="000000"/>
              <w:bottom w:val="single" w:sz="4" w:space="0" w:color="000000"/>
              <w:right w:val="single" w:sz="4" w:space="0" w:color="000000"/>
            </w:tcBorders>
            <w:vAlign w:val="center"/>
          </w:tcPr>
          <w:p w14:paraId="79B3774B"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Compulsory Briefing Session</w:t>
            </w:r>
          </w:p>
        </w:tc>
        <w:tc>
          <w:tcPr>
            <w:tcW w:w="1810" w:type="dxa"/>
            <w:vMerge w:val="restart"/>
            <w:tcBorders>
              <w:top w:val="single" w:sz="4" w:space="0" w:color="000000"/>
              <w:left w:val="single" w:sz="4" w:space="0" w:color="000000"/>
              <w:bottom w:val="single" w:sz="4" w:space="0" w:color="000000"/>
              <w:right w:val="single" w:sz="4" w:space="0" w:color="000000"/>
            </w:tcBorders>
            <w:vAlign w:val="center"/>
          </w:tcPr>
          <w:p w14:paraId="74F46078" w14:textId="77777777" w:rsidR="00DA4839" w:rsidRPr="00DA4839" w:rsidRDefault="00DA4839" w:rsidP="00DA4839">
            <w:pPr>
              <w:spacing w:before="120" w:line="259" w:lineRule="auto"/>
              <w:jc w:val="center"/>
              <w:rPr>
                <w:sz w:val="18"/>
                <w:szCs w:val="18"/>
                <w:lang w:eastAsia="en-US"/>
              </w:rPr>
            </w:pPr>
            <w:r w:rsidRPr="00DA4839">
              <w:rPr>
                <w:b/>
                <w:sz w:val="18"/>
                <w:szCs w:val="18"/>
                <w:lang w:eastAsia="en-US"/>
              </w:rPr>
              <w:t>Functionality</w:t>
            </w:r>
          </w:p>
        </w:tc>
        <w:tc>
          <w:tcPr>
            <w:tcW w:w="984" w:type="dxa"/>
            <w:vMerge w:val="restart"/>
            <w:tcBorders>
              <w:top w:val="single" w:sz="4" w:space="0" w:color="000000"/>
              <w:left w:val="single" w:sz="4" w:space="0" w:color="000000"/>
              <w:right w:val="single" w:sz="4" w:space="0" w:color="000000"/>
            </w:tcBorders>
            <w:vAlign w:val="center"/>
          </w:tcPr>
          <w:p w14:paraId="5E25CEE8"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Evaluation Criteria</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14:paraId="6B7F8919"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Closing</w:t>
            </w:r>
          </w:p>
          <w:p w14:paraId="16BB76BA"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Date And</w:t>
            </w:r>
          </w:p>
          <w:p w14:paraId="30C66DC0"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Time</w:t>
            </w:r>
          </w:p>
        </w:tc>
        <w:tc>
          <w:tcPr>
            <w:tcW w:w="1417" w:type="dxa"/>
            <w:vMerge w:val="restart"/>
            <w:tcBorders>
              <w:top w:val="single" w:sz="4" w:space="0" w:color="000000"/>
              <w:left w:val="single" w:sz="4" w:space="0" w:color="000000"/>
              <w:right w:val="single" w:sz="4" w:space="0" w:color="000000"/>
            </w:tcBorders>
            <w:vAlign w:val="center"/>
          </w:tcPr>
          <w:p w14:paraId="476D30B9" w14:textId="77777777" w:rsidR="00DA4839" w:rsidRPr="00DA4839" w:rsidRDefault="00DA4839" w:rsidP="00DA4839">
            <w:pPr>
              <w:spacing w:before="120" w:line="259" w:lineRule="auto"/>
              <w:ind w:left="2"/>
              <w:jc w:val="center"/>
              <w:rPr>
                <w:b/>
                <w:sz w:val="18"/>
                <w:szCs w:val="18"/>
                <w:lang w:eastAsia="en-US"/>
              </w:rPr>
            </w:pPr>
            <w:r w:rsidRPr="00DA4839">
              <w:rPr>
                <w:b/>
                <w:sz w:val="18"/>
                <w:szCs w:val="18"/>
                <w:lang w:eastAsia="en-US"/>
              </w:rPr>
              <w:t>Minimum Score for Functionality</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2F2F81B"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Contact Person</w:t>
            </w:r>
          </w:p>
        </w:tc>
      </w:tr>
      <w:tr w:rsidR="00DA4839" w:rsidRPr="00DA4839" w14:paraId="16743881" w14:textId="77777777" w:rsidTr="00CE21C0">
        <w:trPr>
          <w:trHeight w:val="777"/>
        </w:trPr>
        <w:tc>
          <w:tcPr>
            <w:tcW w:w="941" w:type="dxa"/>
            <w:vMerge/>
            <w:tcBorders>
              <w:top w:val="nil"/>
              <w:left w:val="single" w:sz="4" w:space="0" w:color="000000"/>
              <w:bottom w:val="single" w:sz="4" w:space="0" w:color="000000"/>
              <w:right w:val="single" w:sz="4" w:space="0" w:color="000000"/>
            </w:tcBorders>
            <w:vAlign w:val="center"/>
          </w:tcPr>
          <w:p w14:paraId="6DAD6942" w14:textId="77777777" w:rsidR="00DA4839" w:rsidRPr="00DA4839" w:rsidRDefault="00DA4839" w:rsidP="00DA4839">
            <w:pPr>
              <w:spacing w:before="120" w:after="160" w:line="259" w:lineRule="auto"/>
              <w:jc w:val="center"/>
              <w:rPr>
                <w:sz w:val="18"/>
                <w:szCs w:val="18"/>
                <w:lang w:eastAsia="en-US"/>
              </w:rPr>
            </w:pPr>
          </w:p>
        </w:tc>
        <w:tc>
          <w:tcPr>
            <w:tcW w:w="1407" w:type="dxa"/>
            <w:vMerge/>
            <w:tcBorders>
              <w:left w:val="single" w:sz="4" w:space="0" w:color="000000"/>
              <w:bottom w:val="single" w:sz="4" w:space="0" w:color="000000"/>
              <w:right w:val="single" w:sz="4" w:space="0" w:color="000000"/>
            </w:tcBorders>
            <w:vAlign w:val="center"/>
          </w:tcPr>
          <w:p w14:paraId="30ABED4F" w14:textId="77777777" w:rsidR="00DA4839" w:rsidRPr="00DA4839" w:rsidRDefault="00DA4839" w:rsidP="00DA4839">
            <w:pPr>
              <w:spacing w:before="120" w:line="259" w:lineRule="auto"/>
              <w:ind w:left="2"/>
              <w:jc w:val="center"/>
              <w:rPr>
                <w:sz w:val="18"/>
                <w:szCs w:val="18"/>
                <w:lang w:eastAsia="en-US"/>
              </w:rPr>
            </w:pPr>
          </w:p>
        </w:tc>
        <w:tc>
          <w:tcPr>
            <w:tcW w:w="1615" w:type="dxa"/>
            <w:vMerge/>
            <w:tcBorders>
              <w:left w:val="single" w:sz="4" w:space="0" w:color="000000"/>
              <w:bottom w:val="single" w:sz="4" w:space="0" w:color="000000"/>
              <w:right w:val="single" w:sz="4" w:space="0" w:color="000000"/>
            </w:tcBorders>
            <w:vAlign w:val="center"/>
          </w:tcPr>
          <w:p w14:paraId="4EBBAB91" w14:textId="77777777" w:rsidR="00DA4839" w:rsidRPr="00DA4839" w:rsidRDefault="00DA4839" w:rsidP="00DA4839">
            <w:pPr>
              <w:spacing w:before="120" w:line="259" w:lineRule="auto"/>
              <w:ind w:left="2"/>
              <w:jc w:val="center"/>
              <w:rPr>
                <w:sz w:val="18"/>
                <w:szCs w:val="18"/>
                <w:lang w:eastAsia="en-US"/>
              </w:rPr>
            </w:pPr>
          </w:p>
        </w:tc>
        <w:tc>
          <w:tcPr>
            <w:tcW w:w="1232" w:type="dxa"/>
            <w:tcBorders>
              <w:top w:val="single" w:sz="4" w:space="0" w:color="000000"/>
              <w:left w:val="single" w:sz="4" w:space="0" w:color="000000"/>
              <w:bottom w:val="single" w:sz="4" w:space="0" w:color="000000"/>
              <w:right w:val="single" w:sz="4" w:space="0" w:color="000000"/>
            </w:tcBorders>
            <w:vAlign w:val="center"/>
          </w:tcPr>
          <w:p w14:paraId="10B1B88A"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Date &amp; Time</w:t>
            </w:r>
          </w:p>
        </w:tc>
        <w:tc>
          <w:tcPr>
            <w:tcW w:w="1248" w:type="dxa"/>
            <w:tcBorders>
              <w:top w:val="single" w:sz="4" w:space="0" w:color="000000"/>
              <w:left w:val="single" w:sz="4" w:space="0" w:color="000000"/>
              <w:bottom w:val="single" w:sz="4" w:space="0" w:color="000000"/>
              <w:right w:val="single" w:sz="4" w:space="0" w:color="000000"/>
            </w:tcBorders>
            <w:vAlign w:val="center"/>
          </w:tcPr>
          <w:p w14:paraId="0D0137F7"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Venue</w:t>
            </w:r>
          </w:p>
        </w:tc>
        <w:tc>
          <w:tcPr>
            <w:tcW w:w="1070" w:type="dxa"/>
            <w:tcBorders>
              <w:top w:val="single" w:sz="4" w:space="0" w:color="000000"/>
              <w:left w:val="single" w:sz="4" w:space="0" w:color="000000"/>
              <w:bottom w:val="single" w:sz="4" w:space="0" w:color="000000"/>
              <w:right w:val="single" w:sz="4" w:space="0" w:color="000000"/>
            </w:tcBorders>
            <w:vAlign w:val="center"/>
          </w:tcPr>
          <w:p w14:paraId="02CCAA31" w14:textId="77777777" w:rsidR="00DA4839" w:rsidRPr="00DA4839" w:rsidRDefault="00DA4839" w:rsidP="00DA4839">
            <w:pPr>
              <w:spacing w:before="120" w:line="259" w:lineRule="auto"/>
              <w:ind w:left="2"/>
              <w:jc w:val="center"/>
              <w:rPr>
                <w:sz w:val="18"/>
                <w:szCs w:val="18"/>
                <w:lang w:eastAsia="en-US"/>
              </w:rPr>
            </w:pPr>
            <w:r w:rsidRPr="00DA4839">
              <w:rPr>
                <w:b/>
                <w:sz w:val="18"/>
                <w:szCs w:val="18"/>
                <w:lang w:eastAsia="en-US"/>
              </w:rPr>
              <w:t>Cost</w:t>
            </w:r>
          </w:p>
        </w:tc>
        <w:tc>
          <w:tcPr>
            <w:tcW w:w="1810" w:type="dxa"/>
            <w:vMerge/>
            <w:tcBorders>
              <w:top w:val="nil"/>
              <w:left w:val="single" w:sz="4" w:space="0" w:color="000000"/>
              <w:bottom w:val="single" w:sz="4" w:space="0" w:color="000000"/>
              <w:right w:val="single" w:sz="4" w:space="0" w:color="000000"/>
            </w:tcBorders>
            <w:vAlign w:val="center"/>
          </w:tcPr>
          <w:p w14:paraId="00A9DAC5" w14:textId="77777777" w:rsidR="00DA4839" w:rsidRPr="00DA4839" w:rsidRDefault="00DA4839" w:rsidP="00DA4839">
            <w:pPr>
              <w:spacing w:before="120" w:after="160" w:line="259" w:lineRule="auto"/>
              <w:jc w:val="center"/>
              <w:rPr>
                <w:sz w:val="18"/>
                <w:szCs w:val="18"/>
                <w:lang w:eastAsia="en-US"/>
              </w:rPr>
            </w:pPr>
          </w:p>
        </w:tc>
        <w:tc>
          <w:tcPr>
            <w:tcW w:w="984" w:type="dxa"/>
            <w:vMerge/>
            <w:tcBorders>
              <w:left w:val="single" w:sz="4" w:space="0" w:color="000000"/>
              <w:bottom w:val="single" w:sz="4" w:space="0" w:color="000000"/>
              <w:right w:val="single" w:sz="4" w:space="0" w:color="000000"/>
            </w:tcBorders>
            <w:vAlign w:val="center"/>
          </w:tcPr>
          <w:p w14:paraId="0F3A5731" w14:textId="77777777" w:rsidR="00DA4839" w:rsidRPr="00DA4839" w:rsidRDefault="00DA4839" w:rsidP="00DA4839">
            <w:pPr>
              <w:spacing w:before="120" w:line="259" w:lineRule="auto"/>
              <w:ind w:left="2"/>
              <w:jc w:val="center"/>
              <w:rPr>
                <w:sz w:val="18"/>
                <w:szCs w:val="18"/>
                <w:lang w:eastAsia="en-US"/>
              </w:rPr>
            </w:pPr>
          </w:p>
        </w:tc>
        <w:tc>
          <w:tcPr>
            <w:tcW w:w="1175" w:type="dxa"/>
            <w:vMerge/>
            <w:tcBorders>
              <w:top w:val="nil"/>
              <w:left w:val="single" w:sz="4" w:space="0" w:color="000000"/>
              <w:bottom w:val="single" w:sz="4" w:space="0" w:color="000000"/>
              <w:right w:val="single" w:sz="4" w:space="0" w:color="000000"/>
            </w:tcBorders>
            <w:vAlign w:val="center"/>
          </w:tcPr>
          <w:p w14:paraId="4C2FAFF0" w14:textId="77777777" w:rsidR="00DA4839" w:rsidRPr="00DA4839" w:rsidRDefault="00DA4839" w:rsidP="00DA4839">
            <w:pPr>
              <w:spacing w:before="120" w:after="160" w:line="259" w:lineRule="auto"/>
              <w:jc w:val="center"/>
              <w:rPr>
                <w:sz w:val="18"/>
                <w:szCs w:val="18"/>
                <w:lang w:eastAsia="en-US"/>
              </w:rPr>
            </w:pPr>
          </w:p>
        </w:tc>
        <w:tc>
          <w:tcPr>
            <w:tcW w:w="1417" w:type="dxa"/>
            <w:vMerge/>
            <w:tcBorders>
              <w:left w:val="single" w:sz="4" w:space="0" w:color="000000"/>
              <w:bottom w:val="single" w:sz="4" w:space="0" w:color="000000"/>
              <w:right w:val="single" w:sz="4" w:space="0" w:color="000000"/>
            </w:tcBorders>
            <w:vAlign w:val="center"/>
          </w:tcPr>
          <w:p w14:paraId="5C7D594B" w14:textId="77777777" w:rsidR="00DA4839" w:rsidRPr="00DA4839" w:rsidRDefault="00DA4839" w:rsidP="00DA4839">
            <w:pPr>
              <w:spacing w:before="120" w:after="160" w:line="259" w:lineRule="auto"/>
              <w:jc w:val="center"/>
              <w:rPr>
                <w:sz w:val="18"/>
                <w:szCs w:val="18"/>
                <w:lang w:eastAsia="en-US"/>
              </w:rPr>
            </w:pPr>
          </w:p>
        </w:tc>
        <w:tc>
          <w:tcPr>
            <w:tcW w:w="1985" w:type="dxa"/>
            <w:vMerge/>
            <w:tcBorders>
              <w:top w:val="nil"/>
              <w:left w:val="single" w:sz="4" w:space="0" w:color="000000"/>
              <w:bottom w:val="single" w:sz="4" w:space="0" w:color="000000"/>
              <w:right w:val="single" w:sz="4" w:space="0" w:color="000000"/>
            </w:tcBorders>
            <w:vAlign w:val="center"/>
          </w:tcPr>
          <w:p w14:paraId="4FD76CC2" w14:textId="77777777" w:rsidR="00DA4839" w:rsidRPr="00DA4839" w:rsidRDefault="00DA4839" w:rsidP="00DA4839">
            <w:pPr>
              <w:spacing w:before="120" w:after="160" w:line="259" w:lineRule="auto"/>
              <w:jc w:val="center"/>
              <w:rPr>
                <w:sz w:val="18"/>
                <w:szCs w:val="18"/>
                <w:lang w:eastAsia="en-US"/>
              </w:rPr>
            </w:pPr>
          </w:p>
        </w:tc>
      </w:tr>
      <w:tr w:rsidR="00DA4839" w:rsidRPr="00DA4839" w14:paraId="285B3CE6" w14:textId="77777777" w:rsidTr="00CE21C0">
        <w:trPr>
          <w:trHeight w:val="1767"/>
        </w:trPr>
        <w:tc>
          <w:tcPr>
            <w:tcW w:w="941" w:type="dxa"/>
            <w:tcBorders>
              <w:top w:val="single" w:sz="4" w:space="0" w:color="000000"/>
              <w:left w:val="single" w:sz="4" w:space="0" w:color="000000"/>
              <w:bottom w:val="single" w:sz="4" w:space="0" w:color="000000"/>
              <w:right w:val="single" w:sz="4" w:space="0" w:color="000000"/>
            </w:tcBorders>
            <w:vAlign w:val="center"/>
          </w:tcPr>
          <w:p w14:paraId="03A8612B" w14:textId="3C5129E5" w:rsidR="00DA4839" w:rsidRPr="00DA4839" w:rsidRDefault="00DA4839" w:rsidP="00DA4839">
            <w:pPr>
              <w:spacing w:before="120" w:after="120" w:line="288" w:lineRule="auto"/>
              <w:jc w:val="center"/>
              <w:rPr>
                <w:bCs/>
                <w:color w:val="000000"/>
                <w:sz w:val="18"/>
                <w:szCs w:val="18"/>
                <w:lang w:eastAsia="en-US"/>
              </w:rPr>
            </w:pPr>
            <w:r w:rsidRPr="00DA4839">
              <w:rPr>
                <w:bCs/>
                <w:color w:val="000000"/>
                <w:sz w:val="18"/>
                <w:szCs w:val="18"/>
                <w:lang w:eastAsia="en-US"/>
              </w:rPr>
              <w:t>TECH/02/202</w:t>
            </w:r>
            <w:r w:rsidR="00CE21C0">
              <w:rPr>
                <w:bCs/>
                <w:color w:val="000000"/>
                <w:sz w:val="18"/>
                <w:szCs w:val="18"/>
                <w:lang w:eastAsia="en-US"/>
              </w:rPr>
              <w:t>6</w:t>
            </w:r>
            <w:r w:rsidRPr="00DA4839">
              <w:rPr>
                <w:bCs/>
                <w:color w:val="000000"/>
                <w:sz w:val="18"/>
                <w:szCs w:val="18"/>
                <w:lang w:eastAsia="en-US"/>
              </w:rPr>
              <w:t>-2</w:t>
            </w:r>
            <w:r w:rsidR="00CE21C0">
              <w:rPr>
                <w:bCs/>
                <w:color w:val="000000"/>
                <w:sz w:val="18"/>
                <w:szCs w:val="18"/>
                <w:lang w:eastAsia="en-US"/>
              </w:rPr>
              <w:t>7</w:t>
            </w:r>
          </w:p>
          <w:p w14:paraId="6DA459DA" w14:textId="77777777" w:rsidR="00DA4839" w:rsidRPr="00DA4839" w:rsidRDefault="00DA4839" w:rsidP="00DA4839">
            <w:pPr>
              <w:spacing w:before="120" w:line="259" w:lineRule="auto"/>
              <w:ind w:left="2"/>
              <w:jc w:val="center"/>
              <w:rPr>
                <w:sz w:val="18"/>
                <w:szCs w:val="18"/>
                <w:lang w:eastAsia="en-US"/>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5517F8FB" w14:textId="77777777" w:rsidR="00DA4839" w:rsidRPr="00DA4839" w:rsidRDefault="00DA4839" w:rsidP="00DA4839">
            <w:pPr>
              <w:spacing w:before="120" w:after="120" w:line="288" w:lineRule="auto"/>
              <w:jc w:val="center"/>
              <w:rPr>
                <w:sz w:val="18"/>
                <w:szCs w:val="18"/>
                <w:lang w:eastAsia="en-US"/>
              </w:rPr>
            </w:pPr>
            <w:r w:rsidRPr="00DA4839">
              <w:rPr>
                <w:sz w:val="18"/>
                <w:szCs w:val="18"/>
                <w:lang w:eastAsia="en-US"/>
              </w:rPr>
              <w:t>7CE or Higher</w:t>
            </w:r>
          </w:p>
        </w:tc>
        <w:tc>
          <w:tcPr>
            <w:tcW w:w="1615" w:type="dxa"/>
            <w:tcBorders>
              <w:top w:val="single" w:sz="4" w:space="0" w:color="000000"/>
              <w:left w:val="single" w:sz="4" w:space="0" w:color="000000"/>
              <w:bottom w:val="single" w:sz="4" w:space="0" w:color="000000"/>
              <w:right w:val="single" w:sz="4" w:space="0" w:color="000000"/>
            </w:tcBorders>
            <w:vAlign w:val="center"/>
          </w:tcPr>
          <w:p w14:paraId="13B78788" w14:textId="756C84E5" w:rsidR="00DA4839" w:rsidRPr="00DA4839" w:rsidRDefault="00DA4839" w:rsidP="00DA4839">
            <w:pPr>
              <w:spacing w:before="120" w:line="259" w:lineRule="auto"/>
              <w:jc w:val="both"/>
              <w:rPr>
                <w:sz w:val="18"/>
                <w:szCs w:val="18"/>
                <w:lang w:eastAsia="en-US"/>
              </w:rPr>
            </w:pPr>
            <w:r w:rsidRPr="00DA4839">
              <w:rPr>
                <w:sz w:val="18"/>
                <w:szCs w:val="18"/>
                <w:lang w:eastAsia="en-US"/>
              </w:rPr>
              <w:t>Refurbishment of Thabazimbi Wastewater Treatment Works</w:t>
            </w:r>
            <w:r w:rsidR="00CE21C0">
              <w:rPr>
                <w:sz w:val="18"/>
                <w:szCs w:val="18"/>
                <w:lang w:eastAsia="en-US"/>
              </w:rPr>
              <w:t xml:space="preserve"> </w:t>
            </w:r>
            <w:r w:rsidR="00CE21C0" w:rsidRPr="00CE21C0">
              <w:rPr>
                <w:sz w:val="18"/>
                <w:szCs w:val="18"/>
                <w:lang w:eastAsia="en-US"/>
              </w:rPr>
              <w:t>(Turnkey Project)</w:t>
            </w:r>
            <w:r w:rsidRPr="00DA4839">
              <w:rPr>
                <w:sz w:val="18"/>
                <w:szCs w:val="18"/>
                <w:lang w:eastAsia="en-US"/>
              </w:rPr>
              <w:t xml:space="preserve"> </w:t>
            </w:r>
          </w:p>
        </w:tc>
        <w:tc>
          <w:tcPr>
            <w:tcW w:w="1232" w:type="dxa"/>
            <w:tcBorders>
              <w:top w:val="single" w:sz="4" w:space="0" w:color="000000"/>
              <w:left w:val="single" w:sz="4" w:space="0" w:color="000000"/>
              <w:bottom w:val="single" w:sz="4" w:space="0" w:color="000000"/>
              <w:right w:val="single" w:sz="4" w:space="0" w:color="000000"/>
            </w:tcBorders>
            <w:vAlign w:val="center"/>
          </w:tcPr>
          <w:p w14:paraId="1583E985" w14:textId="377F6CEB" w:rsidR="00DA4839" w:rsidRPr="00DA4839" w:rsidRDefault="00CE21C0" w:rsidP="00CE21C0">
            <w:pPr>
              <w:spacing w:before="120" w:line="259" w:lineRule="auto"/>
              <w:jc w:val="center"/>
              <w:rPr>
                <w:sz w:val="18"/>
                <w:szCs w:val="18"/>
                <w:lang w:eastAsia="en-US"/>
              </w:rPr>
            </w:pPr>
            <w:r w:rsidRPr="00CE21C0">
              <w:rPr>
                <w:sz w:val="18"/>
                <w:szCs w:val="18"/>
                <w:lang w:eastAsia="en-US"/>
              </w:rPr>
              <w:t>17/07/2026</w:t>
            </w:r>
          </w:p>
        </w:tc>
        <w:tc>
          <w:tcPr>
            <w:tcW w:w="1248" w:type="dxa"/>
            <w:tcBorders>
              <w:top w:val="single" w:sz="4" w:space="0" w:color="000000"/>
              <w:left w:val="single" w:sz="4" w:space="0" w:color="000000"/>
              <w:bottom w:val="single" w:sz="4" w:space="0" w:color="000000"/>
              <w:right w:val="single" w:sz="4" w:space="0" w:color="000000"/>
            </w:tcBorders>
            <w:vAlign w:val="center"/>
          </w:tcPr>
          <w:p w14:paraId="00A26272" w14:textId="47C14C48" w:rsidR="00DA4839" w:rsidRPr="00DA4839" w:rsidRDefault="00CE21C0" w:rsidP="00DA4839">
            <w:pPr>
              <w:spacing w:before="120" w:line="259" w:lineRule="auto"/>
              <w:ind w:left="2"/>
              <w:jc w:val="center"/>
              <w:rPr>
                <w:sz w:val="18"/>
                <w:szCs w:val="18"/>
                <w:lang w:eastAsia="en-US"/>
              </w:rPr>
            </w:pPr>
            <w:r w:rsidRPr="00CE21C0">
              <w:rPr>
                <w:color w:val="000000"/>
                <w:sz w:val="18"/>
                <w:szCs w:val="18"/>
                <w:lang w:eastAsia="en-US"/>
              </w:rPr>
              <w:t>Thabazimbi Municipality ABSA Building 10h30am</w:t>
            </w:r>
          </w:p>
        </w:tc>
        <w:tc>
          <w:tcPr>
            <w:tcW w:w="1070" w:type="dxa"/>
            <w:tcBorders>
              <w:top w:val="single" w:sz="4" w:space="0" w:color="000000"/>
              <w:left w:val="single" w:sz="4" w:space="0" w:color="000000"/>
              <w:bottom w:val="single" w:sz="4" w:space="0" w:color="000000"/>
              <w:right w:val="single" w:sz="4" w:space="0" w:color="000000"/>
            </w:tcBorders>
            <w:vAlign w:val="center"/>
          </w:tcPr>
          <w:p w14:paraId="70A772B2" w14:textId="77777777" w:rsidR="00DA4839" w:rsidRPr="00DA4839" w:rsidRDefault="00DA4839" w:rsidP="00DA4839">
            <w:pPr>
              <w:spacing w:before="120" w:line="259" w:lineRule="auto"/>
              <w:ind w:left="2"/>
              <w:jc w:val="center"/>
              <w:rPr>
                <w:color w:val="FF0000"/>
                <w:sz w:val="18"/>
                <w:szCs w:val="18"/>
                <w:lang w:eastAsia="en-US"/>
              </w:rPr>
            </w:pPr>
            <w:r w:rsidRPr="00DA4839">
              <w:rPr>
                <w:sz w:val="18"/>
                <w:szCs w:val="18"/>
                <w:lang w:eastAsia="en-US"/>
              </w:rPr>
              <w:t>R5750.00</w:t>
            </w:r>
          </w:p>
        </w:tc>
        <w:tc>
          <w:tcPr>
            <w:tcW w:w="1810" w:type="dxa"/>
            <w:tcBorders>
              <w:top w:val="single" w:sz="4" w:space="0" w:color="000000"/>
              <w:left w:val="single" w:sz="4" w:space="0" w:color="000000"/>
              <w:bottom w:val="single" w:sz="4" w:space="0" w:color="000000"/>
              <w:right w:val="single" w:sz="4" w:space="0" w:color="000000"/>
            </w:tcBorders>
            <w:vAlign w:val="center"/>
          </w:tcPr>
          <w:p w14:paraId="262FC8A5" w14:textId="77777777" w:rsidR="00CE21C0" w:rsidRPr="00CE21C0" w:rsidRDefault="00CE21C0" w:rsidP="00CE21C0">
            <w:pPr>
              <w:spacing w:before="120" w:line="239" w:lineRule="auto"/>
              <w:ind w:right="97"/>
              <w:jc w:val="both"/>
              <w:rPr>
                <w:sz w:val="18"/>
                <w:szCs w:val="18"/>
                <w:lang w:eastAsia="en-US"/>
              </w:rPr>
            </w:pPr>
            <w:r w:rsidRPr="00CE21C0">
              <w:rPr>
                <w:sz w:val="18"/>
                <w:szCs w:val="18"/>
                <w:lang w:eastAsia="en-US"/>
              </w:rPr>
              <w:t>Company Experience (40) Key personnel (45)</w:t>
            </w:r>
          </w:p>
          <w:p w14:paraId="123121EF" w14:textId="77777777" w:rsidR="00CE21C0" w:rsidRPr="00CE21C0" w:rsidRDefault="00CE21C0" w:rsidP="00CE21C0">
            <w:pPr>
              <w:spacing w:before="120" w:line="239" w:lineRule="auto"/>
              <w:ind w:right="97"/>
              <w:jc w:val="both"/>
              <w:rPr>
                <w:sz w:val="18"/>
                <w:szCs w:val="18"/>
                <w:lang w:eastAsia="en-US"/>
              </w:rPr>
            </w:pPr>
            <w:r w:rsidRPr="00CE21C0">
              <w:rPr>
                <w:sz w:val="18"/>
                <w:szCs w:val="18"/>
                <w:lang w:eastAsia="en-US"/>
              </w:rPr>
              <w:t>Quality Assurance (5)</w:t>
            </w:r>
          </w:p>
          <w:p w14:paraId="01EF85F3" w14:textId="77777777" w:rsidR="00CE21C0" w:rsidRPr="00CE21C0" w:rsidRDefault="00CE21C0" w:rsidP="00CE21C0">
            <w:pPr>
              <w:spacing w:before="120" w:line="239" w:lineRule="auto"/>
              <w:ind w:right="97"/>
              <w:jc w:val="both"/>
              <w:rPr>
                <w:sz w:val="18"/>
                <w:szCs w:val="18"/>
                <w:lang w:eastAsia="en-US"/>
              </w:rPr>
            </w:pPr>
            <w:r w:rsidRPr="00CE21C0">
              <w:rPr>
                <w:sz w:val="18"/>
                <w:szCs w:val="18"/>
                <w:lang w:eastAsia="en-US"/>
              </w:rPr>
              <w:t>Approach &amp; Methodology (10)</w:t>
            </w:r>
          </w:p>
          <w:p w14:paraId="5CF270A0" w14:textId="77777777" w:rsidR="00CE21C0" w:rsidRPr="00CE21C0" w:rsidRDefault="00CE21C0" w:rsidP="00CE21C0">
            <w:pPr>
              <w:spacing w:before="120" w:line="239" w:lineRule="auto"/>
              <w:ind w:right="97"/>
              <w:jc w:val="both"/>
              <w:rPr>
                <w:sz w:val="18"/>
                <w:szCs w:val="18"/>
                <w:lang w:eastAsia="en-US"/>
              </w:rPr>
            </w:pPr>
          </w:p>
          <w:p w14:paraId="5BD7908E" w14:textId="77777777" w:rsidR="00CE21C0" w:rsidRPr="00CE21C0" w:rsidRDefault="00CE21C0" w:rsidP="00CE21C0">
            <w:pPr>
              <w:spacing w:before="120" w:line="239" w:lineRule="auto"/>
              <w:ind w:right="97"/>
              <w:jc w:val="both"/>
              <w:rPr>
                <w:sz w:val="18"/>
                <w:szCs w:val="18"/>
                <w:lang w:eastAsia="en-US"/>
              </w:rPr>
            </w:pPr>
            <w:r w:rsidRPr="00CE21C0">
              <w:rPr>
                <w:sz w:val="18"/>
                <w:szCs w:val="18"/>
                <w:lang w:eastAsia="en-US"/>
              </w:rPr>
              <w:t>80/20 Scoring Points</w:t>
            </w:r>
          </w:p>
          <w:p w14:paraId="77D16DAD" w14:textId="77777777" w:rsidR="00CE21C0" w:rsidRPr="00CE21C0" w:rsidRDefault="00CE21C0" w:rsidP="00CE21C0">
            <w:pPr>
              <w:spacing w:before="120" w:line="239" w:lineRule="auto"/>
              <w:ind w:right="97"/>
              <w:jc w:val="both"/>
              <w:rPr>
                <w:sz w:val="18"/>
                <w:szCs w:val="18"/>
                <w:lang w:eastAsia="en-US"/>
              </w:rPr>
            </w:pPr>
            <w:r w:rsidRPr="00CE21C0">
              <w:rPr>
                <w:sz w:val="18"/>
                <w:szCs w:val="18"/>
                <w:lang w:eastAsia="en-US"/>
              </w:rPr>
              <w:t>a) Price (80)</w:t>
            </w:r>
          </w:p>
          <w:p w14:paraId="0F028B15" w14:textId="38697ABD" w:rsidR="00DA4839" w:rsidRPr="00DA4839" w:rsidRDefault="00CE21C0" w:rsidP="00CE21C0">
            <w:pPr>
              <w:spacing w:before="120" w:line="239" w:lineRule="auto"/>
              <w:ind w:right="97"/>
              <w:jc w:val="both"/>
              <w:rPr>
                <w:sz w:val="18"/>
                <w:szCs w:val="18"/>
                <w:lang w:eastAsia="en-US"/>
              </w:rPr>
            </w:pPr>
            <w:r w:rsidRPr="00CE21C0">
              <w:rPr>
                <w:sz w:val="18"/>
                <w:szCs w:val="18"/>
                <w:lang w:eastAsia="en-US"/>
              </w:rPr>
              <w:t xml:space="preserve">b) Specific Goals (20) </w:t>
            </w:r>
          </w:p>
        </w:tc>
        <w:tc>
          <w:tcPr>
            <w:tcW w:w="984" w:type="dxa"/>
            <w:tcBorders>
              <w:top w:val="single" w:sz="4" w:space="0" w:color="000000"/>
              <w:left w:val="single" w:sz="4" w:space="0" w:color="000000"/>
              <w:bottom w:val="single" w:sz="4" w:space="0" w:color="000000"/>
              <w:right w:val="single" w:sz="4" w:space="0" w:color="000000"/>
            </w:tcBorders>
            <w:vAlign w:val="center"/>
          </w:tcPr>
          <w:p w14:paraId="6F9E4FC9" w14:textId="77777777" w:rsidR="00DA4839" w:rsidRPr="00DA4839" w:rsidRDefault="00DA4839" w:rsidP="00DA4839">
            <w:pPr>
              <w:spacing w:before="120" w:line="259" w:lineRule="auto"/>
              <w:jc w:val="center"/>
              <w:rPr>
                <w:sz w:val="18"/>
                <w:szCs w:val="18"/>
                <w:lang w:eastAsia="en-US"/>
              </w:rPr>
            </w:pPr>
            <w:r w:rsidRPr="00DA4839">
              <w:rPr>
                <w:sz w:val="18"/>
                <w:szCs w:val="18"/>
                <w:lang w:eastAsia="en-US"/>
              </w:rPr>
              <w:t>80/20</w:t>
            </w:r>
          </w:p>
        </w:tc>
        <w:tc>
          <w:tcPr>
            <w:tcW w:w="1175" w:type="dxa"/>
            <w:tcBorders>
              <w:top w:val="single" w:sz="4" w:space="0" w:color="000000"/>
              <w:left w:val="single" w:sz="4" w:space="0" w:color="000000"/>
              <w:bottom w:val="single" w:sz="4" w:space="0" w:color="000000"/>
              <w:right w:val="single" w:sz="4" w:space="0" w:color="000000"/>
            </w:tcBorders>
            <w:vAlign w:val="center"/>
          </w:tcPr>
          <w:p w14:paraId="4F235924" w14:textId="77777777" w:rsidR="00CE21C0" w:rsidRPr="00CE21C0" w:rsidRDefault="00CE21C0" w:rsidP="00CE21C0">
            <w:pPr>
              <w:spacing w:before="120" w:line="259" w:lineRule="auto"/>
              <w:ind w:left="2"/>
              <w:jc w:val="center"/>
              <w:rPr>
                <w:sz w:val="18"/>
                <w:szCs w:val="18"/>
                <w:lang w:eastAsia="en-US"/>
              </w:rPr>
            </w:pPr>
            <w:r w:rsidRPr="00CE21C0">
              <w:rPr>
                <w:sz w:val="18"/>
                <w:szCs w:val="18"/>
                <w:lang w:eastAsia="en-US"/>
              </w:rPr>
              <w:t>11/08/2026</w:t>
            </w:r>
          </w:p>
          <w:p w14:paraId="1A1F9292" w14:textId="77777777" w:rsidR="00CE21C0" w:rsidRPr="00CE21C0" w:rsidRDefault="00CE21C0" w:rsidP="00CE21C0">
            <w:pPr>
              <w:spacing w:before="120" w:line="259" w:lineRule="auto"/>
              <w:ind w:left="2"/>
              <w:jc w:val="center"/>
              <w:rPr>
                <w:sz w:val="18"/>
                <w:szCs w:val="18"/>
                <w:lang w:eastAsia="en-US"/>
              </w:rPr>
            </w:pPr>
            <w:r w:rsidRPr="00CE21C0">
              <w:rPr>
                <w:sz w:val="18"/>
                <w:szCs w:val="18"/>
                <w:lang w:eastAsia="en-US"/>
              </w:rPr>
              <w:t>Time:</w:t>
            </w:r>
          </w:p>
          <w:p w14:paraId="52D0BF49" w14:textId="4846B25F" w:rsidR="00DA4839" w:rsidRPr="00DA4839" w:rsidRDefault="00CE21C0" w:rsidP="00CE21C0">
            <w:pPr>
              <w:spacing w:before="120" w:line="259" w:lineRule="auto"/>
              <w:ind w:left="2"/>
              <w:jc w:val="center"/>
              <w:rPr>
                <w:sz w:val="18"/>
                <w:szCs w:val="18"/>
                <w:highlight w:val="green"/>
                <w:lang w:eastAsia="en-US"/>
              </w:rPr>
            </w:pPr>
            <w:r w:rsidRPr="00CE21C0">
              <w:rPr>
                <w:sz w:val="18"/>
                <w:szCs w:val="18"/>
                <w:lang w:eastAsia="en-US"/>
              </w:rPr>
              <w:t>12H00</w:t>
            </w:r>
          </w:p>
        </w:tc>
        <w:tc>
          <w:tcPr>
            <w:tcW w:w="1417" w:type="dxa"/>
            <w:tcBorders>
              <w:top w:val="single" w:sz="4" w:space="0" w:color="000000"/>
              <w:left w:val="single" w:sz="4" w:space="0" w:color="000000"/>
              <w:bottom w:val="single" w:sz="4" w:space="0" w:color="000000"/>
              <w:right w:val="single" w:sz="4" w:space="0" w:color="000000"/>
            </w:tcBorders>
            <w:vAlign w:val="center"/>
          </w:tcPr>
          <w:p w14:paraId="2D47257E" w14:textId="77777777" w:rsidR="00DA4839" w:rsidRPr="00DA4839" w:rsidRDefault="00DA4839" w:rsidP="00DA4839">
            <w:pPr>
              <w:spacing w:before="120" w:line="259" w:lineRule="auto"/>
              <w:ind w:left="2"/>
              <w:jc w:val="center"/>
              <w:rPr>
                <w:sz w:val="18"/>
                <w:szCs w:val="18"/>
                <w:lang w:eastAsia="en-US"/>
              </w:rPr>
            </w:pPr>
            <w:r w:rsidRPr="00DA4839">
              <w:rPr>
                <w:sz w:val="18"/>
                <w:szCs w:val="18"/>
                <w:lang w:eastAsia="en-US"/>
              </w:rPr>
              <w:t>70%</w:t>
            </w:r>
          </w:p>
        </w:tc>
        <w:tc>
          <w:tcPr>
            <w:tcW w:w="1985" w:type="dxa"/>
            <w:tcBorders>
              <w:top w:val="single" w:sz="4" w:space="0" w:color="000000"/>
              <w:left w:val="single" w:sz="4" w:space="0" w:color="000000"/>
              <w:bottom w:val="single" w:sz="4" w:space="0" w:color="000000"/>
              <w:right w:val="single" w:sz="4" w:space="0" w:color="000000"/>
            </w:tcBorders>
            <w:vAlign w:val="center"/>
          </w:tcPr>
          <w:p w14:paraId="1D7621AD" w14:textId="77777777" w:rsidR="00DA4839" w:rsidRPr="00DA4839" w:rsidRDefault="00DA4839" w:rsidP="00DA4839">
            <w:pPr>
              <w:spacing w:before="120" w:line="259" w:lineRule="auto"/>
              <w:jc w:val="both"/>
              <w:rPr>
                <w:sz w:val="18"/>
                <w:szCs w:val="18"/>
                <w:lang w:val="fr-FR" w:eastAsia="en-US"/>
              </w:rPr>
            </w:pPr>
            <w:r w:rsidRPr="00DA4839">
              <w:rPr>
                <w:sz w:val="18"/>
                <w:szCs w:val="18"/>
                <w:lang w:val="fr-FR" w:eastAsia="en-US"/>
              </w:rPr>
              <w:t xml:space="preserve">Technical Enquiries: </w:t>
            </w:r>
          </w:p>
          <w:p w14:paraId="57F6A796" w14:textId="77777777" w:rsidR="00DA4839" w:rsidRPr="00DA4839" w:rsidRDefault="00DA4839" w:rsidP="00DA4839">
            <w:pPr>
              <w:spacing w:before="120" w:line="259" w:lineRule="auto"/>
              <w:jc w:val="both"/>
              <w:rPr>
                <w:sz w:val="18"/>
                <w:szCs w:val="18"/>
                <w:lang w:val="fr-FR" w:eastAsia="en-US"/>
              </w:rPr>
            </w:pPr>
            <w:r w:rsidRPr="00DA4839">
              <w:rPr>
                <w:sz w:val="18"/>
                <w:szCs w:val="18"/>
                <w:lang w:val="fr-FR" w:eastAsia="en-US"/>
              </w:rPr>
              <w:t>S. Thompson</w:t>
            </w:r>
          </w:p>
          <w:p w14:paraId="2C88191C" w14:textId="77777777" w:rsidR="00DA4839" w:rsidRPr="00DA4839" w:rsidRDefault="00DA4839" w:rsidP="00DA4839">
            <w:pPr>
              <w:spacing w:before="120" w:line="259" w:lineRule="auto"/>
              <w:jc w:val="both"/>
              <w:rPr>
                <w:sz w:val="18"/>
                <w:szCs w:val="18"/>
                <w:lang w:val="fr-FR" w:eastAsia="en-US"/>
              </w:rPr>
            </w:pPr>
            <w:r w:rsidRPr="00DA4839">
              <w:rPr>
                <w:sz w:val="18"/>
                <w:szCs w:val="18"/>
                <w:lang w:val="fr-FR" w:eastAsia="en-US"/>
              </w:rPr>
              <w:t xml:space="preserve"> 071 777 8640</w:t>
            </w:r>
          </w:p>
          <w:p w14:paraId="7C38050F" w14:textId="77777777" w:rsidR="00DA4839" w:rsidRPr="00DA4839" w:rsidRDefault="00DA4839" w:rsidP="00DA4839">
            <w:pPr>
              <w:spacing w:before="120" w:line="259" w:lineRule="auto"/>
              <w:jc w:val="both"/>
              <w:rPr>
                <w:sz w:val="18"/>
                <w:szCs w:val="18"/>
                <w:lang w:val="fr-FR" w:eastAsia="en-US"/>
              </w:rPr>
            </w:pPr>
            <w:r w:rsidRPr="00DA4839">
              <w:rPr>
                <w:sz w:val="18"/>
                <w:szCs w:val="18"/>
                <w:lang w:val="fr-FR" w:eastAsia="en-US"/>
              </w:rPr>
              <w:t>Procurement Enquiries:</w:t>
            </w:r>
          </w:p>
          <w:p w14:paraId="0C271201" w14:textId="4A9D09F7" w:rsidR="00DA4839" w:rsidRPr="00DA4839" w:rsidRDefault="00CE21C0" w:rsidP="00DA4839">
            <w:pPr>
              <w:spacing w:before="120" w:line="259" w:lineRule="auto"/>
              <w:jc w:val="both"/>
              <w:rPr>
                <w:sz w:val="18"/>
                <w:szCs w:val="18"/>
                <w:lang w:val="fr-FR" w:eastAsia="en-US"/>
              </w:rPr>
            </w:pPr>
            <w:r>
              <w:rPr>
                <w:sz w:val="18"/>
                <w:szCs w:val="18"/>
                <w:lang w:val="fr-FR" w:eastAsia="en-US"/>
              </w:rPr>
              <w:t>P</w:t>
            </w:r>
            <w:r w:rsidR="00DA4839" w:rsidRPr="00DA4839">
              <w:rPr>
                <w:sz w:val="18"/>
                <w:szCs w:val="18"/>
                <w:lang w:val="fr-FR" w:eastAsia="en-US"/>
              </w:rPr>
              <w:t xml:space="preserve"> </w:t>
            </w:r>
            <w:r>
              <w:rPr>
                <w:sz w:val="18"/>
                <w:szCs w:val="18"/>
                <w:lang w:val="fr-FR" w:eastAsia="en-US"/>
              </w:rPr>
              <w:t>Selalome</w:t>
            </w:r>
          </w:p>
          <w:p w14:paraId="51EA6616" w14:textId="45DAEC60" w:rsidR="00DA4839" w:rsidRPr="00DA4839" w:rsidRDefault="00DA4839" w:rsidP="00DA4839">
            <w:pPr>
              <w:spacing w:before="120" w:line="259" w:lineRule="auto"/>
              <w:jc w:val="both"/>
              <w:rPr>
                <w:sz w:val="18"/>
                <w:szCs w:val="18"/>
                <w:lang w:val="fr-FR" w:eastAsia="en-US"/>
              </w:rPr>
            </w:pPr>
            <w:r w:rsidRPr="00DA4839">
              <w:rPr>
                <w:sz w:val="18"/>
                <w:szCs w:val="18"/>
                <w:lang w:val="fr-FR" w:eastAsia="en-US"/>
              </w:rPr>
              <w:t>0</w:t>
            </w:r>
            <w:r w:rsidR="00CE21C0">
              <w:rPr>
                <w:sz w:val="18"/>
                <w:szCs w:val="18"/>
                <w:lang w:val="fr-FR" w:eastAsia="en-US"/>
              </w:rPr>
              <w:t>64 667 1431</w:t>
            </w:r>
          </w:p>
        </w:tc>
      </w:tr>
    </w:tbl>
    <w:p w14:paraId="61D651B0" w14:textId="77777777" w:rsidR="00CE21C0" w:rsidRDefault="00CE21C0" w:rsidP="00CE21C0">
      <w:pPr>
        <w:jc w:val="both"/>
        <w:rPr>
          <w:rFonts w:cs="Arial"/>
          <w:sz w:val="22"/>
          <w:szCs w:val="22"/>
          <w:lang w:eastAsia="en-US"/>
        </w:rPr>
      </w:pPr>
    </w:p>
    <w:p w14:paraId="2AAC3CCC" w14:textId="509AE880" w:rsidR="00CE21C0" w:rsidRPr="00CE21C0" w:rsidRDefault="00CE21C0" w:rsidP="00CE21C0">
      <w:pPr>
        <w:jc w:val="both"/>
        <w:rPr>
          <w:rFonts w:cs="Arial"/>
          <w:sz w:val="22"/>
          <w:szCs w:val="22"/>
          <w:lang w:eastAsia="en-US"/>
        </w:rPr>
      </w:pPr>
      <w:r w:rsidRPr="00CE21C0">
        <w:rPr>
          <w:rFonts w:cs="Arial"/>
          <w:sz w:val="22"/>
          <w:szCs w:val="22"/>
          <w:lang w:eastAsia="en-US"/>
        </w:rPr>
        <w:t>A compulsory briefing session will be held on the dates and times specified above at the Municipal ABSA Building.</w:t>
      </w:r>
    </w:p>
    <w:p w14:paraId="2CA5284A" w14:textId="77777777" w:rsidR="00CE21C0" w:rsidRPr="00CE21C0" w:rsidRDefault="00CE21C0" w:rsidP="00CE21C0">
      <w:pPr>
        <w:jc w:val="both"/>
        <w:rPr>
          <w:rFonts w:cs="Arial"/>
          <w:sz w:val="22"/>
          <w:szCs w:val="22"/>
          <w:lang w:eastAsia="en-US"/>
        </w:rPr>
      </w:pPr>
      <w:r w:rsidRPr="00CE21C0">
        <w:rPr>
          <w:rFonts w:cs="Arial"/>
          <w:sz w:val="22"/>
          <w:szCs w:val="22"/>
          <w:lang w:eastAsia="en-US"/>
        </w:rPr>
        <w:t>The bids are to be submitted at the tender box of Thabazimbi Local Office at No:7 Rietbok Thabazimbi by the closing date and time as above mentioned where they are open in public. No late telefaxed or document found in any other places or proposal from service providers who have not attended the compulsory briefing session will not be considered.</w:t>
      </w:r>
    </w:p>
    <w:p w14:paraId="570771FA" w14:textId="77777777" w:rsidR="00CE21C0" w:rsidRDefault="00CE21C0" w:rsidP="00CE21C0">
      <w:pPr>
        <w:jc w:val="both"/>
        <w:rPr>
          <w:rFonts w:cs="Arial"/>
          <w:sz w:val="22"/>
          <w:szCs w:val="22"/>
          <w:lang w:eastAsia="en-US"/>
        </w:rPr>
      </w:pPr>
      <w:r w:rsidRPr="00CE21C0">
        <w:rPr>
          <w:rFonts w:cs="Arial"/>
          <w:sz w:val="22"/>
          <w:szCs w:val="22"/>
          <w:lang w:eastAsia="en-US"/>
        </w:rPr>
        <w:t>Bidders should take note of the following bidding conditions:</w:t>
      </w:r>
    </w:p>
    <w:p w14:paraId="48B8C683" w14:textId="77777777" w:rsidR="00CE21C0" w:rsidRPr="00CE21C0" w:rsidRDefault="00CE21C0" w:rsidP="00CE21C0">
      <w:pPr>
        <w:jc w:val="both"/>
        <w:rPr>
          <w:rFonts w:cs="Arial"/>
          <w:sz w:val="22"/>
          <w:szCs w:val="22"/>
          <w:lang w:eastAsia="en-US"/>
        </w:rPr>
      </w:pPr>
    </w:p>
    <w:p w14:paraId="53AC6E84" w14:textId="77777777" w:rsidR="00CE21C0" w:rsidRPr="00CE21C0" w:rsidRDefault="00CE21C0" w:rsidP="00CE21C0">
      <w:pPr>
        <w:jc w:val="both"/>
        <w:rPr>
          <w:rFonts w:cs="Arial"/>
          <w:sz w:val="22"/>
          <w:szCs w:val="22"/>
          <w:lang w:eastAsia="en-US"/>
        </w:rPr>
      </w:pPr>
      <w:r w:rsidRPr="00CE21C0">
        <w:rPr>
          <w:rFonts w:cs="Arial"/>
          <w:sz w:val="22"/>
          <w:szCs w:val="22"/>
          <w:lang w:eastAsia="en-US"/>
        </w:rPr>
        <w:lastRenderedPageBreak/>
        <w:t>1.</w:t>
      </w:r>
      <w:r w:rsidRPr="00CE21C0">
        <w:rPr>
          <w:rFonts w:cs="Arial"/>
          <w:sz w:val="22"/>
          <w:szCs w:val="22"/>
          <w:lang w:eastAsia="en-US"/>
        </w:rPr>
        <w:tab/>
        <w:t>Thabazimbi Municipality Supply Chain Management Policy shall apply in the evaluation and awarding of the Tender.</w:t>
      </w:r>
    </w:p>
    <w:p w14:paraId="1918B0F9" w14:textId="77777777" w:rsidR="00CE21C0" w:rsidRPr="00CE21C0" w:rsidRDefault="00CE21C0" w:rsidP="00CE21C0">
      <w:pPr>
        <w:ind w:left="709" w:hanging="709"/>
        <w:jc w:val="both"/>
        <w:rPr>
          <w:rFonts w:cs="Arial"/>
          <w:sz w:val="22"/>
          <w:szCs w:val="22"/>
          <w:lang w:eastAsia="en-US"/>
        </w:rPr>
      </w:pPr>
      <w:r w:rsidRPr="00CE21C0">
        <w:rPr>
          <w:rFonts w:cs="Arial"/>
          <w:sz w:val="22"/>
          <w:szCs w:val="22"/>
          <w:lang w:eastAsia="en-US"/>
        </w:rPr>
        <w:t>2.</w:t>
      </w:r>
      <w:r w:rsidRPr="00CE21C0">
        <w:rPr>
          <w:rFonts w:cs="Arial"/>
          <w:sz w:val="22"/>
          <w:szCs w:val="22"/>
          <w:lang w:eastAsia="en-US"/>
        </w:rPr>
        <w:tab/>
        <w:t>Thabazimbi Municipality does not bind itself to accept the lowest tender reserves the right to accept the whole or part of the Tender and reserves not to appoint.</w:t>
      </w:r>
    </w:p>
    <w:p w14:paraId="6349ECF6" w14:textId="77777777" w:rsidR="00CE21C0" w:rsidRPr="00CE21C0" w:rsidRDefault="00CE21C0" w:rsidP="00CE21C0">
      <w:pPr>
        <w:jc w:val="both"/>
        <w:rPr>
          <w:rFonts w:cs="Arial"/>
          <w:sz w:val="22"/>
          <w:szCs w:val="22"/>
          <w:lang w:eastAsia="en-US"/>
        </w:rPr>
      </w:pPr>
      <w:r w:rsidRPr="00CE21C0">
        <w:rPr>
          <w:rFonts w:cs="Arial"/>
          <w:sz w:val="22"/>
          <w:szCs w:val="22"/>
          <w:lang w:eastAsia="en-US"/>
        </w:rPr>
        <w:t>3.</w:t>
      </w:r>
      <w:r w:rsidRPr="00CE21C0">
        <w:rPr>
          <w:rFonts w:cs="Arial"/>
          <w:sz w:val="22"/>
          <w:szCs w:val="22"/>
          <w:lang w:eastAsia="en-US"/>
        </w:rPr>
        <w:tab/>
        <w:t>The Bid validity shall be 90 (Ninety) days from the date of closure.</w:t>
      </w:r>
    </w:p>
    <w:p w14:paraId="26149586" w14:textId="2DFB97BE" w:rsidR="00CE21C0" w:rsidRPr="00CE21C0" w:rsidRDefault="00CE21C0" w:rsidP="00CE21C0">
      <w:pPr>
        <w:ind w:left="709" w:hanging="709"/>
        <w:jc w:val="both"/>
        <w:rPr>
          <w:rFonts w:cs="Arial"/>
          <w:sz w:val="22"/>
          <w:szCs w:val="22"/>
          <w:lang w:eastAsia="en-US"/>
        </w:rPr>
      </w:pPr>
      <w:r w:rsidRPr="00CE21C0">
        <w:rPr>
          <w:rFonts w:cs="Arial"/>
          <w:sz w:val="22"/>
          <w:szCs w:val="22"/>
          <w:lang w:eastAsia="en-US"/>
        </w:rPr>
        <w:t>4.</w:t>
      </w:r>
      <w:r w:rsidRPr="00CE21C0">
        <w:rPr>
          <w:rFonts w:cs="Arial"/>
          <w:sz w:val="22"/>
          <w:szCs w:val="22"/>
          <w:lang w:eastAsia="en-US"/>
        </w:rPr>
        <w:tab/>
        <w:t>Bidders  must provide proof of the following to avoid disqualification :  Valid CSD report not older than three (3) months , SAPS certificate , ID copy Copies of all directors , statements of municipality rate and taxes for both company and director(s) (not older than 3 months)/ letter from traditional authority not older than 3 months/ lease agreement , key personnel/ personnel/service team’s experience (attach certified copies of qualification and CV;CK/Company registration valid tax pin, proof of work experience (attach relevant appointment letter).All the relevant returnable documents are attached to the document.</w:t>
      </w:r>
    </w:p>
    <w:p w14:paraId="7EB90EB1" w14:textId="77777777" w:rsidR="00CE21C0" w:rsidRPr="00CE21C0" w:rsidRDefault="00CE21C0" w:rsidP="00CE21C0">
      <w:pPr>
        <w:ind w:left="709" w:hanging="709"/>
        <w:jc w:val="both"/>
        <w:rPr>
          <w:rFonts w:cs="Arial"/>
          <w:sz w:val="22"/>
          <w:szCs w:val="22"/>
          <w:lang w:eastAsia="en-US"/>
        </w:rPr>
      </w:pPr>
      <w:r w:rsidRPr="00CE21C0">
        <w:rPr>
          <w:rFonts w:cs="Arial"/>
          <w:sz w:val="22"/>
          <w:szCs w:val="22"/>
          <w:lang w:eastAsia="en-US"/>
        </w:rPr>
        <w:t>5.</w:t>
      </w:r>
      <w:r w:rsidRPr="00CE21C0">
        <w:rPr>
          <w:rFonts w:cs="Arial"/>
          <w:sz w:val="22"/>
          <w:szCs w:val="22"/>
          <w:lang w:eastAsia="en-US"/>
        </w:rPr>
        <w:tab/>
        <w:t>The minimum score for functionality will be as stated above and bidders who score below will not be evaluated further on price and specific goals specified for the tender.</w:t>
      </w:r>
    </w:p>
    <w:p w14:paraId="1C75946A" w14:textId="77777777" w:rsidR="00CE21C0" w:rsidRPr="00CE21C0" w:rsidRDefault="00CE21C0" w:rsidP="00CE21C0">
      <w:pPr>
        <w:jc w:val="both"/>
        <w:rPr>
          <w:rFonts w:cs="Arial"/>
          <w:sz w:val="22"/>
          <w:szCs w:val="22"/>
          <w:lang w:eastAsia="en-US"/>
        </w:rPr>
      </w:pPr>
      <w:r w:rsidRPr="00CE21C0">
        <w:rPr>
          <w:rFonts w:cs="Arial"/>
          <w:sz w:val="22"/>
          <w:szCs w:val="22"/>
          <w:lang w:eastAsia="en-US"/>
        </w:rPr>
        <w:t>6.</w:t>
      </w:r>
      <w:r w:rsidRPr="00CE21C0">
        <w:rPr>
          <w:rFonts w:cs="Arial"/>
          <w:sz w:val="22"/>
          <w:szCs w:val="22"/>
          <w:lang w:eastAsia="en-US"/>
        </w:rPr>
        <w:tab/>
        <w:t>Document availability – 17 July 2026</w:t>
      </w:r>
    </w:p>
    <w:p w14:paraId="65CB6093" w14:textId="77777777" w:rsidR="00CE21C0" w:rsidRPr="00CE21C0" w:rsidRDefault="00CE21C0" w:rsidP="00CE21C0">
      <w:pPr>
        <w:jc w:val="both"/>
        <w:rPr>
          <w:rFonts w:cs="Arial"/>
          <w:sz w:val="22"/>
          <w:szCs w:val="22"/>
          <w:lang w:eastAsia="en-US"/>
        </w:rPr>
      </w:pPr>
      <w:r w:rsidRPr="00CE21C0">
        <w:rPr>
          <w:rFonts w:cs="Arial"/>
          <w:sz w:val="22"/>
          <w:szCs w:val="22"/>
          <w:lang w:eastAsia="en-US"/>
        </w:rPr>
        <w:t>•</w:t>
      </w:r>
      <w:r w:rsidRPr="00CE21C0">
        <w:rPr>
          <w:rFonts w:cs="Arial"/>
          <w:sz w:val="22"/>
          <w:szCs w:val="22"/>
          <w:lang w:eastAsia="en-US"/>
        </w:rPr>
        <w:tab/>
        <w:t>Pay the non-refundable R 5750.00 tender fee into the municipal account:</w:t>
      </w:r>
    </w:p>
    <w:p w14:paraId="4644DED7" w14:textId="77777777" w:rsidR="00CE21C0" w:rsidRPr="00CE21C0" w:rsidRDefault="00CE21C0" w:rsidP="00CE21C0">
      <w:pPr>
        <w:ind w:left="720"/>
        <w:jc w:val="both"/>
        <w:rPr>
          <w:rFonts w:cs="Arial"/>
          <w:sz w:val="22"/>
          <w:szCs w:val="22"/>
          <w:lang w:eastAsia="en-US"/>
        </w:rPr>
      </w:pPr>
      <w:r w:rsidRPr="00CE21C0">
        <w:rPr>
          <w:rFonts w:cs="Arial"/>
          <w:sz w:val="22"/>
          <w:szCs w:val="22"/>
          <w:lang w:eastAsia="en-US"/>
        </w:rPr>
        <w:t>o</w:t>
      </w:r>
      <w:r w:rsidRPr="00CE21C0">
        <w:rPr>
          <w:rFonts w:cs="Arial"/>
          <w:sz w:val="22"/>
          <w:szCs w:val="22"/>
          <w:lang w:eastAsia="en-US"/>
        </w:rPr>
        <w:tab/>
        <w:t>Account Name: Thabazimbi Local Municipality</w:t>
      </w:r>
    </w:p>
    <w:p w14:paraId="5B25A61C" w14:textId="77777777" w:rsidR="00CE21C0" w:rsidRPr="00CE21C0" w:rsidRDefault="00CE21C0" w:rsidP="00CE21C0">
      <w:pPr>
        <w:ind w:left="720"/>
        <w:jc w:val="both"/>
        <w:rPr>
          <w:rFonts w:cs="Arial"/>
          <w:sz w:val="22"/>
          <w:szCs w:val="22"/>
          <w:lang w:eastAsia="en-US"/>
        </w:rPr>
      </w:pPr>
      <w:r w:rsidRPr="00CE21C0">
        <w:rPr>
          <w:rFonts w:cs="Arial"/>
          <w:sz w:val="22"/>
          <w:szCs w:val="22"/>
          <w:lang w:eastAsia="en-US"/>
        </w:rPr>
        <w:t>o</w:t>
      </w:r>
      <w:r w:rsidRPr="00CE21C0">
        <w:rPr>
          <w:rFonts w:cs="Arial"/>
          <w:sz w:val="22"/>
          <w:szCs w:val="22"/>
          <w:lang w:eastAsia="en-US"/>
        </w:rPr>
        <w:tab/>
        <w:t>Bank Name: ABSA</w:t>
      </w:r>
    </w:p>
    <w:p w14:paraId="4E626F5D" w14:textId="77777777" w:rsidR="00CE21C0" w:rsidRPr="00CE21C0" w:rsidRDefault="00CE21C0" w:rsidP="00CE21C0">
      <w:pPr>
        <w:ind w:left="720"/>
        <w:jc w:val="both"/>
        <w:rPr>
          <w:rFonts w:cs="Arial"/>
          <w:sz w:val="22"/>
          <w:szCs w:val="22"/>
          <w:lang w:eastAsia="en-US"/>
        </w:rPr>
      </w:pPr>
      <w:r w:rsidRPr="00CE21C0">
        <w:rPr>
          <w:rFonts w:cs="Arial"/>
          <w:sz w:val="22"/>
          <w:szCs w:val="22"/>
          <w:lang w:eastAsia="en-US"/>
        </w:rPr>
        <w:t>o</w:t>
      </w:r>
      <w:r w:rsidRPr="00CE21C0">
        <w:rPr>
          <w:rFonts w:cs="Arial"/>
          <w:sz w:val="22"/>
          <w:szCs w:val="22"/>
          <w:lang w:eastAsia="en-US"/>
        </w:rPr>
        <w:tab/>
        <w:t>Account Number:158000 0009</w:t>
      </w:r>
    </w:p>
    <w:p w14:paraId="315731E8" w14:textId="77777777" w:rsidR="00CE21C0" w:rsidRPr="00CE21C0" w:rsidRDefault="00CE21C0" w:rsidP="00CE21C0">
      <w:pPr>
        <w:ind w:left="720"/>
        <w:jc w:val="both"/>
        <w:rPr>
          <w:rFonts w:cs="Arial"/>
          <w:sz w:val="22"/>
          <w:szCs w:val="22"/>
          <w:lang w:eastAsia="en-US"/>
        </w:rPr>
      </w:pPr>
      <w:r w:rsidRPr="00CE21C0">
        <w:rPr>
          <w:rFonts w:cs="Arial"/>
          <w:sz w:val="22"/>
          <w:szCs w:val="22"/>
          <w:lang w:eastAsia="en-US"/>
        </w:rPr>
        <w:t>o</w:t>
      </w:r>
      <w:r w:rsidRPr="00CE21C0">
        <w:rPr>
          <w:rFonts w:cs="Arial"/>
          <w:sz w:val="22"/>
          <w:szCs w:val="22"/>
          <w:lang w:eastAsia="en-US"/>
        </w:rPr>
        <w:tab/>
        <w:t>Branch Code:632005</w:t>
      </w:r>
    </w:p>
    <w:p w14:paraId="79225311" w14:textId="77777777" w:rsidR="00CE21C0" w:rsidRPr="00CE21C0" w:rsidRDefault="00CE21C0" w:rsidP="00CE21C0">
      <w:pPr>
        <w:ind w:left="720"/>
        <w:jc w:val="both"/>
        <w:rPr>
          <w:rFonts w:cs="Arial"/>
          <w:sz w:val="22"/>
          <w:szCs w:val="22"/>
          <w:lang w:eastAsia="en-US"/>
        </w:rPr>
      </w:pPr>
      <w:r w:rsidRPr="00CE21C0">
        <w:rPr>
          <w:rFonts w:cs="Arial"/>
          <w:sz w:val="22"/>
          <w:szCs w:val="22"/>
          <w:lang w:eastAsia="en-US"/>
        </w:rPr>
        <w:t>o</w:t>
      </w:r>
      <w:r w:rsidRPr="00CE21C0">
        <w:rPr>
          <w:rFonts w:cs="Arial"/>
          <w:sz w:val="22"/>
          <w:szCs w:val="22"/>
          <w:lang w:eastAsia="en-US"/>
        </w:rPr>
        <w:tab/>
        <w:t>Reference: [Insert Tender Number or Bidder Name]</w:t>
      </w:r>
    </w:p>
    <w:p w14:paraId="34D99F73" w14:textId="77777777" w:rsidR="00CE21C0" w:rsidRPr="00CE21C0" w:rsidRDefault="00CE21C0" w:rsidP="00CE21C0">
      <w:pPr>
        <w:jc w:val="both"/>
        <w:rPr>
          <w:rFonts w:cs="Arial"/>
          <w:sz w:val="22"/>
          <w:szCs w:val="22"/>
          <w:lang w:eastAsia="en-US"/>
        </w:rPr>
      </w:pPr>
      <w:r w:rsidRPr="00CE21C0">
        <w:rPr>
          <w:rFonts w:cs="Arial"/>
          <w:sz w:val="22"/>
          <w:szCs w:val="22"/>
          <w:lang w:eastAsia="en-US"/>
        </w:rPr>
        <w:t>•</w:t>
      </w:r>
      <w:r w:rsidRPr="00CE21C0">
        <w:rPr>
          <w:rFonts w:cs="Arial"/>
          <w:sz w:val="22"/>
          <w:szCs w:val="22"/>
          <w:lang w:eastAsia="en-US"/>
        </w:rPr>
        <w:tab/>
        <w:t xml:space="preserve">Tender document to be downloaded on the website and payment receipt (Proof of payment) to be attached on the document </w:t>
      </w:r>
    </w:p>
    <w:p w14:paraId="1BC6C463" w14:textId="77777777" w:rsidR="00CE21C0" w:rsidRPr="00CE21C0" w:rsidRDefault="00CE21C0" w:rsidP="00CE21C0">
      <w:pPr>
        <w:jc w:val="both"/>
        <w:rPr>
          <w:rFonts w:cs="Arial"/>
          <w:sz w:val="22"/>
          <w:szCs w:val="22"/>
          <w:lang w:eastAsia="en-US"/>
        </w:rPr>
      </w:pPr>
      <w:r w:rsidRPr="00CE21C0">
        <w:rPr>
          <w:rFonts w:cs="Arial"/>
          <w:sz w:val="22"/>
          <w:szCs w:val="22"/>
          <w:lang w:eastAsia="en-US"/>
        </w:rPr>
        <w:t>•</w:t>
      </w:r>
      <w:r w:rsidRPr="00CE21C0">
        <w:rPr>
          <w:rFonts w:cs="Arial"/>
          <w:sz w:val="22"/>
          <w:szCs w:val="22"/>
          <w:lang w:eastAsia="en-US"/>
        </w:rPr>
        <w:tab/>
        <w:t>Failure to attach the proof of payment may result in disqualification.</w:t>
      </w:r>
    </w:p>
    <w:p w14:paraId="3368D9FD" w14:textId="77777777" w:rsidR="00CE21C0" w:rsidRPr="00CE21C0" w:rsidRDefault="00CE21C0" w:rsidP="00CE21C0">
      <w:pPr>
        <w:jc w:val="both"/>
        <w:rPr>
          <w:rFonts w:cs="Arial"/>
          <w:sz w:val="22"/>
          <w:szCs w:val="22"/>
          <w:lang w:eastAsia="en-US"/>
        </w:rPr>
      </w:pPr>
      <w:r w:rsidRPr="00CE21C0">
        <w:rPr>
          <w:rFonts w:cs="Arial"/>
          <w:sz w:val="22"/>
          <w:szCs w:val="22"/>
          <w:lang w:eastAsia="en-US"/>
        </w:rPr>
        <w:t>•</w:t>
      </w:r>
      <w:r w:rsidRPr="00CE21C0">
        <w:rPr>
          <w:rFonts w:cs="Arial"/>
          <w:sz w:val="22"/>
          <w:szCs w:val="22"/>
          <w:lang w:eastAsia="en-US"/>
        </w:rPr>
        <w:tab/>
        <w:t>Tender documents can also be obtained from the following websites.</w:t>
      </w:r>
    </w:p>
    <w:p w14:paraId="587F9873" w14:textId="77777777" w:rsidR="00CE21C0" w:rsidRPr="001B6649" w:rsidRDefault="00CE21C0" w:rsidP="00CE21C0">
      <w:pPr>
        <w:ind w:left="720"/>
        <w:jc w:val="both"/>
        <w:rPr>
          <w:rFonts w:cs="Arial"/>
          <w:sz w:val="22"/>
          <w:szCs w:val="22"/>
          <w:lang w:val="it-IT" w:eastAsia="en-US"/>
        </w:rPr>
      </w:pPr>
      <w:r w:rsidRPr="001B6649">
        <w:rPr>
          <w:rFonts w:cs="Arial"/>
          <w:sz w:val="22"/>
          <w:szCs w:val="22"/>
          <w:lang w:val="it-IT" w:eastAsia="en-US"/>
        </w:rPr>
        <w:t>o</w:t>
      </w:r>
      <w:r w:rsidRPr="001B6649">
        <w:rPr>
          <w:rFonts w:cs="Arial"/>
          <w:sz w:val="22"/>
          <w:szCs w:val="22"/>
          <w:lang w:val="it-IT" w:eastAsia="en-US"/>
        </w:rPr>
        <w:tab/>
        <w:t>Municipal Website</w:t>
      </w:r>
    </w:p>
    <w:p w14:paraId="32084FF1" w14:textId="77777777" w:rsidR="00CE21C0" w:rsidRPr="001B6649" w:rsidRDefault="00CE21C0" w:rsidP="00CE21C0">
      <w:pPr>
        <w:ind w:left="720"/>
        <w:jc w:val="both"/>
        <w:rPr>
          <w:rFonts w:cs="Arial"/>
          <w:sz w:val="22"/>
          <w:szCs w:val="22"/>
          <w:lang w:val="it-IT" w:eastAsia="en-US"/>
        </w:rPr>
      </w:pPr>
      <w:r w:rsidRPr="001B6649">
        <w:rPr>
          <w:rFonts w:cs="Arial"/>
          <w:sz w:val="22"/>
          <w:szCs w:val="22"/>
          <w:lang w:val="it-IT" w:eastAsia="en-US"/>
        </w:rPr>
        <w:t>o</w:t>
      </w:r>
      <w:r w:rsidRPr="001B6649">
        <w:rPr>
          <w:rFonts w:cs="Arial"/>
          <w:sz w:val="22"/>
          <w:szCs w:val="22"/>
          <w:lang w:val="it-IT" w:eastAsia="en-US"/>
        </w:rPr>
        <w:tab/>
        <w:t>E-Tender Publication Portal</w:t>
      </w:r>
    </w:p>
    <w:p w14:paraId="5ACFA47E" w14:textId="77777777" w:rsidR="00CE21C0" w:rsidRPr="001B6649" w:rsidRDefault="00CE21C0" w:rsidP="00CE21C0">
      <w:pPr>
        <w:jc w:val="both"/>
        <w:rPr>
          <w:rFonts w:cs="Arial"/>
          <w:sz w:val="22"/>
          <w:szCs w:val="22"/>
          <w:lang w:val="it-IT" w:eastAsia="en-US"/>
        </w:rPr>
      </w:pPr>
    </w:p>
    <w:p w14:paraId="03EF9411" w14:textId="77777777" w:rsidR="00CE21C0" w:rsidRDefault="00CE21C0" w:rsidP="00CE21C0">
      <w:pPr>
        <w:jc w:val="both"/>
        <w:rPr>
          <w:rFonts w:cs="Arial"/>
          <w:sz w:val="22"/>
          <w:szCs w:val="22"/>
          <w:lang w:eastAsia="en-US"/>
        </w:rPr>
      </w:pPr>
      <w:r w:rsidRPr="00CE21C0">
        <w:rPr>
          <w:rFonts w:cs="Arial"/>
          <w:sz w:val="22"/>
          <w:szCs w:val="22"/>
          <w:lang w:eastAsia="en-US"/>
        </w:rPr>
        <w:t>NB: Failure to attach the proof of payment may result in disqualification. We apologize for any inconvenience caused and appreciate your understanding.</w:t>
      </w:r>
    </w:p>
    <w:p w14:paraId="20E227B3" w14:textId="77777777" w:rsidR="00CE21C0" w:rsidRDefault="00CE21C0" w:rsidP="00CE21C0">
      <w:pPr>
        <w:jc w:val="both"/>
        <w:rPr>
          <w:rFonts w:cs="Arial"/>
          <w:sz w:val="22"/>
          <w:szCs w:val="22"/>
          <w:lang w:eastAsia="en-US"/>
        </w:rPr>
      </w:pPr>
    </w:p>
    <w:p w14:paraId="3B8707D3" w14:textId="77777777" w:rsidR="00CE21C0" w:rsidRDefault="00CE21C0" w:rsidP="00CE21C0">
      <w:pPr>
        <w:jc w:val="both"/>
        <w:rPr>
          <w:rFonts w:cs="Arial"/>
          <w:sz w:val="22"/>
          <w:szCs w:val="22"/>
          <w:lang w:eastAsia="en-US"/>
        </w:rPr>
      </w:pPr>
    </w:p>
    <w:p w14:paraId="386F5FA8" w14:textId="77777777" w:rsidR="00CE21C0" w:rsidRPr="00CE21C0" w:rsidRDefault="00CE21C0" w:rsidP="00CE21C0">
      <w:pPr>
        <w:jc w:val="both"/>
        <w:rPr>
          <w:rFonts w:cs="Arial"/>
          <w:sz w:val="22"/>
          <w:szCs w:val="22"/>
          <w:lang w:eastAsia="en-US"/>
        </w:rPr>
      </w:pPr>
    </w:p>
    <w:p w14:paraId="190FF68B" w14:textId="77777777" w:rsidR="00CE21C0" w:rsidRPr="001B6649" w:rsidRDefault="00CE21C0" w:rsidP="00CE21C0">
      <w:pPr>
        <w:jc w:val="both"/>
        <w:rPr>
          <w:rFonts w:cs="Arial"/>
          <w:sz w:val="22"/>
          <w:szCs w:val="22"/>
          <w:lang w:val="it-IT" w:eastAsia="en-US"/>
        </w:rPr>
      </w:pPr>
      <w:r w:rsidRPr="001B6649">
        <w:rPr>
          <w:rFonts w:cs="Arial"/>
          <w:sz w:val="22"/>
          <w:szCs w:val="22"/>
          <w:lang w:val="it-IT" w:eastAsia="en-US"/>
        </w:rPr>
        <w:t>_______________________________________</w:t>
      </w:r>
    </w:p>
    <w:p w14:paraId="1471E5FA" w14:textId="77777777" w:rsidR="00CE21C0" w:rsidRPr="001B6649" w:rsidRDefault="00CE21C0" w:rsidP="00CE21C0">
      <w:pPr>
        <w:jc w:val="both"/>
        <w:rPr>
          <w:rFonts w:cs="Arial"/>
          <w:sz w:val="22"/>
          <w:szCs w:val="22"/>
          <w:lang w:val="it-IT" w:eastAsia="en-US"/>
        </w:rPr>
      </w:pPr>
      <w:r w:rsidRPr="001B6649">
        <w:rPr>
          <w:rFonts w:cs="Arial"/>
          <w:sz w:val="22"/>
          <w:szCs w:val="22"/>
          <w:lang w:val="it-IT" w:eastAsia="en-US"/>
        </w:rPr>
        <w:t>Mr. GC Letsoalo (CA) SA</w:t>
      </w:r>
    </w:p>
    <w:p w14:paraId="161BB014" w14:textId="70905320" w:rsidR="00DA4839" w:rsidRPr="001B6649" w:rsidRDefault="00CE21C0" w:rsidP="00CE21C0">
      <w:pPr>
        <w:jc w:val="both"/>
        <w:rPr>
          <w:rFonts w:cs="Arial"/>
          <w:sz w:val="22"/>
          <w:szCs w:val="22"/>
          <w:lang w:val="it-IT" w:eastAsia="en-US"/>
        </w:rPr>
      </w:pPr>
      <w:r w:rsidRPr="001B6649">
        <w:rPr>
          <w:rFonts w:cs="Arial"/>
          <w:sz w:val="22"/>
          <w:szCs w:val="22"/>
          <w:lang w:val="it-IT" w:eastAsia="en-US"/>
        </w:rPr>
        <w:t>MUNICIPAL MANAGER</w:t>
      </w:r>
    </w:p>
    <w:p w14:paraId="704C4189" w14:textId="77777777" w:rsidR="00CE21C0" w:rsidRPr="001B6649" w:rsidRDefault="00CE21C0" w:rsidP="00CE21C0">
      <w:pPr>
        <w:jc w:val="both"/>
        <w:rPr>
          <w:rFonts w:cs="Arial"/>
          <w:sz w:val="22"/>
          <w:szCs w:val="22"/>
          <w:lang w:val="it-IT" w:eastAsia="en-US"/>
        </w:rPr>
      </w:pPr>
    </w:p>
    <w:p w14:paraId="6638025C" w14:textId="77777777" w:rsidR="00CE21C0" w:rsidRPr="001B6649" w:rsidRDefault="00CE21C0" w:rsidP="00CE21C0">
      <w:pPr>
        <w:jc w:val="both"/>
        <w:rPr>
          <w:rFonts w:cs="Arial"/>
          <w:sz w:val="22"/>
          <w:szCs w:val="22"/>
          <w:lang w:val="it-IT" w:eastAsia="en-US"/>
        </w:rPr>
      </w:pPr>
    </w:p>
    <w:p w14:paraId="02F3734C" w14:textId="77777777" w:rsidR="00CE21C0" w:rsidRPr="001B6649" w:rsidRDefault="00CE21C0" w:rsidP="00CE21C0">
      <w:pPr>
        <w:jc w:val="both"/>
        <w:rPr>
          <w:szCs w:val="20"/>
          <w:lang w:val="it-IT"/>
        </w:rPr>
      </w:pPr>
    </w:p>
    <w:p w14:paraId="33D5E7E1" w14:textId="77777777" w:rsidR="00B3496A" w:rsidRPr="001B6649" w:rsidRDefault="00B3496A" w:rsidP="00593EE1">
      <w:pPr>
        <w:rPr>
          <w:szCs w:val="20"/>
          <w:lang w:val="it-IT"/>
        </w:rPr>
        <w:sectPr w:rsidR="00B3496A" w:rsidRPr="001B6649" w:rsidSect="00DA4839">
          <w:endnotePr>
            <w:numFmt w:val="decimal"/>
          </w:endnotePr>
          <w:pgSz w:w="16837" w:h="11905" w:orient="landscape" w:code="9"/>
          <w:pgMar w:top="1440" w:right="1021" w:bottom="1440" w:left="1021" w:header="680" w:footer="680" w:gutter="0"/>
          <w:pgNumType w:start="1" w:chapStyle="1"/>
          <w:cols w:space="720"/>
          <w:noEndnote/>
          <w:docGrid w:linePitch="272"/>
        </w:sectPr>
      </w:pPr>
    </w:p>
    <w:p w14:paraId="302D7490" w14:textId="77777777" w:rsidR="00C73119" w:rsidRPr="00C73119" w:rsidRDefault="00C73119" w:rsidP="00165756">
      <w:pPr>
        <w:pStyle w:val="Style1"/>
        <w:widowControl/>
        <w:tabs>
          <w:tab w:val="left" w:pos="709"/>
        </w:tabs>
        <w:spacing w:before="50"/>
        <w:ind w:left="709" w:hanging="709"/>
        <w:jc w:val="both"/>
        <w:rPr>
          <w:rStyle w:val="FontStyle22"/>
          <w:b/>
          <w:sz w:val="22"/>
          <w:szCs w:val="22"/>
          <w:lang w:val="en-US" w:eastAsia="en-US"/>
        </w:rPr>
      </w:pPr>
      <w:bookmarkStart w:id="6" w:name="Tender_Data"/>
      <w:bookmarkEnd w:id="6"/>
      <w:r w:rsidRPr="00C73119">
        <w:rPr>
          <w:b/>
          <w:sz w:val="22"/>
          <w:szCs w:val="22"/>
        </w:rPr>
        <w:lastRenderedPageBreak/>
        <w:t>T1.2</w:t>
      </w:r>
      <w:r w:rsidRPr="00C73119">
        <w:rPr>
          <w:b/>
          <w:sz w:val="22"/>
          <w:szCs w:val="22"/>
        </w:rPr>
        <w:tab/>
        <w:t>STANDARD CONDITIONS OF TENDER</w:t>
      </w:r>
      <w:r w:rsidRPr="00C73119">
        <w:rPr>
          <w:rStyle w:val="FontStyle22"/>
          <w:b/>
          <w:sz w:val="22"/>
          <w:szCs w:val="22"/>
          <w:lang w:val="en-US" w:eastAsia="en-US"/>
        </w:rPr>
        <w:t xml:space="preserve"> </w:t>
      </w:r>
    </w:p>
    <w:p w14:paraId="5ADD7946" w14:textId="77777777" w:rsidR="00C73119" w:rsidRDefault="00C73119" w:rsidP="00165756">
      <w:pPr>
        <w:pStyle w:val="Style1"/>
        <w:widowControl/>
        <w:tabs>
          <w:tab w:val="left" w:pos="709"/>
        </w:tabs>
        <w:spacing w:before="50"/>
        <w:ind w:left="709" w:hanging="709"/>
        <w:jc w:val="both"/>
        <w:rPr>
          <w:rStyle w:val="FontStyle22"/>
          <w:sz w:val="20"/>
          <w:szCs w:val="20"/>
          <w:lang w:val="en-US" w:eastAsia="en-US"/>
        </w:rPr>
      </w:pPr>
    </w:p>
    <w:p w14:paraId="7D825EC6" w14:textId="77777777" w:rsidR="00165756" w:rsidRPr="00A85E2D" w:rsidRDefault="00165756" w:rsidP="00165756">
      <w:pPr>
        <w:pStyle w:val="Style1"/>
        <w:widowControl/>
        <w:tabs>
          <w:tab w:val="left" w:pos="709"/>
        </w:tabs>
        <w:spacing w:before="50"/>
        <w:ind w:left="709" w:hanging="709"/>
        <w:jc w:val="both"/>
        <w:rPr>
          <w:rStyle w:val="FontStyle22"/>
          <w:sz w:val="20"/>
          <w:szCs w:val="20"/>
          <w:lang w:val="en-US" w:eastAsia="en-US"/>
        </w:rPr>
      </w:pPr>
      <w:r>
        <w:rPr>
          <w:rStyle w:val="FontStyle22"/>
          <w:sz w:val="20"/>
          <w:szCs w:val="20"/>
          <w:lang w:val="en-US" w:eastAsia="en-US"/>
        </w:rPr>
        <w:t>Note:</w:t>
      </w:r>
      <w:r>
        <w:rPr>
          <w:rStyle w:val="FontStyle22"/>
          <w:sz w:val="20"/>
          <w:szCs w:val="20"/>
          <w:lang w:val="en-US" w:eastAsia="en-US"/>
        </w:rPr>
        <w:tab/>
      </w:r>
      <w:r w:rsidRPr="00A85E2D">
        <w:rPr>
          <w:rStyle w:val="FontStyle22"/>
          <w:sz w:val="20"/>
          <w:szCs w:val="20"/>
          <w:lang w:val="en-US" w:eastAsia="en-US"/>
        </w:rPr>
        <w:t>This standard is issued in terms of sections 4(f), 5(3)(c) and 5(4)(b) of the Construction</w:t>
      </w:r>
      <w:r>
        <w:rPr>
          <w:rStyle w:val="FontStyle22"/>
          <w:sz w:val="20"/>
          <w:szCs w:val="20"/>
          <w:lang w:val="en-US" w:eastAsia="en-US"/>
        </w:rPr>
        <w:t xml:space="preserve"> </w:t>
      </w:r>
      <w:r w:rsidRPr="00A85E2D">
        <w:rPr>
          <w:rStyle w:val="FontStyle22"/>
          <w:sz w:val="20"/>
          <w:szCs w:val="20"/>
          <w:lang w:val="en-US" w:eastAsia="en-US"/>
        </w:rPr>
        <w:t>Industry Development Board Act, 2000 (Act no. 38 of 2000)(the Act) read with Regulation 24</w:t>
      </w:r>
      <w:r>
        <w:rPr>
          <w:rStyle w:val="FontStyle22"/>
          <w:sz w:val="20"/>
          <w:szCs w:val="20"/>
          <w:lang w:val="en-US" w:eastAsia="en-US"/>
        </w:rPr>
        <w:t xml:space="preserve"> </w:t>
      </w:r>
      <w:r w:rsidRPr="00A85E2D">
        <w:rPr>
          <w:rStyle w:val="FontStyle22"/>
          <w:sz w:val="20"/>
          <w:szCs w:val="20"/>
          <w:lang w:val="en-US" w:eastAsia="en-US"/>
        </w:rPr>
        <w:t>of the Construction Industry Development Regulations, issued in terms of section 33.</w:t>
      </w:r>
    </w:p>
    <w:p w14:paraId="0D7AC4CC" w14:textId="77777777" w:rsidR="00165756" w:rsidRPr="00A85E2D" w:rsidRDefault="00165756" w:rsidP="00165756">
      <w:pPr>
        <w:pStyle w:val="Style1"/>
        <w:widowControl/>
        <w:tabs>
          <w:tab w:val="left" w:pos="709"/>
        </w:tabs>
        <w:spacing w:before="50"/>
        <w:ind w:left="709"/>
        <w:jc w:val="both"/>
        <w:rPr>
          <w:rStyle w:val="FontStyle22"/>
          <w:sz w:val="20"/>
          <w:szCs w:val="20"/>
          <w:lang w:val="en-US" w:eastAsia="en-US"/>
        </w:rPr>
      </w:pPr>
      <w:r w:rsidRPr="00A85E2D">
        <w:rPr>
          <w:rStyle w:val="FontStyle22"/>
          <w:sz w:val="20"/>
          <w:szCs w:val="20"/>
          <w:lang w:val="en-US" w:eastAsia="en-US"/>
        </w:rPr>
        <w:t>The Standard for Uniformity in Construction Procurement was first published in Board Notice</w:t>
      </w:r>
      <w:r>
        <w:rPr>
          <w:rStyle w:val="FontStyle22"/>
          <w:sz w:val="20"/>
          <w:szCs w:val="20"/>
          <w:lang w:val="en-US" w:eastAsia="en-US"/>
        </w:rPr>
        <w:t xml:space="preserve"> </w:t>
      </w:r>
      <w:r w:rsidRPr="00A85E2D">
        <w:rPr>
          <w:rStyle w:val="FontStyle22"/>
          <w:sz w:val="20"/>
          <w:szCs w:val="20"/>
          <w:lang w:val="en-US" w:eastAsia="en-US"/>
        </w:rPr>
        <w:t>62 of 2004 in Government Gazette No 26427 of 9 June 2004. It was subsequently amended</w:t>
      </w:r>
      <w:r>
        <w:rPr>
          <w:rStyle w:val="FontStyle22"/>
          <w:sz w:val="20"/>
          <w:szCs w:val="20"/>
          <w:lang w:val="en-US" w:eastAsia="en-US"/>
        </w:rPr>
        <w:t xml:space="preserve"> </w:t>
      </w:r>
      <w:r w:rsidRPr="00A85E2D">
        <w:rPr>
          <w:rStyle w:val="FontStyle22"/>
          <w:sz w:val="20"/>
          <w:szCs w:val="20"/>
          <w:lang w:val="en-US" w:eastAsia="en-US"/>
        </w:rPr>
        <w:t>in Board Notice 67 of 2005 in Government Gazette No 27831 of 22 July 2005, Board Notice</w:t>
      </w:r>
      <w:r>
        <w:rPr>
          <w:rStyle w:val="FontStyle22"/>
          <w:sz w:val="20"/>
          <w:szCs w:val="20"/>
          <w:lang w:val="en-US" w:eastAsia="en-US"/>
        </w:rPr>
        <w:t xml:space="preserve"> </w:t>
      </w:r>
      <w:r w:rsidRPr="00A85E2D">
        <w:rPr>
          <w:rStyle w:val="FontStyle22"/>
          <w:sz w:val="20"/>
          <w:szCs w:val="20"/>
          <w:lang w:val="en-US" w:eastAsia="en-US"/>
        </w:rPr>
        <w:t>99 of 2005 in Government Gazette No 28127 of 14 October 2005, Board Notice 93 of 2006 in</w:t>
      </w:r>
      <w:r>
        <w:rPr>
          <w:rStyle w:val="FontStyle22"/>
          <w:sz w:val="20"/>
          <w:szCs w:val="20"/>
          <w:lang w:val="en-US" w:eastAsia="en-US"/>
        </w:rPr>
        <w:t xml:space="preserve"> </w:t>
      </w:r>
      <w:r w:rsidRPr="00A85E2D">
        <w:rPr>
          <w:rStyle w:val="FontStyle22"/>
          <w:sz w:val="20"/>
          <w:szCs w:val="20"/>
          <w:lang w:val="en-US" w:eastAsia="en-US"/>
        </w:rPr>
        <w:t>Government Gazette No 29138 of 18 August 2006, Board Notice 9 of 2008 in Government</w:t>
      </w:r>
      <w:r>
        <w:rPr>
          <w:rStyle w:val="FontStyle22"/>
          <w:sz w:val="20"/>
          <w:szCs w:val="20"/>
          <w:lang w:val="en-US" w:eastAsia="en-US"/>
        </w:rPr>
        <w:t xml:space="preserve"> </w:t>
      </w:r>
      <w:r w:rsidRPr="00A85E2D">
        <w:rPr>
          <w:rStyle w:val="FontStyle22"/>
          <w:sz w:val="20"/>
          <w:szCs w:val="20"/>
          <w:lang w:val="en-US" w:eastAsia="en-US"/>
        </w:rPr>
        <w:t>Gazette No 30692, of 1 February 2008 and Board Notice 11 of 2009 in Government Gazette</w:t>
      </w:r>
      <w:r>
        <w:rPr>
          <w:rStyle w:val="FontStyle22"/>
          <w:sz w:val="20"/>
          <w:szCs w:val="20"/>
          <w:lang w:val="en-US" w:eastAsia="en-US"/>
        </w:rPr>
        <w:t xml:space="preserve"> </w:t>
      </w:r>
      <w:r w:rsidRPr="00A85E2D">
        <w:rPr>
          <w:rStyle w:val="FontStyle22"/>
          <w:sz w:val="20"/>
          <w:szCs w:val="20"/>
          <w:lang w:val="en-US" w:eastAsia="en-US"/>
        </w:rPr>
        <w:t>No 31823, of 30 January 2009</w:t>
      </w:r>
      <w:r>
        <w:rPr>
          <w:rStyle w:val="FontStyle22"/>
          <w:sz w:val="20"/>
          <w:szCs w:val="20"/>
          <w:lang w:val="en-US" w:eastAsia="en-US"/>
        </w:rPr>
        <w:t>,</w:t>
      </w:r>
      <w:r w:rsidRPr="00474BD0">
        <w:rPr>
          <w:rStyle w:val="FontStyle22"/>
          <w:sz w:val="20"/>
          <w:szCs w:val="20"/>
          <w:lang w:val="en-US" w:eastAsia="en-US"/>
        </w:rPr>
        <w:t xml:space="preserve"> </w:t>
      </w:r>
      <w:r w:rsidRPr="00A85E2D">
        <w:rPr>
          <w:rStyle w:val="FontStyle22"/>
          <w:sz w:val="20"/>
          <w:szCs w:val="20"/>
          <w:lang w:val="en-US" w:eastAsia="en-US"/>
        </w:rPr>
        <w:t>Board Notice No 86 of 2010</w:t>
      </w:r>
      <w:r>
        <w:rPr>
          <w:rStyle w:val="FontStyle22"/>
          <w:sz w:val="20"/>
          <w:szCs w:val="20"/>
          <w:lang w:val="en-US" w:eastAsia="en-US"/>
        </w:rPr>
        <w:t xml:space="preserve"> in Government Gazette No 33239 of 28 May 2010 and Board Notice 136 of 2015 in Government Gazette 38960 of 10 July 2015</w:t>
      </w:r>
    </w:p>
    <w:p w14:paraId="39DC8B1E" w14:textId="77777777" w:rsidR="00165756" w:rsidRDefault="00165756" w:rsidP="00165756">
      <w:pPr>
        <w:pStyle w:val="Style1"/>
        <w:widowControl/>
        <w:spacing w:before="50"/>
        <w:jc w:val="center"/>
        <w:rPr>
          <w:rStyle w:val="FontStyle20"/>
          <w:lang w:val="en-US" w:eastAsia="en-US"/>
        </w:rPr>
      </w:pPr>
    </w:p>
    <w:p w14:paraId="5CD1E2E6" w14:textId="77777777" w:rsidR="00165756" w:rsidRDefault="00165756" w:rsidP="00165756">
      <w:pPr>
        <w:autoSpaceDE w:val="0"/>
        <w:autoSpaceDN w:val="0"/>
        <w:adjustRightInd w:val="0"/>
        <w:jc w:val="center"/>
        <w:rPr>
          <w:rFonts w:cs="Arial"/>
          <w:b/>
          <w:bCs/>
          <w:sz w:val="24"/>
        </w:rPr>
      </w:pPr>
      <w:r>
        <w:rPr>
          <w:rFonts w:cs="Arial"/>
          <w:b/>
          <w:bCs/>
          <w:sz w:val="24"/>
        </w:rPr>
        <w:t>Annex F</w:t>
      </w:r>
    </w:p>
    <w:p w14:paraId="7AFA8C0F" w14:textId="77777777" w:rsidR="00165756" w:rsidRDefault="00165756" w:rsidP="00165756">
      <w:pPr>
        <w:autoSpaceDE w:val="0"/>
        <w:autoSpaceDN w:val="0"/>
        <w:adjustRightInd w:val="0"/>
        <w:jc w:val="center"/>
        <w:rPr>
          <w:rFonts w:cs="Arial"/>
          <w:i/>
          <w:iCs/>
          <w:szCs w:val="20"/>
        </w:rPr>
      </w:pPr>
      <w:r>
        <w:rPr>
          <w:rFonts w:cs="Arial"/>
          <w:i/>
          <w:iCs/>
          <w:szCs w:val="20"/>
        </w:rPr>
        <w:t>(normative)</w:t>
      </w:r>
    </w:p>
    <w:p w14:paraId="78DC1AF9" w14:textId="77777777" w:rsidR="00165756" w:rsidRDefault="00165756" w:rsidP="00165756">
      <w:pPr>
        <w:autoSpaceDE w:val="0"/>
        <w:autoSpaceDN w:val="0"/>
        <w:adjustRightInd w:val="0"/>
        <w:spacing w:after="120"/>
        <w:rPr>
          <w:rFonts w:cs="Arial"/>
          <w:b/>
          <w:bCs/>
          <w:sz w:val="24"/>
        </w:rPr>
      </w:pPr>
      <w:r>
        <w:rPr>
          <w:rFonts w:cs="Arial"/>
          <w:b/>
          <w:bCs/>
          <w:sz w:val="24"/>
        </w:rPr>
        <w:t>Standard Conditions of Tender</w:t>
      </w:r>
    </w:p>
    <w:p w14:paraId="2F03C8A8" w14:textId="77777777" w:rsidR="00165756" w:rsidRPr="003C52FB" w:rsidRDefault="00165756" w:rsidP="00165756">
      <w:pPr>
        <w:tabs>
          <w:tab w:val="left" w:pos="993"/>
        </w:tabs>
        <w:autoSpaceDE w:val="0"/>
        <w:autoSpaceDN w:val="0"/>
        <w:adjustRightInd w:val="0"/>
        <w:spacing w:after="120"/>
        <w:rPr>
          <w:rFonts w:cs="Arial"/>
          <w:b/>
          <w:bCs/>
          <w:sz w:val="22"/>
          <w:szCs w:val="22"/>
        </w:rPr>
      </w:pPr>
      <w:r w:rsidRPr="003C52FB">
        <w:rPr>
          <w:rFonts w:cs="Arial"/>
          <w:b/>
          <w:bCs/>
          <w:sz w:val="22"/>
          <w:szCs w:val="22"/>
        </w:rPr>
        <w:t>F.1</w:t>
      </w:r>
      <w:r w:rsidRPr="003C52FB">
        <w:rPr>
          <w:rFonts w:cs="Arial"/>
          <w:b/>
          <w:bCs/>
          <w:sz w:val="22"/>
          <w:szCs w:val="22"/>
        </w:rPr>
        <w:tab/>
        <w:t>General</w:t>
      </w:r>
    </w:p>
    <w:p w14:paraId="3F3594CC" w14:textId="77777777" w:rsidR="00165756" w:rsidRPr="00ED01CF" w:rsidRDefault="00165756" w:rsidP="00165756">
      <w:pPr>
        <w:tabs>
          <w:tab w:val="left" w:pos="993"/>
        </w:tabs>
        <w:autoSpaceDE w:val="0"/>
        <w:autoSpaceDN w:val="0"/>
        <w:adjustRightInd w:val="0"/>
        <w:spacing w:after="120"/>
        <w:rPr>
          <w:rFonts w:cs="Arial"/>
          <w:b/>
          <w:bCs/>
          <w:szCs w:val="20"/>
        </w:rPr>
      </w:pPr>
      <w:r w:rsidRPr="00ED01CF">
        <w:rPr>
          <w:rFonts w:cs="Arial"/>
          <w:b/>
          <w:bCs/>
          <w:szCs w:val="20"/>
        </w:rPr>
        <w:t>F.1.1</w:t>
      </w:r>
      <w:r w:rsidRPr="00ED01CF">
        <w:rPr>
          <w:rFonts w:cs="Arial"/>
          <w:b/>
          <w:bCs/>
          <w:szCs w:val="20"/>
        </w:rPr>
        <w:tab/>
        <w:t>Actions</w:t>
      </w:r>
    </w:p>
    <w:p w14:paraId="059A1FB1"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F.1.1.1</w:t>
      </w:r>
      <w:r w:rsidRPr="001F203D">
        <w:rPr>
          <w:rFonts w:cs="Arial"/>
          <w:b/>
          <w:bCs/>
          <w:szCs w:val="20"/>
        </w:rPr>
        <w:tab/>
      </w:r>
      <w:r w:rsidRPr="001F203D">
        <w:rPr>
          <w:rFonts w:cs="Arial"/>
          <w:szCs w:val="20"/>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w:t>
      </w:r>
    </w:p>
    <w:p w14:paraId="04BE8B04"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F.1.1.2</w:t>
      </w:r>
      <w:r w:rsidRPr="001F203D">
        <w:rPr>
          <w:rFonts w:cs="Arial"/>
          <w:b/>
          <w:bCs/>
          <w:szCs w:val="20"/>
        </w:rPr>
        <w:tab/>
      </w:r>
      <w:r w:rsidRPr="001F203D">
        <w:rPr>
          <w:rFonts w:cs="Arial"/>
          <w:szCs w:val="20"/>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1CE7D765" w14:textId="77777777" w:rsidR="00165756" w:rsidRPr="001F203D" w:rsidRDefault="00165756" w:rsidP="00165756">
      <w:pPr>
        <w:tabs>
          <w:tab w:val="left" w:pos="851"/>
        </w:tabs>
        <w:autoSpaceDE w:val="0"/>
        <w:autoSpaceDN w:val="0"/>
        <w:adjustRightInd w:val="0"/>
        <w:spacing w:after="120"/>
        <w:ind w:left="1134" w:hanging="1134"/>
        <w:jc w:val="both"/>
        <w:rPr>
          <w:rFonts w:cs="Arial"/>
          <w:i/>
          <w:iCs/>
          <w:szCs w:val="20"/>
        </w:rPr>
      </w:pPr>
      <w:r w:rsidRPr="001F203D">
        <w:rPr>
          <w:rFonts w:cs="Arial"/>
          <w:i/>
          <w:iCs/>
          <w:szCs w:val="20"/>
        </w:rPr>
        <w:t>Note:</w:t>
      </w:r>
      <w:r w:rsidRPr="001F203D">
        <w:rPr>
          <w:rFonts w:cs="Arial"/>
          <w:i/>
          <w:iCs/>
          <w:szCs w:val="20"/>
        </w:rPr>
        <w:tab/>
        <w:t>1)</w:t>
      </w:r>
      <w:r w:rsidRPr="001F203D">
        <w:rPr>
          <w:rFonts w:cs="Arial"/>
          <w:i/>
          <w:iCs/>
          <w:szCs w:val="20"/>
        </w:rPr>
        <w:tab/>
        <w:t>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053F075A" w14:textId="77777777" w:rsidR="00165756" w:rsidRPr="001F203D" w:rsidRDefault="00165756" w:rsidP="00165756">
      <w:pPr>
        <w:autoSpaceDE w:val="0"/>
        <w:autoSpaceDN w:val="0"/>
        <w:adjustRightInd w:val="0"/>
        <w:spacing w:after="120"/>
        <w:ind w:left="1134" w:hanging="283"/>
        <w:jc w:val="both"/>
        <w:rPr>
          <w:rFonts w:cs="Arial"/>
          <w:i/>
          <w:iCs/>
          <w:szCs w:val="20"/>
        </w:rPr>
      </w:pPr>
      <w:r w:rsidRPr="001F203D">
        <w:rPr>
          <w:rFonts w:cs="Arial"/>
          <w:i/>
          <w:iCs/>
          <w:szCs w:val="20"/>
        </w:rPr>
        <w:t>2)</w:t>
      </w:r>
      <w:r w:rsidRPr="001F203D">
        <w:rPr>
          <w:rFonts w:cs="Arial"/>
          <w:i/>
          <w:iCs/>
          <w:szCs w:val="20"/>
        </w:rPr>
        <w:tab/>
        <w:t>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w:t>
      </w:r>
    </w:p>
    <w:p w14:paraId="5E09AA03"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F.1.1.3</w:t>
      </w:r>
      <w:r w:rsidRPr="001F203D">
        <w:rPr>
          <w:rFonts w:cs="Arial"/>
          <w:b/>
          <w:bCs/>
          <w:szCs w:val="20"/>
        </w:rPr>
        <w:tab/>
      </w:r>
      <w:r w:rsidRPr="001F203D">
        <w:rPr>
          <w:rFonts w:cs="Arial"/>
          <w:szCs w:val="20"/>
        </w:rPr>
        <w:t>The employer shall not seek and a tenderer shall not submit a tender without having a firm intention and the capacity to proceed with the contract.</w:t>
      </w:r>
    </w:p>
    <w:p w14:paraId="33CC1646"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F.1.2</w:t>
      </w:r>
      <w:r w:rsidRPr="00ED01CF">
        <w:rPr>
          <w:rFonts w:cs="Arial"/>
          <w:b/>
          <w:bCs/>
          <w:szCs w:val="20"/>
        </w:rPr>
        <w:tab/>
        <w:t>Tender Documents</w:t>
      </w:r>
    </w:p>
    <w:p w14:paraId="377F4576" w14:textId="77777777" w:rsidR="00165756" w:rsidRPr="00ED01CF" w:rsidRDefault="00165756" w:rsidP="00165756">
      <w:pPr>
        <w:autoSpaceDE w:val="0"/>
        <w:autoSpaceDN w:val="0"/>
        <w:adjustRightInd w:val="0"/>
        <w:spacing w:after="120"/>
        <w:jc w:val="both"/>
        <w:rPr>
          <w:rFonts w:cs="Arial"/>
          <w:szCs w:val="20"/>
        </w:rPr>
      </w:pPr>
      <w:r w:rsidRPr="00ED01CF">
        <w:rPr>
          <w:rFonts w:cs="Arial"/>
          <w:szCs w:val="20"/>
        </w:rPr>
        <w:t>The documents issued by the employer for the purpose of a tender offer are listed in the tender data.</w:t>
      </w:r>
    </w:p>
    <w:p w14:paraId="28988507"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F.1.3</w:t>
      </w:r>
      <w:r w:rsidRPr="00ED01CF">
        <w:rPr>
          <w:rFonts w:cs="Arial"/>
          <w:b/>
          <w:bCs/>
          <w:szCs w:val="20"/>
        </w:rPr>
        <w:tab/>
        <w:t>Interpretation</w:t>
      </w:r>
    </w:p>
    <w:p w14:paraId="7E342A1E"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F.1.3.1</w:t>
      </w:r>
      <w:r w:rsidRPr="001F203D">
        <w:rPr>
          <w:rFonts w:cs="Arial"/>
          <w:b/>
          <w:bCs/>
          <w:szCs w:val="20"/>
        </w:rPr>
        <w:tab/>
      </w:r>
      <w:r w:rsidRPr="001F203D">
        <w:rPr>
          <w:rFonts w:cs="Arial"/>
          <w:szCs w:val="20"/>
        </w:rPr>
        <w:t>The tender data and additional requirements contained in the tender schedules that are included in the returnable documents are deemed to be part of these conditions of tender.</w:t>
      </w:r>
    </w:p>
    <w:p w14:paraId="3240B32A"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F.1.3.2</w:t>
      </w:r>
      <w:r w:rsidRPr="001F203D">
        <w:rPr>
          <w:rFonts w:cs="Arial"/>
          <w:b/>
          <w:bCs/>
          <w:szCs w:val="20"/>
        </w:rPr>
        <w:tab/>
      </w:r>
      <w:r w:rsidRPr="001F203D">
        <w:rPr>
          <w:rFonts w:cs="Arial"/>
          <w:szCs w:val="20"/>
        </w:rPr>
        <w:t>These conditions of tender, the tender data and tender schedules which are only required for tender evaluation purposes, shall not form part of any contract arising from the invitation to tender.</w:t>
      </w:r>
    </w:p>
    <w:p w14:paraId="77262C3E"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F.1.3.3</w:t>
      </w:r>
      <w:r w:rsidRPr="001F203D">
        <w:rPr>
          <w:rFonts w:cs="Arial"/>
          <w:b/>
          <w:bCs/>
          <w:szCs w:val="20"/>
        </w:rPr>
        <w:tab/>
      </w:r>
      <w:r w:rsidRPr="001F203D">
        <w:rPr>
          <w:rFonts w:cs="Arial"/>
          <w:szCs w:val="20"/>
        </w:rPr>
        <w:t>For the purposes of these conditions of tender, the following definitions apply:</w:t>
      </w:r>
    </w:p>
    <w:p w14:paraId="0E7C4C80"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a)</w:t>
      </w:r>
      <w:r w:rsidRPr="001F203D">
        <w:rPr>
          <w:rFonts w:cs="Arial"/>
          <w:szCs w:val="20"/>
        </w:rPr>
        <w:tab/>
      </w:r>
      <w:r w:rsidRPr="001F203D">
        <w:rPr>
          <w:rFonts w:cs="Arial"/>
          <w:b/>
          <w:bCs/>
          <w:szCs w:val="20"/>
        </w:rPr>
        <w:t xml:space="preserve">conflict of interest </w:t>
      </w:r>
      <w:r w:rsidRPr="001F203D">
        <w:rPr>
          <w:rFonts w:cs="Arial"/>
          <w:szCs w:val="20"/>
        </w:rPr>
        <w:t>means any situation in which:</w:t>
      </w:r>
    </w:p>
    <w:p w14:paraId="518F7549" w14:textId="77777777" w:rsidR="00165756" w:rsidRPr="001F203D" w:rsidRDefault="00165756" w:rsidP="00165756">
      <w:pPr>
        <w:autoSpaceDE w:val="0"/>
        <w:autoSpaceDN w:val="0"/>
        <w:adjustRightInd w:val="0"/>
        <w:ind w:left="993" w:hanging="284"/>
        <w:jc w:val="both"/>
        <w:rPr>
          <w:rFonts w:cs="Arial"/>
          <w:szCs w:val="20"/>
        </w:rPr>
      </w:pPr>
      <w:r w:rsidRPr="001F203D">
        <w:rPr>
          <w:rFonts w:cs="Arial"/>
          <w:szCs w:val="20"/>
        </w:rPr>
        <w:lastRenderedPageBreak/>
        <w:t>i)</w:t>
      </w:r>
      <w:r w:rsidRPr="001F203D">
        <w:rPr>
          <w:rFonts w:cs="Arial"/>
          <w:szCs w:val="20"/>
        </w:rPr>
        <w:tab/>
        <w:t>someone in a position of trust has competing professional or personal interests which make it difficult to fulfil his or her duties impartially;</w:t>
      </w:r>
    </w:p>
    <w:p w14:paraId="0793407F" w14:textId="77777777" w:rsidR="00165756" w:rsidRPr="001F203D" w:rsidRDefault="00165756" w:rsidP="00165756">
      <w:pPr>
        <w:autoSpaceDE w:val="0"/>
        <w:autoSpaceDN w:val="0"/>
        <w:adjustRightInd w:val="0"/>
        <w:ind w:left="993" w:hanging="284"/>
        <w:jc w:val="both"/>
        <w:rPr>
          <w:rFonts w:cs="Arial"/>
          <w:szCs w:val="20"/>
        </w:rPr>
      </w:pPr>
      <w:r w:rsidRPr="001F203D">
        <w:rPr>
          <w:rFonts w:cs="Arial"/>
          <w:szCs w:val="20"/>
        </w:rPr>
        <w:t>ii)</w:t>
      </w:r>
      <w:r w:rsidRPr="001F203D">
        <w:rPr>
          <w:rFonts w:cs="Arial"/>
          <w:szCs w:val="20"/>
        </w:rPr>
        <w:tab/>
        <w:t>an individual or organisation is in a position to exploit a professional or official capacity in some way for their personal or corporate benefit; or</w:t>
      </w:r>
    </w:p>
    <w:p w14:paraId="371E0CD9" w14:textId="77777777" w:rsidR="00165756" w:rsidRPr="001F203D" w:rsidRDefault="00165756" w:rsidP="00165756">
      <w:pPr>
        <w:autoSpaceDE w:val="0"/>
        <w:autoSpaceDN w:val="0"/>
        <w:adjustRightInd w:val="0"/>
        <w:ind w:left="993" w:hanging="284"/>
        <w:jc w:val="both"/>
        <w:rPr>
          <w:rFonts w:cs="Arial"/>
          <w:szCs w:val="20"/>
        </w:rPr>
      </w:pPr>
      <w:r w:rsidRPr="001F203D">
        <w:rPr>
          <w:rFonts w:cs="Arial"/>
          <w:szCs w:val="20"/>
        </w:rPr>
        <w:t>iii)</w:t>
      </w:r>
      <w:r w:rsidRPr="001F203D">
        <w:rPr>
          <w:rFonts w:cs="Arial"/>
          <w:szCs w:val="20"/>
        </w:rPr>
        <w:tab/>
        <w:t>incompatibility or contradictory interests exist between an employee and the organisation which employs that employee.</w:t>
      </w:r>
    </w:p>
    <w:p w14:paraId="16DFA9F7"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b)</w:t>
      </w:r>
      <w:r w:rsidRPr="001F203D">
        <w:rPr>
          <w:rFonts w:cs="Arial"/>
          <w:szCs w:val="20"/>
        </w:rPr>
        <w:tab/>
      </w:r>
      <w:r w:rsidRPr="001F203D">
        <w:rPr>
          <w:rFonts w:cs="Arial"/>
          <w:b/>
          <w:bCs/>
          <w:szCs w:val="20"/>
        </w:rPr>
        <w:t xml:space="preserve">comparative offer </w:t>
      </w:r>
      <w:r w:rsidRPr="001F203D">
        <w:rPr>
          <w:rFonts w:cs="Arial"/>
          <w:szCs w:val="20"/>
        </w:rPr>
        <w:t>means the price after the factors of a non-firm price and all unconditional discounts it can be utilised to have been taken into consideration;</w:t>
      </w:r>
    </w:p>
    <w:p w14:paraId="1D882700"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c)</w:t>
      </w:r>
      <w:r w:rsidRPr="001F203D">
        <w:rPr>
          <w:rFonts w:cs="Arial"/>
          <w:szCs w:val="20"/>
        </w:rPr>
        <w:tab/>
      </w:r>
      <w:r w:rsidRPr="001F203D">
        <w:rPr>
          <w:rFonts w:cs="Arial"/>
          <w:b/>
          <w:bCs/>
          <w:szCs w:val="20"/>
        </w:rPr>
        <w:t xml:space="preserve">corrupt practice </w:t>
      </w:r>
      <w:r w:rsidRPr="001F203D">
        <w:rPr>
          <w:rFonts w:cs="Arial"/>
          <w:szCs w:val="20"/>
        </w:rPr>
        <w:t>means the offering, giving, receiving or soliciting of anything of value to influence the action of the employer or his staff or agents in the tender process;</w:t>
      </w:r>
    </w:p>
    <w:p w14:paraId="0B4CDC4E"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d)</w:t>
      </w:r>
      <w:r w:rsidRPr="001F203D">
        <w:rPr>
          <w:rFonts w:cs="Arial"/>
          <w:szCs w:val="20"/>
        </w:rPr>
        <w:tab/>
      </w:r>
      <w:r w:rsidRPr="001F203D">
        <w:rPr>
          <w:rFonts w:cs="Arial"/>
          <w:b/>
          <w:bCs/>
          <w:szCs w:val="20"/>
        </w:rPr>
        <w:t xml:space="preserve">fraudulent practice </w:t>
      </w:r>
      <w:r w:rsidRPr="001F203D">
        <w:rPr>
          <w:rFonts w:cs="Arial"/>
          <w:szCs w:val="20"/>
        </w:rPr>
        <w:t>means the misrepresentation of the facts in order to influence the tender process or the award of a contract arising from a tender offer to the detriment of the employer, including collusive practices intended to establish prices at artificial levels;</w:t>
      </w:r>
    </w:p>
    <w:p w14:paraId="1EAC63BF"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bCs/>
          <w:szCs w:val="20"/>
        </w:rPr>
        <w:t>e)</w:t>
      </w:r>
      <w:r w:rsidRPr="001F203D">
        <w:rPr>
          <w:rFonts w:cs="Arial"/>
          <w:bCs/>
          <w:szCs w:val="20"/>
        </w:rPr>
        <w:tab/>
      </w:r>
      <w:r w:rsidRPr="001F203D">
        <w:rPr>
          <w:rFonts w:cs="Arial"/>
          <w:b/>
          <w:bCs/>
          <w:szCs w:val="20"/>
        </w:rPr>
        <w:t xml:space="preserve">organization </w:t>
      </w:r>
      <w:r w:rsidRPr="001F203D">
        <w:rPr>
          <w:rFonts w:cs="Arial"/>
          <w:szCs w:val="20"/>
        </w:rPr>
        <w:t>means a company, firm, enterprise, association or other legal entity, whether incorporated or not, or a public body;</w:t>
      </w:r>
    </w:p>
    <w:p w14:paraId="567B4DD5"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f)</w:t>
      </w:r>
      <w:r>
        <w:rPr>
          <w:rFonts w:cs="Arial"/>
          <w:szCs w:val="20"/>
        </w:rPr>
        <w:tab/>
      </w:r>
      <w:r w:rsidRPr="001F203D">
        <w:rPr>
          <w:rFonts w:cs="Arial"/>
          <w:b/>
          <w:bCs/>
          <w:szCs w:val="20"/>
        </w:rPr>
        <w:t xml:space="preserve">functionality </w:t>
      </w:r>
      <w:r w:rsidRPr="001F203D">
        <w:rPr>
          <w:rFonts w:cs="Arial"/>
          <w:szCs w:val="20"/>
        </w:rPr>
        <w:t>means the totality of features and characteristics of a product or service that bear on its ability to satisfy stated or implied needs.</w:t>
      </w:r>
    </w:p>
    <w:p w14:paraId="5365CE1A" w14:textId="77777777" w:rsidR="00165756" w:rsidRPr="00ED01CF" w:rsidRDefault="00165756" w:rsidP="00165756">
      <w:pPr>
        <w:tabs>
          <w:tab w:val="left" w:pos="993"/>
        </w:tabs>
        <w:autoSpaceDE w:val="0"/>
        <w:autoSpaceDN w:val="0"/>
        <w:adjustRightInd w:val="0"/>
        <w:spacing w:before="120" w:after="120"/>
        <w:jc w:val="both"/>
        <w:rPr>
          <w:rFonts w:cs="Arial"/>
          <w:b/>
          <w:bCs/>
          <w:szCs w:val="20"/>
        </w:rPr>
      </w:pPr>
      <w:r w:rsidRPr="00ED01CF">
        <w:rPr>
          <w:rFonts w:cs="Arial"/>
          <w:b/>
          <w:bCs/>
          <w:szCs w:val="20"/>
        </w:rPr>
        <w:t>F.1.4</w:t>
      </w:r>
      <w:r w:rsidRPr="00ED01CF">
        <w:rPr>
          <w:rFonts w:cs="Arial"/>
          <w:b/>
          <w:bCs/>
          <w:szCs w:val="20"/>
        </w:rPr>
        <w:tab/>
        <w:t>Communication and employer’s agent</w:t>
      </w:r>
    </w:p>
    <w:p w14:paraId="03A0A09A" w14:textId="77777777" w:rsidR="00165756" w:rsidRPr="00ED01CF" w:rsidRDefault="00165756" w:rsidP="00165756">
      <w:pPr>
        <w:autoSpaceDE w:val="0"/>
        <w:autoSpaceDN w:val="0"/>
        <w:adjustRightInd w:val="0"/>
        <w:spacing w:after="120"/>
        <w:jc w:val="both"/>
        <w:rPr>
          <w:rFonts w:cs="Arial"/>
          <w:szCs w:val="20"/>
        </w:rPr>
      </w:pPr>
      <w:r w:rsidRPr="00ED01CF">
        <w:rPr>
          <w:rFonts w:cs="Arial"/>
          <w:szCs w:val="20"/>
        </w:rPr>
        <w:t>Each communication between the employer and a tenderer shall be to or from the employer's agent only, and in a form that can be readily read, copied and recorded. Communications shall be in the English language</w:t>
      </w:r>
      <w:r w:rsidRPr="00ED01CF">
        <w:rPr>
          <w:rFonts w:cs="Arial"/>
          <w:i/>
          <w:iCs/>
          <w:szCs w:val="20"/>
        </w:rPr>
        <w:t xml:space="preserve">. </w:t>
      </w:r>
      <w:r w:rsidRPr="00ED01CF">
        <w:rPr>
          <w:rFonts w:cs="Arial"/>
          <w:szCs w:val="20"/>
        </w:rPr>
        <w:t>The employer shall not take any responsibility for non-receipt of communications from or by a tenderer</w:t>
      </w:r>
      <w:r w:rsidRPr="00ED01CF">
        <w:rPr>
          <w:rFonts w:cs="Arial"/>
          <w:i/>
          <w:iCs/>
          <w:szCs w:val="20"/>
        </w:rPr>
        <w:t xml:space="preserve">. </w:t>
      </w:r>
      <w:r w:rsidRPr="00ED01CF">
        <w:rPr>
          <w:rFonts w:cs="Arial"/>
          <w:szCs w:val="20"/>
        </w:rPr>
        <w:t>The name and contact details of the employer’s agent are stated in the tender data.</w:t>
      </w:r>
    </w:p>
    <w:p w14:paraId="443DEFAA"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F.1.5</w:t>
      </w:r>
      <w:r w:rsidRPr="00ED01CF">
        <w:rPr>
          <w:rFonts w:cs="Arial"/>
          <w:b/>
          <w:bCs/>
          <w:szCs w:val="20"/>
        </w:rPr>
        <w:tab/>
        <w:t>Cancellation and Re-Invitation of Tenders</w:t>
      </w:r>
    </w:p>
    <w:p w14:paraId="17201DAF" w14:textId="77777777" w:rsidR="00165756" w:rsidRPr="00ED01CF" w:rsidRDefault="00165756" w:rsidP="00165756">
      <w:pPr>
        <w:tabs>
          <w:tab w:val="left" w:pos="993"/>
        </w:tabs>
        <w:autoSpaceDE w:val="0"/>
        <w:autoSpaceDN w:val="0"/>
        <w:adjustRightInd w:val="0"/>
        <w:spacing w:after="120"/>
        <w:jc w:val="both"/>
        <w:rPr>
          <w:rFonts w:cs="Arial"/>
          <w:szCs w:val="20"/>
        </w:rPr>
      </w:pPr>
      <w:r w:rsidRPr="00ED01CF">
        <w:rPr>
          <w:rFonts w:cs="Arial"/>
          <w:szCs w:val="20"/>
        </w:rPr>
        <w:t>F1.5.1</w:t>
      </w:r>
      <w:r w:rsidRPr="00ED01CF">
        <w:rPr>
          <w:rFonts w:cs="Arial"/>
          <w:szCs w:val="20"/>
        </w:rPr>
        <w:tab/>
        <w:t>An organ of state may, prior to the award of the tender, cancel a tender if-</w:t>
      </w:r>
    </w:p>
    <w:p w14:paraId="461F7CA5" w14:textId="77777777" w:rsidR="00165756" w:rsidRPr="00ED01CF" w:rsidRDefault="00165756" w:rsidP="00165756">
      <w:pPr>
        <w:tabs>
          <w:tab w:val="left" w:pos="567"/>
        </w:tabs>
        <w:autoSpaceDE w:val="0"/>
        <w:autoSpaceDN w:val="0"/>
        <w:adjustRightInd w:val="0"/>
        <w:ind w:left="567" w:hanging="567"/>
        <w:jc w:val="both"/>
        <w:rPr>
          <w:rFonts w:cs="Arial"/>
          <w:szCs w:val="20"/>
        </w:rPr>
      </w:pPr>
      <w:r w:rsidRPr="00ED01CF">
        <w:rPr>
          <w:rFonts w:cs="Arial"/>
          <w:szCs w:val="20"/>
        </w:rPr>
        <w:t>(a)</w:t>
      </w:r>
      <w:r w:rsidRPr="00ED01CF">
        <w:rPr>
          <w:rFonts w:cs="Arial"/>
          <w:szCs w:val="20"/>
        </w:rPr>
        <w:tab/>
        <w:t>due to changed circumstances, there is no longer a need for the services, works or goods requested; or</w:t>
      </w:r>
    </w:p>
    <w:p w14:paraId="40FD9704" w14:textId="77777777" w:rsidR="00165756" w:rsidRPr="00ED01CF" w:rsidRDefault="00165756" w:rsidP="00165756">
      <w:pPr>
        <w:tabs>
          <w:tab w:val="left" w:pos="567"/>
        </w:tabs>
        <w:autoSpaceDE w:val="0"/>
        <w:autoSpaceDN w:val="0"/>
        <w:adjustRightInd w:val="0"/>
        <w:ind w:left="567" w:hanging="567"/>
        <w:jc w:val="both"/>
        <w:rPr>
          <w:rFonts w:cs="Arial"/>
          <w:szCs w:val="20"/>
        </w:rPr>
      </w:pPr>
      <w:r w:rsidRPr="00ED01CF">
        <w:rPr>
          <w:rFonts w:cs="Arial"/>
          <w:szCs w:val="20"/>
        </w:rPr>
        <w:t>(b)</w:t>
      </w:r>
      <w:r w:rsidRPr="00ED01CF">
        <w:rPr>
          <w:rFonts w:cs="Arial"/>
          <w:szCs w:val="20"/>
        </w:rPr>
        <w:tab/>
        <w:t>funds are no longer available to cover the total envisaged expenditure; or</w:t>
      </w:r>
    </w:p>
    <w:p w14:paraId="5B973C75" w14:textId="77777777" w:rsidR="00165756" w:rsidRPr="00ED01CF" w:rsidRDefault="00165756" w:rsidP="00165756">
      <w:pPr>
        <w:tabs>
          <w:tab w:val="left" w:pos="567"/>
        </w:tabs>
        <w:autoSpaceDE w:val="0"/>
        <w:autoSpaceDN w:val="0"/>
        <w:adjustRightInd w:val="0"/>
        <w:spacing w:after="120"/>
        <w:ind w:left="567" w:hanging="567"/>
        <w:jc w:val="both"/>
        <w:rPr>
          <w:rFonts w:cs="Arial"/>
          <w:szCs w:val="20"/>
        </w:rPr>
      </w:pPr>
      <w:r w:rsidRPr="00ED01CF">
        <w:rPr>
          <w:rFonts w:cs="Arial"/>
          <w:szCs w:val="20"/>
        </w:rPr>
        <w:t>(c)</w:t>
      </w:r>
      <w:r w:rsidRPr="00ED01CF">
        <w:rPr>
          <w:rFonts w:cs="Arial"/>
          <w:szCs w:val="20"/>
        </w:rPr>
        <w:tab/>
        <w:t>no acceptable tenders are received.</w:t>
      </w:r>
    </w:p>
    <w:p w14:paraId="53F743B2" w14:textId="77777777" w:rsidR="00165756" w:rsidRPr="00ED01CF" w:rsidRDefault="00165756" w:rsidP="00165756">
      <w:pPr>
        <w:tabs>
          <w:tab w:val="left" w:pos="993"/>
        </w:tabs>
        <w:autoSpaceDE w:val="0"/>
        <w:autoSpaceDN w:val="0"/>
        <w:adjustRightInd w:val="0"/>
        <w:spacing w:after="120"/>
        <w:jc w:val="both"/>
        <w:rPr>
          <w:rFonts w:cs="Arial"/>
          <w:szCs w:val="20"/>
        </w:rPr>
      </w:pPr>
      <w:r w:rsidRPr="00ED01CF">
        <w:rPr>
          <w:rFonts w:cs="Arial"/>
          <w:szCs w:val="20"/>
        </w:rPr>
        <w:t>F1.5.2</w:t>
      </w:r>
      <w:r w:rsidRPr="00ED01CF">
        <w:rPr>
          <w:rFonts w:cs="Arial"/>
          <w:szCs w:val="20"/>
        </w:rPr>
        <w:tab/>
        <w:t>The decision to cancel a tender must be published in the cidb website and in the government Tender Bulletin for the media in which the original tender invitation was advertised.</w:t>
      </w:r>
    </w:p>
    <w:p w14:paraId="4FECF2C8"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F.1.6</w:t>
      </w:r>
      <w:r w:rsidRPr="00ED01CF">
        <w:rPr>
          <w:rFonts w:cs="Arial"/>
          <w:b/>
          <w:bCs/>
          <w:szCs w:val="20"/>
        </w:rPr>
        <w:tab/>
        <w:t>Procurement procedures</w:t>
      </w:r>
    </w:p>
    <w:p w14:paraId="502ACACE"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F.1.6.1</w:t>
      </w:r>
      <w:r w:rsidRPr="00ED01CF">
        <w:rPr>
          <w:rFonts w:cs="Arial"/>
          <w:b/>
          <w:bCs/>
          <w:szCs w:val="20"/>
        </w:rPr>
        <w:tab/>
        <w:t>General</w:t>
      </w:r>
    </w:p>
    <w:p w14:paraId="14B32D1C" w14:textId="77777777" w:rsidR="00165756" w:rsidRPr="00ED01CF" w:rsidRDefault="00165756" w:rsidP="00165756">
      <w:pPr>
        <w:autoSpaceDE w:val="0"/>
        <w:autoSpaceDN w:val="0"/>
        <w:adjustRightInd w:val="0"/>
        <w:spacing w:after="120"/>
        <w:jc w:val="both"/>
        <w:rPr>
          <w:rFonts w:cs="Arial"/>
          <w:szCs w:val="20"/>
        </w:rPr>
      </w:pPr>
      <w:r w:rsidRPr="00ED01CF">
        <w:rPr>
          <w:rFonts w:cs="Arial"/>
          <w:szCs w:val="20"/>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38D650B5"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F.1.6.2</w:t>
      </w:r>
      <w:r w:rsidRPr="00ED01CF">
        <w:rPr>
          <w:rFonts w:cs="Arial"/>
          <w:b/>
          <w:bCs/>
          <w:szCs w:val="20"/>
        </w:rPr>
        <w:tab/>
        <w:t>Competitive negotiation procedure</w:t>
      </w:r>
    </w:p>
    <w:p w14:paraId="10E2F8D0" w14:textId="77777777" w:rsidR="00165756" w:rsidRPr="00ED01CF" w:rsidRDefault="00165756" w:rsidP="00165756">
      <w:pPr>
        <w:tabs>
          <w:tab w:val="left" w:pos="993"/>
        </w:tabs>
        <w:autoSpaceDE w:val="0"/>
        <w:autoSpaceDN w:val="0"/>
        <w:adjustRightInd w:val="0"/>
        <w:spacing w:after="120"/>
        <w:jc w:val="both"/>
        <w:rPr>
          <w:rFonts w:cs="Arial"/>
          <w:szCs w:val="20"/>
        </w:rPr>
      </w:pPr>
      <w:r w:rsidRPr="00ED01CF">
        <w:rPr>
          <w:rFonts w:cs="Arial"/>
          <w:b/>
          <w:bCs/>
          <w:szCs w:val="20"/>
        </w:rPr>
        <w:t>F.1.6.2.1</w:t>
      </w:r>
      <w:r w:rsidRPr="00ED01CF">
        <w:rPr>
          <w:rFonts w:cs="Arial"/>
          <w:b/>
          <w:bCs/>
          <w:szCs w:val="20"/>
        </w:rPr>
        <w:tab/>
      </w:r>
      <w:r w:rsidRPr="00ED01CF">
        <w:rPr>
          <w:rFonts w:cs="Arial"/>
          <w:szCs w:val="20"/>
        </w:rPr>
        <w:t>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 F.3.8 relating to the material deviations or qualifications which affect the competitive position of tenderers shall not apply.</w:t>
      </w:r>
    </w:p>
    <w:p w14:paraId="6E6FFADB" w14:textId="77777777" w:rsidR="00165756" w:rsidRPr="00ED01CF" w:rsidRDefault="00165756" w:rsidP="00165756">
      <w:pPr>
        <w:tabs>
          <w:tab w:val="left" w:pos="993"/>
        </w:tabs>
        <w:autoSpaceDE w:val="0"/>
        <w:autoSpaceDN w:val="0"/>
        <w:adjustRightInd w:val="0"/>
        <w:spacing w:after="120"/>
        <w:jc w:val="both"/>
        <w:rPr>
          <w:rFonts w:cs="Arial"/>
          <w:szCs w:val="20"/>
        </w:rPr>
      </w:pPr>
      <w:r w:rsidRPr="00ED01CF">
        <w:rPr>
          <w:rFonts w:cs="Arial"/>
          <w:b/>
          <w:bCs/>
          <w:szCs w:val="20"/>
        </w:rPr>
        <w:t>F.1.6.2.2</w:t>
      </w:r>
      <w:r w:rsidRPr="00ED01CF">
        <w:rPr>
          <w:rFonts w:cs="Arial"/>
          <w:b/>
          <w:bCs/>
          <w:szCs w:val="20"/>
        </w:rPr>
        <w:tab/>
      </w:r>
      <w:r w:rsidRPr="00ED01CF">
        <w:rPr>
          <w:rFonts w:cs="Arial"/>
          <w:szCs w:val="20"/>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58F7A5B5" w14:textId="77777777" w:rsidR="00165756" w:rsidRPr="00ED01CF" w:rsidRDefault="00165756" w:rsidP="00165756">
      <w:pPr>
        <w:tabs>
          <w:tab w:val="left" w:pos="993"/>
        </w:tabs>
        <w:autoSpaceDE w:val="0"/>
        <w:autoSpaceDN w:val="0"/>
        <w:adjustRightInd w:val="0"/>
        <w:spacing w:after="120"/>
        <w:jc w:val="both"/>
        <w:rPr>
          <w:rFonts w:cs="Arial"/>
          <w:szCs w:val="20"/>
        </w:rPr>
      </w:pPr>
      <w:r w:rsidRPr="00ED01CF">
        <w:rPr>
          <w:rFonts w:cs="Arial"/>
          <w:b/>
          <w:bCs/>
          <w:szCs w:val="20"/>
        </w:rPr>
        <w:t>F.1.6.2.3</w:t>
      </w:r>
      <w:r w:rsidRPr="00ED01CF">
        <w:rPr>
          <w:rFonts w:cs="Arial"/>
          <w:b/>
          <w:bCs/>
          <w:szCs w:val="20"/>
        </w:rPr>
        <w:tab/>
      </w:r>
      <w:r w:rsidRPr="00ED01CF">
        <w:rPr>
          <w:rFonts w:cs="Arial"/>
          <w:szCs w:val="20"/>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2F9CFE3A" w14:textId="77777777" w:rsidR="00165756" w:rsidRPr="00ED01CF" w:rsidRDefault="00165756" w:rsidP="00165756">
      <w:pPr>
        <w:tabs>
          <w:tab w:val="left" w:pos="993"/>
        </w:tabs>
        <w:autoSpaceDE w:val="0"/>
        <w:autoSpaceDN w:val="0"/>
        <w:adjustRightInd w:val="0"/>
        <w:spacing w:after="120"/>
        <w:jc w:val="both"/>
        <w:rPr>
          <w:rFonts w:cs="Arial"/>
          <w:szCs w:val="20"/>
        </w:rPr>
      </w:pPr>
      <w:r w:rsidRPr="00ED01CF">
        <w:rPr>
          <w:rFonts w:cs="Arial"/>
          <w:b/>
          <w:bCs/>
          <w:szCs w:val="20"/>
        </w:rPr>
        <w:lastRenderedPageBreak/>
        <w:t>F.1.6.2.4</w:t>
      </w:r>
      <w:r w:rsidRPr="00ED01CF">
        <w:rPr>
          <w:rFonts w:cs="Arial"/>
          <w:b/>
          <w:bCs/>
          <w:szCs w:val="20"/>
        </w:rPr>
        <w:tab/>
      </w:r>
      <w:r w:rsidRPr="00ED01CF">
        <w:rPr>
          <w:rFonts w:cs="Arial"/>
          <w:szCs w:val="20"/>
        </w:rPr>
        <w:t>The contract shall be awarded in accordance with the provisions of F.3.11 and F.3.13 after tenderers have been requested to submit their best and final offer.</w:t>
      </w:r>
    </w:p>
    <w:p w14:paraId="34D1B902"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F.1.6.3</w:t>
      </w:r>
      <w:r w:rsidRPr="00ED01CF">
        <w:rPr>
          <w:rFonts w:cs="Arial"/>
          <w:b/>
          <w:bCs/>
          <w:szCs w:val="20"/>
        </w:rPr>
        <w:tab/>
        <w:t>Proposal procedure using the two stage-system</w:t>
      </w:r>
    </w:p>
    <w:p w14:paraId="6CB35592"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F.1.6.3.1</w:t>
      </w:r>
      <w:r w:rsidRPr="00ED01CF">
        <w:rPr>
          <w:rFonts w:cs="Arial"/>
          <w:b/>
          <w:bCs/>
          <w:szCs w:val="20"/>
        </w:rPr>
        <w:tab/>
        <w:t>Option 1</w:t>
      </w:r>
    </w:p>
    <w:p w14:paraId="36E6A5B2" w14:textId="77777777" w:rsidR="00165756" w:rsidRPr="00ED01CF" w:rsidRDefault="00165756" w:rsidP="00165756">
      <w:pPr>
        <w:autoSpaceDE w:val="0"/>
        <w:autoSpaceDN w:val="0"/>
        <w:adjustRightInd w:val="0"/>
        <w:spacing w:after="120"/>
        <w:jc w:val="both"/>
        <w:rPr>
          <w:rFonts w:cs="Arial"/>
          <w:szCs w:val="20"/>
        </w:rPr>
      </w:pPr>
      <w:r w:rsidRPr="00ED01CF">
        <w:rPr>
          <w:rFonts w:cs="Arial"/>
          <w:szCs w:val="20"/>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496F679E" w14:textId="77777777" w:rsidR="00165756" w:rsidRPr="00ED01CF" w:rsidRDefault="00165756" w:rsidP="00165756">
      <w:pPr>
        <w:tabs>
          <w:tab w:val="left" w:pos="993"/>
        </w:tabs>
        <w:autoSpaceDE w:val="0"/>
        <w:autoSpaceDN w:val="0"/>
        <w:adjustRightInd w:val="0"/>
        <w:spacing w:after="120"/>
        <w:jc w:val="both"/>
        <w:rPr>
          <w:rFonts w:cs="Arial"/>
          <w:b/>
          <w:bCs/>
          <w:szCs w:val="20"/>
        </w:rPr>
      </w:pPr>
      <w:r w:rsidRPr="00ED01CF">
        <w:rPr>
          <w:rFonts w:cs="Arial"/>
          <w:b/>
          <w:bCs/>
          <w:szCs w:val="20"/>
        </w:rPr>
        <w:t>F.1.6.3.2</w:t>
      </w:r>
      <w:r w:rsidRPr="00ED01CF">
        <w:rPr>
          <w:rFonts w:cs="Arial"/>
          <w:b/>
          <w:bCs/>
          <w:szCs w:val="20"/>
        </w:rPr>
        <w:tab/>
        <w:t>Option 2</w:t>
      </w:r>
    </w:p>
    <w:p w14:paraId="51E6FCF4" w14:textId="77777777" w:rsidR="00165756" w:rsidRPr="00ED01CF" w:rsidRDefault="00165756" w:rsidP="00165756">
      <w:pPr>
        <w:tabs>
          <w:tab w:val="left" w:pos="1134"/>
        </w:tabs>
        <w:autoSpaceDE w:val="0"/>
        <w:autoSpaceDN w:val="0"/>
        <w:adjustRightInd w:val="0"/>
        <w:spacing w:after="120"/>
        <w:jc w:val="both"/>
        <w:rPr>
          <w:rFonts w:cs="Arial"/>
          <w:szCs w:val="20"/>
        </w:rPr>
      </w:pPr>
      <w:r w:rsidRPr="00ED01CF">
        <w:rPr>
          <w:rFonts w:cs="Arial"/>
          <w:b/>
          <w:bCs/>
          <w:szCs w:val="20"/>
        </w:rPr>
        <w:t>F.1.6.3.2.1</w:t>
      </w:r>
      <w:r w:rsidRPr="00ED01CF">
        <w:rPr>
          <w:rFonts w:cs="Arial"/>
          <w:b/>
          <w:bCs/>
          <w:szCs w:val="20"/>
        </w:rPr>
        <w:tab/>
      </w:r>
      <w:r w:rsidRPr="00ED01CF">
        <w:rPr>
          <w:rFonts w:cs="Arial"/>
          <w:szCs w:val="20"/>
        </w:rPr>
        <w:t>Tenderers shall submit in the first stage only technical proposals. The employer shall invite all responsive tenderers to submit tender offers in the second stage, following the issuing of procurement documents.</w:t>
      </w:r>
    </w:p>
    <w:p w14:paraId="2582ED57" w14:textId="77777777" w:rsidR="00165756" w:rsidRPr="00ED01CF" w:rsidRDefault="00165756" w:rsidP="00165756">
      <w:pPr>
        <w:tabs>
          <w:tab w:val="left" w:pos="1134"/>
        </w:tabs>
        <w:autoSpaceDE w:val="0"/>
        <w:autoSpaceDN w:val="0"/>
        <w:adjustRightInd w:val="0"/>
        <w:spacing w:after="120"/>
        <w:jc w:val="both"/>
        <w:rPr>
          <w:rFonts w:cs="Arial"/>
          <w:szCs w:val="20"/>
        </w:rPr>
      </w:pPr>
      <w:r w:rsidRPr="00ED01CF">
        <w:rPr>
          <w:rFonts w:cs="Arial"/>
          <w:b/>
          <w:bCs/>
          <w:szCs w:val="20"/>
        </w:rPr>
        <w:t>F.1.6.3.2.2</w:t>
      </w:r>
      <w:r w:rsidRPr="00ED01CF">
        <w:rPr>
          <w:rFonts w:cs="Arial"/>
          <w:b/>
          <w:bCs/>
          <w:szCs w:val="20"/>
        </w:rPr>
        <w:tab/>
      </w:r>
      <w:r w:rsidRPr="00ED01CF">
        <w:rPr>
          <w:rFonts w:cs="Arial"/>
          <w:szCs w:val="20"/>
        </w:rPr>
        <w:t>The employer shall evaluate tenders received during the second stage in terms of the method of evaluation stated in the tender data, and award the contract in terms of these conditions of tender.</w:t>
      </w:r>
    </w:p>
    <w:p w14:paraId="2AD7EE23" w14:textId="77777777" w:rsidR="00165756" w:rsidRPr="00ED01CF" w:rsidRDefault="00165756" w:rsidP="00165756">
      <w:pPr>
        <w:tabs>
          <w:tab w:val="left" w:pos="993"/>
        </w:tabs>
        <w:autoSpaceDE w:val="0"/>
        <w:autoSpaceDN w:val="0"/>
        <w:adjustRightInd w:val="0"/>
        <w:spacing w:after="120"/>
        <w:jc w:val="both"/>
        <w:rPr>
          <w:rFonts w:cs="Arial"/>
          <w:b/>
          <w:bCs/>
          <w:sz w:val="22"/>
          <w:szCs w:val="22"/>
        </w:rPr>
      </w:pPr>
      <w:r w:rsidRPr="00ED01CF">
        <w:rPr>
          <w:rFonts w:cs="Arial"/>
          <w:b/>
          <w:bCs/>
          <w:sz w:val="22"/>
          <w:szCs w:val="22"/>
        </w:rPr>
        <w:t>F.2</w:t>
      </w:r>
      <w:r w:rsidRPr="00ED01CF">
        <w:rPr>
          <w:rFonts w:cs="Arial"/>
          <w:b/>
          <w:bCs/>
          <w:sz w:val="22"/>
          <w:szCs w:val="22"/>
        </w:rPr>
        <w:tab/>
        <w:t>Tenderer’s obligations</w:t>
      </w:r>
    </w:p>
    <w:p w14:paraId="38D76BCA" w14:textId="77777777" w:rsidR="00165756" w:rsidRPr="00357F7D" w:rsidRDefault="00165756" w:rsidP="00165756">
      <w:pPr>
        <w:tabs>
          <w:tab w:val="left" w:pos="993"/>
        </w:tabs>
        <w:autoSpaceDE w:val="0"/>
        <w:autoSpaceDN w:val="0"/>
        <w:adjustRightInd w:val="0"/>
        <w:spacing w:after="120"/>
        <w:jc w:val="both"/>
        <w:rPr>
          <w:rFonts w:cs="Arial"/>
          <w:b/>
          <w:bCs/>
          <w:szCs w:val="20"/>
        </w:rPr>
      </w:pPr>
      <w:r w:rsidRPr="00357F7D">
        <w:rPr>
          <w:rFonts w:cs="Arial"/>
          <w:b/>
          <w:bCs/>
          <w:szCs w:val="20"/>
        </w:rPr>
        <w:t>F.2.1</w:t>
      </w:r>
      <w:r w:rsidRPr="00357F7D">
        <w:rPr>
          <w:rFonts w:cs="Arial"/>
          <w:b/>
          <w:bCs/>
          <w:szCs w:val="20"/>
        </w:rPr>
        <w:tab/>
        <w:t>Eligibility</w:t>
      </w:r>
    </w:p>
    <w:p w14:paraId="3B4EEB44" w14:textId="77777777" w:rsidR="00165756" w:rsidRPr="00357F7D" w:rsidRDefault="00165756" w:rsidP="00165756">
      <w:pPr>
        <w:tabs>
          <w:tab w:val="left" w:pos="993"/>
        </w:tabs>
        <w:autoSpaceDE w:val="0"/>
        <w:autoSpaceDN w:val="0"/>
        <w:adjustRightInd w:val="0"/>
        <w:spacing w:after="120"/>
        <w:jc w:val="both"/>
        <w:rPr>
          <w:rFonts w:cs="Arial"/>
          <w:szCs w:val="20"/>
        </w:rPr>
      </w:pPr>
      <w:r w:rsidRPr="00357F7D">
        <w:rPr>
          <w:rFonts w:cs="Arial"/>
          <w:b/>
          <w:bCs/>
          <w:szCs w:val="20"/>
        </w:rPr>
        <w:t>F.2.1.1</w:t>
      </w:r>
      <w:r w:rsidRPr="00357F7D">
        <w:rPr>
          <w:rFonts w:cs="Arial"/>
          <w:b/>
          <w:bCs/>
          <w:szCs w:val="20"/>
        </w:rPr>
        <w:tab/>
      </w:r>
      <w:r w:rsidRPr="00357F7D">
        <w:rPr>
          <w:rFonts w:cs="Arial"/>
          <w:szCs w:val="20"/>
        </w:rPr>
        <w:t>Submit a tender offer only if the tenderer satisfies the criteria stated in the tender data and the tenderer, or any of his principals, is not under any restriction to do business with employer.</w:t>
      </w:r>
    </w:p>
    <w:p w14:paraId="5DA46319" w14:textId="77777777" w:rsidR="00165756" w:rsidRPr="00357F7D" w:rsidRDefault="00165756" w:rsidP="00165756">
      <w:pPr>
        <w:tabs>
          <w:tab w:val="left" w:pos="993"/>
        </w:tabs>
        <w:autoSpaceDE w:val="0"/>
        <w:autoSpaceDN w:val="0"/>
        <w:adjustRightInd w:val="0"/>
        <w:spacing w:after="120"/>
        <w:jc w:val="both"/>
        <w:rPr>
          <w:rFonts w:cs="Arial"/>
          <w:szCs w:val="20"/>
        </w:rPr>
      </w:pPr>
      <w:r w:rsidRPr="00357F7D">
        <w:rPr>
          <w:rFonts w:cs="Arial"/>
          <w:b/>
          <w:bCs/>
          <w:szCs w:val="20"/>
        </w:rPr>
        <w:t>F.2.1.2</w:t>
      </w:r>
      <w:r w:rsidRPr="00357F7D">
        <w:rPr>
          <w:rFonts w:cs="Arial"/>
          <w:b/>
          <w:bCs/>
          <w:szCs w:val="20"/>
        </w:rPr>
        <w:tab/>
      </w:r>
      <w:r w:rsidRPr="00357F7D">
        <w:rPr>
          <w:rFonts w:cs="Arial"/>
          <w:szCs w:val="20"/>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067A964B" w14:textId="77777777" w:rsidR="00165756" w:rsidRPr="00357F7D" w:rsidRDefault="00165756" w:rsidP="00165756">
      <w:pPr>
        <w:tabs>
          <w:tab w:val="left" w:pos="993"/>
        </w:tabs>
        <w:autoSpaceDE w:val="0"/>
        <w:autoSpaceDN w:val="0"/>
        <w:adjustRightInd w:val="0"/>
        <w:spacing w:after="120"/>
        <w:jc w:val="both"/>
        <w:rPr>
          <w:rFonts w:cs="Arial"/>
          <w:b/>
          <w:bCs/>
          <w:szCs w:val="20"/>
        </w:rPr>
      </w:pPr>
      <w:r w:rsidRPr="00357F7D">
        <w:rPr>
          <w:rFonts w:cs="Arial"/>
          <w:b/>
          <w:bCs/>
          <w:szCs w:val="20"/>
        </w:rPr>
        <w:t>F.2.2</w:t>
      </w:r>
      <w:r w:rsidRPr="00357F7D">
        <w:rPr>
          <w:rFonts w:cs="Arial"/>
          <w:b/>
          <w:bCs/>
          <w:szCs w:val="20"/>
        </w:rPr>
        <w:tab/>
        <w:t>Cost of tendering</w:t>
      </w:r>
    </w:p>
    <w:p w14:paraId="27E4776A" w14:textId="77777777" w:rsidR="00165756" w:rsidRPr="00357F7D" w:rsidRDefault="00165756" w:rsidP="00165756">
      <w:pPr>
        <w:tabs>
          <w:tab w:val="left" w:pos="993"/>
        </w:tabs>
        <w:autoSpaceDE w:val="0"/>
        <w:autoSpaceDN w:val="0"/>
        <w:adjustRightInd w:val="0"/>
        <w:spacing w:after="120"/>
        <w:jc w:val="both"/>
        <w:rPr>
          <w:rFonts w:cs="Arial"/>
          <w:szCs w:val="20"/>
        </w:rPr>
      </w:pPr>
      <w:r w:rsidRPr="00357F7D">
        <w:rPr>
          <w:rFonts w:cs="Arial"/>
          <w:b/>
          <w:bCs/>
          <w:szCs w:val="20"/>
        </w:rPr>
        <w:t>F2.2.1</w:t>
      </w:r>
      <w:r w:rsidRPr="00357F7D">
        <w:rPr>
          <w:rFonts w:cs="Arial"/>
          <w:b/>
          <w:bCs/>
          <w:szCs w:val="20"/>
        </w:rPr>
        <w:tab/>
      </w:r>
      <w:r w:rsidRPr="00357F7D">
        <w:rPr>
          <w:rFonts w:cs="Arial"/>
          <w:szCs w:val="20"/>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02C5F1E2" w14:textId="77777777" w:rsidR="00165756" w:rsidRPr="00357F7D" w:rsidRDefault="00165756" w:rsidP="00165756">
      <w:pPr>
        <w:tabs>
          <w:tab w:val="left" w:pos="993"/>
        </w:tabs>
        <w:autoSpaceDE w:val="0"/>
        <w:autoSpaceDN w:val="0"/>
        <w:adjustRightInd w:val="0"/>
        <w:spacing w:after="120"/>
        <w:jc w:val="both"/>
        <w:rPr>
          <w:rFonts w:cs="Arial"/>
          <w:szCs w:val="20"/>
        </w:rPr>
      </w:pPr>
      <w:r w:rsidRPr="00357F7D">
        <w:rPr>
          <w:rFonts w:cs="Arial"/>
          <w:b/>
          <w:bCs/>
          <w:szCs w:val="20"/>
        </w:rPr>
        <w:t>F2.2.2</w:t>
      </w:r>
      <w:r w:rsidRPr="00357F7D">
        <w:rPr>
          <w:rFonts w:cs="Arial"/>
          <w:b/>
          <w:bCs/>
          <w:szCs w:val="20"/>
        </w:rPr>
        <w:tab/>
      </w:r>
      <w:r w:rsidRPr="00357F7D">
        <w:rPr>
          <w:rFonts w:cs="Arial"/>
          <w:szCs w:val="20"/>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p w14:paraId="7EDD0C71" w14:textId="77777777" w:rsidR="00165756" w:rsidRPr="00357F7D" w:rsidRDefault="00165756" w:rsidP="00165756">
      <w:pPr>
        <w:tabs>
          <w:tab w:val="left" w:pos="993"/>
        </w:tabs>
        <w:autoSpaceDE w:val="0"/>
        <w:autoSpaceDN w:val="0"/>
        <w:adjustRightInd w:val="0"/>
        <w:spacing w:after="120"/>
        <w:jc w:val="both"/>
        <w:rPr>
          <w:rFonts w:cs="Arial"/>
          <w:b/>
          <w:bCs/>
          <w:szCs w:val="20"/>
        </w:rPr>
      </w:pPr>
      <w:r w:rsidRPr="00357F7D">
        <w:rPr>
          <w:rFonts w:cs="Arial"/>
          <w:b/>
          <w:bCs/>
          <w:szCs w:val="20"/>
        </w:rPr>
        <w:t>F.2.3</w:t>
      </w:r>
      <w:r w:rsidRPr="00357F7D">
        <w:rPr>
          <w:rFonts w:cs="Arial"/>
          <w:b/>
          <w:bCs/>
          <w:szCs w:val="20"/>
        </w:rPr>
        <w:tab/>
        <w:t>Check documents</w:t>
      </w:r>
    </w:p>
    <w:p w14:paraId="013344BE" w14:textId="77777777" w:rsidR="00165756" w:rsidRPr="00357F7D" w:rsidRDefault="00165756" w:rsidP="00165756">
      <w:pPr>
        <w:autoSpaceDE w:val="0"/>
        <w:autoSpaceDN w:val="0"/>
        <w:adjustRightInd w:val="0"/>
        <w:spacing w:after="120"/>
        <w:jc w:val="both"/>
        <w:rPr>
          <w:rFonts w:cs="Arial"/>
          <w:szCs w:val="20"/>
        </w:rPr>
      </w:pPr>
      <w:r w:rsidRPr="00357F7D">
        <w:rPr>
          <w:rFonts w:cs="Arial"/>
          <w:szCs w:val="20"/>
        </w:rPr>
        <w:t>Check the tender documents on receipt for completeness and notify the employer of any discrepancy or omission.</w:t>
      </w:r>
    </w:p>
    <w:p w14:paraId="26E0D09E" w14:textId="77777777" w:rsidR="00165756" w:rsidRPr="00357F7D" w:rsidRDefault="00165756" w:rsidP="00165756">
      <w:pPr>
        <w:tabs>
          <w:tab w:val="left" w:pos="993"/>
        </w:tabs>
        <w:autoSpaceDE w:val="0"/>
        <w:autoSpaceDN w:val="0"/>
        <w:adjustRightInd w:val="0"/>
        <w:spacing w:after="120"/>
        <w:jc w:val="both"/>
        <w:rPr>
          <w:rFonts w:cs="Arial"/>
          <w:b/>
          <w:bCs/>
          <w:szCs w:val="20"/>
        </w:rPr>
      </w:pPr>
      <w:r w:rsidRPr="00357F7D">
        <w:rPr>
          <w:rFonts w:cs="Arial"/>
          <w:b/>
          <w:bCs/>
          <w:szCs w:val="20"/>
        </w:rPr>
        <w:t>F.2.4</w:t>
      </w:r>
      <w:r w:rsidRPr="00357F7D">
        <w:rPr>
          <w:rFonts w:cs="Arial"/>
          <w:b/>
          <w:bCs/>
          <w:szCs w:val="20"/>
        </w:rPr>
        <w:tab/>
        <w:t>Confidentiality and copyright of documents</w:t>
      </w:r>
    </w:p>
    <w:p w14:paraId="19AFFB98"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Treat as confidential all matters arising in connection with the tender. Use and copy the documents issued by the employer only for the purpose of preparing and submitting a tender offer in response to the invitation.</w:t>
      </w:r>
    </w:p>
    <w:p w14:paraId="0F53AC0F"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F.2.5</w:t>
      </w:r>
      <w:r>
        <w:rPr>
          <w:rFonts w:cs="Arial"/>
          <w:b/>
          <w:bCs/>
          <w:szCs w:val="20"/>
        </w:rPr>
        <w:tab/>
      </w:r>
      <w:r w:rsidRPr="001F203D">
        <w:rPr>
          <w:rFonts w:cs="Arial"/>
          <w:b/>
          <w:bCs/>
          <w:szCs w:val="20"/>
        </w:rPr>
        <w:t>Reference documents</w:t>
      </w:r>
    </w:p>
    <w:p w14:paraId="17FC6F44"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Obtain, as necessary for submitting a tender offer, copies of the latest versions of standards, specifications, conditions of contract and other publications, which are not attached but which are incorporated into the tender documents by reference.</w:t>
      </w:r>
    </w:p>
    <w:p w14:paraId="4A453B30" w14:textId="77777777" w:rsidR="00165756" w:rsidRPr="001F203D" w:rsidRDefault="00165756" w:rsidP="00C73119">
      <w:pPr>
        <w:keepNext/>
        <w:tabs>
          <w:tab w:val="left" w:pos="993"/>
        </w:tabs>
        <w:autoSpaceDE w:val="0"/>
        <w:autoSpaceDN w:val="0"/>
        <w:adjustRightInd w:val="0"/>
        <w:spacing w:after="120"/>
        <w:jc w:val="both"/>
        <w:rPr>
          <w:rFonts w:cs="Arial"/>
          <w:b/>
          <w:bCs/>
          <w:szCs w:val="20"/>
        </w:rPr>
      </w:pPr>
      <w:r>
        <w:rPr>
          <w:rFonts w:cs="Arial"/>
          <w:b/>
          <w:bCs/>
          <w:szCs w:val="20"/>
        </w:rPr>
        <w:t>F.2.6</w:t>
      </w:r>
      <w:r>
        <w:rPr>
          <w:rFonts w:cs="Arial"/>
          <w:b/>
          <w:bCs/>
          <w:szCs w:val="20"/>
        </w:rPr>
        <w:tab/>
      </w:r>
      <w:r w:rsidRPr="001F203D">
        <w:rPr>
          <w:rFonts w:cs="Arial"/>
          <w:b/>
          <w:bCs/>
          <w:szCs w:val="20"/>
        </w:rPr>
        <w:t>Acknowledge addenda</w:t>
      </w:r>
    </w:p>
    <w:p w14:paraId="5CFC7A76" w14:textId="77777777" w:rsidR="00165756" w:rsidRDefault="00165756" w:rsidP="00165756">
      <w:pPr>
        <w:autoSpaceDE w:val="0"/>
        <w:autoSpaceDN w:val="0"/>
        <w:adjustRightInd w:val="0"/>
        <w:spacing w:after="120"/>
        <w:jc w:val="both"/>
        <w:rPr>
          <w:rFonts w:cs="Arial"/>
          <w:szCs w:val="20"/>
        </w:rPr>
      </w:pPr>
      <w:r w:rsidRPr="001F203D">
        <w:rPr>
          <w:rFonts w:cs="Arial"/>
          <w:szCs w:val="20"/>
        </w:rPr>
        <w:t>Acknowledge receipt of addenda to the tender documents</w:t>
      </w:r>
      <w:r w:rsidRPr="001F203D">
        <w:rPr>
          <w:rFonts w:cs="Arial"/>
          <w:i/>
          <w:iCs/>
          <w:szCs w:val="20"/>
        </w:rPr>
        <w:t xml:space="preserve">, </w:t>
      </w:r>
      <w:r w:rsidRPr="001F203D">
        <w:rPr>
          <w:rFonts w:cs="Arial"/>
          <w:szCs w:val="20"/>
        </w:rPr>
        <w:t>which the employer may issue, and if necessary apply for an extension to the closing time stated in the tender data, in order to take the addenda into account.</w:t>
      </w:r>
    </w:p>
    <w:p w14:paraId="5CF2F71A" w14:textId="77777777" w:rsidR="00752551" w:rsidRPr="001F203D" w:rsidRDefault="00752551" w:rsidP="00165756">
      <w:pPr>
        <w:autoSpaceDE w:val="0"/>
        <w:autoSpaceDN w:val="0"/>
        <w:adjustRightInd w:val="0"/>
        <w:spacing w:after="120"/>
        <w:jc w:val="both"/>
        <w:rPr>
          <w:rFonts w:cs="Arial"/>
          <w:szCs w:val="20"/>
        </w:rPr>
      </w:pPr>
    </w:p>
    <w:p w14:paraId="6FFE9269"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lastRenderedPageBreak/>
        <w:t>F.2.7</w:t>
      </w:r>
      <w:r>
        <w:rPr>
          <w:rFonts w:cs="Arial"/>
          <w:b/>
          <w:bCs/>
          <w:szCs w:val="20"/>
        </w:rPr>
        <w:tab/>
      </w:r>
      <w:r w:rsidRPr="001F203D">
        <w:rPr>
          <w:rFonts w:cs="Arial"/>
          <w:b/>
          <w:bCs/>
          <w:szCs w:val="20"/>
        </w:rPr>
        <w:t>Clarification meeting</w:t>
      </w:r>
    </w:p>
    <w:p w14:paraId="1443AA8D"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Attend, where required, a clarification meeting at which tenderers may familiarize themselves with aspects of the proposed work, services or supply and raise questions. Details of the meeting(s) are stated in the tender data.</w:t>
      </w:r>
    </w:p>
    <w:p w14:paraId="02F2A5FD"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F.2.8</w:t>
      </w:r>
      <w:r>
        <w:rPr>
          <w:rFonts w:cs="Arial"/>
          <w:b/>
          <w:bCs/>
          <w:szCs w:val="20"/>
        </w:rPr>
        <w:tab/>
      </w:r>
      <w:r w:rsidRPr="001F203D">
        <w:rPr>
          <w:rFonts w:cs="Arial"/>
          <w:b/>
          <w:bCs/>
          <w:szCs w:val="20"/>
        </w:rPr>
        <w:t>Seek clarification</w:t>
      </w:r>
    </w:p>
    <w:p w14:paraId="31D68851"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Request clarification of the tender documents</w:t>
      </w:r>
      <w:r w:rsidRPr="001F203D">
        <w:rPr>
          <w:rFonts w:cs="Arial"/>
          <w:i/>
          <w:iCs/>
          <w:szCs w:val="20"/>
        </w:rPr>
        <w:t xml:space="preserve">, </w:t>
      </w:r>
      <w:r w:rsidRPr="001F203D">
        <w:rPr>
          <w:rFonts w:cs="Arial"/>
          <w:szCs w:val="20"/>
        </w:rPr>
        <w:t>if necessary, by notifying the employer at least five working days before the closing time stated in the tender data.</w:t>
      </w:r>
    </w:p>
    <w:p w14:paraId="0E38681E"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F.2.9</w:t>
      </w:r>
      <w:r>
        <w:rPr>
          <w:rFonts w:cs="Arial"/>
          <w:b/>
          <w:bCs/>
          <w:szCs w:val="20"/>
        </w:rPr>
        <w:tab/>
      </w:r>
      <w:r w:rsidRPr="001F203D">
        <w:rPr>
          <w:rFonts w:cs="Arial"/>
          <w:b/>
          <w:bCs/>
          <w:szCs w:val="20"/>
        </w:rPr>
        <w:t>Insurance</w:t>
      </w:r>
    </w:p>
    <w:p w14:paraId="24FF0577"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66817368"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F.2.10</w:t>
      </w:r>
      <w:r>
        <w:rPr>
          <w:rFonts w:cs="Arial"/>
          <w:b/>
          <w:bCs/>
          <w:szCs w:val="20"/>
        </w:rPr>
        <w:tab/>
      </w:r>
      <w:r w:rsidRPr="001F203D">
        <w:rPr>
          <w:rFonts w:cs="Arial"/>
          <w:b/>
          <w:bCs/>
          <w:szCs w:val="20"/>
        </w:rPr>
        <w:t>Pricing the tender offer</w:t>
      </w:r>
    </w:p>
    <w:p w14:paraId="0F353A12"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F.2.10.1</w:t>
      </w:r>
      <w:r>
        <w:rPr>
          <w:rFonts w:cs="Arial"/>
          <w:b/>
          <w:bCs/>
          <w:szCs w:val="20"/>
        </w:rPr>
        <w:tab/>
      </w:r>
      <w:r w:rsidRPr="001F203D">
        <w:rPr>
          <w:rFonts w:cs="Arial"/>
          <w:szCs w:val="20"/>
        </w:rPr>
        <w:t>Include in the rates, prices, and the tendered total of the prices (if any) all duties, taxes (except Value Added Tax (</w:t>
      </w:r>
      <w:r w:rsidRPr="002F785F">
        <w:rPr>
          <w:rFonts w:cs="Arial"/>
          <w:bCs/>
          <w:szCs w:val="20"/>
        </w:rPr>
        <w:t>VAT</w:t>
      </w:r>
      <w:r w:rsidRPr="001F203D">
        <w:rPr>
          <w:rFonts w:cs="Arial"/>
          <w:szCs w:val="20"/>
        </w:rPr>
        <w:t>), and other levies payable by the successful tenderer</w:t>
      </w:r>
      <w:r w:rsidRPr="001F203D">
        <w:rPr>
          <w:rFonts w:cs="Arial"/>
          <w:i/>
          <w:iCs/>
          <w:szCs w:val="20"/>
        </w:rPr>
        <w:t xml:space="preserve">, </w:t>
      </w:r>
      <w:r w:rsidRPr="001F203D">
        <w:rPr>
          <w:rFonts w:cs="Arial"/>
          <w:szCs w:val="20"/>
        </w:rPr>
        <w:t xml:space="preserve">such duties, taxes and levies being those applicable </w:t>
      </w:r>
      <w:r w:rsidRPr="002F785F">
        <w:rPr>
          <w:rFonts w:cs="Arial"/>
          <w:bCs/>
          <w:szCs w:val="20"/>
        </w:rPr>
        <w:t>14</w:t>
      </w:r>
      <w:r w:rsidRPr="001F203D">
        <w:rPr>
          <w:rFonts w:cs="Arial"/>
          <w:szCs w:val="20"/>
        </w:rPr>
        <w:t xml:space="preserve"> days before the closing time stated in the tender data.</w:t>
      </w:r>
    </w:p>
    <w:p w14:paraId="08017D7D"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F2.10.2</w:t>
      </w:r>
      <w:r>
        <w:rPr>
          <w:rFonts w:cs="Arial"/>
          <w:b/>
          <w:bCs/>
          <w:szCs w:val="20"/>
        </w:rPr>
        <w:tab/>
      </w:r>
      <w:r w:rsidRPr="001F203D">
        <w:rPr>
          <w:rFonts w:cs="Arial"/>
          <w:szCs w:val="20"/>
        </w:rPr>
        <w:t>Show VAT payable by the employer separately as an addition to the tendered total</w:t>
      </w:r>
      <w:r>
        <w:rPr>
          <w:rFonts w:cs="Arial"/>
          <w:szCs w:val="20"/>
        </w:rPr>
        <w:t xml:space="preserve"> </w:t>
      </w:r>
      <w:r w:rsidRPr="001F203D">
        <w:rPr>
          <w:rFonts w:cs="Arial"/>
          <w:szCs w:val="20"/>
        </w:rPr>
        <w:t>of the prices.</w:t>
      </w:r>
    </w:p>
    <w:p w14:paraId="3C37D9AF" w14:textId="77777777" w:rsidR="00165756" w:rsidRPr="001F203D" w:rsidRDefault="00165756" w:rsidP="00165756">
      <w:pPr>
        <w:tabs>
          <w:tab w:val="left" w:pos="993"/>
        </w:tabs>
        <w:autoSpaceDE w:val="0"/>
        <w:autoSpaceDN w:val="0"/>
        <w:adjustRightInd w:val="0"/>
        <w:spacing w:after="120"/>
        <w:jc w:val="both"/>
        <w:rPr>
          <w:rFonts w:cs="Arial"/>
          <w:i/>
          <w:iCs/>
          <w:szCs w:val="20"/>
        </w:rPr>
      </w:pPr>
      <w:r w:rsidRPr="001F203D">
        <w:rPr>
          <w:rFonts w:cs="Arial"/>
          <w:b/>
          <w:bCs/>
          <w:szCs w:val="20"/>
        </w:rPr>
        <w:t>F.2.10.3</w:t>
      </w:r>
      <w:r>
        <w:rPr>
          <w:rFonts w:cs="Arial"/>
          <w:b/>
          <w:bCs/>
          <w:szCs w:val="20"/>
        </w:rPr>
        <w:tab/>
      </w:r>
      <w:r w:rsidRPr="001F203D">
        <w:rPr>
          <w:rFonts w:cs="Arial"/>
          <w:szCs w:val="20"/>
        </w:rPr>
        <w:t>Provide rates and prices that are fixed for the duration of the contract and not subject to adjustment except as provided for in the conditions of contract identified in the contract data</w:t>
      </w:r>
      <w:r w:rsidRPr="001F203D">
        <w:rPr>
          <w:rFonts w:cs="Arial"/>
          <w:i/>
          <w:iCs/>
          <w:szCs w:val="20"/>
        </w:rPr>
        <w:t>.</w:t>
      </w:r>
    </w:p>
    <w:p w14:paraId="45A6EE08"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F.2.10.4</w:t>
      </w:r>
      <w:r>
        <w:rPr>
          <w:rFonts w:cs="Arial"/>
          <w:b/>
          <w:bCs/>
          <w:szCs w:val="20"/>
        </w:rPr>
        <w:tab/>
      </w:r>
      <w:r w:rsidRPr="001F203D">
        <w:rPr>
          <w:rFonts w:cs="Arial"/>
          <w:szCs w:val="20"/>
        </w:rPr>
        <w:t>State the rates and prices in Rand unless instructed otherwise in the tender data. The conditions of contract identified in the contract data may provide for part payment in other currencies.</w:t>
      </w:r>
    </w:p>
    <w:p w14:paraId="3006927B"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F.2.11</w:t>
      </w:r>
      <w:r>
        <w:rPr>
          <w:rFonts w:cs="Arial"/>
          <w:b/>
          <w:bCs/>
          <w:szCs w:val="20"/>
        </w:rPr>
        <w:tab/>
      </w:r>
      <w:r w:rsidRPr="001F203D">
        <w:rPr>
          <w:rFonts w:cs="Arial"/>
          <w:b/>
          <w:bCs/>
          <w:szCs w:val="20"/>
        </w:rPr>
        <w:t>Alterations to documents</w:t>
      </w:r>
    </w:p>
    <w:p w14:paraId="072E4FE7"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Do not make any alterations or additions to the tender documents, except to comply with instructions issued by the employer, or necessary to correct errors made by the tenderer. All signatories to the tender offer shall initial all such alterations.</w:t>
      </w:r>
    </w:p>
    <w:p w14:paraId="16BC14E1"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F.2.12</w:t>
      </w:r>
      <w:r>
        <w:rPr>
          <w:rFonts w:cs="Arial"/>
          <w:b/>
          <w:bCs/>
          <w:szCs w:val="20"/>
        </w:rPr>
        <w:tab/>
      </w:r>
      <w:r w:rsidRPr="001F203D">
        <w:rPr>
          <w:rFonts w:cs="Arial"/>
          <w:b/>
          <w:bCs/>
          <w:szCs w:val="20"/>
        </w:rPr>
        <w:t>Alternative tender offers</w:t>
      </w:r>
    </w:p>
    <w:p w14:paraId="4879CBE9"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F.2.12.1</w:t>
      </w:r>
      <w:r>
        <w:rPr>
          <w:rFonts w:cs="Arial"/>
          <w:b/>
          <w:bCs/>
          <w:szCs w:val="20"/>
        </w:rPr>
        <w:tab/>
      </w:r>
      <w:r w:rsidRPr="001F203D">
        <w:rPr>
          <w:rFonts w:cs="Arial"/>
          <w:szCs w:val="20"/>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03909120"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F.2.12.2</w:t>
      </w:r>
      <w:r>
        <w:rPr>
          <w:rFonts w:cs="Arial"/>
          <w:b/>
          <w:bCs/>
          <w:szCs w:val="20"/>
        </w:rPr>
        <w:tab/>
      </w:r>
      <w:r w:rsidRPr="001F203D">
        <w:rPr>
          <w:rFonts w:cs="Arial"/>
          <w:szCs w:val="20"/>
        </w:rPr>
        <w:t>Accept that an alternative tender offer may be based only on the criteria stated in the tender data or criteria otherwise acceptable to the employer.</w:t>
      </w:r>
    </w:p>
    <w:p w14:paraId="5C1C262E"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F.2.12.3</w:t>
      </w:r>
      <w:r>
        <w:rPr>
          <w:rFonts w:cs="Arial"/>
          <w:b/>
          <w:bCs/>
          <w:szCs w:val="20"/>
        </w:rPr>
        <w:tab/>
      </w:r>
      <w:r w:rsidRPr="001F203D">
        <w:rPr>
          <w:rFonts w:cs="Arial"/>
          <w:szCs w:val="20"/>
        </w:rPr>
        <w:t>An alternative tender offer may only be considered in the event that the main tender offer is the winning tender.</w:t>
      </w:r>
    </w:p>
    <w:p w14:paraId="3EF19D56"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F.2.13</w:t>
      </w:r>
      <w:r>
        <w:rPr>
          <w:rFonts w:cs="Arial"/>
          <w:b/>
          <w:bCs/>
          <w:szCs w:val="20"/>
        </w:rPr>
        <w:tab/>
      </w:r>
      <w:r w:rsidRPr="001F203D">
        <w:rPr>
          <w:rFonts w:cs="Arial"/>
          <w:b/>
          <w:bCs/>
          <w:szCs w:val="20"/>
        </w:rPr>
        <w:t>Submitting a tender offer</w:t>
      </w:r>
    </w:p>
    <w:p w14:paraId="562DB1ED"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F.2.13.1</w:t>
      </w:r>
      <w:r>
        <w:rPr>
          <w:rFonts w:cs="Arial"/>
          <w:b/>
          <w:bCs/>
          <w:szCs w:val="20"/>
        </w:rPr>
        <w:tab/>
      </w:r>
      <w:r w:rsidRPr="001F203D">
        <w:rPr>
          <w:rFonts w:cs="Arial"/>
          <w:szCs w:val="20"/>
        </w:rPr>
        <w:t>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320FA817"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F.2.13.2</w:t>
      </w:r>
      <w:r>
        <w:rPr>
          <w:rFonts w:cs="Arial"/>
          <w:b/>
          <w:bCs/>
          <w:szCs w:val="20"/>
        </w:rPr>
        <w:tab/>
      </w:r>
      <w:r w:rsidRPr="001F203D">
        <w:rPr>
          <w:rFonts w:cs="Arial"/>
          <w:szCs w:val="20"/>
        </w:rPr>
        <w:t>Return all returnable documents to the employer after completing them in their entirety, either electronically (if they were issued in electronic format) or by writing legibly in non-erasable ink.</w:t>
      </w:r>
    </w:p>
    <w:p w14:paraId="1DB04FC7"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F.2.13.3</w:t>
      </w:r>
      <w:r>
        <w:rPr>
          <w:rFonts w:cs="Arial"/>
          <w:b/>
          <w:bCs/>
          <w:szCs w:val="20"/>
        </w:rPr>
        <w:tab/>
      </w:r>
      <w:r w:rsidRPr="001F203D">
        <w:rPr>
          <w:rFonts w:cs="Arial"/>
          <w:szCs w:val="20"/>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0FF13B78"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F.2.13.4</w:t>
      </w:r>
      <w:r>
        <w:rPr>
          <w:rFonts w:cs="Arial"/>
          <w:b/>
          <w:bCs/>
          <w:szCs w:val="20"/>
        </w:rPr>
        <w:tab/>
      </w:r>
      <w:r w:rsidRPr="001F203D">
        <w:rPr>
          <w:rFonts w:cs="Arial"/>
          <w:szCs w:val="20"/>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34832A95"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lastRenderedPageBreak/>
        <w:t>F.2.13.5</w:t>
      </w:r>
      <w:r>
        <w:rPr>
          <w:rFonts w:cs="Arial"/>
          <w:b/>
          <w:bCs/>
          <w:szCs w:val="20"/>
        </w:rPr>
        <w:tab/>
      </w:r>
      <w:r w:rsidRPr="001F203D">
        <w:rPr>
          <w:rFonts w:cs="Arial"/>
          <w:szCs w:val="20"/>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2705749E"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F.2.13.6</w:t>
      </w:r>
      <w:r>
        <w:rPr>
          <w:rFonts w:cs="Arial"/>
          <w:b/>
          <w:bCs/>
          <w:szCs w:val="20"/>
        </w:rPr>
        <w:tab/>
      </w:r>
      <w:r w:rsidRPr="001F203D">
        <w:rPr>
          <w:rFonts w:cs="Arial"/>
          <w:szCs w:val="20"/>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175786C0"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F.2.13.7</w:t>
      </w:r>
      <w:r>
        <w:rPr>
          <w:rFonts w:cs="Arial"/>
          <w:b/>
          <w:bCs/>
          <w:szCs w:val="20"/>
        </w:rPr>
        <w:tab/>
      </w:r>
      <w:r w:rsidRPr="001F203D">
        <w:rPr>
          <w:rFonts w:cs="Arial"/>
          <w:szCs w:val="20"/>
        </w:rPr>
        <w:t>Seal the original tender offer and copy packages together in an outer package that states on the outside only the employer's address and identification details as stated in the tender data.</w:t>
      </w:r>
    </w:p>
    <w:p w14:paraId="13D933D1"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F.2.13.8</w:t>
      </w:r>
      <w:r>
        <w:rPr>
          <w:rFonts w:cs="Arial"/>
          <w:b/>
          <w:bCs/>
          <w:szCs w:val="20"/>
        </w:rPr>
        <w:tab/>
      </w:r>
      <w:r w:rsidRPr="001F203D">
        <w:rPr>
          <w:rFonts w:cs="Arial"/>
          <w:szCs w:val="20"/>
        </w:rPr>
        <w:t>Accept that the employer will not assume any responsibility for the misplacement or premature opening of the tender offer if the outer package is not sealed and marked as stated.</w:t>
      </w:r>
    </w:p>
    <w:p w14:paraId="0EA59805"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F.2.13.9</w:t>
      </w:r>
      <w:r>
        <w:rPr>
          <w:rFonts w:cs="Arial"/>
          <w:b/>
          <w:bCs/>
          <w:szCs w:val="20"/>
        </w:rPr>
        <w:tab/>
      </w:r>
      <w:r w:rsidRPr="001F203D">
        <w:rPr>
          <w:rFonts w:cs="Arial"/>
          <w:szCs w:val="20"/>
        </w:rPr>
        <w:t>Accept that tender offers submitted by facsimile or e-mail will be rejected by the employer, unless stated otherwise in the tender data.</w:t>
      </w:r>
    </w:p>
    <w:p w14:paraId="01C5A90C"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F.2.14</w:t>
      </w:r>
      <w:r>
        <w:rPr>
          <w:rFonts w:cs="Arial"/>
          <w:b/>
          <w:bCs/>
          <w:szCs w:val="20"/>
        </w:rPr>
        <w:tab/>
      </w:r>
      <w:r w:rsidRPr="001F203D">
        <w:rPr>
          <w:rFonts w:cs="Arial"/>
          <w:b/>
          <w:bCs/>
          <w:szCs w:val="20"/>
        </w:rPr>
        <w:t>Information and data to be completed in all respects</w:t>
      </w:r>
    </w:p>
    <w:p w14:paraId="16F2F1CD"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Accept that tender offers, which do not provide all the data or information requested completely and in the form required, may be regarded by the employer as non-responsive.</w:t>
      </w:r>
    </w:p>
    <w:p w14:paraId="0133010C"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F.2.15</w:t>
      </w:r>
      <w:r>
        <w:rPr>
          <w:rFonts w:cs="Arial"/>
          <w:b/>
          <w:bCs/>
          <w:szCs w:val="20"/>
        </w:rPr>
        <w:tab/>
      </w:r>
      <w:r w:rsidRPr="001F203D">
        <w:rPr>
          <w:rFonts w:cs="Arial"/>
          <w:b/>
          <w:bCs/>
          <w:szCs w:val="20"/>
        </w:rPr>
        <w:t>Closing time</w:t>
      </w:r>
    </w:p>
    <w:p w14:paraId="1CBBDCFD"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F.2.15.1</w:t>
      </w:r>
      <w:r>
        <w:rPr>
          <w:rFonts w:cs="Arial"/>
          <w:b/>
          <w:bCs/>
          <w:szCs w:val="20"/>
        </w:rPr>
        <w:tab/>
      </w:r>
      <w:r w:rsidRPr="001F203D">
        <w:rPr>
          <w:rFonts w:cs="Arial"/>
          <w:szCs w:val="20"/>
        </w:rPr>
        <w:t>Ensure that the employer receives the tender offer at the address specified in the tender data not later than the closing time stated in the tender data. Accept that proof of posting shall not be accepted as proof of delivery.</w:t>
      </w:r>
    </w:p>
    <w:p w14:paraId="6E198F27"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F.2.15.2</w:t>
      </w:r>
      <w:r>
        <w:rPr>
          <w:rFonts w:cs="Arial"/>
          <w:b/>
          <w:bCs/>
          <w:szCs w:val="20"/>
        </w:rPr>
        <w:tab/>
      </w:r>
      <w:r w:rsidRPr="001F203D">
        <w:rPr>
          <w:rFonts w:cs="Arial"/>
          <w:szCs w:val="20"/>
        </w:rPr>
        <w:t>Accept that, if the employer extends the closing time stated in the tender data for any reason, the requirements of these conditions of tender apply equally to the extended deadline.</w:t>
      </w:r>
    </w:p>
    <w:p w14:paraId="6595CE2E"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F.2.16</w:t>
      </w:r>
      <w:r>
        <w:rPr>
          <w:rFonts w:cs="Arial"/>
          <w:b/>
          <w:bCs/>
          <w:szCs w:val="20"/>
        </w:rPr>
        <w:tab/>
      </w:r>
      <w:r w:rsidRPr="001F203D">
        <w:rPr>
          <w:rFonts w:cs="Arial"/>
          <w:b/>
          <w:bCs/>
          <w:szCs w:val="20"/>
        </w:rPr>
        <w:t>Tender offer validity</w:t>
      </w:r>
    </w:p>
    <w:p w14:paraId="3F139872"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F.2.16.1</w:t>
      </w:r>
      <w:r>
        <w:rPr>
          <w:rFonts w:cs="Arial"/>
          <w:b/>
          <w:bCs/>
          <w:szCs w:val="20"/>
        </w:rPr>
        <w:tab/>
      </w:r>
      <w:r w:rsidRPr="001F203D">
        <w:rPr>
          <w:rFonts w:cs="Arial"/>
          <w:szCs w:val="20"/>
        </w:rPr>
        <w:t>Hold the tender offer(s) valid for acceptance by the employer at any time during the validity period stated in the tender data after the closing time stated in the tender data.</w:t>
      </w:r>
    </w:p>
    <w:p w14:paraId="6DCC302B"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F.2.16.2</w:t>
      </w:r>
      <w:r>
        <w:rPr>
          <w:rFonts w:cs="Arial"/>
          <w:b/>
          <w:bCs/>
          <w:szCs w:val="20"/>
        </w:rPr>
        <w:tab/>
      </w:r>
      <w:r w:rsidRPr="001F203D">
        <w:rPr>
          <w:rFonts w:cs="Arial"/>
          <w:szCs w:val="20"/>
        </w:rPr>
        <w:t>If requested by the employer, consider extending the validity period stated in the tender data for an agreed additional period with or without any conditions attached to such extension.</w:t>
      </w:r>
    </w:p>
    <w:p w14:paraId="4D60CAE5"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F.2.16.3</w:t>
      </w:r>
      <w:r>
        <w:rPr>
          <w:rFonts w:cs="Arial"/>
          <w:b/>
          <w:bCs/>
          <w:szCs w:val="20"/>
        </w:rPr>
        <w:tab/>
      </w:r>
      <w:r w:rsidRPr="001F203D">
        <w:rPr>
          <w:rFonts w:cs="Arial"/>
          <w:szCs w:val="20"/>
        </w:rPr>
        <w:t>Accept that a tender submission that has been submitted to the employer may only be withdrawn or substituted by giving the employer’s agent written notice before the closing time for tenders that a tender is to be withdrawn or substituted.</w:t>
      </w:r>
    </w:p>
    <w:p w14:paraId="155494FA"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F.2.16.4</w:t>
      </w:r>
      <w:r>
        <w:rPr>
          <w:rFonts w:cs="Arial"/>
          <w:b/>
          <w:bCs/>
          <w:szCs w:val="20"/>
        </w:rPr>
        <w:tab/>
      </w:r>
      <w:r w:rsidRPr="001F203D">
        <w:rPr>
          <w:rFonts w:cs="Arial"/>
          <w:szCs w:val="20"/>
        </w:rPr>
        <w:t xml:space="preserve">Where a tender submission is to be substituted, submit a substitute tender in accordance with the requirements of F.2.13 with the packages clearly marked as </w:t>
      </w:r>
      <w:r>
        <w:rPr>
          <w:rFonts w:cs="Arial"/>
          <w:szCs w:val="20"/>
        </w:rPr>
        <w:t>“</w:t>
      </w:r>
      <w:r w:rsidRPr="001F203D">
        <w:rPr>
          <w:rFonts w:cs="Arial"/>
          <w:szCs w:val="20"/>
        </w:rPr>
        <w:t>SUBSTITUTE</w:t>
      </w:r>
      <w:r>
        <w:rPr>
          <w:rFonts w:cs="Arial"/>
          <w:szCs w:val="20"/>
        </w:rPr>
        <w:t>”</w:t>
      </w:r>
      <w:r w:rsidRPr="001F203D">
        <w:rPr>
          <w:rFonts w:cs="Arial"/>
          <w:szCs w:val="20"/>
        </w:rPr>
        <w:t>.</w:t>
      </w:r>
    </w:p>
    <w:p w14:paraId="68E3EFDE"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F.2.17</w:t>
      </w:r>
      <w:r>
        <w:rPr>
          <w:rFonts w:cs="Arial"/>
          <w:b/>
          <w:bCs/>
          <w:szCs w:val="20"/>
        </w:rPr>
        <w:tab/>
      </w:r>
      <w:r w:rsidRPr="001F203D">
        <w:rPr>
          <w:rFonts w:cs="Arial"/>
          <w:b/>
          <w:bCs/>
          <w:szCs w:val="20"/>
        </w:rPr>
        <w:t>Clarification of tender offer after submission</w:t>
      </w:r>
    </w:p>
    <w:p w14:paraId="0B760892"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4A337240" w14:textId="77777777" w:rsidR="00165756" w:rsidRPr="001F203D" w:rsidRDefault="00165756" w:rsidP="00165756">
      <w:pPr>
        <w:tabs>
          <w:tab w:val="left" w:pos="993"/>
        </w:tabs>
        <w:autoSpaceDE w:val="0"/>
        <w:autoSpaceDN w:val="0"/>
        <w:adjustRightInd w:val="0"/>
        <w:spacing w:after="120"/>
        <w:ind w:left="993" w:hanging="993"/>
        <w:jc w:val="both"/>
        <w:rPr>
          <w:rFonts w:cs="Arial"/>
          <w:i/>
          <w:iCs/>
          <w:szCs w:val="20"/>
        </w:rPr>
      </w:pPr>
      <w:r w:rsidRPr="001F203D">
        <w:rPr>
          <w:rFonts w:cs="Arial"/>
          <w:b/>
          <w:bCs/>
          <w:i/>
          <w:iCs/>
          <w:szCs w:val="20"/>
        </w:rPr>
        <w:t>Note:</w:t>
      </w:r>
      <w:r>
        <w:rPr>
          <w:rFonts w:cs="Arial"/>
          <w:b/>
          <w:bCs/>
          <w:i/>
          <w:iCs/>
          <w:szCs w:val="20"/>
        </w:rPr>
        <w:tab/>
      </w:r>
      <w:r w:rsidRPr="001F203D">
        <w:rPr>
          <w:rFonts w:cs="Arial"/>
          <w:i/>
          <w:iCs/>
          <w:szCs w:val="20"/>
        </w:rPr>
        <w:t>Sub-clause F.2.17 does not preclude the negotiation of the final terms of the contract with a preferred tenderer following a competitive selection process, should the Employer elect to do so.</w:t>
      </w:r>
    </w:p>
    <w:p w14:paraId="32B2D758" w14:textId="77777777" w:rsidR="00165756" w:rsidRPr="001F203D" w:rsidRDefault="00165756" w:rsidP="00B3496A">
      <w:pPr>
        <w:keepNext/>
        <w:tabs>
          <w:tab w:val="left" w:pos="993"/>
        </w:tabs>
        <w:autoSpaceDE w:val="0"/>
        <w:autoSpaceDN w:val="0"/>
        <w:adjustRightInd w:val="0"/>
        <w:spacing w:after="120"/>
        <w:jc w:val="both"/>
        <w:rPr>
          <w:rFonts w:cs="Arial"/>
          <w:b/>
          <w:bCs/>
          <w:szCs w:val="20"/>
        </w:rPr>
      </w:pPr>
      <w:r w:rsidRPr="001F203D">
        <w:rPr>
          <w:rFonts w:cs="Arial"/>
          <w:b/>
          <w:bCs/>
          <w:szCs w:val="20"/>
        </w:rPr>
        <w:t>F.2.18</w:t>
      </w:r>
      <w:r>
        <w:rPr>
          <w:rFonts w:cs="Arial"/>
          <w:b/>
          <w:bCs/>
          <w:szCs w:val="20"/>
        </w:rPr>
        <w:tab/>
      </w:r>
      <w:r w:rsidRPr="001F203D">
        <w:rPr>
          <w:rFonts w:cs="Arial"/>
          <w:b/>
          <w:bCs/>
          <w:szCs w:val="20"/>
        </w:rPr>
        <w:t>Provide other material</w:t>
      </w:r>
    </w:p>
    <w:p w14:paraId="11FC197F"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F.2.18.1</w:t>
      </w:r>
      <w:r>
        <w:rPr>
          <w:rFonts w:cs="Arial"/>
          <w:b/>
          <w:bCs/>
          <w:szCs w:val="20"/>
        </w:rPr>
        <w:tab/>
      </w:r>
      <w:r w:rsidRPr="001F203D">
        <w:rPr>
          <w:rFonts w:cs="Arial"/>
          <w:szCs w:val="20"/>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0F6ADE67" w14:textId="77777777" w:rsidR="00165756"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F.2.18.2</w:t>
      </w:r>
      <w:r>
        <w:rPr>
          <w:rFonts w:cs="Arial"/>
          <w:b/>
          <w:bCs/>
          <w:szCs w:val="20"/>
        </w:rPr>
        <w:tab/>
      </w:r>
      <w:r w:rsidRPr="001F203D">
        <w:rPr>
          <w:rFonts w:cs="Arial"/>
          <w:szCs w:val="20"/>
        </w:rPr>
        <w:t>Dispose of samples of materials provided for evaluation by the employer, where required.</w:t>
      </w:r>
    </w:p>
    <w:p w14:paraId="11E2D0EA" w14:textId="77777777" w:rsidR="00752551" w:rsidRPr="001F203D" w:rsidRDefault="00752551" w:rsidP="00165756">
      <w:pPr>
        <w:tabs>
          <w:tab w:val="left" w:pos="993"/>
        </w:tabs>
        <w:autoSpaceDE w:val="0"/>
        <w:autoSpaceDN w:val="0"/>
        <w:adjustRightInd w:val="0"/>
        <w:spacing w:after="120"/>
        <w:jc w:val="both"/>
        <w:rPr>
          <w:rFonts w:cs="Arial"/>
          <w:szCs w:val="20"/>
        </w:rPr>
      </w:pPr>
    </w:p>
    <w:p w14:paraId="45755D06"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F.2.19</w:t>
      </w:r>
      <w:r>
        <w:rPr>
          <w:rFonts w:cs="Arial"/>
          <w:b/>
          <w:bCs/>
          <w:szCs w:val="20"/>
        </w:rPr>
        <w:tab/>
      </w:r>
      <w:r w:rsidRPr="001F203D">
        <w:rPr>
          <w:rFonts w:cs="Arial"/>
          <w:b/>
          <w:bCs/>
          <w:szCs w:val="20"/>
        </w:rPr>
        <w:t>Inspections, tests and analysis</w:t>
      </w:r>
    </w:p>
    <w:p w14:paraId="427E9BFA"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Provide access during working hours to premises for inspections, tests and analysis as provided for in the tender data.</w:t>
      </w:r>
    </w:p>
    <w:p w14:paraId="0E3295C6"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F.2.20</w:t>
      </w:r>
      <w:r>
        <w:rPr>
          <w:rFonts w:cs="Arial"/>
          <w:b/>
          <w:bCs/>
          <w:szCs w:val="20"/>
        </w:rPr>
        <w:tab/>
      </w:r>
      <w:r w:rsidRPr="001F203D">
        <w:rPr>
          <w:rFonts w:cs="Arial"/>
          <w:b/>
          <w:bCs/>
          <w:szCs w:val="20"/>
        </w:rPr>
        <w:t>Submit securities, bonds and policies</w:t>
      </w:r>
    </w:p>
    <w:p w14:paraId="45A87923"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If requested, submit for the employer’s acceptance before formation of the contract, all securities, bonds, guarantees, policies and certificates of insurance required in terms of the conditions of contract identified in the contract data.</w:t>
      </w:r>
    </w:p>
    <w:p w14:paraId="6B3C13FF"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F.2.21</w:t>
      </w:r>
      <w:r>
        <w:rPr>
          <w:rFonts w:cs="Arial"/>
          <w:b/>
          <w:bCs/>
          <w:szCs w:val="20"/>
        </w:rPr>
        <w:tab/>
      </w:r>
      <w:r w:rsidRPr="001F203D">
        <w:rPr>
          <w:rFonts w:cs="Arial"/>
          <w:b/>
          <w:bCs/>
          <w:szCs w:val="20"/>
        </w:rPr>
        <w:t>Check final draft</w:t>
      </w:r>
    </w:p>
    <w:p w14:paraId="7AD80722"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Check the final draft of the contract provided by the employer within the time available for the employer to issue the contract.</w:t>
      </w:r>
    </w:p>
    <w:p w14:paraId="4C9699F6"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F.2.22</w:t>
      </w:r>
      <w:r>
        <w:rPr>
          <w:rFonts w:cs="Arial"/>
          <w:b/>
          <w:bCs/>
          <w:szCs w:val="20"/>
        </w:rPr>
        <w:tab/>
      </w:r>
      <w:r w:rsidRPr="001F203D">
        <w:rPr>
          <w:rFonts w:cs="Arial"/>
          <w:b/>
          <w:bCs/>
          <w:szCs w:val="20"/>
        </w:rPr>
        <w:t>Return of other tender documents</w:t>
      </w:r>
    </w:p>
    <w:p w14:paraId="489D60E3" w14:textId="77777777" w:rsidR="00165756" w:rsidRPr="001F203D" w:rsidRDefault="00165756" w:rsidP="00165756">
      <w:pPr>
        <w:autoSpaceDE w:val="0"/>
        <w:autoSpaceDN w:val="0"/>
        <w:adjustRightInd w:val="0"/>
        <w:spacing w:after="120"/>
        <w:jc w:val="both"/>
        <w:rPr>
          <w:rFonts w:cs="Arial"/>
          <w:i/>
          <w:iCs/>
          <w:szCs w:val="20"/>
        </w:rPr>
      </w:pPr>
      <w:r w:rsidRPr="001F203D">
        <w:rPr>
          <w:rFonts w:cs="Arial"/>
          <w:szCs w:val="20"/>
        </w:rPr>
        <w:t>If so instructed by the employer, return all retained tender documents within 28 days after the expiry of the validity period stated in the tender data</w:t>
      </w:r>
      <w:r w:rsidRPr="001F203D">
        <w:rPr>
          <w:rFonts w:cs="Arial"/>
          <w:i/>
          <w:iCs/>
          <w:szCs w:val="20"/>
        </w:rPr>
        <w:t>.</w:t>
      </w:r>
    </w:p>
    <w:p w14:paraId="589ABB3B"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F.2.23</w:t>
      </w:r>
      <w:r>
        <w:rPr>
          <w:rFonts w:cs="Arial"/>
          <w:b/>
          <w:bCs/>
          <w:szCs w:val="20"/>
        </w:rPr>
        <w:tab/>
      </w:r>
      <w:r w:rsidRPr="001F203D">
        <w:rPr>
          <w:rFonts w:cs="Arial"/>
          <w:b/>
          <w:bCs/>
          <w:szCs w:val="20"/>
        </w:rPr>
        <w:t>Certificates</w:t>
      </w:r>
    </w:p>
    <w:p w14:paraId="430DAD4F"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Include in the tender submission or provide the employer with any certificates as stated in the tender data.</w:t>
      </w:r>
    </w:p>
    <w:p w14:paraId="7EBE9898" w14:textId="77777777" w:rsidR="00165756" w:rsidRPr="00474BD0" w:rsidRDefault="00165756" w:rsidP="00165756">
      <w:pPr>
        <w:tabs>
          <w:tab w:val="left" w:pos="993"/>
        </w:tabs>
        <w:autoSpaceDE w:val="0"/>
        <w:autoSpaceDN w:val="0"/>
        <w:adjustRightInd w:val="0"/>
        <w:spacing w:after="120"/>
        <w:jc w:val="both"/>
        <w:rPr>
          <w:rFonts w:cs="Arial"/>
          <w:b/>
          <w:bCs/>
          <w:sz w:val="22"/>
          <w:szCs w:val="22"/>
        </w:rPr>
      </w:pPr>
      <w:r w:rsidRPr="00474BD0">
        <w:rPr>
          <w:rFonts w:cs="Arial"/>
          <w:b/>
          <w:bCs/>
          <w:sz w:val="22"/>
          <w:szCs w:val="22"/>
        </w:rPr>
        <w:t>F.3</w:t>
      </w:r>
      <w:r w:rsidRPr="00474BD0">
        <w:rPr>
          <w:rFonts w:cs="Arial"/>
          <w:b/>
          <w:bCs/>
          <w:sz w:val="22"/>
          <w:szCs w:val="22"/>
        </w:rPr>
        <w:tab/>
        <w:t>The employer’s undertakings</w:t>
      </w:r>
    </w:p>
    <w:p w14:paraId="70F10ACF"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w:t>
      </w:r>
      <w:r>
        <w:rPr>
          <w:rFonts w:cs="Arial"/>
          <w:b/>
          <w:bCs/>
          <w:szCs w:val="20"/>
        </w:rPr>
        <w:tab/>
      </w:r>
      <w:r w:rsidRPr="001F203D">
        <w:rPr>
          <w:rFonts w:cs="Arial"/>
          <w:b/>
          <w:bCs/>
          <w:szCs w:val="20"/>
        </w:rPr>
        <w:t>Respond to requests from the tenderer</w:t>
      </w:r>
    </w:p>
    <w:p w14:paraId="6A389052"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F.3.1.1</w:t>
      </w:r>
      <w:r>
        <w:rPr>
          <w:rFonts w:cs="Arial"/>
          <w:b/>
          <w:bCs/>
          <w:szCs w:val="20"/>
        </w:rPr>
        <w:tab/>
      </w:r>
      <w:r w:rsidRPr="001F203D">
        <w:rPr>
          <w:rFonts w:cs="Arial"/>
          <w:szCs w:val="20"/>
        </w:rPr>
        <w:t>Unless otherwise stated in the tender Data, respond to a request for clarification received up to five working days before the tender closing time stated in the Tender Data and notify all tenderers who drew procurement documents.</w:t>
      </w:r>
    </w:p>
    <w:p w14:paraId="17059400"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F.3.1.2</w:t>
      </w:r>
      <w:r>
        <w:rPr>
          <w:rFonts w:cs="Arial"/>
          <w:b/>
          <w:bCs/>
          <w:szCs w:val="20"/>
        </w:rPr>
        <w:tab/>
      </w:r>
      <w:r w:rsidRPr="001F203D">
        <w:rPr>
          <w:rFonts w:cs="Arial"/>
          <w:szCs w:val="20"/>
        </w:rPr>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4C0B814A"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a)</w:t>
      </w:r>
      <w:r>
        <w:rPr>
          <w:rFonts w:cs="Arial"/>
          <w:szCs w:val="20"/>
        </w:rPr>
        <w:tab/>
      </w:r>
      <w:r w:rsidRPr="001F203D">
        <w:rPr>
          <w:rFonts w:cs="Arial"/>
          <w:szCs w:val="20"/>
        </w:rPr>
        <w:t>an individual firm, or a joint venture as a whole, or any individual member of the joint venture fails to meet any of the collective or individual qualifying requirements;</w:t>
      </w:r>
    </w:p>
    <w:p w14:paraId="706BE40C"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b)</w:t>
      </w:r>
      <w:r>
        <w:rPr>
          <w:rFonts w:cs="Arial"/>
          <w:szCs w:val="20"/>
        </w:rPr>
        <w:tab/>
      </w:r>
      <w:r w:rsidRPr="001F203D">
        <w:rPr>
          <w:rFonts w:cs="Arial"/>
          <w:szCs w:val="20"/>
        </w:rPr>
        <w:t>the new partners to a joint venture were not prequalified in the first instance, either as individual firms or as another joint venture; or</w:t>
      </w:r>
    </w:p>
    <w:p w14:paraId="76189D56" w14:textId="77777777" w:rsidR="00165756" w:rsidRPr="001F203D" w:rsidRDefault="00165756" w:rsidP="00165756">
      <w:pPr>
        <w:tabs>
          <w:tab w:val="left" w:pos="567"/>
        </w:tabs>
        <w:autoSpaceDE w:val="0"/>
        <w:autoSpaceDN w:val="0"/>
        <w:adjustRightInd w:val="0"/>
        <w:spacing w:after="120"/>
        <w:ind w:left="567" w:hanging="567"/>
        <w:jc w:val="both"/>
        <w:rPr>
          <w:rFonts w:cs="Arial"/>
          <w:szCs w:val="20"/>
        </w:rPr>
      </w:pPr>
      <w:r>
        <w:rPr>
          <w:rFonts w:cs="Arial"/>
          <w:szCs w:val="20"/>
        </w:rPr>
        <w:t>c)</w:t>
      </w:r>
      <w:r>
        <w:rPr>
          <w:rFonts w:cs="Arial"/>
          <w:szCs w:val="20"/>
        </w:rPr>
        <w:tab/>
      </w:r>
      <w:r w:rsidRPr="001F203D">
        <w:rPr>
          <w:rFonts w:cs="Arial"/>
          <w:szCs w:val="20"/>
        </w:rPr>
        <w:t>in the opinion of the Employer, acceptance of the material change would compromise the outcome of the prequalification process.</w:t>
      </w:r>
    </w:p>
    <w:p w14:paraId="2958EB8C"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F.3.2</w:t>
      </w:r>
      <w:r>
        <w:rPr>
          <w:rFonts w:cs="Arial"/>
          <w:b/>
          <w:bCs/>
          <w:szCs w:val="20"/>
        </w:rPr>
        <w:tab/>
      </w:r>
      <w:r w:rsidRPr="001F203D">
        <w:rPr>
          <w:rFonts w:cs="Arial"/>
          <w:b/>
          <w:bCs/>
          <w:szCs w:val="20"/>
        </w:rPr>
        <w:t>Issue Addenda</w:t>
      </w:r>
    </w:p>
    <w:p w14:paraId="535124B6"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6AFA4590"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F.3.3</w:t>
      </w:r>
      <w:r>
        <w:rPr>
          <w:rFonts w:cs="Arial"/>
          <w:b/>
          <w:bCs/>
          <w:szCs w:val="20"/>
        </w:rPr>
        <w:tab/>
      </w:r>
      <w:r w:rsidRPr="001F203D">
        <w:rPr>
          <w:rFonts w:cs="Arial"/>
          <w:b/>
          <w:bCs/>
          <w:szCs w:val="20"/>
        </w:rPr>
        <w:t>Return late tender offers</w:t>
      </w:r>
    </w:p>
    <w:p w14:paraId="1E4B9149"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Return tender offers received after the closing time stated in the Tender Data, unopened, (unless it is necessary to open a tender submission to obtain a forwarding address), to the tenderer concerned.</w:t>
      </w:r>
    </w:p>
    <w:p w14:paraId="54116D9E"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F.3.4</w:t>
      </w:r>
      <w:r>
        <w:rPr>
          <w:rFonts w:cs="Arial"/>
          <w:b/>
          <w:bCs/>
          <w:szCs w:val="20"/>
        </w:rPr>
        <w:tab/>
      </w:r>
      <w:r w:rsidRPr="001F203D">
        <w:rPr>
          <w:rFonts w:cs="Arial"/>
          <w:b/>
          <w:bCs/>
          <w:szCs w:val="20"/>
        </w:rPr>
        <w:t>Opening of tender submissions</w:t>
      </w:r>
    </w:p>
    <w:p w14:paraId="3BA726E8"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F.3.4.1</w:t>
      </w:r>
      <w:r>
        <w:rPr>
          <w:rFonts w:cs="Arial"/>
          <w:b/>
          <w:bCs/>
          <w:szCs w:val="20"/>
        </w:rPr>
        <w:tab/>
      </w:r>
      <w:r w:rsidRPr="001F203D">
        <w:rPr>
          <w:rFonts w:cs="Arial"/>
          <w:szCs w:val="20"/>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168C6A53" w14:textId="588166F5"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F.3.4.2</w:t>
      </w:r>
      <w:r>
        <w:rPr>
          <w:rFonts w:cs="Arial"/>
          <w:b/>
          <w:bCs/>
          <w:szCs w:val="20"/>
        </w:rPr>
        <w:tab/>
      </w:r>
      <w:r w:rsidRPr="001F203D">
        <w:rPr>
          <w:rFonts w:cs="Arial"/>
          <w:szCs w:val="20"/>
        </w:rPr>
        <w:t>Announce at the meeting held immediately after the opening of tender submissions, at a venue indicated in the tender data, the name of each tenderer whose tender offer is opened and, where applicable, the total of his prices</w:t>
      </w:r>
      <w:r w:rsidR="00507D74">
        <w:rPr>
          <w:rFonts w:cs="Arial"/>
          <w:szCs w:val="20"/>
        </w:rPr>
        <w:t xml:space="preserve"> </w:t>
      </w:r>
      <w:r w:rsidRPr="001F203D">
        <w:rPr>
          <w:rFonts w:cs="Arial"/>
          <w:szCs w:val="20"/>
        </w:rPr>
        <w:t>offer only.</w:t>
      </w:r>
    </w:p>
    <w:p w14:paraId="23D7B60A"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lastRenderedPageBreak/>
        <w:t>F.</w:t>
      </w:r>
      <w:r>
        <w:rPr>
          <w:rFonts w:cs="Arial"/>
          <w:b/>
          <w:bCs/>
          <w:szCs w:val="20"/>
        </w:rPr>
        <w:t>3.4.3</w:t>
      </w:r>
      <w:r>
        <w:rPr>
          <w:rFonts w:cs="Arial"/>
          <w:b/>
          <w:bCs/>
          <w:szCs w:val="20"/>
        </w:rPr>
        <w:tab/>
      </w:r>
      <w:r w:rsidRPr="001F203D">
        <w:rPr>
          <w:rFonts w:cs="Arial"/>
          <w:szCs w:val="20"/>
        </w:rPr>
        <w:t>Make available the record outlined in F.3.4.2 to all interested persons upon request.</w:t>
      </w:r>
    </w:p>
    <w:p w14:paraId="256F66D7"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F.3.5</w:t>
      </w:r>
      <w:r>
        <w:rPr>
          <w:rFonts w:cs="Arial"/>
          <w:b/>
          <w:bCs/>
          <w:szCs w:val="20"/>
        </w:rPr>
        <w:tab/>
      </w:r>
      <w:r w:rsidRPr="001F203D">
        <w:rPr>
          <w:rFonts w:cs="Arial"/>
          <w:b/>
          <w:bCs/>
          <w:szCs w:val="20"/>
        </w:rPr>
        <w:t>Two-envelope system</w:t>
      </w:r>
    </w:p>
    <w:p w14:paraId="3DC90B57"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F.3.5.1</w:t>
      </w:r>
      <w:r>
        <w:rPr>
          <w:rFonts w:cs="Arial"/>
          <w:b/>
          <w:bCs/>
          <w:szCs w:val="20"/>
        </w:rPr>
        <w:tab/>
      </w:r>
      <w:r w:rsidRPr="001F203D">
        <w:rPr>
          <w:rFonts w:cs="Arial"/>
          <w:szCs w:val="20"/>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64C4DC26" w14:textId="3BCC9F11"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F.3.5.2</w:t>
      </w:r>
      <w:r>
        <w:rPr>
          <w:rFonts w:cs="Arial"/>
          <w:b/>
          <w:bCs/>
          <w:szCs w:val="20"/>
        </w:rPr>
        <w:tab/>
      </w:r>
      <w:r w:rsidRPr="001F203D">
        <w:rPr>
          <w:rFonts w:cs="Arial"/>
          <w:szCs w:val="20"/>
        </w:rPr>
        <w:t>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w:t>
      </w:r>
      <w:r>
        <w:rPr>
          <w:rFonts w:cs="Arial"/>
          <w:szCs w:val="20"/>
        </w:rPr>
        <w:t xml:space="preserve"> </w:t>
      </w:r>
      <w:r w:rsidRPr="001F203D">
        <w:rPr>
          <w:rFonts w:cs="Arial"/>
          <w:szCs w:val="20"/>
        </w:rPr>
        <w:t xml:space="preserve">stated in the tender data, and announce the score obtained for the technical proposals and the total price and any points claimed on </w:t>
      </w:r>
      <w:r w:rsidR="00507D74">
        <w:rPr>
          <w:rFonts w:cs="Arial"/>
          <w:szCs w:val="20"/>
        </w:rPr>
        <w:t>Specific Goals</w:t>
      </w:r>
      <w:r w:rsidRPr="001F203D">
        <w:rPr>
          <w:rFonts w:cs="Arial"/>
          <w:szCs w:val="20"/>
        </w:rPr>
        <w:t>. Return unopened financial proposals to tenderers whose technical proposals failed to achieve the minimum number of points for functionality.</w:t>
      </w:r>
    </w:p>
    <w:p w14:paraId="6F3E8BF2"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F.3.6</w:t>
      </w:r>
      <w:r>
        <w:rPr>
          <w:rFonts w:cs="Arial"/>
          <w:b/>
          <w:bCs/>
          <w:szCs w:val="20"/>
        </w:rPr>
        <w:tab/>
      </w:r>
      <w:r w:rsidRPr="001F203D">
        <w:rPr>
          <w:rFonts w:cs="Arial"/>
          <w:b/>
          <w:bCs/>
          <w:szCs w:val="20"/>
        </w:rPr>
        <w:t>Non-disclosure</w:t>
      </w:r>
    </w:p>
    <w:p w14:paraId="4D8BC391"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05DA66E0"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F.3.7</w:t>
      </w:r>
      <w:r>
        <w:rPr>
          <w:rFonts w:cs="Arial"/>
          <w:b/>
          <w:bCs/>
          <w:szCs w:val="20"/>
        </w:rPr>
        <w:tab/>
      </w:r>
      <w:r w:rsidRPr="001F203D">
        <w:rPr>
          <w:rFonts w:cs="Arial"/>
          <w:b/>
          <w:bCs/>
          <w:szCs w:val="20"/>
        </w:rPr>
        <w:t>Grounds for rejection and disqualification</w:t>
      </w:r>
    </w:p>
    <w:p w14:paraId="26A940A5"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Determine whether there has been any effort by a tenderer to influence the processing of tender offers and instantly disqualify a tenderer (and his tender offer) if it is established that he engaged in corrupt or fraudulent practices.</w:t>
      </w:r>
    </w:p>
    <w:p w14:paraId="4621C64B"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F.3.8</w:t>
      </w:r>
      <w:r>
        <w:rPr>
          <w:rFonts w:cs="Arial"/>
          <w:b/>
          <w:bCs/>
          <w:szCs w:val="20"/>
        </w:rPr>
        <w:tab/>
      </w:r>
      <w:r w:rsidRPr="001F203D">
        <w:rPr>
          <w:rFonts w:cs="Arial"/>
          <w:b/>
          <w:bCs/>
          <w:szCs w:val="20"/>
        </w:rPr>
        <w:t>Test for responsiveness</w:t>
      </w:r>
    </w:p>
    <w:p w14:paraId="18C1089C"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b/>
          <w:bCs/>
          <w:szCs w:val="20"/>
        </w:rPr>
        <w:t>F.3.8.1</w:t>
      </w:r>
      <w:r>
        <w:rPr>
          <w:rFonts w:cs="Arial"/>
          <w:b/>
          <w:bCs/>
          <w:szCs w:val="20"/>
        </w:rPr>
        <w:tab/>
      </w:r>
      <w:r w:rsidRPr="001F203D">
        <w:rPr>
          <w:rFonts w:cs="Arial"/>
          <w:szCs w:val="20"/>
        </w:rPr>
        <w:t>Determine, after opening and before detailed evaluation, whether each tender offer properly received:</w:t>
      </w:r>
    </w:p>
    <w:p w14:paraId="40740896"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a)</w:t>
      </w:r>
      <w:r>
        <w:rPr>
          <w:rFonts w:cs="Arial"/>
          <w:szCs w:val="20"/>
        </w:rPr>
        <w:tab/>
      </w:r>
      <w:r w:rsidRPr="001F203D">
        <w:rPr>
          <w:rFonts w:cs="Arial"/>
          <w:szCs w:val="20"/>
        </w:rPr>
        <w:t>complies with the requirements of these Conditions of Tender,</w:t>
      </w:r>
    </w:p>
    <w:p w14:paraId="3E7A3A02"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b)</w:t>
      </w:r>
      <w:r>
        <w:rPr>
          <w:rFonts w:cs="Arial"/>
          <w:szCs w:val="20"/>
        </w:rPr>
        <w:tab/>
      </w:r>
      <w:r w:rsidRPr="001F203D">
        <w:rPr>
          <w:rFonts w:cs="Arial"/>
          <w:szCs w:val="20"/>
        </w:rPr>
        <w:t>has been properly and fully completed and signed, and</w:t>
      </w:r>
    </w:p>
    <w:p w14:paraId="72103E8F" w14:textId="77777777" w:rsidR="00165756" w:rsidRPr="001F203D" w:rsidRDefault="00165756" w:rsidP="00165756">
      <w:pPr>
        <w:tabs>
          <w:tab w:val="left" w:pos="567"/>
        </w:tabs>
        <w:autoSpaceDE w:val="0"/>
        <w:autoSpaceDN w:val="0"/>
        <w:adjustRightInd w:val="0"/>
        <w:spacing w:after="120"/>
        <w:ind w:left="567" w:hanging="567"/>
        <w:jc w:val="both"/>
        <w:rPr>
          <w:rFonts w:cs="Arial"/>
          <w:szCs w:val="20"/>
        </w:rPr>
      </w:pPr>
      <w:r>
        <w:rPr>
          <w:rFonts w:cs="Arial"/>
          <w:szCs w:val="20"/>
        </w:rPr>
        <w:t>c)</w:t>
      </w:r>
      <w:r>
        <w:rPr>
          <w:rFonts w:cs="Arial"/>
          <w:szCs w:val="20"/>
        </w:rPr>
        <w:tab/>
      </w:r>
      <w:r w:rsidRPr="001F203D">
        <w:rPr>
          <w:rFonts w:cs="Arial"/>
          <w:szCs w:val="20"/>
        </w:rPr>
        <w:t>is responsive to the other requirements of the tender documents.</w:t>
      </w:r>
    </w:p>
    <w:p w14:paraId="743CDA00"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F.3.8.2</w:t>
      </w:r>
      <w:r>
        <w:rPr>
          <w:rFonts w:cs="Arial"/>
          <w:b/>
          <w:bCs/>
          <w:szCs w:val="20"/>
        </w:rPr>
        <w:tab/>
      </w:r>
      <w:r w:rsidRPr="001F203D">
        <w:rPr>
          <w:rFonts w:cs="Arial"/>
          <w:szCs w:val="20"/>
        </w:rPr>
        <w:t>A responsive tender is one that conforms to all the terms, conditions, and specifications of the tender documents without material deviation or qualification. A material deviation or qualification is one which, in the Employer</w:t>
      </w:r>
      <w:r w:rsidRPr="001F203D">
        <w:rPr>
          <w:rFonts w:cs="Arial"/>
          <w:i/>
          <w:iCs/>
          <w:szCs w:val="20"/>
        </w:rPr>
        <w:t xml:space="preserve">'s </w:t>
      </w:r>
      <w:r w:rsidRPr="001F203D">
        <w:rPr>
          <w:rFonts w:cs="Arial"/>
          <w:szCs w:val="20"/>
        </w:rPr>
        <w:t>opinion, would:</w:t>
      </w:r>
    </w:p>
    <w:p w14:paraId="5D841B1F" w14:textId="77777777" w:rsidR="00165756" w:rsidRPr="00ED01CF" w:rsidRDefault="00165756" w:rsidP="00165756">
      <w:pPr>
        <w:tabs>
          <w:tab w:val="left" w:pos="567"/>
        </w:tabs>
        <w:autoSpaceDE w:val="0"/>
        <w:autoSpaceDN w:val="0"/>
        <w:adjustRightInd w:val="0"/>
        <w:ind w:left="567" w:hanging="567"/>
        <w:jc w:val="both"/>
        <w:rPr>
          <w:rFonts w:cs="Arial"/>
          <w:szCs w:val="20"/>
        </w:rPr>
      </w:pPr>
      <w:r>
        <w:rPr>
          <w:rFonts w:cs="Arial"/>
          <w:szCs w:val="20"/>
        </w:rPr>
        <w:t>a)</w:t>
      </w:r>
      <w:r>
        <w:rPr>
          <w:rFonts w:cs="Arial"/>
          <w:szCs w:val="20"/>
        </w:rPr>
        <w:tab/>
      </w:r>
      <w:r w:rsidRPr="001F203D">
        <w:rPr>
          <w:rFonts w:cs="Arial"/>
          <w:szCs w:val="20"/>
        </w:rPr>
        <w:t>detrimentally affect the scope, quality, or performance of the works, services or supply identified in the Scope of Work</w:t>
      </w:r>
      <w:r w:rsidRPr="00ED01CF">
        <w:rPr>
          <w:rFonts w:cs="Arial"/>
          <w:szCs w:val="20"/>
        </w:rPr>
        <w:t>,</w:t>
      </w:r>
    </w:p>
    <w:p w14:paraId="30116E79"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b)</w:t>
      </w:r>
      <w:r>
        <w:rPr>
          <w:rFonts w:cs="Arial"/>
          <w:szCs w:val="20"/>
        </w:rPr>
        <w:tab/>
      </w:r>
      <w:r w:rsidRPr="001F203D">
        <w:rPr>
          <w:rFonts w:cs="Arial"/>
          <w:szCs w:val="20"/>
        </w:rPr>
        <w:t>significantly change the Employer</w:t>
      </w:r>
      <w:r w:rsidRPr="00ED01CF">
        <w:rPr>
          <w:rFonts w:cs="Arial"/>
          <w:szCs w:val="20"/>
        </w:rPr>
        <w:t xml:space="preserve">'s </w:t>
      </w:r>
      <w:r w:rsidRPr="001F203D">
        <w:rPr>
          <w:rFonts w:cs="Arial"/>
          <w:szCs w:val="20"/>
        </w:rPr>
        <w:t>or the tenderer's risks and responsibilities under the contract, or</w:t>
      </w:r>
    </w:p>
    <w:p w14:paraId="27C7D540" w14:textId="77777777" w:rsidR="00165756" w:rsidRPr="001F203D" w:rsidRDefault="00165756" w:rsidP="00165756">
      <w:pPr>
        <w:tabs>
          <w:tab w:val="left" w:pos="567"/>
        </w:tabs>
        <w:autoSpaceDE w:val="0"/>
        <w:autoSpaceDN w:val="0"/>
        <w:adjustRightInd w:val="0"/>
        <w:spacing w:after="120"/>
        <w:ind w:left="567" w:hanging="567"/>
        <w:jc w:val="both"/>
        <w:rPr>
          <w:rFonts w:cs="Arial"/>
          <w:szCs w:val="20"/>
        </w:rPr>
      </w:pPr>
      <w:r>
        <w:rPr>
          <w:rFonts w:cs="Arial"/>
          <w:szCs w:val="20"/>
        </w:rPr>
        <w:t>c)</w:t>
      </w:r>
      <w:r>
        <w:rPr>
          <w:rFonts w:cs="Arial"/>
          <w:szCs w:val="20"/>
        </w:rPr>
        <w:tab/>
      </w:r>
      <w:r w:rsidRPr="001F203D">
        <w:rPr>
          <w:rFonts w:cs="Arial"/>
          <w:szCs w:val="20"/>
        </w:rPr>
        <w:t>affect the competitive position of other tenderers presenting responsive tenders, if it were to be rectified.</w:t>
      </w:r>
    </w:p>
    <w:p w14:paraId="384CC20E"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Reject a non-responsive tender offer, and not allow it to be subsequently made responsive by correction or withdrawal of the non-conforming deviation or reservation.</w:t>
      </w:r>
    </w:p>
    <w:p w14:paraId="73BD69B3" w14:textId="77777777" w:rsidR="00165756" w:rsidRPr="001F203D" w:rsidRDefault="00165756" w:rsidP="00B3496A">
      <w:pPr>
        <w:keepNext/>
        <w:tabs>
          <w:tab w:val="left" w:pos="993"/>
        </w:tabs>
        <w:autoSpaceDE w:val="0"/>
        <w:autoSpaceDN w:val="0"/>
        <w:adjustRightInd w:val="0"/>
        <w:spacing w:after="120"/>
        <w:jc w:val="both"/>
        <w:rPr>
          <w:rFonts w:cs="Arial"/>
          <w:b/>
          <w:bCs/>
          <w:szCs w:val="20"/>
        </w:rPr>
      </w:pPr>
      <w:r>
        <w:rPr>
          <w:rFonts w:cs="Arial"/>
          <w:b/>
          <w:bCs/>
          <w:szCs w:val="20"/>
        </w:rPr>
        <w:t>F.3.9</w:t>
      </w:r>
      <w:r>
        <w:rPr>
          <w:rFonts w:cs="Arial"/>
          <w:b/>
          <w:bCs/>
          <w:szCs w:val="20"/>
        </w:rPr>
        <w:tab/>
      </w:r>
      <w:r w:rsidRPr="001F203D">
        <w:rPr>
          <w:rFonts w:cs="Arial"/>
          <w:b/>
          <w:bCs/>
          <w:szCs w:val="20"/>
        </w:rPr>
        <w:t>Arithmetical errors, omissions and discrepancies</w:t>
      </w:r>
    </w:p>
    <w:p w14:paraId="448CF755"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szCs w:val="20"/>
        </w:rPr>
        <w:t>F.3.9.1</w:t>
      </w:r>
      <w:r>
        <w:rPr>
          <w:rFonts w:cs="Arial"/>
          <w:szCs w:val="20"/>
        </w:rPr>
        <w:tab/>
      </w:r>
      <w:r w:rsidRPr="001F203D">
        <w:rPr>
          <w:rFonts w:cs="Arial"/>
          <w:szCs w:val="20"/>
        </w:rPr>
        <w:t>Check the highest ranked tender or tenderer with the highest number of tender evaluation points after the evaluation of tender offers in accordance with F.3.11 for:</w:t>
      </w:r>
    </w:p>
    <w:p w14:paraId="6EF942BB"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a)</w:t>
      </w:r>
      <w:r>
        <w:rPr>
          <w:rFonts w:cs="Arial"/>
          <w:szCs w:val="20"/>
        </w:rPr>
        <w:tab/>
      </w:r>
      <w:r w:rsidRPr="001F203D">
        <w:rPr>
          <w:rFonts w:cs="Arial"/>
          <w:szCs w:val="20"/>
        </w:rPr>
        <w:t>the gross misplacement of the decimal point in any unit rate;</w:t>
      </w:r>
    </w:p>
    <w:p w14:paraId="6B81EB61"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b)</w:t>
      </w:r>
      <w:r>
        <w:rPr>
          <w:rFonts w:cs="Arial"/>
          <w:szCs w:val="20"/>
        </w:rPr>
        <w:tab/>
      </w:r>
      <w:r w:rsidRPr="001F203D">
        <w:rPr>
          <w:rFonts w:cs="Arial"/>
          <w:szCs w:val="20"/>
        </w:rPr>
        <w:t>omissions made in completing the pricing schedule or bills of quantities; or</w:t>
      </w:r>
    </w:p>
    <w:p w14:paraId="722FD45B"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c)</w:t>
      </w:r>
      <w:r>
        <w:rPr>
          <w:rFonts w:cs="Arial"/>
          <w:szCs w:val="20"/>
        </w:rPr>
        <w:tab/>
      </w:r>
      <w:r w:rsidRPr="001F203D">
        <w:rPr>
          <w:rFonts w:cs="Arial"/>
          <w:szCs w:val="20"/>
        </w:rPr>
        <w:t>arithmetic errors in:</w:t>
      </w:r>
    </w:p>
    <w:p w14:paraId="2FF2AB75" w14:textId="77777777" w:rsidR="00165756" w:rsidRPr="001F203D" w:rsidRDefault="00165756" w:rsidP="00165756">
      <w:pPr>
        <w:autoSpaceDE w:val="0"/>
        <w:autoSpaceDN w:val="0"/>
        <w:adjustRightInd w:val="0"/>
        <w:ind w:left="993" w:hanging="284"/>
        <w:jc w:val="both"/>
        <w:rPr>
          <w:rFonts w:cs="Arial"/>
          <w:szCs w:val="20"/>
        </w:rPr>
      </w:pPr>
      <w:r>
        <w:rPr>
          <w:rFonts w:cs="Arial"/>
          <w:szCs w:val="20"/>
        </w:rPr>
        <w:t>i)</w:t>
      </w:r>
      <w:r>
        <w:rPr>
          <w:rFonts w:cs="Arial"/>
          <w:szCs w:val="20"/>
        </w:rPr>
        <w:tab/>
      </w:r>
      <w:r w:rsidRPr="001F203D">
        <w:rPr>
          <w:rFonts w:cs="Arial"/>
          <w:szCs w:val="20"/>
        </w:rPr>
        <w:t>line item totals resulting from the product of a unit rate and a quantity in bills of quantities or schedules of prices; or</w:t>
      </w:r>
    </w:p>
    <w:p w14:paraId="0BA87FD9" w14:textId="77777777" w:rsidR="00165756" w:rsidRPr="001F203D" w:rsidRDefault="00165756" w:rsidP="00165756">
      <w:pPr>
        <w:autoSpaceDE w:val="0"/>
        <w:autoSpaceDN w:val="0"/>
        <w:adjustRightInd w:val="0"/>
        <w:spacing w:after="120"/>
        <w:ind w:left="993" w:hanging="284"/>
        <w:jc w:val="both"/>
        <w:rPr>
          <w:rFonts w:cs="Arial"/>
          <w:szCs w:val="20"/>
        </w:rPr>
      </w:pPr>
      <w:r>
        <w:rPr>
          <w:rFonts w:cs="Arial"/>
          <w:szCs w:val="20"/>
        </w:rPr>
        <w:t>ii)</w:t>
      </w:r>
      <w:r>
        <w:rPr>
          <w:rFonts w:cs="Arial"/>
          <w:szCs w:val="20"/>
        </w:rPr>
        <w:tab/>
      </w:r>
      <w:r w:rsidRPr="001F203D">
        <w:rPr>
          <w:rFonts w:cs="Arial"/>
          <w:szCs w:val="20"/>
        </w:rPr>
        <w:t>the summation of the prices.</w:t>
      </w:r>
    </w:p>
    <w:p w14:paraId="5A3D613A" w14:textId="77777777" w:rsidR="00165756" w:rsidRPr="001F203D" w:rsidRDefault="00165756" w:rsidP="00165756">
      <w:pPr>
        <w:tabs>
          <w:tab w:val="left" w:pos="993"/>
        </w:tabs>
        <w:autoSpaceDE w:val="0"/>
        <w:autoSpaceDN w:val="0"/>
        <w:adjustRightInd w:val="0"/>
        <w:spacing w:after="120"/>
        <w:jc w:val="both"/>
        <w:rPr>
          <w:rFonts w:cs="Arial"/>
          <w:szCs w:val="20"/>
        </w:rPr>
      </w:pPr>
      <w:r>
        <w:rPr>
          <w:rFonts w:cs="Arial"/>
          <w:szCs w:val="20"/>
        </w:rPr>
        <w:t>F3.9.2</w:t>
      </w:r>
      <w:r>
        <w:rPr>
          <w:rFonts w:cs="Arial"/>
          <w:szCs w:val="20"/>
        </w:rPr>
        <w:tab/>
      </w:r>
      <w:r w:rsidRPr="001F203D">
        <w:rPr>
          <w:rFonts w:cs="Arial"/>
          <w:szCs w:val="20"/>
        </w:rPr>
        <w:t>The employer must correct the arithmetical errors in the following manner:</w:t>
      </w:r>
    </w:p>
    <w:p w14:paraId="7FC7CD27"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a)</w:t>
      </w:r>
      <w:r>
        <w:rPr>
          <w:rFonts w:cs="Arial"/>
          <w:szCs w:val="20"/>
        </w:rPr>
        <w:tab/>
      </w:r>
      <w:r w:rsidRPr="001F203D">
        <w:rPr>
          <w:rFonts w:cs="Arial"/>
          <w:szCs w:val="20"/>
        </w:rPr>
        <w:t>Where there is a discrepancy between the amounts in words and amounts in figures, the amount in words shall govern.</w:t>
      </w:r>
    </w:p>
    <w:p w14:paraId="2F163E44"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lastRenderedPageBreak/>
        <w:t>b)</w:t>
      </w:r>
      <w:r>
        <w:rPr>
          <w:rFonts w:cs="Arial"/>
          <w:szCs w:val="20"/>
        </w:rPr>
        <w:tab/>
      </w:r>
      <w:r w:rsidRPr="001F203D">
        <w:rPr>
          <w:rFonts w:cs="Arial"/>
          <w:szCs w:val="20"/>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035F7C2A" w14:textId="77777777" w:rsidR="00165756" w:rsidRPr="001F203D" w:rsidRDefault="00165756" w:rsidP="00165756">
      <w:pPr>
        <w:tabs>
          <w:tab w:val="left" w:pos="567"/>
        </w:tabs>
        <w:autoSpaceDE w:val="0"/>
        <w:autoSpaceDN w:val="0"/>
        <w:adjustRightInd w:val="0"/>
        <w:spacing w:after="120"/>
        <w:ind w:left="567" w:hanging="567"/>
        <w:jc w:val="both"/>
        <w:rPr>
          <w:rFonts w:cs="Arial"/>
          <w:szCs w:val="20"/>
        </w:rPr>
      </w:pPr>
      <w:r w:rsidRPr="001F203D">
        <w:rPr>
          <w:rFonts w:cs="Arial"/>
          <w:szCs w:val="20"/>
        </w:rPr>
        <w:t>c)</w:t>
      </w:r>
      <w:r>
        <w:rPr>
          <w:rFonts w:cs="Arial"/>
          <w:szCs w:val="20"/>
        </w:rPr>
        <w:tab/>
      </w:r>
      <w:r w:rsidRPr="001F203D">
        <w:rPr>
          <w:rFonts w:cs="Arial"/>
          <w:szCs w:val="20"/>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12B1959"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Consider the rejection of a tender offer if the tenderer does not correct or accept the correction of the arithmetical error in the manner described above.</w:t>
      </w:r>
    </w:p>
    <w:p w14:paraId="6D7826BF"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F.3.10</w:t>
      </w:r>
      <w:r>
        <w:rPr>
          <w:rFonts w:cs="Arial"/>
          <w:b/>
          <w:bCs/>
          <w:szCs w:val="20"/>
        </w:rPr>
        <w:tab/>
      </w:r>
      <w:r w:rsidRPr="001F203D">
        <w:rPr>
          <w:rFonts w:cs="Arial"/>
          <w:b/>
          <w:bCs/>
          <w:szCs w:val="20"/>
        </w:rPr>
        <w:t>Clarification of a tender offer</w:t>
      </w:r>
    </w:p>
    <w:p w14:paraId="35736F2A"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Obtain clarification from a tenderer on any matter that could give rise to ambiguity in a contract arising from the tender offer.</w:t>
      </w:r>
    </w:p>
    <w:p w14:paraId="287C745A"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F.3.11</w:t>
      </w:r>
      <w:r>
        <w:rPr>
          <w:rFonts w:cs="Arial"/>
          <w:b/>
          <w:bCs/>
          <w:szCs w:val="20"/>
        </w:rPr>
        <w:tab/>
      </w:r>
      <w:r w:rsidRPr="001F203D">
        <w:rPr>
          <w:rFonts w:cs="Arial"/>
          <w:b/>
          <w:bCs/>
          <w:szCs w:val="20"/>
        </w:rPr>
        <w:t>Evaluation of tender offers</w:t>
      </w:r>
    </w:p>
    <w:p w14:paraId="49886F38"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F.3.11.1</w:t>
      </w:r>
      <w:r>
        <w:rPr>
          <w:rFonts w:cs="Arial"/>
          <w:b/>
          <w:bCs/>
          <w:szCs w:val="20"/>
        </w:rPr>
        <w:tab/>
      </w:r>
      <w:r w:rsidRPr="001F203D">
        <w:rPr>
          <w:rFonts w:cs="Arial"/>
          <w:b/>
          <w:bCs/>
          <w:szCs w:val="20"/>
        </w:rPr>
        <w:t>General</w:t>
      </w:r>
    </w:p>
    <w:p w14:paraId="121F9EF9"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Appoint an evaluation panel of not less than three persons. Reduce each responsive tender offer to a comparative offer and evaluate them using the tender evaluation methods and associated evaluation criteria and weightings that are specified in the tender data.</w:t>
      </w:r>
    </w:p>
    <w:p w14:paraId="622271F3" w14:textId="77777777" w:rsidR="00165756" w:rsidRPr="001F203D" w:rsidRDefault="00165756" w:rsidP="00165756">
      <w:pPr>
        <w:tabs>
          <w:tab w:val="left" w:pos="993"/>
        </w:tabs>
        <w:autoSpaceDE w:val="0"/>
        <w:autoSpaceDN w:val="0"/>
        <w:adjustRightInd w:val="0"/>
        <w:spacing w:after="120"/>
        <w:jc w:val="both"/>
        <w:rPr>
          <w:rFonts w:cs="Arial"/>
          <w:b/>
          <w:bCs/>
          <w:szCs w:val="20"/>
        </w:rPr>
      </w:pPr>
      <w:r>
        <w:rPr>
          <w:rFonts w:cs="Arial"/>
          <w:b/>
          <w:bCs/>
          <w:szCs w:val="20"/>
        </w:rPr>
        <w:t>F.3.11.2</w:t>
      </w:r>
      <w:r>
        <w:rPr>
          <w:rFonts w:cs="Arial"/>
          <w:b/>
          <w:bCs/>
          <w:szCs w:val="20"/>
        </w:rPr>
        <w:tab/>
      </w:r>
      <w:r w:rsidRPr="001F203D">
        <w:rPr>
          <w:rFonts w:cs="Arial"/>
          <w:b/>
          <w:bCs/>
          <w:szCs w:val="20"/>
        </w:rPr>
        <w:t>Method 1: Price and Preference</w:t>
      </w:r>
    </w:p>
    <w:p w14:paraId="5E7A59A8"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In the case of a price and preference:</w:t>
      </w:r>
    </w:p>
    <w:p w14:paraId="16CE6ED4"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1)</w:t>
      </w:r>
      <w:r>
        <w:rPr>
          <w:rFonts w:cs="Arial"/>
          <w:szCs w:val="20"/>
        </w:rPr>
        <w:tab/>
      </w:r>
      <w:r w:rsidRPr="001F203D">
        <w:rPr>
          <w:rFonts w:cs="Arial"/>
          <w:szCs w:val="20"/>
        </w:rPr>
        <w:t>Score tender evaluation points for price</w:t>
      </w:r>
    </w:p>
    <w:p w14:paraId="087E8AF8" w14:textId="330E4DEE"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2)</w:t>
      </w:r>
      <w:r>
        <w:rPr>
          <w:rFonts w:cs="Arial"/>
          <w:szCs w:val="20"/>
        </w:rPr>
        <w:tab/>
      </w:r>
      <w:r w:rsidRPr="001F203D">
        <w:rPr>
          <w:rFonts w:cs="Arial"/>
          <w:szCs w:val="20"/>
        </w:rPr>
        <w:t xml:space="preserve">Score points for </w:t>
      </w:r>
      <w:r w:rsidR="008279CF">
        <w:rPr>
          <w:rFonts w:cs="Arial"/>
          <w:szCs w:val="20"/>
        </w:rPr>
        <w:t>Specific Goals</w:t>
      </w:r>
      <w:r w:rsidRPr="001F203D">
        <w:rPr>
          <w:rFonts w:cs="Arial"/>
          <w:szCs w:val="20"/>
        </w:rPr>
        <w:t xml:space="preserve"> contribution</w:t>
      </w:r>
    </w:p>
    <w:p w14:paraId="79A5F84C" w14:textId="7ACE608D" w:rsidR="00165756" w:rsidRPr="001F203D" w:rsidRDefault="00165756" w:rsidP="00165756">
      <w:pPr>
        <w:tabs>
          <w:tab w:val="left" w:pos="567"/>
        </w:tabs>
        <w:autoSpaceDE w:val="0"/>
        <w:autoSpaceDN w:val="0"/>
        <w:adjustRightInd w:val="0"/>
        <w:spacing w:after="120"/>
        <w:ind w:left="567" w:hanging="567"/>
        <w:jc w:val="both"/>
        <w:rPr>
          <w:rFonts w:cs="Arial"/>
          <w:szCs w:val="20"/>
        </w:rPr>
      </w:pPr>
      <w:r w:rsidRPr="001F203D">
        <w:rPr>
          <w:rFonts w:cs="Arial"/>
          <w:szCs w:val="20"/>
        </w:rPr>
        <w:t>3)</w:t>
      </w:r>
      <w:r>
        <w:rPr>
          <w:rFonts w:cs="Arial"/>
          <w:szCs w:val="20"/>
        </w:rPr>
        <w:tab/>
      </w:r>
      <w:r w:rsidRPr="001F203D">
        <w:rPr>
          <w:rFonts w:cs="Arial"/>
          <w:szCs w:val="20"/>
        </w:rPr>
        <w:t xml:space="preserve">Add the points scored for price and </w:t>
      </w:r>
      <w:r w:rsidR="008279CF">
        <w:rPr>
          <w:rFonts w:cs="Arial"/>
          <w:szCs w:val="20"/>
        </w:rPr>
        <w:t>Specific Goals</w:t>
      </w:r>
      <w:r w:rsidRPr="001F203D">
        <w:rPr>
          <w:rFonts w:cs="Arial"/>
          <w:szCs w:val="20"/>
        </w:rPr>
        <w:t>.</w:t>
      </w:r>
    </w:p>
    <w:p w14:paraId="6F338241"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F.3.11.3</w:t>
      </w:r>
      <w:r>
        <w:rPr>
          <w:rFonts w:cs="Arial"/>
          <w:b/>
          <w:bCs/>
          <w:szCs w:val="20"/>
        </w:rPr>
        <w:tab/>
      </w:r>
      <w:r w:rsidRPr="001F203D">
        <w:rPr>
          <w:rFonts w:cs="Arial"/>
          <w:b/>
          <w:bCs/>
          <w:szCs w:val="20"/>
        </w:rPr>
        <w:t>Method 2: Functionality, Price and Preference</w:t>
      </w:r>
    </w:p>
    <w:p w14:paraId="2618E130"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In the case of a functionality, price and preference:</w:t>
      </w:r>
    </w:p>
    <w:p w14:paraId="2383C5BB" w14:textId="77777777" w:rsidR="00165756" w:rsidRPr="001F203D" w:rsidRDefault="00165756" w:rsidP="00165756">
      <w:pPr>
        <w:tabs>
          <w:tab w:val="left" w:pos="567"/>
        </w:tabs>
        <w:autoSpaceDE w:val="0"/>
        <w:autoSpaceDN w:val="0"/>
        <w:adjustRightInd w:val="0"/>
        <w:ind w:left="567" w:hanging="567"/>
        <w:jc w:val="both"/>
        <w:rPr>
          <w:rFonts w:cs="Arial"/>
          <w:szCs w:val="20"/>
        </w:rPr>
      </w:pPr>
      <w:r>
        <w:rPr>
          <w:rFonts w:cs="Arial"/>
          <w:szCs w:val="20"/>
        </w:rPr>
        <w:t>1)</w:t>
      </w:r>
      <w:r>
        <w:rPr>
          <w:rFonts w:cs="Arial"/>
          <w:szCs w:val="20"/>
        </w:rPr>
        <w:tab/>
      </w:r>
      <w:r w:rsidRPr="001F203D">
        <w:rPr>
          <w:rFonts w:cs="Arial"/>
          <w:szCs w:val="20"/>
        </w:rPr>
        <w:t>Score functionality, rejecting all tender offers that fail to achieve the minimum number of points for functionality as stated in the Tender Data.</w:t>
      </w:r>
    </w:p>
    <w:p w14:paraId="114561DD"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2)</w:t>
      </w:r>
      <w:r>
        <w:rPr>
          <w:rFonts w:cs="Arial"/>
          <w:szCs w:val="20"/>
        </w:rPr>
        <w:tab/>
      </w:r>
      <w:r w:rsidRPr="001F203D">
        <w:rPr>
          <w:rFonts w:cs="Arial"/>
          <w:szCs w:val="20"/>
        </w:rPr>
        <w:t>No tender must be regarded as an acceptable tender if it fails to achieve the minimum qualifying score for functionality as indicated in the tender invitation.</w:t>
      </w:r>
    </w:p>
    <w:p w14:paraId="2DC82757" w14:textId="77777777" w:rsidR="00165756" w:rsidRPr="001F203D" w:rsidRDefault="00165756" w:rsidP="00165756">
      <w:pPr>
        <w:tabs>
          <w:tab w:val="left" w:pos="567"/>
        </w:tabs>
        <w:autoSpaceDE w:val="0"/>
        <w:autoSpaceDN w:val="0"/>
        <w:adjustRightInd w:val="0"/>
        <w:spacing w:after="120"/>
        <w:ind w:left="567" w:hanging="567"/>
        <w:jc w:val="both"/>
        <w:rPr>
          <w:rFonts w:cs="Arial"/>
          <w:szCs w:val="20"/>
        </w:rPr>
      </w:pPr>
      <w:r w:rsidRPr="001F203D">
        <w:rPr>
          <w:rFonts w:cs="Arial"/>
          <w:szCs w:val="20"/>
        </w:rPr>
        <w:t>3)</w:t>
      </w:r>
      <w:r>
        <w:rPr>
          <w:rFonts w:cs="Arial"/>
          <w:szCs w:val="20"/>
        </w:rPr>
        <w:tab/>
      </w:r>
      <w:r w:rsidRPr="001F203D">
        <w:rPr>
          <w:rFonts w:cs="Arial"/>
          <w:szCs w:val="20"/>
        </w:rPr>
        <w:t>Tenders that have achieved the minimum qualification score for functionality must be evaluated further in terms of the preference points system prescribed in paragraphs 4 and 4 and 5 below.</w:t>
      </w:r>
    </w:p>
    <w:p w14:paraId="7299F617" w14:textId="77777777" w:rsidR="00165756" w:rsidRPr="00474BD0" w:rsidRDefault="00165756" w:rsidP="00165756">
      <w:pPr>
        <w:autoSpaceDE w:val="0"/>
        <w:autoSpaceDN w:val="0"/>
        <w:adjustRightInd w:val="0"/>
        <w:spacing w:after="120"/>
        <w:jc w:val="both"/>
        <w:rPr>
          <w:rFonts w:cs="Arial"/>
          <w:b/>
          <w:szCs w:val="20"/>
        </w:rPr>
      </w:pPr>
      <w:r w:rsidRPr="00474BD0">
        <w:rPr>
          <w:rFonts w:cs="Arial"/>
          <w:b/>
          <w:szCs w:val="20"/>
        </w:rPr>
        <w:t>The 80/20 preference point system for acquisition of services, works or goods up to Rand value of R50 million</w:t>
      </w:r>
    </w:p>
    <w:p w14:paraId="1782C71F" w14:textId="77777777" w:rsidR="00165756" w:rsidRPr="001F203D" w:rsidRDefault="00165756" w:rsidP="00165756">
      <w:pPr>
        <w:tabs>
          <w:tab w:val="left" w:pos="993"/>
        </w:tabs>
        <w:autoSpaceDE w:val="0"/>
        <w:autoSpaceDN w:val="0"/>
        <w:adjustRightInd w:val="0"/>
        <w:spacing w:after="120"/>
        <w:ind w:left="993" w:hanging="993"/>
        <w:jc w:val="both"/>
        <w:rPr>
          <w:rFonts w:cs="Arial"/>
          <w:szCs w:val="20"/>
        </w:rPr>
      </w:pPr>
      <w:r>
        <w:rPr>
          <w:rFonts w:cs="Arial"/>
          <w:szCs w:val="20"/>
        </w:rPr>
        <w:t>(</w:t>
      </w:r>
      <w:r w:rsidRPr="001F203D">
        <w:rPr>
          <w:rFonts w:cs="Arial"/>
          <w:szCs w:val="20"/>
        </w:rPr>
        <w:t>4)(a)(i)</w:t>
      </w:r>
      <w:r>
        <w:rPr>
          <w:rFonts w:cs="Arial"/>
          <w:szCs w:val="20"/>
        </w:rPr>
        <w:tab/>
      </w:r>
      <w:r w:rsidRPr="001F203D">
        <w:rPr>
          <w:rFonts w:cs="Arial"/>
          <w:szCs w:val="20"/>
        </w:rPr>
        <w:t>The following formula must be used to calculate the points for price in respect of</w:t>
      </w:r>
      <w:r>
        <w:rPr>
          <w:rFonts w:cs="Arial"/>
          <w:szCs w:val="20"/>
        </w:rPr>
        <w:t xml:space="preserve"> </w:t>
      </w:r>
      <w:r w:rsidRPr="001F203D">
        <w:rPr>
          <w:rFonts w:cs="Arial"/>
          <w:szCs w:val="20"/>
        </w:rPr>
        <w:t>tenders</w:t>
      </w:r>
      <w:r w:rsidR="00E50D3D">
        <w:rPr>
          <w:rFonts w:cs="Arial"/>
          <w:szCs w:val="20"/>
        </w:rPr>
        <w:t xml:space="preserve"> </w:t>
      </w:r>
      <w:r w:rsidRPr="001F203D">
        <w:rPr>
          <w:rFonts w:cs="Arial"/>
          <w:szCs w:val="20"/>
        </w:rPr>
        <w:t xml:space="preserve">(including price quotation) with a rand value </w:t>
      </w:r>
      <w:r>
        <w:rPr>
          <w:rFonts w:cs="Arial"/>
          <w:szCs w:val="20"/>
        </w:rPr>
        <w:t xml:space="preserve">equal to, or above R 30 000 and </w:t>
      </w:r>
      <w:r w:rsidRPr="001F203D">
        <w:rPr>
          <w:rFonts w:cs="Arial"/>
          <w:szCs w:val="20"/>
        </w:rPr>
        <w:t xml:space="preserve">up to Rand value of R </w:t>
      </w:r>
      <w:r>
        <w:rPr>
          <w:rFonts w:cs="Arial"/>
          <w:szCs w:val="20"/>
        </w:rPr>
        <w:t>50</w:t>
      </w:r>
      <w:r w:rsidRPr="001F203D">
        <w:rPr>
          <w:rFonts w:cs="Arial"/>
          <w:szCs w:val="20"/>
        </w:rPr>
        <w:t xml:space="preserve"> 000 000 (all applicable taxes included):</w:t>
      </w:r>
    </w:p>
    <w:p w14:paraId="0F1D9FFF" w14:textId="77777777" w:rsidR="00165756" w:rsidRPr="00FA08D9" w:rsidRDefault="00165756" w:rsidP="00165756">
      <w:pPr>
        <w:spacing w:line="276" w:lineRule="auto"/>
        <w:ind w:firstLine="992"/>
        <w:jc w:val="both"/>
        <w:rPr>
          <w:rFonts w:cs="Arial"/>
          <w:b/>
          <w:i/>
          <w:szCs w:val="20"/>
          <w:lang w:val="en-ZA"/>
        </w:rPr>
      </w:pPr>
      <w:r w:rsidRPr="00FA08D9">
        <w:rPr>
          <w:rFonts w:cs="Arial"/>
          <w:b/>
          <w:i/>
          <w:szCs w:val="20"/>
          <w:lang w:val="en-ZA"/>
        </w:rPr>
        <w:t>P</w:t>
      </w:r>
      <w:r w:rsidRPr="00FA08D9">
        <w:rPr>
          <w:rFonts w:cs="Arial"/>
          <w:b/>
          <w:i/>
          <w:szCs w:val="20"/>
          <w:vertAlign w:val="subscript"/>
        </w:rPr>
        <w:t>s</w:t>
      </w:r>
      <w:r w:rsidRPr="00211D03">
        <w:rPr>
          <w:rFonts w:cs="Arial"/>
          <w:b/>
          <w:szCs w:val="20"/>
          <w:lang w:val="en-ZA"/>
        </w:rPr>
        <w:t xml:space="preserve"> = </w:t>
      </w:r>
      <w:r>
        <w:rPr>
          <w:rFonts w:cs="Arial"/>
          <w:b/>
          <w:szCs w:val="20"/>
        </w:rPr>
        <w:t>80</w:t>
      </w:r>
      <w:r w:rsidRPr="00211D03">
        <w:rPr>
          <w:rFonts w:cs="Arial"/>
          <w:b/>
          <w:szCs w:val="20"/>
          <w:lang w:val="en-ZA"/>
        </w:rPr>
        <w:t xml:space="preserve"> (1 – </w:t>
      </w:r>
      <w:r w:rsidRPr="00FA08D9">
        <w:rPr>
          <w:rFonts w:cs="Arial"/>
          <w:b/>
          <w:i/>
          <w:szCs w:val="20"/>
          <w:u w:val="single"/>
          <w:lang w:val="en-ZA"/>
        </w:rPr>
        <w:t>P</w:t>
      </w:r>
      <w:r w:rsidRPr="00FA08D9">
        <w:rPr>
          <w:rFonts w:cs="Arial"/>
          <w:b/>
          <w:i/>
          <w:szCs w:val="20"/>
          <w:u w:val="single"/>
          <w:vertAlign w:val="subscript"/>
          <w:lang w:val="en-ZA"/>
        </w:rPr>
        <w:t>t</w:t>
      </w:r>
      <w:r w:rsidRPr="00FA08D9">
        <w:rPr>
          <w:rFonts w:cs="Arial"/>
          <w:b/>
          <w:i/>
          <w:szCs w:val="20"/>
          <w:u w:val="single"/>
          <w:lang w:val="en-ZA"/>
        </w:rPr>
        <w:t xml:space="preserve"> – P</w:t>
      </w:r>
      <w:r w:rsidRPr="00FA08D9">
        <w:rPr>
          <w:rFonts w:cs="Arial"/>
          <w:b/>
          <w:i/>
          <w:szCs w:val="20"/>
          <w:u w:val="single"/>
          <w:vertAlign w:val="subscript"/>
          <w:lang w:val="en-ZA"/>
        </w:rPr>
        <w:t>min</w:t>
      </w:r>
      <w:r w:rsidRPr="00FA08D9">
        <w:rPr>
          <w:rFonts w:cs="Arial"/>
          <w:b/>
          <w:i/>
          <w:szCs w:val="20"/>
          <w:lang w:val="en-ZA"/>
        </w:rPr>
        <w:t>)</w:t>
      </w:r>
    </w:p>
    <w:p w14:paraId="7E8FA1CB" w14:textId="77777777" w:rsidR="00165756" w:rsidRPr="00FA08D9" w:rsidRDefault="00165756" w:rsidP="00165756">
      <w:pPr>
        <w:tabs>
          <w:tab w:val="left" w:pos="2268"/>
        </w:tabs>
        <w:spacing w:line="276" w:lineRule="auto"/>
        <w:jc w:val="both"/>
        <w:rPr>
          <w:rFonts w:cs="Arial"/>
          <w:b/>
          <w:i/>
          <w:szCs w:val="20"/>
          <w:lang w:val="en-ZA"/>
        </w:rPr>
      </w:pPr>
      <w:r w:rsidRPr="00FA08D9">
        <w:rPr>
          <w:rFonts w:cs="Arial"/>
          <w:b/>
          <w:i/>
          <w:szCs w:val="20"/>
          <w:lang w:val="en-ZA"/>
        </w:rPr>
        <w:tab/>
        <w:t>P</w:t>
      </w:r>
      <w:r w:rsidRPr="00FA08D9">
        <w:rPr>
          <w:rFonts w:cs="Arial"/>
          <w:b/>
          <w:i/>
          <w:szCs w:val="20"/>
          <w:vertAlign w:val="subscript"/>
          <w:lang w:val="en-ZA"/>
        </w:rPr>
        <w:t>min</w:t>
      </w:r>
    </w:p>
    <w:p w14:paraId="673EF6BC" w14:textId="77777777" w:rsidR="00165756" w:rsidRPr="001F203D" w:rsidRDefault="00165756" w:rsidP="00165756">
      <w:pPr>
        <w:autoSpaceDE w:val="0"/>
        <w:autoSpaceDN w:val="0"/>
        <w:adjustRightInd w:val="0"/>
        <w:ind w:left="993"/>
        <w:jc w:val="both"/>
        <w:rPr>
          <w:rFonts w:cs="Arial"/>
          <w:i/>
          <w:iCs/>
          <w:szCs w:val="20"/>
        </w:rPr>
      </w:pPr>
      <w:r w:rsidRPr="001F203D">
        <w:rPr>
          <w:rFonts w:cs="Arial"/>
          <w:i/>
          <w:iCs/>
          <w:szCs w:val="20"/>
        </w:rPr>
        <w:t>Where</w:t>
      </w:r>
    </w:p>
    <w:p w14:paraId="758C6C3A" w14:textId="77777777" w:rsidR="00165756" w:rsidRPr="001F203D" w:rsidRDefault="00165756" w:rsidP="00165756">
      <w:pPr>
        <w:autoSpaceDE w:val="0"/>
        <w:autoSpaceDN w:val="0"/>
        <w:adjustRightInd w:val="0"/>
        <w:ind w:left="993"/>
        <w:jc w:val="both"/>
        <w:rPr>
          <w:rFonts w:cs="Arial"/>
          <w:i/>
          <w:iCs/>
          <w:szCs w:val="20"/>
        </w:rPr>
      </w:pPr>
      <w:r w:rsidRPr="001F203D">
        <w:rPr>
          <w:rFonts w:cs="Arial"/>
          <w:i/>
          <w:iCs/>
          <w:szCs w:val="20"/>
        </w:rPr>
        <w:t>Ps = Points scored for comparative price of tender or offer under consideration;</w:t>
      </w:r>
    </w:p>
    <w:p w14:paraId="2720D66C" w14:textId="77777777" w:rsidR="00165756" w:rsidRPr="001F203D" w:rsidRDefault="00165756" w:rsidP="00165756">
      <w:pPr>
        <w:autoSpaceDE w:val="0"/>
        <w:autoSpaceDN w:val="0"/>
        <w:adjustRightInd w:val="0"/>
        <w:ind w:left="993"/>
        <w:jc w:val="both"/>
        <w:rPr>
          <w:rFonts w:cs="Arial"/>
          <w:i/>
          <w:iCs/>
          <w:szCs w:val="20"/>
        </w:rPr>
      </w:pPr>
      <w:r w:rsidRPr="001F203D">
        <w:rPr>
          <w:rFonts w:cs="Arial"/>
          <w:i/>
          <w:iCs/>
          <w:szCs w:val="20"/>
        </w:rPr>
        <w:t>Pt = Comparative price of tender or offer under consideration; and</w:t>
      </w:r>
    </w:p>
    <w:p w14:paraId="31CEAFB2" w14:textId="77777777" w:rsidR="00165756" w:rsidRPr="001F203D" w:rsidRDefault="00165756" w:rsidP="00165756">
      <w:pPr>
        <w:autoSpaceDE w:val="0"/>
        <w:autoSpaceDN w:val="0"/>
        <w:adjustRightInd w:val="0"/>
        <w:spacing w:after="120"/>
        <w:ind w:left="992"/>
        <w:jc w:val="both"/>
        <w:rPr>
          <w:rFonts w:cs="Arial"/>
          <w:i/>
          <w:iCs/>
          <w:szCs w:val="20"/>
        </w:rPr>
      </w:pPr>
      <w:r w:rsidRPr="001F203D">
        <w:rPr>
          <w:rFonts w:cs="Arial"/>
          <w:i/>
          <w:iCs/>
          <w:szCs w:val="20"/>
        </w:rPr>
        <w:t>Pmin = Comparative price of lowest acceptable tender or offer.</w:t>
      </w:r>
    </w:p>
    <w:p w14:paraId="61371DEC" w14:textId="77777777" w:rsidR="00165756" w:rsidRPr="001F203D" w:rsidRDefault="00165756" w:rsidP="00165756">
      <w:pPr>
        <w:autoSpaceDE w:val="0"/>
        <w:autoSpaceDN w:val="0"/>
        <w:adjustRightInd w:val="0"/>
        <w:spacing w:after="120"/>
        <w:ind w:left="992" w:hanging="992"/>
        <w:jc w:val="both"/>
        <w:rPr>
          <w:rFonts w:cs="Arial"/>
          <w:szCs w:val="20"/>
        </w:rPr>
      </w:pPr>
      <w:r w:rsidRPr="001F203D">
        <w:rPr>
          <w:rFonts w:cs="Arial"/>
          <w:szCs w:val="20"/>
        </w:rPr>
        <w:t>(4)(a)(ii)</w:t>
      </w:r>
      <w:r>
        <w:rPr>
          <w:rFonts w:cs="Arial"/>
          <w:szCs w:val="20"/>
        </w:rPr>
        <w:tab/>
      </w:r>
      <w:r w:rsidRPr="001F203D">
        <w:rPr>
          <w:rFonts w:cs="Arial"/>
          <w:szCs w:val="20"/>
        </w:rPr>
        <w:t>An employer of state may apply the formula in paragraph (i) for price quotations with a value</w:t>
      </w:r>
      <w:r>
        <w:rPr>
          <w:rFonts w:cs="Arial"/>
          <w:szCs w:val="20"/>
        </w:rPr>
        <w:t xml:space="preserve"> </w:t>
      </w:r>
      <w:r w:rsidRPr="001F203D">
        <w:rPr>
          <w:rFonts w:cs="Arial"/>
          <w:szCs w:val="20"/>
        </w:rPr>
        <w:t>less than R30 000, if and when appropriate:</w:t>
      </w:r>
    </w:p>
    <w:p w14:paraId="4E6537B5" w14:textId="7B94507F" w:rsidR="00C73119" w:rsidRDefault="00165756" w:rsidP="00165756">
      <w:pPr>
        <w:autoSpaceDE w:val="0"/>
        <w:autoSpaceDN w:val="0"/>
        <w:adjustRightInd w:val="0"/>
        <w:spacing w:after="120"/>
        <w:ind w:left="993" w:hanging="993"/>
        <w:jc w:val="both"/>
        <w:rPr>
          <w:rFonts w:cs="Arial"/>
          <w:szCs w:val="20"/>
        </w:rPr>
      </w:pPr>
      <w:r w:rsidRPr="001F203D">
        <w:rPr>
          <w:rFonts w:cs="Arial"/>
          <w:szCs w:val="20"/>
        </w:rPr>
        <w:t>(4)(b)</w:t>
      </w:r>
      <w:r>
        <w:rPr>
          <w:rFonts w:cs="Arial"/>
          <w:szCs w:val="20"/>
        </w:rPr>
        <w:tab/>
      </w:r>
      <w:r w:rsidRPr="001F203D">
        <w:rPr>
          <w:rFonts w:cs="Arial"/>
          <w:szCs w:val="20"/>
        </w:rPr>
        <w:t>Subject to subparagraph</w:t>
      </w:r>
      <w:r>
        <w:rPr>
          <w:rFonts w:cs="Arial"/>
          <w:szCs w:val="20"/>
        </w:rPr>
        <w:t xml:space="preserve"> </w:t>
      </w:r>
      <w:r w:rsidRPr="001F203D">
        <w:rPr>
          <w:rFonts w:cs="Arial"/>
          <w:szCs w:val="20"/>
        </w:rPr>
        <w:t xml:space="preserve">(4)(c), points must be awarded to a tender for attaining </w:t>
      </w:r>
      <w:r w:rsidR="00167796">
        <w:rPr>
          <w:rFonts w:cs="Arial"/>
          <w:szCs w:val="20"/>
        </w:rPr>
        <w:t>Specific Goals accordance with the Table below:</w:t>
      </w:r>
    </w:p>
    <w:p w14:paraId="7EC9EBB2" w14:textId="77777777" w:rsidR="00167796" w:rsidRPr="0083383F" w:rsidRDefault="00167796" w:rsidP="00167796">
      <w:pPr>
        <w:spacing w:before="206" w:line="25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race:</w:t>
      </w: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3"/>
        <w:gridCol w:w="1611"/>
        <w:gridCol w:w="3073"/>
      </w:tblGrid>
      <w:tr w:rsidR="005B69CC" w:rsidRPr="0083383F" w14:paraId="78E6556C" w14:textId="77777777" w:rsidTr="00AA1075">
        <w:trPr>
          <w:trHeight w:val="1188"/>
        </w:trPr>
        <w:tc>
          <w:tcPr>
            <w:tcW w:w="2873" w:type="dxa"/>
            <w:tcBorders>
              <w:right w:val="single" w:sz="4" w:space="0" w:color="000000"/>
            </w:tcBorders>
            <w:shd w:val="clear" w:color="000000" w:fill="BFBFBF"/>
          </w:tcPr>
          <w:p w14:paraId="2363F517" w14:textId="77777777" w:rsidR="005B69CC" w:rsidRPr="0083383F" w:rsidRDefault="005B69CC" w:rsidP="00AA1075">
            <w:pPr>
              <w:spacing w:before="19" w:line="199" w:lineRule="exact"/>
              <w:ind w:left="98"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lastRenderedPageBreak/>
              <w:t>Black-owned</w:t>
            </w:r>
          </w:p>
        </w:tc>
        <w:tc>
          <w:tcPr>
            <w:tcW w:w="1611" w:type="dxa"/>
            <w:tcBorders>
              <w:left w:val="single" w:sz="4" w:space="0" w:color="000000"/>
            </w:tcBorders>
            <w:shd w:val="clear" w:color="000000" w:fill="BFBFBF"/>
          </w:tcPr>
          <w:p w14:paraId="4CBE3CB6" w14:textId="77777777" w:rsidR="005B69CC" w:rsidRPr="0083383F"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392BE54A" w14:textId="77777777" w:rsidR="005B69CC" w:rsidRPr="0083383F" w:rsidRDefault="005B69CC" w:rsidP="00AA1075">
            <w:pPr>
              <w:tabs>
                <w:tab w:val="left" w:pos="376"/>
              </w:tabs>
              <w:spacing w:before="38"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6408132F" w14:textId="77777777" w:rsidR="005B69CC" w:rsidRPr="0083383F" w:rsidRDefault="005B69CC" w:rsidP="00AA1075">
            <w:pPr>
              <w:spacing w:after="39"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3073" w:type="dxa"/>
            <w:shd w:val="clear" w:color="000000" w:fill="BFBFBF"/>
          </w:tcPr>
          <w:p w14:paraId="76461025" w14:textId="77777777" w:rsidR="005B69CC" w:rsidRPr="0083383F"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5B69CC" w:rsidRPr="0083383F" w14:paraId="2F3697BA" w14:textId="77777777" w:rsidTr="00AA1075">
        <w:trPr>
          <w:trHeight w:val="518"/>
        </w:trPr>
        <w:tc>
          <w:tcPr>
            <w:tcW w:w="2873" w:type="dxa"/>
            <w:tcBorders>
              <w:bottom w:val="single" w:sz="4" w:space="0" w:color="000000"/>
              <w:right w:val="single" w:sz="4" w:space="0" w:color="000000"/>
            </w:tcBorders>
          </w:tcPr>
          <w:p w14:paraId="37680559" w14:textId="77777777" w:rsidR="005B69CC" w:rsidRPr="0083383F" w:rsidRDefault="005B69CC" w:rsidP="00AA1075">
            <w:pPr>
              <w:spacing w:after="38" w:line="240" w:lineRule="exact"/>
              <w:ind w:left="98" w:right="1056"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 xml:space="preserve">51-100%Black-owned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bottom w:val="single" w:sz="4" w:space="0" w:color="000000"/>
            </w:tcBorders>
          </w:tcPr>
          <w:p w14:paraId="2CA1FD93" w14:textId="77777777" w:rsidR="005B69CC" w:rsidRPr="0083383F" w:rsidRDefault="005B69CC"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8</w:t>
            </w:r>
          </w:p>
        </w:tc>
        <w:tc>
          <w:tcPr>
            <w:tcW w:w="3073" w:type="dxa"/>
            <w:tcBorders>
              <w:bottom w:val="single" w:sz="4" w:space="0" w:color="000000"/>
            </w:tcBorders>
          </w:tcPr>
          <w:p w14:paraId="0A8519AC" w14:textId="77777777" w:rsidR="005B69CC" w:rsidRPr="0083383F" w:rsidRDefault="005B69CC"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5B69CC" w:rsidRPr="0083383F" w14:paraId="5BCB8ACD" w14:textId="77777777" w:rsidTr="00AA1075">
        <w:trPr>
          <w:trHeight w:val="626"/>
        </w:trPr>
        <w:tc>
          <w:tcPr>
            <w:tcW w:w="2873" w:type="dxa"/>
            <w:tcBorders>
              <w:top w:val="single" w:sz="4" w:space="0" w:color="000000"/>
              <w:bottom w:val="single" w:sz="4" w:space="0" w:color="000000"/>
              <w:right w:val="single" w:sz="4" w:space="0" w:color="000000"/>
            </w:tcBorders>
          </w:tcPr>
          <w:p w14:paraId="5C6795E8" w14:textId="77777777" w:rsidR="005B69CC" w:rsidRPr="0083383F" w:rsidRDefault="005B69CC" w:rsidP="00AA1075">
            <w:pPr>
              <w:spacing w:before="19"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41-50%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bottom w:val="single" w:sz="4" w:space="0" w:color="000000"/>
            </w:tcBorders>
          </w:tcPr>
          <w:p w14:paraId="0CEECF3C" w14:textId="77777777" w:rsidR="005B69CC" w:rsidRPr="0083383F" w:rsidRDefault="005B69CC" w:rsidP="00AA1075">
            <w:pPr>
              <w:spacing w:before="22"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6</w:t>
            </w:r>
          </w:p>
        </w:tc>
        <w:tc>
          <w:tcPr>
            <w:tcW w:w="3073" w:type="dxa"/>
            <w:tcBorders>
              <w:top w:val="single" w:sz="4" w:space="0" w:color="000000"/>
              <w:bottom w:val="single" w:sz="4" w:space="0" w:color="000000"/>
            </w:tcBorders>
          </w:tcPr>
          <w:p w14:paraId="10A66DB6" w14:textId="77777777" w:rsidR="005B69CC" w:rsidRPr="0083383F" w:rsidRDefault="005B69CC" w:rsidP="00AA1075">
            <w:pPr>
              <w:spacing w:before="22"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5B69CC" w:rsidRPr="0083383F" w14:paraId="2A3F1D75" w14:textId="77777777" w:rsidTr="00AA1075">
        <w:trPr>
          <w:trHeight w:val="525"/>
        </w:trPr>
        <w:tc>
          <w:tcPr>
            <w:tcW w:w="2873" w:type="dxa"/>
            <w:tcBorders>
              <w:top w:val="single" w:sz="4" w:space="0" w:color="000000"/>
              <w:bottom w:val="single" w:sz="4" w:space="0" w:color="000000"/>
              <w:right w:val="single" w:sz="4" w:space="0" w:color="000000"/>
            </w:tcBorders>
          </w:tcPr>
          <w:p w14:paraId="2A98B058" w14:textId="77777777" w:rsidR="005B69CC" w:rsidRPr="0083383F" w:rsidRDefault="005B69CC" w:rsidP="00AA1075">
            <w:pPr>
              <w:spacing w:before="16" w:after="38" w:line="220" w:lineRule="exact"/>
              <w:ind w:left="98" w:right="1147"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 xml:space="preserve">31-40%Black-owned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bottom w:val="single" w:sz="4" w:space="0" w:color="000000"/>
            </w:tcBorders>
          </w:tcPr>
          <w:p w14:paraId="3EB1D997" w14:textId="77777777" w:rsidR="005B69CC" w:rsidRPr="0083383F"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3073" w:type="dxa"/>
            <w:tcBorders>
              <w:top w:val="single" w:sz="4" w:space="0" w:color="000000"/>
              <w:bottom w:val="single" w:sz="4" w:space="0" w:color="000000"/>
            </w:tcBorders>
          </w:tcPr>
          <w:p w14:paraId="272AA66B" w14:textId="77777777" w:rsidR="005B69CC" w:rsidRPr="0083383F"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5B69CC" w:rsidRPr="0083383F" w14:paraId="04AC8A8C" w14:textId="77777777" w:rsidTr="00AA1075">
        <w:trPr>
          <w:trHeight w:val="494"/>
        </w:trPr>
        <w:tc>
          <w:tcPr>
            <w:tcW w:w="2873" w:type="dxa"/>
            <w:tcBorders>
              <w:top w:val="single" w:sz="4" w:space="0" w:color="000000"/>
              <w:right w:val="single" w:sz="4" w:space="0" w:color="000000"/>
            </w:tcBorders>
          </w:tcPr>
          <w:p w14:paraId="5259C906" w14:textId="77777777" w:rsidR="005B69CC" w:rsidRPr="0083383F" w:rsidRDefault="005B69CC" w:rsidP="00AA1075">
            <w:pPr>
              <w:spacing w:before="16"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21-30%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tcBorders>
          </w:tcPr>
          <w:p w14:paraId="5981DBDF" w14:textId="77777777" w:rsidR="005B69CC" w:rsidRPr="0083383F"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3073" w:type="dxa"/>
            <w:tcBorders>
              <w:top w:val="single" w:sz="4" w:space="0" w:color="000000"/>
            </w:tcBorders>
          </w:tcPr>
          <w:p w14:paraId="64CC1773" w14:textId="77777777" w:rsidR="005B69CC" w:rsidRPr="0083383F"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5B69CC" w:rsidRPr="0083383F" w14:paraId="57546CA6" w14:textId="77777777" w:rsidTr="00AA1075">
        <w:trPr>
          <w:trHeight w:val="494"/>
        </w:trPr>
        <w:tc>
          <w:tcPr>
            <w:tcW w:w="2873" w:type="dxa"/>
            <w:tcBorders>
              <w:right w:val="single" w:sz="4" w:space="0" w:color="000000"/>
            </w:tcBorders>
          </w:tcPr>
          <w:p w14:paraId="6A4BC252" w14:textId="77777777" w:rsidR="005B69CC" w:rsidRPr="0083383F" w:rsidRDefault="005B69CC" w:rsidP="00AA1075">
            <w:pPr>
              <w:spacing w:before="16" w:after="38" w:line="220" w:lineRule="exact"/>
              <w:ind w:left="98" w:right="672"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0-20%</w:t>
            </w:r>
            <w:r w:rsidRPr="0083383F">
              <w:rPr>
                <w:rFonts w:ascii="Arial Narrow" w:eastAsia="Arial Narrow" w:hAnsi="Arial Narrow" w:cs="Arial Narrow"/>
                <w:noProof/>
                <w:color w:val="000000"/>
                <w:spacing w:val="521"/>
                <w:sz w:val="18"/>
                <w:szCs w:val="18"/>
              </w:rPr>
              <w:t xml:space="preserve"> </w:t>
            </w:r>
            <w:r w:rsidRPr="0083383F">
              <w:rPr>
                <w:rFonts w:ascii="Arial Narrow" w:eastAsia="Arial Narrow" w:hAnsi="Arial Narrow" w:cs="Arial Narrow"/>
                <w:noProof/>
                <w:color w:val="000000"/>
                <w:spacing w:val="-1"/>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776ABD18" w14:textId="77777777" w:rsidR="005B69CC" w:rsidRPr="0083383F"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073" w:type="dxa"/>
          </w:tcPr>
          <w:p w14:paraId="7A8EE782" w14:textId="77777777" w:rsidR="005B69CC" w:rsidRPr="0083383F"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5CD8F10C" w14:textId="67DCADB2" w:rsidR="00167796" w:rsidRPr="0083383F" w:rsidRDefault="00167796" w:rsidP="00167796">
      <w:pPr>
        <w:spacing w:line="360" w:lineRule="auto"/>
        <w:jc w:val="both"/>
        <w:rPr>
          <w:rFonts w:cs="Arial"/>
          <w:bCs/>
          <w:sz w:val="18"/>
          <w:szCs w:val="18"/>
        </w:rPr>
      </w:pPr>
    </w:p>
    <w:p w14:paraId="09A443E9" w14:textId="77777777" w:rsidR="00167796" w:rsidRPr="0083383F" w:rsidRDefault="00167796" w:rsidP="00167796">
      <w:pPr>
        <w:spacing w:before="342" w:line="25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gender:</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0"/>
        <w:gridCol w:w="1630"/>
        <w:gridCol w:w="3245"/>
      </w:tblGrid>
      <w:tr w:rsidR="006A437A" w:rsidRPr="0083383F" w14:paraId="775CBF70" w14:textId="77777777" w:rsidTr="006A437A">
        <w:trPr>
          <w:trHeight w:hRule="exact" w:val="1270"/>
        </w:trPr>
        <w:tc>
          <w:tcPr>
            <w:tcW w:w="2780" w:type="dxa"/>
            <w:tcBorders>
              <w:bottom w:val="single" w:sz="4" w:space="0" w:color="000000"/>
              <w:right w:val="single" w:sz="4" w:space="0" w:color="000000"/>
            </w:tcBorders>
            <w:shd w:val="clear" w:color="000000" w:fill="BFBFBF"/>
          </w:tcPr>
          <w:p w14:paraId="7DCE005B" w14:textId="77777777" w:rsidR="006A437A" w:rsidRPr="0083383F" w:rsidRDefault="006A437A"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Women-owned</w:t>
            </w:r>
          </w:p>
        </w:tc>
        <w:tc>
          <w:tcPr>
            <w:tcW w:w="1630" w:type="dxa"/>
            <w:tcBorders>
              <w:left w:val="single" w:sz="4" w:space="0" w:color="000000"/>
              <w:bottom w:val="single" w:sz="4" w:space="0" w:color="000000"/>
              <w:right w:val="single" w:sz="4" w:space="0" w:color="000000"/>
            </w:tcBorders>
            <w:shd w:val="clear" w:color="000000" w:fill="BFBFBF"/>
          </w:tcPr>
          <w:p w14:paraId="62F0A488" w14:textId="77777777" w:rsidR="006A437A" w:rsidRPr="0083383F" w:rsidRDefault="006A437A" w:rsidP="00AA1075">
            <w:pPr>
              <w:spacing w:before="19" w:line="199" w:lineRule="exact"/>
              <w:ind w:left="105"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44E4F0D0" w14:textId="77777777" w:rsidR="006A437A" w:rsidRPr="0083383F" w:rsidRDefault="006A437A" w:rsidP="00AA1075">
            <w:pPr>
              <w:tabs>
                <w:tab w:val="left" w:pos="398"/>
              </w:tabs>
              <w:spacing w:before="38" w:line="199" w:lineRule="exact"/>
              <w:ind w:left="105"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1DF73B9F" w14:textId="77777777" w:rsidR="006A437A" w:rsidRPr="0083383F" w:rsidRDefault="006A437A" w:rsidP="00AA1075">
            <w:pPr>
              <w:spacing w:after="41" w:line="240" w:lineRule="exact"/>
              <w:ind w:left="105"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91"/>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3245" w:type="dxa"/>
            <w:tcBorders>
              <w:bottom w:val="single" w:sz="4" w:space="0" w:color="000000"/>
            </w:tcBorders>
            <w:shd w:val="clear" w:color="000000" w:fill="BFBFBF"/>
          </w:tcPr>
          <w:p w14:paraId="7B07DAAB" w14:textId="77777777" w:rsidR="006A437A" w:rsidRPr="0083383F" w:rsidRDefault="006A437A"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6A437A" w:rsidRPr="0083383F" w14:paraId="556CEAFE" w14:textId="77777777" w:rsidTr="006A437A">
        <w:trPr>
          <w:trHeight w:hRule="exact" w:val="745"/>
        </w:trPr>
        <w:tc>
          <w:tcPr>
            <w:tcW w:w="2780" w:type="dxa"/>
            <w:tcBorders>
              <w:top w:val="single" w:sz="4" w:space="0" w:color="000000"/>
              <w:right w:val="single" w:sz="4" w:space="0" w:color="000000"/>
            </w:tcBorders>
          </w:tcPr>
          <w:p w14:paraId="3C292C7D" w14:textId="77777777" w:rsidR="006A437A" w:rsidRPr="0083383F" w:rsidRDefault="006A437A" w:rsidP="00AA1075">
            <w:pPr>
              <w:spacing w:after="38" w:line="240" w:lineRule="exact"/>
              <w:ind w:left="97" w:right="91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51-100%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top w:val="single" w:sz="4" w:space="0" w:color="000000"/>
              <w:left w:val="single" w:sz="4" w:space="0" w:color="000000"/>
              <w:right w:val="single" w:sz="4" w:space="0" w:color="000000"/>
            </w:tcBorders>
          </w:tcPr>
          <w:p w14:paraId="129C9A8B" w14:textId="77777777" w:rsidR="006A437A" w:rsidRPr="0083383F" w:rsidRDefault="006A437A" w:rsidP="00AA1075">
            <w:pPr>
              <w:spacing w:before="24"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3245" w:type="dxa"/>
            <w:tcBorders>
              <w:top w:val="single" w:sz="4" w:space="0" w:color="000000"/>
            </w:tcBorders>
          </w:tcPr>
          <w:p w14:paraId="12DA2292" w14:textId="77777777" w:rsidR="006A437A" w:rsidRPr="0083383F" w:rsidRDefault="006A437A"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6A437A" w:rsidRPr="0083383F" w14:paraId="494F6C9B" w14:textId="77777777" w:rsidTr="006A437A">
        <w:trPr>
          <w:trHeight w:hRule="exact" w:val="773"/>
        </w:trPr>
        <w:tc>
          <w:tcPr>
            <w:tcW w:w="2780" w:type="dxa"/>
            <w:tcBorders>
              <w:right w:val="single" w:sz="4" w:space="0" w:color="000000"/>
            </w:tcBorders>
          </w:tcPr>
          <w:p w14:paraId="4E7FF5B4" w14:textId="77777777" w:rsidR="006A437A" w:rsidRPr="0083383F" w:rsidRDefault="006A437A" w:rsidP="00AA1075">
            <w:pPr>
              <w:spacing w:before="19" w:after="41"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1E01D5A8" w14:textId="77777777" w:rsidR="006A437A" w:rsidRPr="0083383F" w:rsidRDefault="006A437A"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3245" w:type="dxa"/>
          </w:tcPr>
          <w:p w14:paraId="6D329A1E" w14:textId="77777777" w:rsidR="006A437A" w:rsidRPr="0083383F" w:rsidRDefault="006A437A"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6A437A" w:rsidRPr="0083383F" w14:paraId="1B4BEB0F" w14:textId="77777777" w:rsidTr="006A437A">
        <w:trPr>
          <w:trHeight w:hRule="exact" w:val="634"/>
        </w:trPr>
        <w:tc>
          <w:tcPr>
            <w:tcW w:w="2780" w:type="dxa"/>
            <w:tcBorders>
              <w:right w:val="single" w:sz="4" w:space="0" w:color="000000"/>
            </w:tcBorders>
          </w:tcPr>
          <w:p w14:paraId="07064BF5" w14:textId="77777777" w:rsidR="006A437A" w:rsidRPr="0083383F" w:rsidRDefault="006A437A" w:rsidP="00AA1075">
            <w:pPr>
              <w:spacing w:before="16" w:after="38"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179C9AB9" w14:textId="77777777" w:rsidR="006A437A" w:rsidRPr="0083383F" w:rsidRDefault="006A437A"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3245" w:type="dxa"/>
          </w:tcPr>
          <w:p w14:paraId="068AF0FE" w14:textId="77777777" w:rsidR="006A437A" w:rsidRPr="0083383F" w:rsidRDefault="006A437A"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6A437A" w:rsidRPr="0083383F" w14:paraId="07D74C9C" w14:textId="77777777" w:rsidTr="006A437A">
        <w:trPr>
          <w:trHeight w:hRule="exact" w:val="713"/>
        </w:trPr>
        <w:tc>
          <w:tcPr>
            <w:tcW w:w="2780" w:type="dxa"/>
            <w:tcBorders>
              <w:right w:val="single" w:sz="4" w:space="0" w:color="000000"/>
            </w:tcBorders>
          </w:tcPr>
          <w:p w14:paraId="4A856D6C" w14:textId="77777777" w:rsidR="006A437A" w:rsidRPr="0083383F" w:rsidRDefault="006A437A" w:rsidP="00AA1075">
            <w:pPr>
              <w:spacing w:before="16" w:after="38" w:line="220" w:lineRule="exact"/>
              <w:ind w:left="97" w:right="669"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1-10%</w:t>
            </w:r>
            <w:r w:rsidRPr="0083383F">
              <w:rPr>
                <w:rFonts w:ascii="Arial Narrow" w:eastAsia="Arial Narrow" w:hAnsi="Arial Narrow" w:cs="Arial Narrow"/>
                <w:noProof/>
                <w:color w:val="000000"/>
                <w:spacing w:val="421"/>
                <w:sz w:val="18"/>
                <w:szCs w:val="18"/>
              </w:rPr>
              <w:t xml:space="preserve"> </w:t>
            </w:r>
            <w:r w:rsidRPr="0083383F">
              <w:rPr>
                <w:rFonts w:ascii="Arial Narrow" w:eastAsia="Arial Narrow" w:hAnsi="Arial Narrow" w:cs="Arial Narrow"/>
                <w:noProof/>
                <w:color w:val="000000"/>
                <w:spacing w:val="-1"/>
                <w:sz w:val="18"/>
                <w:szCs w:val="18"/>
              </w:rPr>
              <w:t xml:space="preserve">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7BC3B34E" w14:textId="77777777" w:rsidR="006A437A" w:rsidRPr="0083383F" w:rsidRDefault="006A437A"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245" w:type="dxa"/>
          </w:tcPr>
          <w:p w14:paraId="4F86F7A5" w14:textId="77777777" w:rsidR="006A437A" w:rsidRPr="0083383F" w:rsidRDefault="006A437A"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69A2C414" w14:textId="77777777" w:rsidR="00167796" w:rsidRPr="0083383F" w:rsidRDefault="00167796" w:rsidP="00167796">
      <w:pPr>
        <w:spacing w:before="272" w:line="26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disability:</w:t>
      </w:r>
    </w:p>
    <w:tbl>
      <w:tblPr>
        <w:tblW w:w="765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1611"/>
        <w:gridCol w:w="2785"/>
      </w:tblGrid>
      <w:tr w:rsidR="005B69CC" w:rsidRPr="0083383F" w14:paraId="41A95DB1" w14:textId="77777777" w:rsidTr="006A437A">
        <w:trPr>
          <w:trHeight w:val="1188"/>
        </w:trPr>
        <w:tc>
          <w:tcPr>
            <w:tcW w:w="3259" w:type="dxa"/>
            <w:tcBorders>
              <w:right w:val="single" w:sz="4" w:space="0" w:color="000000"/>
            </w:tcBorders>
            <w:shd w:val="clear" w:color="000000" w:fill="BFBFBF"/>
          </w:tcPr>
          <w:p w14:paraId="24491114" w14:textId="77777777" w:rsidR="005B69CC" w:rsidRPr="0083383F" w:rsidRDefault="005B69CC"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Disability-owned</w:t>
            </w:r>
          </w:p>
        </w:tc>
        <w:tc>
          <w:tcPr>
            <w:tcW w:w="1611" w:type="dxa"/>
            <w:tcBorders>
              <w:left w:val="single" w:sz="4" w:space="0" w:color="000000"/>
            </w:tcBorders>
            <w:shd w:val="clear" w:color="000000" w:fill="BFBFBF"/>
          </w:tcPr>
          <w:p w14:paraId="2220EFA1" w14:textId="77777777" w:rsidR="005B69CC" w:rsidRPr="0083383F"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6495B247" w14:textId="77777777" w:rsidR="005B69CC" w:rsidRPr="0083383F" w:rsidRDefault="005B69CC" w:rsidP="00AA1075">
            <w:pPr>
              <w:tabs>
                <w:tab w:val="left" w:pos="376"/>
              </w:tabs>
              <w:spacing w:before="41"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5DE52FDF" w14:textId="77777777" w:rsidR="005B69CC" w:rsidRPr="0083383F" w:rsidRDefault="005B69CC" w:rsidP="00AA1075">
            <w:pPr>
              <w:spacing w:after="38"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2785" w:type="dxa"/>
            <w:shd w:val="clear" w:color="000000" w:fill="BFBFBF"/>
          </w:tcPr>
          <w:p w14:paraId="49B8628B" w14:textId="77777777" w:rsidR="005B69CC" w:rsidRPr="0083383F"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5B69CC" w:rsidRPr="0083383F" w14:paraId="127F90F6" w14:textId="77777777" w:rsidTr="006A437A">
        <w:trPr>
          <w:trHeight w:val="482"/>
        </w:trPr>
        <w:tc>
          <w:tcPr>
            <w:tcW w:w="3259" w:type="dxa"/>
            <w:tcBorders>
              <w:right w:val="single" w:sz="4" w:space="0" w:color="000000"/>
            </w:tcBorders>
          </w:tcPr>
          <w:p w14:paraId="197C180F" w14:textId="77777777" w:rsidR="005B69CC" w:rsidRPr="0083383F" w:rsidRDefault="005B69CC" w:rsidP="00AA1075">
            <w:pPr>
              <w:spacing w:after="38" w:line="240" w:lineRule="exact"/>
              <w:ind w:left="98" w:right="864"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51-100%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48B3B93C" w14:textId="77777777" w:rsidR="005B69CC" w:rsidRPr="0083383F" w:rsidRDefault="005B69CC"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2785" w:type="dxa"/>
          </w:tcPr>
          <w:p w14:paraId="7E72BB12" w14:textId="77777777" w:rsidR="005B69CC" w:rsidRPr="0083383F" w:rsidRDefault="005B69CC" w:rsidP="00AA1075">
            <w:pPr>
              <w:spacing w:after="38" w:line="240" w:lineRule="exact"/>
              <w:ind w:left="103" w:right="999"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 Copy,</w:t>
            </w:r>
            <w:r w:rsidRPr="0083383F">
              <w:rPr>
                <w:rFonts w:ascii="Arial Narrow" w:eastAsia="Arial Narrow" w:hAnsi="Arial Narrow" w:cs="Arial Narrow"/>
                <w:noProof/>
                <w:color w:val="000000"/>
                <w:sz w:val="18"/>
                <w:szCs w:val="18"/>
              </w:rPr>
              <w:t xml:space="preserve"> CSD</w:t>
            </w:r>
            <w:r w:rsidRPr="0083383F">
              <w:rPr>
                <w:rFonts w:ascii="Arial Narrow" w:eastAsia="Arial Narrow" w:hAnsi="Arial Narrow" w:cs="Arial Narrow"/>
                <w:noProof/>
                <w:color w:val="000000"/>
                <w:spacing w:val="-1"/>
                <w:sz w:val="18"/>
                <w:szCs w:val="18"/>
              </w:rPr>
              <w:t xml:space="preserve"> Report 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5B69CC" w:rsidRPr="0083383F" w14:paraId="1299661A" w14:textId="77777777" w:rsidTr="006A437A">
        <w:trPr>
          <w:trHeight w:val="547"/>
        </w:trPr>
        <w:tc>
          <w:tcPr>
            <w:tcW w:w="3259" w:type="dxa"/>
            <w:tcBorders>
              <w:right w:val="single" w:sz="4" w:space="0" w:color="000000"/>
            </w:tcBorders>
          </w:tcPr>
          <w:p w14:paraId="42E8E4BD" w14:textId="77777777" w:rsidR="005B69CC" w:rsidRPr="0083383F" w:rsidRDefault="005B69CC"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7B9C096A" w14:textId="77777777" w:rsidR="005B69CC" w:rsidRPr="0083383F"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2785" w:type="dxa"/>
          </w:tcPr>
          <w:p w14:paraId="31EAAA70" w14:textId="77777777" w:rsidR="005B69CC" w:rsidRPr="0083383F" w:rsidRDefault="005B69CC"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5B69CC" w:rsidRPr="0083383F" w14:paraId="4656A705" w14:textId="77777777" w:rsidTr="006A437A">
        <w:trPr>
          <w:trHeight w:val="501"/>
        </w:trPr>
        <w:tc>
          <w:tcPr>
            <w:tcW w:w="3259" w:type="dxa"/>
            <w:tcBorders>
              <w:right w:val="single" w:sz="4" w:space="0" w:color="000000"/>
            </w:tcBorders>
          </w:tcPr>
          <w:p w14:paraId="21EEBE00" w14:textId="77777777" w:rsidR="005B69CC" w:rsidRPr="0083383F" w:rsidRDefault="005B69CC"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5EFBD593" w14:textId="77777777" w:rsidR="005B69CC" w:rsidRPr="0083383F"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2785" w:type="dxa"/>
          </w:tcPr>
          <w:p w14:paraId="0E935CAA" w14:textId="77777777" w:rsidR="005B69CC" w:rsidRPr="0083383F" w:rsidRDefault="005B69CC"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5B69CC" w:rsidRPr="0083383F" w14:paraId="0057F857" w14:textId="77777777" w:rsidTr="006A437A">
        <w:trPr>
          <w:trHeight w:val="533"/>
        </w:trPr>
        <w:tc>
          <w:tcPr>
            <w:tcW w:w="3259" w:type="dxa"/>
            <w:tcBorders>
              <w:right w:val="single" w:sz="4" w:space="0" w:color="000000"/>
            </w:tcBorders>
          </w:tcPr>
          <w:p w14:paraId="05524CAD" w14:textId="77777777" w:rsidR="005B69CC" w:rsidRPr="0083383F" w:rsidRDefault="005B69CC" w:rsidP="00AA1075">
            <w:pPr>
              <w:spacing w:before="17" w:after="38" w:line="220" w:lineRule="exact"/>
              <w:ind w:left="98" w:right="1046"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1-10%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415444DE" w14:textId="77777777" w:rsidR="005B69CC" w:rsidRPr="0083383F" w:rsidRDefault="005B69CC" w:rsidP="00AA1075">
            <w:pPr>
              <w:spacing w:before="20"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2785" w:type="dxa"/>
          </w:tcPr>
          <w:p w14:paraId="0DC95895" w14:textId="77777777" w:rsidR="005B69CC" w:rsidRPr="0083383F" w:rsidRDefault="005B69CC" w:rsidP="00AA1075">
            <w:pPr>
              <w:spacing w:before="17"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bl>
    <w:p w14:paraId="49DEDB86" w14:textId="77777777" w:rsidR="00167796" w:rsidRPr="00034516" w:rsidRDefault="00167796" w:rsidP="00167796">
      <w:pPr>
        <w:spacing w:before="186" w:line="260" w:lineRule="exact"/>
        <w:ind w:right="994" w:firstLine="1"/>
        <w:rPr>
          <w:rFonts w:ascii="Arial Narrow" w:eastAsia="Arial Narrow" w:hAnsi="Arial Narrow" w:cs="Arial Narrow"/>
          <w:b/>
          <w:bCs/>
          <w:noProof/>
          <w:color w:val="000000"/>
          <w:spacing w:val="3"/>
          <w:sz w:val="18"/>
          <w:szCs w:val="18"/>
        </w:rPr>
      </w:pPr>
      <w:r w:rsidRPr="00034516">
        <w:rPr>
          <w:rFonts w:ascii="Arial Narrow" w:eastAsia="Arial Narrow" w:hAnsi="Arial Narrow" w:cs="Arial Narrow"/>
          <w:b/>
          <w:bCs/>
          <w:noProof/>
          <w:color w:val="000000"/>
          <w:sz w:val="18"/>
          <w:szCs w:val="18"/>
        </w:rPr>
        <w:lastRenderedPageBreak/>
        <w:t xml:space="preserve">Points </w:t>
      </w:r>
      <w:r w:rsidRPr="00034516">
        <w:rPr>
          <w:rFonts w:ascii="Arial Narrow" w:eastAsia="Arial Narrow" w:hAnsi="Arial Narrow" w:cs="Arial Narrow"/>
          <w:b/>
          <w:bCs/>
          <w:noProof/>
          <w:color w:val="000000"/>
          <w:spacing w:val="1"/>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the specific </w:t>
      </w:r>
      <w:r w:rsidRPr="00034516">
        <w:rPr>
          <w:rFonts w:ascii="Arial Narrow" w:eastAsia="Arial Narrow" w:hAnsi="Arial Narrow" w:cs="Arial Narrow"/>
          <w:b/>
          <w:bCs/>
          <w:noProof/>
          <w:color w:val="000000"/>
          <w:spacing w:val="1"/>
          <w:sz w:val="18"/>
          <w:szCs w:val="18"/>
        </w:rPr>
        <w:t>goals</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contracting </w:t>
      </w:r>
      <w:r w:rsidRPr="00034516">
        <w:rPr>
          <w:rFonts w:ascii="Arial Narrow" w:eastAsia="Arial Narrow" w:hAnsi="Arial Narrow" w:cs="Arial Narrow"/>
          <w:b/>
          <w:bCs/>
          <w:noProof/>
          <w:color w:val="000000"/>
          <w:spacing w:val="1"/>
          <w:sz w:val="18"/>
          <w:szCs w:val="18"/>
        </w:rPr>
        <w:t>with</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 xml:space="preserve">persons, </w:t>
      </w:r>
      <w:r w:rsidRPr="00034516">
        <w:rPr>
          <w:rFonts w:ascii="Arial Narrow" w:eastAsia="Arial Narrow" w:hAnsi="Arial Narrow" w:cs="Arial Narrow"/>
          <w:b/>
          <w:bCs/>
          <w:noProof/>
          <w:color w:val="000000"/>
          <w:spacing w:val="1"/>
          <w:sz w:val="18"/>
          <w:szCs w:val="18"/>
        </w:rPr>
        <w:t>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categories </w:t>
      </w:r>
      <w:r w:rsidRPr="00034516">
        <w:rPr>
          <w:rFonts w:ascii="Arial Narrow" w:eastAsia="Arial Narrow" w:hAnsi="Arial Narrow" w:cs="Arial Narrow"/>
          <w:b/>
          <w:bCs/>
          <w:noProof/>
          <w:color w:val="000000"/>
          <w:spacing w:val="1"/>
          <w:sz w:val="18"/>
          <w:szCs w:val="18"/>
        </w:rPr>
        <w:t>of</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persons,</w:t>
      </w:r>
      <w:r w:rsidRPr="00034516">
        <w:rPr>
          <w:rFonts w:ascii="Arial Narrow" w:eastAsia="Arial Narrow" w:hAnsi="Arial Narrow" w:cs="Arial Narrow"/>
          <w:b/>
          <w:bCs/>
          <w:noProof/>
          <w:color w:val="000000"/>
          <w:spacing w:val="-2"/>
          <w:sz w:val="18"/>
          <w:szCs w:val="18"/>
        </w:rPr>
        <w:t xml:space="preserve"> hi</w:t>
      </w:r>
      <w:r w:rsidRPr="00034516">
        <w:rPr>
          <w:rFonts w:ascii="Arial Narrow" w:eastAsia="Arial Narrow" w:hAnsi="Arial Narrow" w:cs="Arial Narrow"/>
          <w:b/>
          <w:bCs/>
          <w:noProof/>
          <w:color w:val="000000"/>
          <w:sz w:val="18"/>
          <w:szCs w:val="18"/>
        </w:rPr>
        <w:t xml:space="preserve">storically dsadvantaged </w:t>
      </w:r>
      <w:r w:rsidRPr="00034516">
        <w:rPr>
          <w:rFonts w:ascii="Arial Narrow" w:eastAsia="Arial Narrow" w:hAnsi="Arial Narrow" w:cs="Arial Narrow"/>
          <w:b/>
          <w:bCs/>
          <w:noProof/>
          <w:color w:val="000000"/>
          <w:spacing w:val="-1"/>
          <w:sz w:val="18"/>
          <w:szCs w:val="18"/>
        </w:rPr>
        <w:t>by</w:t>
      </w:r>
      <w:r w:rsidRPr="00034516">
        <w:rPr>
          <w:rFonts w:ascii="Arial Narrow" w:eastAsia="Arial Narrow" w:hAnsi="Arial Narrow" w:cs="Arial Narrow"/>
          <w:b/>
          <w:bCs/>
          <w:noProof/>
          <w:color w:val="000000"/>
          <w:sz w:val="18"/>
          <w:szCs w:val="18"/>
        </w:rPr>
        <w:t xml:space="preserve"> </w:t>
      </w:r>
      <w:r w:rsidRPr="00034516">
        <w:rPr>
          <w:rFonts w:ascii="Arial Narrow" w:eastAsia="Arial Narrow" w:hAnsi="Arial Narrow" w:cs="Arial Narrow"/>
          <w:b/>
          <w:bCs/>
          <w:noProof/>
          <w:color w:val="000000"/>
          <w:spacing w:val="1"/>
          <w:sz w:val="18"/>
          <w:szCs w:val="18"/>
        </w:rPr>
        <w:t>unfair discrimination</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3"/>
          <w:sz w:val="18"/>
          <w:szCs w:val="18"/>
        </w:rPr>
        <w:t>on</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the</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basis</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of</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youth:</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1687"/>
        <w:gridCol w:w="3404"/>
      </w:tblGrid>
      <w:tr w:rsidR="005B69CC" w:rsidRPr="00034516" w14:paraId="59FF4654" w14:textId="77777777" w:rsidTr="00AA1075">
        <w:trPr>
          <w:trHeight w:val="1258"/>
        </w:trPr>
        <w:tc>
          <w:tcPr>
            <w:tcW w:w="2535" w:type="dxa"/>
            <w:shd w:val="clear" w:color="000000" w:fill="BFBFBF"/>
          </w:tcPr>
          <w:p w14:paraId="05988D2F" w14:textId="77777777" w:rsidR="005B69CC" w:rsidRPr="00034516" w:rsidRDefault="005B69CC" w:rsidP="00AA1075">
            <w:pPr>
              <w:spacing w:before="19" w:line="199" w:lineRule="exact"/>
              <w:ind w:left="9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Youth-owned</w:t>
            </w:r>
          </w:p>
        </w:tc>
        <w:tc>
          <w:tcPr>
            <w:tcW w:w="1687" w:type="dxa"/>
            <w:shd w:val="clear" w:color="000000" w:fill="BFBFBF"/>
          </w:tcPr>
          <w:p w14:paraId="486CFC58" w14:textId="77777777" w:rsidR="005B69CC" w:rsidRPr="00034516" w:rsidRDefault="005B69CC" w:rsidP="00AA1075">
            <w:pPr>
              <w:spacing w:before="5" w:after="39" w:line="233" w:lineRule="exact"/>
              <w:ind w:left="102" w:right="669" w:firstLine="1"/>
              <w:jc w:val="both"/>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Number</w:t>
            </w:r>
            <w:r w:rsidRPr="00034516">
              <w:rPr>
                <w:rFonts w:ascii="Arial Narrow" w:eastAsia="Arial Narrow" w:hAnsi="Arial Narrow" w:cs="Arial Narrow"/>
                <w:noProof/>
                <w:color w:val="000000"/>
                <w:spacing w:val="24"/>
                <w:sz w:val="18"/>
                <w:szCs w:val="18"/>
              </w:rPr>
              <w:t xml:space="preserve"> </w:t>
            </w:r>
            <w:r w:rsidRPr="00034516">
              <w:rPr>
                <w:rFonts w:ascii="Arial Narrow" w:eastAsia="Arial Narrow" w:hAnsi="Arial Narrow" w:cs="Arial Narrow"/>
                <w:noProof/>
                <w:color w:val="000000"/>
                <w:spacing w:val="-1"/>
                <w:sz w:val="18"/>
                <w:szCs w:val="18"/>
              </w:rPr>
              <w:t>of points</w:t>
            </w:r>
            <w:r w:rsidRPr="00034516">
              <w:rPr>
                <w:rFonts w:ascii="Arial Narrow" w:eastAsia="Arial Narrow" w:hAnsi="Arial Narrow" w:cs="Arial Narrow"/>
                <w:noProof/>
                <w:color w:val="000000"/>
                <w:spacing w:val="125"/>
                <w:sz w:val="18"/>
                <w:szCs w:val="18"/>
              </w:rPr>
              <w:t xml:space="preserve"> </w:t>
            </w:r>
            <w:r w:rsidRPr="00034516">
              <w:rPr>
                <w:rFonts w:ascii="Arial Narrow" w:eastAsia="Arial Narrow" w:hAnsi="Arial Narrow" w:cs="Arial Narrow"/>
                <w:noProof/>
                <w:color w:val="000000"/>
                <w:spacing w:val="-1"/>
                <w:sz w:val="18"/>
                <w:szCs w:val="18"/>
              </w:rPr>
              <w:t xml:space="preserve">on </w:t>
            </w:r>
            <w:r w:rsidRPr="00034516">
              <w:rPr>
                <w:rFonts w:ascii="Arial Narrow" w:eastAsia="Arial Narrow" w:hAnsi="Arial Narrow" w:cs="Arial Narrow"/>
                <w:noProof/>
                <w:color w:val="000000"/>
                <w:spacing w:val="2"/>
                <w:sz w:val="18"/>
                <w:szCs w:val="18"/>
              </w:rPr>
              <w:t xml:space="preserve">80/20 </w:t>
            </w:r>
            <w:r w:rsidRPr="00034516">
              <w:rPr>
                <w:rFonts w:ascii="Arial Narrow" w:eastAsia="Arial Narrow" w:hAnsi="Arial Narrow" w:cs="Arial Narrow"/>
                <w:noProof/>
                <w:color w:val="000000"/>
                <w:spacing w:val="1"/>
                <w:sz w:val="18"/>
                <w:szCs w:val="18"/>
              </w:rPr>
              <w:t>points system</w:t>
            </w:r>
          </w:p>
        </w:tc>
        <w:tc>
          <w:tcPr>
            <w:tcW w:w="3404" w:type="dxa"/>
            <w:shd w:val="clear" w:color="000000" w:fill="BFBFBF"/>
          </w:tcPr>
          <w:p w14:paraId="2AF37C96" w14:textId="77777777" w:rsidR="005B69CC" w:rsidRPr="00034516"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Required</w:t>
            </w:r>
            <w:r w:rsidRPr="00034516">
              <w:rPr>
                <w:rFonts w:ascii="Arial Narrow" w:eastAsia="Arial Narrow" w:hAnsi="Arial Narrow" w:cs="Arial Narrow"/>
                <w:noProof/>
                <w:color w:val="000000"/>
                <w:spacing w:val="-1"/>
                <w:sz w:val="18"/>
                <w:szCs w:val="18"/>
              </w:rPr>
              <w:t xml:space="preserve"> Proof</w:t>
            </w:r>
          </w:p>
        </w:tc>
      </w:tr>
      <w:tr w:rsidR="005B69CC" w:rsidRPr="00034516" w14:paraId="67110AF3" w14:textId="77777777" w:rsidTr="00AA1075">
        <w:trPr>
          <w:trHeight w:val="535"/>
        </w:trPr>
        <w:tc>
          <w:tcPr>
            <w:tcW w:w="2535" w:type="dxa"/>
          </w:tcPr>
          <w:p w14:paraId="3139FB6E" w14:textId="77777777" w:rsidR="005B69CC" w:rsidRPr="00034516" w:rsidRDefault="005B69CC" w:rsidP="00AA1075">
            <w:pPr>
              <w:spacing w:before="24" w:line="199" w:lineRule="exact"/>
              <w:ind w:left="98" w:firstLine="1"/>
              <w:rPr>
                <w:rFonts w:ascii="Arial Narrow" w:eastAsia="Arial Narrow" w:hAnsi="Arial Narrow" w:cs="Arial Narrow"/>
                <w:noProof/>
                <w:color w:val="000000"/>
                <w:spacing w:val="-2"/>
                <w:sz w:val="18"/>
                <w:szCs w:val="18"/>
              </w:rPr>
            </w:pPr>
            <w:r w:rsidRPr="00034516">
              <w:rPr>
                <w:rFonts w:ascii="Arial Narrow" w:eastAsia="Arial Narrow" w:hAnsi="Arial Narrow" w:cs="Arial Narrow"/>
                <w:noProof/>
                <w:color w:val="000000"/>
                <w:spacing w:val="-1"/>
                <w:sz w:val="18"/>
                <w:szCs w:val="18"/>
              </w:rPr>
              <w:t>51-100%</w:t>
            </w:r>
            <w:r w:rsidRPr="00034516">
              <w:rPr>
                <w:rFonts w:ascii="Arial Narrow" w:eastAsia="Arial Narrow" w:hAnsi="Arial Narrow" w:cs="Arial Narrow"/>
                <w:noProof/>
                <w:color w:val="000000"/>
                <w:spacing w:val="-2"/>
                <w:sz w:val="18"/>
                <w:szCs w:val="18"/>
              </w:rPr>
              <w:t xml:space="preserve"> </w:t>
            </w:r>
            <w:r w:rsidRPr="00034516">
              <w:rPr>
                <w:rFonts w:ascii="Arial Narrow" w:eastAsia="Arial Narrow" w:hAnsi="Arial Narrow" w:cs="Arial Narrow"/>
                <w:noProof/>
                <w:color w:val="000000"/>
                <w:spacing w:val="-1"/>
                <w:sz w:val="18"/>
                <w:szCs w:val="18"/>
              </w:rPr>
              <w:t>Youth-</w:t>
            </w:r>
          </w:p>
          <w:p w14:paraId="186F688E" w14:textId="77777777" w:rsidR="005B69CC" w:rsidRPr="00034516" w:rsidRDefault="005B69CC" w:rsidP="00AA1075">
            <w:pPr>
              <w:spacing w:before="38" w:after="38" w:line="200" w:lineRule="exact"/>
              <w:ind w:left="98" w:firstLine="1"/>
              <w:rPr>
                <w:rFonts w:ascii="Arial Narrow" w:eastAsia="Arial Narrow" w:hAnsi="Arial Narrow" w:cs="Arial Narrow"/>
                <w:noProof/>
                <w:color w:val="000000"/>
                <w:sz w:val="18"/>
                <w:szCs w:val="18"/>
              </w:rPr>
            </w:pPr>
            <w:r w:rsidRPr="00034516">
              <w:rPr>
                <w:rFonts w:ascii="Arial Narrow" w:eastAsia="Arial Narrow" w:hAnsi="Arial Narrow" w:cs="Arial Narrow"/>
                <w:noProof/>
                <w:color w:val="000000"/>
                <w:spacing w:val="-1"/>
                <w:sz w:val="18"/>
                <w:szCs w:val="18"/>
              </w:rPr>
              <w:t xml:space="preserve">owned </w:t>
            </w:r>
            <w:r w:rsidRPr="00034516">
              <w:rPr>
                <w:rFonts w:ascii="Arial Narrow" w:eastAsia="Arial Narrow" w:hAnsi="Arial Narrow" w:cs="Arial Narrow"/>
                <w:noProof/>
                <w:color w:val="000000"/>
                <w:sz w:val="18"/>
                <w:szCs w:val="18"/>
              </w:rPr>
              <w:t>enterprise</w:t>
            </w:r>
          </w:p>
        </w:tc>
        <w:tc>
          <w:tcPr>
            <w:tcW w:w="1687" w:type="dxa"/>
          </w:tcPr>
          <w:p w14:paraId="050ACEE7" w14:textId="77777777" w:rsidR="005B69CC" w:rsidRPr="00034516" w:rsidRDefault="005B69CC" w:rsidP="00AA1075">
            <w:pPr>
              <w:spacing w:before="24"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4</w:t>
            </w:r>
          </w:p>
        </w:tc>
        <w:tc>
          <w:tcPr>
            <w:tcW w:w="3404" w:type="dxa"/>
          </w:tcPr>
          <w:p w14:paraId="25AFDF2A" w14:textId="77777777" w:rsidR="005B69CC" w:rsidRPr="00034516" w:rsidRDefault="005B69CC" w:rsidP="00AA1075">
            <w:pPr>
              <w:spacing w:before="24"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5B69CC" w:rsidRPr="00034516" w14:paraId="784AC5B1" w14:textId="77777777" w:rsidTr="00AA1075">
        <w:trPr>
          <w:trHeight w:val="631"/>
        </w:trPr>
        <w:tc>
          <w:tcPr>
            <w:tcW w:w="2535" w:type="dxa"/>
          </w:tcPr>
          <w:p w14:paraId="13DDEB11" w14:textId="77777777" w:rsidR="005B69CC" w:rsidRPr="00034516" w:rsidRDefault="005B69CC"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31-50%</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687" w:type="dxa"/>
          </w:tcPr>
          <w:p w14:paraId="438F9609" w14:textId="77777777" w:rsidR="005B69CC" w:rsidRPr="00034516"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3</w:t>
            </w:r>
          </w:p>
        </w:tc>
        <w:tc>
          <w:tcPr>
            <w:tcW w:w="3404" w:type="dxa"/>
          </w:tcPr>
          <w:p w14:paraId="01B0D793" w14:textId="77777777" w:rsidR="005B69CC" w:rsidRPr="00034516"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5B69CC" w:rsidRPr="00034516" w14:paraId="112B3CF8" w14:textId="77777777" w:rsidTr="00AA1075">
        <w:trPr>
          <w:trHeight w:val="578"/>
        </w:trPr>
        <w:tc>
          <w:tcPr>
            <w:tcW w:w="2535" w:type="dxa"/>
          </w:tcPr>
          <w:p w14:paraId="678F0658" w14:textId="77777777" w:rsidR="005B69CC" w:rsidRPr="00034516" w:rsidRDefault="005B69CC"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11-29%</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687" w:type="dxa"/>
          </w:tcPr>
          <w:p w14:paraId="74F3563A" w14:textId="77777777" w:rsidR="005B69CC" w:rsidRPr="00034516"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2</w:t>
            </w:r>
          </w:p>
        </w:tc>
        <w:tc>
          <w:tcPr>
            <w:tcW w:w="3404" w:type="dxa"/>
          </w:tcPr>
          <w:p w14:paraId="4B1C2103" w14:textId="77777777" w:rsidR="005B69CC" w:rsidRPr="00034516"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5B69CC" w:rsidRPr="00034516" w14:paraId="4D62F787" w14:textId="77777777" w:rsidTr="00AA1075">
        <w:trPr>
          <w:trHeight w:val="616"/>
        </w:trPr>
        <w:tc>
          <w:tcPr>
            <w:tcW w:w="2535" w:type="dxa"/>
          </w:tcPr>
          <w:p w14:paraId="42CEB782" w14:textId="77777777" w:rsidR="005B69CC" w:rsidRPr="00034516" w:rsidRDefault="005B69CC" w:rsidP="00AA1075">
            <w:pPr>
              <w:spacing w:before="19" w:after="41" w:line="220" w:lineRule="exact"/>
              <w:ind w:left="98" w:right="82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 xml:space="preserve">1-10% Youth-owned </w:t>
            </w:r>
            <w:r w:rsidRPr="00034516">
              <w:rPr>
                <w:rFonts w:ascii="Arial Narrow" w:eastAsia="Arial Narrow" w:hAnsi="Arial Narrow" w:cs="Arial Narrow"/>
                <w:noProof/>
                <w:color w:val="000000"/>
                <w:spacing w:val="1"/>
                <w:sz w:val="18"/>
                <w:szCs w:val="18"/>
              </w:rPr>
              <w:t>enterprise</w:t>
            </w:r>
          </w:p>
        </w:tc>
        <w:tc>
          <w:tcPr>
            <w:tcW w:w="1687" w:type="dxa"/>
          </w:tcPr>
          <w:p w14:paraId="0F62BFA9" w14:textId="77777777" w:rsidR="005B69CC" w:rsidRPr="00034516" w:rsidRDefault="005B69CC"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0</w:t>
            </w:r>
          </w:p>
        </w:tc>
        <w:tc>
          <w:tcPr>
            <w:tcW w:w="3404" w:type="dxa"/>
          </w:tcPr>
          <w:p w14:paraId="1978E12B" w14:textId="77777777" w:rsidR="005B69CC" w:rsidRPr="00034516" w:rsidRDefault="005B69CC"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bl>
    <w:p w14:paraId="68BEC5C4" w14:textId="77777777" w:rsidR="00167796" w:rsidRPr="00034516" w:rsidRDefault="00167796" w:rsidP="00167796">
      <w:pPr>
        <w:spacing w:line="360" w:lineRule="auto"/>
        <w:jc w:val="both"/>
        <w:rPr>
          <w:rFonts w:cs="Arial"/>
          <w:bCs/>
          <w:sz w:val="18"/>
          <w:szCs w:val="18"/>
        </w:rPr>
      </w:pPr>
    </w:p>
    <w:p w14:paraId="69C67D83" w14:textId="4397483D" w:rsidR="00167796" w:rsidRDefault="00167796" w:rsidP="00167796">
      <w:pPr>
        <w:tabs>
          <w:tab w:val="left" w:pos="2148"/>
        </w:tabs>
        <w:autoSpaceDE w:val="0"/>
        <w:autoSpaceDN w:val="0"/>
        <w:adjustRightInd w:val="0"/>
        <w:spacing w:after="120"/>
        <w:ind w:left="993" w:hanging="993"/>
        <w:jc w:val="both"/>
        <w:rPr>
          <w:rFonts w:cs="Arial"/>
          <w:szCs w:val="20"/>
        </w:rPr>
      </w:pPr>
      <w:r>
        <w:rPr>
          <w:rFonts w:cs="Arial"/>
          <w:szCs w:val="20"/>
        </w:rPr>
        <w:tab/>
      </w:r>
    </w:p>
    <w:p w14:paraId="63BCB23B" w14:textId="370BE1C1" w:rsidR="00165756" w:rsidRPr="001F203D" w:rsidRDefault="00167796" w:rsidP="00165756">
      <w:pPr>
        <w:autoSpaceDE w:val="0"/>
        <w:autoSpaceDN w:val="0"/>
        <w:adjustRightInd w:val="0"/>
        <w:spacing w:after="120"/>
        <w:ind w:left="993" w:hanging="993"/>
        <w:jc w:val="both"/>
        <w:rPr>
          <w:rFonts w:cs="Arial"/>
          <w:szCs w:val="20"/>
        </w:rPr>
      </w:pPr>
      <w:r>
        <w:rPr>
          <w:rFonts w:cs="Arial"/>
          <w:szCs w:val="20"/>
        </w:rPr>
        <w:t>(</w:t>
      </w:r>
      <w:r w:rsidR="00165756" w:rsidRPr="001F203D">
        <w:rPr>
          <w:rFonts w:cs="Arial"/>
          <w:szCs w:val="20"/>
        </w:rPr>
        <w:t>4)(c)</w:t>
      </w:r>
      <w:r w:rsidR="00165756">
        <w:rPr>
          <w:rFonts w:cs="Arial"/>
          <w:szCs w:val="20"/>
        </w:rPr>
        <w:tab/>
      </w:r>
      <w:r w:rsidR="00165756" w:rsidRPr="001F203D">
        <w:rPr>
          <w:rFonts w:cs="Arial"/>
          <w:szCs w:val="20"/>
        </w:rPr>
        <w:t>A maximum of 20 points may be allocated in accordance with subparagraph (4)(b)</w:t>
      </w:r>
    </w:p>
    <w:p w14:paraId="590E7858" w14:textId="05F9FBF9" w:rsidR="00165756" w:rsidRPr="001F203D" w:rsidRDefault="00165756" w:rsidP="00165756">
      <w:pPr>
        <w:autoSpaceDE w:val="0"/>
        <w:autoSpaceDN w:val="0"/>
        <w:adjustRightInd w:val="0"/>
        <w:spacing w:after="120"/>
        <w:ind w:left="993" w:hanging="993"/>
        <w:jc w:val="both"/>
        <w:rPr>
          <w:rFonts w:cs="Arial"/>
          <w:szCs w:val="20"/>
        </w:rPr>
      </w:pPr>
      <w:r>
        <w:rPr>
          <w:rFonts w:cs="Arial"/>
          <w:szCs w:val="20"/>
        </w:rPr>
        <w:t>(4)(d)</w:t>
      </w:r>
      <w:r>
        <w:rPr>
          <w:rFonts w:cs="Arial"/>
          <w:szCs w:val="20"/>
        </w:rPr>
        <w:tab/>
      </w:r>
      <w:r w:rsidRPr="001F203D">
        <w:rPr>
          <w:rFonts w:cs="Arial"/>
          <w:szCs w:val="20"/>
        </w:rPr>
        <w:t xml:space="preserve">The points scored by tender in respect of </w:t>
      </w:r>
      <w:r w:rsidR="00167796">
        <w:rPr>
          <w:rFonts w:cs="Arial"/>
          <w:szCs w:val="20"/>
        </w:rPr>
        <w:t>Specific Goals</w:t>
      </w:r>
      <w:r w:rsidRPr="001F203D">
        <w:rPr>
          <w:rFonts w:cs="Arial"/>
          <w:szCs w:val="20"/>
        </w:rPr>
        <w:t xml:space="preserve"> contemplated in</w:t>
      </w:r>
      <w:r>
        <w:rPr>
          <w:rFonts w:cs="Arial"/>
          <w:szCs w:val="20"/>
        </w:rPr>
        <w:t xml:space="preserve"> </w:t>
      </w:r>
      <w:r w:rsidRPr="001F203D">
        <w:rPr>
          <w:rFonts w:cs="Arial"/>
          <w:szCs w:val="20"/>
        </w:rPr>
        <w:t>contemplated in subparagraph (4)(b) must be added to the points scored for price as</w:t>
      </w:r>
      <w:r>
        <w:rPr>
          <w:rFonts w:cs="Arial"/>
          <w:szCs w:val="20"/>
        </w:rPr>
        <w:t xml:space="preserve"> </w:t>
      </w:r>
      <w:r w:rsidRPr="001F203D">
        <w:rPr>
          <w:rFonts w:cs="Arial"/>
          <w:szCs w:val="20"/>
        </w:rPr>
        <w:t>calculated in accordance with subparagraph (4)(a).</w:t>
      </w:r>
    </w:p>
    <w:p w14:paraId="1B2BABED" w14:textId="77777777" w:rsidR="00165756" w:rsidRPr="001F203D" w:rsidRDefault="00165756" w:rsidP="00165756">
      <w:pPr>
        <w:autoSpaceDE w:val="0"/>
        <w:autoSpaceDN w:val="0"/>
        <w:adjustRightInd w:val="0"/>
        <w:spacing w:after="120"/>
        <w:ind w:left="993" w:hanging="993"/>
        <w:jc w:val="both"/>
        <w:rPr>
          <w:rFonts w:cs="Arial"/>
          <w:szCs w:val="20"/>
        </w:rPr>
      </w:pPr>
      <w:r>
        <w:rPr>
          <w:rFonts w:cs="Arial"/>
          <w:szCs w:val="20"/>
        </w:rPr>
        <w:t>(4)(e)</w:t>
      </w:r>
      <w:r>
        <w:rPr>
          <w:rFonts w:cs="Arial"/>
          <w:szCs w:val="20"/>
        </w:rPr>
        <w:tab/>
      </w:r>
      <w:r w:rsidRPr="001F203D">
        <w:rPr>
          <w:rFonts w:cs="Arial"/>
          <w:szCs w:val="20"/>
        </w:rPr>
        <w:t>Subject to paragraph 4.3.8 the contract must be awarded to the tender who scores the</w:t>
      </w:r>
      <w:r>
        <w:rPr>
          <w:rFonts w:cs="Arial"/>
          <w:szCs w:val="20"/>
        </w:rPr>
        <w:t xml:space="preserve"> </w:t>
      </w:r>
      <w:r w:rsidRPr="001F203D">
        <w:rPr>
          <w:rFonts w:cs="Arial"/>
          <w:szCs w:val="20"/>
        </w:rPr>
        <w:t>highest total number of points.</w:t>
      </w:r>
    </w:p>
    <w:p w14:paraId="756F6269" w14:textId="77777777" w:rsidR="00165756" w:rsidRPr="001F203D" w:rsidRDefault="00165756" w:rsidP="00165756">
      <w:pPr>
        <w:autoSpaceDE w:val="0"/>
        <w:autoSpaceDN w:val="0"/>
        <w:adjustRightInd w:val="0"/>
        <w:spacing w:after="120"/>
        <w:jc w:val="both"/>
        <w:rPr>
          <w:rFonts w:cs="Arial"/>
          <w:b/>
          <w:bCs/>
          <w:szCs w:val="20"/>
        </w:rPr>
      </w:pPr>
      <w:r w:rsidRPr="001F203D">
        <w:rPr>
          <w:rFonts w:cs="Arial"/>
          <w:b/>
          <w:bCs/>
          <w:szCs w:val="20"/>
        </w:rPr>
        <w:t>The 90/ 10 preference points system for acquisition of services, works or goods with a</w:t>
      </w:r>
      <w:r>
        <w:rPr>
          <w:rFonts w:cs="Arial"/>
          <w:b/>
          <w:bCs/>
          <w:szCs w:val="20"/>
        </w:rPr>
        <w:t xml:space="preserve"> </w:t>
      </w:r>
      <w:r w:rsidRPr="001F203D">
        <w:rPr>
          <w:rFonts w:cs="Arial"/>
          <w:b/>
          <w:bCs/>
          <w:szCs w:val="20"/>
        </w:rPr>
        <w:t xml:space="preserve">Rand value above R </w:t>
      </w:r>
      <w:r>
        <w:rPr>
          <w:rFonts w:cs="Arial"/>
          <w:b/>
          <w:bCs/>
          <w:szCs w:val="20"/>
        </w:rPr>
        <w:t>50 </w:t>
      </w:r>
      <w:r w:rsidRPr="001F203D">
        <w:rPr>
          <w:rFonts w:cs="Arial"/>
          <w:b/>
          <w:bCs/>
          <w:szCs w:val="20"/>
        </w:rPr>
        <w:t>million</w:t>
      </w:r>
    </w:p>
    <w:p w14:paraId="4D1F42A4" w14:textId="77777777" w:rsidR="00165756" w:rsidRDefault="00165756" w:rsidP="00165756">
      <w:pPr>
        <w:tabs>
          <w:tab w:val="left" w:pos="993"/>
        </w:tabs>
        <w:autoSpaceDE w:val="0"/>
        <w:autoSpaceDN w:val="0"/>
        <w:adjustRightInd w:val="0"/>
        <w:spacing w:after="120"/>
        <w:ind w:left="993" w:hanging="993"/>
        <w:jc w:val="both"/>
        <w:rPr>
          <w:rFonts w:cs="Arial"/>
          <w:szCs w:val="20"/>
        </w:rPr>
      </w:pPr>
      <w:r w:rsidRPr="001F203D">
        <w:rPr>
          <w:rFonts w:cs="Arial"/>
          <w:szCs w:val="20"/>
        </w:rPr>
        <w:t>(5)(a)</w:t>
      </w:r>
      <w:r>
        <w:rPr>
          <w:rFonts w:cs="Arial"/>
          <w:szCs w:val="20"/>
        </w:rPr>
        <w:tab/>
      </w:r>
      <w:r w:rsidRPr="001F203D">
        <w:rPr>
          <w:rFonts w:cs="Arial"/>
          <w:szCs w:val="20"/>
        </w:rPr>
        <w:t>The following formula must be used to calculate the points for price in respect of</w:t>
      </w:r>
      <w:r>
        <w:rPr>
          <w:rFonts w:cs="Arial"/>
          <w:szCs w:val="20"/>
        </w:rPr>
        <w:t xml:space="preserve"> </w:t>
      </w:r>
      <w:r w:rsidRPr="001F203D">
        <w:rPr>
          <w:rFonts w:cs="Arial"/>
          <w:szCs w:val="20"/>
        </w:rPr>
        <w:t>tenders with a Rand value above R</w:t>
      </w:r>
      <w:r>
        <w:rPr>
          <w:rFonts w:cs="Arial"/>
          <w:szCs w:val="20"/>
        </w:rPr>
        <w:t>50</w:t>
      </w:r>
      <w:r w:rsidRPr="001F203D">
        <w:rPr>
          <w:rFonts w:cs="Arial"/>
          <w:szCs w:val="20"/>
        </w:rPr>
        <w:t xml:space="preserve"> 000 000 (all applicable taxes included):</w:t>
      </w:r>
    </w:p>
    <w:p w14:paraId="434C6804" w14:textId="77777777" w:rsidR="00C73119" w:rsidRPr="001F203D" w:rsidRDefault="00C73119" w:rsidP="00165756">
      <w:pPr>
        <w:tabs>
          <w:tab w:val="left" w:pos="993"/>
        </w:tabs>
        <w:autoSpaceDE w:val="0"/>
        <w:autoSpaceDN w:val="0"/>
        <w:adjustRightInd w:val="0"/>
        <w:spacing w:after="120"/>
        <w:ind w:left="993" w:hanging="993"/>
        <w:jc w:val="both"/>
        <w:rPr>
          <w:rFonts w:cs="Arial"/>
          <w:szCs w:val="20"/>
        </w:rPr>
      </w:pPr>
    </w:p>
    <w:p w14:paraId="653F4482" w14:textId="77777777" w:rsidR="00165756" w:rsidRPr="00FA08D9" w:rsidRDefault="00165756" w:rsidP="00165756">
      <w:pPr>
        <w:spacing w:line="276" w:lineRule="auto"/>
        <w:ind w:firstLine="992"/>
        <w:jc w:val="both"/>
        <w:rPr>
          <w:rFonts w:cs="Arial"/>
          <w:b/>
          <w:i/>
          <w:szCs w:val="20"/>
          <w:lang w:val="en-ZA"/>
        </w:rPr>
      </w:pPr>
      <w:r w:rsidRPr="00FA08D9">
        <w:rPr>
          <w:rFonts w:cs="Arial"/>
          <w:b/>
          <w:i/>
          <w:szCs w:val="20"/>
          <w:lang w:val="en-ZA"/>
        </w:rPr>
        <w:t>P</w:t>
      </w:r>
      <w:r w:rsidRPr="00FA08D9">
        <w:rPr>
          <w:rFonts w:cs="Arial"/>
          <w:b/>
          <w:i/>
          <w:szCs w:val="20"/>
          <w:vertAlign w:val="subscript"/>
        </w:rPr>
        <w:t>s</w:t>
      </w:r>
      <w:r w:rsidRPr="00211D03">
        <w:rPr>
          <w:rFonts w:cs="Arial"/>
          <w:b/>
          <w:szCs w:val="20"/>
          <w:lang w:val="en-ZA"/>
        </w:rPr>
        <w:t xml:space="preserve"> = </w:t>
      </w:r>
      <w:r>
        <w:rPr>
          <w:rFonts w:cs="Arial"/>
          <w:b/>
          <w:szCs w:val="20"/>
        </w:rPr>
        <w:t>90</w:t>
      </w:r>
      <w:r w:rsidRPr="00211D03">
        <w:rPr>
          <w:rFonts w:cs="Arial"/>
          <w:b/>
          <w:szCs w:val="20"/>
          <w:lang w:val="en-ZA"/>
        </w:rPr>
        <w:t xml:space="preserve"> (1 – </w:t>
      </w:r>
      <w:r w:rsidRPr="00FA08D9">
        <w:rPr>
          <w:rFonts w:cs="Arial"/>
          <w:b/>
          <w:i/>
          <w:szCs w:val="20"/>
          <w:u w:val="single"/>
          <w:lang w:val="en-ZA"/>
        </w:rPr>
        <w:t>P</w:t>
      </w:r>
      <w:r w:rsidRPr="00FA08D9">
        <w:rPr>
          <w:rFonts w:cs="Arial"/>
          <w:b/>
          <w:i/>
          <w:szCs w:val="20"/>
          <w:u w:val="single"/>
          <w:vertAlign w:val="subscript"/>
          <w:lang w:val="en-ZA"/>
        </w:rPr>
        <w:t>t</w:t>
      </w:r>
      <w:r w:rsidRPr="00FA08D9">
        <w:rPr>
          <w:rFonts w:cs="Arial"/>
          <w:b/>
          <w:i/>
          <w:szCs w:val="20"/>
          <w:u w:val="single"/>
          <w:lang w:val="en-ZA"/>
        </w:rPr>
        <w:t xml:space="preserve"> – P</w:t>
      </w:r>
      <w:r w:rsidRPr="00FA08D9">
        <w:rPr>
          <w:rFonts w:cs="Arial"/>
          <w:b/>
          <w:i/>
          <w:szCs w:val="20"/>
          <w:u w:val="single"/>
          <w:vertAlign w:val="subscript"/>
          <w:lang w:val="en-ZA"/>
        </w:rPr>
        <w:t>min</w:t>
      </w:r>
      <w:r w:rsidRPr="00FA08D9">
        <w:rPr>
          <w:rFonts w:cs="Arial"/>
          <w:b/>
          <w:i/>
          <w:szCs w:val="20"/>
          <w:lang w:val="en-ZA"/>
        </w:rPr>
        <w:t>)</w:t>
      </w:r>
    </w:p>
    <w:p w14:paraId="47340E03" w14:textId="77777777" w:rsidR="00165756" w:rsidRPr="00FA08D9" w:rsidRDefault="00165756" w:rsidP="00165756">
      <w:pPr>
        <w:tabs>
          <w:tab w:val="left" w:pos="2268"/>
        </w:tabs>
        <w:spacing w:line="276" w:lineRule="auto"/>
        <w:jc w:val="both"/>
        <w:rPr>
          <w:rFonts w:cs="Arial"/>
          <w:b/>
          <w:i/>
          <w:szCs w:val="20"/>
          <w:lang w:val="en-ZA"/>
        </w:rPr>
      </w:pPr>
      <w:r w:rsidRPr="00FA08D9">
        <w:rPr>
          <w:rFonts w:cs="Arial"/>
          <w:b/>
          <w:i/>
          <w:szCs w:val="20"/>
          <w:lang w:val="en-ZA"/>
        </w:rPr>
        <w:tab/>
        <w:t>P</w:t>
      </w:r>
      <w:r w:rsidRPr="00FA08D9">
        <w:rPr>
          <w:rFonts w:cs="Arial"/>
          <w:b/>
          <w:i/>
          <w:szCs w:val="20"/>
          <w:vertAlign w:val="subscript"/>
          <w:lang w:val="en-ZA"/>
        </w:rPr>
        <w:t>min</w:t>
      </w:r>
    </w:p>
    <w:p w14:paraId="330A5A50" w14:textId="77777777" w:rsidR="00C73119" w:rsidRDefault="00C73119" w:rsidP="00165756">
      <w:pPr>
        <w:autoSpaceDE w:val="0"/>
        <w:autoSpaceDN w:val="0"/>
        <w:adjustRightInd w:val="0"/>
        <w:ind w:left="993"/>
        <w:jc w:val="both"/>
        <w:rPr>
          <w:rFonts w:cs="Arial"/>
          <w:i/>
          <w:iCs/>
          <w:szCs w:val="20"/>
        </w:rPr>
      </w:pPr>
    </w:p>
    <w:p w14:paraId="2F378502" w14:textId="77777777" w:rsidR="00165756" w:rsidRPr="00FC7D6D" w:rsidRDefault="00165756" w:rsidP="00C73119">
      <w:pPr>
        <w:autoSpaceDE w:val="0"/>
        <w:autoSpaceDN w:val="0"/>
        <w:adjustRightInd w:val="0"/>
        <w:spacing w:line="276" w:lineRule="auto"/>
        <w:ind w:left="993"/>
        <w:jc w:val="both"/>
        <w:rPr>
          <w:rFonts w:cs="Arial"/>
          <w:i/>
          <w:iCs/>
          <w:szCs w:val="20"/>
        </w:rPr>
      </w:pPr>
      <w:r w:rsidRPr="00FC7D6D">
        <w:rPr>
          <w:rFonts w:cs="Arial"/>
          <w:i/>
          <w:iCs/>
          <w:szCs w:val="20"/>
        </w:rPr>
        <w:t>Where</w:t>
      </w:r>
    </w:p>
    <w:p w14:paraId="7FF65E50" w14:textId="77777777" w:rsidR="00165756" w:rsidRPr="001F203D" w:rsidRDefault="00165756" w:rsidP="00C73119">
      <w:pPr>
        <w:autoSpaceDE w:val="0"/>
        <w:autoSpaceDN w:val="0"/>
        <w:adjustRightInd w:val="0"/>
        <w:spacing w:line="276" w:lineRule="auto"/>
        <w:ind w:left="993"/>
        <w:jc w:val="both"/>
        <w:rPr>
          <w:rFonts w:cs="Arial"/>
          <w:i/>
          <w:iCs/>
          <w:szCs w:val="20"/>
        </w:rPr>
      </w:pPr>
      <w:r w:rsidRPr="001F203D">
        <w:rPr>
          <w:rFonts w:cs="Arial"/>
          <w:i/>
          <w:iCs/>
          <w:szCs w:val="20"/>
        </w:rPr>
        <w:t>Ps = Points scored for comparative price of tender or offer under consideration;</w:t>
      </w:r>
    </w:p>
    <w:p w14:paraId="298D12EF" w14:textId="77777777" w:rsidR="00165756" w:rsidRPr="001F203D" w:rsidRDefault="00165756" w:rsidP="00C73119">
      <w:pPr>
        <w:autoSpaceDE w:val="0"/>
        <w:autoSpaceDN w:val="0"/>
        <w:adjustRightInd w:val="0"/>
        <w:spacing w:line="276" w:lineRule="auto"/>
        <w:ind w:left="993"/>
        <w:jc w:val="both"/>
        <w:rPr>
          <w:rFonts w:cs="Arial"/>
          <w:i/>
          <w:iCs/>
          <w:szCs w:val="20"/>
        </w:rPr>
      </w:pPr>
      <w:r w:rsidRPr="001F203D">
        <w:rPr>
          <w:rFonts w:cs="Arial"/>
          <w:i/>
          <w:iCs/>
          <w:szCs w:val="20"/>
        </w:rPr>
        <w:t>Pt = Comparative price of tender or offer under consideration; and</w:t>
      </w:r>
    </w:p>
    <w:p w14:paraId="241C15A5" w14:textId="77777777" w:rsidR="00165756" w:rsidRPr="001F203D" w:rsidRDefault="00165756" w:rsidP="00C73119">
      <w:pPr>
        <w:autoSpaceDE w:val="0"/>
        <w:autoSpaceDN w:val="0"/>
        <w:adjustRightInd w:val="0"/>
        <w:spacing w:after="120" w:line="276" w:lineRule="auto"/>
        <w:ind w:left="992"/>
        <w:jc w:val="both"/>
        <w:rPr>
          <w:rFonts w:cs="Arial"/>
          <w:i/>
          <w:iCs/>
          <w:szCs w:val="20"/>
        </w:rPr>
      </w:pPr>
      <w:r w:rsidRPr="001F203D">
        <w:rPr>
          <w:rFonts w:cs="Arial"/>
          <w:i/>
          <w:iCs/>
          <w:szCs w:val="20"/>
        </w:rPr>
        <w:t>Pmin = Comparative price of lowest acceptable tender or offer.</w:t>
      </w:r>
    </w:p>
    <w:p w14:paraId="647724F8" w14:textId="7C91F2F4" w:rsidR="00165756" w:rsidRDefault="00165756" w:rsidP="00165756">
      <w:pPr>
        <w:autoSpaceDE w:val="0"/>
        <w:autoSpaceDN w:val="0"/>
        <w:adjustRightInd w:val="0"/>
        <w:spacing w:after="120"/>
        <w:ind w:left="993" w:hanging="993"/>
        <w:jc w:val="both"/>
        <w:rPr>
          <w:rFonts w:cs="Arial"/>
          <w:szCs w:val="20"/>
        </w:rPr>
      </w:pPr>
      <w:r>
        <w:rPr>
          <w:rFonts w:cs="Arial"/>
          <w:szCs w:val="20"/>
        </w:rPr>
        <w:t>(5)(b)</w:t>
      </w:r>
      <w:r>
        <w:rPr>
          <w:rFonts w:cs="Arial"/>
          <w:szCs w:val="20"/>
        </w:rPr>
        <w:tab/>
      </w:r>
      <w:r w:rsidRPr="001F203D">
        <w:rPr>
          <w:rFonts w:cs="Arial"/>
          <w:szCs w:val="20"/>
        </w:rPr>
        <w:t>Subject to subparagraph</w:t>
      </w:r>
      <w:r>
        <w:rPr>
          <w:rFonts w:cs="Arial"/>
          <w:szCs w:val="20"/>
        </w:rPr>
        <w:t xml:space="preserve"> </w:t>
      </w:r>
      <w:r w:rsidRPr="001F203D">
        <w:rPr>
          <w:rFonts w:cs="Arial"/>
          <w:szCs w:val="20"/>
        </w:rPr>
        <w:t xml:space="preserve">(5)(c), points must be awarded to a tender for attaining the </w:t>
      </w:r>
      <w:r w:rsidR="007859A2">
        <w:rPr>
          <w:rFonts w:cs="Arial"/>
          <w:szCs w:val="20"/>
        </w:rPr>
        <w:t>Specific Goals</w:t>
      </w:r>
      <w:r w:rsidRPr="001F203D">
        <w:rPr>
          <w:rFonts w:cs="Arial"/>
          <w:szCs w:val="20"/>
        </w:rPr>
        <w:t xml:space="preserve"> in accordance with the table below: </w:t>
      </w:r>
    </w:p>
    <w:p w14:paraId="29B08434" w14:textId="77777777" w:rsidR="00167796" w:rsidRPr="0083383F" w:rsidRDefault="00167796" w:rsidP="00167796">
      <w:pPr>
        <w:spacing w:before="206" w:line="250" w:lineRule="exact"/>
        <w:ind w:right="994"/>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race:</w:t>
      </w: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3"/>
        <w:gridCol w:w="1610"/>
        <w:gridCol w:w="3073"/>
      </w:tblGrid>
      <w:tr w:rsidR="00167796" w:rsidRPr="0083383F" w14:paraId="23077DB7" w14:textId="77777777" w:rsidTr="00AA1075">
        <w:trPr>
          <w:trHeight w:val="1188"/>
        </w:trPr>
        <w:tc>
          <w:tcPr>
            <w:tcW w:w="2873" w:type="dxa"/>
            <w:tcBorders>
              <w:right w:val="single" w:sz="4" w:space="0" w:color="000000"/>
            </w:tcBorders>
            <w:shd w:val="clear" w:color="000000" w:fill="BFBFBF"/>
          </w:tcPr>
          <w:p w14:paraId="73CC7EE0" w14:textId="77777777" w:rsidR="00167796" w:rsidRPr="0083383F" w:rsidRDefault="00167796" w:rsidP="00AA1075">
            <w:pPr>
              <w:spacing w:before="19" w:line="199" w:lineRule="exact"/>
              <w:ind w:left="98"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Black-owned</w:t>
            </w:r>
          </w:p>
        </w:tc>
        <w:tc>
          <w:tcPr>
            <w:tcW w:w="1610" w:type="dxa"/>
            <w:shd w:val="clear" w:color="000000" w:fill="BFBFBF"/>
          </w:tcPr>
          <w:p w14:paraId="783467F3"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0D84D39C" w14:textId="77777777" w:rsidR="00167796" w:rsidRPr="0083383F" w:rsidRDefault="00167796" w:rsidP="00AA1075">
            <w:pPr>
              <w:tabs>
                <w:tab w:val="left" w:pos="376"/>
              </w:tabs>
              <w:spacing w:before="38"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3BB6C4BD" w14:textId="77777777" w:rsidR="00167796" w:rsidRPr="0083383F" w:rsidRDefault="00167796" w:rsidP="00AA1075">
            <w:pPr>
              <w:spacing w:after="39"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073" w:type="dxa"/>
            <w:shd w:val="clear" w:color="000000" w:fill="BFBFBF"/>
          </w:tcPr>
          <w:p w14:paraId="6DA661EC" w14:textId="4F34B0A3"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Proof</w:t>
            </w:r>
          </w:p>
        </w:tc>
      </w:tr>
      <w:tr w:rsidR="00167796" w:rsidRPr="0083383F" w14:paraId="5B258F0C" w14:textId="77777777" w:rsidTr="00AA1075">
        <w:trPr>
          <w:trHeight w:val="518"/>
        </w:trPr>
        <w:tc>
          <w:tcPr>
            <w:tcW w:w="2873" w:type="dxa"/>
            <w:tcBorders>
              <w:bottom w:val="single" w:sz="4" w:space="0" w:color="000000"/>
              <w:right w:val="single" w:sz="4" w:space="0" w:color="000000"/>
            </w:tcBorders>
          </w:tcPr>
          <w:p w14:paraId="716EAD5E" w14:textId="77777777" w:rsidR="00167796" w:rsidRPr="0083383F" w:rsidRDefault="00167796" w:rsidP="00AA1075">
            <w:pPr>
              <w:spacing w:after="38" w:line="240" w:lineRule="exact"/>
              <w:ind w:left="98" w:right="1056"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 xml:space="preserve">51-100%Black-owned </w:t>
            </w:r>
            <w:r w:rsidRPr="0083383F">
              <w:rPr>
                <w:rFonts w:ascii="Arial Narrow" w:eastAsia="Arial Narrow" w:hAnsi="Arial Narrow" w:cs="Arial Narrow"/>
                <w:noProof/>
                <w:color w:val="000000"/>
                <w:spacing w:val="1"/>
                <w:sz w:val="18"/>
                <w:szCs w:val="18"/>
              </w:rPr>
              <w:t>enterprise</w:t>
            </w:r>
          </w:p>
        </w:tc>
        <w:tc>
          <w:tcPr>
            <w:tcW w:w="1610" w:type="dxa"/>
            <w:tcBorders>
              <w:bottom w:val="single" w:sz="4" w:space="0" w:color="000000"/>
            </w:tcBorders>
          </w:tcPr>
          <w:p w14:paraId="5232FD19" w14:textId="77777777" w:rsidR="00167796" w:rsidRPr="0083383F" w:rsidRDefault="00167796"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3073" w:type="dxa"/>
            <w:tcBorders>
              <w:bottom w:val="single" w:sz="4" w:space="0" w:color="000000"/>
            </w:tcBorders>
          </w:tcPr>
          <w:p w14:paraId="092492EF" w14:textId="77777777" w:rsidR="00167796" w:rsidRPr="0083383F" w:rsidRDefault="00167796"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167796" w:rsidRPr="0083383F" w14:paraId="6CF5DB6D" w14:textId="77777777" w:rsidTr="00AA1075">
        <w:trPr>
          <w:trHeight w:val="626"/>
        </w:trPr>
        <w:tc>
          <w:tcPr>
            <w:tcW w:w="2873" w:type="dxa"/>
            <w:tcBorders>
              <w:top w:val="single" w:sz="4" w:space="0" w:color="000000"/>
              <w:bottom w:val="single" w:sz="4" w:space="0" w:color="000000"/>
              <w:right w:val="single" w:sz="4" w:space="0" w:color="000000"/>
            </w:tcBorders>
          </w:tcPr>
          <w:p w14:paraId="4AEDB05A" w14:textId="77777777" w:rsidR="00167796" w:rsidRPr="0083383F" w:rsidRDefault="00167796" w:rsidP="00AA1075">
            <w:pPr>
              <w:spacing w:before="19"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41-50%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0" w:type="dxa"/>
            <w:tcBorders>
              <w:top w:val="single" w:sz="4" w:space="0" w:color="000000"/>
              <w:bottom w:val="single" w:sz="4" w:space="0" w:color="000000"/>
            </w:tcBorders>
          </w:tcPr>
          <w:p w14:paraId="7B874D21" w14:textId="77777777" w:rsidR="00167796" w:rsidRPr="0083383F" w:rsidRDefault="00167796" w:rsidP="00AA1075">
            <w:pPr>
              <w:spacing w:before="22"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3073" w:type="dxa"/>
            <w:tcBorders>
              <w:top w:val="single" w:sz="4" w:space="0" w:color="000000"/>
              <w:bottom w:val="single" w:sz="4" w:space="0" w:color="000000"/>
            </w:tcBorders>
          </w:tcPr>
          <w:p w14:paraId="10A6E041" w14:textId="336930D6" w:rsidR="00167796" w:rsidRPr="0083383F" w:rsidRDefault="00167796" w:rsidP="00AA1075">
            <w:pPr>
              <w:spacing w:before="22"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 xml:space="preserve">ID </w:t>
            </w:r>
            <w:r w:rsidR="005B69CC" w:rsidRPr="0083383F">
              <w:rPr>
                <w:rFonts w:ascii="Arial Narrow" w:eastAsia="Arial Narrow" w:hAnsi="Arial Narrow" w:cs="Arial Narrow"/>
                <w:noProof/>
                <w:color w:val="000000"/>
                <w:sz w:val="18"/>
                <w:szCs w:val="18"/>
              </w:rPr>
              <w:t>Required</w:t>
            </w:r>
            <w:r w:rsidR="005B69CC"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Copy</w:t>
            </w:r>
          </w:p>
        </w:tc>
      </w:tr>
      <w:tr w:rsidR="00167796" w:rsidRPr="0083383F" w14:paraId="3E3D7C63" w14:textId="77777777" w:rsidTr="00AA1075">
        <w:trPr>
          <w:trHeight w:val="525"/>
        </w:trPr>
        <w:tc>
          <w:tcPr>
            <w:tcW w:w="2873" w:type="dxa"/>
            <w:tcBorders>
              <w:top w:val="single" w:sz="4" w:space="0" w:color="000000"/>
              <w:bottom w:val="single" w:sz="4" w:space="0" w:color="000000"/>
              <w:right w:val="single" w:sz="4" w:space="0" w:color="000000"/>
            </w:tcBorders>
          </w:tcPr>
          <w:p w14:paraId="2EEFDF2F" w14:textId="77777777" w:rsidR="00167796" w:rsidRPr="0083383F" w:rsidRDefault="00167796" w:rsidP="00AA1075">
            <w:pPr>
              <w:spacing w:before="16" w:after="38" w:line="220" w:lineRule="exact"/>
              <w:ind w:left="98" w:right="1147"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lastRenderedPageBreak/>
              <w:t xml:space="preserve">31-40%Black-owned </w:t>
            </w:r>
            <w:r w:rsidRPr="0083383F">
              <w:rPr>
                <w:rFonts w:ascii="Arial Narrow" w:eastAsia="Arial Narrow" w:hAnsi="Arial Narrow" w:cs="Arial Narrow"/>
                <w:noProof/>
                <w:color w:val="000000"/>
                <w:spacing w:val="1"/>
                <w:sz w:val="18"/>
                <w:szCs w:val="18"/>
              </w:rPr>
              <w:t>enterprise</w:t>
            </w:r>
          </w:p>
        </w:tc>
        <w:tc>
          <w:tcPr>
            <w:tcW w:w="1610" w:type="dxa"/>
            <w:tcBorders>
              <w:top w:val="single" w:sz="4" w:space="0" w:color="000000"/>
              <w:bottom w:val="single" w:sz="4" w:space="0" w:color="000000"/>
            </w:tcBorders>
          </w:tcPr>
          <w:p w14:paraId="336C8508"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073" w:type="dxa"/>
            <w:tcBorders>
              <w:top w:val="single" w:sz="4" w:space="0" w:color="000000"/>
              <w:bottom w:val="single" w:sz="4" w:space="0" w:color="000000"/>
            </w:tcBorders>
          </w:tcPr>
          <w:p w14:paraId="65385C65"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167796" w:rsidRPr="0083383F" w14:paraId="1B44DD1F" w14:textId="77777777" w:rsidTr="00AA1075">
        <w:trPr>
          <w:trHeight w:val="494"/>
        </w:trPr>
        <w:tc>
          <w:tcPr>
            <w:tcW w:w="2873" w:type="dxa"/>
            <w:tcBorders>
              <w:top w:val="single" w:sz="4" w:space="0" w:color="000000"/>
              <w:right w:val="single" w:sz="4" w:space="0" w:color="000000"/>
            </w:tcBorders>
          </w:tcPr>
          <w:p w14:paraId="57D9B8CE" w14:textId="77777777" w:rsidR="00167796" w:rsidRPr="0083383F" w:rsidRDefault="00167796" w:rsidP="00AA1075">
            <w:pPr>
              <w:spacing w:before="16"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21-30%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0" w:type="dxa"/>
            <w:tcBorders>
              <w:top w:val="single" w:sz="4" w:space="0" w:color="000000"/>
            </w:tcBorders>
          </w:tcPr>
          <w:p w14:paraId="79218BFC"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073" w:type="dxa"/>
            <w:tcBorders>
              <w:top w:val="single" w:sz="4" w:space="0" w:color="000000"/>
            </w:tcBorders>
          </w:tcPr>
          <w:p w14:paraId="17044E84"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167796" w:rsidRPr="0083383F" w14:paraId="0AF36540" w14:textId="77777777" w:rsidTr="00AA1075">
        <w:trPr>
          <w:trHeight w:val="494"/>
        </w:trPr>
        <w:tc>
          <w:tcPr>
            <w:tcW w:w="2873" w:type="dxa"/>
            <w:tcBorders>
              <w:right w:val="single" w:sz="4" w:space="0" w:color="000000"/>
            </w:tcBorders>
          </w:tcPr>
          <w:p w14:paraId="3BE3A675" w14:textId="77777777" w:rsidR="00167796" w:rsidRPr="0083383F" w:rsidRDefault="00167796" w:rsidP="00AA1075">
            <w:pPr>
              <w:spacing w:before="16" w:after="38" w:line="220" w:lineRule="exact"/>
              <w:ind w:left="98" w:right="672"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0-20%</w:t>
            </w:r>
            <w:r w:rsidRPr="0083383F">
              <w:rPr>
                <w:rFonts w:ascii="Arial Narrow" w:eastAsia="Arial Narrow" w:hAnsi="Arial Narrow" w:cs="Arial Narrow"/>
                <w:noProof/>
                <w:color w:val="000000"/>
                <w:spacing w:val="521"/>
                <w:sz w:val="18"/>
                <w:szCs w:val="18"/>
              </w:rPr>
              <w:t xml:space="preserve"> </w:t>
            </w:r>
            <w:r w:rsidRPr="0083383F">
              <w:rPr>
                <w:rFonts w:ascii="Arial Narrow" w:eastAsia="Arial Narrow" w:hAnsi="Arial Narrow" w:cs="Arial Narrow"/>
                <w:noProof/>
                <w:color w:val="000000"/>
                <w:spacing w:val="-1"/>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0" w:type="dxa"/>
          </w:tcPr>
          <w:p w14:paraId="6A4E2261"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073" w:type="dxa"/>
          </w:tcPr>
          <w:p w14:paraId="5289C911"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367FF415" w14:textId="77777777" w:rsidR="00167796" w:rsidRPr="0083383F" w:rsidRDefault="00167796" w:rsidP="00167796">
      <w:pPr>
        <w:spacing w:line="360" w:lineRule="auto"/>
        <w:jc w:val="both"/>
        <w:rPr>
          <w:rFonts w:cs="Arial"/>
          <w:bCs/>
          <w:sz w:val="18"/>
          <w:szCs w:val="18"/>
        </w:rPr>
      </w:pPr>
    </w:p>
    <w:p w14:paraId="65C3AD6E" w14:textId="77777777" w:rsidR="00167796" w:rsidRPr="0083383F" w:rsidRDefault="00167796" w:rsidP="00167796">
      <w:pPr>
        <w:spacing w:before="342" w:line="25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gender:</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0"/>
        <w:gridCol w:w="1666"/>
        <w:gridCol w:w="3138"/>
      </w:tblGrid>
      <w:tr w:rsidR="00167796" w:rsidRPr="0083383F" w14:paraId="0593752D" w14:textId="77777777" w:rsidTr="00AA1075">
        <w:trPr>
          <w:trHeight w:hRule="exact" w:val="1270"/>
        </w:trPr>
        <w:tc>
          <w:tcPr>
            <w:tcW w:w="2780" w:type="dxa"/>
            <w:tcBorders>
              <w:bottom w:val="single" w:sz="4" w:space="0" w:color="000000"/>
              <w:right w:val="single" w:sz="4" w:space="0" w:color="000000"/>
            </w:tcBorders>
            <w:shd w:val="clear" w:color="000000" w:fill="BFBFBF"/>
          </w:tcPr>
          <w:p w14:paraId="1EE15311" w14:textId="77777777" w:rsidR="00167796" w:rsidRPr="0083383F" w:rsidRDefault="00167796"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Women-owned</w:t>
            </w:r>
          </w:p>
        </w:tc>
        <w:tc>
          <w:tcPr>
            <w:tcW w:w="1666" w:type="dxa"/>
            <w:tcBorders>
              <w:left w:val="single" w:sz="4" w:space="0" w:color="000000"/>
              <w:bottom w:val="single" w:sz="4" w:space="0" w:color="000000"/>
            </w:tcBorders>
            <w:shd w:val="clear" w:color="000000" w:fill="BFBFBF"/>
          </w:tcPr>
          <w:p w14:paraId="70372DA7" w14:textId="77777777" w:rsidR="00167796" w:rsidRPr="0083383F" w:rsidRDefault="00167796" w:rsidP="00AA1075">
            <w:pPr>
              <w:spacing w:after="41" w:line="237" w:lineRule="exact"/>
              <w:ind w:left="103" w:right="670" w:firstLine="1"/>
              <w:jc w:val="both"/>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of </w:t>
            </w:r>
            <w:r w:rsidRPr="0083383F">
              <w:rPr>
                <w:rFonts w:ascii="Arial Narrow" w:eastAsia="Arial Narrow" w:hAnsi="Arial Narrow" w:cs="Arial Narrow"/>
                <w:noProof/>
                <w:color w:val="000000"/>
                <w:spacing w:val="-1"/>
                <w:sz w:val="18"/>
                <w:szCs w:val="18"/>
              </w:rPr>
              <w:t>points</w:t>
            </w:r>
            <w:r w:rsidRPr="0083383F">
              <w:rPr>
                <w:rFonts w:ascii="Arial Narrow" w:eastAsia="Arial Narrow" w:hAnsi="Arial Narrow" w:cs="Arial Narrow"/>
                <w:noProof/>
                <w:color w:val="000000"/>
                <w:spacing w:val="103"/>
                <w:sz w:val="18"/>
                <w:szCs w:val="18"/>
              </w:rPr>
              <w:t xml:space="preserve"> </w:t>
            </w:r>
            <w:r w:rsidRPr="0083383F">
              <w:rPr>
                <w:rFonts w:ascii="Arial Narrow" w:eastAsia="Arial Narrow" w:hAnsi="Arial Narrow" w:cs="Arial Narrow"/>
                <w:noProof/>
                <w:color w:val="000000"/>
                <w:spacing w:val="-1"/>
                <w:sz w:val="18"/>
                <w:szCs w:val="18"/>
              </w:rPr>
              <w:t xml:space="preserve">on </w:t>
            </w:r>
            <w:r w:rsidRPr="0083383F">
              <w:rPr>
                <w:rFonts w:ascii="Arial Narrow" w:eastAsia="Arial Narrow" w:hAnsi="Arial Narrow" w:cs="Arial Narrow"/>
                <w:noProof/>
                <w:color w:val="000000"/>
                <w:spacing w:val="2"/>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138" w:type="dxa"/>
            <w:tcBorders>
              <w:bottom w:val="single" w:sz="4" w:space="0" w:color="000000"/>
            </w:tcBorders>
            <w:shd w:val="clear" w:color="000000" w:fill="BFBFBF"/>
          </w:tcPr>
          <w:p w14:paraId="0FDF5383"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167796" w:rsidRPr="0083383F" w14:paraId="75D04159" w14:textId="77777777" w:rsidTr="00AA1075">
        <w:trPr>
          <w:trHeight w:hRule="exact" w:val="745"/>
        </w:trPr>
        <w:tc>
          <w:tcPr>
            <w:tcW w:w="2780" w:type="dxa"/>
            <w:tcBorders>
              <w:top w:val="single" w:sz="4" w:space="0" w:color="000000"/>
              <w:right w:val="single" w:sz="4" w:space="0" w:color="000000"/>
            </w:tcBorders>
          </w:tcPr>
          <w:p w14:paraId="0502F5C0" w14:textId="77777777" w:rsidR="00167796" w:rsidRPr="0083383F" w:rsidRDefault="00167796" w:rsidP="00AA1075">
            <w:pPr>
              <w:spacing w:after="38" w:line="240" w:lineRule="exact"/>
              <w:ind w:left="97" w:right="91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51-100%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66" w:type="dxa"/>
            <w:tcBorders>
              <w:top w:val="single" w:sz="4" w:space="0" w:color="000000"/>
              <w:left w:val="single" w:sz="4" w:space="0" w:color="000000"/>
            </w:tcBorders>
          </w:tcPr>
          <w:p w14:paraId="09921D48" w14:textId="77777777" w:rsidR="00167796" w:rsidRPr="0083383F" w:rsidRDefault="00167796"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3138" w:type="dxa"/>
            <w:tcBorders>
              <w:top w:val="single" w:sz="4" w:space="0" w:color="000000"/>
            </w:tcBorders>
          </w:tcPr>
          <w:p w14:paraId="457A09A1" w14:textId="77777777" w:rsidR="00167796" w:rsidRPr="0083383F" w:rsidRDefault="00167796"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167796" w:rsidRPr="0083383F" w14:paraId="62D5A472" w14:textId="77777777" w:rsidTr="00AA1075">
        <w:trPr>
          <w:trHeight w:hRule="exact" w:val="773"/>
        </w:trPr>
        <w:tc>
          <w:tcPr>
            <w:tcW w:w="2780" w:type="dxa"/>
            <w:tcBorders>
              <w:right w:val="single" w:sz="4" w:space="0" w:color="000000"/>
            </w:tcBorders>
          </w:tcPr>
          <w:p w14:paraId="5167E7B2" w14:textId="77777777" w:rsidR="00167796" w:rsidRPr="0083383F" w:rsidRDefault="00167796" w:rsidP="00AA1075">
            <w:pPr>
              <w:spacing w:before="19" w:after="41"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66" w:type="dxa"/>
            <w:tcBorders>
              <w:left w:val="single" w:sz="4" w:space="0" w:color="000000"/>
            </w:tcBorders>
          </w:tcPr>
          <w:p w14:paraId="50036D96"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2E8FEF22"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167796" w:rsidRPr="0083383F" w14:paraId="3BD14967" w14:textId="77777777" w:rsidTr="00AA1075">
        <w:trPr>
          <w:trHeight w:hRule="exact" w:val="634"/>
        </w:trPr>
        <w:tc>
          <w:tcPr>
            <w:tcW w:w="2780" w:type="dxa"/>
            <w:tcBorders>
              <w:right w:val="single" w:sz="4" w:space="0" w:color="000000"/>
            </w:tcBorders>
          </w:tcPr>
          <w:p w14:paraId="391292FD" w14:textId="77777777" w:rsidR="00167796" w:rsidRPr="0083383F" w:rsidRDefault="00167796" w:rsidP="00AA1075">
            <w:pPr>
              <w:spacing w:before="16" w:after="38"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66" w:type="dxa"/>
            <w:tcBorders>
              <w:left w:val="single" w:sz="4" w:space="0" w:color="000000"/>
            </w:tcBorders>
          </w:tcPr>
          <w:p w14:paraId="788674F2"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59415E73"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167796" w:rsidRPr="0083383F" w14:paraId="12BC4511" w14:textId="77777777" w:rsidTr="00AA1075">
        <w:trPr>
          <w:trHeight w:hRule="exact" w:val="713"/>
        </w:trPr>
        <w:tc>
          <w:tcPr>
            <w:tcW w:w="2780" w:type="dxa"/>
            <w:tcBorders>
              <w:right w:val="single" w:sz="4" w:space="0" w:color="000000"/>
            </w:tcBorders>
          </w:tcPr>
          <w:p w14:paraId="66F9D646" w14:textId="77777777" w:rsidR="00167796" w:rsidRPr="0083383F" w:rsidRDefault="00167796" w:rsidP="00AA1075">
            <w:pPr>
              <w:spacing w:before="16" w:after="38" w:line="220" w:lineRule="exact"/>
              <w:ind w:left="97" w:right="669"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1-10%</w:t>
            </w:r>
            <w:r w:rsidRPr="0083383F">
              <w:rPr>
                <w:rFonts w:ascii="Arial Narrow" w:eastAsia="Arial Narrow" w:hAnsi="Arial Narrow" w:cs="Arial Narrow"/>
                <w:noProof/>
                <w:color w:val="000000"/>
                <w:spacing w:val="421"/>
                <w:sz w:val="18"/>
                <w:szCs w:val="18"/>
              </w:rPr>
              <w:t xml:space="preserve"> </w:t>
            </w:r>
            <w:r w:rsidRPr="0083383F">
              <w:rPr>
                <w:rFonts w:ascii="Arial Narrow" w:eastAsia="Arial Narrow" w:hAnsi="Arial Narrow" w:cs="Arial Narrow"/>
                <w:noProof/>
                <w:color w:val="000000"/>
                <w:spacing w:val="-1"/>
                <w:sz w:val="18"/>
                <w:szCs w:val="18"/>
              </w:rPr>
              <w:t xml:space="preserve">Women-owned </w:t>
            </w:r>
            <w:r w:rsidRPr="0083383F">
              <w:rPr>
                <w:rFonts w:ascii="Arial Narrow" w:eastAsia="Arial Narrow" w:hAnsi="Arial Narrow" w:cs="Arial Narrow"/>
                <w:noProof/>
                <w:color w:val="000000"/>
                <w:spacing w:val="1"/>
                <w:sz w:val="18"/>
                <w:szCs w:val="18"/>
              </w:rPr>
              <w:t>enterprise</w:t>
            </w:r>
          </w:p>
        </w:tc>
        <w:tc>
          <w:tcPr>
            <w:tcW w:w="1666" w:type="dxa"/>
            <w:tcBorders>
              <w:left w:val="single" w:sz="4" w:space="0" w:color="000000"/>
            </w:tcBorders>
          </w:tcPr>
          <w:p w14:paraId="61EA7AFE"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7B7D5895"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5BB2573E" w14:textId="77777777" w:rsidR="00167796" w:rsidRPr="0083383F" w:rsidRDefault="00167796" w:rsidP="00167796">
      <w:pPr>
        <w:spacing w:before="272" w:line="26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disability:</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1651"/>
        <w:gridCol w:w="2603"/>
      </w:tblGrid>
      <w:tr w:rsidR="00167796" w:rsidRPr="0083383F" w14:paraId="4B0E280E" w14:textId="77777777" w:rsidTr="006A437A">
        <w:trPr>
          <w:trHeight w:val="1188"/>
        </w:trPr>
        <w:tc>
          <w:tcPr>
            <w:tcW w:w="3259" w:type="dxa"/>
            <w:tcBorders>
              <w:right w:val="single" w:sz="4" w:space="0" w:color="000000"/>
            </w:tcBorders>
            <w:shd w:val="clear" w:color="000000" w:fill="BFBFBF"/>
          </w:tcPr>
          <w:p w14:paraId="63C9DCF5" w14:textId="77777777" w:rsidR="00167796" w:rsidRPr="0083383F" w:rsidRDefault="00167796"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Disability-owned</w:t>
            </w:r>
          </w:p>
        </w:tc>
        <w:tc>
          <w:tcPr>
            <w:tcW w:w="1651" w:type="dxa"/>
            <w:shd w:val="clear" w:color="000000" w:fill="BFBFBF"/>
          </w:tcPr>
          <w:p w14:paraId="50544360"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4BA9A625" w14:textId="77777777" w:rsidR="00167796" w:rsidRPr="0083383F" w:rsidRDefault="00167796" w:rsidP="00AA1075">
            <w:pPr>
              <w:tabs>
                <w:tab w:val="left" w:pos="417"/>
              </w:tabs>
              <w:spacing w:before="41"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4657C557" w14:textId="77777777" w:rsidR="00167796" w:rsidRPr="0083383F" w:rsidRDefault="00167796" w:rsidP="00AA1075">
            <w:pPr>
              <w:spacing w:after="38"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115"/>
                <w:sz w:val="18"/>
                <w:szCs w:val="18"/>
              </w:rPr>
              <w:t xml:space="preserve"> </w:t>
            </w:r>
            <w:r w:rsidRPr="0083383F">
              <w:rPr>
                <w:rFonts w:ascii="Arial Narrow" w:eastAsia="Arial Narrow" w:hAnsi="Arial Narrow" w:cs="Arial Narrow"/>
                <w:noProof/>
                <w:color w:val="000000"/>
                <w:spacing w:val="-1"/>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2603" w:type="dxa"/>
            <w:shd w:val="clear" w:color="000000" w:fill="BFBFBF"/>
          </w:tcPr>
          <w:p w14:paraId="303A63A9" w14:textId="77777777" w:rsidR="00167796" w:rsidRPr="0083383F"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167796" w:rsidRPr="0083383F" w14:paraId="0536E4C9" w14:textId="77777777" w:rsidTr="006A437A">
        <w:trPr>
          <w:trHeight w:val="482"/>
        </w:trPr>
        <w:tc>
          <w:tcPr>
            <w:tcW w:w="3259" w:type="dxa"/>
            <w:tcBorders>
              <w:right w:val="single" w:sz="4" w:space="0" w:color="000000"/>
            </w:tcBorders>
          </w:tcPr>
          <w:p w14:paraId="79237CDF" w14:textId="77777777" w:rsidR="00167796" w:rsidRPr="0083383F" w:rsidRDefault="00167796" w:rsidP="00AA1075">
            <w:pPr>
              <w:spacing w:after="38" w:line="240" w:lineRule="exact"/>
              <w:ind w:left="98" w:right="864"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51-100%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51" w:type="dxa"/>
          </w:tcPr>
          <w:p w14:paraId="2F6ACB1D" w14:textId="77777777" w:rsidR="00167796" w:rsidRPr="0083383F" w:rsidRDefault="00167796"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2603" w:type="dxa"/>
          </w:tcPr>
          <w:p w14:paraId="2EFEEF81" w14:textId="77777777" w:rsidR="00167796" w:rsidRPr="0083383F" w:rsidRDefault="00167796" w:rsidP="00AA1075">
            <w:pPr>
              <w:spacing w:after="38" w:line="240" w:lineRule="exact"/>
              <w:ind w:left="103" w:right="999"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 Copy,</w:t>
            </w:r>
            <w:r w:rsidRPr="0083383F">
              <w:rPr>
                <w:rFonts w:ascii="Arial Narrow" w:eastAsia="Arial Narrow" w:hAnsi="Arial Narrow" w:cs="Arial Narrow"/>
                <w:noProof/>
                <w:color w:val="000000"/>
                <w:sz w:val="18"/>
                <w:szCs w:val="18"/>
              </w:rPr>
              <w:t xml:space="preserve"> CSD</w:t>
            </w:r>
            <w:r w:rsidRPr="0083383F">
              <w:rPr>
                <w:rFonts w:ascii="Arial Narrow" w:eastAsia="Arial Narrow" w:hAnsi="Arial Narrow" w:cs="Arial Narrow"/>
                <w:noProof/>
                <w:color w:val="000000"/>
                <w:spacing w:val="-1"/>
                <w:sz w:val="18"/>
                <w:szCs w:val="18"/>
              </w:rPr>
              <w:t xml:space="preserve"> Report 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167796" w:rsidRPr="0083383F" w14:paraId="48AFD6C2" w14:textId="77777777" w:rsidTr="006A437A">
        <w:trPr>
          <w:trHeight w:val="547"/>
        </w:trPr>
        <w:tc>
          <w:tcPr>
            <w:tcW w:w="3259" w:type="dxa"/>
            <w:tcBorders>
              <w:right w:val="single" w:sz="4" w:space="0" w:color="000000"/>
            </w:tcBorders>
          </w:tcPr>
          <w:p w14:paraId="25F399FC" w14:textId="77777777" w:rsidR="00167796" w:rsidRPr="0083383F" w:rsidRDefault="00167796"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51" w:type="dxa"/>
          </w:tcPr>
          <w:p w14:paraId="47DFF5D9"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2603" w:type="dxa"/>
          </w:tcPr>
          <w:p w14:paraId="75E76237" w14:textId="77777777" w:rsidR="00167796" w:rsidRPr="0083383F" w:rsidRDefault="00167796"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167796" w:rsidRPr="0083383F" w14:paraId="4A44A54B" w14:textId="77777777" w:rsidTr="006A437A">
        <w:trPr>
          <w:trHeight w:val="501"/>
        </w:trPr>
        <w:tc>
          <w:tcPr>
            <w:tcW w:w="3259" w:type="dxa"/>
            <w:tcBorders>
              <w:right w:val="single" w:sz="4" w:space="0" w:color="000000"/>
            </w:tcBorders>
          </w:tcPr>
          <w:p w14:paraId="1CCEB735" w14:textId="77777777" w:rsidR="00167796" w:rsidRPr="0083383F" w:rsidRDefault="00167796"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51" w:type="dxa"/>
          </w:tcPr>
          <w:p w14:paraId="469438AA" w14:textId="77777777" w:rsidR="00167796" w:rsidRPr="0083383F" w:rsidRDefault="00167796"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2603" w:type="dxa"/>
          </w:tcPr>
          <w:p w14:paraId="3F4EBA0F" w14:textId="77777777" w:rsidR="00167796" w:rsidRPr="0083383F" w:rsidRDefault="00167796"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167796" w:rsidRPr="0083383F" w14:paraId="230FF800" w14:textId="77777777" w:rsidTr="006A437A">
        <w:trPr>
          <w:trHeight w:val="533"/>
        </w:trPr>
        <w:tc>
          <w:tcPr>
            <w:tcW w:w="3259" w:type="dxa"/>
            <w:tcBorders>
              <w:right w:val="single" w:sz="4" w:space="0" w:color="000000"/>
            </w:tcBorders>
          </w:tcPr>
          <w:p w14:paraId="468611E7" w14:textId="77777777" w:rsidR="00167796" w:rsidRPr="0083383F" w:rsidRDefault="00167796" w:rsidP="00AA1075">
            <w:pPr>
              <w:spacing w:before="17" w:after="38" w:line="220" w:lineRule="exact"/>
              <w:ind w:left="98" w:right="1046"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1-10%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51" w:type="dxa"/>
          </w:tcPr>
          <w:p w14:paraId="0D7B53D4" w14:textId="77777777" w:rsidR="00167796" w:rsidRPr="0083383F" w:rsidRDefault="00167796" w:rsidP="00AA1075">
            <w:pPr>
              <w:spacing w:before="20"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2603" w:type="dxa"/>
          </w:tcPr>
          <w:p w14:paraId="4F4B9E97" w14:textId="77777777" w:rsidR="00167796" w:rsidRPr="0083383F" w:rsidRDefault="00167796" w:rsidP="00AA1075">
            <w:pPr>
              <w:spacing w:before="17"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bl>
    <w:p w14:paraId="36A9D61E" w14:textId="77777777" w:rsidR="00167796" w:rsidRPr="00034516" w:rsidRDefault="00167796" w:rsidP="00167796">
      <w:pPr>
        <w:spacing w:before="186" w:line="260" w:lineRule="exact"/>
        <w:ind w:right="994" w:firstLine="1"/>
        <w:rPr>
          <w:rFonts w:ascii="Arial Narrow" w:eastAsia="Arial Narrow" w:hAnsi="Arial Narrow" w:cs="Arial Narrow"/>
          <w:b/>
          <w:bCs/>
          <w:noProof/>
          <w:color w:val="000000"/>
          <w:spacing w:val="3"/>
          <w:sz w:val="18"/>
          <w:szCs w:val="18"/>
        </w:rPr>
      </w:pPr>
      <w:r w:rsidRPr="00034516">
        <w:rPr>
          <w:rFonts w:ascii="Arial Narrow" w:eastAsia="Arial Narrow" w:hAnsi="Arial Narrow" w:cs="Arial Narrow"/>
          <w:b/>
          <w:bCs/>
          <w:noProof/>
          <w:color w:val="000000"/>
          <w:sz w:val="18"/>
          <w:szCs w:val="18"/>
        </w:rPr>
        <w:t xml:space="preserve">Points </w:t>
      </w:r>
      <w:r w:rsidRPr="00034516">
        <w:rPr>
          <w:rFonts w:ascii="Arial Narrow" w:eastAsia="Arial Narrow" w:hAnsi="Arial Narrow" w:cs="Arial Narrow"/>
          <w:b/>
          <w:bCs/>
          <w:noProof/>
          <w:color w:val="000000"/>
          <w:spacing w:val="1"/>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the specific </w:t>
      </w:r>
      <w:r w:rsidRPr="00034516">
        <w:rPr>
          <w:rFonts w:ascii="Arial Narrow" w:eastAsia="Arial Narrow" w:hAnsi="Arial Narrow" w:cs="Arial Narrow"/>
          <w:b/>
          <w:bCs/>
          <w:noProof/>
          <w:color w:val="000000"/>
          <w:spacing w:val="1"/>
          <w:sz w:val="18"/>
          <w:szCs w:val="18"/>
        </w:rPr>
        <w:t>goals</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contracting </w:t>
      </w:r>
      <w:r w:rsidRPr="00034516">
        <w:rPr>
          <w:rFonts w:ascii="Arial Narrow" w:eastAsia="Arial Narrow" w:hAnsi="Arial Narrow" w:cs="Arial Narrow"/>
          <w:b/>
          <w:bCs/>
          <w:noProof/>
          <w:color w:val="000000"/>
          <w:spacing w:val="1"/>
          <w:sz w:val="18"/>
          <w:szCs w:val="18"/>
        </w:rPr>
        <w:t>with</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 xml:space="preserve">persons, </w:t>
      </w:r>
      <w:r w:rsidRPr="00034516">
        <w:rPr>
          <w:rFonts w:ascii="Arial Narrow" w:eastAsia="Arial Narrow" w:hAnsi="Arial Narrow" w:cs="Arial Narrow"/>
          <w:b/>
          <w:bCs/>
          <w:noProof/>
          <w:color w:val="000000"/>
          <w:spacing w:val="1"/>
          <w:sz w:val="18"/>
          <w:szCs w:val="18"/>
        </w:rPr>
        <w:t>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categories </w:t>
      </w:r>
      <w:r w:rsidRPr="00034516">
        <w:rPr>
          <w:rFonts w:ascii="Arial Narrow" w:eastAsia="Arial Narrow" w:hAnsi="Arial Narrow" w:cs="Arial Narrow"/>
          <w:b/>
          <w:bCs/>
          <w:noProof/>
          <w:color w:val="000000"/>
          <w:spacing w:val="1"/>
          <w:sz w:val="18"/>
          <w:szCs w:val="18"/>
        </w:rPr>
        <w:t>of</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persons,</w:t>
      </w:r>
      <w:r w:rsidRPr="00034516">
        <w:rPr>
          <w:rFonts w:ascii="Arial Narrow" w:eastAsia="Arial Narrow" w:hAnsi="Arial Narrow" w:cs="Arial Narrow"/>
          <w:b/>
          <w:bCs/>
          <w:noProof/>
          <w:color w:val="000000"/>
          <w:spacing w:val="-2"/>
          <w:sz w:val="18"/>
          <w:szCs w:val="18"/>
        </w:rPr>
        <w:t xml:space="preserve"> hi</w:t>
      </w:r>
      <w:r w:rsidRPr="00034516">
        <w:rPr>
          <w:rFonts w:ascii="Arial Narrow" w:eastAsia="Arial Narrow" w:hAnsi="Arial Narrow" w:cs="Arial Narrow"/>
          <w:b/>
          <w:bCs/>
          <w:noProof/>
          <w:color w:val="000000"/>
          <w:sz w:val="18"/>
          <w:szCs w:val="18"/>
        </w:rPr>
        <w:t xml:space="preserve">storically dsadvantaged </w:t>
      </w:r>
      <w:r w:rsidRPr="00034516">
        <w:rPr>
          <w:rFonts w:ascii="Arial Narrow" w:eastAsia="Arial Narrow" w:hAnsi="Arial Narrow" w:cs="Arial Narrow"/>
          <w:b/>
          <w:bCs/>
          <w:noProof/>
          <w:color w:val="000000"/>
          <w:spacing w:val="-1"/>
          <w:sz w:val="18"/>
          <w:szCs w:val="18"/>
        </w:rPr>
        <w:t>by</w:t>
      </w:r>
      <w:r w:rsidRPr="00034516">
        <w:rPr>
          <w:rFonts w:ascii="Arial Narrow" w:eastAsia="Arial Narrow" w:hAnsi="Arial Narrow" w:cs="Arial Narrow"/>
          <w:b/>
          <w:bCs/>
          <w:noProof/>
          <w:color w:val="000000"/>
          <w:sz w:val="18"/>
          <w:szCs w:val="18"/>
        </w:rPr>
        <w:t xml:space="preserve"> </w:t>
      </w:r>
      <w:r w:rsidRPr="00034516">
        <w:rPr>
          <w:rFonts w:ascii="Arial Narrow" w:eastAsia="Arial Narrow" w:hAnsi="Arial Narrow" w:cs="Arial Narrow"/>
          <w:b/>
          <w:bCs/>
          <w:noProof/>
          <w:color w:val="000000"/>
          <w:spacing w:val="1"/>
          <w:sz w:val="18"/>
          <w:szCs w:val="18"/>
        </w:rPr>
        <w:t>unfair discrimination</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3"/>
          <w:sz w:val="18"/>
          <w:szCs w:val="18"/>
        </w:rPr>
        <w:t>on</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the</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basis</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of</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youth:</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1701"/>
        <w:gridCol w:w="2551"/>
      </w:tblGrid>
      <w:tr w:rsidR="00167796" w:rsidRPr="00034516" w14:paraId="19A5C969" w14:textId="77777777" w:rsidTr="006A437A">
        <w:trPr>
          <w:trHeight w:val="1258"/>
        </w:trPr>
        <w:tc>
          <w:tcPr>
            <w:tcW w:w="3115" w:type="dxa"/>
            <w:shd w:val="clear" w:color="000000" w:fill="BFBFBF"/>
          </w:tcPr>
          <w:p w14:paraId="2C8806A1" w14:textId="77777777" w:rsidR="00167796" w:rsidRPr="00034516" w:rsidRDefault="00167796" w:rsidP="00AA1075">
            <w:pPr>
              <w:spacing w:before="19" w:line="199" w:lineRule="exact"/>
              <w:ind w:left="9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Youth-owned</w:t>
            </w:r>
          </w:p>
        </w:tc>
        <w:tc>
          <w:tcPr>
            <w:tcW w:w="1701" w:type="dxa"/>
            <w:shd w:val="clear" w:color="000000" w:fill="BFBFBF"/>
          </w:tcPr>
          <w:p w14:paraId="505801C6" w14:textId="77777777" w:rsidR="00167796" w:rsidRPr="00034516" w:rsidRDefault="00167796" w:rsidP="00AA1075">
            <w:pPr>
              <w:spacing w:before="14" w:after="38" w:line="230" w:lineRule="exact"/>
              <w:ind w:left="105" w:right="668" w:firstLine="1"/>
              <w:jc w:val="both"/>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Number</w:t>
            </w:r>
            <w:r w:rsidRPr="00034516">
              <w:rPr>
                <w:rFonts w:ascii="Arial Narrow" w:eastAsia="Arial Narrow" w:hAnsi="Arial Narrow" w:cs="Arial Narrow"/>
                <w:noProof/>
                <w:color w:val="000000"/>
                <w:spacing w:val="127"/>
                <w:sz w:val="18"/>
                <w:szCs w:val="18"/>
              </w:rPr>
              <w:t xml:space="preserve"> </w:t>
            </w:r>
            <w:r w:rsidRPr="00034516">
              <w:rPr>
                <w:rFonts w:ascii="Arial Narrow" w:eastAsia="Arial Narrow" w:hAnsi="Arial Narrow" w:cs="Arial Narrow"/>
                <w:noProof/>
                <w:color w:val="000000"/>
                <w:spacing w:val="-1"/>
                <w:sz w:val="18"/>
                <w:szCs w:val="18"/>
              </w:rPr>
              <w:t>of points</w:t>
            </w:r>
            <w:r w:rsidRPr="00034516">
              <w:rPr>
                <w:rFonts w:ascii="Arial Narrow" w:eastAsia="Arial Narrow" w:hAnsi="Arial Narrow" w:cs="Arial Narrow"/>
                <w:noProof/>
                <w:color w:val="000000"/>
                <w:spacing w:val="228"/>
                <w:sz w:val="18"/>
                <w:szCs w:val="18"/>
              </w:rPr>
              <w:t xml:space="preserve"> </w:t>
            </w:r>
            <w:r w:rsidRPr="00034516">
              <w:rPr>
                <w:rFonts w:ascii="Arial Narrow" w:eastAsia="Arial Narrow" w:hAnsi="Arial Narrow" w:cs="Arial Narrow"/>
                <w:noProof/>
                <w:color w:val="000000"/>
                <w:spacing w:val="-1"/>
                <w:sz w:val="18"/>
                <w:szCs w:val="18"/>
              </w:rPr>
              <w:t xml:space="preserve">on </w:t>
            </w:r>
            <w:r w:rsidRPr="00034516">
              <w:rPr>
                <w:rFonts w:ascii="Arial Narrow" w:eastAsia="Arial Narrow" w:hAnsi="Arial Narrow" w:cs="Arial Narrow"/>
                <w:noProof/>
                <w:color w:val="000000"/>
                <w:sz w:val="18"/>
                <w:szCs w:val="18"/>
              </w:rPr>
              <w:t xml:space="preserve">90/10 </w:t>
            </w:r>
            <w:r w:rsidRPr="00034516">
              <w:rPr>
                <w:rFonts w:ascii="Arial Narrow" w:eastAsia="Arial Narrow" w:hAnsi="Arial Narrow" w:cs="Arial Narrow"/>
                <w:noProof/>
                <w:color w:val="000000"/>
                <w:spacing w:val="-1"/>
                <w:sz w:val="18"/>
                <w:szCs w:val="18"/>
              </w:rPr>
              <w:t xml:space="preserve">points </w:t>
            </w:r>
            <w:r w:rsidRPr="00034516">
              <w:rPr>
                <w:rFonts w:ascii="Arial Narrow" w:eastAsia="Arial Narrow" w:hAnsi="Arial Narrow" w:cs="Arial Narrow"/>
                <w:noProof/>
                <w:color w:val="000000"/>
                <w:spacing w:val="1"/>
                <w:sz w:val="18"/>
                <w:szCs w:val="18"/>
              </w:rPr>
              <w:t>system</w:t>
            </w:r>
          </w:p>
        </w:tc>
        <w:tc>
          <w:tcPr>
            <w:tcW w:w="2551" w:type="dxa"/>
            <w:shd w:val="clear" w:color="000000" w:fill="BFBFBF"/>
          </w:tcPr>
          <w:p w14:paraId="5B48F9D8" w14:textId="77777777" w:rsidR="00167796" w:rsidRPr="00034516"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Required</w:t>
            </w:r>
            <w:r w:rsidRPr="00034516">
              <w:rPr>
                <w:rFonts w:ascii="Arial Narrow" w:eastAsia="Arial Narrow" w:hAnsi="Arial Narrow" w:cs="Arial Narrow"/>
                <w:noProof/>
                <w:color w:val="000000"/>
                <w:spacing w:val="-1"/>
                <w:sz w:val="18"/>
                <w:szCs w:val="18"/>
              </w:rPr>
              <w:t xml:space="preserve"> Proof</w:t>
            </w:r>
          </w:p>
        </w:tc>
      </w:tr>
      <w:tr w:rsidR="00167796" w:rsidRPr="00034516" w14:paraId="13419EE3" w14:textId="77777777" w:rsidTr="006A437A">
        <w:trPr>
          <w:trHeight w:val="535"/>
        </w:trPr>
        <w:tc>
          <w:tcPr>
            <w:tcW w:w="3115" w:type="dxa"/>
          </w:tcPr>
          <w:p w14:paraId="082C70E1" w14:textId="77777777" w:rsidR="00167796" w:rsidRPr="00034516" w:rsidRDefault="00167796" w:rsidP="00AA1075">
            <w:pPr>
              <w:spacing w:before="24" w:line="199" w:lineRule="exact"/>
              <w:ind w:left="98" w:firstLine="1"/>
              <w:rPr>
                <w:rFonts w:ascii="Arial Narrow" w:eastAsia="Arial Narrow" w:hAnsi="Arial Narrow" w:cs="Arial Narrow"/>
                <w:noProof/>
                <w:color w:val="000000"/>
                <w:spacing w:val="-2"/>
                <w:sz w:val="18"/>
                <w:szCs w:val="18"/>
              </w:rPr>
            </w:pPr>
            <w:r w:rsidRPr="00034516">
              <w:rPr>
                <w:rFonts w:ascii="Arial Narrow" w:eastAsia="Arial Narrow" w:hAnsi="Arial Narrow" w:cs="Arial Narrow"/>
                <w:noProof/>
                <w:color w:val="000000"/>
                <w:spacing w:val="-1"/>
                <w:sz w:val="18"/>
                <w:szCs w:val="18"/>
              </w:rPr>
              <w:t>51-100%</w:t>
            </w:r>
            <w:r w:rsidRPr="00034516">
              <w:rPr>
                <w:rFonts w:ascii="Arial Narrow" w:eastAsia="Arial Narrow" w:hAnsi="Arial Narrow" w:cs="Arial Narrow"/>
                <w:noProof/>
                <w:color w:val="000000"/>
                <w:spacing w:val="-2"/>
                <w:sz w:val="18"/>
                <w:szCs w:val="18"/>
              </w:rPr>
              <w:t xml:space="preserve"> </w:t>
            </w:r>
            <w:r w:rsidRPr="00034516">
              <w:rPr>
                <w:rFonts w:ascii="Arial Narrow" w:eastAsia="Arial Narrow" w:hAnsi="Arial Narrow" w:cs="Arial Narrow"/>
                <w:noProof/>
                <w:color w:val="000000"/>
                <w:spacing w:val="-1"/>
                <w:sz w:val="18"/>
                <w:szCs w:val="18"/>
              </w:rPr>
              <w:t>Youth-</w:t>
            </w:r>
          </w:p>
          <w:p w14:paraId="2BF30FE7" w14:textId="77777777" w:rsidR="00167796" w:rsidRPr="00034516" w:rsidRDefault="00167796" w:rsidP="00AA1075">
            <w:pPr>
              <w:spacing w:before="38" w:after="38" w:line="200" w:lineRule="exact"/>
              <w:ind w:left="98" w:firstLine="1"/>
              <w:rPr>
                <w:rFonts w:ascii="Arial Narrow" w:eastAsia="Arial Narrow" w:hAnsi="Arial Narrow" w:cs="Arial Narrow"/>
                <w:noProof/>
                <w:color w:val="000000"/>
                <w:sz w:val="18"/>
                <w:szCs w:val="18"/>
              </w:rPr>
            </w:pPr>
            <w:r w:rsidRPr="00034516">
              <w:rPr>
                <w:rFonts w:ascii="Arial Narrow" w:eastAsia="Arial Narrow" w:hAnsi="Arial Narrow" w:cs="Arial Narrow"/>
                <w:noProof/>
                <w:color w:val="000000"/>
                <w:spacing w:val="-1"/>
                <w:sz w:val="18"/>
                <w:szCs w:val="18"/>
              </w:rPr>
              <w:t xml:space="preserve">owned </w:t>
            </w:r>
            <w:r w:rsidRPr="00034516">
              <w:rPr>
                <w:rFonts w:ascii="Arial Narrow" w:eastAsia="Arial Narrow" w:hAnsi="Arial Narrow" w:cs="Arial Narrow"/>
                <w:noProof/>
                <w:color w:val="000000"/>
                <w:sz w:val="18"/>
                <w:szCs w:val="18"/>
              </w:rPr>
              <w:t>enterprise</w:t>
            </w:r>
          </w:p>
        </w:tc>
        <w:tc>
          <w:tcPr>
            <w:tcW w:w="1701" w:type="dxa"/>
          </w:tcPr>
          <w:p w14:paraId="284D1092" w14:textId="77777777" w:rsidR="00167796" w:rsidRPr="00034516" w:rsidRDefault="00167796" w:rsidP="00AA1075">
            <w:pPr>
              <w:spacing w:before="24"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2</w:t>
            </w:r>
          </w:p>
        </w:tc>
        <w:tc>
          <w:tcPr>
            <w:tcW w:w="2551" w:type="dxa"/>
          </w:tcPr>
          <w:p w14:paraId="2F816D0F" w14:textId="77777777" w:rsidR="00167796" w:rsidRPr="00034516" w:rsidRDefault="00167796" w:rsidP="00AA1075">
            <w:pPr>
              <w:spacing w:before="24"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167796" w:rsidRPr="00034516" w14:paraId="28F2AABF" w14:textId="77777777" w:rsidTr="006A437A">
        <w:trPr>
          <w:trHeight w:val="631"/>
        </w:trPr>
        <w:tc>
          <w:tcPr>
            <w:tcW w:w="3115" w:type="dxa"/>
          </w:tcPr>
          <w:p w14:paraId="5779140D" w14:textId="77777777" w:rsidR="00167796" w:rsidRPr="00034516" w:rsidRDefault="00167796"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lastRenderedPageBreak/>
              <w:t>31-50%</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701" w:type="dxa"/>
          </w:tcPr>
          <w:p w14:paraId="1E886288" w14:textId="77777777" w:rsidR="00167796" w:rsidRPr="00034516" w:rsidRDefault="00167796"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1</w:t>
            </w:r>
          </w:p>
        </w:tc>
        <w:tc>
          <w:tcPr>
            <w:tcW w:w="2551" w:type="dxa"/>
          </w:tcPr>
          <w:p w14:paraId="7138BE8A" w14:textId="77777777" w:rsidR="00167796" w:rsidRPr="00034516"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167796" w:rsidRPr="00034516" w14:paraId="4027402E" w14:textId="77777777" w:rsidTr="006A437A">
        <w:trPr>
          <w:trHeight w:val="578"/>
        </w:trPr>
        <w:tc>
          <w:tcPr>
            <w:tcW w:w="3115" w:type="dxa"/>
          </w:tcPr>
          <w:p w14:paraId="008D298C" w14:textId="77777777" w:rsidR="00167796" w:rsidRPr="00034516" w:rsidRDefault="00167796"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11-29%</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701" w:type="dxa"/>
          </w:tcPr>
          <w:p w14:paraId="32CE4138" w14:textId="77777777" w:rsidR="00167796" w:rsidRPr="00034516" w:rsidRDefault="00167796"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1</w:t>
            </w:r>
          </w:p>
        </w:tc>
        <w:tc>
          <w:tcPr>
            <w:tcW w:w="2551" w:type="dxa"/>
          </w:tcPr>
          <w:p w14:paraId="2DA8CF58" w14:textId="77777777" w:rsidR="00167796" w:rsidRPr="00034516"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167796" w:rsidRPr="00034516" w14:paraId="3005E74E" w14:textId="77777777" w:rsidTr="006A437A">
        <w:trPr>
          <w:trHeight w:val="616"/>
        </w:trPr>
        <w:tc>
          <w:tcPr>
            <w:tcW w:w="3115" w:type="dxa"/>
          </w:tcPr>
          <w:p w14:paraId="3CD5FD0D" w14:textId="77777777" w:rsidR="00167796" w:rsidRPr="00034516" w:rsidRDefault="00167796" w:rsidP="00AA1075">
            <w:pPr>
              <w:spacing w:before="19" w:after="41" w:line="220" w:lineRule="exact"/>
              <w:ind w:left="98" w:right="82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 xml:space="preserve">1-10% Youth-owned </w:t>
            </w:r>
            <w:r w:rsidRPr="00034516">
              <w:rPr>
                <w:rFonts w:ascii="Arial Narrow" w:eastAsia="Arial Narrow" w:hAnsi="Arial Narrow" w:cs="Arial Narrow"/>
                <w:noProof/>
                <w:color w:val="000000"/>
                <w:spacing w:val="1"/>
                <w:sz w:val="18"/>
                <w:szCs w:val="18"/>
              </w:rPr>
              <w:t>enterprise</w:t>
            </w:r>
          </w:p>
        </w:tc>
        <w:tc>
          <w:tcPr>
            <w:tcW w:w="1701" w:type="dxa"/>
          </w:tcPr>
          <w:p w14:paraId="257A3CC5" w14:textId="77777777" w:rsidR="00167796" w:rsidRPr="00034516" w:rsidRDefault="00167796"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0</w:t>
            </w:r>
          </w:p>
        </w:tc>
        <w:tc>
          <w:tcPr>
            <w:tcW w:w="2551" w:type="dxa"/>
          </w:tcPr>
          <w:p w14:paraId="5D7A185F" w14:textId="77777777" w:rsidR="00167796" w:rsidRPr="00034516" w:rsidRDefault="00167796"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bl>
    <w:p w14:paraId="6D87594D" w14:textId="77777777" w:rsidR="00167796" w:rsidRPr="00034516" w:rsidRDefault="00167796" w:rsidP="00167796">
      <w:pPr>
        <w:spacing w:line="360" w:lineRule="auto"/>
        <w:jc w:val="both"/>
        <w:rPr>
          <w:rFonts w:cs="Arial"/>
          <w:bCs/>
          <w:sz w:val="18"/>
          <w:szCs w:val="18"/>
        </w:rPr>
      </w:pPr>
    </w:p>
    <w:p w14:paraId="4B948E13" w14:textId="77777777" w:rsidR="00165756" w:rsidRPr="001F203D" w:rsidRDefault="00165756" w:rsidP="00165756">
      <w:pPr>
        <w:autoSpaceDE w:val="0"/>
        <w:autoSpaceDN w:val="0"/>
        <w:adjustRightInd w:val="0"/>
        <w:rPr>
          <w:rFonts w:cs="Arial"/>
          <w:szCs w:val="20"/>
        </w:rPr>
      </w:pPr>
    </w:p>
    <w:p w14:paraId="1D1B4D8A" w14:textId="77777777" w:rsidR="00165756" w:rsidRPr="001F203D" w:rsidRDefault="00165756" w:rsidP="00165756">
      <w:pPr>
        <w:autoSpaceDE w:val="0"/>
        <w:autoSpaceDN w:val="0"/>
        <w:adjustRightInd w:val="0"/>
        <w:spacing w:after="120"/>
        <w:ind w:left="993" w:hanging="993"/>
        <w:jc w:val="both"/>
        <w:rPr>
          <w:rFonts w:cs="Arial"/>
          <w:szCs w:val="20"/>
        </w:rPr>
      </w:pPr>
      <w:r>
        <w:rPr>
          <w:rFonts w:cs="Arial"/>
          <w:szCs w:val="20"/>
        </w:rPr>
        <w:t>(5)(c)</w:t>
      </w:r>
      <w:r>
        <w:rPr>
          <w:rFonts w:cs="Arial"/>
          <w:szCs w:val="20"/>
        </w:rPr>
        <w:tab/>
      </w:r>
      <w:r w:rsidR="00E50D3D">
        <w:rPr>
          <w:rFonts w:cs="Arial"/>
          <w:szCs w:val="20"/>
        </w:rPr>
        <w:t>A maximum of 2</w:t>
      </w:r>
      <w:r w:rsidRPr="001F203D">
        <w:rPr>
          <w:rFonts w:cs="Arial"/>
          <w:szCs w:val="20"/>
        </w:rPr>
        <w:t>0 points may be allocated in accordance with subparagraph (5)(b).</w:t>
      </w:r>
    </w:p>
    <w:p w14:paraId="3B7A6A6B" w14:textId="415E24C8" w:rsidR="00165756" w:rsidRPr="001F203D" w:rsidRDefault="00165756" w:rsidP="00165756">
      <w:pPr>
        <w:autoSpaceDE w:val="0"/>
        <w:autoSpaceDN w:val="0"/>
        <w:adjustRightInd w:val="0"/>
        <w:spacing w:after="120"/>
        <w:ind w:left="993" w:hanging="993"/>
        <w:jc w:val="both"/>
        <w:rPr>
          <w:rFonts w:cs="Arial"/>
          <w:szCs w:val="20"/>
        </w:rPr>
      </w:pPr>
      <w:r>
        <w:rPr>
          <w:rFonts w:cs="Arial"/>
          <w:szCs w:val="20"/>
        </w:rPr>
        <w:t>(5)(d)</w:t>
      </w:r>
      <w:r>
        <w:rPr>
          <w:rFonts w:cs="Arial"/>
          <w:szCs w:val="20"/>
        </w:rPr>
        <w:tab/>
      </w:r>
      <w:r w:rsidRPr="001F203D">
        <w:rPr>
          <w:rFonts w:cs="Arial"/>
          <w:szCs w:val="20"/>
        </w:rPr>
        <w:t xml:space="preserve">The points scored by tender in respect </w:t>
      </w:r>
      <w:r w:rsidR="006A437A">
        <w:rPr>
          <w:rFonts w:cs="Arial"/>
          <w:szCs w:val="20"/>
        </w:rPr>
        <w:t>Specific Goals</w:t>
      </w:r>
      <w:r w:rsidRPr="001F203D">
        <w:rPr>
          <w:rFonts w:cs="Arial"/>
          <w:szCs w:val="20"/>
        </w:rPr>
        <w:t xml:space="preserve"> contemplated in contemplated in subparagraph (5)(b) must be added to the points scored for price as calculated in accordance with subparagraph (5)(a).</w:t>
      </w:r>
    </w:p>
    <w:p w14:paraId="6251690E" w14:textId="77777777" w:rsidR="00165756" w:rsidRPr="001F203D" w:rsidRDefault="00165756" w:rsidP="00165756">
      <w:pPr>
        <w:autoSpaceDE w:val="0"/>
        <w:autoSpaceDN w:val="0"/>
        <w:adjustRightInd w:val="0"/>
        <w:spacing w:after="120"/>
        <w:ind w:left="993" w:hanging="993"/>
        <w:jc w:val="both"/>
        <w:rPr>
          <w:rFonts w:cs="Arial"/>
          <w:szCs w:val="20"/>
        </w:rPr>
      </w:pPr>
      <w:r>
        <w:rPr>
          <w:rFonts w:cs="Arial"/>
          <w:szCs w:val="20"/>
        </w:rPr>
        <w:t>(5)(e)</w:t>
      </w:r>
      <w:r>
        <w:rPr>
          <w:rFonts w:cs="Arial"/>
          <w:szCs w:val="20"/>
        </w:rPr>
        <w:tab/>
      </w:r>
      <w:r w:rsidRPr="001F203D">
        <w:rPr>
          <w:rFonts w:cs="Arial"/>
          <w:szCs w:val="20"/>
        </w:rPr>
        <w:t>Subject to paragraph 4.3.8 the contract must be awarded to the tender who scores the highest total number of points.</w:t>
      </w:r>
    </w:p>
    <w:p w14:paraId="68382449"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F.3.11.6</w:t>
      </w:r>
      <w:r>
        <w:rPr>
          <w:rFonts w:cs="Arial"/>
          <w:b/>
          <w:bCs/>
          <w:szCs w:val="20"/>
        </w:rPr>
        <w:tab/>
      </w:r>
      <w:r w:rsidRPr="001F203D">
        <w:rPr>
          <w:rFonts w:cs="Arial"/>
          <w:b/>
          <w:bCs/>
          <w:szCs w:val="20"/>
        </w:rPr>
        <w:t>Decimal places</w:t>
      </w:r>
    </w:p>
    <w:p w14:paraId="4CD4FB6E"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Score price, preference and functionality, as relevant, to two decimal places.</w:t>
      </w:r>
    </w:p>
    <w:p w14:paraId="21BE8EEB"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F.3.11.7</w:t>
      </w:r>
      <w:r>
        <w:rPr>
          <w:rFonts w:cs="Arial"/>
          <w:b/>
          <w:bCs/>
          <w:szCs w:val="20"/>
        </w:rPr>
        <w:tab/>
      </w:r>
      <w:r w:rsidRPr="001F203D">
        <w:rPr>
          <w:rFonts w:cs="Arial"/>
          <w:b/>
          <w:bCs/>
          <w:szCs w:val="20"/>
        </w:rPr>
        <w:t>Scoring Price</w:t>
      </w:r>
    </w:p>
    <w:p w14:paraId="267D8CB0"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Score price of remaining responsive tender offers using the following formula:</w:t>
      </w:r>
    </w:p>
    <w:p w14:paraId="398B0212"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N</w:t>
      </w:r>
      <w:r w:rsidRPr="003E2F81">
        <w:rPr>
          <w:rFonts w:cs="Arial"/>
          <w:szCs w:val="20"/>
          <w:vertAlign w:val="subscript"/>
        </w:rPr>
        <w:t>FO</w:t>
      </w:r>
      <w:r w:rsidRPr="001F203D">
        <w:rPr>
          <w:rFonts w:cs="Arial"/>
          <w:szCs w:val="20"/>
        </w:rPr>
        <w:t xml:space="preserve"> = W</w:t>
      </w:r>
      <w:r w:rsidRPr="003E2F81">
        <w:rPr>
          <w:rFonts w:cs="Arial"/>
          <w:szCs w:val="20"/>
          <w:vertAlign w:val="subscript"/>
        </w:rPr>
        <w:t>1</w:t>
      </w:r>
      <w:r w:rsidRPr="001F203D">
        <w:rPr>
          <w:rFonts w:cs="Arial"/>
          <w:szCs w:val="20"/>
        </w:rPr>
        <w:t xml:space="preserve"> x A</w:t>
      </w:r>
    </w:p>
    <w:p w14:paraId="24DB46FB" w14:textId="77777777" w:rsidR="00165756" w:rsidRPr="001F203D" w:rsidRDefault="00165756" w:rsidP="00165756">
      <w:pPr>
        <w:tabs>
          <w:tab w:val="left" w:pos="1276"/>
        </w:tabs>
        <w:autoSpaceDE w:val="0"/>
        <w:autoSpaceDN w:val="0"/>
        <w:adjustRightInd w:val="0"/>
        <w:spacing w:after="40"/>
        <w:ind w:left="567"/>
        <w:jc w:val="both"/>
        <w:rPr>
          <w:rFonts w:cs="Arial"/>
          <w:szCs w:val="20"/>
        </w:rPr>
      </w:pPr>
      <w:r w:rsidRPr="001F203D">
        <w:rPr>
          <w:rFonts w:cs="Arial"/>
          <w:szCs w:val="20"/>
        </w:rPr>
        <w:t>where:</w:t>
      </w:r>
      <w:r>
        <w:rPr>
          <w:rFonts w:cs="Arial"/>
          <w:szCs w:val="20"/>
        </w:rPr>
        <w:tab/>
      </w:r>
      <w:r w:rsidRPr="001F203D">
        <w:rPr>
          <w:rFonts w:cs="Arial"/>
          <w:szCs w:val="20"/>
        </w:rPr>
        <w:t>N</w:t>
      </w:r>
      <w:r w:rsidRPr="003E2F81">
        <w:rPr>
          <w:rFonts w:cs="Arial"/>
          <w:szCs w:val="20"/>
          <w:vertAlign w:val="subscript"/>
        </w:rPr>
        <w:t>FO</w:t>
      </w:r>
      <w:r w:rsidRPr="001F203D">
        <w:rPr>
          <w:rFonts w:cs="Arial"/>
          <w:szCs w:val="20"/>
        </w:rPr>
        <w:t xml:space="preserve"> is the number of tender evaluation points awarded for price.</w:t>
      </w:r>
    </w:p>
    <w:p w14:paraId="0B3EC7E1" w14:textId="77777777" w:rsidR="00165756" w:rsidRPr="001F203D" w:rsidRDefault="00165756" w:rsidP="00165756">
      <w:pPr>
        <w:autoSpaceDE w:val="0"/>
        <w:autoSpaceDN w:val="0"/>
        <w:adjustRightInd w:val="0"/>
        <w:spacing w:after="40"/>
        <w:ind w:left="1276"/>
        <w:jc w:val="both"/>
        <w:rPr>
          <w:rFonts w:cs="Arial"/>
          <w:szCs w:val="20"/>
        </w:rPr>
      </w:pPr>
      <w:r w:rsidRPr="001F203D">
        <w:rPr>
          <w:rFonts w:cs="Arial"/>
          <w:szCs w:val="20"/>
        </w:rPr>
        <w:t>W</w:t>
      </w:r>
      <w:r w:rsidRPr="003E2F81">
        <w:rPr>
          <w:rFonts w:cs="Arial"/>
          <w:szCs w:val="20"/>
          <w:vertAlign w:val="subscript"/>
        </w:rPr>
        <w:t>1</w:t>
      </w:r>
      <w:r w:rsidRPr="001F203D">
        <w:rPr>
          <w:rFonts w:cs="Arial"/>
          <w:szCs w:val="20"/>
        </w:rPr>
        <w:t xml:space="preserve"> is the maximum possible number of tender evaluation points awarded for price as stated in the Tender Data.</w:t>
      </w:r>
    </w:p>
    <w:p w14:paraId="0286BB2A" w14:textId="77777777" w:rsidR="00165756" w:rsidRPr="001F203D" w:rsidRDefault="00165756" w:rsidP="00165756">
      <w:pPr>
        <w:autoSpaceDE w:val="0"/>
        <w:autoSpaceDN w:val="0"/>
        <w:adjustRightInd w:val="0"/>
        <w:spacing w:after="120"/>
        <w:ind w:left="1276"/>
        <w:jc w:val="both"/>
        <w:rPr>
          <w:rFonts w:cs="Arial"/>
          <w:szCs w:val="20"/>
        </w:rPr>
      </w:pPr>
      <w:r w:rsidRPr="001F203D">
        <w:rPr>
          <w:rFonts w:cs="Arial"/>
          <w:szCs w:val="20"/>
        </w:rPr>
        <w:t>A is a number calculated using the formula and option described in Table F.1 as stated in the Tender Data.</w:t>
      </w:r>
    </w:p>
    <w:p w14:paraId="05C6E51F" w14:textId="77777777" w:rsidR="00165756" w:rsidRPr="001F203D" w:rsidRDefault="00165756" w:rsidP="00165756">
      <w:pPr>
        <w:autoSpaceDE w:val="0"/>
        <w:autoSpaceDN w:val="0"/>
        <w:adjustRightInd w:val="0"/>
        <w:jc w:val="both"/>
        <w:rPr>
          <w:rFonts w:cs="Arial"/>
          <w:b/>
          <w:bCs/>
          <w:szCs w:val="20"/>
        </w:rPr>
      </w:pPr>
      <w:r w:rsidRPr="001F203D">
        <w:rPr>
          <w:rFonts w:cs="Arial"/>
          <w:b/>
          <w:bCs/>
          <w:szCs w:val="20"/>
        </w:rPr>
        <w:t>Table F.1: Formulae for calculating the value of A</w:t>
      </w:r>
    </w:p>
    <w:p w14:paraId="3A5085D8" w14:textId="77777777" w:rsidR="00165756" w:rsidRDefault="00165756" w:rsidP="00165756">
      <w:pPr>
        <w:autoSpaceDE w:val="0"/>
        <w:autoSpaceDN w:val="0"/>
        <w:adjustRightInd w:val="0"/>
        <w:rPr>
          <w:rFonts w:cs="Arial"/>
          <w:b/>
          <w:bCs/>
          <w:szCs w:val="20"/>
        </w:rPr>
      </w:pPr>
    </w:p>
    <w:tbl>
      <w:tblPr>
        <w:tblW w:w="0" w:type="auto"/>
        <w:tblInd w:w="466" w:type="dxa"/>
        <w:tblLayout w:type="fixed"/>
        <w:tblCellMar>
          <w:left w:w="40" w:type="dxa"/>
          <w:right w:w="40" w:type="dxa"/>
        </w:tblCellMar>
        <w:tblLook w:val="0000" w:firstRow="0" w:lastRow="0" w:firstColumn="0" w:lastColumn="0" w:noHBand="0" w:noVBand="0"/>
      </w:tblPr>
      <w:tblGrid>
        <w:gridCol w:w="1275"/>
        <w:gridCol w:w="3261"/>
        <w:gridCol w:w="1984"/>
        <w:gridCol w:w="1985"/>
      </w:tblGrid>
      <w:tr w:rsidR="00165756" w:rsidRPr="003E2F81" w14:paraId="06943B21" w14:textId="77777777" w:rsidTr="00A20F37">
        <w:tc>
          <w:tcPr>
            <w:tcW w:w="1275" w:type="dxa"/>
            <w:tcBorders>
              <w:top w:val="single" w:sz="6" w:space="0" w:color="auto"/>
              <w:left w:val="single" w:sz="6" w:space="0" w:color="auto"/>
              <w:bottom w:val="single" w:sz="6" w:space="0" w:color="auto"/>
              <w:right w:val="single" w:sz="6" w:space="0" w:color="auto"/>
            </w:tcBorders>
          </w:tcPr>
          <w:p w14:paraId="3E2B870D" w14:textId="77777777" w:rsidR="00165756" w:rsidRPr="003E2F81" w:rsidRDefault="00165756" w:rsidP="00A20F37">
            <w:pPr>
              <w:pStyle w:val="Style16"/>
              <w:keepNext/>
              <w:spacing w:before="40" w:after="40" w:line="240" w:lineRule="auto"/>
              <w:rPr>
                <w:rStyle w:val="FontStyle22"/>
                <w:b/>
                <w:sz w:val="20"/>
                <w:szCs w:val="20"/>
                <w:lang w:val="en-US"/>
              </w:rPr>
            </w:pPr>
            <w:r w:rsidRPr="003E2F81">
              <w:rPr>
                <w:rStyle w:val="FontStyle22"/>
                <w:b/>
                <w:sz w:val="20"/>
                <w:szCs w:val="20"/>
                <w:lang w:val="en-US"/>
              </w:rPr>
              <w:t>Formula</w:t>
            </w:r>
          </w:p>
        </w:tc>
        <w:tc>
          <w:tcPr>
            <w:tcW w:w="3261" w:type="dxa"/>
            <w:tcBorders>
              <w:top w:val="single" w:sz="6" w:space="0" w:color="auto"/>
              <w:left w:val="single" w:sz="6" w:space="0" w:color="auto"/>
              <w:bottom w:val="single" w:sz="6" w:space="0" w:color="auto"/>
              <w:right w:val="single" w:sz="6" w:space="0" w:color="auto"/>
            </w:tcBorders>
          </w:tcPr>
          <w:p w14:paraId="26E8D53E" w14:textId="77777777" w:rsidR="00165756" w:rsidRPr="003E2F81" w:rsidRDefault="00165756" w:rsidP="00A20F37">
            <w:pPr>
              <w:pStyle w:val="Style16"/>
              <w:keepNext/>
              <w:spacing w:before="40" w:after="40" w:line="240" w:lineRule="auto"/>
              <w:rPr>
                <w:rStyle w:val="FontStyle22"/>
                <w:b/>
                <w:sz w:val="20"/>
                <w:szCs w:val="20"/>
                <w:lang w:val="en-US"/>
              </w:rPr>
            </w:pPr>
            <w:r w:rsidRPr="003E2F81">
              <w:rPr>
                <w:rStyle w:val="FontStyle22"/>
                <w:b/>
                <w:sz w:val="20"/>
                <w:szCs w:val="20"/>
                <w:lang w:val="en-US"/>
              </w:rPr>
              <w:t>Comparison aimed at achieving</w:t>
            </w:r>
          </w:p>
        </w:tc>
        <w:tc>
          <w:tcPr>
            <w:tcW w:w="1984" w:type="dxa"/>
            <w:tcBorders>
              <w:top w:val="single" w:sz="6" w:space="0" w:color="auto"/>
              <w:left w:val="single" w:sz="6" w:space="0" w:color="auto"/>
              <w:bottom w:val="single" w:sz="6" w:space="0" w:color="auto"/>
              <w:right w:val="single" w:sz="6" w:space="0" w:color="auto"/>
            </w:tcBorders>
          </w:tcPr>
          <w:p w14:paraId="4D4964FE" w14:textId="77777777" w:rsidR="00165756" w:rsidRPr="003E2F81" w:rsidRDefault="00165756" w:rsidP="00A20F37">
            <w:pPr>
              <w:pStyle w:val="Style16"/>
              <w:keepNext/>
              <w:spacing w:before="40" w:after="40" w:line="240" w:lineRule="auto"/>
              <w:rPr>
                <w:rStyle w:val="FontStyle22"/>
                <w:b/>
                <w:sz w:val="20"/>
                <w:szCs w:val="20"/>
                <w:vertAlign w:val="superscript"/>
                <w:lang w:val="en-US"/>
              </w:rPr>
            </w:pPr>
            <w:r w:rsidRPr="003E2F81">
              <w:rPr>
                <w:rStyle w:val="FontStyle22"/>
                <w:b/>
                <w:sz w:val="20"/>
                <w:szCs w:val="20"/>
                <w:lang w:val="en-US"/>
              </w:rPr>
              <w:t>Option 1</w:t>
            </w:r>
            <w:r w:rsidRPr="003E2F81">
              <w:rPr>
                <w:rStyle w:val="FontStyle22"/>
                <w:b/>
                <w:sz w:val="20"/>
                <w:szCs w:val="20"/>
                <w:vertAlign w:val="superscript"/>
                <w:lang w:val="en-US"/>
              </w:rPr>
              <w:t>a</w:t>
            </w:r>
          </w:p>
        </w:tc>
        <w:tc>
          <w:tcPr>
            <w:tcW w:w="1985" w:type="dxa"/>
            <w:tcBorders>
              <w:top w:val="single" w:sz="6" w:space="0" w:color="auto"/>
              <w:left w:val="single" w:sz="6" w:space="0" w:color="auto"/>
              <w:bottom w:val="single" w:sz="6" w:space="0" w:color="auto"/>
              <w:right w:val="single" w:sz="6" w:space="0" w:color="auto"/>
            </w:tcBorders>
          </w:tcPr>
          <w:p w14:paraId="13B44A54" w14:textId="77777777" w:rsidR="00165756" w:rsidRPr="003E2F81" w:rsidRDefault="00165756" w:rsidP="00A20F37">
            <w:pPr>
              <w:pStyle w:val="Style16"/>
              <w:keepNext/>
              <w:spacing w:before="40" w:after="40" w:line="240" w:lineRule="auto"/>
              <w:rPr>
                <w:rStyle w:val="FontStyle21"/>
                <w:b w:val="0"/>
                <w:spacing w:val="20"/>
                <w:sz w:val="20"/>
                <w:szCs w:val="20"/>
                <w:vertAlign w:val="superscript"/>
                <w:lang w:val="en-US"/>
              </w:rPr>
            </w:pPr>
            <w:r w:rsidRPr="003E2F81">
              <w:rPr>
                <w:rStyle w:val="FontStyle22"/>
                <w:b/>
                <w:sz w:val="20"/>
                <w:szCs w:val="20"/>
                <w:lang w:val="en-US"/>
              </w:rPr>
              <w:t xml:space="preserve">Option </w:t>
            </w:r>
            <w:r w:rsidRPr="003E2F81">
              <w:rPr>
                <w:rStyle w:val="FontStyle21"/>
                <w:b w:val="0"/>
                <w:spacing w:val="20"/>
                <w:sz w:val="20"/>
                <w:szCs w:val="20"/>
                <w:lang w:val="en-US"/>
              </w:rPr>
              <w:t>2</w:t>
            </w:r>
            <w:r w:rsidRPr="003E2F81">
              <w:rPr>
                <w:rStyle w:val="FontStyle21"/>
                <w:b w:val="0"/>
                <w:spacing w:val="20"/>
                <w:sz w:val="20"/>
                <w:szCs w:val="20"/>
                <w:vertAlign w:val="superscript"/>
                <w:lang w:val="en-US"/>
              </w:rPr>
              <w:t>a</w:t>
            </w:r>
          </w:p>
        </w:tc>
      </w:tr>
      <w:tr w:rsidR="00165756" w:rsidRPr="005A23C5" w14:paraId="18B16333" w14:textId="77777777" w:rsidTr="00A20F37">
        <w:tc>
          <w:tcPr>
            <w:tcW w:w="1275" w:type="dxa"/>
            <w:tcBorders>
              <w:top w:val="single" w:sz="6" w:space="0" w:color="auto"/>
              <w:left w:val="single" w:sz="6" w:space="0" w:color="auto"/>
              <w:bottom w:val="single" w:sz="6" w:space="0" w:color="auto"/>
              <w:right w:val="single" w:sz="6" w:space="0" w:color="auto"/>
            </w:tcBorders>
          </w:tcPr>
          <w:p w14:paraId="7FAD26D1" w14:textId="77777777" w:rsidR="00165756" w:rsidRPr="005A23C5" w:rsidRDefault="00165756" w:rsidP="00A20F37">
            <w:pPr>
              <w:pStyle w:val="Style16"/>
              <w:keepNext/>
              <w:spacing w:line="240" w:lineRule="auto"/>
              <w:rPr>
                <w:rStyle w:val="FontStyle22"/>
                <w:sz w:val="20"/>
                <w:szCs w:val="20"/>
                <w:lang w:val="en-US"/>
              </w:rPr>
            </w:pPr>
            <w:r w:rsidRPr="005A23C5">
              <w:rPr>
                <w:rStyle w:val="FontStyle22"/>
                <w:sz w:val="20"/>
                <w:szCs w:val="20"/>
                <w:lang w:val="en-US"/>
              </w:rPr>
              <w:t>1</w:t>
            </w:r>
          </w:p>
        </w:tc>
        <w:tc>
          <w:tcPr>
            <w:tcW w:w="3261" w:type="dxa"/>
            <w:tcBorders>
              <w:top w:val="single" w:sz="6" w:space="0" w:color="auto"/>
              <w:left w:val="single" w:sz="6" w:space="0" w:color="auto"/>
              <w:bottom w:val="single" w:sz="6" w:space="0" w:color="auto"/>
              <w:right w:val="single" w:sz="6" w:space="0" w:color="auto"/>
            </w:tcBorders>
          </w:tcPr>
          <w:p w14:paraId="30B72B38" w14:textId="77777777" w:rsidR="00165756" w:rsidRPr="005A23C5" w:rsidRDefault="00165756" w:rsidP="00A20F37">
            <w:pPr>
              <w:pStyle w:val="Style16"/>
              <w:keepNext/>
              <w:spacing w:line="240" w:lineRule="auto"/>
              <w:rPr>
                <w:rStyle w:val="FontStyle22"/>
                <w:sz w:val="20"/>
                <w:szCs w:val="20"/>
                <w:lang w:val="en-US"/>
              </w:rPr>
            </w:pPr>
            <w:r w:rsidRPr="005A23C5">
              <w:rPr>
                <w:rStyle w:val="FontStyle22"/>
                <w:sz w:val="20"/>
                <w:szCs w:val="20"/>
                <w:lang w:val="en-US"/>
              </w:rPr>
              <w:t>Highest price or discount</w:t>
            </w:r>
          </w:p>
        </w:tc>
        <w:tc>
          <w:tcPr>
            <w:tcW w:w="1984" w:type="dxa"/>
            <w:tcBorders>
              <w:top w:val="single" w:sz="6" w:space="0" w:color="auto"/>
              <w:left w:val="single" w:sz="6" w:space="0" w:color="auto"/>
              <w:bottom w:val="single" w:sz="6" w:space="0" w:color="auto"/>
              <w:right w:val="single" w:sz="6" w:space="0" w:color="auto"/>
            </w:tcBorders>
          </w:tcPr>
          <w:p w14:paraId="7E01D097" w14:textId="77777777" w:rsidR="00165756" w:rsidRPr="005A23C5" w:rsidRDefault="00165756" w:rsidP="00A20F37">
            <w:pPr>
              <w:pStyle w:val="Style16"/>
              <w:keepNext/>
              <w:spacing w:line="240" w:lineRule="auto"/>
              <w:ind w:left="907" w:hanging="907"/>
              <w:rPr>
                <w:rStyle w:val="FontStyle22"/>
                <w:sz w:val="20"/>
                <w:szCs w:val="20"/>
                <w:lang w:val="en-US"/>
              </w:rPr>
            </w:pPr>
            <w:r w:rsidRPr="005A23C5">
              <w:rPr>
                <w:rStyle w:val="FontStyle22"/>
                <w:spacing w:val="30"/>
                <w:sz w:val="20"/>
                <w:szCs w:val="20"/>
                <w:lang w:val="en-US"/>
              </w:rPr>
              <w:t>A</w:t>
            </w:r>
            <w:r w:rsidRPr="005A23C5">
              <w:rPr>
                <w:rStyle w:val="FontStyle22"/>
                <w:sz w:val="20"/>
                <w:szCs w:val="20"/>
                <w:lang w:val="en-US"/>
              </w:rPr>
              <w:t> </w:t>
            </w:r>
            <w:r w:rsidRPr="005A23C5">
              <w:rPr>
                <w:rStyle w:val="FontStyle22"/>
                <w:spacing w:val="30"/>
                <w:sz w:val="20"/>
                <w:szCs w:val="20"/>
                <w:lang w:val="en-US"/>
              </w:rPr>
              <w:t>=</w:t>
            </w:r>
            <w:r w:rsidRPr="005A23C5">
              <w:rPr>
                <w:rStyle w:val="FontStyle22"/>
                <w:sz w:val="20"/>
                <w:szCs w:val="20"/>
                <w:lang w:val="en-US"/>
              </w:rPr>
              <w:t> </w:t>
            </w:r>
            <w:r w:rsidRPr="005A23C5">
              <w:rPr>
                <w:rStyle w:val="FontStyle22"/>
                <w:spacing w:val="30"/>
                <w:sz w:val="20"/>
                <w:szCs w:val="20"/>
                <w:lang w:val="en-US"/>
              </w:rPr>
              <w:t>1 </w:t>
            </w:r>
            <w:r w:rsidRPr="005A23C5">
              <w:rPr>
                <w:rStyle w:val="FontStyle27"/>
                <w:sz w:val="20"/>
                <w:szCs w:val="20"/>
                <w:lang w:val="en-US"/>
              </w:rPr>
              <w:t>+ </w:t>
            </w:r>
            <w:r w:rsidRPr="005A23C5">
              <w:rPr>
                <w:rStyle w:val="FontStyle27"/>
                <w:sz w:val="20"/>
                <w:szCs w:val="20"/>
                <w:u w:val="single"/>
                <w:lang w:val="en-US"/>
              </w:rPr>
              <w:t>(</w:t>
            </w:r>
            <w:r w:rsidRPr="005A23C5">
              <w:rPr>
                <w:rStyle w:val="FontStyle22"/>
                <w:spacing w:val="30"/>
                <w:sz w:val="20"/>
                <w:szCs w:val="20"/>
                <w:u w:val="single"/>
                <w:lang w:val="en-US"/>
              </w:rPr>
              <w:t>P -</w:t>
            </w:r>
            <w:r w:rsidRPr="005A23C5">
              <w:rPr>
                <w:rStyle w:val="FontStyle22"/>
                <w:sz w:val="20"/>
                <w:szCs w:val="20"/>
                <w:u w:val="single"/>
                <w:lang w:val="en-US"/>
              </w:rPr>
              <w:t> P</w:t>
            </w:r>
            <w:r w:rsidRPr="005A23C5">
              <w:rPr>
                <w:rStyle w:val="FontStyle22"/>
                <w:i/>
                <w:sz w:val="20"/>
                <w:szCs w:val="20"/>
                <w:u w:val="single"/>
                <w:vertAlign w:val="subscript"/>
                <w:lang w:val="en-US"/>
              </w:rPr>
              <w:t>m</w:t>
            </w:r>
            <w:r w:rsidRPr="005A23C5">
              <w:rPr>
                <w:rStyle w:val="FontStyle22"/>
                <w:sz w:val="20"/>
                <w:szCs w:val="20"/>
                <w:u w:val="single"/>
                <w:lang w:val="en-US"/>
              </w:rPr>
              <w:t>)</w:t>
            </w:r>
            <w:r w:rsidRPr="005A23C5">
              <w:rPr>
                <w:rStyle w:val="FontStyle22"/>
                <w:sz w:val="20"/>
                <w:szCs w:val="20"/>
                <w:lang w:val="en-US"/>
              </w:rPr>
              <w:t>)</w:t>
            </w:r>
          </w:p>
          <w:p w14:paraId="26AC3B7A" w14:textId="77777777" w:rsidR="00165756" w:rsidRPr="005A23C5" w:rsidRDefault="00165756" w:rsidP="00A20F37">
            <w:pPr>
              <w:pStyle w:val="Style16"/>
              <w:keepNext/>
              <w:spacing w:line="240" w:lineRule="auto"/>
              <w:ind w:left="907"/>
              <w:rPr>
                <w:rStyle w:val="FontStyle22"/>
                <w:sz w:val="20"/>
                <w:szCs w:val="20"/>
                <w:lang w:val="en-US"/>
              </w:rPr>
            </w:pPr>
            <w:r w:rsidRPr="005A23C5">
              <w:rPr>
                <w:rStyle w:val="FontStyle22"/>
                <w:sz w:val="20"/>
                <w:szCs w:val="20"/>
                <w:lang w:val="en-US"/>
              </w:rPr>
              <w:t>P</w:t>
            </w:r>
            <w:r w:rsidRPr="005A23C5">
              <w:rPr>
                <w:rStyle w:val="FontStyle22"/>
                <w:i/>
                <w:sz w:val="20"/>
                <w:szCs w:val="20"/>
                <w:vertAlign w:val="subscript"/>
                <w:lang w:val="en-US"/>
              </w:rPr>
              <w:t>m</w:t>
            </w:r>
          </w:p>
        </w:tc>
        <w:tc>
          <w:tcPr>
            <w:tcW w:w="1985" w:type="dxa"/>
            <w:tcBorders>
              <w:top w:val="single" w:sz="6" w:space="0" w:color="auto"/>
              <w:left w:val="single" w:sz="6" w:space="0" w:color="auto"/>
              <w:bottom w:val="single" w:sz="6" w:space="0" w:color="auto"/>
              <w:right w:val="single" w:sz="6" w:space="0" w:color="auto"/>
            </w:tcBorders>
          </w:tcPr>
          <w:p w14:paraId="38726C4C" w14:textId="77777777" w:rsidR="00165756" w:rsidRPr="005A23C5" w:rsidRDefault="00165756" w:rsidP="00A20F37">
            <w:pPr>
              <w:pStyle w:val="Style16"/>
              <w:keepNext/>
              <w:spacing w:line="240" w:lineRule="auto"/>
              <w:rPr>
                <w:rStyle w:val="FontStyle22"/>
                <w:sz w:val="20"/>
                <w:szCs w:val="20"/>
                <w:lang w:val="en-US"/>
              </w:rPr>
            </w:pPr>
            <w:r w:rsidRPr="005A23C5">
              <w:rPr>
                <w:rStyle w:val="FontStyle22"/>
                <w:sz w:val="20"/>
                <w:szCs w:val="20"/>
                <w:lang w:val="en-US"/>
              </w:rPr>
              <w:t>A = P / P</w:t>
            </w:r>
            <w:r w:rsidRPr="005A23C5">
              <w:rPr>
                <w:rStyle w:val="FontStyle22"/>
                <w:i/>
                <w:sz w:val="20"/>
                <w:szCs w:val="20"/>
                <w:vertAlign w:val="subscript"/>
                <w:lang w:val="en-US"/>
              </w:rPr>
              <w:t>m</w:t>
            </w:r>
          </w:p>
        </w:tc>
      </w:tr>
      <w:tr w:rsidR="00165756" w:rsidRPr="005A23C5" w14:paraId="3981669A" w14:textId="77777777" w:rsidTr="00A20F37">
        <w:tc>
          <w:tcPr>
            <w:tcW w:w="1275" w:type="dxa"/>
            <w:tcBorders>
              <w:top w:val="single" w:sz="6" w:space="0" w:color="auto"/>
              <w:left w:val="single" w:sz="6" w:space="0" w:color="auto"/>
              <w:bottom w:val="single" w:sz="6" w:space="0" w:color="auto"/>
              <w:right w:val="single" w:sz="6" w:space="0" w:color="auto"/>
            </w:tcBorders>
          </w:tcPr>
          <w:p w14:paraId="683748DB" w14:textId="77777777" w:rsidR="00165756" w:rsidRPr="005A23C5" w:rsidRDefault="00165756" w:rsidP="00A20F37">
            <w:pPr>
              <w:pStyle w:val="Style16"/>
              <w:keepNext/>
              <w:spacing w:line="240" w:lineRule="auto"/>
              <w:rPr>
                <w:rStyle w:val="FontStyle22"/>
                <w:sz w:val="20"/>
                <w:szCs w:val="20"/>
                <w:lang w:val="en-US"/>
              </w:rPr>
            </w:pPr>
            <w:r w:rsidRPr="005A23C5">
              <w:rPr>
                <w:rStyle w:val="FontStyle22"/>
                <w:sz w:val="20"/>
                <w:szCs w:val="20"/>
                <w:lang w:val="en-US"/>
              </w:rPr>
              <w:t>2</w:t>
            </w:r>
          </w:p>
        </w:tc>
        <w:tc>
          <w:tcPr>
            <w:tcW w:w="3261" w:type="dxa"/>
            <w:tcBorders>
              <w:top w:val="single" w:sz="6" w:space="0" w:color="auto"/>
              <w:left w:val="single" w:sz="6" w:space="0" w:color="auto"/>
              <w:bottom w:val="single" w:sz="6" w:space="0" w:color="auto"/>
              <w:right w:val="single" w:sz="6" w:space="0" w:color="auto"/>
            </w:tcBorders>
          </w:tcPr>
          <w:p w14:paraId="2BF2F5A4" w14:textId="77777777" w:rsidR="00165756" w:rsidRPr="005A23C5" w:rsidRDefault="00165756" w:rsidP="00A20F37">
            <w:pPr>
              <w:pStyle w:val="Style16"/>
              <w:keepNext/>
              <w:spacing w:line="240" w:lineRule="auto"/>
              <w:rPr>
                <w:rStyle w:val="FontStyle22"/>
                <w:sz w:val="20"/>
                <w:szCs w:val="20"/>
                <w:lang w:val="en-US"/>
              </w:rPr>
            </w:pPr>
            <w:r w:rsidRPr="005A23C5">
              <w:rPr>
                <w:rStyle w:val="FontStyle22"/>
                <w:sz w:val="20"/>
                <w:szCs w:val="20"/>
                <w:lang w:val="en-US"/>
              </w:rPr>
              <w:t>Lowest price or percentage commission / fee</w:t>
            </w:r>
          </w:p>
        </w:tc>
        <w:tc>
          <w:tcPr>
            <w:tcW w:w="1984" w:type="dxa"/>
            <w:tcBorders>
              <w:top w:val="single" w:sz="6" w:space="0" w:color="auto"/>
              <w:left w:val="single" w:sz="6" w:space="0" w:color="auto"/>
              <w:bottom w:val="single" w:sz="6" w:space="0" w:color="auto"/>
              <w:right w:val="single" w:sz="6" w:space="0" w:color="auto"/>
            </w:tcBorders>
          </w:tcPr>
          <w:p w14:paraId="22C666A0" w14:textId="77777777" w:rsidR="00165756" w:rsidRPr="005A23C5" w:rsidRDefault="00165756" w:rsidP="00A20F37">
            <w:pPr>
              <w:pStyle w:val="Style16"/>
              <w:keepNext/>
              <w:spacing w:line="240" w:lineRule="auto"/>
              <w:rPr>
                <w:rStyle w:val="FontStyle22"/>
                <w:sz w:val="20"/>
                <w:szCs w:val="20"/>
                <w:lang w:val="en-US"/>
              </w:rPr>
            </w:pPr>
            <w:r w:rsidRPr="005A23C5">
              <w:rPr>
                <w:rStyle w:val="FontStyle22"/>
                <w:sz w:val="20"/>
                <w:szCs w:val="20"/>
                <w:lang w:val="en-US"/>
              </w:rPr>
              <w:t>A =  (1 - </w:t>
            </w:r>
            <w:r w:rsidRPr="005A23C5">
              <w:rPr>
                <w:rStyle w:val="FontStyle22"/>
                <w:sz w:val="20"/>
                <w:szCs w:val="20"/>
                <w:u w:val="single"/>
                <w:lang w:val="en-US"/>
              </w:rPr>
              <w:t>(P - P</w:t>
            </w:r>
            <w:r w:rsidRPr="005A23C5">
              <w:rPr>
                <w:rStyle w:val="FontStyle22"/>
                <w:i/>
                <w:sz w:val="20"/>
                <w:szCs w:val="20"/>
                <w:u w:val="single"/>
                <w:vertAlign w:val="subscript"/>
                <w:lang w:val="en-US"/>
              </w:rPr>
              <w:t>m</w:t>
            </w:r>
            <w:r w:rsidRPr="005A23C5">
              <w:rPr>
                <w:rStyle w:val="FontStyle22"/>
                <w:sz w:val="20"/>
                <w:szCs w:val="20"/>
                <w:u w:val="single"/>
                <w:lang w:val="en-US"/>
              </w:rPr>
              <w:t>)</w:t>
            </w:r>
            <w:r w:rsidRPr="005A23C5">
              <w:rPr>
                <w:rStyle w:val="FontStyle22"/>
                <w:sz w:val="20"/>
                <w:szCs w:val="20"/>
                <w:lang w:val="en-US"/>
              </w:rPr>
              <w:t>)</w:t>
            </w:r>
          </w:p>
          <w:p w14:paraId="305BDDFE" w14:textId="77777777" w:rsidR="00165756" w:rsidRPr="005A23C5" w:rsidRDefault="00165756" w:rsidP="00A20F37">
            <w:pPr>
              <w:pStyle w:val="Style16"/>
              <w:keepNext/>
              <w:spacing w:line="240" w:lineRule="auto"/>
              <w:ind w:left="691" w:firstLine="216"/>
              <w:rPr>
                <w:rStyle w:val="FontStyle22"/>
                <w:sz w:val="20"/>
                <w:szCs w:val="20"/>
                <w:lang w:val="en-US"/>
              </w:rPr>
            </w:pPr>
            <w:r w:rsidRPr="005A23C5">
              <w:rPr>
                <w:rStyle w:val="FontStyle22"/>
                <w:sz w:val="20"/>
                <w:szCs w:val="20"/>
                <w:lang w:val="en-US"/>
              </w:rPr>
              <w:t>P</w:t>
            </w:r>
            <w:r w:rsidRPr="005A23C5">
              <w:rPr>
                <w:rStyle w:val="FontStyle22"/>
                <w:i/>
                <w:sz w:val="20"/>
                <w:szCs w:val="20"/>
                <w:vertAlign w:val="subscript"/>
                <w:lang w:val="en-US"/>
              </w:rPr>
              <w:t>m</w:t>
            </w:r>
          </w:p>
        </w:tc>
        <w:tc>
          <w:tcPr>
            <w:tcW w:w="1985" w:type="dxa"/>
            <w:tcBorders>
              <w:top w:val="single" w:sz="6" w:space="0" w:color="auto"/>
              <w:left w:val="single" w:sz="6" w:space="0" w:color="auto"/>
              <w:bottom w:val="single" w:sz="6" w:space="0" w:color="auto"/>
              <w:right w:val="single" w:sz="6" w:space="0" w:color="auto"/>
            </w:tcBorders>
          </w:tcPr>
          <w:p w14:paraId="4F603942" w14:textId="77777777" w:rsidR="00165756" w:rsidRPr="005A23C5" w:rsidRDefault="00165756" w:rsidP="00A20F37">
            <w:pPr>
              <w:pStyle w:val="Style16"/>
              <w:keepNext/>
              <w:spacing w:line="240" w:lineRule="auto"/>
              <w:rPr>
                <w:rStyle w:val="FontStyle22"/>
                <w:spacing w:val="30"/>
                <w:sz w:val="20"/>
                <w:szCs w:val="20"/>
                <w:lang w:val="en-US"/>
              </w:rPr>
            </w:pPr>
            <w:r w:rsidRPr="005A23C5">
              <w:rPr>
                <w:rStyle w:val="FontStyle22"/>
                <w:spacing w:val="30"/>
                <w:sz w:val="20"/>
                <w:szCs w:val="20"/>
                <w:lang w:val="en-US"/>
              </w:rPr>
              <w:t>A</w:t>
            </w:r>
            <w:r w:rsidRPr="005A23C5">
              <w:rPr>
                <w:rStyle w:val="FontStyle22"/>
                <w:sz w:val="20"/>
                <w:szCs w:val="20"/>
                <w:lang w:val="en-US"/>
              </w:rPr>
              <w:t xml:space="preserve"> </w:t>
            </w:r>
            <w:r w:rsidRPr="005A23C5">
              <w:rPr>
                <w:rStyle w:val="FontStyle22"/>
                <w:spacing w:val="30"/>
                <w:sz w:val="20"/>
                <w:szCs w:val="20"/>
                <w:lang w:val="en-US"/>
              </w:rPr>
              <w:t>=</w:t>
            </w:r>
            <w:r w:rsidRPr="005A23C5">
              <w:rPr>
                <w:rStyle w:val="FontStyle22"/>
                <w:sz w:val="20"/>
                <w:szCs w:val="20"/>
                <w:lang w:val="en-US"/>
              </w:rPr>
              <w:t xml:space="preserve"> </w:t>
            </w:r>
            <w:r w:rsidRPr="005A23C5">
              <w:rPr>
                <w:rStyle w:val="FontStyle22"/>
                <w:spacing w:val="30"/>
                <w:sz w:val="20"/>
                <w:szCs w:val="20"/>
                <w:lang w:val="en-US"/>
              </w:rPr>
              <w:t>P</w:t>
            </w:r>
            <w:r w:rsidRPr="005A23C5">
              <w:rPr>
                <w:rStyle w:val="FontStyle22"/>
                <w:i/>
                <w:spacing w:val="30"/>
                <w:sz w:val="20"/>
                <w:szCs w:val="20"/>
                <w:vertAlign w:val="subscript"/>
                <w:lang w:val="en-US"/>
              </w:rPr>
              <w:t>m</w:t>
            </w:r>
            <w:r w:rsidRPr="005A23C5">
              <w:rPr>
                <w:rStyle w:val="FontStyle22"/>
                <w:spacing w:val="30"/>
                <w:sz w:val="20"/>
                <w:szCs w:val="20"/>
                <w:lang w:val="en-US"/>
              </w:rPr>
              <w:t>/P</w:t>
            </w:r>
          </w:p>
        </w:tc>
      </w:tr>
      <w:tr w:rsidR="00165756" w:rsidRPr="005A23C5" w14:paraId="6C13B0A1" w14:textId="77777777" w:rsidTr="00A20F37">
        <w:tc>
          <w:tcPr>
            <w:tcW w:w="8505" w:type="dxa"/>
            <w:gridSpan w:val="4"/>
            <w:tcBorders>
              <w:top w:val="single" w:sz="6" w:space="0" w:color="auto"/>
              <w:left w:val="single" w:sz="6" w:space="0" w:color="auto"/>
              <w:bottom w:val="single" w:sz="6" w:space="0" w:color="auto"/>
              <w:right w:val="single" w:sz="6" w:space="0" w:color="auto"/>
            </w:tcBorders>
          </w:tcPr>
          <w:p w14:paraId="344A02AE" w14:textId="77777777" w:rsidR="00165756" w:rsidRPr="006077B2" w:rsidRDefault="00165756" w:rsidP="00A20F37">
            <w:pPr>
              <w:pStyle w:val="Style14"/>
              <w:tabs>
                <w:tab w:val="left" w:pos="859"/>
              </w:tabs>
              <w:spacing w:before="30" w:after="30" w:line="240" w:lineRule="auto"/>
              <w:ind w:left="856" w:right="102" w:hanging="859"/>
              <w:rPr>
                <w:rStyle w:val="FontStyle22"/>
                <w:b/>
                <w:sz w:val="20"/>
                <w:szCs w:val="20"/>
                <w:lang w:val="en-US"/>
              </w:rPr>
            </w:pPr>
            <w:r w:rsidRPr="006077B2">
              <w:rPr>
                <w:rStyle w:val="FontStyle26"/>
                <w:sz w:val="20"/>
                <w:szCs w:val="20"/>
                <w:vertAlign w:val="superscript"/>
                <w:lang w:val="en-US"/>
              </w:rPr>
              <w:t>a</w:t>
            </w:r>
            <w:r w:rsidRPr="006077B2">
              <w:rPr>
                <w:rStyle w:val="FontStyle26"/>
                <w:sz w:val="20"/>
                <w:szCs w:val="20"/>
                <w:lang w:val="en-US"/>
              </w:rPr>
              <w:tab/>
              <w:t>P</w:t>
            </w:r>
            <w:r w:rsidRPr="006077B2">
              <w:rPr>
                <w:rStyle w:val="FontStyle26"/>
                <w:sz w:val="20"/>
                <w:szCs w:val="20"/>
                <w:vertAlign w:val="subscript"/>
                <w:lang w:val="en-US"/>
              </w:rPr>
              <w:t>m</w:t>
            </w:r>
            <w:r w:rsidRPr="006077B2">
              <w:rPr>
                <w:rStyle w:val="FontStyle22"/>
                <w:sz w:val="20"/>
                <w:szCs w:val="20"/>
                <w:lang w:val="en-US"/>
              </w:rPr>
              <w:t xml:space="preserve"> is the comparative offer of the most favourable comparative offer.</w:t>
            </w:r>
          </w:p>
          <w:p w14:paraId="165593CC" w14:textId="77777777" w:rsidR="00165756" w:rsidRPr="005A23C5" w:rsidRDefault="00165756" w:rsidP="00A20F37">
            <w:pPr>
              <w:pStyle w:val="Style14"/>
              <w:tabs>
                <w:tab w:val="left" w:pos="859"/>
              </w:tabs>
              <w:spacing w:before="30" w:after="30" w:line="240" w:lineRule="auto"/>
              <w:ind w:left="856" w:right="102"/>
              <w:rPr>
                <w:rStyle w:val="FontStyle22"/>
                <w:sz w:val="20"/>
                <w:szCs w:val="20"/>
                <w:lang w:val="en-US"/>
              </w:rPr>
            </w:pPr>
            <w:r w:rsidRPr="006077B2">
              <w:rPr>
                <w:rStyle w:val="FontStyle26"/>
                <w:sz w:val="20"/>
                <w:szCs w:val="20"/>
                <w:lang w:val="en-US"/>
              </w:rPr>
              <w:t xml:space="preserve">P </w:t>
            </w:r>
            <w:r w:rsidRPr="006077B2">
              <w:rPr>
                <w:rStyle w:val="FontStyle22"/>
                <w:sz w:val="20"/>
                <w:szCs w:val="20"/>
                <w:lang w:val="en-US"/>
              </w:rPr>
              <w:t>is the comparative offer of the tender offer under consideration.</w:t>
            </w:r>
          </w:p>
        </w:tc>
      </w:tr>
    </w:tbl>
    <w:p w14:paraId="4A6C012E" w14:textId="77777777" w:rsidR="00165756" w:rsidRDefault="00165756" w:rsidP="00165756">
      <w:pPr>
        <w:autoSpaceDE w:val="0"/>
        <w:autoSpaceDN w:val="0"/>
        <w:adjustRightInd w:val="0"/>
        <w:rPr>
          <w:rFonts w:cs="Arial"/>
          <w:b/>
          <w:bCs/>
          <w:szCs w:val="20"/>
        </w:rPr>
      </w:pPr>
    </w:p>
    <w:p w14:paraId="2C7622BF"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F.3.11.8</w:t>
      </w:r>
      <w:r>
        <w:rPr>
          <w:rFonts w:cs="Arial"/>
          <w:b/>
          <w:bCs/>
          <w:szCs w:val="20"/>
        </w:rPr>
        <w:tab/>
      </w:r>
      <w:r w:rsidRPr="001F203D">
        <w:rPr>
          <w:rFonts w:cs="Arial"/>
          <w:b/>
          <w:bCs/>
          <w:szCs w:val="20"/>
        </w:rPr>
        <w:t>Scoring preferences</w:t>
      </w:r>
    </w:p>
    <w:p w14:paraId="4B1FB57B"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Confirm that tenderers are eligible for the preferences claimed in accordance with the provisions of the tender data and reject all claims for preferences where tenderers are not eligible for such preferences.</w:t>
      </w:r>
    </w:p>
    <w:p w14:paraId="1A81FD16"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Calculate the total number of tender evaluation points for preferences claimed in accordance with the provisions of the tender data.</w:t>
      </w:r>
    </w:p>
    <w:p w14:paraId="07D700D3" w14:textId="77777777" w:rsidR="00165756" w:rsidRPr="001F203D" w:rsidRDefault="00165756" w:rsidP="0032315D">
      <w:pPr>
        <w:keepNext/>
        <w:tabs>
          <w:tab w:val="left" w:pos="993"/>
        </w:tabs>
        <w:autoSpaceDE w:val="0"/>
        <w:autoSpaceDN w:val="0"/>
        <w:adjustRightInd w:val="0"/>
        <w:spacing w:after="120"/>
        <w:jc w:val="both"/>
        <w:rPr>
          <w:rFonts w:cs="Arial"/>
          <w:b/>
          <w:bCs/>
          <w:szCs w:val="20"/>
        </w:rPr>
      </w:pPr>
      <w:r w:rsidRPr="001F203D">
        <w:rPr>
          <w:rFonts w:cs="Arial"/>
          <w:b/>
          <w:bCs/>
          <w:szCs w:val="20"/>
        </w:rPr>
        <w:t>F.3.11.9</w:t>
      </w:r>
      <w:r>
        <w:rPr>
          <w:rFonts w:cs="Arial"/>
          <w:b/>
          <w:bCs/>
          <w:szCs w:val="20"/>
        </w:rPr>
        <w:tab/>
      </w:r>
      <w:r w:rsidRPr="001F203D">
        <w:rPr>
          <w:rFonts w:cs="Arial"/>
          <w:b/>
          <w:bCs/>
          <w:szCs w:val="20"/>
        </w:rPr>
        <w:t>Scoring functionality</w:t>
      </w:r>
    </w:p>
    <w:p w14:paraId="5E474B3C"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Score each of the criteria and subcriteria for quality in accordance with the provisions of the Tender Data.</w:t>
      </w:r>
    </w:p>
    <w:p w14:paraId="701E198E"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Calculate the total number of tender evaluation points for quality using the following formula:</w:t>
      </w:r>
    </w:p>
    <w:p w14:paraId="4DC757D8" w14:textId="77777777" w:rsidR="00165756" w:rsidRPr="001F203D" w:rsidRDefault="00165756" w:rsidP="00165756">
      <w:pPr>
        <w:autoSpaceDE w:val="0"/>
        <w:autoSpaceDN w:val="0"/>
        <w:adjustRightInd w:val="0"/>
        <w:spacing w:after="120"/>
        <w:jc w:val="both"/>
        <w:rPr>
          <w:rFonts w:cs="Arial"/>
          <w:i/>
          <w:iCs/>
          <w:szCs w:val="20"/>
        </w:rPr>
      </w:pPr>
      <w:r w:rsidRPr="001F203D">
        <w:rPr>
          <w:rFonts w:cs="Arial"/>
          <w:i/>
          <w:iCs/>
          <w:szCs w:val="20"/>
        </w:rPr>
        <w:t>N</w:t>
      </w:r>
      <w:r w:rsidRPr="00357F7D">
        <w:rPr>
          <w:rFonts w:cs="Arial"/>
          <w:i/>
          <w:iCs/>
          <w:szCs w:val="20"/>
          <w:vertAlign w:val="subscript"/>
        </w:rPr>
        <w:t>Q</w:t>
      </w:r>
      <w:r w:rsidRPr="001F203D">
        <w:rPr>
          <w:rFonts w:cs="Arial"/>
          <w:i/>
          <w:iCs/>
          <w:szCs w:val="20"/>
        </w:rPr>
        <w:t xml:space="preserve"> </w:t>
      </w:r>
      <w:r w:rsidRPr="001F203D">
        <w:rPr>
          <w:rFonts w:cs="Arial"/>
          <w:szCs w:val="20"/>
        </w:rPr>
        <w:t xml:space="preserve">= </w:t>
      </w:r>
      <w:r w:rsidRPr="001F203D">
        <w:rPr>
          <w:rFonts w:cs="Arial"/>
          <w:i/>
          <w:iCs/>
          <w:szCs w:val="20"/>
        </w:rPr>
        <w:t>W</w:t>
      </w:r>
      <w:r w:rsidRPr="00357F7D">
        <w:rPr>
          <w:rFonts w:cs="Arial"/>
          <w:i/>
          <w:iCs/>
          <w:szCs w:val="20"/>
          <w:vertAlign w:val="subscript"/>
        </w:rPr>
        <w:t>2</w:t>
      </w:r>
      <w:r w:rsidRPr="001F203D">
        <w:rPr>
          <w:rFonts w:cs="Arial"/>
          <w:i/>
          <w:iCs/>
          <w:szCs w:val="20"/>
        </w:rPr>
        <w:t xml:space="preserve"> </w:t>
      </w:r>
      <w:r w:rsidRPr="001F203D">
        <w:rPr>
          <w:rFonts w:cs="Arial"/>
          <w:szCs w:val="20"/>
        </w:rPr>
        <w:t xml:space="preserve">x </w:t>
      </w:r>
      <w:r w:rsidRPr="001F203D">
        <w:rPr>
          <w:rFonts w:cs="Arial"/>
          <w:i/>
          <w:iCs/>
          <w:szCs w:val="20"/>
        </w:rPr>
        <w:t>S</w:t>
      </w:r>
      <w:r w:rsidRPr="00357F7D">
        <w:rPr>
          <w:rFonts w:cs="Arial"/>
          <w:i/>
          <w:iCs/>
          <w:szCs w:val="20"/>
          <w:vertAlign w:val="subscript"/>
        </w:rPr>
        <w:t>O</w:t>
      </w:r>
      <w:r w:rsidRPr="001F203D">
        <w:rPr>
          <w:rFonts w:cs="Arial"/>
          <w:i/>
          <w:iCs/>
          <w:szCs w:val="20"/>
        </w:rPr>
        <w:t xml:space="preserve"> / M</w:t>
      </w:r>
      <w:r w:rsidRPr="00474BD0">
        <w:rPr>
          <w:rFonts w:cs="Arial"/>
          <w:i/>
          <w:iCs/>
          <w:szCs w:val="20"/>
          <w:vertAlign w:val="subscript"/>
        </w:rPr>
        <w:t>S</w:t>
      </w:r>
    </w:p>
    <w:p w14:paraId="7381CBAA" w14:textId="77777777" w:rsidR="00165756" w:rsidRPr="001F203D" w:rsidRDefault="00165756" w:rsidP="00165756">
      <w:pPr>
        <w:tabs>
          <w:tab w:val="left" w:pos="1276"/>
        </w:tabs>
        <w:autoSpaceDE w:val="0"/>
        <w:autoSpaceDN w:val="0"/>
        <w:adjustRightInd w:val="0"/>
        <w:spacing w:after="40"/>
        <w:ind w:left="567"/>
        <w:jc w:val="both"/>
        <w:rPr>
          <w:rFonts w:cs="Arial"/>
          <w:i/>
          <w:iCs/>
          <w:szCs w:val="20"/>
        </w:rPr>
      </w:pPr>
      <w:r w:rsidRPr="001F203D">
        <w:rPr>
          <w:rFonts w:cs="Arial"/>
          <w:i/>
          <w:iCs/>
          <w:szCs w:val="20"/>
        </w:rPr>
        <w:t>where:</w:t>
      </w:r>
      <w:r>
        <w:rPr>
          <w:rFonts w:cs="Arial"/>
          <w:i/>
          <w:iCs/>
          <w:szCs w:val="20"/>
        </w:rPr>
        <w:tab/>
      </w:r>
      <w:r w:rsidRPr="001F203D">
        <w:rPr>
          <w:rFonts w:cs="Arial"/>
          <w:i/>
          <w:iCs/>
          <w:szCs w:val="20"/>
        </w:rPr>
        <w:t>S</w:t>
      </w:r>
      <w:r w:rsidRPr="00357F7D">
        <w:rPr>
          <w:rFonts w:cs="Arial"/>
          <w:i/>
          <w:iCs/>
          <w:szCs w:val="20"/>
          <w:vertAlign w:val="subscript"/>
        </w:rPr>
        <w:t>O</w:t>
      </w:r>
      <w:r w:rsidRPr="001F203D">
        <w:rPr>
          <w:rFonts w:cs="Arial"/>
          <w:i/>
          <w:iCs/>
          <w:szCs w:val="20"/>
        </w:rPr>
        <w:t xml:space="preserve"> is the score for quality allocated to the submission under consideration;</w:t>
      </w:r>
    </w:p>
    <w:p w14:paraId="556F1C90" w14:textId="77777777" w:rsidR="00165756" w:rsidRPr="001F203D" w:rsidRDefault="00165756" w:rsidP="00165756">
      <w:pPr>
        <w:autoSpaceDE w:val="0"/>
        <w:autoSpaceDN w:val="0"/>
        <w:adjustRightInd w:val="0"/>
        <w:ind w:left="1276"/>
        <w:jc w:val="both"/>
        <w:rPr>
          <w:rFonts w:cs="Arial"/>
          <w:i/>
          <w:iCs/>
          <w:szCs w:val="20"/>
        </w:rPr>
      </w:pPr>
      <w:r w:rsidRPr="001F203D">
        <w:rPr>
          <w:rFonts w:cs="Arial"/>
          <w:i/>
          <w:iCs/>
          <w:szCs w:val="20"/>
        </w:rPr>
        <w:t>M</w:t>
      </w:r>
      <w:r w:rsidRPr="00357F7D">
        <w:rPr>
          <w:rFonts w:cs="Arial"/>
          <w:i/>
          <w:iCs/>
          <w:szCs w:val="20"/>
          <w:vertAlign w:val="subscript"/>
        </w:rPr>
        <w:t>S</w:t>
      </w:r>
      <w:r w:rsidRPr="001F203D">
        <w:rPr>
          <w:rFonts w:cs="Arial"/>
          <w:i/>
          <w:iCs/>
          <w:szCs w:val="20"/>
        </w:rPr>
        <w:t xml:space="preserve"> is the maximum possible score for quality in respect of a submission; and</w:t>
      </w:r>
    </w:p>
    <w:p w14:paraId="22A7980E" w14:textId="77777777" w:rsidR="00165756" w:rsidRPr="001F203D" w:rsidRDefault="00165756" w:rsidP="00165756">
      <w:pPr>
        <w:autoSpaceDE w:val="0"/>
        <w:autoSpaceDN w:val="0"/>
        <w:adjustRightInd w:val="0"/>
        <w:spacing w:after="120"/>
        <w:ind w:left="1276"/>
        <w:jc w:val="both"/>
        <w:rPr>
          <w:rFonts w:cs="Arial"/>
          <w:i/>
          <w:iCs/>
          <w:szCs w:val="20"/>
        </w:rPr>
      </w:pPr>
      <w:r w:rsidRPr="001F203D">
        <w:rPr>
          <w:rFonts w:cs="Arial"/>
          <w:i/>
          <w:iCs/>
          <w:szCs w:val="20"/>
        </w:rPr>
        <w:t>W</w:t>
      </w:r>
      <w:r w:rsidRPr="00357F7D">
        <w:rPr>
          <w:rFonts w:cs="Arial"/>
          <w:i/>
          <w:iCs/>
          <w:szCs w:val="20"/>
          <w:vertAlign w:val="subscript"/>
        </w:rPr>
        <w:t>2</w:t>
      </w:r>
      <w:r w:rsidRPr="001F203D">
        <w:rPr>
          <w:rFonts w:cs="Arial"/>
          <w:i/>
          <w:iCs/>
          <w:szCs w:val="20"/>
        </w:rPr>
        <w:t xml:space="preserve"> is the maximum possible number of tender evaluation points awarded for the quality as stated in the tender data</w:t>
      </w:r>
    </w:p>
    <w:p w14:paraId="12811F77"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lastRenderedPageBreak/>
        <w:t>F.3.12</w:t>
      </w:r>
      <w:r>
        <w:rPr>
          <w:rFonts w:cs="Arial"/>
          <w:b/>
          <w:bCs/>
          <w:szCs w:val="20"/>
        </w:rPr>
        <w:tab/>
      </w:r>
      <w:r w:rsidRPr="001F203D">
        <w:rPr>
          <w:rFonts w:cs="Arial"/>
          <w:b/>
          <w:bCs/>
          <w:szCs w:val="20"/>
        </w:rPr>
        <w:t>Insurance provided by the employer</w:t>
      </w:r>
    </w:p>
    <w:p w14:paraId="7EA0CB8E"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If requested by the proposed successful tenderer, submit for the tenderer</w:t>
      </w:r>
      <w:r w:rsidRPr="001F203D">
        <w:rPr>
          <w:rFonts w:cs="Arial"/>
          <w:i/>
          <w:iCs/>
          <w:szCs w:val="20"/>
        </w:rPr>
        <w:t xml:space="preserve">'s </w:t>
      </w:r>
      <w:r w:rsidRPr="001F203D">
        <w:rPr>
          <w:rFonts w:cs="Arial"/>
          <w:szCs w:val="20"/>
        </w:rPr>
        <w:t>information the policies and / or certificates of insurance which the conditions of contract identified in the contract data, require the employer to provide.</w:t>
      </w:r>
    </w:p>
    <w:p w14:paraId="79ADF0AE"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F.3.13</w:t>
      </w:r>
      <w:r>
        <w:rPr>
          <w:rFonts w:cs="Arial"/>
          <w:b/>
          <w:bCs/>
          <w:szCs w:val="20"/>
        </w:rPr>
        <w:tab/>
      </w:r>
      <w:r w:rsidRPr="001F203D">
        <w:rPr>
          <w:rFonts w:cs="Arial"/>
          <w:b/>
          <w:bCs/>
          <w:szCs w:val="20"/>
        </w:rPr>
        <w:t>Acceptance of tender offer</w:t>
      </w:r>
    </w:p>
    <w:p w14:paraId="20F74B35" w14:textId="77777777" w:rsidR="00165756" w:rsidRPr="001F203D" w:rsidRDefault="00165756" w:rsidP="00165756">
      <w:pPr>
        <w:autoSpaceDE w:val="0"/>
        <w:autoSpaceDN w:val="0"/>
        <w:adjustRightInd w:val="0"/>
        <w:spacing w:after="120"/>
        <w:jc w:val="both"/>
        <w:rPr>
          <w:rFonts w:cs="Arial"/>
          <w:szCs w:val="20"/>
        </w:rPr>
      </w:pPr>
      <w:r w:rsidRPr="001F203D">
        <w:rPr>
          <w:rFonts w:cs="Arial"/>
          <w:szCs w:val="20"/>
        </w:rPr>
        <w:t>Accept the tender offer, if in the opinion of the employer, it does not present any risk and only if the tenderer:</w:t>
      </w:r>
    </w:p>
    <w:p w14:paraId="4A0CFDCE"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a)</w:t>
      </w:r>
      <w:r>
        <w:rPr>
          <w:rFonts w:cs="Arial"/>
          <w:szCs w:val="20"/>
        </w:rPr>
        <w:tab/>
      </w:r>
      <w:r w:rsidRPr="001F203D">
        <w:rPr>
          <w:rFonts w:cs="Arial"/>
          <w:szCs w:val="20"/>
        </w:rPr>
        <w:t>is not under restrictions, or has principals who are under restrictions, preventing participating in the employer’s procurement,</w:t>
      </w:r>
    </w:p>
    <w:p w14:paraId="6F71A199"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b)</w:t>
      </w:r>
      <w:r>
        <w:rPr>
          <w:rFonts w:cs="Arial"/>
          <w:szCs w:val="20"/>
        </w:rPr>
        <w:tab/>
      </w:r>
      <w:r w:rsidRPr="001F203D">
        <w:rPr>
          <w:rFonts w:cs="Arial"/>
          <w:szCs w:val="20"/>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75515BA5"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c)</w:t>
      </w:r>
      <w:r>
        <w:rPr>
          <w:rFonts w:cs="Arial"/>
          <w:szCs w:val="20"/>
        </w:rPr>
        <w:tab/>
      </w:r>
      <w:r w:rsidRPr="001F203D">
        <w:rPr>
          <w:rFonts w:cs="Arial"/>
          <w:szCs w:val="20"/>
        </w:rPr>
        <w:t>has the legal capacity to enter into the contract,</w:t>
      </w:r>
    </w:p>
    <w:p w14:paraId="4D35CCE4"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d)</w:t>
      </w:r>
      <w:r>
        <w:rPr>
          <w:rFonts w:cs="Arial"/>
          <w:szCs w:val="20"/>
        </w:rPr>
        <w:tab/>
      </w:r>
      <w:r w:rsidRPr="001F203D">
        <w:rPr>
          <w:rFonts w:cs="Arial"/>
          <w:szCs w:val="20"/>
        </w:rPr>
        <w:t>is not insolvent, in receivership, under Business Rescue as provided for in chapter 6 of the Companies Act, 2008, bankrupt or being wound up, has his affairs administered by</w:t>
      </w:r>
      <w:r>
        <w:rPr>
          <w:rFonts w:cs="Arial"/>
          <w:szCs w:val="20"/>
        </w:rPr>
        <w:t xml:space="preserve"> </w:t>
      </w:r>
      <w:r w:rsidRPr="001F203D">
        <w:rPr>
          <w:rFonts w:cs="Arial"/>
          <w:szCs w:val="20"/>
        </w:rPr>
        <w:t>a court or a judicial officer, has suspended his business activities, or is subject to legal proceedings in respect of any of the foregoing,</w:t>
      </w:r>
    </w:p>
    <w:p w14:paraId="24021BB9"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e)</w:t>
      </w:r>
      <w:r>
        <w:rPr>
          <w:rFonts w:cs="Arial"/>
          <w:szCs w:val="20"/>
        </w:rPr>
        <w:tab/>
      </w:r>
      <w:r w:rsidRPr="001F203D">
        <w:rPr>
          <w:rFonts w:cs="Arial"/>
          <w:szCs w:val="20"/>
        </w:rPr>
        <w:t>complies with the legal requirements, if any, stated in the tender data, and</w:t>
      </w:r>
    </w:p>
    <w:p w14:paraId="7FEE5A53" w14:textId="77777777" w:rsidR="00165756" w:rsidRPr="001F203D" w:rsidRDefault="00165756" w:rsidP="00165756">
      <w:pPr>
        <w:tabs>
          <w:tab w:val="left" w:pos="567"/>
        </w:tabs>
        <w:autoSpaceDE w:val="0"/>
        <w:autoSpaceDN w:val="0"/>
        <w:adjustRightInd w:val="0"/>
        <w:spacing w:after="120"/>
        <w:ind w:left="567" w:hanging="567"/>
        <w:jc w:val="both"/>
        <w:rPr>
          <w:rFonts w:cs="Arial"/>
          <w:szCs w:val="20"/>
        </w:rPr>
      </w:pPr>
      <w:r w:rsidRPr="001F203D">
        <w:rPr>
          <w:rFonts w:cs="Arial"/>
          <w:szCs w:val="20"/>
        </w:rPr>
        <w:t>f)</w:t>
      </w:r>
      <w:r>
        <w:rPr>
          <w:rFonts w:cs="Arial"/>
          <w:szCs w:val="20"/>
        </w:rPr>
        <w:tab/>
      </w:r>
      <w:r w:rsidRPr="001F203D">
        <w:rPr>
          <w:rFonts w:cs="Arial"/>
          <w:szCs w:val="20"/>
        </w:rPr>
        <w:t>is able, in the opinion of the employer, to perform the contract free of conflicts of interest.</w:t>
      </w:r>
    </w:p>
    <w:p w14:paraId="760C2559"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F.3.14</w:t>
      </w:r>
      <w:r>
        <w:rPr>
          <w:rFonts w:cs="Arial"/>
          <w:b/>
          <w:bCs/>
          <w:szCs w:val="20"/>
        </w:rPr>
        <w:tab/>
      </w:r>
      <w:r w:rsidRPr="001F203D">
        <w:rPr>
          <w:rFonts w:cs="Arial"/>
          <w:b/>
          <w:bCs/>
          <w:szCs w:val="20"/>
        </w:rPr>
        <w:t>Prepare contract documents</w:t>
      </w:r>
    </w:p>
    <w:p w14:paraId="4B01C9A2"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F.3.14.1</w:t>
      </w:r>
      <w:r>
        <w:rPr>
          <w:rFonts w:cs="Arial"/>
          <w:b/>
          <w:bCs/>
          <w:szCs w:val="20"/>
        </w:rPr>
        <w:tab/>
      </w:r>
      <w:r w:rsidRPr="001F203D">
        <w:rPr>
          <w:rFonts w:cs="Arial"/>
          <w:szCs w:val="20"/>
        </w:rPr>
        <w:t>If necessary, revise documents that shall form part of the contract and that were issued by the employer as part of the tender documents to take account of:</w:t>
      </w:r>
    </w:p>
    <w:p w14:paraId="1EA120E6"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a)</w:t>
      </w:r>
      <w:r>
        <w:rPr>
          <w:rFonts w:cs="Arial"/>
          <w:szCs w:val="20"/>
        </w:rPr>
        <w:tab/>
      </w:r>
      <w:r w:rsidRPr="001F203D">
        <w:rPr>
          <w:rFonts w:cs="Arial"/>
          <w:szCs w:val="20"/>
        </w:rPr>
        <w:t>addenda issued during the tender period,</w:t>
      </w:r>
    </w:p>
    <w:p w14:paraId="2677D140" w14:textId="77777777" w:rsidR="00165756" w:rsidRPr="001F203D" w:rsidRDefault="00165756" w:rsidP="00165756">
      <w:pPr>
        <w:tabs>
          <w:tab w:val="left" w:pos="567"/>
        </w:tabs>
        <w:autoSpaceDE w:val="0"/>
        <w:autoSpaceDN w:val="0"/>
        <w:adjustRightInd w:val="0"/>
        <w:ind w:left="567" w:hanging="567"/>
        <w:jc w:val="both"/>
        <w:rPr>
          <w:rFonts w:cs="Arial"/>
          <w:szCs w:val="20"/>
        </w:rPr>
      </w:pPr>
      <w:r w:rsidRPr="001F203D">
        <w:rPr>
          <w:rFonts w:cs="Arial"/>
          <w:szCs w:val="20"/>
        </w:rPr>
        <w:t>b)</w:t>
      </w:r>
      <w:r>
        <w:rPr>
          <w:rFonts w:cs="Arial"/>
          <w:szCs w:val="20"/>
        </w:rPr>
        <w:tab/>
        <w:t>i</w:t>
      </w:r>
      <w:r w:rsidRPr="001F203D">
        <w:rPr>
          <w:rFonts w:cs="Arial"/>
          <w:szCs w:val="20"/>
        </w:rPr>
        <w:t>nclusion of some of the returnable documents, and</w:t>
      </w:r>
    </w:p>
    <w:p w14:paraId="5DA358D8" w14:textId="77777777" w:rsidR="00165756" w:rsidRPr="001F203D" w:rsidRDefault="00165756" w:rsidP="00165756">
      <w:pPr>
        <w:tabs>
          <w:tab w:val="left" w:pos="567"/>
        </w:tabs>
        <w:autoSpaceDE w:val="0"/>
        <w:autoSpaceDN w:val="0"/>
        <w:adjustRightInd w:val="0"/>
        <w:spacing w:after="120"/>
        <w:ind w:left="567" w:hanging="567"/>
        <w:jc w:val="both"/>
        <w:rPr>
          <w:rFonts w:cs="Arial"/>
          <w:szCs w:val="20"/>
        </w:rPr>
      </w:pPr>
      <w:r w:rsidRPr="001F203D">
        <w:rPr>
          <w:rFonts w:cs="Arial"/>
          <w:szCs w:val="20"/>
        </w:rPr>
        <w:t>c)</w:t>
      </w:r>
      <w:r>
        <w:rPr>
          <w:rFonts w:cs="Arial"/>
          <w:szCs w:val="20"/>
        </w:rPr>
        <w:tab/>
      </w:r>
      <w:r w:rsidRPr="001F203D">
        <w:rPr>
          <w:rFonts w:cs="Arial"/>
          <w:szCs w:val="20"/>
        </w:rPr>
        <w:t>other revisions agreed between the employer and the successful tenderer.</w:t>
      </w:r>
    </w:p>
    <w:p w14:paraId="5E943314"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F.3.14.2</w:t>
      </w:r>
      <w:r>
        <w:rPr>
          <w:rFonts w:cs="Arial"/>
          <w:b/>
          <w:bCs/>
          <w:szCs w:val="20"/>
        </w:rPr>
        <w:tab/>
      </w:r>
      <w:r w:rsidRPr="001F203D">
        <w:rPr>
          <w:rFonts w:cs="Arial"/>
          <w:szCs w:val="20"/>
        </w:rPr>
        <w:t>Complete the schedule of deviations attached to the form of offer and acceptance, if any.</w:t>
      </w:r>
    </w:p>
    <w:p w14:paraId="76787395"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F.3.15</w:t>
      </w:r>
      <w:r>
        <w:rPr>
          <w:rFonts w:cs="Arial"/>
          <w:b/>
          <w:bCs/>
          <w:szCs w:val="20"/>
        </w:rPr>
        <w:tab/>
      </w:r>
      <w:r w:rsidRPr="001F203D">
        <w:rPr>
          <w:rFonts w:cs="Arial"/>
          <w:b/>
          <w:bCs/>
          <w:szCs w:val="20"/>
        </w:rPr>
        <w:t>Complete adjudicator's contract</w:t>
      </w:r>
    </w:p>
    <w:p w14:paraId="05F71BDC"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szCs w:val="20"/>
        </w:rPr>
        <w:t>Unless alternative arrangements have been agreed or otherwise provided for in the contract, arrange for both parties to complete formalities for appointing the selected adjudicator at the same time as the main contract is signed.</w:t>
      </w:r>
    </w:p>
    <w:p w14:paraId="73F47CCB"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F.3.16</w:t>
      </w:r>
      <w:r>
        <w:rPr>
          <w:rFonts w:cs="Arial"/>
          <w:b/>
          <w:bCs/>
          <w:szCs w:val="20"/>
        </w:rPr>
        <w:tab/>
      </w:r>
      <w:r w:rsidRPr="001F203D">
        <w:rPr>
          <w:rFonts w:cs="Arial"/>
          <w:b/>
          <w:bCs/>
          <w:szCs w:val="20"/>
        </w:rPr>
        <w:t>Notice to unsuccessful tenderers</w:t>
      </w:r>
    </w:p>
    <w:p w14:paraId="05646898"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F.3.16.1</w:t>
      </w:r>
      <w:r>
        <w:rPr>
          <w:rFonts w:cs="Arial"/>
          <w:b/>
          <w:bCs/>
          <w:szCs w:val="20"/>
        </w:rPr>
        <w:tab/>
      </w:r>
      <w:r w:rsidRPr="001F203D">
        <w:rPr>
          <w:rFonts w:cs="Arial"/>
          <w:szCs w:val="20"/>
        </w:rPr>
        <w:t>Notify the successful tenderer of the employer's acceptance of his tender offer by completing and returning one copy of the form of offer and acceptance before the expiry of the validity period stated in the tender data, or agreed additional period.</w:t>
      </w:r>
    </w:p>
    <w:p w14:paraId="780D319C"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b/>
          <w:bCs/>
          <w:szCs w:val="20"/>
        </w:rPr>
        <w:t>F.3.16.2</w:t>
      </w:r>
      <w:r>
        <w:rPr>
          <w:rFonts w:cs="Arial"/>
          <w:b/>
          <w:bCs/>
          <w:szCs w:val="20"/>
        </w:rPr>
        <w:tab/>
      </w:r>
      <w:r w:rsidRPr="001F203D">
        <w:rPr>
          <w:rFonts w:cs="Arial"/>
          <w:szCs w:val="20"/>
        </w:rPr>
        <w:t>After the successful tenderer has been notified of the employer’s acceptance of the tender, notify other tenderers that their tender offers have not been accepted.</w:t>
      </w:r>
    </w:p>
    <w:p w14:paraId="2D3515D3" w14:textId="77777777" w:rsidR="00165756" w:rsidRPr="001F203D" w:rsidRDefault="00165756" w:rsidP="0032315D">
      <w:pPr>
        <w:keepNext/>
        <w:tabs>
          <w:tab w:val="left" w:pos="993"/>
        </w:tabs>
        <w:autoSpaceDE w:val="0"/>
        <w:autoSpaceDN w:val="0"/>
        <w:adjustRightInd w:val="0"/>
        <w:spacing w:after="120"/>
        <w:jc w:val="both"/>
        <w:rPr>
          <w:rFonts w:cs="Arial"/>
          <w:b/>
          <w:bCs/>
          <w:szCs w:val="20"/>
        </w:rPr>
      </w:pPr>
      <w:r w:rsidRPr="001F203D">
        <w:rPr>
          <w:rFonts w:cs="Arial"/>
          <w:b/>
          <w:bCs/>
          <w:szCs w:val="20"/>
        </w:rPr>
        <w:t>F.3.17</w:t>
      </w:r>
      <w:r>
        <w:rPr>
          <w:rFonts w:cs="Arial"/>
          <w:b/>
          <w:bCs/>
          <w:szCs w:val="20"/>
        </w:rPr>
        <w:tab/>
      </w:r>
      <w:r w:rsidRPr="001F203D">
        <w:rPr>
          <w:rFonts w:cs="Arial"/>
          <w:b/>
          <w:bCs/>
          <w:szCs w:val="20"/>
        </w:rPr>
        <w:t>Provide copies of the contracts</w:t>
      </w:r>
    </w:p>
    <w:p w14:paraId="689305B5"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szCs w:val="20"/>
        </w:rPr>
        <w:t>Provide to the successful tenderer the number of copies stated in the Tender Data of the signed copy of the contract as soon as possible after completion and signing of the form of offer and acceptance.</w:t>
      </w:r>
    </w:p>
    <w:p w14:paraId="6B4EEA96"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F.3.18</w:t>
      </w:r>
      <w:r>
        <w:rPr>
          <w:rFonts w:cs="Arial"/>
          <w:b/>
          <w:bCs/>
          <w:szCs w:val="20"/>
        </w:rPr>
        <w:tab/>
      </w:r>
      <w:r w:rsidRPr="001F203D">
        <w:rPr>
          <w:rFonts w:cs="Arial"/>
          <w:b/>
          <w:bCs/>
          <w:szCs w:val="20"/>
        </w:rPr>
        <w:t>Provide written reasons for actions taken</w:t>
      </w:r>
    </w:p>
    <w:p w14:paraId="4D8A63AB"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szCs w:val="20"/>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511E759B" w14:textId="77777777" w:rsidR="00165756" w:rsidRPr="001F203D" w:rsidRDefault="00165756" w:rsidP="00165756">
      <w:pPr>
        <w:tabs>
          <w:tab w:val="left" w:pos="993"/>
        </w:tabs>
        <w:autoSpaceDE w:val="0"/>
        <w:autoSpaceDN w:val="0"/>
        <w:adjustRightInd w:val="0"/>
        <w:spacing w:after="120"/>
        <w:jc w:val="both"/>
        <w:rPr>
          <w:rFonts w:cs="Arial"/>
          <w:b/>
          <w:bCs/>
          <w:szCs w:val="20"/>
        </w:rPr>
      </w:pPr>
      <w:r w:rsidRPr="001F203D">
        <w:rPr>
          <w:rFonts w:cs="Arial"/>
          <w:b/>
          <w:bCs/>
          <w:szCs w:val="20"/>
        </w:rPr>
        <w:t>F3.19</w:t>
      </w:r>
      <w:r>
        <w:rPr>
          <w:rFonts w:cs="Arial"/>
          <w:b/>
          <w:bCs/>
          <w:szCs w:val="20"/>
        </w:rPr>
        <w:tab/>
      </w:r>
      <w:r w:rsidRPr="001F203D">
        <w:rPr>
          <w:rFonts w:cs="Arial"/>
          <w:b/>
          <w:bCs/>
          <w:szCs w:val="20"/>
        </w:rPr>
        <w:t>Transparency in the procurement process</w:t>
      </w:r>
    </w:p>
    <w:p w14:paraId="18929706"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szCs w:val="20"/>
        </w:rPr>
        <w:t>F3.19.1</w:t>
      </w:r>
      <w:r>
        <w:rPr>
          <w:rFonts w:cs="Arial"/>
          <w:szCs w:val="20"/>
        </w:rPr>
        <w:tab/>
      </w:r>
      <w:r w:rsidRPr="001F203D">
        <w:rPr>
          <w:rFonts w:cs="Arial"/>
          <w:szCs w:val="20"/>
        </w:rPr>
        <w:t xml:space="preserve">The </w:t>
      </w:r>
      <w:r w:rsidR="00771057" w:rsidRPr="001F203D">
        <w:rPr>
          <w:rFonts w:cs="Arial"/>
          <w:szCs w:val="20"/>
        </w:rPr>
        <w:t>CIDB</w:t>
      </w:r>
      <w:r w:rsidRPr="001F203D">
        <w:rPr>
          <w:rFonts w:cs="Arial"/>
          <w:szCs w:val="20"/>
        </w:rPr>
        <w:t xml:space="preserve"> prescripts require that tenders must be advertised and be registered on the </w:t>
      </w:r>
      <w:r w:rsidR="00771057" w:rsidRPr="001F203D">
        <w:rPr>
          <w:rFonts w:cs="Arial"/>
          <w:szCs w:val="20"/>
        </w:rPr>
        <w:t>CIDB</w:t>
      </w:r>
      <w:r w:rsidRPr="001F203D">
        <w:rPr>
          <w:rFonts w:cs="Arial"/>
          <w:szCs w:val="20"/>
        </w:rPr>
        <w:t xml:space="preserve"> i.Tender system.</w:t>
      </w:r>
    </w:p>
    <w:p w14:paraId="4AB8813E"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szCs w:val="20"/>
        </w:rPr>
        <w:t>F3.19.2</w:t>
      </w:r>
      <w:r>
        <w:rPr>
          <w:rFonts w:cs="Arial"/>
          <w:szCs w:val="20"/>
        </w:rPr>
        <w:tab/>
      </w:r>
      <w:r w:rsidRPr="001F203D">
        <w:rPr>
          <w:rFonts w:cs="Arial"/>
          <w:szCs w:val="20"/>
        </w:rPr>
        <w:t>The employer must adopt a transparency model that incorporates the disclosure and accountability as transparency requirements in the procurement process.</w:t>
      </w:r>
    </w:p>
    <w:p w14:paraId="23430CFA"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szCs w:val="20"/>
        </w:rPr>
        <w:lastRenderedPageBreak/>
        <w:t>F3.19.3</w:t>
      </w:r>
      <w:r>
        <w:rPr>
          <w:rFonts w:cs="Arial"/>
          <w:szCs w:val="20"/>
        </w:rPr>
        <w:tab/>
      </w:r>
      <w:r w:rsidRPr="001F203D">
        <w:rPr>
          <w:rFonts w:cs="Arial"/>
          <w:szCs w:val="20"/>
        </w:rPr>
        <w:t>The transparency model must identify the criteria for selection of projects, project information template and the threshold value of the projects to be disclosed in the public domain at various intervals of delivery of infrastructure projects.</w:t>
      </w:r>
    </w:p>
    <w:p w14:paraId="5E55AA69" w14:textId="77777777" w:rsidR="00165756" w:rsidRPr="001F203D" w:rsidRDefault="00165756" w:rsidP="00165756">
      <w:pPr>
        <w:tabs>
          <w:tab w:val="left" w:pos="993"/>
        </w:tabs>
        <w:autoSpaceDE w:val="0"/>
        <w:autoSpaceDN w:val="0"/>
        <w:adjustRightInd w:val="0"/>
        <w:spacing w:after="120"/>
        <w:jc w:val="both"/>
        <w:rPr>
          <w:rFonts w:cs="Arial"/>
          <w:szCs w:val="20"/>
        </w:rPr>
      </w:pPr>
      <w:r w:rsidRPr="001F203D">
        <w:rPr>
          <w:rFonts w:cs="Arial"/>
          <w:szCs w:val="20"/>
        </w:rPr>
        <w:t>F3.19.4</w:t>
      </w:r>
      <w:r>
        <w:rPr>
          <w:rFonts w:cs="Arial"/>
          <w:szCs w:val="20"/>
        </w:rPr>
        <w:tab/>
      </w:r>
      <w:r w:rsidRPr="001F203D">
        <w:rPr>
          <w:rFonts w:cs="Arial"/>
          <w:szCs w:val="20"/>
        </w:rPr>
        <w:t>The client must publish the information on a quarterly basis which contains the following information:</w:t>
      </w:r>
    </w:p>
    <w:p w14:paraId="177764F3"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Procurement planning process</w:t>
      </w:r>
    </w:p>
    <w:p w14:paraId="5A6879D8"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Procurement method and evaluation process</w:t>
      </w:r>
    </w:p>
    <w:p w14:paraId="75173CD1"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Contract type</w:t>
      </w:r>
    </w:p>
    <w:p w14:paraId="1785069A"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Contract status</w:t>
      </w:r>
    </w:p>
    <w:p w14:paraId="655B1257"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Number of firms tendering</w:t>
      </w:r>
    </w:p>
    <w:p w14:paraId="71DB8FFC"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Cost estimate</w:t>
      </w:r>
    </w:p>
    <w:p w14:paraId="0F2FA478"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Contract title</w:t>
      </w:r>
    </w:p>
    <w:p w14:paraId="31C5550E"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Contract firm(s)</w:t>
      </w:r>
    </w:p>
    <w:p w14:paraId="7A5CBC2B"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Contract price</w:t>
      </w:r>
    </w:p>
    <w:p w14:paraId="52ABC5C4"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Contract scope of work</w:t>
      </w:r>
    </w:p>
    <w:p w14:paraId="22CECBB1" w14:textId="77777777" w:rsidR="00165756" w:rsidRPr="00357F7D" w:rsidRDefault="00165756">
      <w:pPr>
        <w:pStyle w:val="ListParagraph"/>
        <w:numPr>
          <w:ilvl w:val="0"/>
          <w:numId w:val="26"/>
        </w:numPr>
        <w:autoSpaceDE w:val="0"/>
        <w:autoSpaceDN w:val="0"/>
        <w:adjustRightInd w:val="0"/>
        <w:contextualSpacing/>
        <w:jc w:val="both"/>
        <w:rPr>
          <w:rFonts w:cs="Arial"/>
        </w:rPr>
      </w:pPr>
      <w:r w:rsidRPr="00357F7D">
        <w:rPr>
          <w:rFonts w:cs="Arial"/>
        </w:rPr>
        <w:t>Contract start date and duration</w:t>
      </w:r>
    </w:p>
    <w:p w14:paraId="726916D2" w14:textId="77777777" w:rsidR="00165756" w:rsidRPr="00357F7D" w:rsidRDefault="00165756">
      <w:pPr>
        <w:pStyle w:val="ListParagraph"/>
        <w:numPr>
          <w:ilvl w:val="0"/>
          <w:numId w:val="26"/>
        </w:numPr>
        <w:autoSpaceDE w:val="0"/>
        <w:autoSpaceDN w:val="0"/>
        <w:adjustRightInd w:val="0"/>
        <w:spacing w:after="120"/>
        <w:ind w:left="714" w:hanging="357"/>
        <w:jc w:val="both"/>
        <w:rPr>
          <w:rFonts w:cs="Arial"/>
        </w:rPr>
      </w:pPr>
      <w:r w:rsidRPr="00357F7D">
        <w:rPr>
          <w:rFonts w:cs="Arial"/>
        </w:rPr>
        <w:t>Contract evaluation reports</w:t>
      </w:r>
    </w:p>
    <w:p w14:paraId="449D681B" w14:textId="77777777" w:rsidR="00165756" w:rsidRPr="001F203D" w:rsidRDefault="00165756" w:rsidP="00165756">
      <w:pPr>
        <w:tabs>
          <w:tab w:val="left" w:pos="993"/>
        </w:tabs>
        <w:autoSpaceDE w:val="0"/>
        <w:autoSpaceDN w:val="0"/>
        <w:adjustRightInd w:val="0"/>
        <w:spacing w:after="120"/>
        <w:ind w:left="992" w:hanging="992"/>
        <w:jc w:val="both"/>
        <w:rPr>
          <w:rFonts w:cs="Arial"/>
          <w:szCs w:val="20"/>
        </w:rPr>
      </w:pPr>
      <w:r w:rsidRPr="001F203D">
        <w:rPr>
          <w:rFonts w:cs="Arial"/>
          <w:szCs w:val="20"/>
        </w:rPr>
        <w:t>F3.19.5</w:t>
      </w:r>
      <w:r>
        <w:rPr>
          <w:rFonts w:cs="Arial"/>
          <w:szCs w:val="20"/>
        </w:rPr>
        <w:tab/>
      </w:r>
      <w:r w:rsidRPr="001F203D">
        <w:rPr>
          <w:rFonts w:cs="Arial"/>
          <w:szCs w:val="20"/>
        </w:rPr>
        <w:t>The employer must establish a Consultative Forum which will conduct a random audit in the implementation of the transparency requirements in the procurement process.</w:t>
      </w:r>
    </w:p>
    <w:p w14:paraId="65AFAA59" w14:textId="77777777" w:rsidR="00165756" w:rsidRPr="001F203D" w:rsidRDefault="00165756" w:rsidP="00165756">
      <w:pPr>
        <w:tabs>
          <w:tab w:val="left" w:pos="993"/>
        </w:tabs>
        <w:autoSpaceDE w:val="0"/>
        <w:autoSpaceDN w:val="0"/>
        <w:adjustRightInd w:val="0"/>
        <w:spacing w:after="120"/>
        <w:ind w:left="992" w:hanging="992"/>
        <w:jc w:val="both"/>
        <w:rPr>
          <w:rFonts w:cs="Arial"/>
          <w:szCs w:val="20"/>
        </w:rPr>
      </w:pPr>
      <w:r w:rsidRPr="001F203D">
        <w:rPr>
          <w:rFonts w:cs="Arial"/>
          <w:szCs w:val="20"/>
        </w:rPr>
        <w:t>F3.19.6</w:t>
      </w:r>
      <w:r>
        <w:rPr>
          <w:rFonts w:cs="Arial"/>
          <w:szCs w:val="20"/>
        </w:rPr>
        <w:tab/>
      </w:r>
      <w:r w:rsidRPr="001F203D">
        <w:rPr>
          <w:rFonts w:cs="Arial"/>
          <w:szCs w:val="20"/>
        </w:rPr>
        <w:t>Consultative Forum must be an independent structure from the bid committees.</w:t>
      </w:r>
    </w:p>
    <w:p w14:paraId="1F2710AB" w14:textId="77777777" w:rsidR="00165756" w:rsidRPr="001F203D" w:rsidRDefault="00165756" w:rsidP="00165756">
      <w:pPr>
        <w:tabs>
          <w:tab w:val="left" w:pos="993"/>
        </w:tabs>
        <w:autoSpaceDE w:val="0"/>
        <w:autoSpaceDN w:val="0"/>
        <w:adjustRightInd w:val="0"/>
        <w:spacing w:after="120"/>
        <w:ind w:left="992" w:hanging="992"/>
        <w:jc w:val="both"/>
        <w:rPr>
          <w:rFonts w:cs="Arial"/>
          <w:szCs w:val="20"/>
        </w:rPr>
      </w:pPr>
      <w:r w:rsidRPr="001F203D">
        <w:rPr>
          <w:rFonts w:cs="Arial"/>
          <w:szCs w:val="20"/>
        </w:rPr>
        <w:t>F3.19.7</w:t>
      </w:r>
      <w:r>
        <w:rPr>
          <w:rFonts w:cs="Arial"/>
          <w:szCs w:val="20"/>
        </w:rPr>
        <w:tab/>
      </w:r>
      <w:r w:rsidRPr="001F203D">
        <w:rPr>
          <w:rFonts w:cs="Arial"/>
          <w:szCs w:val="20"/>
        </w:rPr>
        <w:t>The information must be published on the employer’s website.</w:t>
      </w:r>
    </w:p>
    <w:p w14:paraId="38B73F05" w14:textId="77777777" w:rsidR="008644FB" w:rsidRDefault="00165756" w:rsidP="0032315D">
      <w:pPr>
        <w:tabs>
          <w:tab w:val="left" w:pos="993"/>
        </w:tabs>
        <w:autoSpaceDE w:val="0"/>
        <w:autoSpaceDN w:val="0"/>
        <w:adjustRightInd w:val="0"/>
        <w:spacing w:after="120"/>
        <w:ind w:left="992" w:hanging="992"/>
        <w:jc w:val="both"/>
        <w:rPr>
          <w:rFonts w:cs="Arial"/>
          <w:b/>
          <w:bCs/>
          <w:iCs/>
          <w:szCs w:val="20"/>
        </w:rPr>
      </w:pPr>
      <w:r w:rsidRPr="001F203D">
        <w:rPr>
          <w:rFonts w:cs="Arial"/>
          <w:szCs w:val="20"/>
        </w:rPr>
        <w:t>F 3.19.8</w:t>
      </w:r>
      <w:r>
        <w:rPr>
          <w:rFonts w:cs="Arial"/>
          <w:szCs w:val="20"/>
        </w:rPr>
        <w:tab/>
      </w:r>
      <w:r w:rsidRPr="001F203D">
        <w:rPr>
          <w:rFonts w:cs="Arial"/>
          <w:szCs w:val="20"/>
        </w:rPr>
        <w:t>Records of such disclosed information must be retained for audit purposes.</w:t>
      </w:r>
    </w:p>
    <w:p w14:paraId="68F986EB" w14:textId="77777777" w:rsidR="008644FB" w:rsidRDefault="008644FB">
      <w:pPr>
        <w:rPr>
          <w:rFonts w:cs="Arial"/>
          <w:b/>
          <w:szCs w:val="20"/>
        </w:rPr>
      </w:pPr>
    </w:p>
    <w:p w14:paraId="47B9D8FC" w14:textId="77777777" w:rsidR="008644FB" w:rsidRDefault="008644FB">
      <w:pPr>
        <w:rPr>
          <w:rFonts w:cs="Arial"/>
          <w:b/>
          <w:szCs w:val="20"/>
        </w:rPr>
      </w:pPr>
    </w:p>
    <w:p w14:paraId="3FC61FCD" w14:textId="77777777" w:rsidR="001E655A" w:rsidRDefault="001E655A">
      <w:pPr>
        <w:rPr>
          <w:rFonts w:cs="Arial"/>
          <w:b/>
          <w:szCs w:val="20"/>
        </w:rPr>
        <w:sectPr w:rsidR="001E655A" w:rsidSect="0057291B">
          <w:footerReference w:type="default" r:id="rId13"/>
          <w:endnotePr>
            <w:numFmt w:val="decimal"/>
          </w:endnotePr>
          <w:pgSz w:w="11905" w:h="16837" w:code="9"/>
          <w:pgMar w:top="1021" w:right="1440" w:bottom="1021" w:left="1440" w:header="680" w:footer="680" w:gutter="0"/>
          <w:pgNumType w:chapStyle="1"/>
          <w:cols w:space="720"/>
          <w:noEndnote/>
        </w:sectPr>
      </w:pPr>
    </w:p>
    <w:p w14:paraId="2EBED6A9" w14:textId="77777777" w:rsidR="00C36B8C" w:rsidRPr="00C73119" w:rsidRDefault="001F1437" w:rsidP="00CE2B87">
      <w:pPr>
        <w:jc w:val="both"/>
        <w:rPr>
          <w:rFonts w:cs="Arial"/>
          <w:b/>
          <w:sz w:val="22"/>
          <w:szCs w:val="22"/>
        </w:rPr>
      </w:pPr>
      <w:r w:rsidRPr="00C73119">
        <w:rPr>
          <w:rFonts w:cs="Arial"/>
          <w:b/>
          <w:sz w:val="22"/>
          <w:szCs w:val="22"/>
        </w:rPr>
        <w:lastRenderedPageBreak/>
        <w:t>T1.</w:t>
      </w:r>
      <w:r w:rsidR="008644FB" w:rsidRPr="00C73119">
        <w:rPr>
          <w:rFonts w:cs="Arial"/>
          <w:b/>
          <w:sz w:val="22"/>
          <w:szCs w:val="22"/>
        </w:rPr>
        <w:t>3</w:t>
      </w:r>
      <w:r w:rsidRPr="00C73119">
        <w:rPr>
          <w:rFonts w:cs="Arial"/>
          <w:b/>
          <w:sz w:val="22"/>
          <w:szCs w:val="22"/>
        </w:rPr>
        <w:tab/>
        <w:t>TENDER DATA</w:t>
      </w:r>
    </w:p>
    <w:p w14:paraId="6A3DED67" w14:textId="77777777" w:rsidR="001F1437" w:rsidRDefault="001F1437" w:rsidP="00CE2B87">
      <w:pPr>
        <w:jc w:val="both"/>
        <w:rPr>
          <w:rFonts w:cs="Arial"/>
          <w:szCs w:val="20"/>
        </w:rPr>
      </w:pPr>
    </w:p>
    <w:tbl>
      <w:tblPr>
        <w:tblW w:w="9299" w:type="dxa"/>
        <w:tblLayout w:type="fixed"/>
        <w:tblCellMar>
          <w:top w:w="85" w:type="dxa"/>
          <w:left w:w="85" w:type="dxa"/>
          <w:bottom w:w="85" w:type="dxa"/>
          <w:right w:w="85" w:type="dxa"/>
        </w:tblCellMar>
        <w:tblLook w:val="0000" w:firstRow="0" w:lastRow="0" w:firstColumn="0" w:lastColumn="0" w:noHBand="0" w:noVBand="0"/>
      </w:tblPr>
      <w:tblGrid>
        <w:gridCol w:w="937"/>
        <w:gridCol w:w="425"/>
        <w:gridCol w:w="1069"/>
        <w:gridCol w:w="1979"/>
        <w:gridCol w:w="2054"/>
        <w:gridCol w:w="992"/>
        <w:gridCol w:w="567"/>
        <w:gridCol w:w="709"/>
        <w:gridCol w:w="567"/>
      </w:tblGrid>
      <w:tr w:rsidR="00E0338E" w:rsidRPr="00F467F3" w14:paraId="2C3EE462" w14:textId="77777777" w:rsidTr="00C73119">
        <w:trPr>
          <w:cantSplit/>
        </w:trPr>
        <w:tc>
          <w:tcPr>
            <w:tcW w:w="9299" w:type="dxa"/>
            <w:gridSpan w:val="9"/>
          </w:tcPr>
          <w:p w14:paraId="64C98AB7" w14:textId="5525C9C1" w:rsidR="00570CD8" w:rsidRDefault="00570CD8" w:rsidP="00570CD8">
            <w:pPr>
              <w:pStyle w:val="Heading2"/>
              <w:spacing w:before="0" w:after="0"/>
              <w:jc w:val="both"/>
              <w:rPr>
                <w:b w:val="0"/>
                <w:i w:val="0"/>
                <w:sz w:val="20"/>
                <w:szCs w:val="20"/>
              </w:rPr>
            </w:pPr>
            <w:r w:rsidRPr="006065DF">
              <w:rPr>
                <w:b w:val="0"/>
                <w:i w:val="0"/>
                <w:sz w:val="20"/>
                <w:szCs w:val="20"/>
              </w:rPr>
              <w:t xml:space="preserve">The Standard Conditions of Tender are contained in Annex F of Board Notice </w:t>
            </w:r>
            <w:r>
              <w:rPr>
                <w:b w:val="0"/>
                <w:i w:val="0"/>
                <w:sz w:val="20"/>
                <w:szCs w:val="20"/>
              </w:rPr>
              <w:t>13</w:t>
            </w:r>
            <w:r w:rsidRPr="006065DF">
              <w:rPr>
                <w:b w:val="0"/>
                <w:i w:val="0"/>
                <w:sz w:val="20"/>
                <w:szCs w:val="20"/>
              </w:rPr>
              <w:t>6 of 201</w:t>
            </w:r>
            <w:r>
              <w:rPr>
                <w:b w:val="0"/>
                <w:i w:val="0"/>
                <w:sz w:val="20"/>
                <w:szCs w:val="20"/>
              </w:rPr>
              <w:t>5</w:t>
            </w:r>
            <w:r w:rsidRPr="006065DF">
              <w:rPr>
                <w:b w:val="0"/>
                <w:i w:val="0"/>
                <w:sz w:val="20"/>
                <w:szCs w:val="20"/>
              </w:rPr>
              <w:t xml:space="preserve"> in Government Gazette No. 3</w:t>
            </w:r>
            <w:r>
              <w:rPr>
                <w:b w:val="0"/>
                <w:i w:val="0"/>
                <w:sz w:val="20"/>
                <w:szCs w:val="20"/>
              </w:rPr>
              <w:t>8960</w:t>
            </w:r>
            <w:r w:rsidRPr="006065DF">
              <w:rPr>
                <w:b w:val="0"/>
                <w:i w:val="0"/>
                <w:sz w:val="20"/>
                <w:szCs w:val="20"/>
              </w:rPr>
              <w:t xml:space="preserve"> of </w:t>
            </w:r>
            <w:r>
              <w:rPr>
                <w:b w:val="0"/>
                <w:i w:val="0"/>
                <w:sz w:val="20"/>
                <w:szCs w:val="20"/>
              </w:rPr>
              <w:t>Jul</w:t>
            </w:r>
            <w:r w:rsidRPr="006065DF">
              <w:rPr>
                <w:b w:val="0"/>
                <w:i w:val="0"/>
                <w:sz w:val="20"/>
                <w:szCs w:val="20"/>
              </w:rPr>
              <w:t>y 201</w:t>
            </w:r>
            <w:r>
              <w:rPr>
                <w:b w:val="0"/>
                <w:i w:val="0"/>
                <w:sz w:val="20"/>
                <w:szCs w:val="20"/>
              </w:rPr>
              <w:t>5</w:t>
            </w:r>
            <w:r w:rsidRPr="006065DF">
              <w:rPr>
                <w:b w:val="0"/>
                <w:i w:val="0"/>
                <w:sz w:val="20"/>
                <w:szCs w:val="20"/>
              </w:rPr>
              <w:t xml:space="preserve"> as amended in Board Notice 136 of 2015, Construction Industry Board (CIDB) Standard for Uniformity in Construction Procurement (see </w:t>
            </w:r>
            <w:r w:rsidRPr="003D1298">
              <w:rPr>
                <w:b w:val="0"/>
                <w:i w:val="0"/>
                <w:sz w:val="20"/>
                <w:szCs w:val="20"/>
              </w:rPr>
              <w:t>www.cidb.org.za</w:t>
            </w:r>
            <w:r w:rsidRPr="006065DF">
              <w:rPr>
                <w:b w:val="0"/>
                <w:i w:val="0"/>
                <w:sz w:val="20"/>
                <w:szCs w:val="20"/>
              </w:rPr>
              <w:t>) and may be obtained from the CIDB (Tel 012-343 7136).</w:t>
            </w:r>
          </w:p>
          <w:p w14:paraId="22DB89D1" w14:textId="77777777" w:rsidR="00570CD8" w:rsidRDefault="00570CD8" w:rsidP="00570CD8">
            <w:pPr>
              <w:pStyle w:val="Heading2"/>
              <w:spacing w:before="0" w:after="0"/>
              <w:jc w:val="both"/>
              <w:rPr>
                <w:b w:val="0"/>
                <w:i w:val="0"/>
                <w:sz w:val="20"/>
                <w:szCs w:val="20"/>
              </w:rPr>
            </w:pPr>
          </w:p>
          <w:p w14:paraId="5B42C9A7" w14:textId="77777777" w:rsidR="00E0338E" w:rsidRPr="00570CD8" w:rsidRDefault="00570CD8" w:rsidP="00570CD8">
            <w:pPr>
              <w:pStyle w:val="TENCONPARATEXT"/>
            </w:pPr>
            <w:r w:rsidRPr="00570CD8">
              <w:rPr>
                <w:szCs w:val="20"/>
              </w:rPr>
              <w:t>The Standard Conditions of Tender for Procurement make several references to the Tender Data for details that apply specifically to this tender.  The Tender Data shall have precedence in the interpretation of any ambiguity or inconsistency between it and the Standard Conditions of Tender.  Each item of data given below is cross-referenced to the Clause in the CIDB Standard Conditions of Tender to which it mainly applies.</w:t>
            </w:r>
          </w:p>
        </w:tc>
      </w:tr>
      <w:tr w:rsidR="00E0338E" w:rsidRPr="0018457D" w14:paraId="67629418" w14:textId="77777777" w:rsidTr="005D62E3">
        <w:trPr>
          <w:cantSplit/>
          <w:tblHeader/>
        </w:trPr>
        <w:tc>
          <w:tcPr>
            <w:tcW w:w="937" w:type="dxa"/>
            <w:tcBorders>
              <w:top w:val="single" w:sz="4" w:space="0" w:color="auto"/>
              <w:left w:val="single" w:sz="4" w:space="0" w:color="auto"/>
              <w:bottom w:val="single" w:sz="4" w:space="0" w:color="auto"/>
              <w:right w:val="single" w:sz="4" w:space="0" w:color="auto"/>
            </w:tcBorders>
          </w:tcPr>
          <w:p w14:paraId="03CC5FD8" w14:textId="77777777" w:rsidR="00E0338E" w:rsidRPr="004256F4" w:rsidRDefault="00E0338E" w:rsidP="00370E2A">
            <w:pPr>
              <w:jc w:val="center"/>
              <w:rPr>
                <w:rFonts w:cs="Arial"/>
                <w:b/>
                <w:bCs/>
              </w:rPr>
            </w:pPr>
            <w:r w:rsidRPr="004256F4">
              <w:rPr>
                <w:rFonts w:cs="Arial"/>
                <w:b/>
                <w:bCs/>
              </w:rPr>
              <w:t>Clause number</w:t>
            </w:r>
          </w:p>
        </w:tc>
        <w:tc>
          <w:tcPr>
            <w:tcW w:w="8362" w:type="dxa"/>
            <w:gridSpan w:val="8"/>
            <w:tcBorders>
              <w:top w:val="single" w:sz="4" w:space="0" w:color="auto"/>
              <w:left w:val="single" w:sz="4" w:space="0" w:color="auto"/>
              <w:bottom w:val="single" w:sz="4" w:space="0" w:color="auto"/>
              <w:right w:val="single" w:sz="4" w:space="0" w:color="auto"/>
            </w:tcBorders>
            <w:vAlign w:val="center"/>
          </w:tcPr>
          <w:p w14:paraId="52858595" w14:textId="77777777" w:rsidR="00E0338E" w:rsidRPr="004256F4" w:rsidRDefault="00E0338E" w:rsidP="00370E2A">
            <w:pPr>
              <w:jc w:val="center"/>
              <w:rPr>
                <w:rFonts w:cs="Arial"/>
                <w:b/>
                <w:bCs/>
              </w:rPr>
            </w:pPr>
            <w:r w:rsidRPr="004256F4">
              <w:rPr>
                <w:rFonts w:cs="Arial"/>
                <w:b/>
                <w:bCs/>
              </w:rPr>
              <w:t>Tender Data</w:t>
            </w:r>
          </w:p>
        </w:tc>
      </w:tr>
      <w:tr w:rsidR="00E0338E" w:rsidRPr="003A2DA8" w14:paraId="36C3CFA0"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4BD85D4C" w14:textId="77777777" w:rsidR="00E0338E" w:rsidRPr="00595C9A" w:rsidRDefault="00E0338E" w:rsidP="00370E2A">
            <w:pPr>
              <w:jc w:val="center"/>
              <w:rPr>
                <w:rFonts w:cs="Arial"/>
                <w:szCs w:val="20"/>
              </w:rPr>
            </w:pPr>
            <w:r w:rsidRPr="00595C9A">
              <w:rPr>
                <w:rFonts w:cs="Arial"/>
                <w:szCs w:val="20"/>
              </w:rPr>
              <w:t>F.1.1</w:t>
            </w:r>
          </w:p>
        </w:tc>
        <w:tc>
          <w:tcPr>
            <w:tcW w:w="8362" w:type="dxa"/>
            <w:gridSpan w:val="8"/>
            <w:tcBorders>
              <w:top w:val="single" w:sz="4" w:space="0" w:color="auto"/>
              <w:left w:val="single" w:sz="4" w:space="0" w:color="auto"/>
              <w:bottom w:val="single" w:sz="4" w:space="0" w:color="auto"/>
              <w:right w:val="single" w:sz="4" w:space="0" w:color="auto"/>
            </w:tcBorders>
          </w:tcPr>
          <w:p w14:paraId="467FFAC2" w14:textId="5D9A7AFD" w:rsidR="00E0338E" w:rsidRPr="00595C9A" w:rsidRDefault="00E0338E" w:rsidP="00E50D3D">
            <w:pPr>
              <w:jc w:val="both"/>
              <w:rPr>
                <w:rFonts w:cs="Arial"/>
                <w:szCs w:val="20"/>
              </w:rPr>
            </w:pPr>
            <w:r w:rsidRPr="00595C9A">
              <w:rPr>
                <w:rFonts w:cs="Arial"/>
                <w:szCs w:val="20"/>
              </w:rPr>
              <w:t xml:space="preserve">The employer is </w:t>
            </w:r>
            <w:r w:rsidR="009E4007">
              <w:rPr>
                <w:rFonts w:cs="Arial"/>
                <w:i/>
                <w:szCs w:val="20"/>
              </w:rPr>
              <w:t>Thabazimbi</w:t>
            </w:r>
            <w:r w:rsidR="00E24FE4">
              <w:rPr>
                <w:rFonts w:cs="Arial"/>
                <w:i/>
                <w:szCs w:val="20"/>
              </w:rPr>
              <w:t xml:space="preserve"> Local</w:t>
            </w:r>
            <w:r w:rsidR="002F2AC2" w:rsidRPr="00595C9A">
              <w:rPr>
                <w:rFonts w:cs="Arial"/>
                <w:i/>
                <w:szCs w:val="20"/>
              </w:rPr>
              <w:t xml:space="preserve"> Municipality</w:t>
            </w:r>
          </w:p>
        </w:tc>
      </w:tr>
      <w:tr w:rsidR="00E0338E" w:rsidRPr="003A2DA8" w14:paraId="774E9A05" w14:textId="77777777" w:rsidTr="005D62E3">
        <w:trPr>
          <w:cantSplit/>
        </w:trPr>
        <w:tc>
          <w:tcPr>
            <w:tcW w:w="937" w:type="dxa"/>
            <w:tcBorders>
              <w:top w:val="single" w:sz="4" w:space="0" w:color="auto"/>
              <w:left w:val="single" w:sz="4" w:space="0" w:color="auto"/>
              <w:right w:val="single" w:sz="4" w:space="0" w:color="auto"/>
            </w:tcBorders>
          </w:tcPr>
          <w:p w14:paraId="1100FD3A" w14:textId="77777777" w:rsidR="00E0338E" w:rsidRPr="00595C9A" w:rsidRDefault="00E0338E" w:rsidP="00370E2A">
            <w:pPr>
              <w:jc w:val="center"/>
              <w:rPr>
                <w:rFonts w:cs="Arial"/>
                <w:szCs w:val="20"/>
              </w:rPr>
            </w:pPr>
            <w:r w:rsidRPr="00595C9A">
              <w:rPr>
                <w:rFonts w:cs="Arial"/>
                <w:szCs w:val="20"/>
              </w:rPr>
              <w:t>F.1.2</w:t>
            </w:r>
          </w:p>
        </w:tc>
        <w:tc>
          <w:tcPr>
            <w:tcW w:w="8362" w:type="dxa"/>
            <w:gridSpan w:val="8"/>
            <w:tcBorders>
              <w:top w:val="single" w:sz="4" w:space="0" w:color="auto"/>
              <w:left w:val="single" w:sz="4" w:space="0" w:color="auto"/>
              <w:right w:val="single" w:sz="4" w:space="0" w:color="auto"/>
            </w:tcBorders>
          </w:tcPr>
          <w:p w14:paraId="6DFF5436" w14:textId="77777777" w:rsidR="00E0338E" w:rsidRPr="00595C9A" w:rsidRDefault="00E0338E" w:rsidP="00E50D3D">
            <w:pPr>
              <w:jc w:val="both"/>
              <w:rPr>
                <w:rFonts w:cs="Arial"/>
                <w:szCs w:val="20"/>
                <w:lang w:val="fr-FR"/>
              </w:rPr>
            </w:pPr>
            <w:r w:rsidRPr="00595C9A">
              <w:rPr>
                <w:rFonts w:cs="Arial"/>
                <w:szCs w:val="20"/>
              </w:rPr>
              <w:t>The Tender Documents issued by the Employer are</w:t>
            </w:r>
            <w:r w:rsidR="00595C9A" w:rsidRPr="00595C9A">
              <w:rPr>
                <w:rFonts w:cs="Arial"/>
                <w:szCs w:val="20"/>
              </w:rPr>
              <w:t>:</w:t>
            </w:r>
          </w:p>
        </w:tc>
      </w:tr>
      <w:tr w:rsidR="00595C9A" w:rsidRPr="003A2DA8" w14:paraId="3F0D14B9" w14:textId="77777777" w:rsidTr="005D62E3">
        <w:trPr>
          <w:cantSplit/>
        </w:trPr>
        <w:tc>
          <w:tcPr>
            <w:tcW w:w="937" w:type="dxa"/>
            <w:tcBorders>
              <w:left w:val="single" w:sz="4" w:space="0" w:color="auto"/>
              <w:right w:val="single" w:sz="4" w:space="0" w:color="auto"/>
            </w:tcBorders>
          </w:tcPr>
          <w:p w14:paraId="1D779C24" w14:textId="77777777" w:rsidR="00595C9A" w:rsidRPr="003A2DA8" w:rsidRDefault="00595C9A" w:rsidP="00370E2A">
            <w:pPr>
              <w:jc w:val="center"/>
              <w:rPr>
                <w:rFonts w:cs="Arial"/>
                <w:sz w:val="18"/>
                <w:szCs w:val="18"/>
              </w:rPr>
            </w:pPr>
          </w:p>
        </w:tc>
        <w:tc>
          <w:tcPr>
            <w:tcW w:w="8362" w:type="dxa"/>
            <w:gridSpan w:val="8"/>
            <w:tcBorders>
              <w:left w:val="single" w:sz="4" w:space="0" w:color="auto"/>
              <w:right w:val="single" w:sz="4" w:space="0" w:color="auto"/>
            </w:tcBorders>
          </w:tcPr>
          <w:p w14:paraId="10ADE154" w14:textId="77777777" w:rsidR="00595C9A" w:rsidRDefault="00595C9A" w:rsidP="00E50D3D">
            <w:pPr>
              <w:spacing w:after="120"/>
              <w:jc w:val="both"/>
              <w:rPr>
                <w:rFonts w:cs="Arial"/>
                <w:szCs w:val="20"/>
              </w:rPr>
            </w:pPr>
            <w:r w:rsidRPr="006065DF">
              <w:rPr>
                <w:rFonts w:cs="Arial"/>
                <w:szCs w:val="20"/>
              </w:rPr>
              <w:t>(a)</w:t>
            </w:r>
            <w:r w:rsidRPr="006065DF">
              <w:rPr>
                <w:rFonts w:cs="Arial"/>
                <w:szCs w:val="20"/>
              </w:rPr>
              <w:tab/>
            </w:r>
            <w:r>
              <w:rPr>
                <w:rFonts w:cs="Arial"/>
                <w:szCs w:val="20"/>
              </w:rPr>
              <w:t xml:space="preserve">those </w:t>
            </w:r>
            <w:r w:rsidRPr="006065DF">
              <w:rPr>
                <w:rFonts w:cs="Arial"/>
                <w:szCs w:val="20"/>
              </w:rPr>
              <w:t>listed on the contents page of these tender documents</w:t>
            </w:r>
            <w:r>
              <w:rPr>
                <w:rFonts w:cs="Arial"/>
                <w:szCs w:val="20"/>
              </w:rPr>
              <w:t>, viz;</w:t>
            </w:r>
          </w:p>
          <w:p w14:paraId="79AA1B98" w14:textId="77777777" w:rsidR="00595C9A" w:rsidRPr="006065DF" w:rsidRDefault="00595C9A" w:rsidP="00E50D3D">
            <w:pPr>
              <w:widowControl w:val="0"/>
              <w:tabs>
                <w:tab w:val="left" w:pos="1758"/>
                <w:tab w:val="right" w:pos="8789"/>
              </w:tabs>
              <w:spacing w:line="276" w:lineRule="auto"/>
              <w:ind w:left="760"/>
              <w:jc w:val="both"/>
              <w:rPr>
                <w:rFonts w:cs="Arial"/>
                <w:szCs w:val="20"/>
              </w:rPr>
            </w:pPr>
            <w:r w:rsidRPr="006065DF">
              <w:rPr>
                <w:rFonts w:cs="Arial"/>
                <w:szCs w:val="20"/>
              </w:rPr>
              <w:t>Part T1:</w:t>
            </w:r>
            <w:r w:rsidR="00B3496A">
              <w:rPr>
                <w:rFonts w:cs="Arial"/>
                <w:szCs w:val="20"/>
              </w:rPr>
              <w:tab/>
            </w:r>
            <w:r w:rsidRPr="006065DF">
              <w:rPr>
                <w:rFonts w:cs="Arial"/>
                <w:szCs w:val="20"/>
              </w:rPr>
              <w:t>Tendering Procedures</w:t>
            </w:r>
          </w:p>
          <w:p w14:paraId="0DF18C62" w14:textId="77777777" w:rsidR="00595C9A" w:rsidRPr="00B3496A" w:rsidRDefault="00595C9A" w:rsidP="00E50D3D">
            <w:pPr>
              <w:widowControl w:val="0"/>
              <w:tabs>
                <w:tab w:val="left" w:pos="1758"/>
                <w:tab w:val="right" w:pos="8789"/>
              </w:tabs>
              <w:spacing w:line="276" w:lineRule="auto"/>
              <w:ind w:left="760"/>
              <w:jc w:val="both"/>
              <w:rPr>
                <w:rFonts w:cs="Arial"/>
                <w:szCs w:val="20"/>
              </w:rPr>
            </w:pPr>
            <w:r w:rsidRPr="006065DF">
              <w:rPr>
                <w:rFonts w:cs="Arial"/>
                <w:szCs w:val="20"/>
                <w:lang w:val="en-US"/>
              </w:rPr>
              <w:t>Part T2:</w:t>
            </w:r>
            <w:r w:rsidR="00B3496A">
              <w:rPr>
                <w:rFonts w:cs="Arial"/>
                <w:szCs w:val="20"/>
                <w:lang w:val="en-US"/>
              </w:rPr>
              <w:tab/>
            </w:r>
            <w:r w:rsidRPr="00B3496A">
              <w:rPr>
                <w:rFonts w:cs="Arial"/>
                <w:szCs w:val="20"/>
              </w:rPr>
              <w:t>Returnable Documents</w:t>
            </w:r>
          </w:p>
          <w:p w14:paraId="06A35051" w14:textId="77777777" w:rsidR="00595C9A" w:rsidRPr="006065DF" w:rsidRDefault="00B3496A" w:rsidP="00E50D3D">
            <w:pPr>
              <w:widowControl w:val="0"/>
              <w:tabs>
                <w:tab w:val="left" w:pos="1758"/>
                <w:tab w:val="right" w:pos="8789"/>
              </w:tabs>
              <w:spacing w:line="276" w:lineRule="auto"/>
              <w:ind w:left="760"/>
              <w:jc w:val="both"/>
              <w:rPr>
                <w:rFonts w:cs="Arial"/>
                <w:szCs w:val="20"/>
              </w:rPr>
            </w:pPr>
            <w:r>
              <w:rPr>
                <w:rFonts w:cs="Arial"/>
                <w:szCs w:val="20"/>
              </w:rPr>
              <w:t>Part C1:</w:t>
            </w:r>
            <w:r>
              <w:rPr>
                <w:rFonts w:cs="Arial"/>
                <w:szCs w:val="20"/>
              </w:rPr>
              <w:tab/>
            </w:r>
            <w:r w:rsidR="00595C9A" w:rsidRPr="00377DB0">
              <w:rPr>
                <w:rFonts w:cs="Arial"/>
                <w:szCs w:val="20"/>
              </w:rPr>
              <w:t xml:space="preserve">Agreements </w:t>
            </w:r>
            <w:r w:rsidR="00595C9A">
              <w:rPr>
                <w:rFonts w:cs="Arial"/>
                <w:szCs w:val="20"/>
              </w:rPr>
              <w:t>a</w:t>
            </w:r>
            <w:r w:rsidR="00595C9A" w:rsidRPr="006065DF">
              <w:rPr>
                <w:rFonts w:cs="Arial"/>
                <w:szCs w:val="20"/>
              </w:rPr>
              <w:t>nd Contract Data</w:t>
            </w:r>
          </w:p>
          <w:p w14:paraId="424CD631" w14:textId="77777777" w:rsidR="00595C9A" w:rsidRPr="006065DF" w:rsidRDefault="00595C9A" w:rsidP="00E50D3D">
            <w:pPr>
              <w:widowControl w:val="0"/>
              <w:tabs>
                <w:tab w:val="left" w:pos="1758"/>
                <w:tab w:val="right" w:pos="8789"/>
              </w:tabs>
              <w:spacing w:line="276" w:lineRule="auto"/>
              <w:ind w:left="760"/>
              <w:jc w:val="both"/>
              <w:rPr>
                <w:rFonts w:cs="Arial"/>
                <w:szCs w:val="20"/>
              </w:rPr>
            </w:pPr>
            <w:r w:rsidRPr="006065DF">
              <w:rPr>
                <w:rFonts w:cs="Arial"/>
                <w:szCs w:val="20"/>
              </w:rPr>
              <w:t>Part C2:</w:t>
            </w:r>
            <w:r w:rsidR="00B3496A">
              <w:rPr>
                <w:rFonts w:cs="Arial"/>
                <w:szCs w:val="20"/>
              </w:rPr>
              <w:tab/>
            </w:r>
            <w:r w:rsidRPr="006065DF">
              <w:rPr>
                <w:rFonts w:cs="Arial"/>
                <w:szCs w:val="20"/>
              </w:rPr>
              <w:t>Pricing Data</w:t>
            </w:r>
          </w:p>
          <w:p w14:paraId="18C1FA6F" w14:textId="77777777" w:rsidR="00595C9A" w:rsidRPr="006065DF" w:rsidRDefault="00595C9A" w:rsidP="00E50D3D">
            <w:pPr>
              <w:widowControl w:val="0"/>
              <w:tabs>
                <w:tab w:val="left" w:pos="1758"/>
                <w:tab w:val="right" w:pos="8789"/>
              </w:tabs>
              <w:spacing w:line="276" w:lineRule="auto"/>
              <w:ind w:left="760"/>
              <w:jc w:val="both"/>
              <w:rPr>
                <w:rFonts w:cs="Arial"/>
                <w:szCs w:val="20"/>
              </w:rPr>
            </w:pPr>
            <w:r w:rsidRPr="006065DF">
              <w:rPr>
                <w:rFonts w:cs="Arial"/>
                <w:szCs w:val="20"/>
              </w:rPr>
              <w:t>Part C3:</w:t>
            </w:r>
            <w:r w:rsidR="00B3496A">
              <w:rPr>
                <w:rFonts w:cs="Arial"/>
                <w:szCs w:val="20"/>
              </w:rPr>
              <w:tab/>
            </w:r>
            <w:r w:rsidRPr="006065DF">
              <w:rPr>
                <w:rFonts w:cs="Arial"/>
                <w:szCs w:val="20"/>
              </w:rPr>
              <w:t xml:space="preserve">Scope </w:t>
            </w:r>
            <w:r>
              <w:rPr>
                <w:rFonts w:cs="Arial"/>
                <w:szCs w:val="20"/>
              </w:rPr>
              <w:t>o</w:t>
            </w:r>
            <w:r w:rsidRPr="006065DF">
              <w:rPr>
                <w:rFonts w:cs="Arial"/>
                <w:szCs w:val="20"/>
              </w:rPr>
              <w:t>f Works</w:t>
            </w:r>
          </w:p>
          <w:p w14:paraId="64B125A0" w14:textId="77777777" w:rsidR="00595C9A" w:rsidRDefault="00595C9A" w:rsidP="00E50D3D">
            <w:pPr>
              <w:widowControl w:val="0"/>
              <w:tabs>
                <w:tab w:val="left" w:pos="1758"/>
                <w:tab w:val="right" w:pos="8789"/>
              </w:tabs>
              <w:spacing w:line="276" w:lineRule="auto"/>
              <w:ind w:left="760"/>
              <w:jc w:val="both"/>
              <w:rPr>
                <w:rFonts w:cs="Arial"/>
                <w:szCs w:val="20"/>
              </w:rPr>
            </w:pPr>
            <w:r w:rsidRPr="006065DF">
              <w:rPr>
                <w:rFonts w:cs="Arial"/>
                <w:szCs w:val="20"/>
              </w:rPr>
              <w:t>Part C4:</w:t>
            </w:r>
            <w:r w:rsidR="00B3496A">
              <w:rPr>
                <w:rFonts w:cs="Arial"/>
                <w:szCs w:val="20"/>
              </w:rPr>
              <w:tab/>
            </w:r>
            <w:r w:rsidRPr="006065DF">
              <w:rPr>
                <w:rFonts w:cs="Arial"/>
                <w:szCs w:val="20"/>
              </w:rPr>
              <w:t>Site Information</w:t>
            </w:r>
          </w:p>
          <w:p w14:paraId="64482700" w14:textId="0A6D26C3" w:rsidR="00595C9A" w:rsidRPr="003A2DA8" w:rsidRDefault="00595C9A" w:rsidP="00E50D3D">
            <w:pPr>
              <w:widowControl w:val="0"/>
              <w:tabs>
                <w:tab w:val="left" w:pos="1758"/>
                <w:tab w:val="right" w:pos="8789"/>
              </w:tabs>
              <w:spacing w:line="276" w:lineRule="auto"/>
              <w:ind w:left="760"/>
              <w:jc w:val="both"/>
              <w:rPr>
                <w:rFonts w:cs="Arial"/>
                <w:sz w:val="18"/>
                <w:szCs w:val="18"/>
              </w:rPr>
            </w:pPr>
          </w:p>
        </w:tc>
      </w:tr>
      <w:tr w:rsidR="00595C9A" w:rsidRPr="003A2DA8" w14:paraId="3DA48EC4" w14:textId="77777777" w:rsidTr="005D62E3">
        <w:trPr>
          <w:cantSplit/>
        </w:trPr>
        <w:tc>
          <w:tcPr>
            <w:tcW w:w="937" w:type="dxa"/>
            <w:tcBorders>
              <w:left w:val="single" w:sz="4" w:space="0" w:color="auto"/>
              <w:bottom w:val="single" w:sz="4" w:space="0" w:color="auto"/>
              <w:right w:val="single" w:sz="4" w:space="0" w:color="auto"/>
            </w:tcBorders>
          </w:tcPr>
          <w:p w14:paraId="73E0E25B" w14:textId="77777777" w:rsidR="00595C9A" w:rsidRPr="003A2DA8" w:rsidRDefault="00595C9A" w:rsidP="00370E2A">
            <w:pPr>
              <w:jc w:val="center"/>
              <w:rPr>
                <w:rFonts w:cs="Arial"/>
                <w:sz w:val="18"/>
                <w:szCs w:val="18"/>
              </w:rPr>
            </w:pPr>
          </w:p>
        </w:tc>
        <w:tc>
          <w:tcPr>
            <w:tcW w:w="8362" w:type="dxa"/>
            <w:gridSpan w:val="8"/>
            <w:tcBorders>
              <w:left w:val="single" w:sz="4" w:space="0" w:color="auto"/>
              <w:bottom w:val="single" w:sz="4" w:space="0" w:color="auto"/>
              <w:right w:val="single" w:sz="4" w:space="0" w:color="auto"/>
            </w:tcBorders>
          </w:tcPr>
          <w:p w14:paraId="1558C582" w14:textId="1BBB67F8" w:rsidR="00595C9A" w:rsidRDefault="00595C9A" w:rsidP="00E50D3D">
            <w:pPr>
              <w:pStyle w:val="Header"/>
              <w:ind w:left="655" w:hanging="655"/>
              <w:jc w:val="both"/>
              <w:rPr>
                <w:rFonts w:cs="Arial"/>
                <w:szCs w:val="20"/>
              </w:rPr>
            </w:pPr>
            <w:r w:rsidRPr="00A77EBC">
              <w:rPr>
                <w:rFonts w:cs="Arial"/>
                <w:szCs w:val="20"/>
              </w:rPr>
              <w:t>(</w:t>
            </w:r>
            <w:r>
              <w:rPr>
                <w:rFonts w:cs="Arial"/>
                <w:szCs w:val="20"/>
              </w:rPr>
              <w:t>b</w:t>
            </w:r>
            <w:r w:rsidRPr="00A77EBC">
              <w:rPr>
                <w:rFonts w:cs="Arial"/>
                <w:szCs w:val="20"/>
              </w:rPr>
              <w:t>)</w:t>
            </w:r>
            <w:r>
              <w:rPr>
                <w:rFonts w:cs="Arial"/>
                <w:b/>
                <w:szCs w:val="20"/>
              </w:rPr>
              <w:tab/>
              <w:t xml:space="preserve">‘General Conditions of Contract for Construction Works – </w:t>
            </w:r>
            <w:r w:rsidR="00E24FE4">
              <w:rPr>
                <w:rFonts w:cs="Arial"/>
                <w:b/>
                <w:szCs w:val="20"/>
              </w:rPr>
              <w:t>4</w:t>
            </w:r>
            <w:r w:rsidR="00E24FE4" w:rsidRPr="00E24FE4">
              <w:rPr>
                <w:rFonts w:cs="Arial"/>
                <w:b/>
                <w:szCs w:val="20"/>
                <w:vertAlign w:val="superscript"/>
              </w:rPr>
              <w:t>th</w:t>
            </w:r>
            <w:r>
              <w:rPr>
                <w:rFonts w:cs="Arial"/>
                <w:b/>
                <w:szCs w:val="20"/>
              </w:rPr>
              <w:t xml:space="preserve"> Edition 20</w:t>
            </w:r>
            <w:r w:rsidR="00E24FE4">
              <w:rPr>
                <w:rFonts w:cs="Arial"/>
                <w:b/>
                <w:szCs w:val="20"/>
              </w:rPr>
              <w:t>2</w:t>
            </w:r>
            <w:r>
              <w:rPr>
                <w:rFonts w:cs="Arial"/>
                <w:b/>
                <w:szCs w:val="20"/>
              </w:rPr>
              <w:t>5’</w:t>
            </w:r>
            <w:r>
              <w:rPr>
                <w:rFonts w:cs="Arial"/>
                <w:szCs w:val="20"/>
              </w:rPr>
              <w:t xml:space="preserve"> issued by the South African Institution of Civil Engineering (abbreviated title ‘General Conditions of Contract 20</w:t>
            </w:r>
            <w:r w:rsidR="00E24FE4">
              <w:rPr>
                <w:rFonts w:cs="Arial"/>
                <w:szCs w:val="20"/>
              </w:rPr>
              <w:t>2</w:t>
            </w:r>
            <w:r>
              <w:rPr>
                <w:rFonts w:cs="Arial"/>
                <w:szCs w:val="20"/>
              </w:rPr>
              <w:t>5’or GCC 20</w:t>
            </w:r>
            <w:r w:rsidR="00E24FE4">
              <w:rPr>
                <w:rFonts w:cs="Arial"/>
                <w:szCs w:val="20"/>
              </w:rPr>
              <w:t>2</w:t>
            </w:r>
            <w:r>
              <w:rPr>
                <w:rFonts w:cs="Arial"/>
                <w:szCs w:val="20"/>
              </w:rPr>
              <w:t>5). This document is obtainable separately and Tenderers shall obtain their own copies.</w:t>
            </w:r>
          </w:p>
          <w:p w14:paraId="099DB6DD" w14:textId="77777777" w:rsidR="00595C9A" w:rsidRDefault="00595C9A" w:rsidP="00E50D3D">
            <w:pPr>
              <w:pStyle w:val="Header"/>
              <w:ind w:left="709" w:hanging="709"/>
              <w:jc w:val="both"/>
              <w:rPr>
                <w:rFonts w:cs="Arial"/>
                <w:b/>
                <w:szCs w:val="20"/>
              </w:rPr>
            </w:pPr>
          </w:p>
          <w:p w14:paraId="027CFD54" w14:textId="77777777" w:rsidR="00595C9A" w:rsidRDefault="00595C9A" w:rsidP="00E50D3D">
            <w:pPr>
              <w:pStyle w:val="Header"/>
              <w:ind w:left="655" w:hanging="655"/>
              <w:jc w:val="both"/>
              <w:rPr>
                <w:rFonts w:cs="Arial"/>
                <w:szCs w:val="20"/>
              </w:rPr>
            </w:pPr>
            <w:r>
              <w:rPr>
                <w:rFonts w:cs="Arial"/>
                <w:szCs w:val="20"/>
              </w:rPr>
              <w:t>(c)</w:t>
            </w:r>
            <w:r>
              <w:rPr>
                <w:rFonts w:cs="Arial"/>
                <w:b/>
                <w:szCs w:val="20"/>
              </w:rPr>
              <w:tab/>
              <w:t>‘SANS1200 Standardised Specifications for Civil Engineering Works’.</w:t>
            </w:r>
            <w:r>
              <w:rPr>
                <w:rFonts w:cs="Arial"/>
                <w:szCs w:val="20"/>
              </w:rPr>
              <w:t xml:space="preserve"> This document is obtainable separately and tenderers shall obtain their own copies.</w:t>
            </w:r>
          </w:p>
          <w:p w14:paraId="100F261B" w14:textId="77777777" w:rsidR="00595C9A" w:rsidRDefault="00595C9A" w:rsidP="00E50D3D">
            <w:pPr>
              <w:pStyle w:val="Header"/>
              <w:ind w:left="709" w:hanging="709"/>
              <w:jc w:val="both"/>
              <w:rPr>
                <w:rFonts w:cs="Arial"/>
                <w:szCs w:val="20"/>
              </w:rPr>
            </w:pPr>
          </w:p>
          <w:p w14:paraId="3035A231" w14:textId="77777777" w:rsidR="00595C9A" w:rsidRDefault="00595C9A" w:rsidP="00E50D3D">
            <w:pPr>
              <w:pStyle w:val="Header"/>
              <w:ind w:left="655" w:hanging="655"/>
              <w:jc w:val="both"/>
              <w:rPr>
                <w:rFonts w:cs="Arial"/>
                <w:szCs w:val="20"/>
              </w:rPr>
            </w:pPr>
            <w:r>
              <w:rPr>
                <w:rFonts w:cs="Arial"/>
                <w:szCs w:val="20"/>
              </w:rPr>
              <w:t>(d)</w:t>
            </w:r>
            <w:r>
              <w:rPr>
                <w:rFonts w:cs="Arial"/>
                <w:b/>
                <w:szCs w:val="20"/>
              </w:rPr>
              <w:tab/>
              <w:t xml:space="preserve">‘The Occupational Health and Safety Act No 85 and Amendment Act No 181 of 1993, and the Construction Regulations 2014’ </w:t>
            </w:r>
            <w:r w:rsidRPr="006065DF">
              <w:rPr>
                <w:rFonts w:cs="Arial"/>
                <w:b/>
                <w:szCs w:val="20"/>
              </w:rPr>
              <w:t>(Government Gazette No 37305 of 7 February 2014, Notice No R84</w:t>
            </w:r>
            <w:r>
              <w:rPr>
                <w:rFonts w:cs="Arial"/>
                <w:b/>
                <w:szCs w:val="20"/>
              </w:rPr>
              <w:t>).</w:t>
            </w:r>
            <w:r>
              <w:rPr>
                <w:rFonts w:cs="Arial"/>
                <w:szCs w:val="20"/>
              </w:rPr>
              <w:t xml:space="preserve"> This document is obtainable separately and tenderers shall obtain their own copies.</w:t>
            </w:r>
          </w:p>
          <w:p w14:paraId="149C0E1E" w14:textId="77777777" w:rsidR="00595C9A" w:rsidRDefault="00595C9A" w:rsidP="00E50D3D">
            <w:pPr>
              <w:pStyle w:val="Header"/>
              <w:ind w:left="655"/>
              <w:jc w:val="both"/>
              <w:rPr>
                <w:rFonts w:cs="Arial"/>
                <w:b/>
                <w:szCs w:val="20"/>
              </w:rPr>
            </w:pPr>
          </w:p>
          <w:p w14:paraId="41D63FFC" w14:textId="77777777" w:rsidR="00595C9A" w:rsidRDefault="00595C9A" w:rsidP="00E50D3D">
            <w:pPr>
              <w:pStyle w:val="Header"/>
              <w:ind w:left="655"/>
              <w:jc w:val="both"/>
              <w:rPr>
                <w:rFonts w:cs="Arial"/>
                <w:szCs w:val="20"/>
              </w:rPr>
            </w:pPr>
            <w:r>
              <w:rPr>
                <w:rFonts w:cs="Arial"/>
                <w:szCs w:val="20"/>
              </w:rPr>
              <w:t>In addition tenderers are advised, in their own interest, to obtain their own copies of the following Acts, Regulations and Standards referred to in this document as they are essential for the tenderer to become acquainted with the basics of construction management, the implementation of preferential construction procurement policies, and participation of targeted enterprises and labour:</w:t>
            </w:r>
          </w:p>
          <w:p w14:paraId="53616B08" w14:textId="77777777" w:rsidR="00595C9A" w:rsidRDefault="00595C9A" w:rsidP="00E50D3D">
            <w:pPr>
              <w:pStyle w:val="Header"/>
              <w:ind w:left="655"/>
              <w:jc w:val="both"/>
              <w:rPr>
                <w:rFonts w:cs="Arial"/>
                <w:bCs/>
                <w:szCs w:val="20"/>
              </w:rPr>
            </w:pPr>
          </w:p>
          <w:p w14:paraId="5B53EC7E" w14:textId="77777777" w:rsidR="00595C9A" w:rsidRPr="003A2DA8" w:rsidRDefault="00595C9A" w:rsidP="00E50D3D">
            <w:pPr>
              <w:pStyle w:val="Header"/>
              <w:ind w:left="655" w:hanging="655"/>
              <w:jc w:val="both"/>
              <w:rPr>
                <w:rFonts w:cs="Arial"/>
                <w:sz w:val="18"/>
                <w:szCs w:val="18"/>
              </w:rPr>
            </w:pPr>
            <w:r w:rsidRPr="006065DF">
              <w:rPr>
                <w:rFonts w:cs="Arial"/>
                <w:szCs w:val="20"/>
              </w:rPr>
              <w:t>(e)</w:t>
            </w:r>
            <w:r w:rsidRPr="006065DF">
              <w:rPr>
                <w:rFonts w:cs="Arial"/>
                <w:szCs w:val="20"/>
              </w:rPr>
              <w:tab/>
              <w:t>The Construction Industry Development Board Act No. 38 of 2000 as amended and the Regulations in terms of the CIDB Act 38 of 2000, Board Notice 136 of 2015 in the Government Gazette No. 38960 of 2015 dated 10 July 2015.</w:t>
            </w:r>
          </w:p>
        </w:tc>
      </w:tr>
      <w:tr w:rsidR="00595C9A" w:rsidRPr="003A2DA8" w14:paraId="755A0878"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6D05CBBE" w14:textId="77777777" w:rsidR="00595C9A" w:rsidRPr="00F004AA" w:rsidRDefault="00595C9A" w:rsidP="00370E2A">
            <w:pPr>
              <w:jc w:val="center"/>
              <w:rPr>
                <w:rFonts w:cs="Arial"/>
                <w:szCs w:val="20"/>
              </w:rPr>
            </w:pPr>
            <w:r w:rsidRPr="00F004AA">
              <w:rPr>
                <w:rFonts w:cs="Arial"/>
                <w:szCs w:val="20"/>
              </w:rPr>
              <w:t>F.1.4</w:t>
            </w:r>
          </w:p>
        </w:tc>
        <w:tc>
          <w:tcPr>
            <w:tcW w:w="8362" w:type="dxa"/>
            <w:gridSpan w:val="8"/>
            <w:tcBorders>
              <w:top w:val="single" w:sz="4" w:space="0" w:color="auto"/>
              <w:left w:val="single" w:sz="4" w:space="0" w:color="auto"/>
              <w:bottom w:val="single" w:sz="4" w:space="0" w:color="auto"/>
              <w:right w:val="single" w:sz="4" w:space="0" w:color="auto"/>
            </w:tcBorders>
          </w:tcPr>
          <w:p w14:paraId="1266305D" w14:textId="77777777" w:rsidR="00595C9A" w:rsidRPr="00F004AA" w:rsidRDefault="00595C9A" w:rsidP="00E50D3D">
            <w:pPr>
              <w:jc w:val="both"/>
              <w:rPr>
                <w:rFonts w:cs="Arial"/>
                <w:szCs w:val="20"/>
              </w:rPr>
            </w:pPr>
            <w:r w:rsidRPr="00F004AA">
              <w:rPr>
                <w:rFonts w:cs="Arial"/>
                <w:szCs w:val="20"/>
              </w:rPr>
              <w:t>The Employer’s Representatives are stated on the cover page of these tender documents.</w:t>
            </w:r>
          </w:p>
        </w:tc>
      </w:tr>
      <w:tr w:rsidR="003C52FB" w:rsidRPr="008129B3" w14:paraId="41A4210C" w14:textId="77777777" w:rsidTr="005D62E3">
        <w:trPr>
          <w:cantSplit/>
          <w:trHeight w:val="8049"/>
        </w:trPr>
        <w:tc>
          <w:tcPr>
            <w:tcW w:w="937" w:type="dxa"/>
            <w:tcBorders>
              <w:top w:val="single" w:sz="4" w:space="0" w:color="auto"/>
              <w:left w:val="single" w:sz="4" w:space="0" w:color="auto"/>
              <w:right w:val="single" w:sz="4" w:space="0" w:color="auto"/>
            </w:tcBorders>
          </w:tcPr>
          <w:p w14:paraId="1A03D5A3" w14:textId="77777777" w:rsidR="003C52FB" w:rsidRPr="00CC01A6" w:rsidRDefault="003C52FB" w:rsidP="00F004AA">
            <w:pPr>
              <w:tabs>
                <w:tab w:val="left" w:pos="134"/>
              </w:tabs>
              <w:jc w:val="center"/>
              <w:rPr>
                <w:rFonts w:cs="Arial"/>
                <w:sz w:val="18"/>
                <w:szCs w:val="18"/>
              </w:rPr>
            </w:pPr>
            <w:r w:rsidRPr="00CC01A6">
              <w:rPr>
                <w:rFonts w:cs="Arial"/>
                <w:sz w:val="18"/>
                <w:szCs w:val="18"/>
              </w:rPr>
              <w:lastRenderedPageBreak/>
              <w:t>F.2.1</w:t>
            </w:r>
          </w:p>
          <w:p w14:paraId="20279360" w14:textId="77777777" w:rsidR="003C52FB" w:rsidRPr="008129B3" w:rsidRDefault="003C52FB" w:rsidP="00370E2A">
            <w:pPr>
              <w:jc w:val="center"/>
              <w:rPr>
                <w:rFonts w:cs="Arial"/>
                <w:szCs w:val="20"/>
                <w:highlight w:val="yellow"/>
              </w:rPr>
            </w:pPr>
          </w:p>
        </w:tc>
        <w:tc>
          <w:tcPr>
            <w:tcW w:w="8362" w:type="dxa"/>
            <w:gridSpan w:val="8"/>
            <w:tcBorders>
              <w:top w:val="single" w:sz="4" w:space="0" w:color="auto"/>
              <w:left w:val="single" w:sz="4" w:space="0" w:color="auto"/>
              <w:right w:val="single" w:sz="4" w:space="0" w:color="auto"/>
            </w:tcBorders>
          </w:tcPr>
          <w:p w14:paraId="294D9674" w14:textId="77777777" w:rsidR="003C52FB" w:rsidRPr="00CC01A6" w:rsidRDefault="003C52FB" w:rsidP="00E50D3D">
            <w:pPr>
              <w:keepNext/>
              <w:ind w:left="851" w:hanging="851"/>
              <w:jc w:val="both"/>
              <w:rPr>
                <w:rFonts w:cs="Arial"/>
                <w:szCs w:val="20"/>
              </w:rPr>
            </w:pPr>
            <w:r w:rsidRPr="00CC01A6">
              <w:rPr>
                <w:rFonts w:cs="Arial"/>
                <w:szCs w:val="20"/>
              </w:rPr>
              <w:t>A Tenderer will not be eligible to submit a tender if:</w:t>
            </w:r>
          </w:p>
          <w:p w14:paraId="2091AC0C" w14:textId="77777777" w:rsidR="003C52FB" w:rsidRPr="00CC01A6" w:rsidRDefault="003C52FB" w:rsidP="00E50D3D">
            <w:pPr>
              <w:snapToGrid w:val="0"/>
              <w:spacing w:before="120"/>
              <w:ind w:left="477" w:hanging="425"/>
              <w:jc w:val="both"/>
              <w:rPr>
                <w:rFonts w:cs="Arial"/>
                <w:szCs w:val="20"/>
              </w:rPr>
            </w:pPr>
            <w:r w:rsidRPr="00CC01A6">
              <w:rPr>
                <w:rFonts w:cs="Arial"/>
                <w:szCs w:val="20"/>
              </w:rPr>
              <w:t>(a)</w:t>
            </w:r>
            <w:r w:rsidRPr="00CC01A6">
              <w:rPr>
                <w:rFonts w:cs="Arial"/>
                <w:szCs w:val="20"/>
              </w:rPr>
              <w:tab/>
              <w:t>the Contractor submitting the tender is under restrictions or has principals who are under restriction to participate in the Employer’s procurement due to corrupt or fraudulent practices;</w:t>
            </w:r>
          </w:p>
          <w:p w14:paraId="0F81FBEA" w14:textId="77777777" w:rsidR="003C52FB" w:rsidRPr="00CC01A6" w:rsidRDefault="003C52FB" w:rsidP="00E50D3D">
            <w:pPr>
              <w:widowControl w:val="0"/>
              <w:snapToGrid w:val="0"/>
              <w:spacing w:before="120"/>
              <w:ind w:left="477" w:hanging="425"/>
              <w:jc w:val="both"/>
              <w:rPr>
                <w:rFonts w:cs="Arial"/>
                <w:szCs w:val="20"/>
              </w:rPr>
            </w:pPr>
            <w:r w:rsidRPr="00CC01A6">
              <w:rPr>
                <w:rFonts w:cs="Arial"/>
                <w:szCs w:val="20"/>
              </w:rPr>
              <w:t>(b)</w:t>
            </w:r>
            <w:r w:rsidRPr="00CC01A6">
              <w:rPr>
                <w:rFonts w:cs="Arial"/>
                <w:szCs w:val="20"/>
              </w:rPr>
              <w:tab/>
              <w:t>the Tenderer does not have the legal capacity to enter into the contract;</w:t>
            </w:r>
          </w:p>
          <w:p w14:paraId="08A9F24A" w14:textId="77777777" w:rsidR="003C52FB" w:rsidRPr="00CC01A6" w:rsidRDefault="003C52FB" w:rsidP="00E50D3D">
            <w:pPr>
              <w:widowControl w:val="0"/>
              <w:snapToGrid w:val="0"/>
              <w:spacing w:before="120"/>
              <w:ind w:left="477" w:hanging="425"/>
              <w:jc w:val="both"/>
              <w:rPr>
                <w:rFonts w:cs="Arial"/>
                <w:szCs w:val="20"/>
              </w:rPr>
            </w:pPr>
            <w:r w:rsidRPr="00CC01A6">
              <w:rPr>
                <w:rFonts w:cs="Arial"/>
                <w:szCs w:val="20"/>
              </w:rPr>
              <w:t>(c)</w:t>
            </w:r>
            <w:r w:rsidRPr="00CC01A6">
              <w:rPr>
                <w:rFonts w:cs="Arial"/>
                <w:szCs w:val="20"/>
              </w:rPr>
              <w:tab/>
              <w:t>the Contractor submitting the tender is insolvent, in receivership, bankrupt or being wound up, has his affairs administered by a court or a judicial officer, has suspended his business activities, or is subject to legal proceedings in respect of the foregoing;</w:t>
            </w:r>
          </w:p>
          <w:p w14:paraId="7AC0AFC9" w14:textId="77777777" w:rsidR="003C52FB" w:rsidRPr="00CC01A6" w:rsidRDefault="003C52FB" w:rsidP="00E50D3D">
            <w:pPr>
              <w:widowControl w:val="0"/>
              <w:snapToGrid w:val="0"/>
              <w:spacing w:before="120"/>
              <w:ind w:left="477" w:hanging="425"/>
              <w:jc w:val="both"/>
              <w:rPr>
                <w:rFonts w:cs="Arial"/>
                <w:szCs w:val="20"/>
              </w:rPr>
            </w:pPr>
            <w:r w:rsidRPr="00CC01A6">
              <w:rPr>
                <w:rFonts w:cs="Arial"/>
                <w:szCs w:val="20"/>
              </w:rPr>
              <w:t>(d)</w:t>
            </w:r>
            <w:r w:rsidRPr="00CC01A6">
              <w:rPr>
                <w:rFonts w:cs="Arial"/>
                <w:szCs w:val="20"/>
              </w:rPr>
              <w:tab/>
              <w:t>The Tenderer does not comply with the legal requirements stated in the Employer’s procurement policy;</w:t>
            </w:r>
          </w:p>
          <w:p w14:paraId="4D24A6FB" w14:textId="77777777" w:rsidR="003C52FB" w:rsidRPr="00CC01A6" w:rsidRDefault="003C52FB" w:rsidP="00E50D3D">
            <w:pPr>
              <w:widowControl w:val="0"/>
              <w:snapToGrid w:val="0"/>
              <w:spacing w:before="120"/>
              <w:ind w:left="477" w:hanging="425"/>
              <w:jc w:val="both"/>
              <w:rPr>
                <w:rFonts w:cs="Arial"/>
                <w:szCs w:val="20"/>
              </w:rPr>
            </w:pPr>
            <w:r w:rsidRPr="00CC01A6">
              <w:rPr>
                <w:rFonts w:cs="Arial"/>
                <w:szCs w:val="20"/>
              </w:rPr>
              <w:t>(e)</w:t>
            </w:r>
            <w:r w:rsidRPr="00CC01A6">
              <w:rPr>
                <w:rFonts w:cs="Arial"/>
                <w:szCs w:val="20"/>
              </w:rPr>
              <w:tab/>
              <w:t>The Tenderer cannot demonstrate that he possesses the necessary professional and technical qualifications and competence, financial resources, equipment and other physical facilities, managerial capability, personnel, experience and reputation to perform the contract;</w:t>
            </w:r>
          </w:p>
          <w:p w14:paraId="1226D9DB" w14:textId="77777777" w:rsidR="003C52FB" w:rsidRPr="009E6841" w:rsidRDefault="003C52FB" w:rsidP="00E50D3D">
            <w:pPr>
              <w:widowControl w:val="0"/>
              <w:snapToGrid w:val="0"/>
              <w:spacing w:before="120"/>
              <w:ind w:left="477" w:hanging="425"/>
              <w:jc w:val="both"/>
              <w:rPr>
                <w:rFonts w:cs="Arial"/>
                <w:szCs w:val="20"/>
              </w:rPr>
            </w:pPr>
            <w:r w:rsidRPr="009E6841">
              <w:rPr>
                <w:rFonts w:cs="Arial"/>
                <w:szCs w:val="20"/>
              </w:rPr>
              <w:t>(f)</w:t>
            </w:r>
            <w:r w:rsidRPr="009E6841">
              <w:rPr>
                <w:rFonts w:cs="Arial"/>
                <w:szCs w:val="20"/>
              </w:rPr>
              <w:tab/>
              <w:t>The Tenderer has not completed works of a similar nature as described in Clause F.3.11.5</w:t>
            </w:r>
          </w:p>
          <w:p w14:paraId="778064E5" w14:textId="77777777" w:rsidR="003C52FB" w:rsidRPr="009E6841" w:rsidRDefault="003C52FB" w:rsidP="00E50D3D">
            <w:pPr>
              <w:widowControl w:val="0"/>
              <w:snapToGrid w:val="0"/>
              <w:spacing w:before="120"/>
              <w:ind w:left="477" w:hanging="425"/>
              <w:jc w:val="both"/>
              <w:rPr>
                <w:rFonts w:cs="Arial"/>
                <w:szCs w:val="20"/>
              </w:rPr>
            </w:pPr>
            <w:r w:rsidRPr="009E6841">
              <w:rPr>
                <w:rFonts w:cs="Arial"/>
                <w:szCs w:val="20"/>
              </w:rPr>
              <w:t>(g)</w:t>
            </w:r>
            <w:r w:rsidRPr="009E6841">
              <w:rPr>
                <w:rFonts w:cs="Arial"/>
                <w:szCs w:val="20"/>
              </w:rPr>
              <w:tab/>
              <w:t>The Tenderer cannot provide proof that he is in good standing with respect to duties, taxes, levies and contributions required in terms of legislation applicable to the work in the contract, including:</w:t>
            </w:r>
          </w:p>
          <w:p w14:paraId="13ABAA31" w14:textId="77777777" w:rsidR="003C52FB" w:rsidRPr="009E6841" w:rsidRDefault="003C52FB" w:rsidP="00E50D3D">
            <w:pPr>
              <w:widowControl w:val="0"/>
              <w:snapToGrid w:val="0"/>
              <w:spacing w:before="120"/>
              <w:ind w:left="907" w:hanging="425"/>
              <w:jc w:val="both"/>
              <w:rPr>
                <w:rFonts w:cs="Arial"/>
                <w:szCs w:val="20"/>
              </w:rPr>
            </w:pPr>
            <w:r w:rsidRPr="009E6841">
              <w:rPr>
                <w:rFonts w:cs="Arial"/>
                <w:szCs w:val="20"/>
              </w:rPr>
              <w:t>i.</w:t>
            </w:r>
            <w:r w:rsidRPr="009E6841">
              <w:rPr>
                <w:rFonts w:cs="Arial"/>
                <w:szCs w:val="20"/>
              </w:rPr>
              <w:tab/>
              <w:t>Confirmation from the Department of Labour of submission of the Tenderer’s latest Employment Equity Policy as required in terms of the Employment Equity Act, 55 of 1998; Employment Equity Plan: Section 20</w:t>
            </w:r>
          </w:p>
          <w:p w14:paraId="3BACDD29" w14:textId="77777777" w:rsidR="003C52FB" w:rsidRPr="009E6841" w:rsidRDefault="003C52FB" w:rsidP="00E50D3D">
            <w:pPr>
              <w:widowControl w:val="0"/>
              <w:snapToGrid w:val="0"/>
              <w:spacing w:before="120"/>
              <w:ind w:left="907" w:hanging="425"/>
              <w:jc w:val="both"/>
              <w:rPr>
                <w:rFonts w:cs="Arial"/>
                <w:szCs w:val="20"/>
              </w:rPr>
            </w:pPr>
            <w:r w:rsidRPr="009E6841">
              <w:rPr>
                <w:rFonts w:cs="Arial"/>
                <w:szCs w:val="20"/>
              </w:rPr>
              <w:t>ii.</w:t>
            </w:r>
            <w:r w:rsidRPr="009E6841">
              <w:rPr>
                <w:rFonts w:cs="Arial"/>
                <w:szCs w:val="20"/>
              </w:rPr>
              <w:tab/>
              <w:t>Proof of UIF payment being up to date in terms of the Unemployment Insurance Contributions Act, No. 4 of 2002</w:t>
            </w:r>
          </w:p>
          <w:p w14:paraId="71AD530C" w14:textId="77777777" w:rsidR="003C52FB" w:rsidRPr="009E6841" w:rsidRDefault="003C52FB" w:rsidP="00E50D3D">
            <w:pPr>
              <w:widowControl w:val="0"/>
              <w:snapToGrid w:val="0"/>
              <w:spacing w:before="120"/>
              <w:ind w:left="907" w:hanging="425"/>
              <w:jc w:val="both"/>
              <w:rPr>
                <w:rFonts w:cs="Arial"/>
                <w:szCs w:val="20"/>
              </w:rPr>
            </w:pPr>
            <w:r w:rsidRPr="009E6841">
              <w:rPr>
                <w:rFonts w:cs="Arial"/>
                <w:szCs w:val="20"/>
              </w:rPr>
              <w:t>iii.</w:t>
            </w:r>
            <w:r w:rsidRPr="009E6841">
              <w:rPr>
                <w:rFonts w:cs="Arial"/>
                <w:szCs w:val="20"/>
              </w:rPr>
              <w:tab/>
              <w:t xml:space="preserve">Proof of Expenditure for Skills Development as required in terms of the Skills Development Levies Act, 1999  </w:t>
            </w:r>
          </w:p>
          <w:p w14:paraId="2157D571" w14:textId="77777777" w:rsidR="003C52FB" w:rsidRPr="008129B3" w:rsidRDefault="003C52FB" w:rsidP="00E50D3D">
            <w:pPr>
              <w:widowControl w:val="0"/>
              <w:snapToGrid w:val="0"/>
              <w:spacing w:before="120"/>
              <w:ind w:left="477" w:hanging="425"/>
              <w:jc w:val="both"/>
              <w:rPr>
                <w:rFonts w:cs="Arial"/>
                <w:szCs w:val="20"/>
                <w:highlight w:val="yellow"/>
              </w:rPr>
            </w:pPr>
            <w:r w:rsidRPr="009E6841">
              <w:rPr>
                <w:rFonts w:cs="Arial"/>
                <w:szCs w:val="20"/>
              </w:rPr>
              <w:t>(h)  The Tenderer fails to offer the minimum contract participation goal.  The contract participation goal on this project is a minimum of 30% of the net amount (N</w:t>
            </w:r>
            <w:r w:rsidRPr="009E6841">
              <w:rPr>
                <w:rFonts w:cs="Arial"/>
                <w:szCs w:val="20"/>
                <w:vertAlign w:val="subscript"/>
              </w:rPr>
              <w:t>A</w:t>
            </w:r>
            <w:r w:rsidRPr="009E6841">
              <w:rPr>
                <w:rFonts w:cs="Arial"/>
                <w:szCs w:val="20"/>
              </w:rPr>
              <w:t>) of the contract.  Refer to T2.2.34 for detailed information on contract participation goal.</w:t>
            </w:r>
          </w:p>
        </w:tc>
      </w:tr>
      <w:tr w:rsidR="00F004AA" w:rsidRPr="003A2DA8" w14:paraId="2938EBB7"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5094B0C2" w14:textId="77777777" w:rsidR="00F004AA" w:rsidRPr="008129B3" w:rsidRDefault="00F004AA" w:rsidP="00F004AA">
            <w:pPr>
              <w:tabs>
                <w:tab w:val="left" w:pos="134"/>
              </w:tabs>
              <w:jc w:val="center"/>
              <w:rPr>
                <w:rFonts w:cs="Arial"/>
                <w:sz w:val="18"/>
                <w:szCs w:val="18"/>
                <w:highlight w:val="yellow"/>
              </w:rPr>
            </w:pPr>
          </w:p>
        </w:tc>
        <w:tc>
          <w:tcPr>
            <w:tcW w:w="8362" w:type="dxa"/>
            <w:gridSpan w:val="8"/>
            <w:tcBorders>
              <w:top w:val="single" w:sz="4" w:space="0" w:color="auto"/>
              <w:left w:val="single" w:sz="4" w:space="0" w:color="auto"/>
              <w:bottom w:val="single" w:sz="4" w:space="0" w:color="auto"/>
              <w:right w:val="single" w:sz="4" w:space="0" w:color="auto"/>
            </w:tcBorders>
          </w:tcPr>
          <w:p w14:paraId="734DF5CA" w14:textId="77777777" w:rsidR="00F004AA" w:rsidRPr="00CC01A6" w:rsidRDefault="00F004AA" w:rsidP="00E50D3D">
            <w:pPr>
              <w:jc w:val="both"/>
              <w:rPr>
                <w:rFonts w:cs="Arial"/>
                <w:szCs w:val="20"/>
              </w:rPr>
            </w:pPr>
            <w:r w:rsidRPr="00CC01A6">
              <w:rPr>
                <w:rFonts w:cs="Arial"/>
                <w:szCs w:val="20"/>
              </w:rPr>
              <w:t xml:space="preserve">The following tenderers who are registered with the CIDB, or are capable of being so registered prior to the evaluation of submissions, are eligible to have their tenders evaluated: </w:t>
            </w:r>
          </w:p>
          <w:p w14:paraId="10DB3521" w14:textId="77777777" w:rsidR="00F004AA" w:rsidRPr="00CC01A6" w:rsidRDefault="00F004AA" w:rsidP="00E50D3D">
            <w:pPr>
              <w:ind w:left="318" w:hanging="318"/>
              <w:jc w:val="both"/>
              <w:rPr>
                <w:rFonts w:cs="Arial"/>
                <w:szCs w:val="20"/>
              </w:rPr>
            </w:pPr>
          </w:p>
          <w:p w14:paraId="4491F872" w14:textId="77777777" w:rsidR="00F004AA" w:rsidRPr="00CC01A6" w:rsidRDefault="00F004AA" w:rsidP="00E50D3D">
            <w:pPr>
              <w:ind w:left="317" w:hanging="317"/>
              <w:jc w:val="both"/>
              <w:rPr>
                <w:rFonts w:cs="Arial"/>
                <w:szCs w:val="20"/>
              </w:rPr>
            </w:pPr>
            <w:r w:rsidRPr="00CC01A6">
              <w:rPr>
                <w:rFonts w:cs="Arial"/>
                <w:szCs w:val="20"/>
              </w:rPr>
              <w:t>a)  Contractors who have a contractor grading designation equal to or higher than a contractor grading designation determined in accordance with the sum tendered, or a value determined in accordance with Regulation 25 (1B) of 25(7A) of the Construction Industry Development Regulations, for required class of construction work; and</w:t>
            </w:r>
          </w:p>
          <w:p w14:paraId="5C9A5EEF" w14:textId="6030D8B2" w:rsidR="00F004AA" w:rsidRPr="00CC01A6" w:rsidRDefault="00F004AA" w:rsidP="00E24FE4">
            <w:pPr>
              <w:pStyle w:val="Footer"/>
              <w:tabs>
                <w:tab w:val="clear" w:pos="4153"/>
                <w:tab w:val="clear" w:pos="8306"/>
                <w:tab w:val="left" w:pos="789"/>
                <w:tab w:val="right" w:pos="9015"/>
              </w:tabs>
              <w:jc w:val="both"/>
              <w:rPr>
                <w:rFonts w:cs="Arial"/>
                <w:szCs w:val="20"/>
              </w:rPr>
            </w:pPr>
          </w:p>
        </w:tc>
      </w:tr>
      <w:tr w:rsidR="00F004AA" w:rsidRPr="003A2DA8" w14:paraId="6C827F4E" w14:textId="77777777" w:rsidTr="005D62E3">
        <w:trPr>
          <w:cantSplit/>
        </w:trPr>
        <w:tc>
          <w:tcPr>
            <w:tcW w:w="937" w:type="dxa"/>
            <w:tcBorders>
              <w:top w:val="single" w:sz="4" w:space="0" w:color="auto"/>
              <w:left w:val="single" w:sz="4" w:space="0" w:color="auto"/>
              <w:right w:val="single" w:sz="4" w:space="0" w:color="auto"/>
            </w:tcBorders>
          </w:tcPr>
          <w:p w14:paraId="07B78CBF" w14:textId="77777777" w:rsidR="00F004AA" w:rsidRPr="003A2DA8" w:rsidRDefault="00F004AA" w:rsidP="00370E2A">
            <w:pPr>
              <w:rPr>
                <w:rFonts w:cs="Arial"/>
                <w:sz w:val="18"/>
                <w:szCs w:val="18"/>
              </w:rPr>
            </w:pPr>
          </w:p>
        </w:tc>
        <w:tc>
          <w:tcPr>
            <w:tcW w:w="8362" w:type="dxa"/>
            <w:gridSpan w:val="8"/>
            <w:tcBorders>
              <w:top w:val="single" w:sz="4" w:space="0" w:color="auto"/>
              <w:left w:val="single" w:sz="4" w:space="0" w:color="auto"/>
              <w:right w:val="single" w:sz="4" w:space="0" w:color="auto"/>
            </w:tcBorders>
          </w:tcPr>
          <w:p w14:paraId="279F36E2" w14:textId="77777777" w:rsidR="00F004AA" w:rsidRPr="00CC01A6" w:rsidRDefault="00F004AA" w:rsidP="00E50D3D">
            <w:pPr>
              <w:jc w:val="both"/>
              <w:rPr>
                <w:rFonts w:cs="Arial"/>
                <w:szCs w:val="20"/>
              </w:rPr>
            </w:pPr>
            <w:r w:rsidRPr="00CC01A6">
              <w:rPr>
                <w:rFonts w:cs="Arial"/>
                <w:szCs w:val="20"/>
              </w:rPr>
              <w:t>Joint ventures are eligible to submit tenders provided that:</w:t>
            </w:r>
          </w:p>
          <w:p w14:paraId="2209381F" w14:textId="77777777" w:rsidR="00F004AA" w:rsidRPr="00CC01A6" w:rsidRDefault="00F004AA" w:rsidP="00E50D3D">
            <w:pPr>
              <w:tabs>
                <w:tab w:val="left" w:pos="349"/>
              </w:tabs>
              <w:ind w:left="-11"/>
              <w:jc w:val="both"/>
              <w:rPr>
                <w:rFonts w:cs="Arial"/>
                <w:szCs w:val="20"/>
              </w:rPr>
            </w:pPr>
          </w:p>
          <w:p w14:paraId="56BAC3B1" w14:textId="77777777" w:rsidR="00F004AA" w:rsidRPr="00CC01A6" w:rsidRDefault="00F004AA">
            <w:pPr>
              <w:pStyle w:val="ListParagraph"/>
              <w:numPr>
                <w:ilvl w:val="0"/>
                <w:numId w:val="7"/>
              </w:numPr>
              <w:tabs>
                <w:tab w:val="left" w:pos="349"/>
              </w:tabs>
              <w:contextualSpacing/>
              <w:jc w:val="both"/>
              <w:rPr>
                <w:rFonts w:cs="Arial"/>
              </w:rPr>
            </w:pPr>
            <w:r w:rsidRPr="00CC01A6">
              <w:rPr>
                <w:rFonts w:cs="Arial"/>
              </w:rPr>
              <w:t>every member of the joint venture is registered with the CIDB and a lead partner must be declared;</w:t>
            </w:r>
          </w:p>
          <w:p w14:paraId="55F2539D" w14:textId="77777777" w:rsidR="00F004AA" w:rsidRPr="00CC01A6" w:rsidRDefault="00F004AA" w:rsidP="00E50D3D">
            <w:pPr>
              <w:ind w:left="221" w:hanging="221"/>
              <w:jc w:val="both"/>
              <w:rPr>
                <w:rFonts w:cs="Arial"/>
                <w:szCs w:val="20"/>
              </w:rPr>
            </w:pPr>
          </w:p>
          <w:p w14:paraId="4C7E809B" w14:textId="77777777" w:rsidR="00F004AA" w:rsidRPr="00CC01A6" w:rsidRDefault="00F004AA">
            <w:pPr>
              <w:pStyle w:val="ListParagraph"/>
              <w:numPr>
                <w:ilvl w:val="0"/>
                <w:numId w:val="7"/>
              </w:numPr>
              <w:contextualSpacing/>
              <w:jc w:val="both"/>
              <w:rPr>
                <w:rFonts w:cs="Arial"/>
              </w:rPr>
            </w:pPr>
            <w:r w:rsidRPr="00CC01A6">
              <w:rPr>
                <w:rFonts w:cs="Arial"/>
              </w:rPr>
              <w:t>the lead partner has a contractor grading designation in the required class of</w:t>
            </w:r>
            <w:r w:rsidR="00C72D77">
              <w:rPr>
                <w:rFonts w:cs="Arial"/>
              </w:rPr>
              <w:t xml:space="preserve"> construction work; </w:t>
            </w:r>
            <w:r w:rsidRPr="00CC01A6">
              <w:rPr>
                <w:rFonts w:cs="Arial"/>
              </w:rPr>
              <w:t>and</w:t>
            </w:r>
          </w:p>
          <w:p w14:paraId="2C189A98" w14:textId="77777777" w:rsidR="00F004AA" w:rsidRPr="00CC01A6" w:rsidRDefault="00F004AA" w:rsidP="00E50D3D">
            <w:pPr>
              <w:ind w:left="221" w:hanging="221"/>
              <w:jc w:val="both"/>
              <w:rPr>
                <w:rFonts w:cs="Arial"/>
                <w:szCs w:val="20"/>
              </w:rPr>
            </w:pPr>
          </w:p>
          <w:p w14:paraId="46EF7C5B" w14:textId="77777777" w:rsidR="00F004AA" w:rsidRPr="00CC01A6" w:rsidRDefault="00F004AA">
            <w:pPr>
              <w:pStyle w:val="ListParagraph"/>
              <w:numPr>
                <w:ilvl w:val="0"/>
                <w:numId w:val="7"/>
              </w:numPr>
              <w:contextualSpacing/>
              <w:jc w:val="both"/>
              <w:rPr>
                <w:rFonts w:cs="Arial"/>
              </w:rPr>
            </w:pPr>
            <w:r w:rsidRPr="00CC01A6">
              <w:rPr>
                <w:rFonts w:cs="Arial"/>
              </w:rPr>
              <w:t>the combined contractor grading designation calculated in accordance with the Construction Industry Development Regulations is equal to or higher than a contractor grading designation determined in accordance with the value determined in accordance with Regulation 25 (1B) of 25(7A) of the Construction Industry Development Regulations.</w:t>
            </w:r>
          </w:p>
        </w:tc>
      </w:tr>
      <w:tr w:rsidR="00F004AA" w:rsidRPr="00F004AA" w14:paraId="5ADA7201"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655AC1C7" w14:textId="77777777" w:rsidR="00F004AA" w:rsidRPr="00F004AA" w:rsidRDefault="00F004AA" w:rsidP="00F004AA">
            <w:pPr>
              <w:jc w:val="center"/>
              <w:rPr>
                <w:rFonts w:cs="Arial"/>
                <w:szCs w:val="20"/>
              </w:rPr>
            </w:pPr>
            <w:r w:rsidRPr="00F004AA">
              <w:rPr>
                <w:rFonts w:cs="Arial"/>
                <w:b/>
                <w:bCs/>
                <w:szCs w:val="20"/>
              </w:rPr>
              <w:lastRenderedPageBreak/>
              <w:br w:type="page"/>
            </w:r>
            <w:r w:rsidRPr="00F004AA">
              <w:rPr>
                <w:rFonts w:cs="Arial"/>
                <w:szCs w:val="20"/>
              </w:rPr>
              <w:t>F.2.7</w:t>
            </w:r>
          </w:p>
        </w:tc>
        <w:tc>
          <w:tcPr>
            <w:tcW w:w="8362" w:type="dxa"/>
            <w:gridSpan w:val="8"/>
            <w:tcBorders>
              <w:top w:val="single" w:sz="4" w:space="0" w:color="auto"/>
              <w:left w:val="single" w:sz="4" w:space="0" w:color="auto"/>
              <w:bottom w:val="single" w:sz="4" w:space="0" w:color="auto"/>
              <w:right w:val="single" w:sz="4" w:space="0" w:color="auto"/>
            </w:tcBorders>
          </w:tcPr>
          <w:p w14:paraId="65C8E59A" w14:textId="77777777" w:rsidR="00F004AA" w:rsidRPr="00F004AA" w:rsidRDefault="00F004AA" w:rsidP="00E50D3D">
            <w:pPr>
              <w:tabs>
                <w:tab w:val="right" w:leader="dot" w:pos="2552"/>
              </w:tabs>
              <w:jc w:val="both"/>
              <w:rPr>
                <w:rFonts w:cs="Arial"/>
                <w:szCs w:val="20"/>
              </w:rPr>
            </w:pPr>
            <w:r w:rsidRPr="00F004AA">
              <w:rPr>
                <w:rFonts w:cs="Arial"/>
                <w:szCs w:val="20"/>
              </w:rPr>
              <w:t xml:space="preserve">The arrangements for a compulsory clarification meeting are as stated in the Tender Notice and Invitation to Tender. </w:t>
            </w:r>
            <w:bookmarkStart w:id="7" w:name="Text9"/>
          </w:p>
          <w:p w14:paraId="671D3DE1" w14:textId="77777777" w:rsidR="00F004AA" w:rsidRPr="00F004AA" w:rsidRDefault="00F004AA" w:rsidP="00E50D3D">
            <w:pPr>
              <w:tabs>
                <w:tab w:val="right" w:leader="dot" w:pos="2552"/>
              </w:tabs>
              <w:jc w:val="both"/>
              <w:rPr>
                <w:rFonts w:cs="Arial"/>
                <w:szCs w:val="20"/>
              </w:rPr>
            </w:pPr>
          </w:p>
          <w:bookmarkEnd w:id="7"/>
          <w:p w14:paraId="67DBC105" w14:textId="77777777" w:rsidR="00F004AA" w:rsidRPr="00F004AA" w:rsidRDefault="00F004AA" w:rsidP="00E50D3D">
            <w:pPr>
              <w:jc w:val="both"/>
              <w:rPr>
                <w:rFonts w:cs="Arial"/>
                <w:szCs w:val="20"/>
              </w:rPr>
            </w:pPr>
            <w:r w:rsidRPr="00F004AA">
              <w:rPr>
                <w:rFonts w:cs="Arial"/>
                <w:szCs w:val="20"/>
              </w:rPr>
              <w:t xml:space="preserve">Tenderers must sign the attendance list in the name of the tendering entity. Addenda will be issued to and tenders will be received only from those tendering entities appearing on the attendance list. </w:t>
            </w:r>
          </w:p>
          <w:p w14:paraId="7488C650" w14:textId="77777777" w:rsidR="00F004AA" w:rsidRPr="00F004AA" w:rsidRDefault="00F004AA" w:rsidP="00E50D3D">
            <w:pPr>
              <w:jc w:val="both"/>
              <w:rPr>
                <w:rFonts w:cs="Arial"/>
                <w:szCs w:val="20"/>
              </w:rPr>
            </w:pPr>
          </w:p>
          <w:p w14:paraId="3E2CE1AD" w14:textId="77777777" w:rsidR="00F004AA" w:rsidRPr="00F004AA" w:rsidRDefault="00F004AA" w:rsidP="00E50D3D">
            <w:pPr>
              <w:jc w:val="both"/>
              <w:rPr>
                <w:rFonts w:cs="Arial"/>
                <w:szCs w:val="20"/>
              </w:rPr>
            </w:pPr>
            <w:r w:rsidRPr="00F004AA">
              <w:rPr>
                <w:rFonts w:cs="Arial"/>
                <w:szCs w:val="20"/>
              </w:rPr>
              <w:t>Non-Attendance of any compulsory site meeting shall result in the Tender to be rejected by the Employer.</w:t>
            </w:r>
          </w:p>
        </w:tc>
      </w:tr>
      <w:tr w:rsidR="00F004AA" w:rsidRPr="00377DB0" w14:paraId="13095E30"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09546722" w14:textId="77777777" w:rsidR="00F004AA" w:rsidRPr="00D810AB" w:rsidRDefault="00F004AA" w:rsidP="00D810AB">
            <w:pPr>
              <w:jc w:val="center"/>
              <w:rPr>
                <w:rFonts w:cs="Arial"/>
                <w:szCs w:val="20"/>
              </w:rPr>
            </w:pPr>
            <w:r w:rsidRPr="00D810AB">
              <w:rPr>
                <w:rFonts w:cs="Arial"/>
                <w:szCs w:val="20"/>
              </w:rPr>
              <w:t>F.2.8</w:t>
            </w:r>
          </w:p>
        </w:tc>
        <w:tc>
          <w:tcPr>
            <w:tcW w:w="8362" w:type="dxa"/>
            <w:gridSpan w:val="8"/>
            <w:tcBorders>
              <w:top w:val="single" w:sz="4" w:space="0" w:color="auto"/>
              <w:left w:val="single" w:sz="4" w:space="0" w:color="auto"/>
              <w:bottom w:val="single" w:sz="4" w:space="0" w:color="auto"/>
              <w:right w:val="single" w:sz="4" w:space="0" w:color="auto"/>
            </w:tcBorders>
          </w:tcPr>
          <w:p w14:paraId="060543DE" w14:textId="77777777" w:rsidR="00F004AA" w:rsidRPr="00377DB0" w:rsidRDefault="00F004AA" w:rsidP="00A20F37">
            <w:pPr>
              <w:tabs>
                <w:tab w:val="right" w:leader="dot" w:pos="2552"/>
              </w:tabs>
              <w:jc w:val="both"/>
              <w:rPr>
                <w:rFonts w:cs="Arial"/>
                <w:szCs w:val="20"/>
              </w:rPr>
            </w:pPr>
            <w:r w:rsidRPr="00FC59AA">
              <w:rPr>
                <w:rFonts w:cs="Arial"/>
                <w:iCs/>
                <w:szCs w:val="20"/>
              </w:rPr>
              <w:t>Working days shall be from Monday to Friday and shall exclude all gazetted public holidays.</w:t>
            </w:r>
          </w:p>
        </w:tc>
      </w:tr>
      <w:tr w:rsidR="00F004AA" w:rsidRPr="00377DB0" w14:paraId="4977BFFB"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696F164D" w14:textId="77777777" w:rsidR="00F004AA" w:rsidRPr="00D810AB" w:rsidRDefault="00F004AA" w:rsidP="00D810AB">
            <w:pPr>
              <w:jc w:val="center"/>
              <w:rPr>
                <w:rFonts w:cs="Arial"/>
                <w:szCs w:val="20"/>
              </w:rPr>
            </w:pPr>
            <w:r w:rsidRPr="00D810AB">
              <w:rPr>
                <w:rFonts w:cs="Arial"/>
                <w:szCs w:val="20"/>
              </w:rPr>
              <w:t>F.2.10</w:t>
            </w:r>
          </w:p>
        </w:tc>
        <w:tc>
          <w:tcPr>
            <w:tcW w:w="8362" w:type="dxa"/>
            <w:gridSpan w:val="8"/>
            <w:tcBorders>
              <w:top w:val="single" w:sz="4" w:space="0" w:color="auto"/>
              <w:left w:val="single" w:sz="4" w:space="0" w:color="auto"/>
              <w:bottom w:val="single" w:sz="4" w:space="0" w:color="auto"/>
              <w:right w:val="single" w:sz="4" w:space="0" w:color="auto"/>
            </w:tcBorders>
          </w:tcPr>
          <w:p w14:paraId="65B77105" w14:textId="77777777" w:rsidR="00F004AA" w:rsidRPr="00377DB0" w:rsidRDefault="00F004AA" w:rsidP="00A20F37">
            <w:pPr>
              <w:tabs>
                <w:tab w:val="right" w:leader="dot" w:pos="2552"/>
              </w:tabs>
              <w:jc w:val="both"/>
              <w:rPr>
                <w:rFonts w:cs="Arial"/>
                <w:szCs w:val="20"/>
              </w:rPr>
            </w:pPr>
            <w:r w:rsidRPr="00FC59AA">
              <w:rPr>
                <w:rFonts w:cs="Arial"/>
                <w:szCs w:val="20"/>
              </w:rPr>
              <w:t>All Tenderers (all the partners in the case of a joint venture) must be registered for Value Added Tax (VAT) with the South African Revenue Services (SARS).</w:t>
            </w:r>
          </w:p>
        </w:tc>
      </w:tr>
      <w:tr w:rsidR="00F004AA" w:rsidRPr="00F004AA" w14:paraId="5F73A1D1"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120CE0FE" w14:textId="77777777" w:rsidR="00F004AA" w:rsidRPr="00F004AA" w:rsidRDefault="00F004AA" w:rsidP="00370E2A">
            <w:pPr>
              <w:jc w:val="center"/>
              <w:rPr>
                <w:rFonts w:cs="Arial"/>
                <w:szCs w:val="20"/>
              </w:rPr>
            </w:pPr>
            <w:r w:rsidRPr="00F004AA">
              <w:rPr>
                <w:rFonts w:cs="Arial"/>
                <w:szCs w:val="20"/>
              </w:rPr>
              <w:t>F.2.12</w:t>
            </w:r>
          </w:p>
          <w:p w14:paraId="13203DD4" w14:textId="77777777" w:rsidR="00F004AA" w:rsidRPr="00F004AA" w:rsidRDefault="00F004AA" w:rsidP="00370E2A">
            <w:pPr>
              <w:jc w:val="center"/>
              <w:rPr>
                <w:rFonts w:cs="Arial"/>
                <w:b/>
                <w:bCs/>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56F0A16A" w14:textId="77777777" w:rsidR="00F004AA" w:rsidRPr="00F004AA" w:rsidRDefault="00F004AA" w:rsidP="00E50D3D">
            <w:pPr>
              <w:jc w:val="both"/>
              <w:rPr>
                <w:rFonts w:cs="Arial"/>
                <w:szCs w:val="20"/>
              </w:rPr>
            </w:pPr>
            <w:r w:rsidRPr="00F004AA">
              <w:rPr>
                <w:rFonts w:cs="Arial"/>
                <w:szCs w:val="20"/>
              </w:rPr>
              <w:t xml:space="preserve">If a tenderer wishes to submit an alternative tender offer over and above the main offer, the only criteria permitted for such alternative tender offer is that it demonstrably satisfies the Employer’s standards and requirements, the details of which may be obtained from the Employer’s agent. </w:t>
            </w:r>
          </w:p>
          <w:p w14:paraId="686D5093" w14:textId="77777777" w:rsidR="00F004AA" w:rsidRPr="00F004AA" w:rsidRDefault="00F004AA" w:rsidP="00E50D3D">
            <w:pPr>
              <w:jc w:val="both"/>
              <w:rPr>
                <w:rFonts w:cs="Arial"/>
                <w:szCs w:val="20"/>
              </w:rPr>
            </w:pPr>
          </w:p>
          <w:p w14:paraId="44B8F4EA" w14:textId="77777777" w:rsidR="00F004AA" w:rsidRPr="00F004AA" w:rsidRDefault="00F004AA" w:rsidP="00E50D3D">
            <w:pPr>
              <w:jc w:val="both"/>
              <w:rPr>
                <w:rFonts w:cs="Arial"/>
                <w:szCs w:val="20"/>
              </w:rPr>
            </w:pPr>
            <w:r w:rsidRPr="00F004AA">
              <w:rPr>
                <w:rFonts w:cs="Arial"/>
                <w:szCs w:val="20"/>
              </w:rPr>
              <w:t xml:space="preserve">Calculations, drawings and all other pertinent technical information and characteristics as well as modified or proposed Pricing Data must be submitted with the alternative tender offer to enable the Employer to evaluate the efficacy of the alternative and its principal elements, to take a view on the degree to which the alternative complies with the Employer’s standards and requirements and to evaluate the acceptability of the pricing proposals. Calculations must be set out in a clear and logical sequence and must clearly reflect all design assumptions.  Pricing Data must reflect all assumptions in the development of the pricing proposal. </w:t>
            </w:r>
          </w:p>
          <w:p w14:paraId="069882DD" w14:textId="77777777" w:rsidR="00F004AA" w:rsidRPr="00F004AA" w:rsidRDefault="00F004AA" w:rsidP="00E50D3D">
            <w:pPr>
              <w:jc w:val="both"/>
              <w:rPr>
                <w:rFonts w:cs="Arial"/>
                <w:szCs w:val="20"/>
              </w:rPr>
            </w:pPr>
          </w:p>
          <w:p w14:paraId="23E10133" w14:textId="77777777" w:rsidR="00F004AA" w:rsidRPr="00F004AA" w:rsidRDefault="00F004AA" w:rsidP="00E50D3D">
            <w:pPr>
              <w:jc w:val="both"/>
              <w:rPr>
                <w:rFonts w:cs="Arial"/>
                <w:b/>
                <w:szCs w:val="20"/>
              </w:rPr>
            </w:pPr>
            <w:r w:rsidRPr="00F004AA">
              <w:rPr>
                <w:rFonts w:cs="Arial"/>
                <w:b/>
                <w:szCs w:val="20"/>
              </w:rPr>
              <w:t xml:space="preserve">Acceptance of an alternative tender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 </w:t>
            </w:r>
          </w:p>
          <w:p w14:paraId="09F7BBC0" w14:textId="77777777" w:rsidR="00F004AA" w:rsidRPr="00F004AA" w:rsidRDefault="00F004AA" w:rsidP="00E50D3D">
            <w:pPr>
              <w:jc w:val="both"/>
              <w:rPr>
                <w:rFonts w:cs="Arial"/>
                <w:b/>
                <w:szCs w:val="20"/>
              </w:rPr>
            </w:pPr>
          </w:p>
          <w:p w14:paraId="7FEA6D64" w14:textId="77777777" w:rsidR="00F004AA" w:rsidRPr="00F004AA" w:rsidRDefault="00F004AA" w:rsidP="00E50D3D">
            <w:pPr>
              <w:jc w:val="both"/>
              <w:rPr>
                <w:rFonts w:cs="Arial"/>
                <w:szCs w:val="20"/>
              </w:rPr>
            </w:pPr>
            <w:r w:rsidRPr="00F004AA">
              <w:rPr>
                <w:rFonts w:cs="Arial"/>
                <w:b/>
                <w:szCs w:val="20"/>
              </w:rPr>
              <w:t>The modified pricing data must include an amount equal to 5% of the amount tendered for the alternative offer to cover the Employer’s costs in confirming the acceptability of the detailed design.</w:t>
            </w:r>
          </w:p>
        </w:tc>
      </w:tr>
      <w:tr w:rsidR="00F004AA" w:rsidRPr="00F004AA" w14:paraId="2A83328D"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7213BEF1" w14:textId="77777777" w:rsidR="00F004AA" w:rsidRPr="00F004AA" w:rsidRDefault="00F004AA" w:rsidP="00370E2A">
            <w:pPr>
              <w:jc w:val="center"/>
              <w:rPr>
                <w:rFonts w:cs="Arial"/>
                <w:szCs w:val="20"/>
              </w:rPr>
            </w:pPr>
            <w:r w:rsidRPr="00F004AA">
              <w:rPr>
                <w:rFonts w:cs="Arial"/>
                <w:szCs w:val="20"/>
              </w:rPr>
              <w:t>F.2.13.3</w:t>
            </w:r>
          </w:p>
        </w:tc>
        <w:tc>
          <w:tcPr>
            <w:tcW w:w="8362" w:type="dxa"/>
            <w:gridSpan w:val="8"/>
            <w:tcBorders>
              <w:top w:val="single" w:sz="4" w:space="0" w:color="auto"/>
              <w:left w:val="single" w:sz="4" w:space="0" w:color="auto"/>
              <w:bottom w:val="single" w:sz="4" w:space="0" w:color="auto"/>
              <w:right w:val="single" w:sz="4" w:space="0" w:color="auto"/>
            </w:tcBorders>
          </w:tcPr>
          <w:p w14:paraId="7A911297" w14:textId="77777777" w:rsidR="00F004AA" w:rsidRPr="00F004AA" w:rsidRDefault="00F004AA" w:rsidP="00E50D3D">
            <w:pPr>
              <w:jc w:val="both"/>
              <w:rPr>
                <w:rFonts w:cs="Arial"/>
                <w:i/>
                <w:szCs w:val="20"/>
              </w:rPr>
            </w:pPr>
            <w:r w:rsidRPr="00F004AA">
              <w:rPr>
                <w:rFonts w:cs="Arial"/>
                <w:szCs w:val="20"/>
              </w:rPr>
              <w:t>Parts of each tender offer communicated on paper shall be submitted as an original, plus Nil copies.</w:t>
            </w:r>
          </w:p>
        </w:tc>
      </w:tr>
      <w:tr w:rsidR="00F004AA" w:rsidRPr="00F004AA" w14:paraId="14EABF11"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06372344" w14:textId="77777777" w:rsidR="00F004AA" w:rsidRPr="00F004AA" w:rsidRDefault="00F004AA" w:rsidP="00370E2A">
            <w:pPr>
              <w:jc w:val="center"/>
              <w:rPr>
                <w:rFonts w:cs="Arial"/>
                <w:szCs w:val="20"/>
              </w:rPr>
            </w:pPr>
            <w:r w:rsidRPr="00F004AA">
              <w:rPr>
                <w:rFonts w:cs="Arial"/>
                <w:szCs w:val="20"/>
              </w:rPr>
              <w:t>F.2.13.5</w:t>
            </w:r>
          </w:p>
          <w:p w14:paraId="0C50AB97" w14:textId="77777777" w:rsidR="00F004AA" w:rsidRPr="00F004AA" w:rsidRDefault="00F004AA" w:rsidP="00F004AA">
            <w:pPr>
              <w:jc w:val="center"/>
              <w:rPr>
                <w:rFonts w:cs="Arial"/>
                <w:szCs w:val="20"/>
              </w:rPr>
            </w:pPr>
            <w:r w:rsidRPr="00F004AA">
              <w:rPr>
                <w:rFonts w:cs="Arial"/>
                <w:szCs w:val="20"/>
              </w:rPr>
              <w:t>F.2.15.1</w:t>
            </w:r>
          </w:p>
        </w:tc>
        <w:tc>
          <w:tcPr>
            <w:tcW w:w="8362" w:type="dxa"/>
            <w:gridSpan w:val="8"/>
            <w:tcBorders>
              <w:top w:val="single" w:sz="4" w:space="0" w:color="auto"/>
              <w:left w:val="single" w:sz="4" w:space="0" w:color="auto"/>
              <w:bottom w:val="single" w:sz="4" w:space="0" w:color="auto"/>
              <w:right w:val="single" w:sz="4" w:space="0" w:color="auto"/>
            </w:tcBorders>
          </w:tcPr>
          <w:p w14:paraId="0DD38910" w14:textId="77777777" w:rsidR="00F004AA" w:rsidRPr="00F004AA" w:rsidRDefault="00F004AA" w:rsidP="00E50D3D">
            <w:pPr>
              <w:jc w:val="both"/>
              <w:rPr>
                <w:rFonts w:cs="Arial"/>
                <w:szCs w:val="20"/>
              </w:rPr>
            </w:pPr>
            <w:r w:rsidRPr="00F004AA">
              <w:rPr>
                <w:rFonts w:cs="Arial"/>
                <w:szCs w:val="20"/>
              </w:rPr>
              <w:t xml:space="preserve">The Employer’s details and address for delivery of tender offers and identification details that are to be shown on each tender offer package are stated in the Tender Notice and Invitation to Tenderers: </w:t>
            </w:r>
          </w:p>
          <w:p w14:paraId="073DF00D" w14:textId="77777777" w:rsidR="00F004AA" w:rsidRPr="00F004AA" w:rsidRDefault="00F004AA" w:rsidP="00E50D3D">
            <w:pPr>
              <w:jc w:val="both"/>
              <w:rPr>
                <w:rFonts w:cs="Arial"/>
                <w:szCs w:val="20"/>
              </w:rPr>
            </w:pPr>
          </w:p>
          <w:p w14:paraId="6E2ECFE7" w14:textId="77777777" w:rsidR="00F004AA" w:rsidRPr="00F004AA" w:rsidRDefault="00F004AA" w:rsidP="00E50D3D">
            <w:pPr>
              <w:tabs>
                <w:tab w:val="right" w:leader="dot" w:pos="5358"/>
              </w:tabs>
              <w:jc w:val="both"/>
              <w:rPr>
                <w:rFonts w:cs="Arial"/>
                <w:szCs w:val="20"/>
              </w:rPr>
            </w:pPr>
            <w:r w:rsidRPr="00F004AA">
              <w:rPr>
                <w:rFonts w:cs="Arial"/>
                <w:szCs w:val="20"/>
              </w:rPr>
              <w:t>The tender submission must be sealed and endorsed with the tender reference number, title of tender, volume number/</w:t>
            </w:r>
            <w:r w:rsidR="006315D5">
              <w:rPr>
                <w:rFonts w:cs="Arial"/>
                <w:szCs w:val="20"/>
              </w:rPr>
              <w:t>n</w:t>
            </w:r>
            <w:r w:rsidRPr="00F004AA">
              <w:rPr>
                <w:rFonts w:cs="Arial"/>
                <w:szCs w:val="20"/>
              </w:rPr>
              <w:t>ame as well as the closing date and time of the tender.</w:t>
            </w:r>
          </w:p>
        </w:tc>
      </w:tr>
      <w:tr w:rsidR="00F004AA" w:rsidRPr="00F004AA" w14:paraId="4465DC1F"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0CB0A341" w14:textId="77777777" w:rsidR="00F004AA" w:rsidRPr="00F004AA" w:rsidRDefault="00F004AA" w:rsidP="00370E2A">
            <w:pPr>
              <w:tabs>
                <w:tab w:val="left" w:pos="238"/>
              </w:tabs>
              <w:rPr>
                <w:rFonts w:cs="Arial"/>
                <w:szCs w:val="20"/>
              </w:rPr>
            </w:pPr>
            <w:r w:rsidRPr="00F004AA">
              <w:rPr>
                <w:rFonts w:cs="Arial"/>
                <w:szCs w:val="20"/>
              </w:rPr>
              <w:t>F.2.13.9</w:t>
            </w:r>
          </w:p>
        </w:tc>
        <w:tc>
          <w:tcPr>
            <w:tcW w:w="8362" w:type="dxa"/>
            <w:gridSpan w:val="8"/>
            <w:tcBorders>
              <w:top w:val="single" w:sz="4" w:space="0" w:color="auto"/>
              <w:left w:val="single" w:sz="4" w:space="0" w:color="auto"/>
              <w:bottom w:val="single" w:sz="4" w:space="0" w:color="auto"/>
              <w:right w:val="single" w:sz="4" w:space="0" w:color="auto"/>
            </w:tcBorders>
          </w:tcPr>
          <w:p w14:paraId="6F73B14D" w14:textId="77777777" w:rsidR="00F004AA" w:rsidRPr="00F004AA" w:rsidRDefault="00F004AA" w:rsidP="00E50D3D">
            <w:pPr>
              <w:jc w:val="both"/>
              <w:rPr>
                <w:rFonts w:cs="Arial"/>
                <w:szCs w:val="20"/>
              </w:rPr>
            </w:pPr>
            <w:r w:rsidRPr="00F004AA">
              <w:rPr>
                <w:rFonts w:cs="Arial"/>
                <w:szCs w:val="20"/>
              </w:rPr>
              <w:t>Telephonic, telegraphic, telex, facsimile or e-mailed tender offers will not be accepted.</w:t>
            </w:r>
          </w:p>
        </w:tc>
      </w:tr>
      <w:tr w:rsidR="00F004AA" w:rsidRPr="00F004AA" w14:paraId="7A4FAEC0"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12BA6290" w14:textId="77777777" w:rsidR="00F004AA" w:rsidRPr="00F004AA" w:rsidRDefault="00F004AA" w:rsidP="00370E2A">
            <w:pPr>
              <w:jc w:val="center"/>
              <w:rPr>
                <w:rFonts w:cs="Arial"/>
                <w:szCs w:val="20"/>
              </w:rPr>
            </w:pPr>
            <w:r w:rsidRPr="00F004AA">
              <w:rPr>
                <w:rFonts w:cs="Arial"/>
                <w:szCs w:val="20"/>
              </w:rPr>
              <w:t>F.2.15</w:t>
            </w:r>
          </w:p>
        </w:tc>
        <w:tc>
          <w:tcPr>
            <w:tcW w:w="8362" w:type="dxa"/>
            <w:gridSpan w:val="8"/>
            <w:tcBorders>
              <w:top w:val="single" w:sz="4" w:space="0" w:color="auto"/>
              <w:left w:val="single" w:sz="4" w:space="0" w:color="auto"/>
              <w:bottom w:val="single" w:sz="4" w:space="0" w:color="auto"/>
              <w:right w:val="single" w:sz="4" w:space="0" w:color="auto"/>
            </w:tcBorders>
          </w:tcPr>
          <w:p w14:paraId="1363E4DD" w14:textId="77777777" w:rsidR="00F004AA" w:rsidRPr="00F004AA" w:rsidRDefault="00F004AA" w:rsidP="00E50D3D">
            <w:pPr>
              <w:tabs>
                <w:tab w:val="right" w:leader="dot" w:pos="1701"/>
              </w:tabs>
              <w:jc w:val="both"/>
              <w:rPr>
                <w:rFonts w:cs="Arial"/>
                <w:szCs w:val="20"/>
              </w:rPr>
            </w:pPr>
            <w:r w:rsidRPr="00F004AA">
              <w:rPr>
                <w:rFonts w:cs="Arial"/>
                <w:szCs w:val="20"/>
              </w:rPr>
              <w:t>The closing time for submission of tender offers is as stated in the Tender Notice and Invitation to Tender.</w:t>
            </w:r>
          </w:p>
        </w:tc>
      </w:tr>
      <w:tr w:rsidR="00F004AA" w:rsidRPr="00F004AA" w14:paraId="42C0287B"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5DEFEBFE" w14:textId="77777777" w:rsidR="00F004AA" w:rsidRPr="00F004AA" w:rsidRDefault="00F004AA" w:rsidP="00370E2A">
            <w:pPr>
              <w:jc w:val="center"/>
              <w:rPr>
                <w:rFonts w:cs="Arial"/>
                <w:szCs w:val="20"/>
              </w:rPr>
            </w:pPr>
            <w:r w:rsidRPr="00F004AA">
              <w:rPr>
                <w:rFonts w:cs="Arial"/>
                <w:szCs w:val="20"/>
              </w:rPr>
              <w:t>F.2.16</w:t>
            </w:r>
          </w:p>
        </w:tc>
        <w:tc>
          <w:tcPr>
            <w:tcW w:w="8362" w:type="dxa"/>
            <w:gridSpan w:val="8"/>
            <w:tcBorders>
              <w:top w:val="single" w:sz="4" w:space="0" w:color="auto"/>
              <w:left w:val="single" w:sz="4" w:space="0" w:color="auto"/>
              <w:bottom w:val="single" w:sz="4" w:space="0" w:color="auto"/>
              <w:right w:val="single" w:sz="4" w:space="0" w:color="auto"/>
            </w:tcBorders>
          </w:tcPr>
          <w:p w14:paraId="583D4D02" w14:textId="77777777" w:rsidR="00F004AA" w:rsidRPr="00F004AA" w:rsidRDefault="00F004AA" w:rsidP="00E50D3D">
            <w:pPr>
              <w:jc w:val="both"/>
              <w:rPr>
                <w:rFonts w:cs="Arial"/>
                <w:szCs w:val="20"/>
              </w:rPr>
            </w:pPr>
            <w:r w:rsidRPr="00377DB0">
              <w:rPr>
                <w:rFonts w:cs="Arial"/>
                <w:szCs w:val="20"/>
              </w:rPr>
              <w:t xml:space="preserve">The tender offer validity </w:t>
            </w:r>
            <w:r w:rsidRPr="000B5341">
              <w:rPr>
                <w:rFonts w:cs="Arial"/>
                <w:szCs w:val="20"/>
              </w:rPr>
              <w:t>period is ninety (90) days</w:t>
            </w:r>
            <w:r w:rsidRPr="00211D03">
              <w:rPr>
                <w:rFonts w:cs="Arial"/>
                <w:szCs w:val="20"/>
              </w:rPr>
              <w:t xml:space="preserve"> from the closing time for submission of tenders</w:t>
            </w:r>
          </w:p>
        </w:tc>
      </w:tr>
      <w:tr w:rsidR="00F004AA" w:rsidRPr="00F004AA" w14:paraId="15936990"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60DDDFF5" w14:textId="77777777" w:rsidR="00F004AA" w:rsidRPr="00F004AA" w:rsidRDefault="00F004AA" w:rsidP="00370E2A">
            <w:pPr>
              <w:jc w:val="center"/>
              <w:rPr>
                <w:rFonts w:cs="Arial"/>
                <w:szCs w:val="20"/>
              </w:rPr>
            </w:pPr>
            <w:r w:rsidRPr="00F004AA">
              <w:rPr>
                <w:rFonts w:cs="Arial"/>
                <w:szCs w:val="20"/>
              </w:rPr>
              <w:t>F.2.18</w:t>
            </w:r>
          </w:p>
        </w:tc>
        <w:tc>
          <w:tcPr>
            <w:tcW w:w="8362" w:type="dxa"/>
            <w:gridSpan w:val="8"/>
            <w:tcBorders>
              <w:top w:val="single" w:sz="4" w:space="0" w:color="auto"/>
              <w:left w:val="single" w:sz="4" w:space="0" w:color="auto"/>
              <w:bottom w:val="single" w:sz="4" w:space="0" w:color="auto"/>
              <w:right w:val="single" w:sz="4" w:space="0" w:color="auto"/>
            </w:tcBorders>
          </w:tcPr>
          <w:p w14:paraId="3AE59BB6" w14:textId="77777777" w:rsidR="00F004AA" w:rsidRPr="00F004AA" w:rsidRDefault="00F004AA" w:rsidP="00E50D3D">
            <w:pPr>
              <w:autoSpaceDE w:val="0"/>
              <w:autoSpaceDN w:val="0"/>
              <w:adjustRightInd w:val="0"/>
              <w:jc w:val="both"/>
              <w:rPr>
                <w:rFonts w:cs="Arial"/>
                <w:szCs w:val="20"/>
              </w:rPr>
            </w:pPr>
            <w:r w:rsidRPr="00F004AA">
              <w:rPr>
                <w:rFonts w:cs="Arial"/>
                <w:szCs w:val="20"/>
              </w:rPr>
              <w:t>The tenderer shall, when requested by the Employer to do so, submit the names of all management and supervisory staff that will be employed to supervise the Labour Intensive portion of the works together with satisfactory evidence that such staff members satisfy the eligibility requirements.</w:t>
            </w:r>
          </w:p>
        </w:tc>
      </w:tr>
      <w:tr w:rsidR="00F004AA" w:rsidRPr="00F004AA" w14:paraId="73363FC9"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534587FD" w14:textId="77777777" w:rsidR="00F004AA" w:rsidRPr="00F004AA" w:rsidRDefault="00F004AA" w:rsidP="00370E2A">
            <w:pPr>
              <w:jc w:val="center"/>
              <w:rPr>
                <w:rFonts w:cs="Arial"/>
                <w:szCs w:val="20"/>
              </w:rPr>
            </w:pPr>
            <w:r w:rsidRPr="00F004AA">
              <w:rPr>
                <w:rFonts w:cs="Arial"/>
                <w:szCs w:val="20"/>
              </w:rPr>
              <w:t>F.2.19</w:t>
            </w:r>
          </w:p>
        </w:tc>
        <w:tc>
          <w:tcPr>
            <w:tcW w:w="8362" w:type="dxa"/>
            <w:gridSpan w:val="8"/>
            <w:tcBorders>
              <w:top w:val="single" w:sz="4" w:space="0" w:color="auto"/>
              <w:left w:val="single" w:sz="4" w:space="0" w:color="auto"/>
              <w:bottom w:val="single" w:sz="4" w:space="0" w:color="auto"/>
              <w:right w:val="single" w:sz="4" w:space="0" w:color="auto"/>
            </w:tcBorders>
          </w:tcPr>
          <w:p w14:paraId="2D7EC41C" w14:textId="6AD3E658" w:rsidR="00F004AA" w:rsidRPr="00F004AA" w:rsidRDefault="00F004AA" w:rsidP="00E50D3D">
            <w:pPr>
              <w:jc w:val="both"/>
              <w:rPr>
                <w:rFonts w:cs="Arial"/>
                <w:szCs w:val="20"/>
              </w:rPr>
            </w:pPr>
            <w:r w:rsidRPr="00F004AA">
              <w:rPr>
                <w:rFonts w:cs="Arial"/>
                <w:szCs w:val="20"/>
              </w:rPr>
              <w:t xml:space="preserve">Access to the project site will be arranged </w:t>
            </w:r>
            <w:r w:rsidR="00472FE9">
              <w:rPr>
                <w:rFonts w:cs="Arial"/>
                <w:szCs w:val="20"/>
              </w:rPr>
              <w:t xml:space="preserve">upon specific request </w:t>
            </w:r>
            <w:r w:rsidRPr="00F004AA">
              <w:rPr>
                <w:rFonts w:cs="Arial"/>
                <w:szCs w:val="20"/>
              </w:rPr>
              <w:t>after the clarification meeting for tenderers to visit the site.</w:t>
            </w:r>
          </w:p>
        </w:tc>
      </w:tr>
      <w:tr w:rsidR="00F004AA" w:rsidRPr="00F004AA" w14:paraId="54D5C2EC"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0339E527" w14:textId="77777777" w:rsidR="00F004AA" w:rsidRPr="00F004AA" w:rsidRDefault="00F004AA" w:rsidP="00370E2A">
            <w:pPr>
              <w:jc w:val="center"/>
              <w:rPr>
                <w:rFonts w:cs="Arial"/>
                <w:szCs w:val="20"/>
              </w:rPr>
            </w:pPr>
            <w:r w:rsidRPr="00F004AA">
              <w:rPr>
                <w:rFonts w:cs="Arial"/>
                <w:szCs w:val="20"/>
              </w:rPr>
              <w:lastRenderedPageBreak/>
              <w:t>F.2.20</w:t>
            </w:r>
          </w:p>
        </w:tc>
        <w:tc>
          <w:tcPr>
            <w:tcW w:w="8362" w:type="dxa"/>
            <w:gridSpan w:val="8"/>
            <w:tcBorders>
              <w:top w:val="single" w:sz="4" w:space="0" w:color="auto"/>
              <w:left w:val="single" w:sz="4" w:space="0" w:color="auto"/>
              <w:bottom w:val="single" w:sz="4" w:space="0" w:color="auto"/>
              <w:right w:val="single" w:sz="4" w:space="0" w:color="auto"/>
            </w:tcBorders>
          </w:tcPr>
          <w:p w14:paraId="5F18C8A1" w14:textId="77777777" w:rsidR="00F004AA" w:rsidRPr="00F004AA" w:rsidRDefault="00F004AA" w:rsidP="00E50D3D">
            <w:pPr>
              <w:tabs>
                <w:tab w:val="right" w:leader="dot" w:pos="5358"/>
              </w:tabs>
              <w:jc w:val="both"/>
              <w:rPr>
                <w:rFonts w:cs="Arial"/>
                <w:i/>
                <w:szCs w:val="20"/>
              </w:rPr>
            </w:pPr>
            <w:r w:rsidRPr="00F004AA">
              <w:rPr>
                <w:rFonts w:cs="Arial"/>
                <w:szCs w:val="20"/>
              </w:rPr>
              <w:t>The tenderer is required to submit with his tender a letter of intent from an approved insurer undertaking to provide the Performance Bond to the format included in Part T2.2 of this procurement document</w:t>
            </w:r>
          </w:p>
        </w:tc>
      </w:tr>
      <w:tr w:rsidR="00F004AA" w:rsidRPr="00F004AA" w14:paraId="6C16E36D"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27A3C0EF" w14:textId="77777777" w:rsidR="00F004AA" w:rsidRPr="00F004AA" w:rsidRDefault="00F004AA" w:rsidP="00370E2A">
            <w:pPr>
              <w:jc w:val="center"/>
              <w:rPr>
                <w:rFonts w:cs="Arial"/>
                <w:szCs w:val="20"/>
              </w:rPr>
            </w:pPr>
            <w:r w:rsidRPr="00F004AA">
              <w:rPr>
                <w:rFonts w:cs="Arial"/>
                <w:szCs w:val="20"/>
              </w:rPr>
              <w:t>F.2.23</w:t>
            </w:r>
          </w:p>
        </w:tc>
        <w:tc>
          <w:tcPr>
            <w:tcW w:w="8362" w:type="dxa"/>
            <w:gridSpan w:val="8"/>
            <w:tcBorders>
              <w:top w:val="single" w:sz="4" w:space="0" w:color="auto"/>
              <w:left w:val="single" w:sz="4" w:space="0" w:color="auto"/>
              <w:bottom w:val="single" w:sz="4" w:space="0" w:color="auto"/>
              <w:right w:val="single" w:sz="4" w:space="0" w:color="auto"/>
            </w:tcBorders>
          </w:tcPr>
          <w:p w14:paraId="502D6B90" w14:textId="77777777" w:rsidR="00F004AA" w:rsidRDefault="00F004AA" w:rsidP="00E50D3D">
            <w:pPr>
              <w:jc w:val="both"/>
              <w:rPr>
                <w:rFonts w:cs="Arial"/>
                <w:szCs w:val="20"/>
              </w:rPr>
            </w:pPr>
            <w:r w:rsidRPr="00F004AA">
              <w:rPr>
                <w:rFonts w:cs="Arial"/>
                <w:szCs w:val="20"/>
              </w:rPr>
              <w:t>The tenderer is required to submit with his tender as Part T2 Returnable Documents, the certificates and documents listed in Section T2.1.</w:t>
            </w:r>
          </w:p>
          <w:p w14:paraId="79844BE0" w14:textId="77777777" w:rsidR="00F004AA" w:rsidRPr="00A77654" w:rsidRDefault="00F004AA" w:rsidP="00E50D3D">
            <w:pPr>
              <w:jc w:val="both"/>
              <w:rPr>
                <w:rFonts w:cs="Arial"/>
                <w:szCs w:val="20"/>
              </w:rPr>
            </w:pPr>
          </w:p>
          <w:p w14:paraId="635FC509" w14:textId="77777777" w:rsidR="00F004AA" w:rsidRPr="00F004AA" w:rsidRDefault="00F004AA" w:rsidP="00E50D3D">
            <w:pPr>
              <w:tabs>
                <w:tab w:val="left" w:pos="357"/>
              </w:tabs>
              <w:jc w:val="both"/>
              <w:rPr>
                <w:rFonts w:cs="Arial"/>
                <w:szCs w:val="20"/>
              </w:rPr>
            </w:pPr>
            <w:r w:rsidRPr="00A77654">
              <w:rPr>
                <w:rFonts w:cs="Arial"/>
                <w:szCs w:val="20"/>
              </w:rPr>
              <w:t>The certificates as required in the Returnable Schedules and Forms must</w:t>
            </w:r>
            <w:r>
              <w:rPr>
                <w:rFonts w:cs="Arial"/>
                <w:szCs w:val="20"/>
              </w:rPr>
              <w:t>, where indicated as such,</w:t>
            </w:r>
            <w:r w:rsidRPr="00A77654">
              <w:rPr>
                <w:rFonts w:cs="Arial"/>
                <w:szCs w:val="20"/>
              </w:rPr>
              <w:t xml:space="preserve"> be provided with the tender </w:t>
            </w:r>
            <w:r>
              <w:rPr>
                <w:rFonts w:cs="Arial"/>
                <w:szCs w:val="20"/>
              </w:rPr>
              <w:t>by</w:t>
            </w:r>
            <w:r w:rsidRPr="00A77654">
              <w:rPr>
                <w:rFonts w:cs="Arial"/>
                <w:szCs w:val="20"/>
              </w:rPr>
              <w:t xml:space="preserve"> each party to a consortium / joint venture.</w:t>
            </w:r>
          </w:p>
        </w:tc>
      </w:tr>
      <w:tr w:rsidR="00F004AA" w:rsidRPr="00F004AA" w14:paraId="447B118F"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451FC1C9" w14:textId="77777777" w:rsidR="00F004AA" w:rsidRPr="00F004AA" w:rsidRDefault="00F004AA" w:rsidP="00370E2A">
            <w:pPr>
              <w:jc w:val="center"/>
              <w:rPr>
                <w:rFonts w:cs="Arial"/>
                <w:szCs w:val="20"/>
              </w:rPr>
            </w:pPr>
            <w:r w:rsidRPr="00F004AA">
              <w:rPr>
                <w:rFonts w:cs="Arial"/>
                <w:szCs w:val="20"/>
              </w:rPr>
              <w:t>F.3.4</w:t>
            </w:r>
          </w:p>
        </w:tc>
        <w:tc>
          <w:tcPr>
            <w:tcW w:w="8362" w:type="dxa"/>
            <w:gridSpan w:val="8"/>
            <w:tcBorders>
              <w:top w:val="single" w:sz="4" w:space="0" w:color="auto"/>
              <w:left w:val="single" w:sz="4" w:space="0" w:color="auto"/>
              <w:bottom w:val="single" w:sz="4" w:space="0" w:color="auto"/>
              <w:right w:val="single" w:sz="4" w:space="0" w:color="auto"/>
            </w:tcBorders>
          </w:tcPr>
          <w:p w14:paraId="6E5A1927" w14:textId="77777777" w:rsidR="00441FF9" w:rsidRDefault="00F004AA" w:rsidP="00E50D3D">
            <w:pPr>
              <w:jc w:val="both"/>
              <w:rPr>
                <w:rFonts w:cs="Arial"/>
                <w:szCs w:val="20"/>
              </w:rPr>
            </w:pPr>
            <w:r w:rsidRPr="00F004AA">
              <w:rPr>
                <w:rFonts w:cs="Arial"/>
                <w:szCs w:val="20"/>
              </w:rPr>
              <w:t>Tenders will be opened immediately after the closing time for Tenders as stipulated in T1.1 Tender Notice and Invitation to Tender.</w:t>
            </w:r>
          </w:p>
          <w:p w14:paraId="1183E4E8" w14:textId="77777777" w:rsidR="00441FF9" w:rsidRPr="002934C3" w:rsidRDefault="00441FF9" w:rsidP="00E50D3D">
            <w:pPr>
              <w:jc w:val="both"/>
              <w:rPr>
                <w:rFonts w:cs="Arial"/>
                <w:szCs w:val="20"/>
              </w:rPr>
            </w:pPr>
          </w:p>
          <w:p w14:paraId="0BF155F3" w14:textId="77777777" w:rsidR="00F004AA" w:rsidRPr="00F004AA" w:rsidRDefault="00441FF9" w:rsidP="00E50D3D">
            <w:pPr>
              <w:tabs>
                <w:tab w:val="right" w:leader="dot" w:pos="5358"/>
              </w:tabs>
              <w:jc w:val="both"/>
              <w:rPr>
                <w:rFonts w:cs="Arial"/>
                <w:i/>
                <w:szCs w:val="20"/>
              </w:rPr>
            </w:pPr>
            <w:r w:rsidRPr="002934C3">
              <w:rPr>
                <w:rFonts w:cs="Arial"/>
                <w:szCs w:val="20"/>
              </w:rPr>
              <w:t>Tenders will be opened immediately after the closing time for Tenders.</w:t>
            </w:r>
          </w:p>
        </w:tc>
      </w:tr>
      <w:tr w:rsidR="00441FF9" w:rsidRPr="00F004AA" w14:paraId="0480A045"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405D8353" w14:textId="77777777" w:rsidR="00441FF9" w:rsidRPr="00441FF9" w:rsidRDefault="00441FF9" w:rsidP="00FE25D7">
            <w:pPr>
              <w:jc w:val="center"/>
              <w:rPr>
                <w:rFonts w:cs="Arial"/>
                <w:szCs w:val="20"/>
              </w:rPr>
            </w:pPr>
            <w:r w:rsidRPr="00441FF9">
              <w:rPr>
                <w:rFonts w:cs="Arial"/>
                <w:szCs w:val="20"/>
                <w:lang w:val="en-US"/>
              </w:rPr>
              <w:t>F.3.5</w:t>
            </w:r>
          </w:p>
        </w:tc>
        <w:tc>
          <w:tcPr>
            <w:tcW w:w="8362" w:type="dxa"/>
            <w:gridSpan w:val="8"/>
            <w:tcBorders>
              <w:top w:val="single" w:sz="4" w:space="0" w:color="auto"/>
              <w:left w:val="single" w:sz="4" w:space="0" w:color="auto"/>
              <w:bottom w:val="single" w:sz="4" w:space="0" w:color="auto"/>
              <w:right w:val="single" w:sz="4" w:space="0" w:color="auto"/>
            </w:tcBorders>
          </w:tcPr>
          <w:p w14:paraId="5E83E1F7" w14:textId="77777777" w:rsidR="00441FF9" w:rsidRPr="00441FF9" w:rsidRDefault="00441FF9" w:rsidP="00E50D3D">
            <w:pPr>
              <w:jc w:val="both"/>
              <w:rPr>
                <w:rFonts w:cs="Arial"/>
                <w:bCs/>
                <w:szCs w:val="20"/>
              </w:rPr>
            </w:pPr>
            <w:r w:rsidRPr="00075534">
              <w:rPr>
                <w:rFonts w:cs="Arial"/>
                <w:szCs w:val="20"/>
              </w:rPr>
              <w:t xml:space="preserve">A two-envelope system will </w:t>
            </w:r>
            <w:r w:rsidRPr="00075534">
              <w:rPr>
                <w:rFonts w:cs="Arial"/>
                <w:b/>
                <w:szCs w:val="20"/>
                <w:u w:val="single"/>
              </w:rPr>
              <w:t>not be followed</w:t>
            </w:r>
            <w:r w:rsidRPr="00075534">
              <w:rPr>
                <w:rFonts w:cs="Arial"/>
                <w:bCs/>
                <w:szCs w:val="20"/>
              </w:rPr>
              <w:t>.</w:t>
            </w:r>
          </w:p>
        </w:tc>
      </w:tr>
      <w:tr w:rsidR="00441FF9" w:rsidRPr="00F004AA" w14:paraId="4E832DF0"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55911AE2" w14:textId="77777777" w:rsidR="00441FF9" w:rsidRPr="00FE25D7" w:rsidRDefault="00441FF9" w:rsidP="00FE25D7">
            <w:pPr>
              <w:jc w:val="center"/>
              <w:rPr>
                <w:rFonts w:cs="Arial"/>
                <w:szCs w:val="20"/>
              </w:rPr>
            </w:pPr>
            <w:r w:rsidRPr="00FE25D7">
              <w:rPr>
                <w:rFonts w:cs="Arial"/>
                <w:szCs w:val="20"/>
              </w:rPr>
              <w:t>F.3.11</w:t>
            </w:r>
          </w:p>
          <w:p w14:paraId="3AC12333" w14:textId="77777777" w:rsidR="00441FF9" w:rsidRPr="00377DB0" w:rsidRDefault="00441FF9" w:rsidP="00FE25D7">
            <w:pPr>
              <w:jc w:val="center"/>
              <w:rPr>
                <w:rFonts w:cs="Arial"/>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1E701FDD" w14:textId="77777777" w:rsidR="00441FF9" w:rsidRPr="00377DB0" w:rsidRDefault="00441FF9" w:rsidP="00E50D3D">
            <w:pPr>
              <w:ind w:right="149"/>
              <w:jc w:val="both"/>
              <w:rPr>
                <w:rFonts w:cs="Arial"/>
                <w:szCs w:val="20"/>
              </w:rPr>
            </w:pPr>
            <w:r w:rsidRPr="00377DB0">
              <w:rPr>
                <w:rFonts w:cs="Arial"/>
                <w:szCs w:val="20"/>
              </w:rPr>
              <w:t xml:space="preserve">The tender evaluation method to evaluate all </w:t>
            </w:r>
            <w:r w:rsidRPr="00377DB0">
              <w:rPr>
                <w:rFonts w:cs="Arial"/>
                <w:b/>
                <w:szCs w:val="20"/>
              </w:rPr>
              <w:t>responsive</w:t>
            </w:r>
            <w:r w:rsidRPr="00377DB0">
              <w:rPr>
                <w:rFonts w:cs="Arial"/>
                <w:szCs w:val="20"/>
              </w:rPr>
              <w:t xml:space="preserve"> tender offers will be </w:t>
            </w:r>
            <w:r w:rsidRPr="00377DB0">
              <w:rPr>
                <w:rFonts w:cs="Arial"/>
                <w:b/>
                <w:szCs w:val="20"/>
              </w:rPr>
              <w:t>Method 2 (</w:t>
            </w:r>
            <w:r>
              <w:rPr>
                <w:rFonts w:cs="Arial"/>
                <w:b/>
                <w:szCs w:val="20"/>
              </w:rPr>
              <w:t>Functionality, Price</w:t>
            </w:r>
            <w:r w:rsidRPr="00377DB0">
              <w:rPr>
                <w:rFonts w:cs="Arial"/>
                <w:b/>
                <w:szCs w:val="20"/>
              </w:rPr>
              <w:t xml:space="preserve"> and Preference).</w:t>
            </w:r>
          </w:p>
        </w:tc>
      </w:tr>
      <w:tr w:rsidR="00441FF9" w:rsidRPr="00F004AA" w14:paraId="5BD73F89"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19862310" w14:textId="77777777" w:rsidR="00441FF9" w:rsidRPr="00FE25D7" w:rsidRDefault="00441FF9" w:rsidP="00FE25D7">
            <w:pPr>
              <w:jc w:val="center"/>
              <w:rPr>
                <w:rFonts w:cs="Arial"/>
                <w:szCs w:val="20"/>
              </w:rPr>
            </w:pPr>
            <w:r w:rsidRPr="00FE25D7">
              <w:rPr>
                <w:rFonts w:cs="Arial"/>
                <w:szCs w:val="20"/>
              </w:rPr>
              <w:t>F.3.11.1</w:t>
            </w:r>
          </w:p>
        </w:tc>
        <w:tc>
          <w:tcPr>
            <w:tcW w:w="8362" w:type="dxa"/>
            <w:gridSpan w:val="8"/>
            <w:tcBorders>
              <w:top w:val="single" w:sz="4" w:space="0" w:color="auto"/>
              <w:left w:val="single" w:sz="4" w:space="0" w:color="auto"/>
              <w:bottom w:val="single" w:sz="4" w:space="0" w:color="auto"/>
              <w:right w:val="single" w:sz="4" w:space="0" w:color="auto"/>
            </w:tcBorders>
          </w:tcPr>
          <w:p w14:paraId="49FBCC3E" w14:textId="77777777" w:rsidR="00441FF9" w:rsidRPr="00377DB0" w:rsidRDefault="00441FF9" w:rsidP="00E50D3D">
            <w:pPr>
              <w:ind w:right="149"/>
              <w:jc w:val="both"/>
              <w:rPr>
                <w:rFonts w:cs="Arial"/>
                <w:szCs w:val="20"/>
              </w:rPr>
            </w:pPr>
            <w:r w:rsidRPr="00377DB0">
              <w:rPr>
                <w:rFonts w:cs="Arial"/>
                <w:szCs w:val="20"/>
              </w:rPr>
              <w:t>Appoint an evaluation panel of not less than three persons. Reduce each responsive tender offer to a comparative offer and evaluate them using the tender evaluation methods and associated evaluation criteria and weightings that are specified in the tender data.</w:t>
            </w:r>
          </w:p>
        </w:tc>
      </w:tr>
      <w:tr w:rsidR="00441FF9" w:rsidRPr="003A2DA8" w14:paraId="474CF412" w14:textId="77777777" w:rsidTr="005D62E3">
        <w:trPr>
          <w:cantSplit/>
          <w:trHeight w:val="467"/>
        </w:trPr>
        <w:tc>
          <w:tcPr>
            <w:tcW w:w="937" w:type="dxa"/>
            <w:tcBorders>
              <w:top w:val="single" w:sz="4" w:space="0" w:color="auto"/>
              <w:left w:val="single" w:sz="4" w:space="0" w:color="auto"/>
              <w:bottom w:val="single" w:sz="4" w:space="0" w:color="auto"/>
              <w:right w:val="single" w:sz="4" w:space="0" w:color="auto"/>
            </w:tcBorders>
          </w:tcPr>
          <w:p w14:paraId="6BAD62E1" w14:textId="77777777" w:rsidR="00441FF9" w:rsidRPr="00FE25D7" w:rsidRDefault="00441FF9" w:rsidP="00FE25D7">
            <w:pPr>
              <w:jc w:val="center"/>
              <w:rPr>
                <w:rFonts w:cs="Arial"/>
                <w:szCs w:val="20"/>
              </w:rPr>
            </w:pPr>
            <w:r w:rsidRPr="00FE25D7">
              <w:rPr>
                <w:rFonts w:cs="Arial"/>
                <w:szCs w:val="20"/>
              </w:rPr>
              <w:t>F.3.11.3</w:t>
            </w:r>
          </w:p>
        </w:tc>
        <w:tc>
          <w:tcPr>
            <w:tcW w:w="8362" w:type="dxa"/>
            <w:gridSpan w:val="8"/>
            <w:tcBorders>
              <w:top w:val="single" w:sz="4" w:space="0" w:color="auto"/>
              <w:left w:val="single" w:sz="4" w:space="0" w:color="auto"/>
              <w:bottom w:val="single" w:sz="4" w:space="0" w:color="auto"/>
              <w:right w:val="single" w:sz="4" w:space="0" w:color="auto"/>
            </w:tcBorders>
          </w:tcPr>
          <w:p w14:paraId="75B73218" w14:textId="77777777" w:rsidR="00C73119" w:rsidRDefault="00441FF9" w:rsidP="00E50D3D">
            <w:pPr>
              <w:autoSpaceDE w:val="0"/>
              <w:autoSpaceDN w:val="0"/>
              <w:adjustRightInd w:val="0"/>
              <w:jc w:val="both"/>
              <w:rPr>
                <w:rFonts w:cs="Arial"/>
                <w:szCs w:val="20"/>
              </w:rPr>
            </w:pPr>
            <w:r w:rsidRPr="00377DB0">
              <w:rPr>
                <w:rFonts w:cs="Arial"/>
                <w:szCs w:val="20"/>
              </w:rPr>
              <w:t>The financial offer will be scored in terms of the formula in F.3.11.</w:t>
            </w:r>
            <w:r>
              <w:rPr>
                <w:rFonts w:cs="Arial"/>
                <w:szCs w:val="20"/>
              </w:rPr>
              <w:t>3</w:t>
            </w:r>
            <w:r w:rsidRPr="00377DB0">
              <w:rPr>
                <w:rFonts w:cs="Arial"/>
                <w:szCs w:val="20"/>
              </w:rPr>
              <w:t xml:space="preserve"> </w:t>
            </w:r>
            <w:r w:rsidRPr="00441FF9">
              <w:rPr>
                <w:rFonts w:cs="Arial"/>
                <w:szCs w:val="20"/>
              </w:rPr>
              <w:t>(4)(a)(i) o</w:t>
            </w:r>
            <w:r w:rsidRPr="00377DB0">
              <w:rPr>
                <w:rFonts w:cs="Arial"/>
                <w:szCs w:val="20"/>
              </w:rPr>
              <w:t>f the Standard Conditions of Tender. Refer to the Preferential Procurement Policy appended to the returnable document.</w:t>
            </w:r>
          </w:p>
          <w:p w14:paraId="1009B357" w14:textId="77777777" w:rsidR="00C73119" w:rsidRDefault="00C73119" w:rsidP="00E50D3D">
            <w:pPr>
              <w:autoSpaceDE w:val="0"/>
              <w:autoSpaceDN w:val="0"/>
              <w:adjustRightInd w:val="0"/>
              <w:jc w:val="both"/>
              <w:rPr>
                <w:rFonts w:cs="Arial"/>
                <w:szCs w:val="20"/>
              </w:rPr>
            </w:pPr>
          </w:p>
          <w:p w14:paraId="5F31C461" w14:textId="77777777" w:rsidR="00C73119" w:rsidRPr="00441FF9" w:rsidRDefault="00C73119" w:rsidP="00E50D3D">
            <w:pPr>
              <w:autoSpaceDE w:val="0"/>
              <w:autoSpaceDN w:val="0"/>
              <w:adjustRightInd w:val="0"/>
              <w:jc w:val="both"/>
              <w:rPr>
                <w:rFonts w:cs="Arial"/>
                <w:szCs w:val="20"/>
              </w:rPr>
            </w:pPr>
            <w:r w:rsidRPr="00441FF9">
              <w:rPr>
                <w:rFonts w:cs="Arial"/>
                <w:szCs w:val="20"/>
              </w:rPr>
              <w:t>The weighting of tender price and preferences of the Tenderer will be done by way of a point system:</w:t>
            </w:r>
          </w:p>
          <w:p w14:paraId="1347AAC9" w14:textId="77777777" w:rsidR="00C73119" w:rsidRPr="00441FF9" w:rsidRDefault="00C73119">
            <w:pPr>
              <w:numPr>
                <w:ilvl w:val="0"/>
                <w:numId w:val="27"/>
              </w:numPr>
              <w:autoSpaceDE w:val="0"/>
              <w:autoSpaceDN w:val="0"/>
              <w:adjustRightInd w:val="0"/>
              <w:spacing w:before="60"/>
              <w:ind w:left="0" w:firstLine="0"/>
              <w:jc w:val="both"/>
              <w:rPr>
                <w:rFonts w:cs="Arial"/>
                <w:sz w:val="24"/>
                <w:szCs w:val="20"/>
              </w:rPr>
            </w:pPr>
            <w:r w:rsidRPr="00441FF9">
              <w:rPr>
                <w:rFonts w:cs="Arial"/>
                <w:szCs w:val="20"/>
              </w:rPr>
              <w:t>80 points are assigned to price; and</w:t>
            </w:r>
          </w:p>
          <w:p w14:paraId="7D7D3451" w14:textId="6298FDCD" w:rsidR="00441FF9" w:rsidRPr="008279CF" w:rsidRDefault="00C73119">
            <w:pPr>
              <w:numPr>
                <w:ilvl w:val="0"/>
                <w:numId w:val="27"/>
              </w:numPr>
              <w:autoSpaceDE w:val="0"/>
              <w:autoSpaceDN w:val="0"/>
              <w:adjustRightInd w:val="0"/>
              <w:ind w:left="0" w:firstLine="0"/>
              <w:jc w:val="both"/>
              <w:rPr>
                <w:rFonts w:cs="Arial"/>
                <w:sz w:val="24"/>
                <w:szCs w:val="20"/>
              </w:rPr>
            </w:pPr>
            <w:r w:rsidRPr="00441FF9">
              <w:rPr>
                <w:rFonts w:cs="Arial"/>
                <w:szCs w:val="20"/>
              </w:rPr>
              <w:t xml:space="preserve">20 points are assigned to </w:t>
            </w:r>
            <w:r w:rsidR="008279CF">
              <w:rPr>
                <w:rFonts w:cs="Arial"/>
                <w:szCs w:val="20"/>
              </w:rPr>
              <w:t>Specific Goals</w:t>
            </w:r>
            <w:r w:rsidRPr="00441FF9">
              <w:rPr>
                <w:rFonts w:cs="Arial"/>
                <w:szCs w:val="20"/>
              </w:rPr>
              <w:t xml:space="preserve"> contribution. </w:t>
            </w:r>
          </w:p>
        </w:tc>
      </w:tr>
      <w:tr w:rsidR="00441FF9" w:rsidRPr="003A2DA8" w14:paraId="5511EC75" w14:textId="77777777" w:rsidTr="005D62E3">
        <w:trPr>
          <w:cantSplit/>
          <w:trHeight w:val="4987"/>
        </w:trPr>
        <w:tc>
          <w:tcPr>
            <w:tcW w:w="937" w:type="dxa"/>
            <w:tcBorders>
              <w:top w:val="single" w:sz="4" w:space="0" w:color="auto"/>
              <w:left w:val="single" w:sz="4" w:space="0" w:color="auto"/>
              <w:right w:val="single" w:sz="4" w:space="0" w:color="auto"/>
            </w:tcBorders>
          </w:tcPr>
          <w:p w14:paraId="6E3C3F10" w14:textId="77777777" w:rsidR="00441FF9" w:rsidRDefault="00441FF9" w:rsidP="00A20F37">
            <w:pPr>
              <w:suppressAutoHyphens/>
              <w:jc w:val="both"/>
              <w:rPr>
                <w:szCs w:val="20"/>
              </w:rPr>
            </w:pPr>
          </w:p>
        </w:tc>
        <w:tc>
          <w:tcPr>
            <w:tcW w:w="8362" w:type="dxa"/>
            <w:gridSpan w:val="8"/>
            <w:tcBorders>
              <w:top w:val="single" w:sz="4" w:space="0" w:color="auto"/>
              <w:left w:val="single" w:sz="4" w:space="0" w:color="auto"/>
              <w:right w:val="single" w:sz="4" w:space="0" w:color="auto"/>
            </w:tcBorders>
          </w:tcPr>
          <w:p w14:paraId="184C3191" w14:textId="77777777" w:rsidR="00441FF9" w:rsidRPr="00441FF9" w:rsidRDefault="00441FF9" w:rsidP="00A20F37">
            <w:pPr>
              <w:autoSpaceDE w:val="0"/>
              <w:autoSpaceDN w:val="0"/>
              <w:adjustRightInd w:val="0"/>
              <w:jc w:val="both"/>
              <w:rPr>
                <w:rFonts w:cs="Arial"/>
                <w:szCs w:val="20"/>
              </w:rPr>
            </w:pPr>
            <w:r w:rsidRPr="00441FF9">
              <w:rPr>
                <w:rFonts w:cs="Arial"/>
                <w:szCs w:val="20"/>
              </w:rPr>
              <w:t>The total points for Price and preferences must add up to 100 points. The financial offer will be scored using Formula:</w:t>
            </w:r>
          </w:p>
          <w:p w14:paraId="3E1638C1" w14:textId="77777777" w:rsidR="00441FF9" w:rsidRPr="00441FF9" w:rsidRDefault="00441FF9" w:rsidP="00A20F37">
            <w:pPr>
              <w:pStyle w:val="Header"/>
              <w:tabs>
                <w:tab w:val="left" w:pos="1985"/>
                <w:tab w:val="left" w:leader="dot" w:pos="2268"/>
                <w:tab w:val="left" w:leader="dot" w:pos="5103"/>
                <w:tab w:val="left" w:leader="dot" w:pos="6237"/>
                <w:tab w:val="left" w:leader="dot" w:pos="8789"/>
              </w:tabs>
              <w:jc w:val="both"/>
              <w:rPr>
                <w:rFonts w:cs="Arial"/>
                <w:szCs w:val="20"/>
                <w:lang w:val="en-ZA"/>
              </w:rPr>
            </w:pPr>
          </w:p>
          <w:p w14:paraId="758C1CFA" w14:textId="77777777" w:rsidR="00441FF9" w:rsidRPr="00441FF9" w:rsidRDefault="00441FF9" w:rsidP="00A20F37">
            <w:pPr>
              <w:spacing w:line="276" w:lineRule="auto"/>
              <w:jc w:val="both"/>
              <w:rPr>
                <w:rFonts w:cs="Arial"/>
                <w:szCs w:val="20"/>
                <w:u w:val="single"/>
                <w:lang w:val="en-ZA"/>
              </w:rPr>
            </w:pPr>
            <w:r w:rsidRPr="00441FF9">
              <w:rPr>
                <w:rFonts w:cs="Arial"/>
                <w:szCs w:val="20"/>
                <w:u w:val="single"/>
                <w:lang w:val="en-ZA"/>
              </w:rPr>
              <w:t xml:space="preserve">Formula for scoring the Tender Price  </w:t>
            </w:r>
          </w:p>
          <w:p w14:paraId="1B408CFF" w14:textId="77777777" w:rsidR="00441FF9" w:rsidRPr="00441FF9" w:rsidRDefault="00441FF9" w:rsidP="00A20F37">
            <w:pPr>
              <w:spacing w:line="276" w:lineRule="auto"/>
              <w:jc w:val="both"/>
              <w:rPr>
                <w:rFonts w:cs="Arial"/>
                <w:szCs w:val="20"/>
                <w:lang w:val="en-ZA"/>
              </w:rPr>
            </w:pPr>
          </w:p>
          <w:p w14:paraId="166DD4F3" w14:textId="77777777" w:rsidR="00441FF9" w:rsidRPr="00441FF9" w:rsidRDefault="00441FF9" w:rsidP="00A20F37">
            <w:pPr>
              <w:spacing w:line="276" w:lineRule="auto"/>
              <w:jc w:val="both"/>
              <w:rPr>
                <w:rFonts w:cs="Arial"/>
                <w:szCs w:val="20"/>
                <w:lang w:val="en-ZA"/>
              </w:rPr>
            </w:pPr>
            <w:r w:rsidRPr="00441FF9">
              <w:rPr>
                <w:rFonts w:cs="Arial"/>
                <w:szCs w:val="20"/>
                <w:lang w:val="en-ZA"/>
              </w:rPr>
              <w:t>P</w:t>
            </w:r>
            <w:r w:rsidRPr="00441FF9">
              <w:rPr>
                <w:rFonts w:cs="Arial"/>
                <w:szCs w:val="20"/>
                <w:vertAlign w:val="subscript"/>
                <w:lang w:val="en-ZA"/>
              </w:rPr>
              <w:t>p</w:t>
            </w:r>
            <w:r w:rsidRPr="00441FF9">
              <w:rPr>
                <w:rFonts w:cs="Arial"/>
                <w:szCs w:val="20"/>
                <w:lang w:val="en-ZA"/>
              </w:rPr>
              <w:t xml:space="preserve"> = A x (1 – </w:t>
            </w:r>
            <w:r w:rsidRPr="00441FF9">
              <w:rPr>
                <w:rFonts w:cs="Arial"/>
                <w:szCs w:val="20"/>
                <w:u w:val="single"/>
                <w:lang w:val="en-ZA"/>
              </w:rPr>
              <w:t>P</w:t>
            </w:r>
            <w:r w:rsidRPr="00441FF9">
              <w:rPr>
                <w:rFonts w:cs="Arial"/>
                <w:szCs w:val="20"/>
                <w:u w:val="single"/>
                <w:vertAlign w:val="subscript"/>
                <w:lang w:val="en-ZA"/>
              </w:rPr>
              <w:t>t</w:t>
            </w:r>
            <w:r w:rsidRPr="00441FF9">
              <w:rPr>
                <w:rFonts w:cs="Arial"/>
                <w:szCs w:val="20"/>
                <w:u w:val="single"/>
                <w:lang w:val="en-ZA"/>
              </w:rPr>
              <w:t xml:space="preserve"> – P</w:t>
            </w:r>
            <w:r w:rsidRPr="00441FF9">
              <w:rPr>
                <w:rFonts w:cs="Arial"/>
                <w:szCs w:val="20"/>
                <w:u w:val="single"/>
                <w:vertAlign w:val="subscript"/>
                <w:lang w:val="en-ZA"/>
              </w:rPr>
              <w:t>min</w:t>
            </w:r>
            <w:r w:rsidRPr="00441FF9">
              <w:rPr>
                <w:rFonts w:cs="Arial"/>
                <w:szCs w:val="20"/>
                <w:lang w:val="en-ZA"/>
              </w:rPr>
              <w:t>)</w:t>
            </w:r>
          </w:p>
          <w:p w14:paraId="0E8F3E9B" w14:textId="77777777" w:rsidR="00441FF9" w:rsidRPr="00441FF9" w:rsidRDefault="00441FF9" w:rsidP="00441FF9">
            <w:pPr>
              <w:tabs>
                <w:tab w:val="left" w:pos="1364"/>
              </w:tabs>
              <w:spacing w:line="276" w:lineRule="auto"/>
              <w:jc w:val="both"/>
              <w:rPr>
                <w:rFonts w:cs="Arial"/>
                <w:szCs w:val="20"/>
                <w:lang w:val="en-ZA"/>
              </w:rPr>
            </w:pPr>
            <w:r w:rsidRPr="00441FF9">
              <w:rPr>
                <w:rFonts w:cs="Arial"/>
                <w:szCs w:val="20"/>
                <w:lang w:val="en-ZA"/>
              </w:rPr>
              <w:tab/>
              <w:t>P</w:t>
            </w:r>
            <w:r w:rsidRPr="00441FF9">
              <w:rPr>
                <w:rFonts w:cs="Arial"/>
                <w:szCs w:val="20"/>
                <w:vertAlign w:val="subscript"/>
                <w:lang w:val="en-ZA"/>
              </w:rPr>
              <w:t>min</w:t>
            </w:r>
          </w:p>
          <w:p w14:paraId="286168FF" w14:textId="77777777" w:rsidR="00441FF9" w:rsidRPr="00441FF9" w:rsidRDefault="00441FF9" w:rsidP="00A20F37">
            <w:pPr>
              <w:tabs>
                <w:tab w:val="left" w:pos="851"/>
              </w:tabs>
              <w:spacing w:line="276" w:lineRule="auto"/>
              <w:jc w:val="both"/>
              <w:rPr>
                <w:rFonts w:cs="Arial"/>
                <w:szCs w:val="20"/>
                <w:lang w:val="en-ZA"/>
              </w:rPr>
            </w:pPr>
            <w:r w:rsidRPr="00441FF9">
              <w:rPr>
                <w:rFonts w:cs="Arial"/>
                <w:szCs w:val="20"/>
                <w:lang w:val="en-ZA"/>
              </w:rPr>
              <w:t>Where</w:t>
            </w:r>
          </w:p>
          <w:p w14:paraId="3C05CA51" w14:textId="77777777" w:rsidR="00441FF9" w:rsidRPr="00441FF9" w:rsidRDefault="00441FF9" w:rsidP="00A20F37">
            <w:pPr>
              <w:tabs>
                <w:tab w:val="left" w:pos="1418"/>
                <w:tab w:val="left" w:pos="1701"/>
              </w:tabs>
              <w:spacing w:line="276" w:lineRule="auto"/>
              <w:jc w:val="both"/>
              <w:rPr>
                <w:rFonts w:cs="Arial"/>
                <w:szCs w:val="20"/>
                <w:lang w:val="en-ZA"/>
              </w:rPr>
            </w:pPr>
            <w:r w:rsidRPr="00441FF9">
              <w:rPr>
                <w:rFonts w:cs="Arial"/>
                <w:b/>
                <w:szCs w:val="20"/>
                <w:lang w:val="en-ZA"/>
              </w:rPr>
              <w:t>P</w:t>
            </w:r>
            <w:r w:rsidRPr="00441FF9">
              <w:rPr>
                <w:rFonts w:cs="Arial"/>
                <w:b/>
                <w:szCs w:val="20"/>
                <w:vertAlign w:val="subscript"/>
                <w:lang w:val="en-ZA"/>
              </w:rPr>
              <w:t>p</w:t>
            </w:r>
            <w:r w:rsidRPr="00441FF9">
              <w:rPr>
                <w:rFonts w:cs="Arial"/>
                <w:szCs w:val="20"/>
                <w:lang w:val="en-ZA"/>
              </w:rPr>
              <w:tab/>
              <w:t>=</w:t>
            </w:r>
            <w:r w:rsidRPr="00441FF9">
              <w:rPr>
                <w:rFonts w:cs="Arial"/>
                <w:szCs w:val="20"/>
                <w:lang w:val="en-ZA"/>
              </w:rPr>
              <w:tab/>
              <w:t>Preference points for price of tender under consideration;</w:t>
            </w:r>
          </w:p>
          <w:p w14:paraId="452F4A6F" w14:textId="77777777" w:rsidR="00441FF9" w:rsidRPr="00441FF9" w:rsidRDefault="00441FF9" w:rsidP="00A20F37">
            <w:pPr>
              <w:tabs>
                <w:tab w:val="left" w:pos="1418"/>
                <w:tab w:val="left" w:pos="1701"/>
              </w:tabs>
              <w:spacing w:line="276" w:lineRule="auto"/>
              <w:jc w:val="both"/>
              <w:rPr>
                <w:rFonts w:cs="Arial"/>
                <w:szCs w:val="20"/>
                <w:lang w:val="en-ZA"/>
              </w:rPr>
            </w:pPr>
            <w:r w:rsidRPr="00441FF9">
              <w:rPr>
                <w:rFonts w:cs="Arial"/>
                <w:b/>
                <w:szCs w:val="20"/>
                <w:lang w:val="en-ZA"/>
              </w:rPr>
              <w:t>A</w:t>
            </w:r>
            <w:r w:rsidRPr="00441FF9">
              <w:rPr>
                <w:rFonts w:cs="Arial"/>
                <w:b/>
                <w:szCs w:val="20"/>
                <w:lang w:val="en-ZA"/>
              </w:rPr>
              <w:tab/>
            </w:r>
            <w:r w:rsidRPr="00441FF9">
              <w:rPr>
                <w:rFonts w:cs="Arial"/>
                <w:szCs w:val="20"/>
                <w:lang w:val="en-ZA"/>
              </w:rPr>
              <w:t>=</w:t>
            </w:r>
            <w:r w:rsidRPr="00441FF9">
              <w:rPr>
                <w:rFonts w:cs="Arial"/>
                <w:szCs w:val="20"/>
                <w:lang w:val="en-ZA"/>
              </w:rPr>
              <w:tab/>
              <w:t>Points allocated to price (maximum 80);</w:t>
            </w:r>
          </w:p>
          <w:p w14:paraId="42476954" w14:textId="77777777" w:rsidR="00441FF9" w:rsidRPr="00441FF9" w:rsidRDefault="00441FF9" w:rsidP="00A20F37">
            <w:pPr>
              <w:tabs>
                <w:tab w:val="left" w:pos="1418"/>
                <w:tab w:val="left" w:pos="1701"/>
              </w:tabs>
              <w:spacing w:line="276" w:lineRule="auto"/>
              <w:jc w:val="both"/>
              <w:rPr>
                <w:rFonts w:cs="Arial"/>
                <w:szCs w:val="20"/>
                <w:lang w:val="en-ZA"/>
              </w:rPr>
            </w:pPr>
            <w:r w:rsidRPr="00441FF9">
              <w:rPr>
                <w:rFonts w:cs="Arial"/>
                <w:b/>
                <w:szCs w:val="20"/>
                <w:lang w:val="en-ZA"/>
              </w:rPr>
              <w:t>P</w:t>
            </w:r>
            <w:r w:rsidRPr="00441FF9">
              <w:rPr>
                <w:rFonts w:cs="Arial"/>
                <w:b/>
                <w:szCs w:val="20"/>
                <w:vertAlign w:val="subscript"/>
                <w:lang w:val="en-ZA"/>
              </w:rPr>
              <w:t>t</w:t>
            </w:r>
            <w:r w:rsidRPr="00441FF9">
              <w:rPr>
                <w:rFonts w:cs="Arial"/>
                <w:b/>
                <w:szCs w:val="20"/>
                <w:lang w:val="en-ZA"/>
              </w:rPr>
              <w:tab/>
            </w:r>
            <w:r w:rsidRPr="00441FF9">
              <w:rPr>
                <w:rFonts w:cs="Arial"/>
                <w:szCs w:val="20"/>
                <w:lang w:val="en-ZA"/>
              </w:rPr>
              <w:t>=</w:t>
            </w:r>
            <w:r w:rsidRPr="00441FF9">
              <w:rPr>
                <w:rFonts w:cs="Arial"/>
                <w:szCs w:val="20"/>
                <w:lang w:val="en-ZA"/>
              </w:rPr>
              <w:tab/>
              <w:t>Rand value of tender under consideration; and</w:t>
            </w:r>
          </w:p>
          <w:p w14:paraId="48A08FA9" w14:textId="77777777" w:rsidR="00441FF9" w:rsidRPr="00441FF9" w:rsidRDefault="00441FF9" w:rsidP="00A20F37">
            <w:pPr>
              <w:widowControl w:val="0"/>
              <w:tabs>
                <w:tab w:val="left" w:pos="1418"/>
                <w:tab w:val="left" w:pos="1701"/>
              </w:tabs>
              <w:spacing w:line="276" w:lineRule="auto"/>
              <w:ind w:right="-58"/>
              <w:jc w:val="both"/>
              <w:rPr>
                <w:rFonts w:cs="Arial"/>
                <w:b/>
                <w:spacing w:val="2"/>
                <w:szCs w:val="20"/>
                <w:lang w:val="en-US"/>
              </w:rPr>
            </w:pPr>
            <w:r w:rsidRPr="00441FF9">
              <w:rPr>
                <w:rFonts w:cs="Arial"/>
                <w:b/>
                <w:szCs w:val="20"/>
                <w:lang w:val="en-ZA"/>
              </w:rPr>
              <w:t>P</w:t>
            </w:r>
            <w:r w:rsidRPr="00441FF9">
              <w:rPr>
                <w:rFonts w:cs="Arial"/>
                <w:b/>
                <w:szCs w:val="20"/>
                <w:vertAlign w:val="subscript"/>
                <w:lang w:val="en-ZA"/>
              </w:rPr>
              <w:t>min</w:t>
            </w:r>
            <w:r w:rsidRPr="00441FF9">
              <w:rPr>
                <w:rFonts w:cs="Arial"/>
                <w:szCs w:val="20"/>
                <w:lang w:val="en-ZA"/>
              </w:rPr>
              <w:tab/>
              <w:t>=</w:t>
            </w:r>
            <w:r w:rsidRPr="00441FF9">
              <w:rPr>
                <w:rFonts w:cs="Arial"/>
                <w:szCs w:val="20"/>
                <w:lang w:val="en-ZA"/>
              </w:rPr>
              <w:tab/>
              <w:t>Rand value of the lowest acceptable tender</w:t>
            </w:r>
          </w:p>
          <w:p w14:paraId="52B41F8F" w14:textId="77777777" w:rsidR="00441FF9" w:rsidRPr="00441FF9" w:rsidRDefault="00441FF9" w:rsidP="00A20F37">
            <w:pPr>
              <w:pStyle w:val="Header"/>
              <w:tabs>
                <w:tab w:val="left" w:pos="1985"/>
                <w:tab w:val="left" w:leader="dot" w:pos="2268"/>
                <w:tab w:val="left" w:leader="dot" w:pos="5103"/>
                <w:tab w:val="left" w:leader="dot" w:pos="6237"/>
                <w:tab w:val="left" w:leader="dot" w:pos="8789"/>
              </w:tabs>
              <w:jc w:val="both"/>
              <w:rPr>
                <w:rFonts w:cs="Arial"/>
                <w:b/>
                <w:szCs w:val="20"/>
                <w:u w:val="single"/>
                <w:lang w:val="en-ZA"/>
              </w:rPr>
            </w:pPr>
          </w:p>
          <w:p w14:paraId="632B90A1" w14:textId="77777777" w:rsidR="00441FF9" w:rsidRPr="00441FF9" w:rsidRDefault="00441FF9" w:rsidP="00A20F37">
            <w:pPr>
              <w:pStyle w:val="Header"/>
              <w:tabs>
                <w:tab w:val="left" w:pos="1985"/>
                <w:tab w:val="left" w:leader="dot" w:pos="2268"/>
                <w:tab w:val="left" w:leader="dot" w:pos="5103"/>
                <w:tab w:val="left" w:leader="dot" w:pos="6237"/>
                <w:tab w:val="left" w:leader="dot" w:pos="8789"/>
              </w:tabs>
              <w:jc w:val="both"/>
              <w:rPr>
                <w:rFonts w:cs="Arial"/>
                <w:b/>
                <w:szCs w:val="20"/>
                <w:u w:val="single"/>
                <w:lang w:val="en-ZA"/>
              </w:rPr>
            </w:pPr>
            <w:r w:rsidRPr="00441FF9">
              <w:rPr>
                <w:rFonts w:cs="Arial"/>
                <w:b/>
                <w:szCs w:val="20"/>
                <w:u w:val="single"/>
                <w:lang w:val="en-ZA"/>
              </w:rPr>
              <w:t>Total Scores for Price and Direct Preferences</w:t>
            </w:r>
          </w:p>
          <w:p w14:paraId="19586EF8" w14:textId="77777777" w:rsidR="00441FF9" w:rsidRPr="00441FF9" w:rsidRDefault="00441FF9" w:rsidP="00A20F37">
            <w:pPr>
              <w:pStyle w:val="Header"/>
              <w:tabs>
                <w:tab w:val="left" w:pos="1985"/>
                <w:tab w:val="left" w:leader="dot" w:pos="2268"/>
                <w:tab w:val="left" w:leader="dot" w:pos="5103"/>
                <w:tab w:val="left" w:leader="dot" w:pos="6237"/>
                <w:tab w:val="left" w:leader="dot" w:pos="8789"/>
              </w:tabs>
              <w:jc w:val="both"/>
              <w:rPr>
                <w:rFonts w:cs="Arial"/>
                <w:szCs w:val="20"/>
                <w:lang w:val="en-ZA"/>
              </w:rPr>
            </w:pPr>
          </w:p>
          <w:p w14:paraId="70A5EAF2" w14:textId="77777777" w:rsidR="00441FF9" w:rsidRPr="00441FF9" w:rsidRDefault="00441FF9" w:rsidP="00A20F37">
            <w:pPr>
              <w:pStyle w:val="Header"/>
              <w:tabs>
                <w:tab w:val="left" w:pos="1985"/>
                <w:tab w:val="left" w:leader="dot" w:pos="2268"/>
                <w:tab w:val="left" w:leader="dot" w:pos="5103"/>
                <w:tab w:val="left" w:leader="dot" w:pos="6237"/>
                <w:tab w:val="left" w:leader="dot" w:pos="8789"/>
              </w:tabs>
              <w:jc w:val="both"/>
              <w:rPr>
                <w:rFonts w:cs="Arial"/>
                <w:szCs w:val="20"/>
                <w:lang w:val="en-ZA"/>
              </w:rPr>
            </w:pPr>
            <w:r w:rsidRPr="00441FF9">
              <w:rPr>
                <w:rFonts w:cs="Arial"/>
                <w:szCs w:val="20"/>
                <w:lang w:val="en-ZA"/>
              </w:rPr>
              <w:t xml:space="preserve">The points scored for a Tenderer in respect of Price must be added to the points scored for the Direct Preferences (maximum 20). </w:t>
            </w:r>
          </w:p>
          <w:p w14:paraId="2833315D" w14:textId="77777777" w:rsidR="00441FF9" w:rsidRPr="00441FF9" w:rsidRDefault="00441FF9" w:rsidP="00A20F37">
            <w:pPr>
              <w:pStyle w:val="Header"/>
              <w:tabs>
                <w:tab w:val="left" w:pos="1985"/>
                <w:tab w:val="left" w:leader="dot" w:pos="2268"/>
                <w:tab w:val="left" w:leader="dot" w:pos="5103"/>
                <w:tab w:val="left" w:leader="dot" w:pos="6237"/>
                <w:tab w:val="left" w:leader="dot" w:pos="8789"/>
              </w:tabs>
              <w:jc w:val="both"/>
              <w:rPr>
                <w:rFonts w:cs="Arial"/>
                <w:szCs w:val="20"/>
                <w:lang w:val="en-ZA"/>
              </w:rPr>
            </w:pPr>
          </w:p>
          <w:p w14:paraId="4EF9828B" w14:textId="77777777" w:rsidR="00441FF9" w:rsidRPr="00441FF9" w:rsidRDefault="00441FF9" w:rsidP="00A20F37">
            <w:pPr>
              <w:jc w:val="both"/>
              <w:rPr>
                <w:rFonts w:cs="Arial"/>
                <w:szCs w:val="20"/>
                <w:lang w:val="en-ZA"/>
              </w:rPr>
            </w:pPr>
            <w:r w:rsidRPr="00441FF9">
              <w:rPr>
                <w:rFonts w:cs="Arial"/>
                <w:szCs w:val="20"/>
                <w:lang w:val="en-ZA"/>
              </w:rPr>
              <w:t>Only the tender with the highest number of points may be selected,</w:t>
            </w:r>
            <w:r w:rsidRPr="00441FF9">
              <w:rPr>
                <w:rFonts w:eastAsiaTheme="minorHAnsi" w:cs="Arial"/>
                <w:szCs w:val="20"/>
                <w:lang w:val="en-ZA"/>
              </w:rPr>
              <w:t xml:space="preserve"> unless there are compelling and justifiable reasons not to do so</w:t>
            </w:r>
            <w:r w:rsidRPr="00441FF9">
              <w:rPr>
                <w:rFonts w:cs="Arial"/>
                <w:szCs w:val="20"/>
                <w:lang w:val="en-ZA"/>
              </w:rPr>
              <w:t>.</w:t>
            </w:r>
          </w:p>
        </w:tc>
      </w:tr>
      <w:tr w:rsidR="00441FF9" w:rsidRPr="0018457D" w14:paraId="3951306F" w14:textId="77777777" w:rsidTr="005D62E3">
        <w:trPr>
          <w:cantSplit/>
          <w:trHeight w:val="310"/>
        </w:trPr>
        <w:tc>
          <w:tcPr>
            <w:tcW w:w="937" w:type="dxa"/>
            <w:vMerge w:val="restart"/>
            <w:tcBorders>
              <w:top w:val="single" w:sz="4" w:space="0" w:color="auto"/>
              <w:left w:val="single" w:sz="4" w:space="0" w:color="auto"/>
              <w:right w:val="single" w:sz="4" w:space="0" w:color="auto"/>
            </w:tcBorders>
          </w:tcPr>
          <w:p w14:paraId="2BA915CD" w14:textId="77777777" w:rsidR="00441FF9" w:rsidRPr="00441FF9" w:rsidRDefault="00441FF9" w:rsidP="00370E2A">
            <w:pPr>
              <w:jc w:val="center"/>
              <w:rPr>
                <w:rFonts w:cs="Arial"/>
                <w:sz w:val="18"/>
                <w:szCs w:val="18"/>
              </w:rPr>
            </w:pPr>
            <w:r w:rsidRPr="00441FF9">
              <w:rPr>
                <w:rFonts w:cs="Arial"/>
                <w:bCs/>
              </w:rPr>
              <w:t>F.3.11.3</w:t>
            </w:r>
          </w:p>
        </w:tc>
        <w:tc>
          <w:tcPr>
            <w:tcW w:w="8362" w:type="dxa"/>
            <w:gridSpan w:val="8"/>
            <w:tcBorders>
              <w:top w:val="single" w:sz="4" w:space="0" w:color="auto"/>
              <w:left w:val="single" w:sz="4" w:space="0" w:color="auto"/>
              <w:bottom w:val="single" w:sz="4" w:space="0" w:color="auto"/>
              <w:right w:val="single" w:sz="4" w:space="0" w:color="auto"/>
            </w:tcBorders>
          </w:tcPr>
          <w:p w14:paraId="10B63663" w14:textId="77777777" w:rsidR="00441FF9" w:rsidRPr="00CA15E1" w:rsidRDefault="00441FF9" w:rsidP="00370E2A">
            <w:pPr>
              <w:rPr>
                <w:rFonts w:cs="Arial"/>
                <w:sz w:val="18"/>
                <w:szCs w:val="18"/>
              </w:rPr>
            </w:pPr>
            <w:r w:rsidRPr="00CA15E1">
              <w:rPr>
                <w:rFonts w:cs="Arial"/>
                <w:sz w:val="18"/>
                <w:szCs w:val="18"/>
              </w:rPr>
              <w:t>The functionality criteria and maximum score in respect of each of the criteria are as follows:</w:t>
            </w:r>
          </w:p>
        </w:tc>
      </w:tr>
      <w:tr w:rsidR="00441FF9" w:rsidRPr="0018457D" w14:paraId="64783B48" w14:textId="77777777" w:rsidTr="005D62E3">
        <w:trPr>
          <w:cantSplit/>
          <w:trHeight w:val="310"/>
        </w:trPr>
        <w:tc>
          <w:tcPr>
            <w:tcW w:w="937" w:type="dxa"/>
            <w:vMerge/>
            <w:tcBorders>
              <w:left w:val="single" w:sz="4" w:space="0" w:color="auto"/>
              <w:right w:val="single" w:sz="4" w:space="0" w:color="auto"/>
            </w:tcBorders>
          </w:tcPr>
          <w:p w14:paraId="7ABBDC33" w14:textId="77777777" w:rsidR="00441FF9" w:rsidRPr="00CA15E1" w:rsidRDefault="00441FF9" w:rsidP="00370E2A">
            <w:pPr>
              <w:jc w:val="center"/>
              <w:rPr>
                <w:rFonts w:cs="Arial"/>
                <w:sz w:val="18"/>
                <w:szCs w:val="18"/>
              </w:rPr>
            </w:pPr>
          </w:p>
        </w:tc>
        <w:tc>
          <w:tcPr>
            <w:tcW w:w="55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B947B" w14:textId="77777777" w:rsidR="00441FF9" w:rsidRPr="004A5F5A" w:rsidRDefault="00441FF9" w:rsidP="00441FF9">
            <w:pPr>
              <w:rPr>
                <w:rFonts w:cs="Arial"/>
                <w:sz w:val="18"/>
                <w:szCs w:val="18"/>
              </w:rPr>
            </w:pPr>
            <w:r w:rsidRPr="004A5F5A">
              <w:rPr>
                <w:rFonts w:cs="Arial"/>
                <w:b/>
                <w:color w:val="000000"/>
                <w:sz w:val="18"/>
                <w:szCs w:val="18"/>
                <w:lang w:val="en-ZA"/>
              </w:rPr>
              <w:t>Elements for the project</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BE137" w14:textId="77777777" w:rsidR="00441FF9" w:rsidRPr="004A5F5A" w:rsidRDefault="00441FF9" w:rsidP="00A20F37">
            <w:pPr>
              <w:rPr>
                <w:rFonts w:cs="Arial"/>
                <w:sz w:val="18"/>
                <w:szCs w:val="18"/>
              </w:rPr>
            </w:pPr>
            <w:r w:rsidRPr="004A5F5A">
              <w:rPr>
                <w:rFonts w:cs="Arial"/>
                <w:b/>
                <w:color w:val="000000"/>
                <w:sz w:val="18"/>
                <w:szCs w:val="18"/>
                <w:lang w:val="en-ZA"/>
              </w:rPr>
              <w:t>Points</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7BCD19" w14:textId="77777777" w:rsidR="00441FF9" w:rsidRPr="004A5F5A" w:rsidRDefault="00441FF9" w:rsidP="00A20F37">
            <w:pPr>
              <w:rPr>
                <w:rFonts w:cs="Arial"/>
                <w:sz w:val="18"/>
                <w:szCs w:val="18"/>
              </w:rPr>
            </w:pPr>
            <w:r w:rsidRPr="004A5F5A">
              <w:rPr>
                <w:rFonts w:cs="Arial"/>
                <w:b/>
                <w:color w:val="000000"/>
                <w:sz w:val="18"/>
                <w:szCs w:val="18"/>
                <w:lang w:val="en-ZA"/>
              </w:rPr>
              <w:t>Reference</w:t>
            </w:r>
          </w:p>
        </w:tc>
      </w:tr>
      <w:tr w:rsidR="00441FF9" w:rsidRPr="0018457D" w14:paraId="1D7B809C" w14:textId="77777777" w:rsidTr="005D62E3">
        <w:trPr>
          <w:cantSplit/>
          <w:trHeight w:val="310"/>
        </w:trPr>
        <w:tc>
          <w:tcPr>
            <w:tcW w:w="937" w:type="dxa"/>
            <w:vMerge/>
            <w:tcBorders>
              <w:left w:val="single" w:sz="4" w:space="0" w:color="auto"/>
              <w:right w:val="single" w:sz="4" w:space="0" w:color="auto"/>
            </w:tcBorders>
          </w:tcPr>
          <w:p w14:paraId="73871517" w14:textId="77777777" w:rsidR="00441FF9" w:rsidRPr="00CA15E1" w:rsidRDefault="00441FF9" w:rsidP="00370E2A">
            <w:pPr>
              <w:jc w:val="center"/>
              <w:rPr>
                <w:rFonts w:cs="Arial"/>
                <w:sz w:val="18"/>
                <w:szCs w:val="18"/>
              </w:rPr>
            </w:pPr>
          </w:p>
        </w:tc>
        <w:tc>
          <w:tcPr>
            <w:tcW w:w="5527" w:type="dxa"/>
            <w:gridSpan w:val="4"/>
            <w:tcBorders>
              <w:top w:val="single" w:sz="4" w:space="0" w:color="auto"/>
              <w:left w:val="single" w:sz="4" w:space="0" w:color="auto"/>
              <w:bottom w:val="single" w:sz="4" w:space="0" w:color="auto"/>
              <w:right w:val="single" w:sz="4" w:space="0" w:color="auto"/>
            </w:tcBorders>
            <w:vAlign w:val="center"/>
          </w:tcPr>
          <w:p w14:paraId="20410EB1" w14:textId="31C64810" w:rsidR="00441FF9" w:rsidRPr="004D6185" w:rsidRDefault="009E4007" w:rsidP="00DE43DB">
            <w:pPr>
              <w:autoSpaceDE w:val="0"/>
              <w:autoSpaceDN w:val="0"/>
              <w:adjustRightInd w:val="0"/>
              <w:jc w:val="both"/>
              <w:rPr>
                <w:rFonts w:cs="Arial"/>
                <w:color w:val="000000"/>
                <w:szCs w:val="18"/>
                <w:lang w:val="en-ZA"/>
              </w:rPr>
            </w:pPr>
            <w:r>
              <w:rPr>
                <w:rFonts w:cs="Arial"/>
                <w:color w:val="000000"/>
                <w:szCs w:val="18"/>
                <w:lang w:val="en-ZA"/>
              </w:rPr>
              <w:t>Company Experience</w:t>
            </w:r>
          </w:p>
          <w:p w14:paraId="7ADD4F2D" w14:textId="1BB4CEFD" w:rsidR="00D54033" w:rsidRPr="004D626B" w:rsidRDefault="009E4007" w:rsidP="00DA3D3E">
            <w:pPr>
              <w:autoSpaceDE w:val="0"/>
              <w:autoSpaceDN w:val="0"/>
              <w:adjustRightInd w:val="0"/>
              <w:jc w:val="both"/>
              <w:rPr>
                <w:rFonts w:cs="Arial"/>
                <w:color w:val="000000"/>
                <w:szCs w:val="18"/>
                <w:lang w:val="en-ZA"/>
              </w:rPr>
            </w:pPr>
            <w:r>
              <w:rPr>
                <w:rFonts w:cs="Arial"/>
                <w:color w:val="000000"/>
                <w:szCs w:val="18"/>
                <w:lang w:val="en-ZA"/>
              </w:rPr>
              <w:t>(</w:t>
            </w:r>
            <w:r w:rsidR="005621E2">
              <w:rPr>
                <w:rFonts w:cs="Arial"/>
                <w:color w:val="000000"/>
                <w:szCs w:val="18"/>
                <w:lang w:val="en-ZA"/>
              </w:rPr>
              <w:t>Based on s</w:t>
            </w:r>
            <w:r w:rsidR="00D54033" w:rsidRPr="004D6185">
              <w:rPr>
                <w:rFonts w:cs="Arial"/>
                <w:color w:val="000000"/>
                <w:szCs w:val="18"/>
                <w:lang w:val="en-ZA"/>
              </w:rPr>
              <w:t>imilar recent projects</w:t>
            </w:r>
            <w:r>
              <w:rPr>
                <w:rFonts w:cs="Arial"/>
                <w:color w:val="000000"/>
                <w:szCs w:val="18"/>
                <w:lang w:val="en-ZA"/>
              </w:rPr>
              <w:t>)</w:t>
            </w:r>
          </w:p>
        </w:tc>
        <w:tc>
          <w:tcPr>
            <w:tcW w:w="992" w:type="dxa"/>
            <w:tcBorders>
              <w:top w:val="single" w:sz="4" w:space="0" w:color="auto"/>
              <w:left w:val="single" w:sz="4" w:space="0" w:color="auto"/>
              <w:bottom w:val="single" w:sz="4" w:space="0" w:color="auto"/>
              <w:right w:val="single" w:sz="4" w:space="0" w:color="auto"/>
            </w:tcBorders>
            <w:vAlign w:val="center"/>
          </w:tcPr>
          <w:p w14:paraId="17335801" w14:textId="77777777" w:rsidR="00441FF9" w:rsidRPr="004D626B" w:rsidRDefault="004D626B" w:rsidP="00A20F37">
            <w:pPr>
              <w:autoSpaceDE w:val="0"/>
              <w:autoSpaceDN w:val="0"/>
              <w:adjustRightInd w:val="0"/>
              <w:jc w:val="center"/>
              <w:rPr>
                <w:rFonts w:cs="Arial"/>
                <w:color w:val="000000"/>
                <w:szCs w:val="18"/>
                <w:lang w:val="en-ZA"/>
              </w:rPr>
            </w:pPr>
            <w:r w:rsidRPr="004D626B">
              <w:rPr>
                <w:rFonts w:cs="Arial"/>
                <w:color w:val="000000"/>
                <w:szCs w:val="18"/>
                <w:lang w:val="en-ZA"/>
              </w:rPr>
              <w:t>4</w:t>
            </w:r>
            <w:r w:rsidR="003F3FB9" w:rsidRPr="004D626B">
              <w:rPr>
                <w:rFonts w:cs="Arial"/>
                <w:color w:val="000000"/>
                <w:szCs w:val="18"/>
                <w:lang w:val="en-ZA"/>
              </w:rPr>
              <w:t>0</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27C3CC25" w14:textId="1747ED75" w:rsidR="00441FF9" w:rsidRPr="004D626B" w:rsidRDefault="00441FF9" w:rsidP="00441FF9">
            <w:pPr>
              <w:autoSpaceDE w:val="0"/>
              <w:autoSpaceDN w:val="0"/>
              <w:adjustRightInd w:val="0"/>
              <w:rPr>
                <w:rFonts w:cs="Arial"/>
                <w:color w:val="000000"/>
                <w:szCs w:val="18"/>
                <w:lang w:val="en-ZA"/>
              </w:rPr>
            </w:pPr>
            <w:r w:rsidRPr="004D626B">
              <w:rPr>
                <w:rFonts w:cs="Arial"/>
                <w:color w:val="000000"/>
                <w:szCs w:val="18"/>
                <w:lang w:val="en-ZA"/>
              </w:rPr>
              <w:t>Form T 2.2.8 &amp; T2.2.</w:t>
            </w:r>
            <w:r w:rsidR="00887B5D">
              <w:rPr>
                <w:rFonts w:cs="Arial"/>
                <w:color w:val="000000"/>
                <w:szCs w:val="18"/>
                <w:lang w:val="en-ZA"/>
              </w:rPr>
              <w:t>29</w:t>
            </w:r>
          </w:p>
        </w:tc>
      </w:tr>
      <w:tr w:rsidR="00441FF9" w:rsidRPr="0018457D" w14:paraId="1C9A66E4" w14:textId="77777777" w:rsidTr="005D62E3">
        <w:trPr>
          <w:cantSplit/>
          <w:trHeight w:val="310"/>
        </w:trPr>
        <w:tc>
          <w:tcPr>
            <w:tcW w:w="937" w:type="dxa"/>
            <w:vMerge/>
            <w:tcBorders>
              <w:left w:val="single" w:sz="4" w:space="0" w:color="auto"/>
              <w:right w:val="single" w:sz="4" w:space="0" w:color="auto"/>
            </w:tcBorders>
          </w:tcPr>
          <w:p w14:paraId="260199FE" w14:textId="77777777" w:rsidR="00441FF9" w:rsidRPr="00CA15E1" w:rsidRDefault="00441FF9" w:rsidP="00370E2A">
            <w:pPr>
              <w:jc w:val="center"/>
              <w:rPr>
                <w:rFonts w:cs="Arial"/>
                <w:sz w:val="18"/>
                <w:szCs w:val="18"/>
              </w:rPr>
            </w:pPr>
          </w:p>
        </w:tc>
        <w:tc>
          <w:tcPr>
            <w:tcW w:w="5527" w:type="dxa"/>
            <w:gridSpan w:val="4"/>
            <w:tcBorders>
              <w:top w:val="single" w:sz="4" w:space="0" w:color="auto"/>
              <w:left w:val="single" w:sz="4" w:space="0" w:color="auto"/>
              <w:bottom w:val="single" w:sz="4" w:space="0" w:color="auto"/>
              <w:right w:val="single" w:sz="4" w:space="0" w:color="auto"/>
            </w:tcBorders>
            <w:vAlign w:val="center"/>
          </w:tcPr>
          <w:p w14:paraId="267D7D64" w14:textId="77777777" w:rsidR="00441FF9" w:rsidRPr="004D626B" w:rsidRDefault="00046264" w:rsidP="00DE43DB">
            <w:pPr>
              <w:keepNext/>
              <w:autoSpaceDE w:val="0"/>
              <w:autoSpaceDN w:val="0"/>
              <w:adjustRightInd w:val="0"/>
              <w:jc w:val="both"/>
              <w:rPr>
                <w:rFonts w:cs="Arial"/>
                <w:color w:val="000000"/>
                <w:szCs w:val="18"/>
                <w:lang w:val="en-ZA"/>
              </w:rPr>
            </w:pPr>
            <w:r w:rsidRPr="004D626B">
              <w:rPr>
                <w:rFonts w:cs="Arial"/>
                <w:color w:val="000000"/>
                <w:szCs w:val="18"/>
                <w:lang w:val="en-ZA"/>
              </w:rPr>
              <w:t xml:space="preserve">Qualifications and </w:t>
            </w:r>
            <w:r w:rsidR="00441FF9" w:rsidRPr="004D626B">
              <w:rPr>
                <w:rFonts w:cs="Arial"/>
                <w:color w:val="000000"/>
                <w:szCs w:val="18"/>
                <w:lang w:val="en-ZA"/>
              </w:rPr>
              <w:t xml:space="preserve">Experience of </w:t>
            </w:r>
            <w:r w:rsidRPr="004D626B">
              <w:rPr>
                <w:rFonts w:cs="Arial"/>
                <w:color w:val="000000"/>
                <w:szCs w:val="18"/>
                <w:lang w:val="en-ZA"/>
              </w:rPr>
              <w:t>Key Staff</w:t>
            </w:r>
          </w:p>
        </w:tc>
        <w:tc>
          <w:tcPr>
            <w:tcW w:w="992" w:type="dxa"/>
            <w:tcBorders>
              <w:top w:val="single" w:sz="4" w:space="0" w:color="auto"/>
              <w:left w:val="single" w:sz="4" w:space="0" w:color="auto"/>
              <w:bottom w:val="single" w:sz="4" w:space="0" w:color="auto"/>
              <w:right w:val="single" w:sz="4" w:space="0" w:color="auto"/>
            </w:tcBorders>
            <w:vAlign w:val="center"/>
          </w:tcPr>
          <w:p w14:paraId="3740302F" w14:textId="547E13C6" w:rsidR="00441FF9" w:rsidRPr="004D626B" w:rsidRDefault="009E4007" w:rsidP="00A20F37">
            <w:pPr>
              <w:autoSpaceDE w:val="0"/>
              <w:autoSpaceDN w:val="0"/>
              <w:adjustRightInd w:val="0"/>
              <w:jc w:val="center"/>
              <w:rPr>
                <w:rFonts w:cs="Arial"/>
                <w:color w:val="000000"/>
                <w:szCs w:val="18"/>
                <w:lang w:val="en-ZA"/>
              </w:rPr>
            </w:pPr>
            <w:r>
              <w:rPr>
                <w:rFonts w:cs="Arial"/>
                <w:color w:val="000000"/>
                <w:szCs w:val="18"/>
                <w:lang w:val="en-ZA"/>
              </w:rPr>
              <w:t>45</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34854029" w14:textId="77777777" w:rsidR="00441FF9" w:rsidRPr="004D626B" w:rsidRDefault="00441FF9" w:rsidP="00A20F37">
            <w:pPr>
              <w:autoSpaceDE w:val="0"/>
              <w:autoSpaceDN w:val="0"/>
              <w:adjustRightInd w:val="0"/>
              <w:rPr>
                <w:rFonts w:cs="Arial"/>
                <w:color w:val="000000"/>
                <w:szCs w:val="18"/>
                <w:lang w:val="en-ZA"/>
              </w:rPr>
            </w:pPr>
            <w:r w:rsidRPr="004D626B">
              <w:rPr>
                <w:rFonts w:cs="Arial"/>
                <w:color w:val="000000"/>
                <w:szCs w:val="18"/>
                <w:lang w:val="en-ZA"/>
              </w:rPr>
              <w:t>Form T 2.2.10 &amp;</w:t>
            </w:r>
          </w:p>
          <w:p w14:paraId="76FB2A80" w14:textId="77777777" w:rsidR="00441FF9" w:rsidRPr="004D626B" w:rsidRDefault="00441FF9" w:rsidP="00441FF9">
            <w:pPr>
              <w:autoSpaceDE w:val="0"/>
              <w:autoSpaceDN w:val="0"/>
              <w:adjustRightInd w:val="0"/>
              <w:rPr>
                <w:rFonts w:cs="Arial"/>
                <w:color w:val="000000"/>
                <w:szCs w:val="18"/>
                <w:lang w:val="en-ZA"/>
              </w:rPr>
            </w:pPr>
            <w:r w:rsidRPr="004D626B">
              <w:rPr>
                <w:rFonts w:cs="Arial"/>
                <w:color w:val="000000"/>
                <w:szCs w:val="18"/>
                <w:lang w:val="en-ZA"/>
              </w:rPr>
              <w:t>Form T2.2.15</w:t>
            </w:r>
          </w:p>
        </w:tc>
      </w:tr>
      <w:tr w:rsidR="00CC5C88" w:rsidRPr="0018457D" w14:paraId="43EEC57B" w14:textId="77777777" w:rsidTr="005D62E3">
        <w:trPr>
          <w:cantSplit/>
          <w:trHeight w:val="310"/>
        </w:trPr>
        <w:tc>
          <w:tcPr>
            <w:tcW w:w="937" w:type="dxa"/>
            <w:vMerge/>
            <w:tcBorders>
              <w:left w:val="single" w:sz="4" w:space="0" w:color="auto"/>
              <w:right w:val="single" w:sz="4" w:space="0" w:color="auto"/>
            </w:tcBorders>
          </w:tcPr>
          <w:p w14:paraId="6A69EC00" w14:textId="77777777" w:rsidR="00CC5C88" w:rsidRPr="00CA15E1" w:rsidRDefault="00CC5C88" w:rsidP="00370E2A">
            <w:pPr>
              <w:jc w:val="center"/>
              <w:rPr>
                <w:rFonts w:cs="Arial"/>
                <w:sz w:val="18"/>
                <w:szCs w:val="18"/>
              </w:rPr>
            </w:pPr>
          </w:p>
        </w:tc>
        <w:tc>
          <w:tcPr>
            <w:tcW w:w="5527" w:type="dxa"/>
            <w:gridSpan w:val="4"/>
            <w:tcBorders>
              <w:top w:val="single" w:sz="4" w:space="0" w:color="auto"/>
              <w:left w:val="single" w:sz="4" w:space="0" w:color="auto"/>
              <w:bottom w:val="single" w:sz="4" w:space="0" w:color="auto"/>
              <w:right w:val="single" w:sz="4" w:space="0" w:color="auto"/>
            </w:tcBorders>
            <w:vAlign w:val="center"/>
          </w:tcPr>
          <w:p w14:paraId="7C8FBE86" w14:textId="01103D4C" w:rsidR="00CC5C88" w:rsidRPr="004D626B" w:rsidRDefault="009E4007" w:rsidP="00DE43DB">
            <w:pPr>
              <w:autoSpaceDE w:val="0"/>
              <w:autoSpaceDN w:val="0"/>
              <w:adjustRightInd w:val="0"/>
              <w:jc w:val="both"/>
              <w:rPr>
                <w:rFonts w:cs="Arial"/>
                <w:color w:val="000000"/>
                <w:szCs w:val="18"/>
                <w:lang w:val="en-ZA"/>
              </w:rPr>
            </w:pPr>
            <w:r w:rsidRPr="009E4007">
              <w:rPr>
                <w:rFonts w:cs="Arial"/>
                <w:color w:val="000000"/>
                <w:szCs w:val="18"/>
                <w:lang w:val="en-ZA"/>
              </w:rPr>
              <w:t>Approach</w:t>
            </w:r>
            <w:r>
              <w:rPr>
                <w:rFonts w:cs="Arial"/>
                <w:color w:val="000000"/>
                <w:szCs w:val="18"/>
                <w:lang w:val="en-ZA"/>
              </w:rPr>
              <w:t xml:space="preserve"> &amp;</w:t>
            </w:r>
            <w:r w:rsidRPr="009E4007">
              <w:rPr>
                <w:rFonts w:cs="Arial"/>
                <w:color w:val="000000"/>
                <w:szCs w:val="18"/>
                <w:lang w:val="en-ZA"/>
              </w:rPr>
              <w:t xml:space="preserve"> Methodology</w:t>
            </w:r>
          </w:p>
          <w:p w14:paraId="318D048E" w14:textId="2CB9B3FD" w:rsidR="00CC5C88" w:rsidRPr="004D626B" w:rsidRDefault="00CC5C88" w:rsidP="00DE43DB">
            <w:pPr>
              <w:autoSpaceDE w:val="0"/>
              <w:autoSpaceDN w:val="0"/>
              <w:adjustRightInd w:val="0"/>
              <w:jc w:val="both"/>
              <w:rPr>
                <w:rFonts w:cs="Arial"/>
                <w:color w:val="000000"/>
                <w:szCs w:val="18"/>
                <w:lang w:val="en-ZA"/>
              </w:rPr>
            </w:pPr>
            <w:r w:rsidRPr="004D626B">
              <w:rPr>
                <w:rFonts w:cs="Arial"/>
                <w:color w:val="000000"/>
                <w:szCs w:val="18"/>
                <w:lang w:val="en-ZA"/>
              </w:rPr>
              <w:t xml:space="preserve">(based on the </w:t>
            </w:r>
            <w:r w:rsidR="009E4007">
              <w:rPr>
                <w:rFonts w:cs="Arial"/>
                <w:color w:val="000000"/>
                <w:szCs w:val="18"/>
                <w:lang w:val="en-ZA"/>
              </w:rPr>
              <w:t xml:space="preserve">Approach, </w:t>
            </w:r>
            <w:r w:rsidRPr="004D626B">
              <w:rPr>
                <w:szCs w:val="18"/>
              </w:rPr>
              <w:t>Methodology, Organogram, Health and Safety Plan</w:t>
            </w:r>
            <w:r w:rsidRPr="004D626B">
              <w:rPr>
                <w:rFonts w:cs="Arial"/>
                <w:color w:val="000000"/>
                <w:szCs w:val="18"/>
                <w:lang w:val="en-ZA"/>
              </w:rPr>
              <w:t xml:space="preserve"> and Programme</w:t>
            </w:r>
            <w:r w:rsidR="00C04B4C" w:rsidRPr="004D626B">
              <w:rPr>
                <w:rFonts w:cs="Arial"/>
                <w:color w:val="000000"/>
                <w:szCs w:val="18"/>
                <w:lang w:val="en-ZA"/>
              </w:rPr>
              <w:t>)</w:t>
            </w:r>
          </w:p>
        </w:tc>
        <w:tc>
          <w:tcPr>
            <w:tcW w:w="992" w:type="dxa"/>
            <w:tcBorders>
              <w:top w:val="single" w:sz="4" w:space="0" w:color="auto"/>
              <w:left w:val="single" w:sz="4" w:space="0" w:color="auto"/>
              <w:bottom w:val="single" w:sz="4" w:space="0" w:color="auto"/>
              <w:right w:val="single" w:sz="4" w:space="0" w:color="auto"/>
            </w:tcBorders>
            <w:vAlign w:val="center"/>
          </w:tcPr>
          <w:p w14:paraId="09F48864" w14:textId="59E56093" w:rsidR="00CC5C88" w:rsidRPr="004D626B" w:rsidRDefault="009E4007" w:rsidP="006364C7">
            <w:pPr>
              <w:autoSpaceDE w:val="0"/>
              <w:autoSpaceDN w:val="0"/>
              <w:adjustRightInd w:val="0"/>
              <w:jc w:val="center"/>
              <w:rPr>
                <w:rFonts w:cs="Arial"/>
                <w:color w:val="000000"/>
                <w:szCs w:val="18"/>
                <w:lang w:val="en-ZA"/>
              </w:rPr>
            </w:pPr>
            <w:r>
              <w:rPr>
                <w:rFonts w:cs="Arial"/>
                <w:color w:val="000000"/>
                <w:szCs w:val="18"/>
                <w:lang w:val="en-ZA"/>
              </w:rPr>
              <w:t>10</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05211EC7" w14:textId="77777777" w:rsidR="00CC5C88" w:rsidRPr="004D626B" w:rsidRDefault="00CC5C88" w:rsidP="006364C7">
            <w:pPr>
              <w:autoSpaceDE w:val="0"/>
              <w:autoSpaceDN w:val="0"/>
              <w:adjustRightInd w:val="0"/>
              <w:rPr>
                <w:rFonts w:cs="Arial"/>
                <w:color w:val="000000"/>
                <w:szCs w:val="18"/>
                <w:lang w:val="en-ZA"/>
              </w:rPr>
            </w:pPr>
            <w:r w:rsidRPr="004D626B">
              <w:rPr>
                <w:rFonts w:cs="Arial"/>
                <w:color w:val="000000"/>
                <w:szCs w:val="18"/>
                <w:lang w:val="en-ZA"/>
              </w:rPr>
              <w:t>Form T 2.2.9</w:t>
            </w:r>
          </w:p>
          <w:p w14:paraId="62A65F7B" w14:textId="77777777" w:rsidR="00CC5C88" w:rsidRPr="004D626B" w:rsidRDefault="00CC5C88" w:rsidP="006364C7">
            <w:pPr>
              <w:autoSpaceDE w:val="0"/>
              <w:autoSpaceDN w:val="0"/>
              <w:adjustRightInd w:val="0"/>
              <w:rPr>
                <w:rFonts w:cs="Arial"/>
                <w:color w:val="000000"/>
                <w:szCs w:val="18"/>
                <w:lang w:val="en-ZA"/>
              </w:rPr>
            </w:pPr>
            <w:r w:rsidRPr="004D626B">
              <w:rPr>
                <w:rFonts w:cs="Arial"/>
                <w:color w:val="000000"/>
                <w:szCs w:val="18"/>
                <w:lang w:val="en-ZA"/>
              </w:rPr>
              <w:t>Form T2.2.12 and</w:t>
            </w:r>
          </w:p>
          <w:p w14:paraId="23A9CB73" w14:textId="26C68E55" w:rsidR="00CC5C88" w:rsidRPr="004D626B" w:rsidRDefault="00CC5C88" w:rsidP="006364C7">
            <w:pPr>
              <w:autoSpaceDE w:val="0"/>
              <w:autoSpaceDN w:val="0"/>
              <w:adjustRightInd w:val="0"/>
              <w:rPr>
                <w:rFonts w:cs="Arial"/>
                <w:color w:val="000000"/>
                <w:szCs w:val="18"/>
                <w:lang w:val="en-ZA"/>
              </w:rPr>
            </w:pPr>
            <w:r w:rsidRPr="004D626B">
              <w:rPr>
                <w:rFonts w:cs="Arial"/>
                <w:color w:val="000000"/>
                <w:szCs w:val="18"/>
                <w:lang w:val="en-ZA"/>
              </w:rPr>
              <w:t>Form T2.2.2</w:t>
            </w:r>
            <w:r w:rsidR="00887B5D">
              <w:rPr>
                <w:rFonts w:cs="Arial"/>
                <w:color w:val="000000"/>
                <w:szCs w:val="18"/>
                <w:lang w:val="en-ZA"/>
              </w:rPr>
              <w:t>6</w:t>
            </w:r>
          </w:p>
        </w:tc>
      </w:tr>
      <w:tr w:rsidR="00CC5C88" w:rsidRPr="0018457D" w14:paraId="02C5EDE7" w14:textId="77777777" w:rsidTr="005D62E3">
        <w:trPr>
          <w:cantSplit/>
          <w:trHeight w:val="310"/>
        </w:trPr>
        <w:tc>
          <w:tcPr>
            <w:tcW w:w="937" w:type="dxa"/>
            <w:vMerge/>
            <w:tcBorders>
              <w:left w:val="single" w:sz="4" w:space="0" w:color="auto"/>
              <w:right w:val="single" w:sz="4" w:space="0" w:color="auto"/>
            </w:tcBorders>
          </w:tcPr>
          <w:p w14:paraId="3A1ADD32" w14:textId="77777777" w:rsidR="00CC5C88" w:rsidRPr="00CA15E1" w:rsidRDefault="00CC5C88" w:rsidP="00370E2A">
            <w:pPr>
              <w:jc w:val="center"/>
              <w:rPr>
                <w:rFonts w:cs="Arial"/>
                <w:sz w:val="18"/>
                <w:szCs w:val="18"/>
              </w:rPr>
            </w:pPr>
          </w:p>
        </w:tc>
        <w:tc>
          <w:tcPr>
            <w:tcW w:w="5527" w:type="dxa"/>
            <w:gridSpan w:val="4"/>
            <w:tcBorders>
              <w:top w:val="single" w:sz="4" w:space="0" w:color="auto"/>
              <w:left w:val="single" w:sz="4" w:space="0" w:color="auto"/>
              <w:bottom w:val="single" w:sz="4" w:space="0" w:color="auto"/>
              <w:right w:val="single" w:sz="4" w:space="0" w:color="auto"/>
            </w:tcBorders>
            <w:vAlign w:val="center"/>
          </w:tcPr>
          <w:p w14:paraId="33A49504" w14:textId="77777777" w:rsidR="00CC5C88" w:rsidRPr="004D626B" w:rsidRDefault="00CC5C88" w:rsidP="00DE43DB">
            <w:pPr>
              <w:autoSpaceDE w:val="0"/>
              <w:autoSpaceDN w:val="0"/>
              <w:adjustRightInd w:val="0"/>
              <w:jc w:val="both"/>
              <w:rPr>
                <w:rFonts w:cs="Arial"/>
                <w:color w:val="000000"/>
                <w:szCs w:val="18"/>
                <w:lang w:val="en-ZA"/>
              </w:rPr>
            </w:pPr>
            <w:r w:rsidRPr="004D626B">
              <w:rPr>
                <w:rFonts w:cs="Arial"/>
                <w:color w:val="000000"/>
                <w:szCs w:val="18"/>
                <w:lang w:val="en-ZA"/>
              </w:rPr>
              <w:t xml:space="preserve">Quality </w:t>
            </w:r>
            <w:r w:rsidR="005621E2">
              <w:rPr>
                <w:rFonts w:cs="Arial"/>
                <w:color w:val="000000"/>
                <w:szCs w:val="18"/>
                <w:lang w:val="en-ZA"/>
              </w:rPr>
              <w:t>Procedures</w:t>
            </w:r>
            <w:r w:rsidRPr="004D626B">
              <w:rPr>
                <w:rFonts w:cs="Arial"/>
                <w:color w:val="000000"/>
                <w:szCs w:val="18"/>
                <w:lang w:val="en-ZA"/>
              </w:rPr>
              <w:t>:</w:t>
            </w:r>
          </w:p>
          <w:p w14:paraId="25B18528" w14:textId="677762BB" w:rsidR="00CC5C88" w:rsidRPr="004D626B" w:rsidRDefault="00CC5C88" w:rsidP="00993E1A">
            <w:pPr>
              <w:autoSpaceDE w:val="0"/>
              <w:autoSpaceDN w:val="0"/>
              <w:adjustRightInd w:val="0"/>
              <w:ind w:left="162"/>
              <w:jc w:val="both"/>
              <w:rPr>
                <w:rFonts w:cs="Arial"/>
                <w:color w:val="000000"/>
                <w:szCs w:val="18"/>
                <w:lang w:val="en-ZA"/>
              </w:rPr>
            </w:pPr>
            <w:r w:rsidRPr="004D626B">
              <w:rPr>
                <w:rFonts w:cs="Arial"/>
                <w:color w:val="000000"/>
                <w:szCs w:val="18"/>
                <w:lang w:val="en-ZA"/>
              </w:rPr>
              <w:t xml:space="preserve">Quality management system </w:t>
            </w:r>
          </w:p>
        </w:tc>
        <w:tc>
          <w:tcPr>
            <w:tcW w:w="992" w:type="dxa"/>
            <w:tcBorders>
              <w:top w:val="single" w:sz="4" w:space="0" w:color="auto"/>
              <w:left w:val="single" w:sz="4" w:space="0" w:color="auto"/>
              <w:bottom w:val="single" w:sz="4" w:space="0" w:color="auto"/>
              <w:right w:val="single" w:sz="4" w:space="0" w:color="auto"/>
            </w:tcBorders>
            <w:vAlign w:val="center"/>
          </w:tcPr>
          <w:p w14:paraId="264E082E" w14:textId="337BDE0A" w:rsidR="00CC5C88" w:rsidRPr="004D626B" w:rsidRDefault="009E4007" w:rsidP="006364C7">
            <w:pPr>
              <w:autoSpaceDE w:val="0"/>
              <w:autoSpaceDN w:val="0"/>
              <w:adjustRightInd w:val="0"/>
              <w:jc w:val="center"/>
              <w:rPr>
                <w:rFonts w:cs="Arial"/>
                <w:color w:val="000000"/>
                <w:szCs w:val="18"/>
                <w:lang w:val="en-ZA"/>
              </w:rPr>
            </w:pPr>
            <w:r>
              <w:rPr>
                <w:rFonts w:cs="Arial"/>
                <w:color w:val="000000"/>
                <w:szCs w:val="18"/>
                <w:lang w:val="en-ZA"/>
              </w:rPr>
              <w:t>5</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1A9C8C7A" w14:textId="3603F39A" w:rsidR="00CC5C88" w:rsidRPr="004D626B" w:rsidRDefault="00CC5C88" w:rsidP="006364C7">
            <w:pPr>
              <w:autoSpaceDE w:val="0"/>
              <w:autoSpaceDN w:val="0"/>
              <w:adjustRightInd w:val="0"/>
              <w:rPr>
                <w:rFonts w:cs="Arial"/>
                <w:color w:val="000000"/>
                <w:szCs w:val="18"/>
                <w:lang w:val="en-ZA"/>
              </w:rPr>
            </w:pPr>
            <w:r w:rsidRPr="004D626B">
              <w:rPr>
                <w:rFonts w:cs="Arial"/>
                <w:color w:val="000000"/>
                <w:szCs w:val="18"/>
                <w:lang w:val="en-ZA"/>
              </w:rPr>
              <w:t>Form T2.2.2</w:t>
            </w:r>
            <w:r w:rsidR="00887B5D">
              <w:rPr>
                <w:rFonts w:cs="Arial"/>
                <w:color w:val="000000"/>
                <w:szCs w:val="18"/>
                <w:lang w:val="en-ZA"/>
              </w:rPr>
              <w:t>2</w:t>
            </w:r>
          </w:p>
        </w:tc>
      </w:tr>
      <w:tr w:rsidR="005621E2" w:rsidRPr="0018457D" w14:paraId="3BC70EA4" w14:textId="77777777" w:rsidTr="005D62E3">
        <w:trPr>
          <w:cantSplit/>
          <w:trHeight w:val="452"/>
        </w:trPr>
        <w:tc>
          <w:tcPr>
            <w:tcW w:w="937" w:type="dxa"/>
            <w:vMerge/>
            <w:tcBorders>
              <w:left w:val="single" w:sz="4" w:space="0" w:color="auto"/>
              <w:right w:val="single" w:sz="4" w:space="0" w:color="auto"/>
            </w:tcBorders>
          </w:tcPr>
          <w:p w14:paraId="2A30C730" w14:textId="77777777" w:rsidR="005621E2" w:rsidRPr="00CA15E1" w:rsidRDefault="005621E2" w:rsidP="005621E2">
            <w:pPr>
              <w:jc w:val="center"/>
              <w:rPr>
                <w:rFonts w:cs="Arial"/>
                <w:sz w:val="18"/>
                <w:szCs w:val="18"/>
              </w:rPr>
            </w:pPr>
          </w:p>
        </w:tc>
        <w:tc>
          <w:tcPr>
            <w:tcW w:w="5527" w:type="dxa"/>
            <w:gridSpan w:val="4"/>
            <w:tcBorders>
              <w:top w:val="single" w:sz="4" w:space="0" w:color="auto"/>
              <w:left w:val="single" w:sz="4" w:space="0" w:color="auto"/>
              <w:right w:val="single" w:sz="4" w:space="0" w:color="auto"/>
            </w:tcBorders>
            <w:vAlign w:val="center"/>
          </w:tcPr>
          <w:p w14:paraId="2C56371C" w14:textId="77777777" w:rsidR="005621E2" w:rsidRPr="004D626B" w:rsidRDefault="005621E2" w:rsidP="005621E2">
            <w:pPr>
              <w:autoSpaceDE w:val="0"/>
              <w:autoSpaceDN w:val="0"/>
              <w:adjustRightInd w:val="0"/>
              <w:jc w:val="both"/>
              <w:rPr>
                <w:rFonts w:cs="Arial"/>
                <w:b/>
                <w:color w:val="000000"/>
                <w:szCs w:val="18"/>
                <w:lang w:val="en-ZA"/>
              </w:rPr>
            </w:pPr>
            <w:r w:rsidRPr="004D626B">
              <w:rPr>
                <w:rFonts w:cs="Arial"/>
                <w:b/>
                <w:color w:val="000000"/>
                <w:szCs w:val="18"/>
                <w:lang w:val="en-ZA"/>
              </w:rPr>
              <w:t>TOTAL Functionality Points</w:t>
            </w:r>
          </w:p>
        </w:tc>
        <w:tc>
          <w:tcPr>
            <w:tcW w:w="992" w:type="dxa"/>
            <w:tcBorders>
              <w:top w:val="single" w:sz="4" w:space="0" w:color="auto"/>
              <w:left w:val="single" w:sz="4" w:space="0" w:color="auto"/>
              <w:right w:val="single" w:sz="4" w:space="0" w:color="auto"/>
            </w:tcBorders>
            <w:vAlign w:val="center"/>
          </w:tcPr>
          <w:p w14:paraId="028CE945" w14:textId="77777777" w:rsidR="005621E2" w:rsidRPr="004D626B" w:rsidRDefault="005621E2" w:rsidP="005621E2">
            <w:pPr>
              <w:autoSpaceDE w:val="0"/>
              <w:autoSpaceDN w:val="0"/>
              <w:adjustRightInd w:val="0"/>
              <w:jc w:val="center"/>
              <w:rPr>
                <w:rFonts w:cs="Arial"/>
                <w:color w:val="000000"/>
                <w:szCs w:val="18"/>
                <w:lang w:val="en-ZA"/>
              </w:rPr>
            </w:pPr>
            <w:r w:rsidRPr="004D626B">
              <w:rPr>
                <w:rFonts w:cs="Arial"/>
                <w:b/>
                <w:color w:val="000000"/>
                <w:szCs w:val="18"/>
                <w:lang w:val="en-ZA"/>
              </w:rPr>
              <w:t>100</w:t>
            </w:r>
          </w:p>
        </w:tc>
        <w:tc>
          <w:tcPr>
            <w:tcW w:w="1843" w:type="dxa"/>
            <w:gridSpan w:val="3"/>
            <w:tcBorders>
              <w:top w:val="single" w:sz="4" w:space="0" w:color="auto"/>
              <w:left w:val="single" w:sz="4" w:space="0" w:color="auto"/>
              <w:right w:val="single" w:sz="4" w:space="0" w:color="auto"/>
            </w:tcBorders>
            <w:vAlign w:val="center"/>
          </w:tcPr>
          <w:p w14:paraId="72DDA31A" w14:textId="77777777" w:rsidR="005621E2" w:rsidRPr="004D626B" w:rsidRDefault="005621E2" w:rsidP="005621E2">
            <w:pPr>
              <w:autoSpaceDE w:val="0"/>
              <w:autoSpaceDN w:val="0"/>
              <w:adjustRightInd w:val="0"/>
              <w:jc w:val="center"/>
              <w:rPr>
                <w:rFonts w:cs="Arial"/>
                <w:color w:val="000000"/>
                <w:szCs w:val="18"/>
                <w:lang w:val="en-ZA"/>
              </w:rPr>
            </w:pPr>
          </w:p>
        </w:tc>
      </w:tr>
      <w:tr w:rsidR="005621E2" w:rsidRPr="003A2DA8" w14:paraId="383D4B40" w14:textId="77777777" w:rsidTr="005D62E3">
        <w:trPr>
          <w:cantSplit/>
          <w:trHeight w:val="337"/>
        </w:trPr>
        <w:tc>
          <w:tcPr>
            <w:tcW w:w="937" w:type="dxa"/>
            <w:tcBorders>
              <w:top w:val="single" w:sz="4" w:space="0" w:color="auto"/>
              <w:left w:val="single" w:sz="4" w:space="0" w:color="auto"/>
              <w:bottom w:val="single" w:sz="4" w:space="0" w:color="auto"/>
              <w:right w:val="single" w:sz="4" w:space="0" w:color="auto"/>
            </w:tcBorders>
          </w:tcPr>
          <w:p w14:paraId="5E896D3D" w14:textId="77777777" w:rsidR="005621E2" w:rsidRPr="00F76722" w:rsidRDefault="005621E2" w:rsidP="005621E2">
            <w:pPr>
              <w:jc w:val="center"/>
              <w:rPr>
                <w:rFonts w:cs="Arial"/>
                <w:szCs w:val="20"/>
              </w:rPr>
            </w:pPr>
            <w:r w:rsidRPr="00F76722">
              <w:rPr>
                <w:rFonts w:cs="Arial"/>
                <w:szCs w:val="20"/>
              </w:rPr>
              <w:t>F.3.11.5</w:t>
            </w:r>
          </w:p>
        </w:tc>
        <w:tc>
          <w:tcPr>
            <w:tcW w:w="8362" w:type="dxa"/>
            <w:gridSpan w:val="8"/>
            <w:tcBorders>
              <w:top w:val="single" w:sz="4" w:space="0" w:color="auto"/>
              <w:left w:val="single" w:sz="4" w:space="0" w:color="auto"/>
              <w:bottom w:val="single" w:sz="4" w:space="0" w:color="auto"/>
              <w:right w:val="single" w:sz="4" w:space="0" w:color="auto"/>
            </w:tcBorders>
          </w:tcPr>
          <w:p w14:paraId="593097D2" w14:textId="77777777" w:rsidR="005621E2" w:rsidRPr="00F76722" w:rsidRDefault="005621E2" w:rsidP="005621E2">
            <w:pPr>
              <w:jc w:val="both"/>
              <w:rPr>
                <w:rFonts w:cs="Arial"/>
                <w:szCs w:val="20"/>
              </w:rPr>
            </w:pPr>
            <w:r w:rsidRPr="00F76722">
              <w:rPr>
                <w:rFonts w:cs="Arial"/>
                <w:szCs w:val="20"/>
              </w:rPr>
              <w:t xml:space="preserve">The procedure for the evaluation of responsive tenders is functionality, </w:t>
            </w:r>
            <w:r>
              <w:rPr>
                <w:rFonts w:cs="Arial"/>
                <w:szCs w:val="20"/>
              </w:rPr>
              <w:t xml:space="preserve">then </w:t>
            </w:r>
            <w:r w:rsidRPr="00F76722">
              <w:rPr>
                <w:rFonts w:cs="Arial"/>
                <w:szCs w:val="20"/>
              </w:rPr>
              <w:t xml:space="preserve">preference and price. </w:t>
            </w:r>
          </w:p>
        </w:tc>
      </w:tr>
      <w:tr w:rsidR="005621E2" w:rsidRPr="003A2DA8" w14:paraId="6E2CAEAD" w14:textId="77777777" w:rsidTr="005D62E3">
        <w:trPr>
          <w:cantSplit/>
          <w:trHeight w:val="2565"/>
        </w:trPr>
        <w:tc>
          <w:tcPr>
            <w:tcW w:w="937" w:type="dxa"/>
            <w:tcBorders>
              <w:top w:val="single" w:sz="4" w:space="0" w:color="auto"/>
              <w:left w:val="single" w:sz="4" w:space="0" w:color="auto"/>
              <w:bottom w:val="single" w:sz="4" w:space="0" w:color="auto"/>
              <w:right w:val="single" w:sz="4" w:space="0" w:color="auto"/>
            </w:tcBorders>
          </w:tcPr>
          <w:p w14:paraId="227CA8AC" w14:textId="77777777" w:rsidR="005621E2" w:rsidRPr="00F76722" w:rsidRDefault="005621E2" w:rsidP="005621E2">
            <w:pPr>
              <w:jc w:val="center"/>
              <w:rPr>
                <w:rFonts w:cs="Arial"/>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235FA0D5" w14:textId="77777777" w:rsidR="005621E2" w:rsidRPr="00F76722" w:rsidRDefault="005621E2" w:rsidP="005621E2">
            <w:pPr>
              <w:jc w:val="both"/>
              <w:rPr>
                <w:rFonts w:cs="Arial"/>
                <w:szCs w:val="20"/>
              </w:rPr>
            </w:pPr>
            <w:r w:rsidRPr="00F76722">
              <w:rPr>
                <w:rFonts w:cs="Arial"/>
                <w:szCs w:val="20"/>
              </w:rPr>
              <w:t>Functionality shall be scored independently by not less than three evaluators in accordance with the following schedules:</w:t>
            </w:r>
          </w:p>
          <w:p w14:paraId="26A9D6C2" w14:textId="77777777" w:rsidR="005621E2" w:rsidRPr="00F76722" w:rsidRDefault="005621E2" w:rsidP="005621E2">
            <w:pPr>
              <w:jc w:val="both"/>
              <w:rPr>
                <w:rFonts w:cs="Arial"/>
                <w:szCs w:val="20"/>
              </w:rPr>
            </w:pPr>
          </w:p>
          <w:p w14:paraId="5CA09FF9" w14:textId="77777777" w:rsidR="005621E2" w:rsidRPr="000B5341" w:rsidRDefault="005621E2" w:rsidP="005621E2">
            <w:pPr>
              <w:autoSpaceDE w:val="0"/>
              <w:autoSpaceDN w:val="0"/>
              <w:adjustRightInd w:val="0"/>
              <w:jc w:val="both"/>
              <w:rPr>
                <w:rFonts w:cs="Arial"/>
                <w:szCs w:val="20"/>
                <w:lang w:val="en-US"/>
              </w:rPr>
            </w:pPr>
            <w:r w:rsidRPr="000B5341">
              <w:rPr>
                <w:rFonts w:cs="Arial"/>
                <w:szCs w:val="20"/>
                <w:lang w:val="en-US"/>
              </w:rPr>
              <w:t>Functionality shall be scored independently in accordance with the following main schedules:</w:t>
            </w:r>
          </w:p>
          <w:p w14:paraId="192608F3" w14:textId="77777777" w:rsidR="005621E2" w:rsidRPr="000B5341" w:rsidRDefault="005621E2" w:rsidP="005621E2">
            <w:pPr>
              <w:autoSpaceDE w:val="0"/>
              <w:autoSpaceDN w:val="0"/>
              <w:adjustRightInd w:val="0"/>
              <w:jc w:val="both"/>
              <w:rPr>
                <w:rFonts w:cs="Arial"/>
                <w:szCs w:val="20"/>
                <w:lang w:val="en-US"/>
              </w:rPr>
            </w:pPr>
          </w:p>
          <w:p w14:paraId="6331FE8F" w14:textId="77777777" w:rsidR="005621E2" w:rsidRPr="000B5341" w:rsidRDefault="005621E2">
            <w:pPr>
              <w:numPr>
                <w:ilvl w:val="0"/>
                <w:numId w:val="6"/>
              </w:numPr>
              <w:autoSpaceDE w:val="0"/>
              <w:autoSpaceDN w:val="0"/>
              <w:adjustRightInd w:val="0"/>
              <w:jc w:val="both"/>
              <w:rPr>
                <w:rFonts w:cs="Arial"/>
                <w:szCs w:val="20"/>
                <w:lang w:val="en-US"/>
              </w:rPr>
            </w:pPr>
            <w:r w:rsidRPr="000B5341">
              <w:rPr>
                <w:rFonts w:cs="Arial"/>
                <w:szCs w:val="20"/>
                <w:lang w:val="en-US"/>
              </w:rPr>
              <w:t xml:space="preserve">Evaluation Schedule T2.2.8: Schedule of Previous Work Carried out by Tenderer </w:t>
            </w:r>
          </w:p>
          <w:p w14:paraId="0FFF9B34" w14:textId="77777777" w:rsidR="005621E2" w:rsidRPr="000B5341" w:rsidRDefault="005621E2">
            <w:pPr>
              <w:numPr>
                <w:ilvl w:val="0"/>
                <w:numId w:val="6"/>
              </w:numPr>
              <w:autoSpaceDE w:val="0"/>
              <w:autoSpaceDN w:val="0"/>
              <w:adjustRightInd w:val="0"/>
              <w:jc w:val="both"/>
              <w:rPr>
                <w:rFonts w:cs="Arial"/>
                <w:szCs w:val="20"/>
                <w:lang w:val="en-US"/>
              </w:rPr>
            </w:pPr>
            <w:r w:rsidRPr="000B5341">
              <w:rPr>
                <w:szCs w:val="20"/>
              </w:rPr>
              <w:t>Evaluation Schedule T2.2.9: Key Personnel Numbers</w:t>
            </w:r>
          </w:p>
          <w:p w14:paraId="5BF1D8E7" w14:textId="77777777" w:rsidR="005621E2" w:rsidRPr="000B5341" w:rsidRDefault="005621E2">
            <w:pPr>
              <w:numPr>
                <w:ilvl w:val="0"/>
                <w:numId w:val="6"/>
              </w:numPr>
              <w:autoSpaceDE w:val="0"/>
              <w:autoSpaceDN w:val="0"/>
              <w:adjustRightInd w:val="0"/>
              <w:jc w:val="both"/>
              <w:rPr>
                <w:rFonts w:cs="Arial"/>
                <w:szCs w:val="20"/>
                <w:lang w:val="en-US"/>
              </w:rPr>
            </w:pPr>
            <w:r w:rsidRPr="000B5341">
              <w:rPr>
                <w:rFonts w:cs="Arial"/>
                <w:szCs w:val="20"/>
                <w:lang w:val="en-US"/>
              </w:rPr>
              <w:t>Evaluation Schedule T2.2.10:</w:t>
            </w:r>
            <w:r>
              <w:rPr>
                <w:rFonts w:cs="Arial"/>
                <w:szCs w:val="20"/>
                <w:lang w:val="en-US"/>
              </w:rPr>
              <w:t xml:space="preserve"> </w:t>
            </w:r>
            <w:r w:rsidRPr="000B5341">
              <w:rPr>
                <w:rFonts w:cs="Arial"/>
                <w:szCs w:val="20"/>
                <w:lang w:val="en-US"/>
              </w:rPr>
              <w:t>Curriculum Vitae of Key Staff</w:t>
            </w:r>
          </w:p>
          <w:p w14:paraId="681B0CE7" w14:textId="77777777" w:rsidR="005621E2" w:rsidRPr="000B5341" w:rsidRDefault="005621E2">
            <w:pPr>
              <w:numPr>
                <w:ilvl w:val="0"/>
                <w:numId w:val="6"/>
              </w:numPr>
              <w:autoSpaceDE w:val="0"/>
              <w:autoSpaceDN w:val="0"/>
              <w:adjustRightInd w:val="0"/>
              <w:jc w:val="both"/>
              <w:rPr>
                <w:rFonts w:cs="Arial"/>
                <w:szCs w:val="20"/>
                <w:lang w:val="en-US"/>
              </w:rPr>
            </w:pPr>
            <w:r w:rsidRPr="000B5341">
              <w:rPr>
                <w:rFonts w:cs="Arial"/>
                <w:szCs w:val="20"/>
                <w:lang w:val="en-US"/>
              </w:rPr>
              <w:t xml:space="preserve">Evaluation Schedule T2.2.12: </w:t>
            </w:r>
            <w:r w:rsidRPr="000B5341">
              <w:rPr>
                <w:szCs w:val="20"/>
              </w:rPr>
              <w:t>Project Execution Methodology</w:t>
            </w:r>
            <w:r>
              <w:rPr>
                <w:szCs w:val="20"/>
              </w:rPr>
              <w:t xml:space="preserve"> and</w:t>
            </w:r>
            <w:r w:rsidRPr="000B5341">
              <w:rPr>
                <w:szCs w:val="20"/>
              </w:rPr>
              <w:t xml:space="preserve"> Approach</w:t>
            </w:r>
          </w:p>
          <w:p w14:paraId="70CAE4D7" w14:textId="77777777" w:rsidR="005621E2" w:rsidRPr="00F433DA" w:rsidRDefault="005621E2">
            <w:pPr>
              <w:numPr>
                <w:ilvl w:val="0"/>
                <w:numId w:val="6"/>
              </w:numPr>
              <w:autoSpaceDE w:val="0"/>
              <w:autoSpaceDN w:val="0"/>
              <w:adjustRightInd w:val="0"/>
              <w:jc w:val="both"/>
              <w:rPr>
                <w:rFonts w:cs="Arial"/>
                <w:szCs w:val="20"/>
                <w:lang w:val="en-US"/>
              </w:rPr>
            </w:pPr>
            <w:r w:rsidRPr="00F433DA">
              <w:rPr>
                <w:rFonts w:cs="Arial"/>
                <w:szCs w:val="20"/>
                <w:lang w:val="en-US"/>
              </w:rPr>
              <w:t xml:space="preserve">Evaluation Schedule T2.2.13: </w:t>
            </w:r>
            <w:r w:rsidRPr="00F433DA">
              <w:rPr>
                <w:szCs w:val="20"/>
              </w:rPr>
              <w:t>Financial Reference</w:t>
            </w:r>
          </w:p>
          <w:p w14:paraId="32B9EDAA" w14:textId="77777777" w:rsidR="005621E2" w:rsidRPr="000B5341" w:rsidRDefault="005621E2">
            <w:pPr>
              <w:numPr>
                <w:ilvl w:val="0"/>
                <w:numId w:val="6"/>
              </w:numPr>
              <w:autoSpaceDE w:val="0"/>
              <w:autoSpaceDN w:val="0"/>
              <w:adjustRightInd w:val="0"/>
              <w:jc w:val="both"/>
              <w:rPr>
                <w:rFonts w:cs="Arial"/>
                <w:szCs w:val="20"/>
                <w:lang w:val="en-US"/>
              </w:rPr>
            </w:pPr>
            <w:r w:rsidRPr="000B5341">
              <w:rPr>
                <w:szCs w:val="20"/>
              </w:rPr>
              <w:t>Evaluation Schedule T2.2.15: Proposed Organisation and Staffing</w:t>
            </w:r>
          </w:p>
          <w:p w14:paraId="21DF596B" w14:textId="44058281" w:rsidR="005621E2" w:rsidRPr="00F76722" w:rsidRDefault="005621E2">
            <w:pPr>
              <w:numPr>
                <w:ilvl w:val="0"/>
                <w:numId w:val="6"/>
              </w:numPr>
              <w:autoSpaceDE w:val="0"/>
              <w:autoSpaceDN w:val="0"/>
              <w:adjustRightInd w:val="0"/>
              <w:jc w:val="both"/>
              <w:rPr>
                <w:rFonts w:cs="Arial"/>
                <w:szCs w:val="20"/>
                <w:lang w:val="en-US"/>
              </w:rPr>
            </w:pPr>
            <w:r w:rsidRPr="000B5341">
              <w:rPr>
                <w:rFonts w:cs="Arial"/>
                <w:szCs w:val="20"/>
                <w:lang w:val="en-US"/>
              </w:rPr>
              <w:t>Evaluation Schedule T2.2.2</w:t>
            </w:r>
            <w:r w:rsidR="00887B5D">
              <w:rPr>
                <w:rFonts w:cs="Arial"/>
                <w:szCs w:val="20"/>
                <w:lang w:val="en-US"/>
              </w:rPr>
              <w:t>2</w:t>
            </w:r>
            <w:r w:rsidRPr="000B5341">
              <w:rPr>
                <w:rFonts w:cs="Arial"/>
                <w:szCs w:val="20"/>
                <w:lang w:val="en-US"/>
              </w:rPr>
              <w:t>: Quality Control Procedure</w:t>
            </w:r>
          </w:p>
          <w:p w14:paraId="10761C5D" w14:textId="040A15D0" w:rsidR="005621E2" w:rsidRPr="00F76722" w:rsidRDefault="005621E2">
            <w:pPr>
              <w:numPr>
                <w:ilvl w:val="0"/>
                <w:numId w:val="6"/>
              </w:numPr>
              <w:autoSpaceDE w:val="0"/>
              <w:autoSpaceDN w:val="0"/>
              <w:adjustRightInd w:val="0"/>
              <w:jc w:val="both"/>
              <w:rPr>
                <w:rFonts w:cs="Arial"/>
                <w:szCs w:val="20"/>
              </w:rPr>
            </w:pPr>
            <w:r w:rsidRPr="00F76722">
              <w:rPr>
                <w:rFonts w:cs="Arial"/>
                <w:szCs w:val="20"/>
                <w:lang w:val="en-US"/>
              </w:rPr>
              <w:t>Evaluation Sched</w:t>
            </w:r>
            <w:r>
              <w:rPr>
                <w:rFonts w:cs="Arial"/>
                <w:szCs w:val="20"/>
                <w:lang w:val="en-US"/>
              </w:rPr>
              <w:t>ule T2.2.2</w:t>
            </w:r>
            <w:r w:rsidR="00887B5D">
              <w:rPr>
                <w:rFonts w:cs="Arial"/>
                <w:szCs w:val="20"/>
                <w:lang w:val="en-US"/>
              </w:rPr>
              <w:t>6</w:t>
            </w:r>
            <w:r>
              <w:rPr>
                <w:rFonts w:cs="Arial"/>
                <w:szCs w:val="20"/>
                <w:lang w:val="en-US"/>
              </w:rPr>
              <w:t>: Proposed Programme</w:t>
            </w:r>
          </w:p>
          <w:p w14:paraId="1E2AE1FF" w14:textId="4553F8C9" w:rsidR="005621E2" w:rsidRPr="004A5F5A" w:rsidRDefault="005621E2">
            <w:pPr>
              <w:numPr>
                <w:ilvl w:val="0"/>
                <w:numId w:val="6"/>
              </w:numPr>
              <w:autoSpaceDE w:val="0"/>
              <w:autoSpaceDN w:val="0"/>
              <w:adjustRightInd w:val="0"/>
              <w:jc w:val="both"/>
              <w:rPr>
                <w:rFonts w:cs="Arial"/>
                <w:szCs w:val="20"/>
              </w:rPr>
            </w:pPr>
            <w:r w:rsidRPr="00F76722">
              <w:rPr>
                <w:rFonts w:cs="Arial"/>
                <w:szCs w:val="20"/>
                <w:lang w:val="en-US"/>
              </w:rPr>
              <w:t>Evaluation Schedule T2.2.</w:t>
            </w:r>
            <w:r w:rsidR="00887B5D">
              <w:rPr>
                <w:rFonts w:cs="Arial"/>
                <w:szCs w:val="20"/>
                <w:lang w:val="en-US"/>
              </w:rPr>
              <w:t>29</w:t>
            </w:r>
            <w:r w:rsidRPr="00F76722">
              <w:rPr>
                <w:rFonts w:cs="Arial"/>
                <w:szCs w:val="20"/>
                <w:lang w:val="en-US"/>
              </w:rPr>
              <w:t>: Schedule of Previous Work (Continuation of T2.2.8)</w:t>
            </w:r>
          </w:p>
        </w:tc>
      </w:tr>
      <w:tr w:rsidR="005621E2" w:rsidRPr="003A2DA8" w14:paraId="444151ED" w14:textId="77777777" w:rsidTr="005D62E3">
        <w:trPr>
          <w:cantSplit/>
          <w:trHeight w:val="2359"/>
        </w:trPr>
        <w:tc>
          <w:tcPr>
            <w:tcW w:w="937" w:type="dxa"/>
            <w:tcBorders>
              <w:top w:val="single" w:sz="4" w:space="0" w:color="auto"/>
              <w:left w:val="single" w:sz="4" w:space="0" w:color="auto"/>
              <w:bottom w:val="single" w:sz="4" w:space="0" w:color="auto"/>
              <w:right w:val="single" w:sz="4" w:space="0" w:color="auto"/>
            </w:tcBorders>
          </w:tcPr>
          <w:p w14:paraId="43362825" w14:textId="77777777" w:rsidR="005621E2" w:rsidRPr="00F76722" w:rsidRDefault="005621E2" w:rsidP="005621E2">
            <w:pPr>
              <w:jc w:val="center"/>
              <w:rPr>
                <w:rFonts w:cs="Arial"/>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0FAEF2AE" w14:textId="77777777" w:rsidR="005621E2" w:rsidRPr="00F76722" w:rsidRDefault="005621E2" w:rsidP="005621E2">
            <w:pPr>
              <w:autoSpaceDE w:val="0"/>
              <w:autoSpaceDN w:val="0"/>
              <w:adjustRightInd w:val="0"/>
              <w:jc w:val="both"/>
              <w:rPr>
                <w:rFonts w:cs="Arial"/>
                <w:szCs w:val="20"/>
                <w:lang w:val="en-US"/>
              </w:rPr>
            </w:pPr>
            <w:r w:rsidRPr="00F76722">
              <w:rPr>
                <w:rFonts w:cs="Arial"/>
                <w:szCs w:val="20"/>
                <w:lang w:val="en-US"/>
              </w:rPr>
              <w:t>Scores will be allocated to each of the criteria and sub-criteria based on the indicators contained in these schedules.</w:t>
            </w:r>
          </w:p>
          <w:p w14:paraId="45A0AB84" w14:textId="77777777" w:rsidR="005621E2" w:rsidRPr="00F76722" w:rsidRDefault="005621E2" w:rsidP="005621E2">
            <w:pPr>
              <w:jc w:val="both"/>
              <w:rPr>
                <w:rFonts w:cs="Arial"/>
                <w:szCs w:val="20"/>
                <w:lang w:val="en-US"/>
              </w:rPr>
            </w:pPr>
          </w:p>
          <w:p w14:paraId="3FE0CA88" w14:textId="77777777" w:rsidR="005621E2" w:rsidRPr="00F76722" w:rsidRDefault="005621E2" w:rsidP="005621E2">
            <w:pPr>
              <w:jc w:val="both"/>
              <w:rPr>
                <w:rFonts w:cs="Arial"/>
                <w:b/>
                <w:szCs w:val="20"/>
                <w:lang w:val="en-ZA"/>
              </w:rPr>
            </w:pPr>
            <w:r w:rsidRPr="00F76722">
              <w:rPr>
                <w:rFonts w:cs="Arial"/>
                <w:b/>
                <w:szCs w:val="20"/>
              </w:rPr>
              <w:t xml:space="preserve">The requirement of this tender is that the Contractor must score at least </w:t>
            </w:r>
            <w:r>
              <w:rPr>
                <w:rFonts w:cs="Arial"/>
                <w:b/>
                <w:szCs w:val="20"/>
              </w:rPr>
              <w:t>70 points          (7</w:t>
            </w:r>
            <w:r w:rsidRPr="00740F5E">
              <w:rPr>
                <w:rFonts w:cs="Arial"/>
                <w:b/>
                <w:szCs w:val="20"/>
              </w:rPr>
              <w:t xml:space="preserve">0 percent) for functionality to qualify for further evaluation.  </w:t>
            </w:r>
            <w:r w:rsidRPr="00740F5E">
              <w:rPr>
                <w:rFonts w:cs="Arial"/>
                <w:b/>
                <w:szCs w:val="20"/>
                <w:lang w:val="en-ZA"/>
              </w:rPr>
              <w:t>Only informati</w:t>
            </w:r>
            <w:r w:rsidRPr="00F76722">
              <w:rPr>
                <w:rFonts w:cs="Arial"/>
                <w:b/>
                <w:szCs w:val="20"/>
                <w:lang w:val="en-ZA"/>
              </w:rPr>
              <w:t>on completed in the relevant Returnable Forms and Technical Data Sheets will be used for the evaluation of Functionality.</w:t>
            </w:r>
          </w:p>
          <w:p w14:paraId="2DC6AC9B" w14:textId="77777777" w:rsidR="005621E2" w:rsidRPr="00F76722" w:rsidRDefault="005621E2" w:rsidP="005621E2">
            <w:pPr>
              <w:jc w:val="both"/>
              <w:rPr>
                <w:rFonts w:cs="Arial"/>
                <w:b/>
                <w:szCs w:val="20"/>
              </w:rPr>
            </w:pPr>
          </w:p>
          <w:p w14:paraId="39D8910C" w14:textId="77777777" w:rsidR="005621E2" w:rsidRPr="00F76722" w:rsidRDefault="005621E2" w:rsidP="005621E2">
            <w:pPr>
              <w:jc w:val="both"/>
              <w:rPr>
                <w:rFonts w:cs="Arial"/>
                <w:szCs w:val="20"/>
              </w:rPr>
            </w:pPr>
            <w:r w:rsidRPr="00F76722">
              <w:rPr>
                <w:rFonts w:cs="Arial"/>
                <w:szCs w:val="20"/>
              </w:rPr>
              <w:t xml:space="preserve">Each evaluation criteria will be assessed in terms of five indicators. Scores </w:t>
            </w:r>
            <w:r w:rsidRPr="00F76722">
              <w:rPr>
                <w:rFonts w:cs="Arial"/>
                <w:szCs w:val="20"/>
                <w:lang w:val="en-US"/>
              </w:rPr>
              <w:t>of each of the evaluators</w:t>
            </w:r>
            <w:r w:rsidRPr="00F76722">
              <w:rPr>
                <w:rFonts w:cs="Arial"/>
                <w:szCs w:val="20"/>
              </w:rPr>
              <w:t xml:space="preserve"> will be allocated, weighted and then totalled to obtain the final score for functionality.</w:t>
            </w:r>
          </w:p>
        </w:tc>
      </w:tr>
      <w:tr w:rsidR="005621E2" w:rsidRPr="003A2DA8" w14:paraId="736B6025" w14:textId="77777777" w:rsidTr="005D62E3">
        <w:trPr>
          <w:cantSplit/>
          <w:trHeight w:val="464"/>
        </w:trPr>
        <w:tc>
          <w:tcPr>
            <w:tcW w:w="937" w:type="dxa"/>
            <w:tcBorders>
              <w:top w:val="single" w:sz="4" w:space="0" w:color="auto"/>
              <w:left w:val="single" w:sz="4" w:space="0" w:color="auto"/>
              <w:bottom w:val="single" w:sz="4" w:space="0" w:color="auto"/>
              <w:right w:val="single" w:sz="4" w:space="0" w:color="auto"/>
            </w:tcBorders>
          </w:tcPr>
          <w:p w14:paraId="18F0BF67" w14:textId="77777777" w:rsidR="005621E2" w:rsidRPr="00F76722" w:rsidRDefault="005621E2" w:rsidP="005621E2">
            <w:pPr>
              <w:jc w:val="center"/>
              <w:rPr>
                <w:rFonts w:cs="Arial"/>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66EB7EC6" w14:textId="77777777" w:rsidR="005621E2" w:rsidRPr="00F76722" w:rsidRDefault="005621E2" w:rsidP="005621E2">
            <w:pPr>
              <w:jc w:val="both"/>
              <w:rPr>
                <w:rFonts w:cs="Arial"/>
                <w:szCs w:val="20"/>
              </w:rPr>
            </w:pPr>
            <w:r w:rsidRPr="00F76722">
              <w:rPr>
                <w:rFonts w:cs="Arial"/>
                <w:szCs w:val="20"/>
              </w:rPr>
              <w:t>The prompts for judgment and the associated scores used in the evaluation of fun</w:t>
            </w:r>
            <w:r>
              <w:rPr>
                <w:rFonts w:cs="Arial"/>
                <w:szCs w:val="20"/>
              </w:rPr>
              <w:t>ctionality shall be as follows:</w:t>
            </w:r>
          </w:p>
        </w:tc>
      </w:tr>
      <w:tr w:rsidR="005621E2" w:rsidRPr="003A2DA8" w14:paraId="5B73A72E" w14:textId="77777777" w:rsidTr="005D62E3">
        <w:trPr>
          <w:cantSplit/>
          <w:trHeight w:val="2011"/>
        </w:trPr>
        <w:tc>
          <w:tcPr>
            <w:tcW w:w="937" w:type="dxa"/>
            <w:tcBorders>
              <w:top w:val="single" w:sz="4" w:space="0" w:color="auto"/>
              <w:left w:val="single" w:sz="4" w:space="0" w:color="auto"/>
              <w:bottom w:val="single" w:sz="4" w:space="0" w:color="auto"/>
              <w:right w:val="single" w:sz="4" w:space="0" w:color="auto"/>
            </w:tcBorders>
          </w:tcPr>
          <w:p w14:paraId="7954730F" w14:textId="77777777" w:rsidR="005621E2" w:rsidRPr="00F76722" w:rsidRDefault="005621E2" w:rsidP="005621E2">
            <w:pPr>
              <w:jc w:val="center"/>
              <w:rPr>
                <w:rFonts w:cs="Arial"/>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37CEFDF6" w14:textId="0430BF9B" w:rsidR="005621E2" w:rsidRPr="000B5341" w:rsidRDefault="00711B24">
            <w:pPr>
              <w:pStyle w:val="ListParagraph"/>
              <w:numPr>
                <w:ilvl w:val="0"/>
                <w:numId w:val="8"/>
              </w:numPr>
              <w:autoSpaceDE w:val="0"/>
              <w:autoSpaceDN w:val="0"/>
              <w:adjustRightInd w:val="0"/>
              <w:ind w:left="482" w:hanging="425"/>
              <w:contextualSpacing/>
              <w:jc w:val="both"/>
              <w:rPr>
                <w:rFonts w:ascii="Helvetica" w:hAnsi="Helvetica" w:cs="Helvetica"/>
                <w:lang w:val="en-ZA" w:eastAsia="en-GB"/>
              </w:rPr>
            </w:pPr>
            <w:r>
              <w:rPr>
                <w:rFonts w:ascii="Helvetica" w:hAnsi="Helvetica" w:cs="Helvetica"/>
                <w:lang w:val="en-ZA" w:eastAsia="en-GB"/>
              </w:rPr>
              <w:t>Company Experience</w:t>
            </w:r>
            <w:r w:rsidR="005621E2" w:rsidRPr="000B5341">
              <w:rPr>
                <w:rFonts w:ascii="Helvetica" w:hAnsi="Helvetica" w:cs="Helvetica"/>
                <w:lang w:val="en-ZA" w:eastAsia="en-GB"/>
              </w:rPr>
              <w:t>:</w:t>
            </w:r>
          </w:p>
          <w:p w14:paraId="1AF1956B" w14:textId="77777777" w:rsidR="005621E2" w:rsidRPr="000B5341" w:rsidRDefault="005621E2" w:rsidP="005621E2">
            <w:pPr>
              <w:autoSpaceDE w:val="0"/>
              <w:autoSpaceDN w:val="0"/>
              <w:adjustRightInd w:val="0"/>
              <w:jc w:val="both"/>
              <w:rPr>
                <w:rFonts w:ascii="Helvetica" w:hAnsi="Helvetica" w:cs="Helvetica"/>
                <w:szCs w:val="20"/>
                <w:lang w:val="en-ZA"/>
              </w:rPr>
            </w:pPr>
          </w:p>
          <w:p w14:paraId="40FDF58D" w14:textId="7EC98A29" w:rsidR="005621E2" w:rsidRPr="000B5341" w:rsidRDefault="005621E2" w:rsidP="005621E2">
            <w:pPr>
              <w:autoSpaceDE w:val="0"/>
              <w:autoSpaceDN w:val="0"/>
              <w:adjustRightInd w:val="0"/>
              <w:jc w:val="both"/>
              <w:rPr>
                <w:rFonts w:ascii="Helvetica" w:hAnsi="Helvetica" w:cs="Helvetica"/>
                <w:szCs w:val="20"/>
                <w:lang w:val="en-ZA"/>
              </w:rPr>
            </w:pPr>
            <w:r w:rsidRPr="000B5341">
              <w:rPr>
                <w:rFonts w:ascii="Helvetica" w:hAnsi="Helvetica" w:cs="Helvetica"/>
                <w:szCs w:val="20"/>
                <w:lang w:val="en-ZA"/>
              </w:rPr>
              <w:t>Forms T2.2.8 and T2.2.</w:t>
            </w:r>
            <w:r w:rsidR="00887B5D">
              <w:rPr>
                <w:rFonts w:ascii="Helvetica" w:hAnsi="Helvetica" w:cs="Helvetica"/>
                <w:szCs w:val="20"/>
                <w:lang w:val="en-ZA"/>
              </w:rPr>
              <w:t>29</w:t>
            </w:r>
            <w:r w:rsidRPr="000B5341">
              <w:rPr>
                <w:rFonts w:ascii="Helvetica" w:hAnsi="Helvetica" w:cs="Helvetica"/>
                <w:szCs w:val="20"/>
                <w:lang w:val="en-ZA"/>
              </w:rPr>
              <w:t xml:space="preserve"> </w:t>
            </w:r>
            <w:r w:rsidR="00472FE9">
              <w:rPr>
                <w:rFonts w:ascii="Helvetica" w:hAnsi="Helvetica" w:cs="Helvetica"/>
                <w:szCs w:val="20"/>
                <w:lang w:val="en-ZA"/>
              </w:rPr>
              <w:t>are</w:t>
            </w:r>
            <w:r w:rsidRPr="000B5341">
              <w:rPr>
                <w:rFonts w:ascii="Helvetica" w:hAnsi="Helvetica" w:cs="Helvetica"/>
                <w:szCs w:val="20"/>
                <w:lang w:val="en-ZA"/>
              </w:rPr>
              <w:t xml:space="preserve"> included in the tender document, requesting details of previous </w:t>
            </w:r>
            <w:r w:rsidRPr="00DD3DEC">
              <w:rPr>
                <w:rFonts w:ascii="Helvetica" w:hAnsi="Helvetica" w:cs="Helvetica"/>
                <w:b/>
                <w:szCs w:val="20"/>
                <w:lang w:val="en-ZA"/>
              </w:rPr>
              <w:t>similar construction projects</w:t>
            </w:r>
            <w:r w:rsidRPr="000B5341">
              <w:rPr>
                <w:rFonts w:ascii="Helvetica" w:hAnsi="Helvetica" w:cs="Helvetica"/>
                <w:szCs w:val="20"/>
                <w:lang w:val="en-ZA"/>
              </w:rPr>
              <w:t xml:space="preserve"> for </w:t>
            </w:r>
            <w:r w:rsidR="00472FE9">
              <w:rPr>
                <w:rFonts w:ascii="Helvetica" w:hAnsi="Helvetica" w:cs="Helvetica"/>
                <w:szCs w:val="20"/>
                <w:lang w:val="en-ZA"/>
              </w:rPr>
              <w:t xml:space="preserve">Wastewater Treatment Works civil </w:t>
            </w:r>
            <w:r w:rsidR="00711B24">
              <w:rPr>
                <w:rFonts w:ascii="Helvetica" w:hAnsi="Helvetica" w:cs="Helvetica"/>
                <w:szCs w:val="20"/>
                <w:lang w:val="en-ZA"/>
              </w:rPr>
              <w:t xml:space="preserve">and mechanical </w:t>
            </w:r>
            <w:r w:rsidR="00472FE9">
              <w:rPr>
                <w:rFonts w:ascii="Helvetica" w:hAnsi="Helvetica" w:cs="Helvetica"/>
                <w:szCs w:val="20"/>
                <w:lang w:val="en-ZA"/>
              </w:rPr>
              <w:t>works construction and/or refurbishment</w:t>
            </w:r>
            <w:r>
              <w:rPr>
                <w:rFonts w:ascii="Helvetica" w:hAnsi="Helvetica" w:cs="Helvetica"/>
                <w:szCs w:val="20"/>
                <w:lang w:val="en-ZA"/>
              </w:rPr>
              <w:t>.</w:t>
            </w:r>
          </w:p>
          <w:p w14:paraId="69C1E73B" w14:textId="77777777" w:rsidR="005621E2" w:rsidRPr="000B5341" w:rsidRDefault="005621E2" w:rsidP="005621E2">
            <w:pPr>
              <w:autoSpaceDE w:val="0"/>
              <w:autoSpaceDN w:val="0"/>
              <w:adjustRightInd w:val="0"/>
              <w:jc w:val="both"/>
              <w:rPr>
                <w:rFonts w:ascii="Helvetica" w:hAnsi="Helvetica" w:cs="Helvetica"/>
                <w:szCs w:val="20"/>
                <w:lang w:val="en-ZA"/>
              </w:rPr>
            </w:pPr>
          </w:p>
          <w:p w14:paraId="4ED0A770" w14:textId="299F7B46" w:rsidR="005621E2" w:rsidRDefault="005621E2" w:rsidP="005621E2">
            <w:pPr>
              <w:autoSpaceDE w:val="0"/>
              <w:autoSpaceDN w:val="0"/>
              <w:adjustRightInd w:val="0"/>
              <w:jc w:val="both"/>
              <w:rPr>
                <w:rFonts w:ascii="Helvetica" w:hAnsi="Helvetica" w:cs="Helvetica"/>
                <w:szCs w:val="20"/>
                <w:lang w:val="en-ZA"/>
              </w:rPr>
            </w:pPr>
            <w:r w:rsidRPr="000B5341">
              <w:rPr>
                <w:rFonts w:cs="Arial"/>
                <w:szCs w:val="20"/>
              </w:rPr>
              <w:t>Tenderers shall provide full details (including a copy of the Certificate of Completion or Final Payment Certificate) of successfully completed similar projects of scope as described above having been completed in the past 10 years.</w:t>
            </w:r>
            <w:r>
              <w:rPr>
                <w:rFonts w:cs="Arial"/>
                <w:szCs w:val="20"/>
              </w:rPr>
              <w:t xml:space="preserve"> </w:t>
            </w:r>
            <w:r w:rsidRPr="00C72D77">
              <w:rPr>
                <w:rFonts w:cs="Arial"/>
                <w:bCs/>
                <w:szCs w:val="20"/>
              </w:rPr>
              <w:t xml:space="preserve">At least one </w:t>
            </w:r>
            <w:r w:rsidR="00472FE9">
              <w:rPr>
                <w:rFonts w:cs="Arial"/>
                <w:bCs/>
                <w:szCs w:val="20"/>
              </w:rPr>
              <w:t>relevant</w:t>
            </w:r>
            <w:r w:rsidRPr="00C72D77">
              <w:rPr>
                <w:rFonts w:cs="Arial"/>
                <w:bCs/>
                <w:szCs w:val="20"/>
              </w:rPr>
              <w:t xml:space="preserve"> project</w:t>
            </w:r>
            <w:r w:rsidR="00603A8E">
              <w:rPr>
                <w:rFonts w:cs="Arial"/>
                <w:bCs/>
                <w:szCs w:val="20"/>
              </w:rPr>
              <w:t xml:space="preserve"> </w:t>
            </w:r>
            <w:r w:rsidRPr="00C72D77">
              <w:rPr>
                <w:rFonts w:cs="Arial"/>
                <w:bCs/>
                <w:szCs w:val="20"/>
              </w:rPr>
              <w:t>must be included to obtain full points</w:t>
            </w:r>
            <w:r>
              <w:rPr>
                <w:rFonts w:cs="Arial"/>
                <w:bCs/>
                <w:szCs w:val="20"/>
              </w:rPr>
              <w:t>.</w:t>
            </w:r>
          </w:p>
          <w:p w14:paraId="35B447D5" w14:textId="77777777" w:rsidR="005621E2" w:rsidRDefault="005621E2" w:rsidP="005621E2">
            <w:pPr>
              <w:jc w:val="both"/>
              <w:rPr>
                <w:rFonts w:ascii="Helvetica" w:hAnsi="Helvetica" w:cs="Helvetica"/>
                <w:szCs w:val="20"/>
                <w:lang w:val="en-ZA"/>
              </w:rPr>
            </w:pPr>
          </w:p>
          <w:p w14:paraId="60348F8B" w14:textId="77777777" w:rsidR="005621E2" w:rsidRPr="00F76722" w:rsidRDefault="005621E2" w:rsidP="005621E2">
            <w:pPr>
              <w:jc w:val="both"/>
              <w:rPr>
                <w:rFonts w:cs="Arial"/>
                <w:szCs w:val="20"/>
              </w:rPr>
            </w:pPr>
            <w:r w:rsidRPr="00F76722">
              <w:rPr>
                <w:rFonts w:ascii="Helvetica" w:hAnsi="Helvetica" w:cs="Helvetica"/>
                <w:szCs w:val="20"/>
                <w:lang w:val="en-ZA"/>
              </w:rPr>
              <w:t xml:space="preserve">The points </w:t>
            </w:r>
            <w:r>
              <w:rPr>
                <w:rFonts w:ascii="Helvetica" w:hAnsi="Helvetica" w:cs="Helvetica"/>
                <w:szCs w:val="20"/>
                <w:lang w:val="en-ZA"/>
              </w:rPr>
              <w:t>to</w:t>
            </w:r>
            <w:r w:rsidRPr="00F76722">
              <w:rPr>
                <w:rFonts w:ascii="Helvetica" w:hAnsi="Helvetica" w:cs="Helvetica"/>
                <w:szCs w:val="20"/>
                <w:lang w:val="en-ZA"/>
              </w:rPr>
              <w:t xml:space="preserve"> be considered for </w:t>
            </w:r>
            <w:r>
              <w:rPr>
                <w:rFonts w:ascii="Helvetica" w:hAnsi="Helvetica" w:cs="Helvetica"/>
                <w:szCs w:val="20"/>
                <w:lang w:val="en-ZA"/>
              </w:rPr>
              <w:t xml:space="preserve">projects will be scored </w:t>
            </w:r>
            <w:r w:rsidRPr="00F76722">
              <w:rPr>
                <w:rFonts w:ascii="Helvetica" w:hAnsi="Helvetica" w:cs="Helvetica"/>
                <w:szCs w:val="20"/>
                <w:lang w:val="en-ZA"/>
              </w:rPr>
              <w:t>as follows</w:t>
            </w:r>
            <w:r>
              <w:rPr>
                <w:rFonts w:ascii="Helvetica" w:hAnsi="Helvetica" w:cs="Helvetica"/>
                <w:szCs w:val="20"/>
                <w:lang w:val="en-ZA"/>
              </w:rPr>
              <w:t xml:space="preserve"> (costs excluding VAT)</w:t>
            </w:r>
            <w:r w:rsidRPr="00F76722">
              <w:rPr>
                <w:rFonts w:ascii="Helvetica" w:hAnsi="Helvetica" w:cs="Helvetica"/>
                <w:szCs w:val="20"/>
                <w:lang w:val="en-ZA"/>
              </w:rPr>
              <w:t>:</w:t>
            </w:r>
          </w:p>
        </w:tc>
      </w:tr>
      <w:tr w:rsidR="005621E2" w:rsidRPr="003A2DA8" w14:paraId="3A691E90" w14:textId="77777777" w:rsidTr="005D62E3">
        <w:trPr>
          <w:cantSplit/>
          <w:trHeight w:val="121"/>
        </w:trPr>
        <w:tc>
          <w:tcPr>
            <w:tcW w:w="937" w:type="dxa"/>
            <w:vMerge w:val="restart"/>
            <w:tcBorders>
              <w:top w:val="single" w:sz="4" w:space="0" w:color="auto"/>
              <w:left w:val="single" w:sz="4" w:space="0" w:color="auto"/>
              <w:right w:val="single" w:sz="4" w:space="0" w:color="auto"/>
            </w:tcBorders>
          </w:tcPr>
          <w:p w14:paraId="7EE167D3"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2858FADF" w14:textId="60E3896D" w:rsidR="005621E2" w:rsidRPr="00771057" w:rsidRDefault="005621E2">
            <w:pPr>
              <w:numPr>
                <w:ilvl w:val="0"/>
                <w:numId w:val="33"/>
              </w:numPr>
              <w:tabs>
                <w:tab w:val="left" w:pos="-1800"/>
              </w:tabs>
              <w:spacing w:before="40" w:after="30"/>
              <w:ind w:left="482" w:hanging="425"/>
              <w:jc w:val="both"/>
              <w:rPr>
                <w:rFonts w:cs="Arial"/>
                <w:sz w:val="18"/>
                <w:szCs w:val="20"/>
                <w:lang w:eastAsia="en-ZA"/>
              </w:rPr>
            </w:pPr>
            <w:r w:rsidRPr="00771057">
              <w:rPr>
                <w:rFonts w:cs="Arial"/>
                <w:sz w:val="18"/>
                <w:szCs w:val="20"/>
                <w:lang w:eastAsia="en-ZA"/>
              </w:rPr>
              <w:t xml:space="preserve">Construction value above R </w:t>
            </w:r>
            <w:r w:rsidR="00711B24">
              <w:rPr>
                <w:rFonts w:cs="Arial"/>
                <w:sz w:val="18"/>
                <w:szCs w:val="20"/>
                <w:lang w:eastAsia="en-ZA"/>
              </w:rPr>
              <w:t>45</w:t>
            </w:r>
            <w:r w:rsidRPr="00771057">
              <w:rPr>
                <w:rFonts w:cs="Arial"/>
                <w:sz w:val="18"/>
                <w:szCs w:val="20"/>
                <w:lang w:eastAsia="en-ZA"/>
              </w:rPr>
              <w:t xml:space="preserve"> million (</w:t>
            </w:r>
            <w:r w:rsidR="00472FE9" w:rsidRPr="00472FE9">
              <w:rPr>
                <w:rFonts w:cs="Arial"/>
                <w:sz w:val="18"/>
                <w:szCs w:val="20"/>
                <w:lang w:eastAsia="en-ZA"/>
              </w:rPr>
              <w:t xml:space="preserve">Wastewater Treatment Works civil </w:t>
            </w:r>
            <w:r w:rsidR="00711B24">
              <w:rPr>
                <w:rFonts w:cs="Arial"/>
                <w:sz w:val="18"/>
                <w:szCs w:val="20"/>
                <w:lang w:eastAsia="en-ZA"/>
              </w:rPr>
              <w:t xml:space="preserve">and mechanical </w:t>
            </w:r>
            <w:r w:rsidR="00472FE9" w:rsidRPr="00472FE9">
              <w:rPr>
                <w:rFonts w:cs="Arial"/>
                <w:sz w:val="18"/>
                <w:szCs w:val="20"/>
                <w:lang w:eastAsia="en-ZA"/>
              </w:rPr>
              <w:t>works construction and/or refurbishment</w:t>
            </w:r>
            <w:r w:rsidR="00603A8E">
              <w:rPr>
                <w:rFonts w:cs="Arial"/>
                <w:sz w:val="18"/>
                <w:szCs w:val="20"/>
                <w:lang w:eastAsia="en-ZA"/>
              </w:rPr>
              <w:t>)</w:t>
            </w:r>
            <w:r w:rsidRPr="00771057">
              <w:rPr>
                <w:rFonts w:cs="Arial"/>
                <w:sz w:val="18"/>
                <w:szCs w:val="20"/>
                <w:lang w:eastAsia="en-ZA"/>
              </w:rPr>
              <w:t>.</w:t>
            </w:r>
          </w:p>
        </w:tc>
        <w:tc>
          <w:tcPr>
            <w:tcW w:w="1276" w:type="dxa"/>
            <w:gridSpan w:val="2"/>
            <w:tcBorders>
              <w:top w:val="single" w:sz="4" w:space="0" w:color="auto"/>
              <w:left w:val="single" w:sz="4" w:space="0" w:color="auto"/>
              <w:bottom w:val="single" w:sz="4" w:space="0" w:color="auto"/>
              <w:right w:val="single" w:sz="4" w:space="0" w:color="auto"/>
            </w:tcBorders>
          </w:tcPr>
          <w:p w14:paraId="789D022B" w14:textId="77777777" w:rsidR="005621E2" w:rsidRPr="00771057" w:rsidRDefault="005621E2" w:rsidP="005621E2">
            <w:pPr>
              <w:pStyle w:val="ListParagraph"/>
              <w:autoSpaceDE w:val="0"/>
              <w:autoSpaceDN w:val="0"/>
              <w:adjustRightInd w:val="0"/>
              <w:spacing w:before="40" w:after="30"/>
              <w:ind w:left="57"/>
              <w:contextualSpacing/>
              <w:jc w:val="center"/>
              <w:rPr>
                <w:rFonts w:ascii="Helvetica" w:hAnsi="Helvetica" w:cs="Helvetica"/>
                <w:lang w:val="en-ZA" w:eastAsia="en-GB"/>
              </w:rPr>
            </w:pPr>
            <w:r w:rsidRPr="00771057">
              <w:rPr>
                <w:rFonts w:ascii="Helvetica" w:hAnsi="Helvetica" w:cs="Helvetica"/>
                <w:lang w:val="en-ZA" w:eastAsia="en-GB"/>
              </w:rPr>
              <w:t>40 points</w:t>
            </w:r>
          </w:p>
        </w:tc>
      </w:tr>
      <w:tr w:rsidR="005621E2" w:rsidRPr="003A2DA8" w14:paraId="3E1C72CB" w14:textId="77777777" w:rsidTr="005D62E3">
        <w:trPr>
          <w:cantSplit/>
          <w:trHeight w:val="121"/>
        </w:trPr>
        <w:tc>
          <w:tcPr>
            <w:tcW w:w="937" w:type="dxa"/>
            <w:vMerge/>
            <w:tcBorders>
              <w:left w:val="single" w:sz="4" w:space="0" w:color="auto"/>
              <w:right w:val="single" w:sz="4" w:space="0" w:color="auto"/>
            </w:tcBorders>
          </w:tcPr>
          <w:p w14:paraId="6DC6465D"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6A8645A2" w14:textId="0438A1C9" w:rsidR="005621E2" w:rsidRPr="00771057" w:rsidRDefault="005621E2">
            <w:pPr>
              <w:numPr>
                <w:ilvl w:val="0"/>
                <w:numId w:val="33"/>
              </w:numPr>
              <w:tabs>
                <w:tab w:val="left" w:pos="-1800"/>
              </w:tabs>
              <w:spacing w:before="40" w:after="30"/>
              <w:ind w:left="482" w:hanging="425"/>
              <w:jc w:val="both"/>
              <w:rPr>
                <w:rFonts w:cs="Arial"/>
                <w:sz w:val="18"/>
                <w:szCs w:val="20"/>
                <w:lang w:eastAsia="en-ZA"/>
              </w:rPr>
            </w:pPr>
            <w:r w:rsidRPr="00771057">
              <w:rPr>
                <w:rFonts w:cs="Arial"/>
                <w:sz w:val="18"/>
                <w:szCs w:val="20"/>
                <w:lang w:eastAsia="en-ZA"/>
              </w:rPr>
              <w:t xml:space="preserve">Construction value above R </w:t>
            </w:r>
            <w:r w:rsidR="00711B24">
              <w:rPr>
                <w:rFonts w:cs="Arial"/>
                <w:sz w:val="18"/>
                <w:szCs w:val="20"/>
                <w:lang w:eastAsia="en-ZA"/>
              </w:rPr>
              <w:t>30</w:t>
            </w:r>
            <w:r w:rsidRPr="00771057">
              <w:rPr>
                <w:rFonts w:cs="Arial"/>
                <w:sz w:val="18"/>
                <w:szCs w:val="20"/>
                <w:lang w:eastAsia="en-ZA"/>
              </w:rPr>
              <w:t xml:space="preserve"> m, but less than R </w:t>
            </w:r>
            <w:r w:rsidR="00711B24">
              <w:rPr>
                <w:rFonts w:cs="Arial"/>
                <w:sz w:val="18"/>
                <w:szCs w:val="20"/>
                <w:lang w:eastAsia="en-ZA"/>
              </w:rPr>
              <w:t>45</w:t>
            </w:r>
            <w:r w:rsidRPr="00771057">
              <w:rPr>
                <w:rFonts w:cs="Arial"/>
                <w:sz w:val="18"/>
                <w:szCs w:val="20"/>
                <w:lang w:eastAsia="en-ZA"/>
              </w:rPr>
              <w:t xml:space="preserve"> m </w:t>
            </w:r>
            <w:r w:rsidR="00603A8E" w:rsidRPr="00603A8E">
              <w:rPr>
                <w:rFonts w:cs="Arial"/>
                <w:sz w:val="18"/>
                <w:szCs w:val="20"/>
                <w:lang w:eastAsia="en-ZA"/>
              </w:rPr>
              <w:t>(</w:t>
            </w:r>
            <w:r w:rsidR="00711B24" w:rsidRPr="00711B24">
              <w:rPr>
                <w:rFonts w:cs="Arial"/>
                <w:sz w:val="18"/>
                <w:szCs w:val="20"/>
                <w:lang w:eastAsia="en-ZA"/>
              </w:rPr>
              <w:t>Wastewater Treatment Works civil and mechanical works construction and/or refurbishment</w:t>
            </w:r>
            <w:r w:rsidR="00472FE9" w:rsidRPr="00472FE9">
              <w:rPr>
                <w:rFonts w:cs="Arial"/>
                <w:sz w:val="18"/>
                <w:szCs w:val="20"/>
                <w:lang w:eastAsia="en-ZA"/>
              </w:rPr>
              <w:t>).</w:t>
            </w:r>
          </w:p>
        </w:tc>
        <w:tc>
          <w:tcPr>
            <w:tcW w:w="1276" w:type="dxa"/>
            <w:gridSpan w:val="2"/>
            <w:tcBorders>
              <w:top w:val="single" w:sz="4" w:space="0" w:color="auto"/>
              <w:left w:val="single" w:sz="4" w:space="0" w:color="auto"/>
              <w:bottom w:val="single" w:sz="4" w:space="0" w:color="auto"/>
              <w:right w:val="single" w:sz="4" w:space="0" w:color="auto"/>
            </w:tcBorders>
          </w:tcPr>
          <w:p w14:paraId="3C2A4EC3" w14:textId="77777777" w:rsidR="005621E2" w:rsidRPr="00771057" w:rsidRDefault="005621E2" w:rsidP="005621E2">
            <w:pPr>
              <w:spacing w:before="40" w:after="30"/>
              <w:jc w:val="center"/>
            </w:pPr>
            <w:r w:rsidRPr="00771057">
              <w:rPr>
                <w:rFonts w:ascii="Helvetica" w:hAnsi="Helvetica" w:cs="Helvetica"/>
                <w:lang w:val="en-ZA"/>
              </w:rPr>
              <w:t>30 points</w:t>
            </w:r>
          </w:p>
        </w:tc>
      </w:tr>
      <w:tr w:rsidR="005621E2" w:rsidRPr="003A2DA8" w14:paraId="7F355990" w14:textId="77777777" w:rsidTr="005D62E3">
        <w:trPr>
          <w:cantSplit/>
          <w:trHeight w:val="141"/>
        </w:trPr>
        <w:tc>
          <w:tcPr>
            <w:tcW w:w="937" w:type="dxa"/>
            <w:vMerge/>
            <w:tcBorders>
              <w:left w:val="single" w:sz="4" w:space="0" w:color="auto"/>
              <w:right w:val="single" w:sz="4" w:space="0" w:color="auto"/>
            </w:tcBorders>
          </w:tcPr>
          <w:p w14:paraId="646CBB6C"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3A5F0ABB" w14:textId="3CBB268F" w:rsidR="005621E2" w:rsidRPr="00771057" w:rsidRDefault="005621E2">
            <w:pPr>
              <w:numPr>
                <w:ilvl w:val="0"/>
                <w:numId w:val="33"/>
              </w:numPr>
              <w:tabs>
                <w:tab w:val="left" w:pos="-1800"/>
              </w:tabs>
              <w:spacing w:before="40" w:after="30"/>
              <w:ind w:left="482" w:hanging="425"/>
              <w:jc w:val="both"/>
              <w:rPr>
                <w:rFonts w:cs="Arial"/>
                <w:sz w:val="18"/>
                <w:szCs w:val="20"/>
                <w:lang w:eastAsia="en-ZA"/>
              </w:rPr>
            </w:pPr>
            <w:r w:rsidRPr="00771057">
              <w:rPr>
                <w:rFonts w:cs="Arial"/>
                <w:sz w:val="18"/>
                <w:szCs w:val="20"/>
                <w:lang w:eastAsia="en-ZA"/>
              </w:rPr>
              <w:t xml:space="preserve">Construction value above R </w:t>
            </w:r>
            <w:r w:rsidR="00711B24">
              <w:rPr>
                <w:rFonts w:cs="Arial"/>
                <w:sz w:val="18"/>
                <w:szCs w:val="20"/>
                <w:lang w:eastAsia="en-ZA"/>
              </w:rPr>
              <w:t>20</w:t>
            </w:r>
            <w:r w:rsidRPr="00771057">
              <w:rPr>
                <w:rFonts w:cs="Arial"/>
                <w:sz w:val="18"/>
                <w:szCs w:val="20"/>
                <w:lang w:eastAsia="en-ZA"/>
              </w:rPr>
              <w:t xml:space="preserve"> m, but less than R </w:t>
            </w:r>
            <w:r w:rsidR="00711B24">
              <w:rPr>
                <w:rFonts w:cs="Arial"/>
                <w:sz w:val="18"/>
                <w:szCs w:val="20"/>
                <w:lang w:eastAsia="en-ZA"/>
              </w:rPr>
              <w:t>30</w:t>
            </w:r>
            <w:r w:rsidRPr="00771057">
              <w:rPr>
                <w:rFonts w:cs="Arial"/>
                <w:sz w:val="18"/>
                <w:szCs w:val="20"/>
                <w:lang w:eastAsia="en-ZA"/>
              </w:rPr>
              <w:t xml:space="preserve"> m </w:t>
            </w:r>
            <w:r w:rsidR="00D44A08" w:rsidRPr="00D44A08">
              <w:rPr>
                <w:rFonts w:cs="Arial"/>
                <w:sz w:val="18"/>
                <w:szCs w:val="20"/>
                <w:lang w:eastAsia="en-ZA"/>
              </w:rPr>
              <w:t>(</w:t>
            </w:r>
            <w:r w:rsidR="00711B24" w:rsidRPr="00711B24">
              <w:rPr>
                <w:rFonts w:cs="Arial"/>
                <w:sz w:val="18"/>
                <w:szCs w:val="20"/>
                <w:lang w:eastAsia="en-ZA"/>
              </w:rPr>
              <w:t>Wastewater Treatment Works civil and mechanical works construction and/or refurbishment</w:t>
            </w:r>
            <w:r w:rsidR="00D44A08" w:rsidRPr="00D44A08">
              <w:rPr>
                <w:rFonts w:cs="Arial"/>
                <w:sz w:val="18"/>
                <w:szCs w:val="20"/>
                <w:lang w:eastAsia="en-ZA"/>
              </w:rPr>
              <w:t>)</w:t>
            </w:r>
          </w:p>
        </w:tc>
        <w:tc>
          <w:tcPr>
            <w:tcW w:w="1276" w:type="dxa"/>
            <w:gridSpan w:val="2"/>
            <w:tcBorders>
              <w:top w:val="single" w:sz="4" w:space="0" w:color="auto"/>
              <w:left w:val="single" w:sz="4" w:space="0" w:color="auto"/>
              <w:bottom w:val="single" w:sz="4" w:space="0" w:color="auto"/>
              <w:right w:val="single" w:sz="4" w:space="0" w:color="auto"/>
            </w:tcBorders>
          </w:tcPr>
          <w:p w14:paraId="6B2B825F" w14:textId="77777777" w:rsidR="005621E2" w:rsidRPr="00771057" w:rsidRDefault="005621E2" w:rsidP="005621E2">
            <w:pPr>
              <w:spacing w:before="40" w:after="30"/>
              <w:jc w:val="center"/>
            </w:pPr>
            <w:r w:rsidRPr="00771057">
              <w:rPr>
                <w:rFonts w:ascii="Helvetica" w:hAnsi="Helvetica" w:cs="Helvetica"/>
                <w:lang w:val="en-ZA"/>
              </w:rPr>
              <w:t>20 points</w:t>
            </w:r>
          </w:p>
        </w:tc>
      </w:tr>
      <w:tr w:rsidR="005621E2" w:rsidRPr="003A2DA8" w14:paraId="3A95A2DC" w14:textId="77777777" w:rsidTr="005D62E3">
        <w:trPr>
          <w:cantSplit/>
          <w:trHeight w:val="147"/>
        </w:trPr>
        <w:tc>
          <w:tcPr>
            <w:tcW w:w="937" w:type="dxa"/>
            <w:vMerge/>
            <w:tcBorders>
              <w:left w:val="single" w:sz="4" w:space="0" w:color="auto"/>
              <w:right w:val="single" w:sz="4" w:space="0" w:color="auto"/>
            </w:tcBorders>
          </w:tcPr>
          <w:p w14:paraId="3CB9EE9C"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4403B5E8" w14:textId="1FC05F29" w:rsidR="005621E2" w:rsidRPr="00771057" w:rsidRDefault="005621E2">
            <w:pPr>
              <w:numPr>
                <w:ilvl w:val="0"/>
                <w:numId w:val="33"/>
              </w:numPr>
              <w:tabs>
                <w:tab w:val="left" w:pos="-1800"/>
              </w:tabs>
              <w:spacing w:before="40" w:after="30"/>
              <w:ind w:left="482" w:hanging="425"/>
              <w:jc w:val="both"/>
              <w:rPr>
                <w:rFonts w:cs="Arial"/>
                <w:sz w:val="18"/>
                <w:szCs w:val="20"/>
                <w:lang w:eastAsia="en-ZA"/>
              </w:rPr>
            </w:pPr>
            <w:r w:rsidRPr="00771057">
              <w:rPr>
                <w:rFonts w:cs="Arial"/>
                <w:sz w:val="18"/>
                <w:szCs w:val="20"/>
                <w:lang w:eastAsia="en-ZA"/>
              </w:rPr>
              <w:t xml:space="preserve">Construction value above R </w:t>
            </w:r>
            <w:r w:rsidR="00711B24">
              <w:rPr>
                <w:rFonts w:cs="Arial"/>
                <w:sz w:val="18"/>
                <w:szCs w:val="20"/>
                <w:lang w:eastAsia="en-ZA"/>
              </w:rPr>
              <w:t>10</w:t>
            </w:r>
            <w:r w:rsidRPr="00771057">
              <w:rPr>
                <w:rFonts w:cs="Arial"/>
                <w:sz w:val="18"/>
                <w:szCs w:val="20"/>
                <w:lang w:eastAsia="en-ZA"/>
              </w:rPr>
              <w:t xml:space="preserve"> m, but less than R </w:t>
            </w:r>
            <w:r w:rsidR="00711B24">
              <w:rPr>
                <w:rFonts w:cs="Arial"/>
                <w:sz w:val="18"/>
                <w:szCs w:val="20"/>
                <w:lang w:eastAsia="en-ZA"/>
              </w:rPr>
              <w:t>20</w:t>
            </w:r>
            <w:r w:rsidRPr="00771057">
              <w:rPr>
                <w:rFonts w:cs="Arial"/>
                <w:sz w:val="18"/>
                <w:szCs w:val="20"/>
                <w:lang w:eastAsia="en-ZA"/>
              </w:rPr>
              <w:t xml:space="preserve"> m </w:t>
            </w:r>
            <w:r w:rsidR="00D44A08" w:rsidRPr="00D44A08">
              <w:rPr>
                <w:rFonts w:cs="Arial"/>
                <w:sz w:val="18"/>
                <w:szCs w:val="20"/>
                <w:lang w:eastAsia="en-ZA"/>
              </w:rPr>
              <w:t>(</w:t>
            </w:r>
            <w:r w:rsidR="00711B24" w:rsidRPr="00711B24">
              <w:rPr>
                <w:rFonts w:cs="Arial"/>
                <w:sz w:val="18"/>
                <w:szCs w:val="20"/>
                <w:lang w:eastAsia="en-ZA"/>
              </w:rPr>
              <w:t>Wastewater Treatment Works civil and mechanical works construction and/or refurbishment</w:t>
            </w:r>
            <w:r w:rsidR="00D44A08" w:rsidRPr="00D44A08">
              <w:rPr>
                <w:rFonts w:cs="Arial"/>
                <w:sz w:val="18"/>
                <w:szCs w:val="20"/>
                <w:lang w:eastAsia="en-ZA"/>
              </w:rPr>
              <w:t>)</w:t>
            </w:r>
          </w:p>
        </w:tc>
        <w:tc>
          <w:tcPr>
            <w:tcW w:w="1276" w:type="dxa"/>
            <w:gridSpan w:val="2"/>
            <w:tcBorders>
              <w:top w:val="single" w:sz="4" w:space="0" w:color="auto"/>
              <w:left w:val="single" w:sz="4" w:space="0" w:color="auto"/>
              <w:bottom w:val="single" w:sz="4" w:space="0" w:color="auto"/>
              <w:right w:val="single" w:sz="4" w:space="0" w:color="auto"/>
            </w:tcBorders>
          </w:tcPr>
          <w:p w14:paraId="5D6659F3" w14:textId="77777777" w:rsidR="005621E2" w:rsidRPr="00771057" w:rsidRDefault="005621E2" w:rsidP="005621E2">
            <w:pPr>
              <w:spacing w:before="40" w:after="30"/>
              <w:jc w:val="center"/>
            </w:pPr>
            <w:r w:rsidRPr="00771057">
              <w:rPr>
                <w:rFonts w:ascii="Helvetica" w:hAnsi="Helvetica" w:cs="Helvetica"/>
                <w:lang w:val="en-ZA"/>
              </w:rPr>
              <w:t>15 points</w:t>
            </w:r>
          </w:p>
        </w:tc>
      </w:tr>
      <w:tr w:rsidR="005621E2" w:rsidRPr="003A2DA8" w14:paraId="057EC02A" w14:textId="77777777" w:rsidTr="005D62E3">
        <w:trPr>
          <w:cantSplit/>
          <w:trHeight w:val="323"/>
        </w:trPr>
        <w:tc>
          <w:tcPr>
            <w:tcW w:w="937" w:type="dxa"/>
            <w:vMerge/>
            <w:tcBorders>
              <w:left w:val="single" w:sz="4" w:space="0" w:color="auto"/>
              <w:right w:val="single" w:sz="4" w:space="0" w:color="auto"/>
            </w:tcBorders>
          </w:tcPr>
          <w:p w14:paraId="199594C3"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1A78B138" w14:textId="13324B6A" w:rsidR="005621E2" w:rsidRPr="00771057" w:rsidRDefault="00251484">
            <w:pPr>
              <w:numPr>
                <w:ilvl w:val="0"/>
                <w:numId w:val="33"/>
              </w:numPr>
              <w:tabs>
                <w:tab w:val="left" w:pos="-1800"/>
              </w:tabs>
              <w:spacing w:before="40" w:after="30"/>
              <w:ind w:left="482" w:hanging="425"/>
              <w:jc w:val="both"/>
              <w:rPr>
                <w:rFonts w:cs="Arial"/>
                <w:sz w:val="18"/>
                <w:szCs w:val="20"/>
                <w:lang w:eastAsia="en-ZA"/>
              </w:rPr>
            </w:pPr>
            <w:r>
              <w:rPr>
                <w:rFonts w:cs="Arial"/>
                <w:sz w:val="18"/>
                <w:szCs w:val="20"/>
                <w:lang w:eastAsia="en-ZA"/>
              </w:rPr>
              <w:t>C</w:t>
            </w:r>
            <w:r w:rsidR="005621E2" w:rsidRPr="00771057">
              <w:rPr>
                <w:rFonts w:cs="Arial"/>
                <w:sz w:val="18"/>
                <w:szCs w:val="20"/>
                <w:lang w:eastAsia="en-ZA"/>
              </w:rPr>
              <w:t xml:space="preserve">onstruction value </w:t>
            </w:r>
            <w:r>
              <w:rPr>
                <w:rFonts w:cs="Arial"/>
                <w:sz w:val="18"/>
                <w:szCs w:val="20"/>
                <w:lang w:eastAsia="en-ZA"/>
              </w:rPr>
              <w:t>above</w:t>
            </w:r>
            <w:r w:rsidR="005621E2">
              <w:rPr>
                <w:rFonts w:cs="Arial"/>
                <w:sz w:val="18"/>
                <w:szCs w:val="20"/>
                <w:lang w:eastAsia="en-ZA"/>
              </w:rPr>
              <w:t xml:space="preserve"> R </w:t>
            </w:r>
            <w:r w:rsidR="00711B24">
              <w:rPr>
                <w:rFonts w:cs="Arial"/>
                <w:sz w:val="18"/>
                <w:szCs w:val="20"/>
                <w:lang w:eastAsia="en-ZA"/>
              </w:rPr>
              <w:t>5</w:t>
            </w:r>
            <w:r w:rsidR="005621E2">
              <w:rPr>
                <w:rFonts w:cs="Arial"/>
                <w:sz w:val="18"/>
                <w:szCs w:val="20"/>
                <w:lang w:eastAsia="en-ZA"/>
              </w:rPr>
              <w:t xml:space="preserve"> m, but </w:t>
            </w:r>
            <w:r w:rsidR="005621E2" w:rsidRPr="00771057">
              <w:rPr>
                <w:rFonts w:cs="Arial"/>
                <w:sz w:val="18"/>
                <w:szCs w:val="20"/>
                <w:lang w:eastAsia="en-ZA"/>
              </w:rPr>
              <w:t xml:space="preserve">less than R </w:t>
            </w:r>
            <w:r w:rsidR="00711B24">
              <w:rPr>
                <w:rFonts w:cs="Arial"/>
                <w:sz w:val="18"/>
                <w:szCs w:val="20"/>
                <w:lang w:eastAsia="en-ZA"/>
              </w:rPr>
              <w:t>10</w:t>
            </w:r>
            <w:r w:rsidR="005621E2" w:rsidRPr="00771057">
              <w:rPr>
                <w:rFonts w:cs="Arial"/>
                <w:sz w:val="18"/>
                <w:szCs w:val="20"/>
                <w:lang w:eastAsia="en-ZA"/>
              </w:rPr>
              <w:t xml:space="preserve"> m </w:t>
            </w:r>
            <w:r w:rsidR="00D44A08" w:rsidRPr="00D44A08">
              <w:rPr>
                <w:rFonts w:cs="Arial"/>
                <w:sz w:val="18"/>
                <w:szCs w:val="20"/>
                <w:lang w:eastAsia="en-ZA"/>
              </w:rPr>
              <w:t>(</w:t>
            </w:r>
            <w:r w:rsidR="00711B24" w:rsidRPr="00711B24">
              <w:rPr>
                <w:rFonts w:cs="Arial"/>
                <w:sz w:val="18"/>
                <w:szCs w:val="20"/>
                <w:lang w:eastAsia="en-ZA"/>
              </w:rPr>
              <w:t>Wastewater Treatment Works civil and mechanical works construction and/or refurbishment</w:t>
            </w:r>
            <w:r w:rsidR="00D44A08" w:rsidRPr="00D44A08">
              <w:rPr>
                <w:rFonts w:cs="Arial"/>
                <w:sz w:val="18"/>
                <w:szCs w:val="20"/>
                <w:lang w:eastAsia="en-ZA"/>
              </w:rPr>
              <w:t>)</w:t>
            </w:r>
          </w:p>
        </w:tc>
        <w:tc>
          <w:tcPr>
            <w:tcW w:w="1276" w:type="dxa"/>
            <w:gridSpan w:val="2"/>
            <w:tcBorders>
              <w:top w:val="single" w:sz="4" w:space="0" w:color="auto"/>
              <w:left w:val="single" w:sz="4" w:space="0" w:color="auto"/>
              <w:bottom w:val="single" w:sz="4" w:space="0" w:color="auto"/>
              <w:right w:val="single" w:sz="4" w:space="0" w:color="auto"/>
            </w:tcBorders>
          </w:tcPr>
          <w:p w14:paraId="2333638C" w14:textId="77777777" w:rsidR="005621E2" w:rsidRPr="00771057" w:rsidRDefault="005621E2" w:rsidP="005621E2">
            <w:pPr>
              <w:spacing w:before="40" w:after="30"/>
              <w:jc w:val="center"/>
            </w:pPr>
            <w:r w:rsidRPr="00771057">
              <w:rPr>
                <w:rFonts w:ascii="Helvetica" w:hAnsi="Helvetica" w:cs="Helvetica"/>
                <w:lang w:val="en-ZA"/>
              </w:rPr>
              <w:t>8 points</w:t>
            </w:r>
          </w:p>
        </w:tc>
      </w:tr>
      <w:tr w:rsidR="005621E2" w:rsidRPr="003A2DA8" w14:paraId="3BEC1203" w14:textId="77777777" w:rsidTr="005D62E3">
        <w:trPr>
          <w:cantSplit/>
          <w:trHeight w:val="323"/>
        </w:trPr>
        <w:tc>
          <w:tcPr>
            <w:tcW w:w="937" w:type="dxa"/>
            <w:vMerge/>
            <w:tcBorders>
              <w:left w:val="single" w:sz="4" w:space="0" w:color="auto"/>
              <w:bottom w:val="single" w:sz="4" w:space="0" w:color="auto"/>
              <w:right w:val="single" w:sz="4" w:space="0" w:color="auto"/>
            </w:tcBorders>
          </w:tcPr>
          <w:p w14:paraId="6A9EB79D"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65F6F041" w14:textId="77777777" w:rsidR="005621E2" w:rsidRPr="00771057" w:rsidRDefault="005621E2">
            <w:pPr>
              <w:numPr>
                <w:ilvl w:val="0"/>
                <w:numId w:val="33"/>
              </w:numPr>
              <w:tabs>
                <w:tab w:val="left" w:pos="-1800"/>
              </w:tabs>
              <w:spacing w:before="40" w:after="30"/>
              <w:ind w:left="482" w:hanging="425"/>
              <w:jc w:val="both"/>
              <w:rPr>
                <w:rFonts w:cs="Arial"/>
                <w:sz w:val="18"/>
                <w:szCs w:val="20"/>
                <w:lang w:eastAsia="en-ZA"/>
              </w:rPr>
            </w:pPr>
            <w:r w:rsidRPr="00771057">
              <w:rPr>
                <w:rFonts w:cs="Arial"/>
                <w:sz w:val="18"/>
                <w:szCs w:val="20"/>
                <w:lang w:eastAsia="en-ZA"/>
              </w:rPr>
              <w:t xml:space="preserve">No </w:t>
            </w:r>
            <w:r w:rsidR="00251484">
              <w:rPr>
                <w:rFonts w:cs="Arial"/>
                <w:sz w:val="18"/>
                <w:szCs w:val="20"/>
                <w:lang w:eastAsia="en-ZA"/>
              </w:rPr>
              <w:t xml:space="preserve">proof </w:t>
            </w:r>
            <w:r w:rsidRPr="00771057">
              <w:rPr>
                <w:rFonts w:cs="Arial"/>
                <w:sz w:val="18"/>
                <w:szCs w:val="20"/>
                <w:lang w:eastAsia="en-ZA"/>
              </w:rPr>
              <w:t>similar work</w:t>
            </w:r>
          </w:p>
        </w:tc>
        <w:tc>
          <w:tcPr>
            <w:tcW w:w="1276" w:type="dxa"/>
            <w:gridSpan w:val="2"/>
            <w:tcBorders>
              <w:top w:val="single" w:sz="4" w:space="0" w:color="auto"/>
              <w:left w:val="single" w:sz="4" w:space="0" w:color="auto"/>
              <w:bottom w:val="single" w:sz="4" w:space="0" w:color="auto"/>
              <w:right w:val="single" w:sz="4" w:space="0" w:color="auto"/>
            </w:tcBorders>
          </w:tcPr>
          <w:p w14:paraId="4D6BCEDF" w14:textId="77777777" w:rsidR="005621E2" w:rsidRPr="005F0F50" w:rsidRDefault="00251484" w:rsidP="005621E2">
            <w:pPr>
              <w:spacing w:before="40" w:after="30"/>
              <w:jc w:val="center"/>
              <w:rPr>
                <w:rFonts w:ascii="Helvetica" w:hAnsi="Helvetica" w:cs="Helvetica"/>
                <w:bCs/>
                <w:lang w:val="en-ZA"/>
              </w:rPr>
            </w:pPr>
            <w:r w:rsidRPr="005F0F50">
              <w:rPr>
                <w:rFonts w:ascii="Helvetica" w:hAnsi="Helvetica" w:cs="Helvetica"/>
                <w:bCs/>
                <w:lang w:val="en-ZA"/>
              </w:rPr>
              <w:t>0</w:t>
            </w:r>
          </w:p>
        </w:tc>
      </w:tr>
      <w:tr w:rsidR="005621E2" w:rsidRPr="003A2DA8" w14:paraId="4B4519EE" w14:textId="77777777" w:rsidTr="005D62E3">
        <w:trPr>
          <w:cantSplit/>
          <w:trHeight w:val="1218"/>
        </w:trPr>
        <w:tc>
          <w:tcPr>
            <w:tcW w:w="937" w:type="dxa"/>
            <w:tcBorders>
              <w:top w:val="single" w:sz="4" w:space="0" w:color="auto"/>
              <w:left w:val="single" w:sz="4" w:space="0" w:color="auto"/>
              <w:bottom w:val="single" w:sz="4" w:space="0" w:color="auto"/>
              <w:right w:val="single" w:sz="4" w:space="0" w:color="auto"/>
            </w:tcBorders>
          </w:tcPr>
          <w:p w14:paraId="6A7BBE20" w14:textId="77777777" w:rsidR="005621E2" w:rsidRPr="00F76722" w:rsidRDefault="005621E2" w:rsidP="005621E2">
            <w:pPr>
              <w:jc w:val="center"/>
              <w:rPr>
                <w:rFonts w:cs="Arial"/>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2839C4F1" w14:textId="0977826A" w:rsidR="005621E2" w:rsidRPr="000969C9" w:rsidRDefault="00473572" w:rsidP="00251484">
            <w:pPr>
              <w:tabs>
                <w:tab w:val="left" w:pos="-1800"/>
              </w:tabs>
              <w:jc w:val="both"/>
              <w:rPr>
                <w:rFonts w:cs="Arial"/>
              </w:rPr>
            </w:pPr>
            <w:r w:rsidRPr="00473572">
              <w:rPr>
                <w:rFonts w:cs="Arial"/>
                <w:b/>
                <w:i/>
                <w:szCs w:val="20"/>
                <w:lang w:val="en-ZA" w:eastAsia="en-ZA"/>
              </w:rPr>
              <w:t xml:space="preserve">Tenderers shall provide full details (including a copy of the </w:t>
            </w:r>
            <w:r w:rsidR="00711B24">
              <w:rPr>
                <w:rFonts w:cs="Arial"/>
                <w:b/>
                <w:i/>
                <w:szCs w:val="20"/>
                <w:lang w:val="en-ZA" w:eastAsia="en-ZA"/>
              </w:rPr>
              <w:t xml:space="preserve">Appointment Letter, </w:t>
            </w:r>
            <w:r w:rsidRPr="00473572">
              <w:rPr>
                <w:rFonts w:cs="Arial"/>
                <w:b/>
                <w:i/>
                <w:szCs w:val="20"/>
                <w:lang w:val="en-ZA" w:eastAsia="en-ZA"/>
              </w:rPr>
              <w:t xml:space="preserve">Certificate of </w:t>
            </w:r>
            <w:r w:rsidR="00121CB1">
              <w:rPr>
                <w:rFonts w:cs="Arial"/>
                <w:b/>
                <w:i/>
                <w:szCs w:val="20"/>
                <w:lang w:val="en-ZA" w:eastAsia="en-ZA"/>
              </w:rPr>
              <w:t xml:space="preserve">Practical </w:t>
            </w:r>
            <w:r w:rsidRPr="00473572">
              <w:rPr>
                <w:rFonts w:cs="Arial"/>
                <w:b/>
                <w:i/>
                <w:szCs w:val="20"/>
                <w:lang w:val="en-ZA" w:eastAsia="en-ZA"/>
              </w:rPr>
              <w:t>Completion signed by the Employer</w:t>
            </w:r>
            <w:r w:rsidR="00794574">
              <w:rPr>
                <w:rFonts w:cs="Arial"/>
                <w:b/>
                <w:i/>
                <w:szCs w:val="20"/>
                <w:lang w:val="en-ZA" w:eastAsia="en-ZA"/>
              </w:rPr>
              <w:t>/Employer’s Agent</w:t>
            </w:r>
            <w:r w:rsidRPr="00473572">
              <w:rPr>
                <w:rFonts w:cs="Arial"/>
                <w:b/>
                <w:i/>
                <w:szCs w:val="20"/>
                <w:lang w:val="en-ZA" w:eastAsia="en-ZA"/>
              </w:rPr>
              <w:t xml:space="preserve"> or Final Payment Certificate) of successfully completed similar projects of scope as described above having been completed in the past 10 years.</w:t>
            </w:r>
            <w:r w:rsidR="00251484" w:rsidRPr="00251484">
              <w:rPr>
                <w:rFonts w:cs="Arial"/>
                <w:b/>
                <w:i/>
                <w:szCs w:val="20"/>
                <w:lang w:val="en-ZA" w:eastAsia="en-ZA"/>
              </w:rPr>
              <w:t xml:space="preserve"> </w:t>
            </w:r>
          </w:p>
        </w:tc>
      </w:tr>
      <w:tr w:rsidR="005621E2" w:rsidRPr="003A2DA8" w14:paraId="552A8B40" w14:textId="77777777" w:rsidTr="005D62E3">
        <w:trPr>
          <w:cantSplit/>
          <w:trHeight w:val="1874"/>
        </w:trPr>
        <w:tc>
          <w:tcPr>
            <w:tcW w:w="937" w:type="dxa"/>
            <w:tcBorders>
              <w:top w:val="single" w:sz="4" w:space="0" w:color="auto"/>
              <w:left w:val="single" w:sz="4" w:space="0" w:color="auto"/>
              <w:bottom w:val="single" w:sz="4" w:space="0" w:color="auto"/>
              <w:right w:val="single" w:sz="4" w:space="0" w:color="auto"/>
            </w:tcBorders>
          </w:tcPr>
          <w:p w14:paraId="3500AB22" w14:textId="77777777" w:rsidR="005621E2" w:rsidRPr="00F76722" w:rsidRDefault="005621E2" w:rsidP="005621E2">
            <w:pPr>
              <w:jc w:val="center"/>
              <w:rPr>
                <w:rFonts w:cs="Arial"/>
                <w:szCs w:val="20"/>
              </w:rPr>
            </w:pPr>
          </w:p>
        </w:tc>
        <w:tc>
          <w:tcPr>
            <w:tcW w:w="8362" w:type="dxa"/>
            <w:gridSpan w:val="8"/>
            <w:tcBorders>
              <w:top w:val="single" w:sz="4" w:space="0" w:color="auto"/>
              <w:left w:val="single" w:sz="4" w:space="0" w:color="auto"/>
              <w:bottom w:val="single" w:sz="4" w:space="0" w:color="auto"/>
              <w:right w:val="single" w:sz="4" w:space="0" w:color="auto"/>
            </w:tcBorders>
          </w:tcPr>
          <w:p w14:paraId="75B211DD" w14:textId="77777777" w:rsidR="005621E2" w:rsidRPr="000969C9" w:rsidRDefault="005621E2">
            <w:pPr>
              <w:pStyle w:val="ListParagraph"/>
              <w:numPr>
                <w:ilvl w:val="0"/>
                <w:numId w:val="8"/>
              </w:numPr>
              <w:autoSpaceDE w:val="0"/>
              <w:autoSpaceDN w:val="0"/>
              <w:adjustRightInd w:val="0"/>
              <w:ind w:left="482" w:hanging="425"/>
              <w:contextualSpacing/>
              <w:jc w:val="both"/>
              <w:rPr>
                <w:rFonts w:cs="Arial"/>
              </w:rPr>
            </w:pPr>
            <w:r w:rsidRPr="000969C9">
              <w:rPr>
                <w:rFonts w:cs="Arial"/>
              </w:rPr>
              <w:t xml:space="preserve">Qualifications and </w:t>
            </w:r>
            <w:r w:rsidRPr="000969C9">
              <w:rPr>
                <w:rFonts w:ascii="Helvetica" w:hAnsi="Helvetica" w:cs="Helvetica"/>
                <w:lang w:val="en-ZA" w:eastAsia="en-GB"/>
              </w:rPr>
              <w:t>Experience</w:t>
            </w:r>
            <w:r w:rsidRPr="000969C9">
              <w:rPr>
                <w:rFonts w:cs="Arial"/>
              </w:rPr>
              <w:t xml:space="preserve"> of Key Staff:</w:t>
            </w:r>
          </w:p>
          <w:p w14:paraId="4B64354F" w14:textId="77777777" w:rsidR="005621E2" w:rsidRPr="000969C9" w:rsidRDefault="005621E2" w:rsidP="005621E2">
            <w:pPr>
              <w:jc w:val="both"/>
              <w:rPr>
                <w:rFonts w:cs="Arial"/>
                <w:szCs w:val="20"/>
              </w:rPr>
            </w:pPr>
          </w:p>
          <w:p w14:paraId="5E5DF270" w14:textId="768B6683" w:rsidR="005621E2" w:rsidRPr="000969C9" w:rsidRDefault="005621E2" w:rsidP="005621E2">
            <w:pPr>
              <w:jc w:val="both"/>
              <w:rPr>
                <w:rFonts w:cs="Arial"/>
                <w:szCs w:val="20"/>
              </w:rPr>
            </w:pPr>
            <w:r w:rsidRPr="000969C9">
              <w:rPr>
                <w:rFonts w:cs="Arial"/>
                <w:szCs w:val="20"/>
              </w:rPr>
              <w:t xml:space="preserve">Forms T2.2.10 and T2.2.15 (2 forms) were included in the tender document requesting curriculum vitae details of key personnel being the proposed (1) </w:t>
            </w:r>
            <w:r w:rsidR="00EE27B6">
              <w:rPr>
                <w:rFonts w:cs="Arial"/>
                <w:szCs w:val="20"/>
              </w:rPr>
              <w:t>C</w:t>
            </w:r>
            <w:r w:rsidRPr="000969C9">
              <w:rPr>
                <w:rFonts w:cs="Arial"/>
                <w:szCs w:val="20"/>
              </w:rPr>
              <w:t xml:space="preserve">ontract </w:t>
            </w:r>
            <w:r w:rsidR="00EE27B6">
              <w:rPr>
                <w:rFonts w:cs="Arial"/>
                <w:szCs w:val="20"/>
              </w:rPr>
              <w:t>M</w:t>
            </w:r>
            <w:r w:rsidRPr="000969C9">
              <w:rPr>
                <w:rFonts w:cs="Arial"/>
                <w:szCs w:val="20"/>
              </w:rPr>
              <w:t xml:space="preserve">anager, </w:t>
            </w:r>
            <w:r w:rsidR="004352B1">
              <w:rPr>
                <w:rFonts w:cs="Arial"/>
                <w:szCs w:val="20"/>
              </w:rPr>
              <w:t xml:space="preserve">(2) Design Engineer; </w:t>
            </w:r>
            <w:r w:rsidRPr="000969C9">
              <w:rPr>
                <w:rFonts w:cs="Arial"/>
                <w:szCs w:val="20"/>
              </w:rPr>
              <w:t>(</w:t>
            </w:r>
            <w:r w:rsidR="004352B1">
              <w:rPr>
                <w:rFonts w:cs="Arial"/>
                <w:szCs w:val="20"/>
              </w:rPr>
              <w:t>3</w:t>
            </w:r>
            <w:r w:rsidRPr="000969C9">
              <w:rPr>
                <w:rFonts w:cs="Arial"/>
                <w:szCs w:val="20"/>
              </w:rPr>
              <w:t>)</w:t>
            </w:r>
            <w:r>
              <w:rPr>
                <w:rFonts w:cs="Arial"/>
                <w:szCs w:val="20"/>
              </w:rPr>
              <w:t xml:space="preserve"> </w:t>
            </w:r>
            <w:r w:rsidR="00EE27B6">
              <w:rPr>
                <w:rFonts w:cs="Arial"/>
                <w:szCs w:val="20"/>
              </w:rPr>
              <w:t>Construction Manager</w:t>
            </w:r>
            <w:r>
              <w:rPr>
                <w:rFonts w:cs="Arial"/>
                <w:szCs w:val="20"/>
              </w:rPr>
              <w:t>, (</w:t>
            </w:r>
            <w:r w:rsidR="004352B1">
              <w:rPr>
                <w:rFonts w:cs="Arial"/>
                <w:szCs w:val="20"/>
              </w:rPr>
              <w:t>4</w:t>
            </w:r>
            <w:r>
              <w:rPr>
                <w:rFonts w:cs="Arial"/>
                <w:szCs w:val="20"/>
              </w:rPr>
              <w:t xml:space="preserve">) </w:t>
            </w:r>
            <w:r w:rsidR="004352B1">
              <w:rPr>
                <w:rFonts w:cs="Arial"/>
                <w:szCs w:val="20"/>
              </w:rPr>
              <w:t>General</w:t>
            </w:r>
            <w:r>
              <w:rPr>
                <w:rFonts w:cs="Arial"/>
                <w:szCs w:val="20"/>
              </w:rPr>
              <w:t xml:space="preserve"> foreman</w:t>
            </w:r>
            <w:r w:rsidRPr="000969C9">
              <w:rPr>
                <w:rFonts w:cs="Arial"/>
                <w:szCs w:val="20"/>
              </w:rPr>
              <w:t xml:space="preserve">, </w:t>
            </w:r>
            <w:r>
              <w:rPr>
                <w:rFonts w:cs="Arial"/>
                <w:szCs w:val="20"/>
              </w:rPr>
              <w:t>and (5</w:t>
            </w:r>
            <w:r w:rsidRPr="000969C9">
              <w:rPr>
                <w:rFonts w:cs="Arial"/>
                <w:szCs w:val="20"/>
              </w:rPr>
              <w:t>) the safety officer. A tender that includes proposed staff members with full and relevant experience will earn full points (i.e.20 out of 20 points). The points have been considered for qualifications and relevant experience to contract requirements, as elaborated in italics, as follows:</w:t>
            </w:r>
          </w:p>
        </w:tc>
      </w:tr>
      <w:tr w:rsidR="005621E2" w:rsidRPr="003A2DA8" w14:paraId="5E40E1C9" w14:textId="77777777" w:rsidTr="005D62E3">
        <w:trPr>
          <w:cantSplit/>
          <w:trHeight w:val="314"/>
        </w:trPr>
        <w:tc>
          <w:tcPr>
            <w:tcW w:w="937" w:type="dxa"/>
            <w:vMerge w:val="restart"/>
            <w:tcBorders>
              <w:top w:val="single" w:sz="4" w:space="0" w:color="auto"/>
              <w:left w:val="single" w:sz="4" w:space="0" w:color="auto"/>
              <w:right w:val="single" w:sz="4" w:space="0" w:color="auto"/>
            </w:tcBorders>
          </w:tcPr>
          <w:p w14:paraId="5C2D0AE9" w14:textId="77777777" w:rsidR="005621E2" w:rsidRPr="003A2DA8" w:rsidRDefault="005621E2" w:rsidP="005621E2">
            <w:pPr>
              <w:jc w:val="center"/>
              <w:rPr>
                <w:rFonts w:cs="Arial"/>
                <w:sz w:val="18"/>
                <w:szCs w:val="18"/>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14:paraId="470885BB" w14:textId="77777777" w:rsidR="005621E2" w:rsidRPr="00B07B2A" w:rsidRDefault="005621E2" w:rsidP="005621E2">
            <w:pPr>
              <w:autoSpaceDE w:val="0"/>
              <w:autoSpaceDN w:val="0"/>
              <w:adjustRightInd w:val="0"/>
              <w:spacing w:line="276" w:lineRule="auto"/>
              <w:rPr>
                <w:rFonts w:cs="Arial"/>
                <w:sz w:val="18"/>
                <w:szCs w:val="18"/>
                <w:lang w:val="en-US"/>
              </w:rPr>
            </w:pPr>
            <w:r w:rsidRPr="00B07B2A">
              <w:rPr>
                <w:rFonts w:cs="Arial"/>
                <w:color w:val="000000"/>
                <w:sz w:val="16"/>
                <w:szCs w:val="16"/>
                <w:lang w:val="en-ZA" w:eastAsia="en-ZA"/>
              </w:rPr>
              <w:t>No</w:t>
            </w:r>
          </w:p>
        </w:tc>
        <w:tc>
          <w:tcPr>
            <w:tcW w:w="1069" w:type="dxa"/>
            <w:tcBorders>
              <w:top w:val="single" w:sz="4" w:space="0" w:color="auto"/>
              <w:left w:val="single" w:sz="4" w:space="0" w:color="auto"/>
              <w:bottom w:val="single" w:sz="4" w:space="0" w:color="auto"/>
              <w:right w:val="single" w:sz="4" w:space="0" w:color="auto"/>
            </w:tcBorders>
            <w:shd w:val="pct10" w:color="auto" w:fill="auto"/>
            <w:vAlign w:val="center"/>
          </w:tcPr>
          <w:p w14:paraId="2CFF1ECB" w14:textId="7F5F5E10" w:rsidR="005621E2" w:rsidRPr="00B07B2A" w:rsidRDefault="005621E2" w:rsidP="005621E2">
            <w:pPr>
              <w:autoSpaceDE w:val="0"/>
              <w:autoSpaceDN w:val="0"/>
              <w:adjustRightInd w:val="0"/>
              <w:spacing w:line="276" w:lineRule="auto"/>
              <w:rPr>
                <w:rFonts w:cs="Arial"/>
                <w:sz w:val="18"/>
                <w:szCs w:val="18"/>
                <w:lang w:val="en-US"/>
              </w:rPr>
            </w:pPr>
            <w:r w:rsidRPr="00B07B2A">
              <w:rPr>
                <w:rFonts w:cs="Arial"/>
                <w:color w:val="000000"/>
                <w:sz w:val="16"/>
                <w:szCs w:val="16"/>
                <w:lang w:val="en-ZA" w:eastAsia="en-ZA"/>
              </w:rPr>
              <w:t>Key personnel</w:t>
            </w:r>
            <w:r w:rsidR="00944060">
              <w:rPr>
                <w:rFonts w:cs="Arial"/>
                <w:color w:val="000000"/>
                <w:sz w:val="16"/>
                <w:szCs w:val="16"/>
                <w:lang w:val="en-ZA" w:eastAsia="en-ZA"/>
              </w:rPr>
              <w:t xml:space="preserve"> </w:t>
            </w:r>
            <w:r w:rsidR="00944060" w:rsidRPr="00944060">
              <w:rPr>
                <w:rFonts w:cs="Arial"/>
                <w:b/>
                <w:bCs/>
                <w:color w:val="000000"/>
                <w:sz w:val="16"/>
                <w:szCs w:val="16"/>
                <w:lang w:val="en-ZA" w:eastAsia="en-ZA"/>
              </w:rPr>
              <w:t>(30 )</w:t>
            </w:r>
          </w:p>
        </w:tc>
        <w:tc>
          <w:tcPr>
            <w:tcW w:w="6301" w:type="dxa"/>
            <w:gridSpan w:val="5"/>
            <w:tcBorders>
              <w:top w:val="single" w:sz="4" w:space="0" w:color="auto"/>
              <w:left w:val="single" w:sz="4" w:space="0" w:color="auto"/>
              <w:bottom w:val="single" w:sz="4" w:space="0" w:color="auto"/>
              <w:right w:val="single" w:sz="4" w:space="0" w:color="auto"/>
            </w:tcBorders>
            <w:shd w:val="pct10" w:color="auto" w:fill="auto"/>
            <w:vAlign w:val="center"/>
          </w:tcPr>
          <w:p w14:paraId="524D0CA4" w14:textId="77777777" w:rsidR="005621E2" w:rsidRPr="00B07B2A" w:rsidRDefault="005621E2" w:rsidP="005621E2">
            <w:pPr>
              <w:autoSpaceDE w:val="0"/>
              <w:autoSpaceDN w:val="0"/>
              <w:adjustRightInd w:val="0"/>
              <w:spacing w:line="276" w:lineRule="auto"/>
              <w:rPr>
                <w:rFonts w:cs="Arial"/>
                <w:sz w:val="18"/>
                <w:szCs w:val="18"/>
                <w:lang w:val="en-US"/>
              </w:rPr>
            </w:pPr>
            <w:r w:rsidRPr="00B07B2A">
              <w:rPr>
                <w:rFonts w:cs="Arial"/>
                <w:color w:val="000000"/>
                <w:sz w:val="16"/>
                <w:szCs w:val="16"/>
                <w:lang w:val="en-ZA" w:eastAsia="en-ZA"/>
              </w:rPr>
              <w:t>Relevance criteria</w:t>
            </w: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14:paraId="70EAC093" w14:textId="77777777" w:rsidR="005621E2" w:rsidRDefault="005621E2" w:rsidP="005621E2">
            <w:pPr>
              <w:autoSpaceDE w:val="0"/>
              <w:autoSpaceDN w:val="0"/>
              <w:adjustRightInd w:val="0"/>
              <w:spacing w:line="276" w:lineRule="auto"/>
              <w:rPr>
                <w:rFonts w:cs="Arial"/>
                <w:sz w:val="18"/>
                <w:szCs w:val="18"/>
                <w:lang w:val="en-US"/>
              </w:rPr>
            </w:pPr>
            <w:r>
              <w:rPr>
                <w:rFonts w:cs="Arial"/>
                <w:sz w:val="18"/>
                <w:szCs w:val="18"/>
                <w:lang w:val="en-US"/>
              </w:rPr>
              <w:t>Max</w:t>
            </w:r>
          </w:p>
          <w:p w14:paraId="78EAAECD" w14:textId="77777777" w:rsidR="005621E2" w:rsidRPr="00B07B2A" w:rsidRDefault="005621E2" w:rsidP="005621E2">
            <w:pPr>
              <w:autoSpaceDE w:val="0"/>
              <w:autoSpaceDN w:val="0"/>
              <w:adjustRightInd w:val="0"/>
              <w:spacing w:line="276" w:lineRule="auto"/>
              <w:rPr>
                <w:rFonts w:cs="Arial"/>
                <w:sz w:val="18"/>
                <w:szCs w:val="18"/>
                <w:lang w:val="en-US"/>
              </w:rPr>
            </w:pPr>
            <w:r>
              <w:rPr>
                <w:rFonts w:cs="Arial"/>
                <w:sz w:val="18"/>
                <w:szCs w:val="18"/>
                <w:lang w:val="en-US"/>
              </w:rPr>
              <w:t>Pts.</w:t>
            </w:r>
          </w:p>
        </w:tc>
      </w:tr>
      <w:tr w:rsidR="005621E2" w:rsidRPr="003A2DA8" w14:paraId="04AAE49B" w14:textId="77777777" w:rsidTr="005D62E3">
        <w:trPr>
          <w:cantSplit/>
          <w:trHeight w:val="107"/>
        </w:trPr>
        <w:tc>
          <w:tcPr>
            <w:tcW w:w="937" w:type="dxa"/>
            <w:vMerge/>
            <w:tcBorders>
              <w:left w:val="single" w:sz="4" w:space="0" w:color="auto"/>
              <w:right w:val="single" w:sz="4" w:space="0" w:color="auto"/>
            </w:tcBorders>
          </w:tcPr>
          <w:p w14:paraId="7A22CAD6" w14:textId="77777777" w:rsidR="005621E2" w:rsidRPr="003A2DA8" w:rsidRDefault="005621E2" w:rsidP="005621E2">
            <w:pPr>
              <w:jc w:val="center"/>
              <w:rPr>
                <w:rFonts w:cs="Arial"/>
                <w:sz w:val="18"/>
                <w:szCs w:val="18"/>
              </w:rPr>
            </w:pPr>
          </w:p>
        </w:tc>
        <w:tc>
          <w:tcPr>
            <w:tcW w:w="425" w:type="dxa"/>
            <w:vMerge w:val="restart"/>
            <w:tcBorders>
              <w:top w:val="single" w:sz="4" w:space="0" w:color="auto"/>
              <w:left w:val="single" w:sz="4" w:space="0" w:color="auto"/>
              <w:right w:val="single" w:sz="4" w:space="0" w:color="auto"/>
            </w:tcBorders>
            <w:vAlign w:val="center"/>
          </w:tcPr>
          <w:p w14:paraId="23CC6662"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r w:rsidRPr="00B07B2A">
              <w:rPr>
                <w:rFonts w:cs="Arial"/>
                <w:color w:val="000000"/>
                <w:sz w:val="16"/>
                <w:szCs w:val="16"/>
                <w:lang w:val="en-ZA" w:eastAsia="en-ZA"/>
              </w:rPr>
              <w:t>1</w:t>
            </w:r>
          </w:p>
        </w:tc>
        <w:tc>
          <w:tcPr>
            <w:tcW w:w="1069" w:type="dxa"/>
            <w:vMerge w:val="restart"/>
            <w:tcBorders>
              <w:top w:val="single" w:sz="4" w:space="0" w:color="auto"/>
              <w:left w:val="single" w:sz="4" w:space="0" w:color="auto"/>
              <w:right w:val="single" w:sz="4" w:space="0" w:color="auto"/>
            </w:tcBorders>
            <w:vAlign w:val="center"/>
          </w:tcPr>
          <w:p w14:paraId="73809424" w14:textId="7F2C394F" w:rsidR="005621E2" w:rsidRPr="00B07B2A" w:rsidRDefault="005621E2" w:rsidP="005621E2">
            <w:pPr>
              <w:autoSpaceDE w:val="0"/>
              <w:autoSpaceDN w:val="0"/>
              <w:adjustRightInd w:val="0"/>
              <w:spacing w:line="276" w:lineRule="auto"/>
              <w:rPr>
                <w:rFonts w:cs="Arial"/>
                <w:color w:val="000000"/>
                <w:sz w:val="16"/>
                <w:szCs w:val="16"/>
                <w:lang w:val="en-ZA" w:eastAsia="en-ZA"/>
              </w:rPr>
            </w:pPr>
            <w:r w:rsidRPr="00B07B2A">
              <w:rPr>
                <w:rFonts w:cs="Arial"/>
                <w:color w:val="000000"/>
                <w:sz w:val="16"/>
                <w:szCs w:val="16"/>
                <w:lang w:val="en-ZA" w:eastAsia="en-ZA"/>
              </w:rPr>
              <w:t>Contract Manager</w:t>
            </w:r>
          </w:p>
        </w:tc>
        <w:tc>
          <w:tcPr>
            <w:tcW w:w="6301" w:type="dxa"/>
            <w:gridSpan w:val="5"/>
            <w:tcBorders>
              <w:top w:val="single" w:sz="4" w:space="0" w:color="auto"/>
              <w:left w:val="single" w:sz="4" w:space="0" w:color="auto"/>
              <w:right w:val="single" w:sz="4" w:space="0" w:color="auto"/>
            </w:tcBorders>
            <w:vAlign w:val="bottom"/>
          </w:tcPr>
          <w:p w14:paraId="26C0216A" w14:textId="5AD0C62C" w:rsidR="005621E2" w:rsidRPr="00B07B2A" w:rsidRDefault="005621E2" w:rsidP="00586874">
            <w:pPr>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 xml:space="preserve">100% relevance - A </w:t>
            </w:r>
            <w:r>
              <w:rPr>
                <w:rFonts w:cs="Arial"/>
                <w:color w:val="000000"/>
                <w:sz w:val="16"/>
                <w:szCs w:val="16"/>
                <w:lang w:val="en-ZA" w:eastAsia="en-ZA"/>
              </w:rPr>
              <w:t xml:space="preserve">B.Sc. / B. Tech </w:t>
            </w:r>
            <w:r w:rsidRPr="00B07B2A">
              <w:rPr>
                <w:rFonts w:cs="Arial"/>
                <w:color w:val="000000"/>
                <w:sz w:val="16"/>
                <w:szCs w:val="16"/>
                <w:lang w:val="en-ZA" w:eastAsia="en-ZA"/>
              </w:rPr>
              <w:t>degree</w:t>
            </w:r>
            <w:r w:rsidR="00586874">
              <w:t xml:space="preserve"> </w:t>
            </w:r>
            <w:r w:rsidR="00586874" w:rsidRPr="00586874">
              <w:rPr>
                <w:rFonts w:cs="Arial"/>
                <w:color w:val="000000"/>
                <w:sz w:val="16"/>
                <w:szCs w:val="16"/>
                <w:lang w:val="en-ZA" w:eastAsia="en-ZA"/>
              </w:rPr>
              <w:t>in the built environment</w:t>
            </w:r>
            <w:r w:rsidR="004352B1">
              <w:rPr>
                <w:rFonts w:cs="Arial"/>
                <w:color w:val="000000"/>
                <w:sz w:val="16"/>
                <w:szCs w:val="16"/>
                <w:lang w:val="en-ZA" w:eastAsia="en-ZA"/>
              </w:rPr>
              <w:t>; ECSA PrEng/PrTechEng OR SACPCMP PrCM</w:t>
            </w:r>
            <w:r w:rsidRPr="00B07B2A">
              <w:rPr>
                <w:rFonts w:cs="Arial"/>
                <w:color w:val="000000"/>
                <w:sz w:val="16"/>
                <w:szCs w:val="16"/>
                <w:lang w:val="en-ZA" w:eastAsia="en-ZA"/>
              </w:rPr>
              <w:t xml:space="preserve"> and 10 years of full relevant experience</w:t>
            </w:r>
          </w:p>
        </w:tc>
        <w:tc>
          <w:tcPr>
            <w:tcW w:w="567" w:type="dxa"/>
            <w:vMerge w:val="restart"/>
            <w:tcBorders>
              <w:top w:val="single" w:sz="4" w:space="0" w:color="auto"/>
              <w:left w:val="single" w:sz="4" w:space="0" w:color="auto"/>
              <w:right w:val="single" w:sz="4" w:space="0" w:color="auto"/>
            </w:tcBorders>
          </w:tcPr>
          <w:p w14:paraId="33CEAE8F" w14:textId="4231D62E" w:rsidR="005621E2" w:rsidRDefault="009D58CE" w:rsidP="005621E2">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10</w:t>
            </w:r>
          </w:p>
          <w:p w14:paraId="1B0B6FA1" w14:textId="77777777" w:rsidR="005621E2" w:rsidRDefault="005621E2" w:rsidP="005621E2">
            <w:pPr>
              <w:autoSpaceDE w:val="0"/>
              <w:autoSpaceDN w:val="0"/>
              <w:adjustRightInd w:val="0"/>
              <w:jc w:val="center"/>
              <w:rPr>
                <w:rFonts w:cs="Arial"/>
                <w:color w:val="000000"/>
                <w:sz w:val="16"/>
                <w:szCs w:val="16"/>
                <w:lang w:val="en-ZA" w:eastAsia="en-ZA"/>
              </w:rPr>
            </w:pPr>
          </w:p>
          <w:p w14:paraId="20C63880" w14:textId="77777777" w:rsidR="00586874" w:rsidRDefault="00586874" w:rsidP="005621E2">
            <w:pPr>
              <w:autoSpaceDE w:val="0"/>
              <w:autoSpaceDN w:val="0"/>
              <w:adjustRightInd w:val="0"/>
              <w:jc w:val="center"/>
              <w:rPr>
                <w:rFonts w:cs="Arial"/>
                <w:color w:val="000000"/>
                <w:sz w:val="16"/>
                <w:szCs w:val="16"/>
                <w:lang w:val="en-ZA" w:eastAsia="en-ZA"/>
              </w:rPr>
            </w:pPr>
          </w:p>
          <w:p w14:paraId="43694A7A" w14:textId="77777777" w:rsidR="00833506" w:rsidRDefault="00833506" w:rsidP="005621E2">
            <w:pPr>
              <w:autoSpaceDE w:val="0"/>
              <w:autoSpaceDN w:val="0"/>
              <w:adjustRightInd w:val="0"/>
              <w:jc w:val="center"/>
              <w:rPr>
                <w:rFonts w:cs="Arial"/>
                <w:color w:val="000000"/>
                <w:sz w:val="16"/>
                <w:szCs w:val="16"/>
                <w:lang w:val="en-ZA" w:eastAsia="en-ZA"/>
              </w:rPr>
            </w:pPr>
          </w:p>
          <w:p w14:paraId="6F724523" w14:textId="4FC04674" w:rsidR="005621E2" w:rsidRDefault="009D58CE" w:rsidP="005621E2">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7</w:t>
            </w:r>
          </w:p>
          <w:p w14:paraId="0DD34A3A" w14:textId="77777777" w:rsidR="005621E2" w:rsidRDefault="005621E2" w:rsidP="005621E2">
            <w:pPr>
              <w:autoSpaceDE w:val="0"/>
              <w:autoSpaceDN w:val="0"/>
              <w:adjustRightInd w:val="0"/>
              <w:jc w:val="center"/>
              <w:rPr>
                <w:rFonts w:cs="Arial"/>
                <w:color w:val="000000"/>
                <w:sz w:val="16"/>
                <w:szCs w:val="16"/>
                <w:lang w:val="en-ZA" w:eastAsia="en-ZA"/>
              </w:rPr>
            </w:pPr>
          </w:p>
          <w:p w14:paraId="7DD345F1" w14:textId="77777777" w:rsidR="00586874" w:rsidRDefault="00586874" w:rsidP="005621E2">
            <w:pPr>
              <w:autoSpaceDE w:val="0"/>
              <w:autoSpaceDN w:val="0"/>
              <w:adjustRightInd w:val="0"/>
              <w:jc w:val="center"/>
              <w:rPr>
                <w:rFonts w:cs="Arial"/>
                <w:color w:val="000000"/>
                <w:sz w:val="16"/>
                <w:szCs w:val="16"/>
                <w:lang w:val="en-ZA" w:eastAsia="en-ZA"/>
              </w:rPr>
            </w:pPr>
          </w:p>
          <w:p w14:paraId="080CFDD3" w14:textId="3BC608AD" w:rsidR="005621E2" w:rsidRDefault="009D58CE" w:rsidP="005621E2">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5</w:t>
            </w:r>
          </w:p>
          <w:p w14:paraId="75723A73" w14:textId="77777777" w:rsidR="005621E2" w:rsidRDefault="005621E2" w:rsidP="005621E2">
            <w:pPr>
              <w:autoSpaceDE w:val="0"/>
              <w:autoSpaceDN w:val="0"/>
              <w:adjustRightInd w:val="0"/>
              <w:jc w:val="center"/>
              <w:rPr>
                <w:rFonts w:cs="Arial"/>
                <w:color w:val="000000"/>
                <w:sz w:val="16"/>
                <w:szCs w:val="16"/>
                <w:lang w:val="en-ZA" w:eastAsia="en-ZA"/>
              </w:rPr>
            </w:pPr>
          </w:p>
          <w:p w14:paraId="55A634DB" w14:textId="77777777" w:rsidR="009D58CE" w:rsidRDefault="009D58CE" w:rsidP="005621E2">
            <w:pPr>
              <w:autoSpaceDE w:val="0"/>
              <w:autoSpaceDN w:val="0"/>
              <w:adjustRightInd w:val="0"/>
              <w:jc w:val="center"/>
              <w:rPr>
                <w:rFonts w:cs="Arial"/>
                <w:color w:val="000000"/>
                <w:sz w:val="16"/>
                <w:szCs w:val="16"/>
                <w:lang w:val="en-ZA" w:eastAsia="en-ZA"/>
              </w:rPr>
            </w:pPr>
          </w:p>
          <w:p w14:paraId="44519DD8" w14:textId="04569271" w:rsidR="005621E2" w:rsidRDefault="009D58CE" w:rsidP="005621E2">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2</w:t>
            </w:r>
          </w:p>
          <w:p w14:paraId="0A21394B" w14:textId="77777777" w:rsidR="005621E2" w:rsidRDefault="005621E2" w:rsidP="005621E2">
            <w:pPr>
              <w:autoSpaceDE w:val="0"/>
              <w:autoSpaceDN w:val="0"/>
              <w:adjustRightInd w:val="0"/>
              <w:jc w:val="center"/>
              <w:rPr>
                <w:rFonts w:cs="Arial"/>
                <w:color w:val="000000"/>
                <w:sz w:val="16"/>
                <w:szCs w:val="16"/>
                <w:lang w:val="en-ZA" w:eastAsia="en-ZA"/>
              </w:rPr>
            </w:pPr>
          </w:p>
          <w:p w14:paraId="71EF7F41" w14:textId="77777777" w:rsidR="00833506" w:rsidRDefault="00833506" w:rsidP="005621E2">
            <w:pPr>
              <w:autoSpaceDE w:val="0"/>
              <w:autoSpaceDN w:val="0"/>
              <w:adjustRightInd w:val="0"/>
              <w:jc w:val="center"/>
              <w:rPr>
                <w:rFonts w:cs="Arial"/>
                <w:color w:val="000000"/>
                <w:sz w:val="16"/>
                <w:szCs w:val="16"/>
                <w:lang w:val="en-ZA" w:eastAsia="en-ZA"/>
              </w:rPr>
            </w:pPr>
          </w:p>
          <w:p w14:paraId="379FB336" w14:textId="77777777" w:rsidR="005621E2" w:rsidRPr="00B07B2A" w:rsidRDefault="005621E2" w:rsidP="005621E2">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0</w:t>
            </w:r>
          </w:p>
        </w:tc>
      </w:tr>
      <w:tr w:rsidR="005621E2" w:rsidRPr="003A2DA8" w14:paraId="72B272BD" w14:textId="77777777" w:rsidTr="005D62E3">
        <w:trPr>
          <w:cantSplit/>
          <w:trHeight w:val="101"/>
        </w:trPr>
        <w:tc>
          <w:tcPr>
            <w:tcW w:w="937" w:type="dxa"/>
            <w:vMerge/>
            <w:tcBorders>
              <w:left w:val="single" w:sz="4" w:space="0" w:color="auto"/>
              <w:right w:val="single" w:sz="4" w:space="0" w:color="auto"/>
            </w:tcBorders>
          </w:tcPr>
          <w:p w14:paraId="2B10B473" w14:textId="77777777" w:rsidR="005621E2" w:rsidRPr="003A2DA8" w:rsidRDefault="005621E2" w:rsidP="005621E2">
            <w:pPr>
              <w:jc w:val="center"/>
              <w:rPr>
                <w:rFonts w:cs="Arial"/>
                <w:sz w:val="18"/>
                <w:szCs w:val="18"/>
              </w:rPr>
            </w:pPr>
          </w:p>
        </w:tc>
        <w:tc>
          <w:tcPr>
            <w:tcW w:w="425" w:type="dxa"/>
            <w:vMerge/>
            <w:tcBorders>
              <w:left w:val="single" w:sz="4" w:space="0" w:color="auto"/>
              <w:right w:val="single" w:sz="4" w:space="0" w:color="auto"/>
            </w:tcBorders>
            <w:vAlign w:val="center"/>
          </w:tcPr>
          <w:p w14:paraId="3AE764B6"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5A0F7827"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vAlign w:val="bottom"/>
          </w:tcPr>
          <w:p w14:paraId="1E814870" w14:textId="3702B78E" w:rsidR="005621E2" w:rsidRPr="00B07B2A" w:rsidRDefault="005621E2" w:rsidP="00586874">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 xml:space="preserve">75% relevance - </w:t>
            </w:r>
            <w:r w:rsidR="00833506" w:rsidRPr="00833506">
              <w:rPr>
                <w:rFonts w:cs="Arial"/>
                <w:color w:val="000000"/>
                <w:sz w:val="16"/>
                <w:szCs w:val="16"/>
                <w:lang w:val="en-ZA" w:eastAsia="en-ZA"/>
              </w:rPr>
              <w:t>A B.Sc. / B. Tech degree in</w:t>
            </w:r>
            <w:r w:rsidR="00586874" w:rsidRPr="00586874">
              <w:rPr>
                <w:rFonts w:cs="Arial"/>
                <w:color w:val="000000"/>
                <w:sz w:val="16"/>
                <w:szCs w:val="16"/>
                <w:lang w:val="en-ZA" w:eastAsia="en-ZA"/>
              </w:rPr>
              <w:t xml:space="preserve"> the built environment</w:t>
            </w:r>
            <w:r w:rsidRPr="00B07B2A">
              <w:rPr>
                <w:rFonts w:cs="Arial"/>
                <w:color w:val="000000"/>
                <w:sz w:val="16"/>
                <w:szCs w:val="16"/>
                <w:lang w:val="en-ZA" w:eastAsia="en-ZA"/>
              </w:rPr>
              <w:t xml:space="preserve"> and 10 years of full relevant experience</w:t>
            </w:r>
          </w:p>
        </w:tc>
        <w:tc>
          <w:tcPr>
            <w:tcW w:w="567" w:type="dxa"/>
            <w:vMerge/>
            <w:tcBorders>
              <w:left w:val="single" w:sz="4" w:space="0" w:color="auto"/>
              <w:right w:val="single" w:sz="4" w:space="0" w:color="auto"/>
            </w:tcBorders>
            <w:vAlign w:val="bottom"/>
          </w:tcPr>
          <w:p w14:paraId="60C4A31D" w14:textId="77777777" w:rsidR="005621E2" w:rsidRPr="00B07B2A" w:rsidRDefault="005621E2" w:rsidP="005621E2">
            <w:pPr>
              <w:widowControl w:val="0"/>
              <w:autoSpaceDE w:val="0"/>
              <w:autoSpaceDN w:val="0"/>
              <w:adjustRightInd w:val="0"/>
              <w:spacing w:line="276" w:lineRule="auto"/>
              <w:jc w:val="center"/>
              <w:rPr>
                <w:rFonts w:cs="Arial"/>
                <w:color w:val="000000"/>
                <w:sz w:val="16"/>
                <w:szCs w:val="16"/>
                <w:lang w:val="en-ZA" w:eastAsia="en-ZA"/>
              </w:rPr>
            </w:pPr>
          </w:p>
        </w:tc>
      </w:tr>
      <w:tr w:rsidR="005621E2" w:rsidRPr="003A2DA8" w14:paraId="100FB0F4" w14:textId="77777777" w:rsidTr="005D62E3">
        <w:trPr>
          <w:cantSplit/>
          <w:trHeight w:val="57"/>
        </w:trPr>
        <w:tc>
          <w:tcPr>
            <w:tcW w:w="937" w:type="dxa"/>
            <w:vMerge/>
            <w:tcBorders>
              <w:left w:val="single" w:sz="4" w:space="0" w:color="auto"/>
              <w:right w:val="single" w:sz="4" w:space="0" w:color="auto"/>
            </w:tcBorders>
          </w:tcPr>
          <w:p w14:paraId="42E8A962" w14:textId="77777777" w:rsidR="005621E2" w:rsidRPr="003A2DA8" w:rsidRDefault="005621E2" w:rsidP="005621E2">
            <w:pPr>
              <w:jc w:val="center"/>
              <w:rPr>
                <w:rFonts w:cs="Arial"/>
                <w:sz w:val="18"/>
                <w:szCs w:val="18"/>
              </w:rPr>
            </w:pPr>
          </w:p>
        </w:tc>
        <w:tc>
          <w:tcPr>
            <w:tcW w:w="425" w:type="dxa"/>
            <w:vMerge/>
            <w:tcBorders>
              <w:left w:val="single" w:sz="4" w:space="0" w:color="auto"/>
              <w:right w:val="single" w:sz="4" w:space="0" w:color="auto"/>
            </w:tcBorders>
            <w:vAlign w:val="center"/>
          </w:tcPr>
          <w:p w14:paraId="72B6DDA7"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6C6253B0"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vAlign w:val="bottom"/>
          </w:tcPr>
          <w:p w14:paraId="1331893E" w14:textId="5CD9AC32" w:rsidR="005621E2" w:rsidRPr="00B07B2A" w:rsidRDefault="005621E2"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 xml:space="preserve">50% relevance - </w:t>
            </w:r>
            <w:r w:rsidR="004352B1" w:rsidRPr="004352B1">
              <w:rPr>
                <w:rFonts w:cs="Arial"/>
                <w:color w:val="000000"/>
                <w:sz w:val="16"/>
                <w:szCs w:val="16"/>
                <w:lang w:val="en-ZA" w:eastAsia="en-ZA"/>
              </w:rPr>
              <w:t>A diploma in the built environment and 10 years of full relevant experience</w:t>
            </w:r>
          </w:p>
        </w:tc>
        <w:tc>
          <w:tcPr>
            <w:tcW w:w="567" w:type="dxa"/>
            <w:vMerge/>
            <w:tcBorders>
              <w:left w:val="single" w:sz="4" w:space="0" w:color="auto"/>
              <w:right w:val="single" w:sz="4" w:space="0" w:color="auto"/>
            </w:tcBorders>
            <w:vAlign w:val="bottom"/>
          </w:tcPr>
          <w:p w14:paraId="6E6ABE34" w14:textId="77777777" w:rsidR="005621E2" w:rsidRPr="00B07B2A" w:rsidRDefault="005621E2" w:rsidP="005621E2">
            <w:pPr>
              <w:widowControl w:val="0"/>
              <w:autoSpaceDE w:val="0"/>
              <w:autoSpaceDN w:val="0"/>
              <w:adjustRightInd w:val="0"/>
              <w:spacing w:line="276" w:lineRule="auto"/>
              <w:jc w:val="center"/>
              <w:rPr>
                <w:rFonts w:cs="Arial"/>
                <w:color w:val="000000"/>
                <w:sz w:val="16"/>
                <w:szCs w:val="16"/>
                <w:lang w:val="en-ZA" w:eastAsia="en-ZA"/>
              </w:rPr>
            </w:pPr>
          </w:p>
        </w:tc>
      </w:tr>
      <w:tr w:rsidR="005621E2" w:rsidRPr="003A2DA8" w14:paraId="27C07738" w14:textId="77777777" w:rsidTr="005D62E3">
        <w:trPr>
          <w:cantSplit/>
          <w:trHeight w:val="57"/>
        </w:trPr>
        <w:tc>
          <w:tcPr>
            <w:tcW w:w="937" w:type="dxa"/>
            <w:vMerge/>
            <w:tcBorders>
              <w:left w:val="single" w:sz="4" w:space="0" w:color="auto"/>
              <w:right w:val="single" w:sz="4" w:space="0" w:color="auto"/>
            </w:tcBorders>
          </w:tcPr>
          <w:p w14:paraId="45042F05" w14:textId="77777777" w:rsidR="005621E2" w:rsidRPr="003A2DA8" w:rsidRDefault="005621E2" w:rsidP="005621E2">
            <w:pPr>
              <w:jc w:val="center"/>
              <w:rPr>
                <w:rFonts w:cs="Arial"/>
                <w:sz w:val="18"/>
                <w:szCs w:val="18"/>
              </w:rPr>
            </w:pPr>
          </w:p>
        </w:tc>
        <w:tc>
          <w:tcPr>
            <w:tcW w:w="425" w:type="dxa"/>
            <w:vMerge/>
            <w:tcBorders>
              <w:left w:val="single" w:sz="4" w:space="0" w:color="auto"/>
              <w:right w:val="single" w:sz="4" w:space="0" w:color="auto"/>
            </w:tcBorders>
            <w:vAlign w:val="center"/>
          </w:tcPr>
          <w:p w14:paraId="4C8CBD5D"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4E497DDD"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vAlign w:val="bottom"/>
          </w:tcPr>
          <w:p w14:paraId="746E6265" w14:textId="1678A334" w:rsidR="005621E2" w:rsidRPr="00B07B2A" w:rsidRDefault="005621E2"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25% relevance -</w:t>
            </w:r>
            <w:r w:rsidR="004352B1">
              <w:rPr>
                <w:rFonts w:cs="Arial"/>
                <w:color w:val="000000"/>
                <w:sz w:val="16"/>
                <w:szCs w:val="16"/>
                <w:lang w:val="en-ZA" w:eastAsia="en-ZA"/>
              </w:rPr>
              <w:t xml:space="preserve"> </w:t>
            </w:r>
            <w:r w:rsidR="004352B1" w:rsidRPr="004352B1">
              <w:rPr>
                <w:rFonts w:cs="Arial"/>
                <w:color w:val="000000"/>
                <w:sz w:val="16"/>
                <w:szCs w:val="16"/>
                <w:lang w:val="en-ZA" w:eastAsia="en-ZA"/>
              </w:rPr>
              <w:t>A certificate in the built environment and 10 years of full relevant experience</w:t>
            </w:r>
          </w:p>
        </w:tc>
        <w:tc>
          <w:tcPr>
            <w:tcW w:w="567" w:type="dxa"/>
            <w:vMerge/>
            <w:tcBorders>
              <w:left w:val="single" w:sz="4" w:space="0" w:color="auto"/>
              <w:right w:val="single" w:sz="4" w:space="0" w:color="auto"/>
            </w:tcBorders>
            <w:vAlign w:val="bottom"/>
          </w:tcPr>
          <w:p w14:paraId="49C1B819" w14:textId="77777777" w:rsidR="005621E2" w:rsidRPr="00B07B2A" w:rsidRDefault="005621E2" w:rsidP="005621E2">
            <w:pPr>
              <w:widowControl w:val="0"/>
              <w:autoSpaceDE w:val="0"/>
              <w:autoSpaceDN w:val="0"/>
              <w:adjustRightInd w:val="0"/>
              <w:spacing w:line="276" w:lineRule="auto"/>
              <w:jc w:val="center"/>
              <w:rPr>
                <w:rFonts w:cs="Arial"/>
                <w:color w:val="000000"/>
                <w:sz w:val="16"/>
                <w:szCs w:val="16"/>
                <w:lang w:val="en-ZA" w:eastAsia="en-ZA"/>
              </w:rPr>
            </w:pPr>
          </w:p>
        </w:tc>
      </w:tr>
      <w:tr w:rsidR="005621E2" w:rsidRPr="003A2DA8" w14:paraId="06C8DC45" w14:textId="77777777" w:rsidTr="005D62E3">
        <w:trPr>
          <w:cantSplit/>
          <w:trHeight w:val="20"/>
        </w:trPr>
        <w:tc>
          <w:tcPr>
            <w:tcW w:w="937" w:type="dxa"/>
            <w:vMerge/>
            <w:tcBorders>
              <w:left w:val="single" w:sz="4" w:space="0" w:color="auto"/>
              <w:right w:val="single" w:sz="4" w:space="0" w:color="auto"/>
            </w:tcBorders>
          </w:tcPr>
          <w:p w14:paraId="1DAA548C" w14:textId="77777777" w:rsidR="005621E2" w:rsidRPr="003A2DA8" w:rsidRDefault="005621E2" w:rsidP="005621E2">
            <w:pPr>
              <w:jc w:val="center"/>
              <w:rPr>
                <w:rFonts w:cs="Arial"/>
                <w:sz w:val="18"/>
                <w:szCs w:val="18"/>
              </w:rPr>
            </w:pPr>
          </w:p>
        </w:tc>
        <w:tc>
          <w:tcPr>
            <w:tcW w:w="425" w:type="dxa"/>
            <w:vMerge/>
            <w:tcBorders>
              <w:left w:val="single" w:sz="4" w:space="0" w:color="auto"/>
              <w:bottom w:val="single" w:sz="4" w:space="0" w:color="auto"/>
              <w:right w:val="single" w:sz="4" w:space="0" w:color="auto"/>
            </w:tcBorders>
            <w:vAlign w:val="center"/>
          </w:tcPr>
          <w:p w14:paraId="2A7A30FD"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bottom w:val="single" w:sz="4" w:space="0" w:color="auto"/>
              <w:right w:val="single" w:sz="4" w:space="0" w:color="auto"/>
            </w:tcBorders>
            <w:vAlign w:val="center"/>
          </w:tcPr>
          <w:p w14:paraId="2CB6213E" w14:textId="77777777" w:rsidR="005621E2" w:rsidRPr="00B07B2A" w:rsidRDefault="005621E2"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bottom w:val="single" w:sz="4" w:space="0" w:color="auto"/>
              <w:right w:val="single" w:sz="4" w:space="0" w:color="auto"/>
            </w:tcBorders>
            <w:vAlign w:val="bottom"/>
          </w:tcPr>
          <w:p w14:paraId="62261E5D" w14:textId="77777777" w:rsidR="005621E2" w:rsidRPr="00B07B2A" w:rsidRDefault="005621E2"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0% relevance - No qualifications and no relevant experience</w:t>
            </w:r>
          </w:p>
        </w:tc>
        <w:tc>
          <w:tcPr>
            <w:tcW w:w="567" w:type="dxa"/>
            <w:vMerge/>
            <w:tcBorders>
              <w:left w:val="single" w:sz="4" w:space="0" w:color="auto"/>
              <w:bottom w:val="single" w:sz="4" w:space="0" w:color="auto"/>
              <w:right w:val="single" w:sz="4" w:space="0" w:color="auto"/>
            </w:tcBorders>
            <w:vAlign w:val="bottom"/>
          </w:tcPr>
          <w:p w14:paraId="6B67C3A1" w14:textId="77777777" w:rsidR="005621E2" w:rsidRPr="00B07B2A" w:rsidRDefault="005621E2" w:rsidP="005621E2">
            <w:pPr>
              <w:widowControl w:val="0"/>
              <w:autoSpaceDE w:val="0"/>
              <w:autoSpaceDN w:val="0"/>
              <w:adjustRightInd w:val="0"/>
              <w:spacing w:line="276" w:lineRule="auto"/>
              <w:jc w:val="center"/>
              <w:rPr>
                <w:rFonts w:cs="Arial"/>
                <w:color w:val="000000"/>
                <w:sz w:val="16"/>
                <w:szCs w:val="16"/>
                <w:lang w:val="en-ZA" w:eastAsia="en-ZA"/>
              </w:rPr>
            </w:pPr>
          </w:p>
        </w:tc>
      </w:tr>
      <w:tr w:rsidR="00833506" w:rsidRPr="003A2DA8" w14:paraId="5A4C36C9" w14:textId="77777777" w:rsidTr="005D62E3">
        <w:trPr>
          <w:cantSplit/>
          <w:trHeight w:val="20"/>
        </w:trPr>
        <w:tc>
          <w:tcPr>
            <w:tcW w:w="937" w:type="dxa"/>
            <w:vMerge/>
            <w:tcBorders>
              <w:left w:val="single" w:sz="4" w:space="0" w:color="auto"/>
              <w:right w:val="single" w:sz="4" w:space="0" w:color="auto"/>
            </w:tcBorders>
          </w:tcPr>
          <w:p w14:paraId="7236C15E" w14:textId="77777777" w:rsidR="00833506" w:rsidRPr="003A2DA8" w:rsidRDefault="00833506" w:rsidP="005621E2">
            <w:pPr>
              <w:jc w:val="center"/>
              <w:rPr>
                <w:rFonts w:cs="Arial"/>
                <w:sz w:val="18"/>
                <w:szCs w:val="18"/>
              </w:rPr>
            </w:pPr>
          </w:p>
        </w:tc>
        <w:tc>
          <w:tcPr>
            <w:tcW w:w="425" w:type="dxa"/>
            <w:vMerge w:val="restart"/>
            <w:tcBorders>
              <w:left w:val="single" w:sz="4" w:space="0" w:color="auto"/>
              <w:right w:val="single" w:sz="4" w:space="0" w:color="auto"/>
            </w:tcBorders>
            <w:vAlign w:val="center"/>
          </w:tcPr>
          <w:p w14:paraId="39A52B1C" w14:textId="74FA7E33" w:rsidR="00833506" w:rsidRPr="00B07B2A" w:rsidRDefault="00833506" w:rsidP="005621E2">
            <w:pPr>
              <w:autoSpaceDE w:val="0"/>
              <w:autoSpaceDN w:val="0"/>
              <w:adjustRightInd w:val="0"/>
              <w:spacing w:line="276" w:lineRule="auto"/>
              <w:rPr>
                <w:rFonts w:cs="Arial"/>
                <w:color w:val="000000"/>
                <w:sz w:val="16"/>
                <w:szCs w:val="16"/>
                <w:lang w:val="en-ZA" w:eastAsia="en-ZA"/>
              </w:rPr>
            </w:pPr>
            <w:r>
              <w:rPr>
                <w:rFonts w:cs="Arial"/>
                <w:color w:val="000000"/>
                <w:sz w:val="16"/>
                <w:szCs w:val="16"/>
                <w:lang w:val="en-ZA" w:eastAsia="en-ZA"/>
              </w:rPr>
              <w:t>2</w:t>
            </w:r>
          </w:p>
        </w:tc>
        <w:tc>
          <w:tcPr>
            <w:tcW w:w="1069" w:type="dxa"/>
            <w:vMerge w:val="restart"/>
            <w:tcBorders>
              <w:left w:val="single" w:sz="4" w:space="0" w:color="auto"/>
              <w:right w:val="single" w:sz="4" w:space="0" w:color="auto"/>
            </w:tcBorders>
            <w:vAlign w:val="center"/>
          </w:tcPr>
          <w:p w14:paraId="1073A3AC" w14:textId="1F9AFE4F" w:rsidR="00833506" w:rsidRPr="00B07B2A" w:rsidRDefault="00833506" w:rsidP="005621E2">
            <w:pPr>
              <w:autoSpaceDE w:val="0"/>
              <w:autoSpaceDN w:val="0"/>
              <w:adjustRightInd w:val="0"/>
              <w:spacing w:line="276" w:lineRule="auto"/>
              <w:rPr>
                <w:rFonts w:cs="Arial"/>
                <w:color w:val="000000"/>
                <w:sz w:val="16"/>
                <w:szCs w:val="16"/>
                <w:lang w:val="en-ZA" w:eastAsia="en-ZA"/>
              </w:rPr>
            </w:pPr>
            <w:r>
              <w:rPr>
                <w:rFonts w:cs="Arial"/>
                <w:color w:val="000000"/>
                <w:sz w:val="16"/>
                <w:szCs w:val="16"/>
                <w:lang w:val="en-ZA" w:eastAsia="en-ZA"/>
              </w:rPr>
              <w:t>Design Engineer</w:t>
            </w:r>
          </w:p>
        </w:tc>
        <w:tc>
          <w:tcPr>
            <w:tcW w:w="6301" w:type="dxa"/>
            <w:gridSpan w:val="5"/>
            <w:tcBorders>
              <w:top w:val="single" w:sz="4" w:space="0" w:color="auto"/>
              <w:left w:val="single" w:sz="4" w:space="0" w:color="auto"/>
              <w:right w:val="single" w:sz="4" w:space="0" w:color="auto"/>
            </w:tcBorders>
            <w:vAlign w:val="bottom"/>
          </w:tcPr>
          <w:p w14:paraId="3F5AB070" w14:textId="47DF8B9C" w:rsidR="00833506" w:rsidRPr="00B07B2A" w:rsidRDefault="00833506"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 xml:space="preserve">100% relevance - A </w:t>
            </w:r>
            <w:r>
              <w:rPr>
                <w:rFonts w:cs="Arial"/>
                <w:color w:val="000000"/>
                <w:sz w:val="16"/>
                <w:szCs w:val="16"/>
                <w:lang w:val="en-ZA" w:eastAsia="en-ZA"/>
              </w:rPr>
              <w:t xml:space="preserve">B.Sc. / B. Tech </w:t>
            </w:r>
            <w:r w:rsidRPr="00B07B2A">
              <w:rPr>
                <w:rFonts w:cs="Arial"/>
                <w:color w:val="000000"/>
                <w:sz w:val="16"/>
                <w:szCs w:val="16"/>
                <w:lang w:val="en-ZA" w:eastAsia="en-ZA"/>
              </w:rPr>
              <w:t>degree</w:t>
            </w:r>
            <w:r>
              <w:t xml:space="preserve"> </w:t>
            </w:r>
            <w:r w:rsidRPr="00586874">
              <w:rPr>
                <w:rFonts w:cs="Arial"/>
                <w:color w:val="000000"/>
                <w:sz w:val="16"/>
                <w:szCs w:val="16"/>
                <w:lang w:val="en-ZA" w:eastAsia="en-ZA"/>
              </w:rPr>
              <w:t>in the built environment</w:t>
            </w:r>
            <w:r>
              <w:rPr>
                <w:rFonts w:cs="Arial"/>
                <w:color w:val="000000"/>
                <w:sz w:val="16"/>
                <w:szCs w:val="16"/>
                <w:lang w:val="en-ZA" w:eastAsia="en-ZA"/>
              </w:rPr>
              <w:t xml:space="preserve">; ECSA PrEng/PrTechEng </w:t>
            </w:r>
            <w:r w:rsidRPr="00B07B2A">
              <w:rPr>
                <w:rFonts w:cs="Arial"/>
                <w:color w:val="000000"/>
                <w:sz w:val="16"/>
                <w:szCs w:val="16"/>
                <w:lang w:val="en-ZA" w:eastAsia="en-ZA"/>
              </w:rPr>
              <w:t xml:space="preserve">and </w:t>
            </w:r>
            <w:r>
              <w:rPr>
                <w:rFonts w:cs="Arial"/>
                <w:color w:val="000000"/>
                <w:sz w:val="16"/>
                <w:szCs w:val="16"/>
                <w:lang w:val="en-ZA" w:eastAsia="en-ZA"/>
              </w:rPr>
              <w:t>15</w:t>
            </w:r>
            <w:r w:rsidRPr="00B07B2A">
              <w:rPr>
                <w:rFonts w:cs="Arial"/>
                <w:color w:val="000000"/>
                <w:sz w:val="16"/>
                <w:szCs w:val="16"/>
                <w:lang w:val="en-ZA" w:eastAsia="en-ZA"/>
              </w:rPr>
              <w:t xml:space="preserve"> years of full relevant experience</w:t>
            </w:r>
          </w:p>
        </w:tc>
        <w:tc>
          <w:tcPr>
            <w:tcW w:w="567" w:type="dxa"/>
            <w:tcBorders>
              <w:top w:val="single" w:sz="4" w:space="0" w:color="auto"/>
              <w:left w:val="single" w:sz="4" w:space="0" w:color="auto"/>
              <w:right w:val="single" w:sz="4" w:space="0" w:color="auto"/>
            </w:tcBorders>
            <w:vAlign w:val="bottom"/>
          </w:tcPr>
          <w:p w14:paraId="152F7FF2" w14:textId="3B74EDA0" w:rsidR="00833506" w:rsidRPr="00B07B2A" w:rsidRDefault="009D58CE" w:rsidP="005621E2">
            <w:pPr>
              <w:widowControl w:val="0"/>
              <w:autoSpaceDE w:val="0"/>
              <w:autoSpaceDN w:val="0"/>
              <w:adjustRightInd w:val="0"/>
              <w:spacing w:line="276" w:lineRule="auto"/>
              <w:jc w:val="center"/>
              <w:rPr>
                <w:rFonts w:cs="Arial"/>
                <w:color w:val="000000"/>
                <w:sz w:val="16"/>
                <w:szCs w:val="16"/>
                <w:lang w:val="en-ZA" w:eastAsia="en-ZA"/>
              </w:rPr>
            </w:pPr>
            <w:r>
              <w:rPr>
                <w:rFonts w:cs="Arial"/>
                <w:color w:val="000000"/>
                <w:sz w:val="16"/>
                <w:szCs w:val="16"/>
                <w:lang w:val="en-ZA" w:eastAsia="en-ZA"/>
              </w:rPr>
              <w:t>10</w:t>
            </w:r>
          </w:p>
        </w:tc>
      </w:tr>
      <w:tr w:rsidR="00833506" w:rsidRPr="003A2DA8" w14:paraId="2F30C058" w14:textId="77777777" w:rsidTr="005D62E3">
        <w:trPr>
          <w:cantSplit/>
          <w:trHeight w:val="20"/>
        </w:trPr>
        <w:tc>
          <w:tcPr>
            <w:tcW w:w="937" w:type="dxa"/>
            <w:vMerge/>
            <w:tcBorders>
              <w:left w:val="single" w:sz="4" w:space="0" w:color="auto"/>
              <w:right w:val="single" w:sz="4" w:space="0" w:color="auto"/>
            </w:tcBorders>
          </w:tcPr>
          <w:p w14:paraId="3A5276DA" w14:textId="77777777" w:rsidR="00833506" w:rsidRPr="003A2DA8" w:rsidRDefault="00833506" w:rsidP="005621E2">
            <w:pPr>
              <w:jc w:val="center"/>
              <w:rPr>
                <w:rFonts w:cs="Arial"/>
                <w:sz w:val="18"/>
                <w:szCs w:val="18"/>
              </w:rPr>
            </w:pPr>
          </w:p>
        </w:tc>
        <w:tc>
          <w:tcPr>
            <w:tcW w:w="425" w:type="dxa"/>
            <w:vMerge/>
            <w:tcBorders>
              <w:left w:val="single" w:sz="4" w:space="0" w:color="auto"/>
              <w:right w:val="single" w:sz="4" w:space="0" w:color="auto"/>
            </w:tcBorders>
            <w:vAlign w:val="center"/>
          </w:tcPr>
          <w:p w14:paraId="08A663F0"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7254A063"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vAlign w:val="bottom"/>
          </w:tcPr>
          <w:p w14:paraId="3399EAA1" w14:textId="29B6DB7D" w:rsidR="00833506" w:rsidRPr="00B07B2A" w:rsidRDefault="00833506"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 xml:space="preserve">75% relevance - </w:t>
            </w:r>
            <w:r w:rsidR="009D58CE" w:rsidRPr="009D58CE">
              <w:rPr>
                <w:rFonts w:cs="Arial"/>
                <w:color w:val="000000"/>
                <w:sz w:val="16"/>
                <w:szCs w:val="16"/>
                <w:lang w:val="en-ZA" w:eastAsia="en-ZA"/>
              </w:rPr>
              <w:t>A B.Sc. / B. Tech degree in the built environment; ECSA PrEng/PrTechEng and 1</w:t>
            </w:r>
            <w:r w:rsidR="009D58CE">
              <w:rPr>
                <w:rFonts w:cs="Arial"/>
                <w:color w:val="000000"/>
                <w:sz w:val="16"/>
                <w:szCs w:val="16"/>
                <w:lang w:val="en-ZA" w:eastAsia="en-ZA"/>
              </w:rPr>
              <w:t>0</w:t>
            </w:r>
            <w:r w:rsidR="009D58CE" w:rsidRPr="009D58CE">
              <w:rPr>
                <w:rFonts w:cs="Arial"/>
                <w:color w:val="000000"/>
                <w:sz w:val="16"/>
                <w:szCs w:val="16"/>
                <w:lang w:val="en-ZA" w:eastAsia="en-ZA"/>
              </w:rPr>
              <w:t xml:space="preserve"> years of full relevant experience</w:t>
            </w:r>
          </w:p>
        </w:tc>
        <w:tc>
          <w:tcPr>
            <w:tcW w:w="567" w:type="dxa"/>
            <w:tcBorders>
              <w:left w:val="single" w:sz="4" w:space="0" w:color="auto"/>
              <w:right w:val="single" w:sz="4" w:space="0" w:color="auto"/>
            </w:tcBorders>
            <w:vAlign w:val="bottom"/>
          </w:tcPr>
          <w:p w14:paraId="32CAF549" w14:textId="0FCCE5C6" w:rsidR="00833506" w:rsidRPr="00B07B2A" w:rsidRDefault="009D58CE" w:rsidP="005621E2">
            <w:pPr>
              <w:widowControl w:val="0"/>
              <w:autoSpaceDE w:val="0"/>
              <w:autoSpaceDN w:val="0"/>
              <w:adjustRightInd w:val="0"/>
              <w:spacing w:line="276" w:lineRule="auto"/>
              <w:jc w:val="center"/>
              <w:rPr>
                <w:rFonts w:cs="Arial"/>
                <w:color w:val="000000"/>
                <w:sz w:val="16"/>
                <w:szCs w:val="16"/>
                <w:lang w:val="en-ZA" w:eastAsia="en-ZA"/>
              </w:rPr>
            </w:pPr>
            <w:r>
              <w:rPr>
                <w:rFonts w:cs="Arial"/>
                <w:color w:val="000000"/>
                <w:sz w:val="16"/>
                <w:szCs w:val="16"/>
                <w:lang w:val="en-ZA" w:eastAsia="en-ZA"/>
              </w:rPr>
              <w:t>7</w:t>
            </w:r>
          </w:p>
        </w:tc>
      </w:tr>
      <w:tr w:rsidR="00833506" w:rsidRPr="003A2DA8" w14:paraId="4F61A59B" w14:textId="77777777" w:rsidTr="005D62E3">
        <w:trPr>
          <w:cantSplit/>
          <w:trHeight w:val="20"/>
        </w:trPr>
        <w:tc>
          <w:tcPr>
            <w:tcW w:w="937" w:type="dxa"/>
            <w:vMerge/>
            <w:tcBorders>
              <w:left w:val="single" w:sz="4" w:space="0" w:color="auto"/>
              <w:right w:val="single" w:sz="4" w:space="0" w:color="auto"/>
            </w:tcBorders>
          </w:tcPr>
          <w:p w14:paraId="3D4BEDEE" w14:textId="77777777" w:rsidR="00833506" w:rsidRPr="003A2DA8" w:rsidRDefault="00833506" w:rsidP="005621E2">
            <w:pPr>
              <w:jc w:val="center"/>
              <w:rPr>
                <w:rFonts w:cs="Arial"/>
                <w:sz w:val="18"/>
                <w:szCs w:val="18"/>
              </w:rPr>
            </w:pPr>
          </w:p>
        </w:tc>
        <w:tc>
          <w:tcPr>
            <w:tcW w:w="425" w:type="dxa"/>
            <w:vMerge/>
            <w:tcBorders>
              <w:left w:val="single" w:sz="4" w:space="0" w:color="auto"/>
              <w:right w:val="single" w:sz="4" w:space="0" w:color="auto"/>
            </w:tcBorders>
            <w:vAlign w:val="center"/>
          </w:tcPr>
          <w:p w14:paraId="24F3A2FF"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31C0DAD1"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vAlign w:val="bottom"/>
          </w:tcPr>
          <w:p w14:paraId="4E975705" w14:textId="2D1D150E" w:rsidR="00833506" w:rsidRPr="00B07B2A" w:rsidRDefault="00833506"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 xml:space="preserve">50% relevance - </w:t>
            </w:r>
            <w:r w:rsidR="009D58CE" w:rsidRPr="009D58CE">
              <w:rPr>
                <w:rFonts w:cs="Arial"/>
                <w:color w:val="000000"/>
                <w:sz w:val="16"/>
                <w:szCs w:val="16"/>
                <w:lang w:val="en-ZA" w:eastAsia="en-ZA"/>
              </w:rPr>
              <w:t xml:space="preserve">A B.Sc. / B. Tech degree in the built environment; ECSA PrEng/PrTechEng and </w:t>
            </w:r>
            <w:r w:rsidR="009D58CE">
              <w:rPr>
                <w:rFonts w:cs="Arial"/>
                <w:color w:val="000000"/>
                <w:sz w:val="16"/>
                <w:szCs w:val="16"/>
                <w:lang w:val="en-ZA" w:eastAsia="en-ZA"/>
              </w:rPr>
              <w:t>5</w:t>
            </w:r>
            <w:r w:rsidR="009D58CE" w:rsidRPr="009D58CE">
              <w:rPr>
                <w:rFonts w:cs="Arial"/>
                <w:color w:val="000000"/>
                <w:sz w:val="16"/>
                <w:szCs w:val="16"/>
                <w:lang w:val="en-ZA" w:eastAsia="en-ZA"/>
              </w:rPr>
              <w:t xml:space="preserve"> years of full relevant experience</w:t>
            </w:r>
          </w:p>
        </w:tc>
        <w:tc>
          <w:tcPr>
            <w:tcW w:w="567" w:type="dxa"/>
            <w:tcBorders>
              <w:left w:val="single" w:sz="4" w:space="0" w:color="auto"/>
              <w:right w:val="single" w:sz="4" w:space="0" w:color="auto"/>
            </w:tcBorders>
            <w:vAlign w:val="bottom"/>
          </w:tcPr>
          <w:p w14:paraId="1EF24584" w14:textId="42979DD1" w:rsidR="00833506" w:rsidRPr="00B07B2A" w:rsidRDefault="009D58CE" w:rsidP="005621E2">
            <w:pPr>
              <w:widowControl w:val="0"/>
              <w:autoSpaceDE w:val="0"/>
              <w:autoSpaceDN w:val="0"/>
              <w:adjustRightInd w:val="0"/>
              <w:spacing w:line="276" w:lineRule="auto"/>
              <w:jc w:val="center"/>
              <w:rPr>
                <w:rFonts w:cs="Arial"/>
                <w:color w:val="000000"/>
                <w:sz w:val="16"/>
                <w:szCs w:val="16"/>
                <w:lang w:val="en-ZA" w:eastAsia="en-ZA"/>
              </w:rPr>
            </w:pPr>
            <w:r>
              <w:rPr>
                <w:rFonts w:cs="Arial"/>
                <w:color w:val="000000"/>
                <w:sz w:val="16"/>
                <w:szCs w:val="16"/>
                <w:lang w:val="en-ZA" w:eastAsia="en-ZA"/>
              </w:rPr>
              <w:t>5</w:t>
            </w:r>
          </w:p>
        </w:tc>
      </w:tr>
      <w:tr w:rsidR="00833506" w:rsidRPr="003A2DA8" w14:paraId="59474C8E" w14:textId="77777777" w:rsidTr="005D62E3">
        <w:trPr>
          <w:cantSplit/>
          <w:trHeight w:val="20"/>
        </w:trPr>
        <w:tc>
          <w:tcPr>
            <w:tcW w:w="937" w:type="dxa"/>
            <w:vMerge/>
            <w:tcBorders>
              <w:left w:val="single" w:sz="4" w:space="0" w:color="auto"/>
              <w:right w:val="single" w:sz="4" w:space="0" w:color="auto"/>
            </w:tcBorders>
          </w:tcPr>
          <w:p w14:paraId="5A21A329" w14:textId="77777777" w:rsidR="00833506" w:rsidRPr="003A2DA8" w:rsidRDefault="00833506" w:rsidP="005621E2">
            <w:pPr>
              <w:jc w:val="center"/>
              <w:rPr>
                <w:rFonts w:cs="Arial"/>
                <w:sz w:val="18"/>
                <w:szCs w:val="18"/>
              </w:rPr>
            </w:pPr>
          </w:p>
        </w:tc>
        <w:tc>
          <w:tcPr>
            <w:tcW w:w="425" w:type="dxa"/>
            <w:vMerge/>
            <w:tcBorders>
              <w:left w:val="single" w:sz="4" w:space="0" w:color="auto"/>
              <w:right w:val="single" w:sz="4" w:space="0" w:color="auto"/>
            </w:tcBorders>
            <w:vAlign w:val="center"/>
          </w:tcPr>
          <w:p w14:paraId="577D51D5"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7DB92E78"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vAlign w:val="bottom"/>
          </w:tcPr>
          <w:p w14:paraId="4438A67B" w14:textId="44475573" w:rsidR="00833506" w:rsidRPr="00B07B2A" w:rsidRDefault="00833506"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25% relevance -</w:t>
            </w:r>
            <w:r>
              <w:rPr>
                <w:rFonts w:cs="Arial"/>
                <w:color w:val="000000"/>
                <w:sz w:val="16"/>
                <w:szCs w:val="16"/>
                <w:lang w:val="en-ZA" w:eastAsia="en-ZA"/>
              </w:rPr>
              <w:t xml:space="preserve"> </w:t>
            </w:r>
            <w:r w:rsidR="009D58CE" w:rsidRPr="009D58CE">
              <w:rPr>
                <w:rFonts w:cs="Arial"/>
                <w:color w:val="000000"/>
                <w:sz w:val="16"/>
                <w:szCs w:val="16"/>
                <w:lang w:val="en-ZA" w:eastAsia="en-ZA"/>
              </w:rPr>
              <w:t xml:space="preserve">A B.Sc. / B. Tech degree in the built environment; ECSA PrEng/PrTechEng and </w:t>
            </w:r>
            <w:r w:rsidR="009D58CE">
              <w:rPr>
                <w:rFonts w:cs="Arial"/>
                <w:color w:val="000000"/>
                <w:sz w:val="16"/>
                <w:szCs w:val="16"/>
                <w:lang w:val="en-ZA" w:eastAsia="en-ZA"/>
              </w:rPr>
              <w:t>3</w:t>
            </w:r>
            <w:r w:rsidR="009D58CE" w:rsidRPr="009D58CE">
              <w:rPr>
                <w:rFonts w:cs="Arial"/>
                <w:color w:val="000000"/>
                <w:sz w:val="16"/>
                <w:szCs w:val="16"/>
                <w:lang w:val="en-ZA" w:eastAsia="en-ZA"/>
              </w:rPr>
              <w:t xml:space="preserve"> years of full relevant experience</w:t>
            </w:r>
          </w:p>
        </w:tc>
        <w:tc>
          <w:tcPr>
            <w:tcW w:w="567" w:type="dxa"/>
            <w:tcBorders>
              <w:left w:val="single" w:sz="4" w:space="0" w:color="auto"/>
              <w:right w:val="single" w:sz="4" w:space="0" w:color="auto"/>
            </w:tcBorders>
            <w:vAlign w:val="bottom"/>
          </w:tcPr>
          <w:p w14:paraId="4C57A44F" w14:textId="4D8E404E" w:rsidR="00833506" w:rsidRPr="00B07B2A" w:rsidRDefault="009D58CE" w:rsidP="005621E2">
            <w:pPr>
              <w:widowControl w:val="0"/>
              <w:autoSpaceDE w:val="0"/>
              <w:autoSpaceDN w:val="0"/>
              <w:adjustRightInd w:val="0"/>
              <w:spacing w:line="276" w:lineRule="auto"/>
              <w:jc w:val="center"/>
              <w:rPr>
                <w:rFonts w:cs="Arial"/>
                <w:color w:val="000000"/>
                <w:sz w:val="16"/>
                <w:szCs w:val="16"/>
                <w:lang w:val="en-ZA" w:eastAsia="en-ZA"/>
              </w:rPr>
            </w:pPr>
            <w:r>
              <w:rPr>
                <w:rFonts w:cs="Arial"/>
                <w:color w:val="000000"/>
                <w:sz w:val="16"/>
                <w:szCs w:val="16"/>
                <w:lang w:val="en-ZA" w:eastAsia="en-ZA"/>
              </w:rPr>
              <w:t>2</w:t>
            </w:r>
          </w:p>
        </w:tc>
      </w:tr>
      <w:tr w:rsidR="00833506" w:rsidRPr="003A2DA8" w14:paraId="3F1D9424" w14:textId="77777777" w:rsidTr="005D62E3">
        <w:trPr>
          <w:cantSplit/>
          <w:trHeight w:val="20"/>
        </w:trPr>
        <w:tc>
          <w:tcPr>
            <w:tcW w:w="937" w:type="dxa"/>
            <w:vMerge/>
            <w:tcBorders>
              <w:left w:val="single" w:sz="4" w:space="0" w:color="auto"/>
              <w:right w:val="single" w:sz="4" w:space="0" w:color="auto"/>
            </w:tcBorders>
          </w:tcPr>
          <w:p w14:paraId="1F50C5F8" w14:textId="77777777" w:rsidR="00833506" w:rsidRPr="003A2DA8" w:rsidRDefault="00833506" w:rsidP="005621E2">
            <w:pPr>
              <w:jc w:val="center"/>
              <w:rPr>
                <w:rFonts w:cs="Arial"/>
                <w:sz w:val="18"/>
                <w:szCs w:val="18"/>
              </w:rPr>
            </w:pPr>
          </w:p>
        </w:tc>
        <w:tc>
          <w:tcPr>
            <w:tcW w:w="425" w:type="dxa"/>
            <w:vMerge/>
            <w:tcBorders>
              <w:left w:val="single" w:sz="4" w:space="0" w:color="auto"/>
              <w:bottom w:val="single" w:sz="4" w:space="0" w:color="auto"/>
              <w:right w:val="single" w:sz="4" w:space="0" w:color="auto"/>
            </w:tcBorders>
            <w:vAlign w:val="center"/>
          </w:tcPr>
          <w:p w14:paraId="78C78186"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bottom w:val="single" w:sz="4" w:space="0" w:color="auto"/>
              <w:right w:val="single" w:sz="4" w:space="0" w:color="auto"/>
            </w:tcBorders>
            <w:vAlign w:val="center"/>
          </w:tcPr>
          <w:p w14:paraId="18C0E7FF" w14:textId="77777777" w:rsidR="00833506" w:rsidRPr="00B07B2A" w:rsidRDefault="00833506" w:rsidP="005621E2">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bottom w:val="single" w:sz="4" w:space="0" w:color="auto"/>
              <w:right w:val="single" w:sz="4" w:space="0" w:color="auto"/>
            </w:tcBorders>
            <w:vAlign w:val="bottom"/>
          </w:tcPr>
          <w:p w14:paraId="3B90CDEC" w14:textId="578B6437" w:rsidR="00833506" w:rsidRPr="00B07B2A" w:rsidRDefault="00833506" w:rsidP="005621E2">
            <w:pPr>
              <w:widowControl w:val="0"/>
              <w:autoSpaceDE w:val="0"/>
              <w:autoSpaceDN w:val="0"/>
              <w:adjustRightInd w:val="0"/>
              <w:spacing w:line="276" w:lineRule="auto"/>
              <w:jc w:val="both"/>
              <w:rPr>
                <w:rFonts w:cs="Arial"/>
                <w:color w:val="000000"/>
                <w:sz w:val="16"/>
                <w:szCs w:val="16"/>
                <w:lang w:val="en-ZA" w:eastAsia="en-ZA"/>
              </w:rPr>
            </w:pPr>
            <w:r w:rsidRPr="00B07B2A">
              <w:rPr>
                <w:rFonts w:cs="Arial"/>
                <w:color w:val="000000"/>
                <w:sz w:val="16"/>
                <w:szCs w:val="16"/>
                <w:lang w:val="en-ZA" w:eastAsia="en-ZA"/>
              </w:rPr>
              <w:t>0% relevance - No qualifications</w:t>
            </w:r>
            <w:r w:rsidR="009D58CE">
              <w:rPr>
                <w:rFonts w:cs="Arial"/>
                <w:color w:val="000000"/>
                <w:sz w:val="16"/>
                <w:szCs w:val="16"/>
                <w:lang w:val="en-ZA" w:eastAsia="en-ZA"/>
              </w:rPr>
              <w:t xml:space="preserve">; not ECSA registered </w:t>
            </w:r>
            <w:r w:rsidRPr="00B07B2A">
              <w:rPr>
                <w:rFonts w:cs="Arial"/>
                <w:color w:val="000000"/>
                <w:sz w:val="16"/>
                <w:szCs w:val="16"/>
                <w:lang w:val="en-ZA" w:eastAsia="en-ZA"/>
              </w:rPr>
              <w:t xml:space="preserve"> and </w:t>
            </w:r>
            <w:r w:rsidR="009D58CE">
              <w:rPr>
                <w:rFonts w:cs="Arial"/>
                <w:color w:val="000000"/>
                <w:sz w:val="16"/>
                <w:szCs w:val="16"/>
                <w:lang w:val="en-ZA" w:eastAsia="en-ZA"/>
              </w:rPr>
              <w:t>less than 3 years</w:t>
            </w:r>
            <w:r w:rsidRPr="00B07B2A">
              <w:rPr>
                <w:rFonts w:cs="Arial"/>
                <w:color w:val="000000"/>
                <w:sz w:val="16"/>
                <w:szCs w:val="16"/>
                <w:lang w:val="en-ZA" w:eastAsia="en-ZA"/>
              </w:rPr>
              <w:t xml:space="preserve"> relevant experience</w:t>
            </w:r>
          </w:p>
        </w:tc>
        <w:tc>
          <w:tcPr>
            <w:tcW w:w="567" w:type="dxa"/>
            <w:tcBorders>
              <w:left w:val="single" w:sz="4" w:space="0" w:color="auto"/>
              <w:bottom w:val="single" w:sz="4" w:space="0" w:color="auto"/>
              <w:right w:val="single" w:sz="4" w:space="0" w:color="auto"/>
            </w:tcBorders>
            <w:vAlign w:val="bottom"/>
          </w:tcPr>
          <w:p w14:paraId="3D38979F" w14:textId="6545C0F5" w:rsidR="00833506" w:rsidRPr="00B07B2A" w:rsidRDefault="009D58CE" w:rsidP="005621E2">
            <w:pPr>
              <w:widowControl w:val="0"/>
              <w:autoSpaceDE w:val="0"/>
              <w:autoSpaceDN w:val="0"/>
              <w:adjustRightInd w:val="0"/>
              <w:spacing w:line="276" w:lineRule="auto"/>
              <w:jc w:val="center"/>
              <w:rPr>
                <w:rFonts w:cs="Arial"/>
                <w:color w:val="000000"/>
                <w:sz w:val="16"/>
                <w:szCs w:val="16"/>
                <w:lang w:val="en-ZA" w:eastAsia="en-ZA"/>
              </w:rPr>
            </w:pPr>
            <w:r>
              <w:rPr>
                <w:rFonts w:cs="Arial"/>
                <w:color w:val="000000"/>
                <w:sz w:val="16"/>
                <w:szCs w:val="16"/>
                <w:lang w:val="en-ZA" w:eastAsia="en-ZA"/>
              </w:rPr>
              <w:t>0</w:t>
            </w:r>
          </w:p>
        </w:tc>
      </w:tr>
      <w:tr w:rsidR="00586874" w:rsidRPr="003A2DA8" w14:paraId="3BE89D2C" w14:textId="77777777" w:rsidTr="005D62E3">
        <w:trPr>
          <w:cantSplit/>
          <w:trHeight w:val="38"/>
        </w:trPr>
        <w:tc>
          <w:tcPr>
            <w:tcW w:w="937" w:type="dxa"/>
            <w:vMerge/>
            <w:tcBorders>
              <w:left w:val="single" w:sz="4" w:space="0" w:color="auto"/>
              <w:right w:val="single" w:sz="4" w:space="0" w:color="auto"/>
            </w:tcBorders>
          </w:tcPr>
          <w:p w14:paraId="62B70261" w14:textId="77777777" w:rsidR="00586874" w:rsidRPr="003A2DA8" w:rsidRDefault="00586874" w:rsidP="00586874">
            <w:pPr>
              <w:jc w:val="center"/>
              <w:rPr>
                <w:rFonts w:cs="Arial"/>
                <w:sz w:val="18"/>
                <w:szCs w:val="18"/>
              </w:rPr>
            </w:pPr>
          </w:p>
        </w:tc>
        <w:tc>
          <w:tcPr>
            <w:tcW w:w="425" w:type="dxa"/>
            <w:vMerge w:val="restart"/>
            <w:tcBorders>
              <w:left w:val="single" w:sz="4" w:space="0" w:color="auto"/>
              <w:right w:val="single" w:sz="4" w:space="0" w:color="auto"/>
            </w:tcBorders>
            <w:vAlign w:val="center"/>
          </w:tcPr>
          <w:p w14:paraId="21E32FBD" w14:textId="548C5899" w:rsidR="00586874" w:rsidRPr="00B07B2A" w:rsidRDefault="009D58CE" w:rsidP="00586874">
            <w:pPr>
              <w:autoSpaceDE w:val="0"/>
              <w:autoSpaceDN w:val="0"/>
              <w:adjustRightInd w:val="0"/>
              <w:spacing w:line="276" w:lineRule="auto"/>
              <w:rPr>
                <w:rFonts w:cs="Arial"/>
                <w:color w:val="000000"/>
                <w:sz w:val="16"/>
                <w:szCs w:val="16"/>
                <w:lang w:val="en-ZA" w:eastAsia="en-ZA"/>
              </w:rPr>
            </w:pPr>
            <w:r>
              <w:rPr>
                <w:rFonts w:cs="Arial"/>
                <w:color w:val="000000"/>
                <w:sz w:val="16"/>
                <w:szCs w:val="16"/>
                <w:lang w:val="en-ZA" w:eastAsia="en-ZA"/>
              </w:rPr>
              <w:t>3</w:t>
            </w:r>
          </w:p>
        </w:tc>
        <w:tc>
          <w:tcPr>
            <w:tcW w:w="1069" w:type="dxa"/>
            <w:vMerge w:val="restart"/>
            <w:tcBorders>
              <w:left w:val="single" w:sz="4" w:space="0" w:color="auto"/>
              <w:right w:val="single" w:sz="4" w:space="0" w:color="auto"/>
            </w:tcBorders>
            <w:vAlign w:val="center"/>
          </w:tcPr>
          <w:p w14:paraId="23AB19BD" w14:textId="18176844" w:rsidR="00586874" w:rsidRPr="00B07B2A" w:rsidRDefault="00603A8E" w:rsidP="00586874">
            <w:pPr>
              <w:autoSpaceDE w:val="0"/>
              <w:autoSpaceDN w:val="0"/>
              <w:adjustRightInd w:val="0"/>
              <w:spacing w:line="276" w:lineRule="auto"/>
              <w:rPr>
                <w:rFonts w:cs="Arial"/>
                <w:color w:val="000000"/>
                <w:sz w:val="16"/>
                <w:szCs w:val="16"/>
                <w:lang w:val="en-ZA" w:eastAsia="en-ZA"/>
              </w:rPr>
            </w:pPr>
            <w:r>
              <w:rPr>
                <w:rFonts w:cs="Arial"/>
                <w:color w:val="000000"/>
                <w:sz w:val="16"/>
                <w:szCs w:val="16"/>
                <w:lang w:val="en-ZA" w:eastAsia="en-ZA"/>
              </w:rPr>
              <w:t>Construction Manager</w:t>
            </w:r>
            <w:r w:rsidR="002A658C" w:rsidRPr="00B07B2A">
              <w:rPr>
                <w:rFonts w:cs="Arial"/>
                <w:color w:val="000000"/>
                <w:sz w:val="16"/>
                <w:szCs w:val="16"/>
                <w:lang w:val="en-ZA" w:eastAsia="en-ZA"/>
              </w:rPr>
              <w:t xml:space="preserve"> </w:t>
            </w:r>
            <w:r w:rsidR="002A658C">
              <w:rPr>
                <w:rFonts w:cs="Arial"/>
                <w:color w:val="000000"/>
                <w:sz w:val="16"/>
                <w:szCs w:val="16"/>
                <w:lang w:val="en-ZA" w:eastAsia="en-ZA"/>
              </w:rPr>
              <w:t>(</w:t>
            </w:r>
            <w:r w:rsidR="002A658C" w:rsidRPr="00B07B2A">
              <w:rPr>
                <w:rFonts w:cs="Arial"/>
                <w:color w:val="000000"/>
                <w:sz w:val="16"/>
                <w:szCs w:val="16"/>
                <w:lang w:val="en-ZA" w:eastAsia="en-ZA"/>
              </w:rPr>
              <w:t>Site Agent</w:t>
            </w:r>
            <w:r w:rsidR="002A658C">
              <w:rPr>
                <w:rFonts w:cs="Arial"/>
                <w:color w:val="000000"/>
                <w:sz w:val="16"/>
                <w:szCs w:val="16"/>
                <w:lang w:val="en-ZA" w:eastAsia="en-ZA"/>
              </w:rPr>
              <w:t xml:space="preserve"> )</w:t>
            </w:r>
          </w:p>
        </w:tc>
        <w:tc>
          <w:tcPr>
            <w:tcW w:w="6301" w:type="dxa"/>
            <w:gridSpan w:val="5"/>
            <w:tcBorders>
              <w:left w:val="single" w:sz="4" w:space="0" w:color="auto"/>
              <w:right w:val="single" w:sz="4" w:space="0" w:color="auto"/>
            </w:tcBorders>
          </w:tcPr>
          <w:p w14:paraId="76072459" w14:textId="1B7BBDFD" w:rsidR="00586874" w:rsidRPr="0073142F" w:rsidRDefault="00586874" w:rsidP="00586874">
            <w:pPr>
              <w:autoSpaceDE w:val="0"/>
              <w:autoSpaceDN w:val="0"/>
              <w:adjustRightInd w:val="0"/>
              <w:spacing w:line="276" w:lineRule="auto"/>
              <w:jc w:val="both"/>
              <w:rPr>
                <w:rFonts w:cs="Arial"/>
                <w:color w:val="000000"/>
                <w:sz w:val="16"/>
                <w:szCs w:val="16"/>
                <w:lang w:val="en-ZA" w:eastAsia="en-ZA"/>
              </w:rPr>
            </w:pPr>
            <w:r w:rsidRPr="0073142F">
              <w:rPr>
                <w:rFonts w:cs="Arial"/>
                <w:color w:val="000000"/>
                <w:sz w:val="16"/>
                <w:szCs w:val="16"/>
                <w:lang w:val="en-ZA" w:eastAsia="en-ZA"/>
              </w:rPr>
              <w:t xml:space="preserve">100% relevance - A BSc/B-Tech in the built environment and </w:t>
            </w:r>
            <w:r w:rsidR="00121CB1" w:rsidRPr="0073142F">
              <w:rPr>
                <w:rFonts w:cs="Arial"/>
                <w:color w:val="000000"/>
                <w:sz w:val="16"/>
                <w:szCs w:val="16"/>
                <w:lang w:val="en-ZA" w:eastAsia="en-ZA"/>
              </w:rPr>
              <w:t>15</w:t>
            </w:r>
            <w:r w:rsidRPr="0073142F">
              <w:rPr>
                <w:rFonts w:cs="Arial"/>
                <w:color w:val="000000"/>
                <w:sz w:val="16"/>
                <w:szCs w:val="16"/>
                <w:lang w:val="en-ZA" w:eastAsia="en-ZA"/>
              </w:rPr>
              <w:t xml:space="preserve"> years experience</w:t>
            </w:r>
            <w:r w:rsidR="0073142F" w:rsidRPr="0073142F">
              <w:rPr>
                <w:rFonts w:cs="Arial"/>
                <w:color w:val="000000"/>
                <w:sz w:val="16"/>
                <w:szCs w:val="16"/>
                <w:lang w:val="en-ZA" w:eastAsia="en-ZA"/>
              </w:rPr>
              <w:t xml:space="preserve"> with min 5 years in Wastewater Treatment Plants Construction/Refurbishment</w:t>
            </w:r>
            <w:r w:rsidRPr="0073142F">
              <w:rPr>
                <w:rFonts w:cs="Arial"/>
                <w:color w:val="000000"/>
                <w:sz w:val="16"/>
                <w:szCs w:val="16"/>
                <w:lang w:val="en-ZA" w:eastAsia="en-ZA"/>
              </w:rPr>
              <w:t xml:space="preserve">  </w:t>
            </w:r>
          </w:p>
        </w:tc>
        <w:tc>
          <w:tcPr>
            <w:tcW w:w="567" w:type="dxa"/>
            <w:vMerge w:val="restart"/>
            <w:tcBorders>
              <w:top w:val="single" w:sz="4" w:space="0" w:color="auto"/>
              <w:left w:val="single" w:sz="4" w:space="0" w:color="auto"/>
              <w:right w:val="single" w:sz="4" w:space="0" w:color="auto"/>
            </w:tcBorders>
            <w:vAlign w:val="center"/>
          </w:tcPr>
          <w:p w14:paraId="0B0A6F7C" w14:textId="77777777" w:rsidR="00586874" w:rsidRDefault="00586874" w:rsidP="00586874">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5</w:t>
            </w:r>
          </w:p>
          <w:p w14:paraId="2A6392FC" w14:textId="77777777" w:rsidR="00586874" w:rsidRDefault="00586874" w:rsidP="00586874">
            <w:pPr>
              <w:autoSpaceDE w:val="0"/>
              <w:autoSpaceDN w:val="0"/>
              <w:adjustRightInd w:val="0"/>
              <w:jc w:val="center"/>
              <w:rPr>
                <w:rFonts w:cs="Arial"/>
                <w:color w:val="000000"/>
                <w:sz w:val="16"/>
                <w:szCs w:val="16"/>
                <w:lang w:val="en-ZA" w:eastAsia="en-ZA"/>
              </w:rPr>
            </w:pPr>
          </w:p>
          <w:p w14:paraId="490A8418" w14:textId="77777777" w:rsidR="00586874" w:rsidRDefault="00586874" w:rsidP="00586874">
            <w:pPr>
              <w:autoSpaceDE w:val="0"/>
              <w:autoSpaceDN w:val="0"/>
              <w:adjustRightInd w:val="0"/>
              <w:jc w:val="center"/>
              <w:rPr>
                <w:rFonts w:cs="Arial"/>
                <w:color w:val="000000"/>
                <w:sz w:val="16"/>
                <w:szCs w:val="16"/>
                <w:lang w:val="en-ZA" w:eastAsia="en-ZA"/>
              </w:rPr>
            </w:pPr>
          </w:p>
          <w:p w14:paraId="337A6F8D" w14:textId="77777777" w:rsidR="00586874" w:rsidRDefault="00586874" w:rsidP="00586874">
            <w:pPr>
              <w:autoSpaceDE w:val="0"/>
              <w:autoSpaceDN w:val="0"/>
              <w:adjustRightInd w:val="0"/>
              <w:jc w:val="center"/>
              <w:rPr>
                <w:rFonts w:cs="Arial"/>
                <w:color w:val="000000"/>
                <w:sz w:val="16"/>
                <w:szCs w:val="16"/>
                <w:lang w:val="en-ZA" w:eastAsia="en-ZA"/>
              </w:rPr>
            </w:pPr>
          </w:p>
          <w:p w14:paraId="7B163E19" w14:textId="77777777" w:rsidR="00586874" w:rsidRDefault="00586874" w:rsidP="00586874">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3</w:t>
            </w:r>
          </w:p>
          <w:p w14:paraId="1F594908" w14:textId="77777777" w:rsidR="00586874" w:rsidRDefault="00586874" w:rsidP="00586874">
            <w:pPr>
              <w:autoSpaceDE w:val="0"/>
              <w:autoSpaceDN w:val="0"/>
              <w:adjustRightInd w:val="0"/>
              <w:jc w:val="center"/>
              <w:rPr>
                <w:rFonts w:cs="Arial"/>
                <w:color w:val="000000"/>
                <w:sz w:val="16"/>
                <w:szCs w:val="16"/>
                <w:lang w:val="en-ZA" w:eastAsia="en-ZA"/>
              </w:rPr>
            </w:pPr>
          </w:p>
          <w:p w14:paraId="3F538CCD" w14:textId="77777777" w:rsidR="00586874" w:rsidRDefault="00586874" w:rsidP="00586874">
            <w:pPr>
              <w:autoSpaceDE w:val="0"/>
              <w:autoSpaceDN w:val="0"/>
              <w:adjustRightInd w:val="0"/>
              <w:jc w:val="center"/>
              <w:rPr>
                <w:rFonts w:cs="Arial"/>
                <w:color w:val="000000"/>
                <w:sz w:val="16"/>
                <w:szCs w:val="16"/>
                <w:lang w:val="en-ZA" w:eastAsia="en-ZA"/>
              </w:rPr>
            </w:pPr>
          </w:p>
          <w:p w14:paraId="034D6699" w14:textId="77777777" w:rsidR="00586874" w:rsidRDefault="00586874" w:rsidP="00586874">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2</w:t>
            </w:r>
          </w:p>
          <w:p w14:paraId="4B65B20E" w14:textId="77777777" w:rsidR="00586874" w:rsidRDefault="00586874" w:rsidP="00586874">
            <w:pPr>
              <w:autoSpaceDE w:val="0"/>
              <w:autoSpaceDN w:val="0"/>
              <w:adjustRightInd w:val="0"/>
              <w:jc w:val="center"/>
              <w:rPr>
                <w:rFonts w:cs="Arial"/>
                <w:color w:val="000000"/>
                <w:sz w:val="16"/>
                <w:szCs w:val="16"/>
                <w:lang w:val="en-ZA" w:eastAsia="en-ZA"/>
              </w:rPr>
            </w:pPr>
          </w:p>
          <w:p w14:paraId="176C9EF4" w14:textId="77777777" w:rsidR="00586874" w:rsidRDefault="00586874" w:rsidP="00586874">
            <w:pPr>
              <w:autoSpaceDE w:val="0"/>
              <w:autoSpaceDN w:val="0"/>
              <w:adjustRightInd w:val="0"/>
              <w:jc w:val="center"/>
              <w:rPr>
                <w:rFonts w:cs="Arial"/>
                <w:color w:val="000000"/>
                <w:sz w:val="16"/>
                <w:szCs w:val="16"/>
                <w:lang w:val="en-ZA" w:eastAsia="en-ZA"/>
              </w:rPr>
            </w:pPr>
          </w:p>
          <w:p w14:paraId="3D1AB548" w14:textId="77777777" w:rsidR="00586874" w:rsidRDefault="00586874" w:rsidP="00586874">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1</w:t>
            </w:r>
          </w:p>
          <w:p w14:paraId="44A95F4D" w14:textId="77777777" w:rsidR="00586874" w:rsidRDefault="00586874" w:rsidP="00586874">
            <w:pPr>
              <w:autoSpaceDE w:val="0"/>
              <w:autoSpaceDN w:val="0"/>
              <w:adjustRightInd w:val="0"/>
              <w:jc w:val="center"/>
              <w:rPr>
                <w:rFonts w:cs="Arial"/>
                <w:color w:val="000000"/>
                <w:sz w:val="16"/>
                <w:szCs w:val="16"/>
                <w:lang w:val="en-ZA" w:eastAsia="en-ZA"/>
              </w:rPr>
            </w:pPr>
          </w:p>
          <w:p w14:paraId="30B9E623" w14:textId="77777777" w:rsidR="00586874" w:rsidRDefault="00586874" w:rsidP="00586874">
            <w:pPr>
              <w:autoSpaceDE w:val="0"/>
              <w:autoSpaceDN w:val="0"/>
              <w:adjustRightInd w:val="0"/>
              <w:jc w:val="center"/>
              <w:rPr>
                <w:rFonts w:cs="Arial"/>
                <w:color w:val="000000"/>
                <w:sz w:val="16"/>
                <w:szCs w:val="16"/>
                <w:lang w:val="en-ZA" w:eastAsia="en-ZA"/>
              </w:rPr>
            </w:pPr>
          </w:p>
          <w:p w14:paraId="66BEAC65" w14:textId="77777777" w:rsidR="00586874" w:rsidRPr="00B07B2A" w:rsidRDefault="00586874" w:rsidP="00586874">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0</w:t>
            </w:r>
          </w:p>
        </w:tc>
      </w:tr>
      <w:tr w:rsidR="00586874" w:rsidRPr="003A2DA8" w14:paraId="00C0590F" w14:textId="77777777" w:rsidTr="005D62E3">
        <w:trPr>
          <w:cantSplit/>
          <w:trHeight w:val="38"/>
        </w:trPr>
        <w:tc>
          <w:tcPr>
            <w:tcW w:w="937" w:type="dxa"/>
            <w:vMerge/>
            <w:tcBorders>
              <w:left w:val="single" w:sz="4" w:space="0" w:color="auto"/>
              <w:right w:val="single" w:sz="4" w:space="0" w:color="auto"/>
            </w:tcBorders>
          </w:tcPr>
          <w:p w14:paraId="65E26BD6" w14:textId="77777777" w:rsidR="00586874" w:rsidRPr="003A2DA8" w:rsidRDefault="00586874" w:rsidP="00586874">
            <w:pPr>
              <w:jc w:val="center"/>
              <w:rPr>
                <w:rFonts w:cs="Arial"/>
                <w:sz w:val="18"/>
                <w:szCs w:val="18"/>
              </w:rPr>
            </w:pPr>
          </w:p>
        </w:tc>
        <w:tc>
          <w:tcPr>
            <w:tcW w:w="425" w:type="dxa"/>
            <w:vMerge/>
            <w:tcBorders>
              <w:left w:val="single" w:sz="4" w:space="0" w:color="auto"/>
              <w:right w:val="single" w:sz="4" w:space="0" w:color="auto"/>
            </w:tcBorders>
            <w:vAlign w:val="center"/>
          </w:tcPr>
          <w:p w14:paraId="3A4FDC31"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24BF0969"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tcPr>
          <w:p w14:paraId="4FD8D12B" w14:textId="6DEBD4EE" w:rsidR="00586874" w:rsidRPr="0073142F" w:rsidRDefault="00586874" w:rsidP="00586874">
            <w:pPr>
              <w:autoSpaceDE w:val="0"/>
              <w:autoSpaceDN w:val="0"/>
              <w:adjustRightInd w:val="0"/>
              <w:spacing w:line="276" w:lineRule="auto"/>
              <w:jc w:val="both"/>
              <w:rPr>
                <w:rFonts w:cs="Arial"/>
                <w:color w:val="000000"/>
                <w:sz w:val="16"/>
                <w:szCs w:val="16"/>
                <w:lang w:val="en-ZA" w:eastAsia="en-ZA"/>
              </w:rPr>
            </w:pPr>
            <w:r w:rsidRPr="0073142F">
              <w:rPr>
                <w:rFonts w:cs="Arial"/>
                <w:color w:val="000000"/>
                <w:sz w:val="16"/>
                <w:szCs w:val="16"/>
                <w:lang w:val="en-ZA" w:eastAsia="en-ZA"/>
              </w:rPr>
              <w:t xml:space="preserve">75% relevance - A diploma  in the built environment </w:t>
            </w:r>
            <w:r w:rsidR="0073142F" w:rsidRPr="0073142F">
              <w:rPr>
                <w:rFonts w:cs="Arial"/>
                <w:color w:val="000000"/>
                <w:sz w:val="16"/>
                <w:szCs w:val="16"/>
                <w:lang w:val="en-ZA" w:eastAsia="en-ZA"/>
              </w:rPr>
              <w:t xml:space="preserve">and 15 years experience with min 5 years in Wastewater Treatment Plants Construction/Refurbishment  </w:t>
            </w:r>
          </w:p>
        </w:tc>
        <w:tc>
          <w:tcPr>
            <w:tcW w:w="567" w:type="dxa"/>
            <w:vMerge/>
            <w:tcBorders>
              <w:left w:val="single" w:sz="4" w:space="0" w:color="auto"/>
              <w:right w:val="single" w:sz="4" w:space="0" w:color="auto"/>
            </w:tcBorders>
            <w:vAlign w:val="center"/>
          </w:tcPr>
          <w:p w14:paraId="4BDD3829"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86874" w:rsidRPr="003A2DA8" w14:paraId="482BC49E" w14:textId="77777777" w:rsidTr="005D62E3">
        <w:trPr>
          <w:cantSplit/>
          <w:trHeight w:val="38"/>
        </w:trPr>
        <w:tc>
          <w:tcPr>
            <w:tcW w:w="937" w:type="dxa"/>
            <w:vMerge/>
            <w:tcBorders>
              <w:left w:val="single" w:sz="4" w:space="0" w:color="auto"/>
              <w:right w:val="single" w:sz="4" w:space="0" w:color="auto"/>
            </w:tcBorders>
          </w:tcPr>
          <w:p w14:paraId="6E2557F5" w14:textId="77777777" w:rsidR="00586874" w:rsidRPr="003A2DA8" w:rsidRDefault="00586874" w:rsidP="00586874">
            <w:pPr>
              <w:jc w:val="center"/>
              <w:rPr>
                <w:rFonts w:cs="Arial"/>
                <w:sz w:val="18"/>
                <w:szCs w:val="18"/>
              </w:rPr>
            </w:pPr>
          </w:p>
        </w:tc>
        <w:tc>
          <w:tcPr>
            <w:tcW w:w="425" w:type="dxa"/>
            <w:vMerge/>
            <w:tcBorders>
              <w:left w:val="single" w:sz="4" w:space="0" w:color="auto"/>
              <w:right w:val="single" w:sz="4" w:space="0" w:color="auto"/>
            </w:tcBorders>
            <w:vAlign w:val="center"/>
          </w:tcPr>
          <w:p w14:paraId="29AC4519"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50E38F19"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tcPr>
          <w:p w14:paraId="44F582B4" w14:textId="57F7EC68" w:rsidR="00586874" w:rsidRPr="0073142F" w:rsidRDefault="00586874" w:rsidP="00586874">
            <w:pPr>
              <w:autoSpaceDE w:val="0"/>
              <w:autoSpaceDN w:val="0"/>
              <w:adjustRightInd w:val="0"/>
              <w:spacing w:line="276" w:lineRule="auto"/>
              <w:jc w:val="both"/>
              <w:rPr>
                <w:rFonts w:cs="Arial"/>
                <w:color w:val="000000"/>
                <w:sz w:val="16"/>
                <w:szCs w:val="16"/>
                <w:lang w:val="en-ZA" w:eastAsia="en-ZA"/>
              </w:rPr>
            </w:pPr>
            <w:r w:rsidRPr="0073142F">
              <w:rPr>
                <w:rFonts w:cs="Arial"/>
                <w:color w:val="000000"/>
                <w:sz w:val="16"/>
                <w:szCs w:val="16"/>
                <w:lang w:val="en-ZA" w:eastAsia="en-ZA"/>
              </w:rPr>
              <w:t xml:space="preserve">50% relevance - A certificate  in the built environment and </w:t>
            </w:r>
            <w:r w:rsidR="0073142F" w:rsidRPr="0073142F">
              <w:rPr>
                <w:rFonts w:cs="Arial"/>
                <w:color w:val="000000"/>
                <w:sz w:val="16"/>
                <w:szCs w:val="16"/>
                <w:lang w:val="en-ZA" w:eastAsia="en-ZA"/>
              </w:rPr>
              <w:t xml:space="preserve">15 years experience with min 5 years in Wastewater Treatment Plants Construction/Refurbishment  </w:t>
            </w:r>
          </w:p>
        </w:tc>
        <w:tc>
          <w:tcPr>
            <w:tcW w:w="567" w:type="dxa"/>
            <w:vMerge/>
            <w:tcBorders>
              <w:left w:val="single" w:sz="4" w:space="0" w:color="auto"/>
              <w:right w:val="single" w:sz="4" w:space="0" w:color="auto"/>
            </w:tcBorders>
            <w:vAlign w:val="center"/>
          </w:tcPr>
          <w:p w14:paraId="19A41E51"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86874" w:rsidRPr="003A2DA8" w14:paraId="7EF07AB6" w14:textId="77777777" w:rsidTr="005D62E3">
        <w:trPr>
          <w:cantSplit/>
          <w:trHeight w:val="38"/>
        </w:trPr>
        <w:tc>
          <w:tcPr>
            <w:tcW w:w="937" w:type="dxa"/>
            <w:vMerge/>
            <w:tcBorders>
              <w:left w:val="single" w:sz="4" w:space="0" w:color="auto"/>
              <w:right w:val="single" w:sz="4" w:space="0" w:color="auto"/>
            </w:tcBorders>
          </w:tcPr>
          <w:p w14:paraId="5222CE45" w14:textId="77777777" w:rsidR="00586874" w:rsidRPr="003A2DA8" w:rsidRDefault="00586874" w:rsidP="00586874">
            <w:pPr>
              <w:jc w:val="center"/>
              <w:rPr>
                <w:rFonts w:cs="Arial"/>
                <w:sz w:val="18"/>
                <w:szCs w:val="18"/>
              </w:rPr>
            </w:pPr>
          </w:p>
        </w:tc>
        <w:tc>
          <w:tcPr>
            <w:tcW w:w="425" w:type="dxa"/>
            <w:vMerge/>
            <w:tcBorders>
              <w:left w:val="single" w:sz="4" w:space="0" w:color="auto"/>
              <w:right w:val="single" w:sz="4" w:space="0" w:color="auto"/>
            </w:tcBorders>
            <w:vAlign w:val="center"/>
          </w:tcPr>
          <w:p w14:paraId="1C5003FC"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44B5A8FF"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tcPr>
          <w:p w14:paraId="08211F4C" w14:textId="409788A0" w:rsidR="00586874" w:rsidRPr="0073142F" w:rsidRDefault="00586874" w:rsidP="00586874">
            <w:pPr>
              <w:autoSpaceDE w:val="0"/>
              <w:autoSpaceDN w:val="0"/>
              <w:adjustRightInd w:val="0"/>
              <w:spacing w:line="276" w:lineRule="auto"/>
              <w:jc w:val="both"/>
              <w:rPr>
                <w:rFonts w:cs="Arial"/>
                <w:color w:val="000000"/>
                <w:sz w:val="16"/>
                <w:szCs w:val="16"/>
                <w:lang w:val="en-ZA" w:eastAsia="en-ZA"/>
              </w:rPr>
            </w:pPr>
            <w:r w:rsidRPr="0073142F">
              <w:rPr>
                <w:rFonts w:cs="Arial"/>
                <w:color w:val="000000"/>
                <w:sz w:val="16"/>
                <w:szCs w:val="16"/>
                <w:lang w:val="en-ZA" w:eastAsia="en-ZA"/>
              </w:rPr>
              <w:t xml:space="preserve">25% relevance -No qualifications  in the built environment but </w:t>
            </w:r>
            <w:r w:rsidR="0073142F" w:rsidRPr="0073142F">
              <w:rPr>
                <w:rFonts w:cs="Arial"/>
                <w:color w:val="000000"/>
                <w:sz w:val="16"/>
                <w:szCs w:val="16"/>
                <w:lang w:val="en-ZA" w:eastAsia="en-ZA"/>
              </w:rPr>
              <w:t xml:space="preserve"> 15 years experience with min 5 years in Wastewater Treatment Plants Construction/Refurbishment  </w:t>
            </w:r>
          </w:p>
        </w:tc>
        <w:tc>
          <w:tcPr>
            <w:tcW w:w="567" w:type="dxa"/>
            <w:vMerge/>
            <w:tcBorders>
              <w:left w:val="single" w:sz="4" w:space="0" w:color="auto"/>
              <w:right w:val="single" w:sz="4" w:space="0" w:color="auto"/>
            </w:tcBorders>
            <w:vAlign w:val="center"/>
          </w:tcPr>
          <w:p w14:paraId="79BA6638"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86874" w:rsidRPr="003A2DA8" w14:paraId="6F92A01F" w14:textId="77777777" w:rsidTr="005D62E3">
        <w:trPr>
          <w:cantSplit/>
          <w:trHeight w:val="38"/>
        </w:trPr>
        <w:tc>
          <w:tcPr>
            <w:tcW w:w="937" w:type="dxa"/>
            <w:vMerge/>
            <w:tcBorders>
              <w:left w:val="single" w:sz="4" w:space="0" w:color="auto"/>
              <w:right w:val="single" w:sz="4" w:space="0" w:color="auto"/>
            </w:tcBorders>
          </w:tcPr>
          <w:p w14:paraId="6AA0886F" w14:textId="77777777" w:rsidR="00586874" w:rsidRPr="003A2DA8" w:rsidRDefault="00586874" w:rsidP="00586874">
            <w:pPr>
              <w:jc w:val="center"/>
              <w:rPr>
                <w:rFonts w:cs="Arial"/>
                <w:sz w:val="18"/>
                <w:szCs w:val="18"/>
              </w:rPr>
            </w:pPr>
          </w:p>
        </w:tc>
        <w:tc>
          <w:tcPr>
            <w:tcW w:w="425" w:type="dxa"/>
            <w:vMerge/>
            <w:tcBorders>
              <w:left w:val="single" w:sz="4" w:space="0" w:color="auto"/>
              <w:bottom w:val="single" w:sz="4" w:space="0" w:color="auto"/>
              <w:right w:val="single" w:sz="4" w:space="0" w:color="auto"/>
            </w:tcBorders>
            <w:vAlign w:val="center"/>
          </w:tcPr>
          <w:p w14:paraId="2B9EEEF4"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bottom w:val="single" w:sz="4" w:space="0" w:color="auto"/>
              <w:right w:val="single" w:sz="4" w:space="0" w:color="auto"/>
            </w:tcBorders>
            <w:vAlign w:val="center"/>
          </w:tcPr>
          <w:p w14:paraId="0B41DE4F"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bottom w:val="single" w:sz="4" w:space="0" w:color="auto"/>
              <w:right w:val="single" w:sz="4" w:space="0" w:color="auto"/>
            </w:tcBorders>
          </w:tcPr>
          <w:p w14:paraId="78FA441A" w14:textId="77777777" w:rsidR="00586874" w:rsidRPr="0073142F" w:rsidRDefault="00586874" w:rsidP="00586874">
            <w:pPr>
              <w:autoSpaceDE w:val="0"/>
              <w:autoSpaceDN w:val="0"/>
              <w:adjustRightInd w:val="0"/>
              <w:spacing w:line="276" w:lineRule="auto"/>
              <w:jc w:val="both"/>
              <w:rPr>
                <w:rFonts w:cs="Arial"/>
                <w:color w:val="000000"/>
                <w:sz w:val="16"/>
                <w:szCs w:val="16"/>
                <w:lang w:val="en-ZA" w:eastAsia="en-ZA"/>
              </w:rPr>
            </w:pPr>
            <w:r w:rsidRPr="0073142F">
              <w:rPr>
                <w:rFonts w:cs="Arial"/>
                <w:color w:val="000000"/>
                <w:sz w:val="16"/>
                <w:szCs w:val="16"/>
                <w:lang w:val="en-ZA" w:eastAsia="en-ZA"/>
              </w:rPr>
              <w:t>0% relevance - No qualifications  in the built environment and no relevant experience</w:t>
            </w:r>
          </w:p>
        </w:tc>
        <w:tc>
          <w:tcPr>
            <w:tcW w:w="567" w:type="dxa"/>
            <w:vMerge/>
            <w:tcBorders>
              <w:left w:val="single" w:sz="4" w:space="0" w:color="auto"/>
              <w:bottom w:val="single" w:sz="4" w:space="0" w:color="auto"/>
              <w:right w:val="single" w:sz="4" w:space="0" w:color="auto"/>
            </w:tcBorders>
            <w:vAlign w:val="center"/>
          </w:tcPr>
          <w:p w14:paraId="34139D9F"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86874" w:rsidRPr="003A2DA8" w14:paraId="22DC7B76" w14:textId="77777777" w:rsidTr="005D62E3">
        <w:trPr>
          <w:cantSplit/>
          <w:trHeight w:val="38"/>
        </w:trPr>
        <w:tc>
          <w:tcPr>
            <w:tcW w:w="937" w:type="dxa"/>
            <w:vMerge/>
            <w:tcBorders>
              <w:left w:val="single" w:sz="4" w:space="0" w:color="auto"/>
              <w:right w:val="single" w:sz="4" w:space="0" w:color="auto"/>
            </w:tcBorders>
          </w:tcPr>
          <w:p w14:paraId="1A3342CD" w14:textId="77777777" w:rsidR="00586874" w:rsidRPr="003A2DA8" w:rsidRDefault="00586874" w:rsidP="00586874">
            <w:pPr>
              <w:jc w:val="center"/>
              <w:rPr>
                <w:rFonts w:cs="Arial"/>
                <w:sz w:val="18"/>
                <w:szCs w:val="18"/>
              </w:rPr>
            </w:pPr>
          </w:p>
        </w:tc>
        <w:tc>
          <w:tcPr>
            <w:tcW w:w="425" w:type="dxa"/>
            <w:vMerge/>
            <w:tcBorders>
              <w:left w:val="single" w:sz="4" w:space="0" w:color="auto"/>
              <w:right w:val="single" w:sz="4" w:space="0" w:color="auto"/>
            </w:tcBorders>
            <w:vAlign w:val="center"/>
          </w:tcPr>
          <w:p w14:paraId="3B965FBB"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12E357B0"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tcPr>
          <w:p w14:paraId="36A7AABE" w14:textId="77777777" w:rsidR="00586874" w:rsidRPr="00586874" w:rsidRDefault="00586874" w:rsidP="00586874">
            <w:pPr>
              <w:autoSpaceDE w:val="0"/>
              <w:autoSpaceDN w:val="0"/>
              <w:adjustRightInd w:val="0"/>
              <w:spacing w:line="276" w:lineRule="auto"/>
              <w:jc w:val="both"/>
              <w:rPr>
                <w:rFonts w:cs="Arial"/>
                <w:color w:val="000000"/>
                <w:sz w:val="16"/>
                <w:szCs w:val="16"/>
                <w:lang w:val="en-ZA" w:eastAsia="en-ZA"/>
              </w:rPr>
            </w:pPr>
            <w:r w:rsidRPr="00586874">
              <w:rPr>
                <w:rFonts w:cs="Arial"/>
                <w:color w:val="000000"/>
                <w:sz w:val="16"/>
                <w:szCs w:val="16"/>
                <w:lang w:val="en-ZA" w:eastAsia="en-ZA"/>
              </w:rPr>
              <w:t xml:space="preserve">25% relevance - A relevant qualification in the built environment and 2 – 4 or more years full relevant experience </w:t>
            </w:r>
          </w:p>
        </w:tc>
        <w:tc>
          <w:tcPr>
            <w:tcW w:w="567" w:type="dxa"/>
            <w:vMerge/>
            <w:tcBorders>
              <w:left w:val="single" w:sz="4" w:space="0" w:color="auto"/>
              <w:right w:val="single" w:sz="4" w:space="0" w:color="auto"/>
            </w:tcBorders>
            <w:vAlign w:val="center"/>
          </w:tcPr>
          <w:p w14:paraId="594E1084"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86874" w:rsidRPr="003A2DA8" w14:paraId="1E538967" w14:textId="77777777" w:rsidTr="005D62E3">
        <w:trPr>
          <w:cantSplit/>
          <w:trHeight w:val="38"/>
        </w:trPr>
        <w:tc>
          <w:tcPr>
            <w:tcW w:w="937" w:type="dxa"/>
            <w:vMerge/>
            <w:tcBorders>
              <w:left w:val="single" w:sz="4" w:space="0" w:color="auto"/>
              <w:right w:val="single" w:sz="4" w:space="0" w:color="auto"/>
            </w:tcBorders>
          </w:tcPr>
          <w:p w14:paraId="7F7919BB" w14:textId="77777777" w:rsidR="00586874" w:rsidRPr="003A2DA8" w:rsidRDefault="00586874" w:rsidP="00586874">
            <w:pPr>
              <w:jc w:val="center"/>
              <w:rPr>
                <w:rFonts w:cs="Arial"/>
                <w:sz w:val="18"/>
                <w:szCs w:val="18"/>
              </w:rPr>
            </w:pPr>
          </w:p>
        </w:tc>
        <w:tc>
          <w:tcPr>
            <w:tcW w:w="425" w:type="dxa"/>
            <w:vMerge/>
            <w:tcBorders>
              <w:left w:val="single" w:sz="4" w:space="0" w:color="auto"/>
              <w:bottom w:val="single" w:sz="4" w:space="0" w:color="auto"/>
              <w:right w:val="single" w:sz="4" w:space="0" w:color="auto"/>
            </w:tcBorders>
            <w:vAlign w:val="center"/>
          </w:tcPr>
          <w:p w14:paraId="63DD2027"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bottom w:val="single" w:sz="4" w:space="0" w:color="auto"/>
              <w:right w:val="single" w:sz="4" w:space="0" w:color="auto"/>
            </w:tcBorders>
            <w:vAlign w:val="center"/>
          </w:tcPr>
          <w:p w14:paraId="352776DF"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bottom w:val="single" w:sz="4" w:space="0" w:color="auto"/>
              <w:right w:val="single" w:sz="4" w:space="0" w:color="auto"/>
            </w:tcBorders>
          </w:tcPr>
          <w:p w14:paraId="460828C5" w14:textId="77777777" w:rsidR="00586874" w:rsidRPr="00586874" w:rsidRDefault="00586874" w:rsidP="00586874">
            <w:pPr>
              <w:autoSpaceDE w:val="0"/>
              <w:autoSpaceDN w:val="0"/>
              <w:adjustRightInd w:val="0"/>
              <w:spacing w:line="276" w:lineRule="auto"/>
              <w:jc w:val="both"/>
              <w:rPr>
                <w:rFonts w:cs="Arial"/>
                <w:color w:val="000000"/>
                <w:sz w:val="16"/>
                <w:szCs w:val="16"/>
                <w:lang w:val="en-ZA" w:eastAsia="en-ZA"/>
              </w:rPr>
            </w:pPr>
            <w:r w:rsidRPr="00586874">
              <w:rPr>
                <w:rFonts w:cs="Arial"/>
                <w:color w:val="000000"/>
                <w:sz w:val="16"/>
                <w:szCs w:val="16"/>
                <w:lang w:val="en-ZA" w:eastAsia="en-ZA"/>
              </w:rPr>
              <w:t>0% relevance - No qualifications  in the built environment and no relevant experience</w:t>
            </w:r>
          </w:p>
        </w:tc>
        <w:tc>
          <w:tcPr>
            <w:tcW w:w="567" w:type="dxa"/>
            <w:vMerge/>
            <w:tcBorders>
              <w:left w:val="single" w:sz="4" w:space="0" w:color="auto"/>
              <w:bottom w:val="single" w:sz="4" w:space="0" w:color="auto"/>
              <w:right w:val="single" w:sz="4" w:space="0" w:color="auto"/>
            </w:tcBorders>
            <w:vAlign w:val="center"/>
          </w:tcPr>
          <w:p w14:paraId="4210ECA7"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86874" w:rsidRPr="003A2DA8" w14:paraId="0F12E81C" w14:textId="77777777" w:rsidTr="005D62E3">
        <w:trPr>
          <w:cantSplit/>
          <w:trHeight w:val="38"/>
        </w:trPr>
        <w:tc>
          <w:tcPr>
            <w:tcW w:w="937" w:type="dxa"/>
            <w:vMerge/>
            <w:tcBorders>
              <w:left w:val="single" w:sz="4" w:space="0" w:color="auto"/>
              <w:right w:val="single" w:sz="4" w:space="0" w:color="auto"/>
            </w:tcBorders>
          </w:tcPr>
          <w:p w14:paraId="05CAF9E1" w14:textId="77777777" w:rsidR="00586874" w:rsidRPr="003A2DA8" w:rsidRDefault="00586874" w:rsidP="00586874">
            <w:pPr>
              <w:jc w:val="center"/>
              <w:rPr>
                <w:rFonts w:cs="Arial"/>
                <w:sz w:val="18"/>
                <w:szCs w:val="18"/>
              </w:rPr>
            </w:pPr>
          </w:p>
        </w:tc>
        <w:tc>
          <w:tcPr>
            <w:tcW w:w="425" w:type="dxa"/>
            <w:vMerge w:val="restart"/>
            <w:tcBorders>
              <w:left w:val="single" w:sz="4" w:space="0" w:color="auto"/>
              <w:right w:val="single" w:sz="4" w:space="0" w:color="auto"/>
            </w:tcBorders>
            <w:vAlign w:val="center"/>
          </w:tcPr>
          <w:p w14:paraId="56E0EED3" w14:textId="63A93A13" w:rsidR="00586874" w:rsidRPr="00B07B2A" w:rsidRDefault="009D58CE" w:rsidP="00586874">
            <w:pPr>
              <w:autoSpaceDE w:val="0"/>
              <w:autoSpaceDN w:val="0"/>
              <w:adjustRightInd w:val="0"/>
              <w:spacing w:line="276" w:lineRule="auto"/>
              <w:rPr>
                <w:rFonts w:cs="Arial"/>
                <w:color w:val="000000"/>
                <w:sz w:val="16"/>
                <w:szCs w:val="16"/>
                <w:lang w:val="en-ZA" w:eastAsia="en-ZA"/>
              </w:rPr>
            </w:pPr>
            <w:r>
              <w:rPr>
                <w:rFonts w:cs="Arial"/>
                <w:color w:val="000000"/>
                <w:sz w:val="16"/>
                <w:szCs w:val="16"/>
                <w:lang w:val="en-ZA" w:eastAsia="en-ZA"/>
              </w:rPr>
              <w:t>5</w:t>
            </w:r>
          </w:p>
        </w:tc>
        <w:tc>
          <w:tcPr>
            <w:tcW w:w="1069" w:type="dxa"/>
            <w:vMerge w:val="restart"/>
            <w:tcBorders>
              <w:left w:val="single" w:sz="4" w:space="0" w:color="auto"/>
              <w:right w:val="single" w:sz="4" w:space="0" w:color="auto"/>
            </w:tcBorders>
            <w:vAlign w:val="center"/>
          </w:tcPr>
          <w:p w14:paraId="0E36F670" w14:textId="73784244" w:rsidR="00586874" w:rsidRPr="00B07B2A" w:rsidRDefault="00214DAC" w:rsidP="00586874">
            <w:pPr>
              <w:autoSpaceDE w:val="0"/>
              <w:autoSpaceDN w:val="0"/>
              <w:adjustRightInd w:val="0"/>
              <w:spacing w:line="276" w:lineRule="auto"/>
              <w:rPr>
                <w:rFonts w:cs="Arial"/>
                <w:color w:val="000000"/>
                <w:sz w:val="16"/>
                <w:szCs w:val="16"/>
                <w:lang w:val="en-ZA" w:eastAsia="en-ZA"/>
              </w:rPr>
            </w:pPr>
            <w:r w:rsidRPr="00214DAC">
              <w:rPr>
                <w:rFonts w:cs="Arial"/>
                <w:color w:val="000000"/>
                <w:sz w:val="16"/>
                <w:szCs w:val="16"/>
                <w:lang w:val="en-ZA" w:eastAsia="en-ZA"/>
              </w:rPr>
              <w:t>Health &amp; Safety Officer</w:t>
            </w:r>
          </w:p>
        </w:tc>
        <w:tc>
          <w:tcPr>
            <w:tcW w:w="6301" w:type="dxa"/>
            <w:gridSpan w:val="5"/>
            <w:tcBorders>
              <w:left w:val="single" w:sz="4" w:space="0" w:color="auto"/>
              <w:right w:val="single" w:sz="4" w:space="0" w:color="auto"/>
            </w:tcBorders>
          </w:tcPr>
          <w:p w14:paraId="6D98DBBC" w14:textId="5BC931CD" w:rsidR="00586874" w:rsidRPr="00586874" w:rsidRDefault="00586874" w:rsidP="00586874">
            <w:pPr>
              <w:autoSpaceDE w:val="0"/>
              <w:autoSpaceDN w:val="0"/>
              <w:adjustRightInd w:val="0"/>
              <w:spacing w:line="276" w:lineRule="auto"/>
              <w:jc w:val="both"/>
              <w:rPr>
                <w:rFonts w:cs="Arial"/>
                <w:color w:val="000000"/>
                <w:sz w:val="16"/>
                <w:szCs w:val="16"/>
                <w:lang w:val="en-ZA" w:eastAsia="en-ZA"/>
              </w:rPr>
            </w:pPr>
            <w:r w:rsidRPr="00586874">
              <w:rPr>
                <w:rFonts w:cs="Arial"/>
                <w:color w:val="000000"/>
                <w:sz w:val="16"/>
                <w:szCs w:val="16"/>
                <w:lang w:val="en-ZA" w:eastAsia="en-ZA"/>
              </w:rPr>
              <w:t xml:space="preserve">100% relevance - </w:t>
            </w:r>
            <w:r w:rsidR="00214DAC" w:rsidRPr="00214DAC">
              <w:rPr>
                <w:rFonts w:cs="Arial"/>
                <w:color w:val="000000"/>
                <w:sz w:val="16"/>
                <w:szCs w:val="16"/>
                <w:lang w:val="en-ZA" w:eastAsia="en-ZA"/>
              </w:rPr>
              <w:t>A degree / diploma, and registration with SACPCMP and 5 years of full relevant experience</w:t>
            </w:r>
            <w:r w:rsidRPr="00586874">
              <w:rPr>
                <w:rFonts w:cs="Arial"/>
                <w:color w:val="000000"/>
                <w:sz w:val="16"/>
                <w:szCs w:val="16"/>
                <w:lang w:val="en-ZA" w:eastAsia="en-ZA"/>
              </w:rPr>
              <w:t xml:space="preserve"> </w:t>
            </w:r>
          </w:p>
        </w:tc>
        <w:tc>
          <w:tcPr>
            <w:tcW w:w="567" w:type="dxa"/>
            <w:vMerge w:val="restart"/>
            <w:tcBorders>
              <w:top w:val="single" w:sz="4" w:space="0" w:color="auto"/>
              <w:left w:val="single" w:sz="4" w:space="0" w:color="auto"/>
              <w:right w:val="single" w:sz="4" w:space="0" w:color="auto"/>
            </w:tcBorders>
            <w:vAlign w:val="center"/>
          </w:tcPr>
          <w:p w14:paraId="1C32AC37" w14:textId="428A9C96" w:rsidR="00586874" w:rsidRPr="004D6185" w:rsidRDefault="00214DAC" w:rsidP="00586874">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5</w:t>
            </w:r>
          </w:p>
          <w:p w14:paraId="5F0589A1" w14:textId="77777777" w:rsidR="00586874" w:rsidRDefault="00586874" w:rsidP="00586874">
            <w:pPr>
              <w:autoSpaceDE w:val="0"/>
              <w:autoSpaceDN w:val="0"/>
              <w:adjustRightInd w:val="0"/>
              <w:jc w:val="center"/>
              <w:rPr>
                <w:rFonts w:cs="Arial"/>
                <w:color w:val="000000"/>
                <w:sz w:val="16"/>
                <w:szCs w:val="16"/>
                <w:lang w:val="en-ZA" w:eastAsia="en-ZA"/>
              </w:rPr>
            </w:pPr>
          </w:p>
          <w:p w14:paraId="727DC28C" w14:textId="77777777" w:rsidR="00BC738C" w:rsidRPr="004D6185" w:rsidRDefault="00BC738C" w:rsidP="00586874">
            <w:pPr>
              <w:autoSpaceDE w:val="0"/>
              <w:autoSpaceDN w:val="0"/>
              <w:adjustRightInd w:val="0"/>
              <w:jc w:val="center"/>
              <w:rPr>
                <w:rFonts w:cs="Arial"/>
                <w:color w:val="000000"/>
                <w:sz w:val="16"/>
                <w:szCs w:val="16"/>
                <w:lang w:val="en-ZA" w:eastAsia="en-ZA"/>
              </w:rPr>
            </w:pPr>
          </w:p>
          <w:p w14:paraId="5D9D65A0" w14:textId="2E61A34D" w:rsidR="00586874" w:rsidRPr="004D6185" w:rsidRDefault="00214DAC" w:rsidP="00586874">
            <w:pPr>
              <w:autoSpaceDE w:val="0"/>
              <w:autoSpaceDN w:val="0"/>
              <w:adjustRightInd w:val="0"/>
              <w:jc w:val="center"/>
              <w:rPr>
                <w:rFonts w:cs="Arial"/>
                <w:color w:val="000000"/>
                <w:sz w:val="16"/>
                <w:szCs w:val="16"/>
                <w:lang w:val="en-ZA" w:eastAsia="en-ZA"/>
              </w:rPr>
            </w:pPr>
            <w:r>
              <w:rPr>
                <w:rFonts w:cs="Arial"/>
                <w:color w:val="000000"/>
                <w:sz w:val="16"/>
                <w:szCs w:val="16"/>
                <w:lang w:val="en-ZA" w:eastAsia="en-ZA"/>
              </w:rPr>
              <w:t>2</w:t>
            </w:r>
          </w:p>
          <w:p w14:paraId="7A509332" w14:textId="77777777" w:rsidR="00586874" w:rsidRPr="004D6185" w:rsidRDefault="00586874" w:rsidP="00586874">
            <w:pPr>
              <w:autoSpaceDE w:val="0"/>
              <w:autoSpaceDN w:val="0"/>
              <w:adjustRightInd w:val="0"/>
              <w:jc w:val="center"/>
              <w:rPr>
                <w:rFonts w:cs="Arial"/>
                <w:color w:val="000000"/>
                <w:sz w:val="16"/>
                <w:szCs w:val="16"/>
                <w:lang w:val="en-ZA" w:eastAsia="en-ZA"/>
              </w:rPr>
            </w:pPr>
          </w:p>
          <w:p w14:paraId="002BF0D6" w14:textId="600A1C63" w:rsidR="00586874" w:rsidRPr="004D6185" w:rsidRDefault="00586874" w:rsidP="00586874">
            <w:pPr>
              <w:autoSpaceDE w:val="0"/>
              <w:autoSpaceDN w:val="0"/>
              <w:adjustRightInd w:val="0"/>
              <w:jc w:val="center"/>
              <w:rPr>
                <w:rFonts w:cs="Arial"/>
                <w:color w:val="000000"/>
                <w:sz w:val="16"/>
                <w:szCs w:val="16"/>
                <w:lang w:val="en-ZA" w:eastAsia="en-ZA"/>
              </w:rPr>
            </w:pPr>
          </w:p>
          <w:p w14:paraId="74F1CCFC" w14:textId="77777777" w:rsidR="00BC738C" w:rsidRDefault="00BC738C" w:rsidP="00586874">
            <w:pPr>
              <w:autoSpaceDE w:val="0"/>
              <w:autoSpaceDN w:val="0"/>
              <w:adjustRightInd w:val="0"/>
              <w:jc w:val="center"/>
              <w:rPr>
                <w:rFonts w:cs="Arial"/>
                <w:color w:val="000000"/>
                <w:sz w:val="16"/>
                <w:szCs w:val="16"/>
                <w:lang w:val="en-ZA" w:eastAsia="en-ZA"/>
              </w:rPr>
            </w:pPr>
          </w:p>
          <w:p w14:paraId="7B51E032" w14:textId="77777777" w:rsidR="00586874" w:rsidRPr="00B07B2A" w:rsidRDefault="00586874" w:rsidP="00586874">
            <w:pPr>
              <w:autoSpaceDE w:val="0"/>
              <w:autoSpaceDN w:val="0"/>
              <w:adjustRightInd w:val="0"/>
              <w:jc w:val="center"/>
              <w:rPr>
                <w:rFonts w:cs="Arial"/>
                <w:color w:val="000000"/>
                <w:sz w:val="16"/>
                <w:szCs w:val="16"/>
                <w:lang w:val="en-ZA" w:eastAsia="en-ZA"/>
              </w:rPr>
            </w:pPr>
            <w:r w:rsidRPr="004D6185">
              <w:rPr>
                <w:rFonts w:cs="Arial"/>
                <w:color w:val="000000"/>
                <w:sz w:val="16"/>
                <w:szCs w:val="16"/>
                <w:lang w:val="en-ZA" w:eastAsia="en-ZA"/>
              </w:rPr>
              <w:t>0</w:t>
            </w:r>
          </w:p>
        </w:tc>
      </w:tr>
      <w:tr w:rsidR="00586874" w:rsidRPr="003A2DA8" w14:paraId="311CF66A" w14:textId="77777777" w:rsidTr="005D62E3">
        <w:trPr>
          <w:cantSplit/>
          <w:trHeight w:val="38"/>
        </w:trPr>
        <w:tc>
          <w:tcPr>
            <w:tcW w:w="937" w:type="dxa"/>
            <w:vMerge/>
            <w:tcBorders>
              <w:left w:val="single" w:sz="4" w:space="0" w:color="auto"/>
              <w:right w:val="single" w:sz="4" w:space="0" w:color="auto"/>
            </w:tcBorders>
          </w:tcPr>
          <w:p w14:paraId="635F3D15" w14:textId="77777777" w:rsidR="00586874" w:rsidRPr="003A2DA8" w:rsidRDefault="00586874" w:rsidP="00586874">
            <w:pPr>
              <w:jc w:val="center"/>
              <w:rPr>
                <w:rFonts w:cs="Arial"/>
                <w:sz w:val="18"/>
                <w:szCs w:val="18"/>
              </w:rPr>
            </w:pPr>
          </w:p>
        </w:tc>
        <w:tc>
          <w:tcPr>
            <w:tcW w:w="425" w:type="dxa"/>
            <w:vMerge/>
            <w:tcBorders>
              <w:left w:val="single" w:sz="4" w:space="0" w:color="auto"/>
              <w:right w:val="single" w:sz="4" w:space="0" w:color="auto"/>
            </w:tcBorders>
            <w:vAlign w:val="center"/>
          </w:tcPr>
          <w:p w14:paraId="57B73056"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right w:val="single" w:sz="4" w:space="0" w:color="auto"/>
            </w:tcBorders>
            <w:vAlign w:val="center"/>
          </w:tcPr>
          <w:p w14:paraId="29C627B0"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right w:val="single" w:sz="4" w:space="0" w:color="auto"/>
            </w:tcBorders>
          </w:tcPr>
          <w:p w14:paraId="31ED599D" w14:textId="5920EECB" w:rsidR="00586874" w:rsidRPr="00586874" w:rsidRDefault="00214DAC" w:rsidP="00586874">
            <w:pPr>
              <w:autoSpaceDE w:val="0"/>
              <w:autoSpaceDN w:val="0"/>
              <w:adjustRightInd w:val="0"/>
              <w:spacing w:line="276" w:lineRule="auto"/>
              <w:jc w:val="both"/>
              <w:rPr>
                <w:rFonts w:cs="Arial"/>
                <w:color w:val="000000"/>
                <w:sz w:val="16"/>
                <w:szCs w:val="16"/>
                <w:lang w:val="en-ZA" w:eastAsia="en-ZA"/>
              </w:rPr>
            </w:pPr>
            <w:r>
              <w:rPr>
                <w:rFonts w:cs="Arial"/>
                <w:color w:val="000000"/>
                <w:sz w:val="16"/>
                <w:szCs w:val="16"/>
                <w:lang w:val="en-ZA" w:eastAsia="en-ZA"/>
              </w:rPr>
              <w:t>50</w:t>
            </w:r>
            <w:r w:rsidR="00586874" w:rsidRPr="00586874">
              <w:rPr>
                <w:rFonts w:cs="Arial"/>
                <w:color w:val="000000"/>
                <w:sz w:val="16"/>
                <w:szCs w:val="16"/>
                <w:lang w:val="en-ZA" w:eastAsia="en-ZA"/>
              </w:rPr>
              <w:t xml:space="preserve">% relevance - </w:t>
            </w:r>
            <w:r w:rsidRPr="00214DAC">
              <w:rPr>
                <w:rFonts w:cs="Arial"/>
                <w:color w:val="000000"/>
                <w:sz w:val="16"/>
                <w:szCs w:val="16"/>
                <w:lang w:val="en-ZA" w:eastAsia="en-ZA"/>
              </w:rPr>
              <w:t>A degree / diploma in the built environment and 5 years of full relevant experience</w:t>
            </w:r>
          </w:p>
        </w:tc>
        <w:tc>
          <w:tcPr>
            <w:tcW w:w="567" w:type="dxa"/>
            <w:vMerge/>
            <w:tcBorders>
              <w:left w:val="single" w:sz="4" w:space="0" w:color="auto"/>
              <w:right w:val="single" w:sz="4" w:space="0" w:color="auto"/>
            </w:tcBorders>
            <w:vAlign w:val="bottom"/>
          </w:tcPr>
          <w:p w14:paraId="7993AB3B"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86874" w:rsidRPr="003A2DA8" w14:paraId="384F0D40" w14:textId="77777777" w:rsidTr="005D62E3">
        <w:trPr>
          <w:cantSplit/>
          <w:trHeight w:val="38"/>
        </w:trPr>
        <w:tc>
          <w:tcPr>
            <w:tcW w:w="937" w:type="dxa"/>
            <w:vMerge/>
            <w:tcBorders>
              <w:left w:val="single" w:sz="4" w:space="0" w:color="auto"/>
              <w:right w:val="single" w:sz="4" w:space="0" w:color="auto"/>
            </w:tcBorders>
          </w:tcPr>
          <w:p w14:paraId="10A83DB7" w14:textId="77777777" w:rsidR="00586874" w:rsidRPr="003A2DA8" w:rsidRDefault="00586874" w:rsidP="00586874">
            <w:pPr>
              <w:jc w:val="center"/>
              <w:rPr>
                <w:rFonts w:cs="Arial"/>
                <w:sz w:val="18"/>
                <w:szCs w:val="18"/>
              </w:rPr>
            </w:pPr>
          </w:p>
        </w:tc>
        <w:tc>
          <w:tcPr>
            <w:tcW w:w="425" w:type="dxa"/>
            <w:vMerge/>
            <w:tcBorders>
              <w:left w:val="single" w:sz="4" w:space="0" w:color="auto"/>
              <w:bottom w:val="single" w:sz="4" w:space="0" w:color="auto"/>
              <w:right w:val="single" w:sz="4" w:space="0" w:color="auto"/>
            </w:tcBorders>
            <w:vAlign w:val="center"/>
          </w:tcPr>
          <w:p w14:paraId="21545E63"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1069" w:type="dxa"/>
            <w:vMerge/>
            <w:tcBorders>
              <w:left w:val="single" w:sz="4" w:space="0" w:color="auto"/>
              <w:bottom w:val="single" w:sz="4" w:space="0" w:color="auto"/>
              <w:right w:val="single" w:sz="4" w:space="0" w:color="auto"/>
            </w:tcBorders>
            <w:vAlign w:val="center"/>
          </w:tcPr>
          <w:p w14:paraId="3CB5CBB0"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c>
          <w:tcPr>
            <w:tcW w:w="6301" w:type="dxa"/>
            <w:gridSpan w:val="5"/>
            <w:tcBorders>
              <w:left w:val="single" w:sz="4" w:space="0" w:color="auto"/>
              <w:bottom w:val="single" w:sz="4" w:space="0" w:color="auto"/>
              <w:right w:val="single" w:sz="4" w:space="0" w:color="auto"/>
            </w:tcBorders>
          </w:tcPr>
          <w:p w14:paraId="255402F8" w14:textId="77777777" w:rsidR="00586874" w:rsidRPr="00586874" w:rsidRDefault="00586874" w:rsidP="00586874">
            <w:pPr>
              <w:autoSpaceDE w:val="0"/>
              <w:autoSpaceDN w:val="0"/>
              <w:adjustRightInd w:val="0"/>
              <w:spacing w:line="276" w:lineRule="auto"/>
              <w:jc w:val="both"/>
              <w:rPr>
                <w:rFonts w:cs="Arial"/>
                <w:color w:val="000000"/>
                <w:sz w:val="16"/>
                <w:szCs w:val="16"/>
                <w:lang w:val="en-ZA" w:eastAsia="en-ZA"/>
              </w:rPr>
            </w:pPr>
            <w:r w:rsidRPr="00586874">
              <w:rPr>
                <w:rFonts w:cs="Arial"/>
                <w:color w:val="000000"/>
                <w:sz w:val="16"/>
                <w:szCs w:val="16"/>
                <w:lang w:val="en-ZA" w:eastAsia="en-ZA"/>
              </w:rPr>
              <w:t xml:space="preserve">0% relevance - No qualifications  in the built environment and no relevant experience </w:t>
            </w:r>
          </w:p>
        </w:tc>
        <w:tc>
          <w:tcPr>
            <w:tcW w:w="567" w:type="dxa"/>
            <w:vMerge/>
            <w:tcBorders>
              <w:left w:val="single" w:sz="4" w:space="0" w:color="auto"/>
              <w:bottom w:val="single" w:sz="4" w:space="0" w:color="auto"/>
              <w:right w:val="single" w:sz="4" w:space="0" w:color="auto"/>
            </w:tcBorders>
            <w:vAlign w:val="bottom"/>
          </w:tcPr>
          <w:p w14:paraId="2302AA61" w14:textId="77777777" w:rsidR="00586874" w:rsidRPr="00B07B2A" w:rsidRDefault="00586874" w:rsidP="00586874">
            <w:pPr>
              <w:autoSpaceDE w:val="0"/>
              <w:autoSpaceDN w:val="0"/>
              <w:adjustRightInd w:val="0"/>
              <w:spacing w:line="276" w:lineRule="auto"/>
              <w:rPr>
                <w:rFonts w:cs="Arial"/>
                <w:color w:val="000000"/>
                <w:sz w:val="16"/>
                <w:szCs w:val="16"/>
                <w:lang w:val="en-ZA" w:eastAsia="en-ZA"/>
              </w:rPr>
            </w:pPr>
          </w:p>
        </w:tc>
      </w:tr>
      <w:tr w:rsidR="005621E2" w:rsidRPr="003A2DA8" w14:paraId="58E2536E" w14:textId="77777777" w:rsidTr="005D62E3">
        <w:trPr>
          <w:cantSplit/>
          <w:trHeight w:val="1135"/>
        </w:trPr>
        <w:tc>
          <w:tcPr>
            <w:tcW w:w="937" w:type="dxa"/>
            <w:tcBorders>
              <w:top w:val="single" w:sz="4" w:space="0" w:color="auto"/>
              <w:left w:val="single" w:sz="4" w:space="0" w:color="auto"/>
              <w:bottom w:val="single" w:sz="4" w:space="0" w:color="auto"/>
              <w:right w:val="single" w:sz="4" w:space="0" w:color="auto"/>
            </w:tcBorders>
          </w:tcPr>
          <w:p w14:paraId="516B52F0" w14:textId="77777777" w:rsidR="005621E2" w:rsidRPr="003A2DA8" w:rsidRDefault="005621E2" w:rsidP="005621E2">
            <w:pPr>
              <w:rPr>
                <w:rFonts w:cs="Arial"/>
                <w:sz w:val="18"/>
                <w:szCs w:val="18"/>
              </w:rPr>
            </w:pPr>
          </w:p>
        </w:tc>
        <w:tc>
          <w:tcPr>
            <w:tcW w:w="8362" w:type="dxa"/>
            <w:gridSpan w:val="8"/>
            <w:tcBorders>
              <w:top w:val="single" w:sz="4" w:space="0" w:color="auto"/>
              <w:left w:val="single" w:sz="4" w:space="0" w:color="auto"/>
              <w:bottom w:val="single" w:sz="4" w:space="0" w:color="auto"/>
              <w:right w:val="single" w:sz="4" w:space="0" w:color="auto"/>
            </w:tcBorders>
          </w:tcPr>
          <w:p w14:paraId="1D59A42C" w14:textId="73221834" w:rsidR="005621E2" w:rsidRPr="006364C7" w:rsidRDefault="003701DF">
            <w:pPr>
              <w:pStyle w:val="ListParagraph"/>
              <w:numPr>
                <w:ilvl w:val="0"/>
                <w:numId w:val="8"/>
              </w:numPr>
              <w:autoSpaceDE w:val="0"/>
              <w:autoSpaceDN w:val="0"/>
              <w:adjustRightInd w:val="0"/>
              <w:ind w:left="482" w:hanging="425"/>
              <w:contextualSpacing/>
              <w:rPr>
                <w:rFonts w:cs="Arial"/>
              </w:rPr>
            </w:pPr>
            <w:r>
              <w:rPr>
                <w:rFonts w:cs="Arial"/>
              </w:rPr>
              <w:t>Approach and Methodology</w:t>
            </w:r>
            <w:r w:rsidR="005621E2" w:rsidRPr="006364C7">
              <w:rPr>
                <w:rFonts w:cs="Arial"/>
              </w:rPr>
              <w:t>:</w:t>
            </w:r>
            <w:r w:rsidR="00944060">
              <w:rPr>
                <w:rFonts w:cs="Arial"/>
              </w:rPr>
              <w:t xml:space="preserve"> </w:t>
            </w:r>
            <w:r w:rsidR="00944060" w:rsidRPr="00944060">
              <w:rPr>
                <w:rFonts w:cs="Arial"/>
                <w:b/>
                <w:bCs/>
              </w:rPr>
              <w:t>(10</w:t>
            </w:r>
            <w:r w:rsidR="00944060">
              <w:rPr>
                <w:rFonts w:cs="Arial"/>
              </w:rPr>
              <w:t>)</w:t>
            </w:r>
          </w:p>
          <w:p w14:paraId="12FBDD71" w14:textId="58D6E990" w:rsidR="005621E2" w:rsidRPr="006364C7" w:rsidRDefault="005621E2" w:rsidP="005621E2">
            <w:pPr>
              <w:ind w:firstLine="482"/>
              <w:jc w:val="both"/>
              <w:rPr>
                <w:rFonts w:cs="Arial"/>
                <w:color w:val="000000"/>
                <w:szCs w:val="20"/>
                <w:lang w:val="en-ZA"/>
              </w:rPr>
            </w:pPr>
            <w:r w:rsidRPr="006364C7">
              <w:rPr>
                <w:rFonts w:cs="Arial"/>
                <w:color w:val="000000"/>
                <w:szCs w:val="20"/>
                <w:lang w:val="en-ZA"/>
              </w:rPr>
              <w:t xml:space="preserve">(based on the </w:t>
            </w:r>
            <w:r w:rsidR="003701DF">
              <w:rPr>
                <w:rFonts w:cs="Arial"/>
                <w:color w:val="000000"/>
                <w:szCs w:val="20"/>
                <w:lang w:val="en-ZA"/>
              </w:rPr>
              <w:t xml:space="preserve">Approach and </w:t>
            </w:r>
            <w:r w:rsidRPr="006364C7">
              <w:rPr>
                <w:szCs w:val="20"/>
              </w:rPr>
              <w:t>Methodology</w:t>
            </w:r>
            <w:r w:rsidR="002A658C">
              <w:rPr>
                <w:szCs w:val="20"/>
              </w:rPr>
              <w:t xml:space="preserve"> with specific reference to </w:t>
            </w:r>
            <w:r w:rsidR="003701DF">
              <w:rPr>
                <w:szCs w:val="20"/>
              </w:rPr>
              <w:t>Biological Nutrient Removal activated sludge wastewater plant refurbishment</w:t>
            </w:r>
            <w:r w:rsidRPr="006364C7">
              <w:rPr>
                <w:szCs w:val="20"/>
              </w:rPr>
              <w:t>, Organogram, Health and Safety Plan</w:t>
            </w:r>
            <w:r w:rsidRPr="006364C7">
              <w:rPr>
                <w:rFonts w:cs="Arial"/>
                <w:color w:val="000000"/>
                <w:szCs w:val="20"/>
                <w:lang w:val="en-ZA"/>
              </w:rPr>
              <w:t xml:space="preserve"> and Programme)</w:t>
            </w:r>
          </w:p>
          <w:p w14:paraId="636AE707" w14:textId="77777777" w:rsidR="005621E2" w:rsidRPr="006364C7" w:rsidRDefault="005621E2" w:rsidP="005621E2">
            <w:pPr>
              <w:jc w:val="both"/>
              <w:rPr>
                <w:rFonts w:ascii="Helvetica" w:hAnsi="Helvetica" w:cs="Helvetica"/>
                <w:szCs w:val="20"/>
                <w:lang w:val="en-ZA"/>
              </w:rPr>
            </w:pPr>
          </w:p>
          <w:p w14:paraId="172DF37A" w14:textId="77777777" w:rsidR="005621E2" w:rsidRPr="006364C7" w:rsidRDefault="005621E2" w:rsidP="005621E2">
            <w:pPr>
              <w:contextualSpacing/>
              <w:jc w:val="both"/>
              <w:rPr>
                <w:rFonts w:cs="Arial"/>
                <w:sz w:val="18"/>
                <w:szCs w:val="18"/>
              </w:rPr>
            </w:pPr>
            <w:r w:rsidRPr="006364C7">
              <w:rPr>
                <w:rFonts w:ascii="Helvetica" w:hAnsi="Helvetica" w:cs="Helvetica"/>
                <w:szCs w:val="20"/>
                <w:lang w:val="en-ZA"/>
              </w:rPr>
              <w:t xml:space="preserve">The points to be considered for each of the four </w:t>
            </w:r>
            <w:r>
              <w:rPr>
                <w:rFonts w:ascii="Helvetica" w:hAnsi="Helvetica" w:cs="Helvetica"/>
                <w:szCs w:val="20"/>
                <w:lang w:val="en-ZA"/>
              </w:rPr>
              <w:t>critical areas</w:t>
            </w:r>
            <w:r w:rsidRPr="006364C7">
              <w:rPr>
                <w:rFonts w:ascii="Helvetica" w:hAnsi="Helvetica" w:cs="Helvetica"/>
                <w:szCs w:val="20"/>
                <w:lang w:val="en-ZA"/>
              </w:rPr>
              <w:t xml:space="preserve"> will be scored as follows:</w:t>
            </w:r>
          </w:p>
        </w:tc>
      </w:tr>
      <w:tr w:rsidR="005621E2" w:rsidRPr="003A2DA8" w14:paraId="58EA8F08" w14:textId="77777777" w:rsidTr="005D62E3">
        <w:trPr>
          <w:cantSplit/>
          <w:trHeight w:val="121"/>
        </w:trPr>
        <w:tc>
          <w:tcPr>
            <w:tcW w:w="937" w:type="dxa"/>
            <w:vMerge w:val="restart"/>
            <w:tcBorders>
              <w:top w:val="single" w:sz="4" w:space="0" w:color="auto"/>
              <w:left w:val="single" w:sz="4" w:space="0" w:color="auto"/>
              <w:right w:val="single" w:sz="4" w:space="0" w:color="auto"/>
            </w:tcBorders>
          </w:tcPr>
          <w:p w14:paraId="7DA78111" w14:textId="77777777" w:rsidR="005621E2" w:rsidRPr="00F76722" w:rsidRDefault="005621E2" w:rsidP="005621E2">
            <w:pPr>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1E0F6EC6" w14:textId="30346F0D" w:rsidR="005621E2" w:rsidRPr="006364C7" w:rsidRDefault="005621E2">
            <w:pPr>
              <w:numPr>
                <w:ilvl w:val="0"/>
                <w:numId w:val="34"/>
              </w:numPr>
              <w:tabs>
                <w:tab w:val="left" w:pos="-1800"/>
              </w:tabs>
              <w:spacing w:before="40" w:after="30"/>
              <w:ind w:left="482" w:hanging="425"/>
              <w:jc w:val="both"/>
              <w:rPr>
                <w:rFonts w:cs="Arial"/>
                <w:szCs w:val="20"/>
                <w:lang w:eastAsia="en-ZA"/>
              </w:rPr>
            </w:pPr>
            <w:r w:rsidRPr="006364C7">
              <w:rPr>
                <w:rFonts w:cs="Arial"/>
                <w:szCs w:val="20"/>
                <w:lang w:eastAsia="en-ZA"/>
              </w:rPr>
              <w:t xml:space="preserve">Excellent – the </w:t>
            </w:r>
            <w:r w:rsidR="003701DF">
              <w:rPr>
                <w:rFonts w:cs="Arial"/>
                <w:szCs w:val="20"/>
                <w:lang w:eastAsia="en-ZA"/>
              </w:rPr>
              <w:t>approach and methodology</w:t>
            </w:r>
            <w:r w:rsidRPr="006364C7">
              <w:rPr>
                <w:rFonts w:cs="Arial"/>
                <w:szCs w:val="20"/>
                <w:lang w:eastAsia="en-ZA"/>
              </w:rPr>
              <w:t xml:space="preserve"> is specifically tailored for the project objectives and requirements, and deals in detail with the critical construction aspects</w:t>
            </w:r>
          </w:p>
        </w:tc>
        <w:tc>
          <w:tcPr>
            <w:tcW w:w="1276" w:type="dxa"/>
            <w:gridSpan w:val="2"/>
            <w:tcBorders>
              <w:top w:val="single" w:sz="4" w:space="0" w:color="auto"/>
              <w:left w:val="single" w:sz="4" w:space="0" w:color="auto"/>
              <w:bottom w:val="single" w:sz="4" w:space="0" w:color="auto"/>
              <w:right w:val="single" w:sz="4" w:space="0" w:color="auto"/>
            </w:tcBorders>
          </w:tcPr>
          <w:p w14:paraId="511976AC" w14:textId="772A6EFD" w:rsidR="005621E2" w:rsidRPr="006364C7" w:rsidRDefault="003701DF" w:rsidP="005621E2">
            <w:pPr>
              <w:pStyle w:val="ListParagraph"/>
              <w:autoSpaceDE w:val="0"/>
              <w:autoSpaceDN w:val="0"/>
              <w:adjustRightInd w:val="0"/>
              <w:spacing w:before="40" w:after="30"/>
              <w:ind w:left="57"/>
              <w:contextualSpacing/>
              <w:jc w:val="center"/>
              <w:rPr>
                <w:rFonts w:ascii="Helvetica" w:hAnsi="Helvetica" w:cs="Helvetica"/>
                <w:lang w:val="en-ZA" w:eastAsia="en-GB"/>
              </w:rPr>
            </w:pPr>
            <w:r>
              <w:rPr>
                <w:rFonts w:ascii="Helvetica" w:hAnsi="Helvetica" w:cs="Helvetica"/>
                <w:lang w:val="en-ZA" w:eastAsia="en-GB"/>
              </w:rPr>
              <w:t>10</w:t>
            </w:r>
            <w:r w:rsidR="005621E2" w:rsidRPr="006364C7">
              <w:rPr>
                <w:rFonts w:ascii="Helvetica" w:hAnsi="Helvetica" w:cs="Helvetica"/>
                <w:lang w:val="en-ZA" w:eastAsia="en-GB"/>
              </w:rPr>
              <w:t xml:space="preserve"> points</w:t>
            </w:r>
          </w:p>
        </w:tc>
      </w:tr>
      <w:tr w:rsidR="005621E2" w:rsidRPr="003A2DA8" w14:paraId="129470C0" w14:textId="77777777" w:rsidTr="005D62E3">
        <w:trPr>
          <w:cantSplit/>
          <w:trHeight w:val="121"/>
        </w:trPr>
        <w:tc>
          <w:tcPr>
            <w:tcW w:w="937" w:type="dxa"/>
            <w:vMerge/>
            <w:tcBorders>
              <w:top w:val="single" w:sz="4" w:space="0" w:color="auto"/>
              <w:left w:val="single" w:sz="4" w:space="0" w:color="auto"/>
              <w:right w:val="single" w:sz="4" w:space="0" w:color="auto"/>
            </w:tcBorders>
          </w:tcPr>
          <w:p w14:paraId="397E0AFC" w14:textId="77777777" w:rsidR="005621E2" w:rsidRPr="00F76722" w:rsidRDefault="005621E2" w:rsidP="005621E2">
            <w:pPr>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337840A9" w14:textId="5FE203C3" w:rsidR="005621E2" w:rsidRPr="006364C7" w:rsidRDefault="005621E2">
            <w:pPr>
              <w:numPr>
                <w:ilvl w:val="0"/>
                <w:numId w:val="34"/>
              </w:numPr>
              <w:tabs>
                <w:tab w:val="left" w:pos="-1800"/>
              </w:tabs>
              <w:spacing w:before="40" w:after="30"/>
              <w:ind w:left="482" w:hanging="425"/>
              <w:jc w:val="both"/>
              <w:rPr>
                <w:rFonts w:cs="Arial"/>
                <w:szCs w:val="20"/>
                <w:lang w:eastAsia="en-ZA"/>
              </w:rPr>
            </w:pPr>
            <w:r w:rsidRPr="006364C7">
              <w:rPr>
                <w:rFonts w:cs="Arial"/>
                <w:szCs w:val="20"/>
                <w:lang w:eastAsia="en-ZA"/>
              </w:rPr>
              <w:t xml:space="preserve">Good– the </w:t>
            </w:r>
            <w:r w:rsidR="003701DF" w:rsidRPr="003701DF">
              <w:rPr>
                <w:rFonts w:cs="Arial"/>
                <w:szCs w:val="20"/>
                <w:lang w:eastAsia="en-ZA"/>
              </w:rPr>
              <w:t>approach and methodology</w:t>
            </w:r>
            <w:r w:rsidRPr="006364C7">
              <w:rPr>
                <w:rFonts w:cs="Arial"/>
                <w:szCs w:val="20"/>
                <w:lang w:eastAsia="en-ZA"/>
              </w:rPr>
              <w:t xml:space="preserve"> is generally tailored for the project objectives and requirements, and deals with the construction aspects </w:t>
            </w:r>
          </w:p>
        </w:tc>
        <w:tc>
          <w:tcPr>
            <w:tcW w:w="1276" w:type="dxa"/>
            <w:gridSpan w:val="2"/>
            <w:tcBorders>
              <w:top w:val="single" w:sz="4" w:space="0" w:color="auto"/>
              <w:left w:val="single" w:sz="4" w:space="0" w:color="auto"/>
              <w:bottom w:val="single" w:sz="4" w:space="0" w:color="auto"/>
              <w:right w:val="single" w:sz="4" w:space="0" w:color="auto"/>
            </w:tcBorders>
          </w:tcPr>
          <w:p w14:paraId="27556871" w14:textId="00AD2C0B" w:rsidR="005621E2" w:rsidRPr="006364C7" w:rsidRDefault="003701DF" w:rsidP="005621E2">
            <w:pPr>
              <w:spacing w:before="40" w:after="30"/>
              <w:jc w:val="center"/>
            </w:pPr>
            <w:r>
              <w:rPr>
                <w:rFonts w:ascii="Helvetica" w:hAnsi="Helvetica" w:cs="Helvetica"/>
                <w:lang w:val="en-ZA"/>
              </w:rPr>
              <w:t>7</w:t>
            </w:r>
            <w:r w:rsidR="005621E2" w:rsidRPr="006364C7">
              <w:rPr>
                <w:rFonts w:ascii="Helvetica" w:hAnsi="Helvetica" w:cs="Helvetica"/>
                <w:lang w:val="en-ZA"/>
              </w:rPr>
              <w:t xml:space="preserve"> points</w:t>
            </w:r>
          </w:p>
        </w:tc>
      </w:tr>
      <w:tr w:rsidR="005621E2" w:rsidRPr="003A2DA8" w14:paraId="64E16B8A" w14:textId="77777777" w:rsidTr="005D62E3">
        <w:trPr>
          <w:cantSplit/>
          <w:trHeight w:val="141"/>
        </w:trPr>
        <w:tc>
          <w:tcPr>
            <w:tcW w:w="937" w:type="dxa"/>
            <w:vMerge/>
            <w:tcBorders>
              <w:left w:val="single" w:sz="4" w:space="0" w:color="auto"/>
              <w:right w:val="single" w:sz="4" w:space="0" w:color="auto"/>
            </w:tcBorders>
          </w:tcPr>
          <w:p w14:paraId="63B623FB" w14:textId="77777777" w:rsidR="005621E2" w:rsidRPr="00F76722" w:rsidRDefault="005621E2" w:rsidP="005621E2">
            <w:pPr>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5D8F30CB" w14:textId="2FEA4518" w:rsidR="005621E2" w:rsidRPr="006364C7" w:rsidRDefault="005621E2">
            <w:pPr>
              <w:numPr>
                <w:ilvl w:val="0"/>
                <w:numId w:val="34"/>
              </w:numPr>
              <w:tabs>
                <w:tab w:val="left" w:pos="-1800"/>
              </w:tabs>
              <w:spacing w:before="40" w:after="30"/>
              <w:ind w:left="482" w:hanging="425"/>
              <w:jc w:val="both"/>
              <w:rPr>
                <w:rFonts w:ascii="Helvetica" w:hAnsi="Helvetica" w:cs="Helvetica"/>
                <w:lang w:val="en-ZA"/>
              </w:rPr>
            </w:pPr>
            <w:r w:rsidRPr="006364C7">
              <w:rPr>
                <w:rFonts w:cs="Arial"/>
                <w:szCs w:val="20"/>
                <w:lang w:eastAsia="en-ZA"/>
              </w:rPr>
              <w:t xml:space="preserve">Satisfactory – the </w:t>
            </w:r>
            <w:r w:rsidR="003701DF" w:rsidRPr="003701DF">
              <w:rPr>
                <w:rFonts w:cs="Arial"/>
                <w:szCs w:val="20"/>
                <w:lang w:eastAsia="en-ZA"/>
              </w:rPr>
              <w:t>approach and methodology</w:t>
            </w:r>
            <w:r w:rsidRPr="006364C7">
              <w:rPr>
                <w:rFonts w:cs="Arial"/>
                <w:szCs w:val="20"/>
                <w:lang w:eastAsia="en-ZA"/>
              </w:rPr>
              <w:t xml:space="preserve"> is generic and has been tailored to meet the project objectives and requirements without dealing with </w:t>
            </w:r>
            <w:r w:rsidR="00D74CF3">
              <w:rPr>
                <w:rFonts w:cs="Arial"/>
                <w:szCs w:val="20"/>
                <w:lang w:eastAsia="en-ZA"/>
              </w:rPr>
              <w:t xml:space="preserve">specific </w:t>
            </w:r>
            <w:r w:rsidRPr="006364C7">
              <w:rPr>
                <w:rFonts w:cs="Arial"/>
                <w:szCs w:val="20"/>
                <w:lang w:eastAsia="en-ZA"/>
              </w:rPr>
              <w:t>construction aspects</w:t>
            </w:r>
          </w:p>
        </w:tc>
        <w:tc>
          <w:tcPr>
            <w:tcW w:w="1276" w:type="dxa"/>
            <w:gridSpan w:val="2"/>
            <w:tcBorders>
              <w:top w:val="single" w:sz="4" w:space="0" w:color="auto"/>
              <w:left w:val="single" w:sz="4" w:space="0" w:color="auto"/>
              <w:bottom w:val="single" w:sz="4" w:space="0" w:color="auto"/>
              <w:right w:val="single" w:sz="4" w:space="0" w:color="auto"/>
            </w:tcBorders>
          </w:tcPr>
          <w:p w14:paraId="594FC911" w14:textId="448C0550" w:rsidR="005621E2" w:rsidRPr="006364C7" w:rsidRDefault="003701DF" w:rsidP="005621E2">
            <w:pPr>
              <w:spacing w:before="40" w:after="30"/>
              <w:jc w:val="center"/>
            </w:pPr>
            <w:r>
              <w:rPr>
                <w:rFonts w:ascii="Helvetica" w:hAnsi="Helvetica" w:cs="Helvetica"/>
                <w:lang w:val="en-ZA"/>
              </w:rPr>
              <w:t>5</w:t>
            </w:r>
            <w:r w:rsidR="005621E2" w:rsidRPr="006364C7">
              <w:rPr>
                <w:rFonts w:ascii="Helvetica" w:hAnsi="Helvetica" w:cs="Helvetica"/>
                <w:lang w:val="en-ZA"/>
              </w:rPr>
              <w:t xml:space="preserve"> points</w:t>
            </w:r>
          </w:p>
        </w:tc>
      </w:tr>
      <w:tr w:rsidR="005621E2" w:rsidRPr="003A2DA8" w14:paraId="1F512C8C" w14:textId="77777777" w:rsidTr="005D62E3">
        <w:trPr>
          <w:cantSplit/>
          <w:trHeight w:val="147"/>
        </w:trPr>
        <w:tc>
          <w:tcPr>
            <w:tcW w:w="937" w:type="dxa"/>
            <w:vMerge/>
            <w:tcBorders>
              <w:left w:val="single" w:sz="4" w:space="0" w:color="auto"/>
              <w:right w:val="single" w:sz="4" w:space="0" w:color="auto"/>
            </w:tcBorders>
          </w:tcPr>
          <w:p w14:paraId="36E76938" w14:textId="77777777" w:rsidR="005621E2" w:rsidRPr="00F76722" w:rsidRDefault="005621E2" w:rsidP="005621E2">
            <w:pPr>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66BC6C3F" w14:textId="689ED655" w:rsidR="005621E2" w:rsidRPr="006364C7" w:rsidRDefault="005621E2">
            <w:pPr>
              <w:numPr>
                <w:ilvl w:val="0"/>
                <w:numId w:val="34"/>
              </w:numPr>
              <w:tabs>
                <w:tab w:val="left" w:pos="-1800"/>
              </w:tabs>
              <w:spacing w:before="40" w:after="30"/>
              <w:ind w:left="482" w:hanging="425"/>
              <w:jc w:val="both"/>
              <w:rPr>
                <w:rFonts w:ascii="Helvetica" w:hAnsi="Helvetica" w:cs="Helvetica"/>
                <w:lang w:val="en-ZA"/>
              </w:rPr>
            </w:pPr>
            <w:r w:rsidRPr="006364C7">
              <w:rPr>
                <w:rFonts w:cs="Arial"/>
                <w:szCs w:val="20"/>
                <w:lang w:eastAsia="en-ZA"/>
              </w:rPr>
              <w:t xml:space="preserve">Poor – the </w:t>
            </w:r>
            <w:r w:rsidR="003701DF" w:rsidRPr="003701DF">
              <w:rPr>
                <w:rFonts w:cs="Arial"/>
                <w:szCs w:val="20"/>
                <w:lang w:eastAsia="en-ZA"/>
              </w:rPr>
              <w:t>approach and methodology</w:t>
            </w:r>
            <w:r w:rsidRPr="006364C7">
              <w:rPr>
                <w:rFonts w:cs="Arial"/>
                <w:szCs w:val="20"/>
                <w:lang w:eastAsia="en-ZA"/>
              </w:rPr>
              <w:t xml:space="preserve"> is poor and does not adequately identify / satisfy project objectives or requirements. The tenderer has misunderstood the scope of work and did not deal with construction aspects</w:t>
            </w:r>
          </w:p>
        </w:tc>
        <w:tc>
          <w:tcPr>
            <w:tcW w:w="1276" w:type="dxa"/>
            <w:gridSpan w:val="2"/>
            <w:tcBorders>
              <w:top w:val="single" w:sz="4" w:space="0" w:color="auto"/>
              <w:left w:val="single" w:sz="4" w:space="0" w:color="auto"/>
              <w:bottom w:val="single" w:sz="4" w:space="0" w:color="auto"/>
              <w:right w:val="single" w:sz="4" w:space="0" w:color="auto"/>
            </w:tcBorders>
          </w:tcPr>
          <w:p w14:paraId="6591A418" w14:textId="24D81D46" w:rsidR="005621E2" w:rsidRPr="006364C7" w:rsidRDefault="003701DF" w:rsidP="005621E2">
            <w:pPr>
              <w:spacing w:before="40" w:after="30"/>
              <w:jc w:val="center"/>
            </w:pPr>
            <w:r>
              <w:rPr>
                <w:rFonts w:ascii="Helvetica" w:hAnsi="Helvetica" w:cs="Helvetica"/>
                <w:lang w:val="en-ZA"/>
              </w:rPr>
              <w:t>3</w:t>
            </w:r>
            <w:r w:rsidR="005621E2" w:rsidRPr="006364C7">
              <w:rPr>
                <w:rFonts w:ascii="Helvetica" w:hAnsi="Helvetica" w:cs="Helvetica"/>
                <w:lang w:val="en-ZA"/>
              </w:rPr>
              <w:t xml:space="preserve"> points</w:t>
            </w:r>
          </w:p>
        </w:tc>
      </w:tr>
      <w:tr w:rsidR="005621E2" w:rsidRPr="003A2DA8" w14:paraId="6D08BA86" w14:textId="77777777" w:rsidTr="005D62E3">
        <w:trPr>
          <w:cantSplit/>
          <w:trHeight w:val="323"/>
        </w:trPr>
        <w:tc>
          <w:tcPr>
            <w:tcW w:w="937" w:type="dxa"/>
            <w:vMerge/>
            <w:tcBorders>
              <w:left w:val="single" w:sz="4" w:space="0" w:color="auto"/>
              <w:bottom w:val="single" w:sz="4" w:space="0" w:color="auto"/>
              <w:right w:val="single" w:sz="4" w:space="0" w:color="auto"/>
            </w:tcBorders>
          </w:tcPr>
          <w:p w14:paraId="0826CC0E" w14:textId="77777777" w:rsidR="005621E2" w:rsidRPr="00F76722" w:rsidRDefault="005621E2" w:rsidP="005621E2">
            <w:pPr>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536EFCB7" w14:textId="278016EC" w:rsidR="005621E2" w:rsidRPr="006364C7" w:rsidRDefault="005621E2">
            <w:pPr>
              <w:numPr>
                <w:ilvl w:val="0"/>
                <w:numId w:val="34"/>
              </w:numPr>
              <w:tabs>
                <w:tab w:val="left" w:pos="-1800"/>
              </w:tabs>
              <w:spacing w:before="40" w:after="30"/>
              <w:ind w:left="482" w:hanging="425"/>
              <w:jc w:val="both"/>
              <w:rPr>
                <w:rFonts w:ascii="Helvetica" w:hAnsi="Helvetica" w:cs="Helvetica"/>
                <w:lang w:val="en-ZA"/>
              </w:rPr>
            </w:pPr>
            <w:r w:rsidRPr="006364C7">
              <w:rPr>
                <w:rFonts w:cs="Arial"/>
                <w:szCs w:val="20"/>
                <w:lang w:eastAsia="en-ZA"/>
              </w:rPr>
              <w:t xml:space="preserve">No </w:t>
            </w:r>
            <w:r w:rsidR="003701DF" w:rsidRPr="003701DF">
              <w:rPr>
                <w:rFonts w:cs="Arial"/>
                <w:szCs w:val="20"/>
                <w:lang w:eastAsia="en-ZA"/>
              </w:rPr>
              <w:t xml:space="preserve">approach and methodology </w:t>
            </w:r>
            <w:r w:rsidRPr="006364C7">
              <w:rPr>
                <w:rFonts w:cs="Arial"/>
                <w:szCs w:val="20"/>
                <w:lang w:eastAsia="en-ZA"/>
              </w:rPr>
              <w:t>submitted</w:t>
            </w:r>
          </w:p>
        </w:tc>
        <w:tc>
          <w:tcPr>
            <w:tcW w:w="1276" w:type="dxa"/>
            <w:gridSpan w:val="2"/>
            <w:tcBorders>
              <w:top w:val="single" w:sz="4" w:space="0" w:color="auto"/>
              <w:left w:val="single" w:sz="4" w:space="0" w:color="auto"/>
              <w:bottom w:val="single" w:sz="4" w:space="0" w:color="auto"/>
              <w:right w:val="single" w:sz="4" w:space="0" w:color="auto"/>
            </w:tcBorders>
          </w:tcPr>
          <w:p w14:paraId="63E1EB32" w14:textId="77777777" w:rsidR="005621E2" w:rsidRPr="006364C7" w:rsidRDefault="005621E2" w:rsidP="005621E2">
            <w:pPr>
              <w:spacing w:before="40" w:after="30"/>
              <w:jc w:val="center"/>
            </w:pPr>
            <w:r w:rsidRPr="006364C7">
              <w:rPr>
                <w:rFonts w:ascii="Helvetica" w:hAnsi="Helvetica" w:cs="Helvetica"/>
                <w:lang w:val="en-ZA"/>
              </w:rPr>
              <w:t>0 points</w:t>
            </w:r>
          </w:p>
        </w:tc>
      </w:tr>
      <w:tr w:rsidR="005621E2" w:rsidRPr="003A2DA8" w14:paraId="2A052E09" w14:textId="77777777" w:rsidTr="005D62E3">
        <w:trPr>
          <w:cantSplit/>
          <w:trHeight w:val="1626"/>
        </w:trPr>
        <w:tc>
          <w:tcPr>
            <w:tcW w:w="937" w:type="dxa"/>
            <w:tcBorders>
              <w:top w:val="single" w:sz="4" w:space="0" w:color="auto"/>
              <w:left w:val="single" w:sz="4" w:space="0" w:color="auto"/>
              <w:right w:val="single" w:sz="4" w:space="0" w:color="auto"/>
            </w:tcBorders>
          </w:tcPr>
          <w:p w14:paraId="02E88CF6" w14:textId="77777777" w:rsidR="005621E2" w:rsidRPr="003A2DA8" w:rsidRDefault="005621E2" w:rsidP="005621E2">
            <w:pPr>
              <w:rPr>
                <w:rFonts w:cs="Arial"/>
                <w:sz w:val="18"/>
                <w:szCs w:val="18"/>
              </w:rPr>
            </w:pPr>
          </w:p>
        </w:tc>
        <w:tc>
          <w:tcPr>
            <w:tcW w:w="8362" w:type="dxa"/>
            <w:gridSpan w:val="8"/>
            <w:tcBorders>
              <w:top w:val="single" w:sz="4" w:space="0" w:color="auto"/>
              <w:left w:val="single" w:sz="4" w:space="0" w:color="auto"/>
              <w:right w:val="single" w:sz="4" w:space="0" w:color="auto"/>
            </w:tcBorders>
          </w:tcPr>
          <w:p w14:paraId="2E746A99" w14:textId="407CC7DC" w:rsidR="005621E2" w:rsidRPr="00F76722" w:rsidRDefault="005621E2">
            <w:pPr>
              <w:pStyle w:val="ListParagraph"/>
              <w:numPr>
                <w:ilvl w:val="0"/>
                <w:numId w:val="8"/>
              </w:numPr>
              <w:autoSpaceDE w:val="0"/>
              <w:autoSpaceDN w:val="0"/>
              <w:adjustRightInd w:val="0"/>
              <w:ind w:left="482" w:hanging="425"/>
              <w:contextualSpacing/>
              <w:rPr>
                <w:rFonts w:cs="Arial"/>
                <w:lang w:val="en-ZA" w:eastAsia="en-GB"/>
              </w:rPr>
            </w:pPr>
            <w:r>
              <w:rPr>
                <w:rFonts w:cs="Arial"/>
                <w:lang w:val="en-ZA" w:eastAsia="en-GB"/>
              </w:rPr>
              <w:t>Quality Control Plan</w:t>
            </w:r>
            <w:r w:rsidRPr="00F76722">
              <w:rPr>
                <w:rFonts w:cs="Arial"/>
                <w:lang w:val="en-ZA" w:eastAsia="en-GB"/>
              </w:rPr>
              <w:t>:</w:t>
            </w:r>
            <w:r w:rsidR="00944060">
              <w:rPr>
                <w:rFonts w:cs="Arial"/>
                <w:lang w:val="en-ZA" w:eastAsia="en-GB"/>
              </w:rPr>
              <w:t xml:space="preserve"> (</w:t>
            </w:r>
            <w:r w:rsidR="00944060" w:rsidRPr="00944060">
              <w:rPr>
                <w:rFonts w:cs="Arial"/>
                <w:b/>
                <w:bCs/>
                <w:lang w:val="en-ZA" w:eastAsia="en-GB"/>
              </w:rPr>
              <w:t>5</w:t>
            </w:r>
            <w:r w:rsidR="00944060">
              <w:rPr>
                <w:rFonts w:cs="Arial"/>
                <w:lang w:val="en-ZA" w:eastAsia="en-GB"/>
              </w:rPr>
              <w:t>)</w:t>
            </w:r>
          </w:p>
          <w:p w14:paraId="432A3006" w14:textId="77777777" w:rsidR="005621E2" w:rsidRPr="00F76722" w:rsidRDefault="005621E2" w:rsidP="005621E2">
            <w:pPr>
              <w:autoSpaceDE w:val="0"/>
              <w:autoSpaceDN w:val="0"/>
              <w:adjustRightInd w:val="0"/>
              <w:ind w:left="57"/>
              <w:rPr>
                <w:rFonts w:cs="Arial"/>
                <w:szCs w:val="20"/>
                <w:lang w:val="en-ZA"/>
              </w:rPr>
            </w:pPr>
          </w:p>
          <w:p w14:paraId="448128C0" w14:textId="14776948" w:rsidR="005621E2" w:rsidRPr="006364C7" w:rsidRDefault="005621E2" w:rsidP="005621E2">
            <w:pPr>
              <w:autoSpaceDE w:val="0"/>
              <w:autoSpaceDN w:val="0"/>
              <w:adjustRightInd w:val="0"/>
              <w:jc w:val="both"/>
              <w:rPr>
                <w:rFonts w:cs="Arial"/>
                <w:highlight w:val="yellow"/>
              </w:rPr>
            </w:pPr>
            <w:r w:rsidRPr="00F76722">
              <w:rPr>
                <w:rFonts w:cs="Arial"/>
                <w:szCs w:val="20"/>
                <w:lang w:val="en-ZA"/>
              </w:rPr>
              <w:t>Form T2.2.2</w:t>
            </w:r>
            <w:r w:rsidR="00887B5D">
              <w:rPr>
                <w:rFonts w:cs="Arial"/>
                <w:szCs w:val="20"/>
                <w:lang w:val="en-ZA"/>
              </w:rPr>
              <w:t>2</w:t>
            </w:r>
            <w:r w:rsidRPr="00F76722">
              <w:rPr>
                <w:rFonts w:cs="Arial"/>
                <w:szCs w:val="20"/>
                <w:lang w:val="en-ZA"/>
              </w:rPr>
              <w:t xml:space="preserve"> was included in the tender document requesting information on the Quality Management System and the Project </w:t>
            </w:r>
            <w:r>
              <w:rPr>
                <w:rFonts w:cs="Arial"/>
                <w:szCs w:val="20"/>
                <w:lang w:val="en-ZA"/>
              </w:rPr>
              <w:t xml:space="preserve">Quality </w:t>
            </w:r>
            <w:r w:rsidRPr="00F76722">
              <w:rPr>
                <w:rFonts w:cs="Arial"/>
                <w:szCs w:val="20"/>
                <w:lang w:val="en-ZA"/>
              </w:rPr>
              <w:t xml:space="preserve">Control Plan proposed for the project. The total number of points for company systems and procedures is </w:t>
            </w:r>
            <w:r w:rsidR="003701DF">
              <w:rPr>
                <w:rFonts w:cs="Arial"/>
                <w:szCs w:val="20"/>
                <w:lang w:val="en-ZA"/>
              </w:rPr>
              <w:t>5</w:t>
            </w:r>
            <w:r w:rsidRPr="00F76722">
              <w:rPr>
                <w:rFonts w:cs="Arial"/>
                <w:szCs w:val="20"/>
                <w:lang w:val="en-ZA"/>
              </w:rPr>
              <w:t>. Points for each system have been considered as follows:</w:t>
            </w:r>
          </w:p>
        </w:tc>
      </w:tr>
      <w:tr w:rsidR="005621E2" w:rsidRPr="00F76722" w14:paraId="21DFBBB6" w14:textId="77777777" w:rsidTr="005D62E3">
        <w:trPr>
          <w:cantSplit/>
          <w:trHeight w:val="121"/>
        </w:trPr>
        <w:tc>
          <w:tcPr>
            <w:tcW w:w="937" w:type="dxa"/>
            <w:vMerge w:val="restart"/>
            <w:tcBorders>
              <w:top w:val="single" w:sz="4" w:space="0" w:color="auto"/>
              <w:left w:val="single" w:sz="4" w:space="0" w:color="auto"/>
              <w:right w:val="single" w:sz="4" w:space="0" w:color="auto"/>
            </w:tcBorders>
          </w:tcPr>
          <w:p w14:paraId="23C3D268"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2A6BB008" w14:textId="77777777" w:rsidR="005621E2" w:rsidRPr="005F5BA3" w:rsidRDefault="005621E2" w:rsidP="005621E2">
            <w:pPr>
              <w:tabs>
                <w:tab w:val="left" w:pos="-1800"/>
              </w:tabs>
              <w:spacing w:before="40" w:after="30"/>
              <w:jc w:val="both"/>
              <w:rPr>
                <w:rFonts w:cs="Arial"/>
                <w:szCs w:val="20"/>
                <w:lang w:eastAsia="en-ZA"/>
              </w:rPr>
            </w:pPr>
            <w:r>
              <w:rPr>
                <w:rFonts w:cs="Arial"/>
                <w:szCs w:val="20"/>
                <w:lang w:eastAsia="en-ZA"/>
              </w:rPr>
              <w:t>Quality Management System</w:t>
            </w:r>
          </w:p>
        </w:tc>
        <w:tc>
          <w:tcPr>
            <w:tcW w:w="1276" w:type="dxa"/>
            <w:gridSpan w:val="2"/>
            <w:tcBorders>
              <w:top w:val="single" w:sz="4" w:space="0" w:color="auto"/>
              <w:left w:val="single" w:sz="4" w:space="0" w:color="auto"/>
              <w:bottom w:val="single" w:sz="4" w:space="0" w:color="auto"/>
              <w:right w:val="single" w:sz="4" w:space="0" w:color="auto"/>
            </w:tcBorders>
          </w:tcPr>
          <w:p w14:paraId="004CEAFE" w14:textId="77777777" w:rsidR="005621E2" w:rsidRPr="00F76722" w:rsidRDefault="005621E2" w:rsidP="005621E2">
            <w:pPr>
              <w:pStyle w:val="ListParagraph"/>
              <w:autoSpaceDE w:val="0"/>
              <w:autoSpaceDN w:val="0"/>
              <w:adjustRightInd w:val="0"/>
              <w:spacing w:before="40" w:after="30"/>
              <w:ind w:left="57"/>
              <w:contextualSpacing/>
              <w:jc w:val="center"/>
              <w:rPr>
                <w:rFonts w:ascii="Helvetica" w:hAnsi="Helvetica" w:cs="Helvetica"/>
                <w:lang w:val="en-ZA" w:eastAsia="en-GB"/>
              </w:rPr>
            </w:pPr>
          </w:p>
        </w:tc>
      </w:tr>
      <w:tr w:rsidR="005621E2" w:rsidRPr="00F76722" w14:paraId="2533B003" w14:textId="77777777" w:rsidTr="005D62E3">
        <w:trPr>
          <w:cantSplit/>
          <w:trHeight w:val="121"/>
        </w:trPr>
        <w:tc>
          <w:tcPr>
            <w:tcW w:w="937" w:type="dxa"/>
            <w:vMerge/>
            <w:tcBorders>
              <w:top w:val="single" w:sz="4" w:space="0" w:color="auto"/>
              <w:left w:val="single" w:sz="4" w:space="0" w:color="auto"/>
              <w:right w:val="single" w:sz="4" w:space="0" w:color="auto"/>
            </w:tcBorders>
          </w:tcPr>
          <w:p w14:paraId="1F30F9C1"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34EA31AA" w14:textId="77777777" w:rsidR="005621E2" w:rsidRDefault="005621E2">
            <w:pPr>
              <w:numPr>
                <w:ilvl w:val="0"/>
                <w:numId w:val="35"/>
              </w:numPr>
              <w:tabs>
                <w:tab w:val="left" w:pos="-1800"/>
              </w:tabs>
              <w:spacing w:before="40" w:after="30"/>
              <w:ind w:left="482" w:hanging="425"/>
              <w:jc w:val="both"/>
              <w:rPr>
                <w:rFonts w:cs="Arial"/>
                <w:szCs w:val="20"/>
                <w:lang w:eastAsia="en-ZA"/>
              </w:rPr>
            </w:pPr>
            <w:r>
              <w:rPr>
                <w:rFonts w:cs="Arial"/>
                <w:szCs w:val="20"/>
                <w:lang w:eastAsia="en-ZA"/>
              </w:rPr>
              <w:t>Accredited ISO 9001 system</w:t>
            </w:r>
          </w:p>
        </w:tc>
        <w:tc>
          <w:tcPr>
            <w:tcW w:w="1276" w:type="dxa"/>
            <w:gridSpan w:val="2"/>
            <w:tcBorders>
              <w:top w:val="single" w:sz="4" w:space="0" w:color="auto"/>
              <w:left w:val="single" w:sz="4" w:space="0" w:color="auto"/>
              <w:bottom w:val="single" w:sz="4" w:space="0" w:color="auto"/>
              <w:right w:val="single" w:sz="4" w:space="0" w:color="auto"/>
            </w:tcBorders>
          </w:tcPr>
          <w:p w14:paraId="1780045A" w14:textId="0797AF0E" w:rsidR="005621E2" w:rsidRDefault="003701DF" w:rsidP="005621E2">
            <w:pPr>
              <w:pStyle w:val="ListParagraph"/>
              <w:autoSpaceDE w:val="0"/>
              <w:autoSpaceDN w:val="0"/>
              <w:adjustRightInd w:val="0"/>
              <w:spacing w:before="40" w:after="30"/>
              <w:ind w:left="57"/>
              <w:contextualSpacing/>
              <w:jc w:val="center"/>
              <w:rPr>
                <w:rFonts w:ascii="Helvetica" w:hAnsi="Helvetica" w:cs="Helvetica"/>
                <w:lang w:val="en-ZA" w:eastAsia="en-GB"/>
              </w:rPr>
            </w:pPr>
            <w:r>
              <w:rPr>
                <w:rFonts w:ascii="Helvetica" w:hAnsi="Helvetica" w:cs="Helvetica"/>
                <w:lang w:val="en-ZA" w:eastAsia="en-GB"/>
              </w:rPr>
              <w:t>5</w:t>
            </w:r>
            <w:r w:rsidR="005621E2">
              <w:rPr>
                <w:rFonts w:ascii="Helvetica" w:hAnsi="Helvetica" w:cs="Helvetica"/>
                <w:lang w:val="en-ZA" w:eastAsia="en-GB"/>
              </w:rPr>
              <w:t xml:space="preserve"> points</w:t>
            </w:r>
          </w:p>
        </w:tc>
      </w:tr>
      <w:tr w:rsidR="005621E2" w14:paraId="194FF6EC" w14:textId="77777777" w:rsidTr="005D62E3">
        <w:trPr>
          <w:cantSplit/>
          <w:trHeight w:val="121"/>
        </w:trPr>
        <w:tc>
          <w:tcPr>
            <w:tcW w:w="937" w:type="dxa"/>
            <w:vMerge/>
            <w:tcBorders>
              <w:top w:val="single" w:sz="4" w:space="0" w:color="auto"/>
              <w:left w:val="single" w:sz="4" w:space="0" w:color="auto"/>
              <w:right w:val="single" w:sz="4" w:space="0" w:color="auto"/>
            </w:tcBorders>
          </w:tcPr>
          <w:p w14:paraId="4AF42939"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13DE4A26" w14:textId="69D1FCF9" w:rsidR="005621E2" w:rsidRPr="005F5BA3" w:rsidRDefault="005621E2">
            <w:pPr>
              <w:numPr>
                <w:ilvl w:val="0"/>
                <w:numId w:val="35"/>
              </w:numPr>
              <w:tabs>
                <w:tab w:val="left" w:pos="-1800"/>
              </w:tabs>
              <w:spacing w:before="40" w:after="30"/>
              <w:ind w:left="482" w:hanging="425"/>
              <w:jc w:val="both"/>
              <w:rPr>
                <w:rFonts w:cs="Arial"/>
                <w:szCs w:val="20"/>
                <w:lang w:eastAsia="en-ZA"/>
              </w:rPr>
            </w:pPr>
            <w:r>
              <w:rPr>
                <w:rFonts w:cs="Arial"/>
                <w:szCs w:val="20"/>
                <w:lang w:eastAsia="en-ZA"/>
              </w:rPr>
              <w:t>A</w:t>
            </w:r>
            <w:r w:rsidR="001C3E1E">
              <w:rPr>
                <w:rFonts w:cs="Arial"/>
                <w:szCs w:val="20"/>
                <w:lang w:eastAsia="en-ZA"/>
              </w:rPr>
              <w:t>n</w:t>
            </w:r>
            <w:r>
              <w:rPr>
                <w:rFonts w:cs="Arial"/>
                <w:szCs w:val="20"/>
                <w:lang w:eastAsia="en-ZA"/>
              </w:rPr>
              <w:t xml:space="preserve"> internal system</w:t>
            </w:r>
          </w:p>
        </w:tc>
        <w:tc>
          <w:tcPr>
            <w:tcW w:w="1276" w:type="dxa"/>
            <w:gridSpan w:val="2"/>
            <w:tcBorders>
              <w:top w:val="single" w:sz="4" w:space="0" w:color="auto"/>
              <w:left w:val="single" w:sz="4" w:space="0" w:color="auto"/>
              <w:bottom w:val="single" w:sz="4" w:space="0" w:color="auto"/>
              <w:right w:val="single" w:sz="4" w:space="0" w:color="auto"/>
            </w:tcBorders>
          </w:tcPr>
          <w:p w14:paraId="51CF507F" w14:textId="227B06FD" w:rsidR="005621E2" w:rsidRDefault="003701DF" w:rsidP="005621E2">
            <w:pPr>
              <w:spacing w:before="40" w:after="30"/>
              <w:jc w:val="center"/>
            </w:pPr>
            <w:r>
              <w:rPr>
                <w:rFonts w:ascii="Helvetica" w:hAnsi="Helvetica" w:cs="Helvetica"/>
                <w:lang w:val="en-ZA"/>
              </w:rPr>
              <w:t>2</w:t>
            </w:r>
            <w:r w:rsidR="005621E2" w:rsidRPr="00F528E0">
              <w:rPr>
                <w:rFonts w:ascii="Helvetica" w:hAnsi="Helvetica" w:cs="Helvetica"/>
                <w:lang w:val="en-ZA"/>
              </w:rPr>
              <w:t xml:space="preserve"> points</w:t>
            </w:r>
          </w:p>
        </w:tc>
      </w:tr>
      <w:tr w:rsidR="005621E2" w14:paraId="56ABF827" w14:textId="77777777" w:rsidTr="005D62E3">
        <w:trPr>
          <w:cantSplit/>
          <w:trHeight w:val="320"/>
        </w:trPr>
        <w:tc>
          <w:tcPr>
            <w:tcW w:w="937" w:type="dxa"/>
            <w:vMerge/>
            <w:tcBorders>
              <w:left w:val="single" w:sz="4" w:space="0" w:color="auto"/>
              <w:bottom w:val="single" w:sz="4" w:space="0" w:color="auto"/>
              <w:right w:val="single" w:sz="4" w:space="0" w:color="auto"/>
            </w:tcBorders>
          </w:tcPr>
          <w:p w14:paraId="2BC08CF5" w14:textId="77777777" w:rsidR="005621E2" w:rsidRPr="00F76722" w:rsidRDefault="005621E2" w:rsidP="005621E2">
            <w:pPr>
              <w:spacing w:before="40" w:after="30"/>
              <w:jc w:val="center"/>
              <w:rPr>
                <w:rFonts w:cs="Arial"/>
                <w:szCs w:val="20"/>
              </w:rPr>
            </w:pPr>
          </w:p>
        </w:tc>
        <w:tc>
          <w:tcPr>
            <w:tcW w:w="7086" w:type="dxa"/>
            <w:gridSpan w:val="6"/>
            <w:tcBorders>
              <w:top w:val="single" w:sz="4" w:space="0" w:color="auto"/>
              <w:left w:val="single" w:sz="4" w:space="0" w:color="auto"/>
              <w:bottom w:val="single" w:sz="4" w:space="0" w:color="auto"/>
              <w:right w:val="single" w:sz="4" w:space="0" w:color="auto"/>
            </w:tcBorders>
          </w:tcPr>
          <w:p w14:paraId="14EC68F3" w14:textId="77777777" w:rsidR="005621E2" w:rsidRPr="00F76722" w:rsidRDefault="005621E2">
            <w:pPr>
              <w:numPr>
                <w:ilvl w:val="0"/>
                <w:numId w:val="35"/>
              </w:numPr>
              <w:tabs>
                <w:tab w:val="left" w:pos="-1800"/>
              </w:tabs>
              <w:spacing w:before="40" w:after="30"/>
              <w:ind w:left="482" w:hanging="425"/>
              <w:jc w:val="both"/>
              <w:rPr>
                <w:rFonts w:ascii="Helvetica" w:hAnsi="Helvetica" w:cs="Helvetica"/>
                <w:lang w:val="en-ZA"/>
              </w:rPr>
            </w:pPr>
            <w:r>
              <w:rPr>
                <w:rFonts w:cs="Arial"/>
                <w:szCs w:val="20"/>
                <w:lang w:eastAsia="en-ZA"/>
              </w:rPr>
              <w:t>No system</w:t>
            </w:r>
          </w:p>
        </w:tc>
        <w:tc>
          <w:tcPr>
            <w:tcW w:w="1276" w:type="dxa"/>
            <w:gridSpan w:val="2"/>
            <w:tcBorders>
              <w:top w:val="single" w:sz="4" w:space="0" w:color="auto"/>
              <w:left w:val="single" w:sz="4" w:space="0" w:color="auto"/>
              <w:bottom w:val="single" w:sz="4" w:space="0" w:color="auto"/>
              <w:right w:val="single" w:sz="4" w:space="0" w:color="auto"/>
            </w:tcBorders>
          </w:tcPr>
          <w:p w14:paraId="4C82F2DD" w14:textId="77777777" w:rsidR="005621E2" w:rsidRDefault="005621E2" w:rsidP="005621E2">
            <w:pPr>
              <w:spacing w:before="40" w:after="30"/>
              <w:jc w:val="center"/>
            </w:pPr>
            <w:r>
              <w:rPr>
                <w:rFonts w:ascii="Helvetica" w:hAnsi="Helvetica" w:cs="Helvetica"/>
                <w:lang w:val="en-ZA"/>
              </w:rPr>
              <w:t>0</w:t>
            </w:r>
            <w:r w:rsidRPr="00F528E0">
              <w:rPr>
                <w:rFonts w:ascii="Helvetica" w:hAnsi="Helvetica" w:cs="Helvetica"/>
                <w:lang w:val="en-ZA"/>
              </w:rPr>
              <w:t xml:space="preserve"> points</w:t>
            </w:r>
          </w:p>
        </w:tc>
      </w:tr>
      <w:tr w:rsidR="005D62E3" w14:paraId="1540CB37" w14:textId="77777777" w:rsidTr="005D62E3">
        <w:trPr>
          <w:cantSplit/>
          <w:trHeight w:val="320"/>
        </w:trPr>
        <w:tc>
          <w:tcPr>
            <w:tcW w:w="937" w:type="dxa"/>
            <w:tcBorders>
              <w:left w:val="single" w:sz="4" w:space="0" w:color="auto"/>
              <w:bottom w:val="single" w:sz="4" w:space="0" w:color="auto"/>
              <w:right w:val="single" w:sz="4" w:space="0" w:color="auto"/>
            </w:tcBorders>
          </w:tcPr>
          <w:p w14:paraId="3E067785" w14:textId="1572260B" w:rsidR="005D62E3" w:rsidRPr="00D74CF3" w:rsidRDefault="005D62E3" w:rsidP="00D74CF3">
            <w:pPr>
              <w:tabs>
                <w:tab w:val="left" w:pos="-1800"/>
              </w:tabs>
              <w:spacing w:before="40" w:after="30"/>
              <w:jc w:val="both"/>
              <w:rPr>
                <w:rFonts w:cs="Arial"/>
                <w:b/>
                <w:bCs/>
                <w:szCs w:val="20"/>
                <w:lang w:eastAsia="en-ZA"/>
              </w:rPr>
            </w:pPr>
          </w:p>
        </w:tc>
        <w:tc>
          <w:tcPr>
            <w:tcW w:w="7086" w:type="dxa"/>
            <w:gridSpan w:val="6"/>
            <w:tcBorders>
              <w:left w:val="single" w:sz="4" w:space="0" w:color="auto"/>
              <w:bottom w:val="single" w:sz="4" w:space="0" w:color="auto"/>
              <w:right w:val="single" w:sz="4" w:space="0" w:color="auto"/>
            </w:tcBorders>
          </w:tcPr>
          <w:p w14:paraId="0B69D6CF" w14:textId="6B249E07" w:rsidR="005D62E3" w:rsidRPr="00D74CF3" w:rsidRDefault="005D62E3" w:rsidP="00D74CF3">
            <w:pPr>
              <w:tabs>
                <w:tab w:val="left" w:pos="-1800"/>
              </w:tabs>
              <w:spacing w:before="40" w:after="30"/>
              <w:jc w:val="both"/>
              <w:rPr>
                <w:rFonts w:cs="Arial"/>
                <w:b/>
                <w:bCs/>
                <w:szCs w:val="20"/>
                <w:lang w:eastAsia="en-ZA"/>
              </w:rPr>
            </w:pPr>
            <w:r>
              <w:rPr>
                <w:rFonts w:cs="Arial"/>
                <w:b/>
                <w:bCs/>
                <w:szCs w:val="20"/>
                <w:lang w:eastAsia="en-ZA"/>
              </w:rPr>
              <w:t>TENDERER EXPERIENCE (</w:t>
            </w:r>
          </w:p>
        </w:tc>
        <w:tc>
          <w:tcPr>
            <w:tcW w:w="1276" w:type="dxa"/>
            <w:gridSpan w:val="2"/>
            <w:tcBorders>
              <w:top w:val="single" w:sz="4" w:space="0" w:color="auto"/>
              <w:left w:val="single" w:sz="4" w:space="0" w:color="auto"/>
              <w:bottom w:val="single" w:sz="4" w:space="0" w:color="auto"/>
              <w:right w:val="single" w:sz="4" w:space="0" w:color="auto"/>
            </w:tcBorders>
          </w:tcPr>
          <w:p w14:paraId="192400D6" w14:textId="77337058" w:rsidR="005D62E3" w:rsidRPr="00D74CF3" w:rsidRDefault="005D62E3" w:rsidP="005D62E3">
            <w:pPr>
              <w:spacing w:before="40" w:after="30"/>
              <w:rPr>
                <w:rFonts w:ascii="Helvetica" w:hAnsi="Helvetica" w:cs="Helvetica"/>
                <w:b/>
                <w:bCs/>
                <w:lang w:val="en-ZA"/>
              </w:rPr>
            </w:pPr>
          </w:p>
        </w:tc>
      </w:tr>
      <w:tr w:rsidR="005D62E3" w14:paraId="7490E4AC" w14:textId="77777777" w:rsidTr="005D62E3">
        <w:trPr>
          <w:cantSplit/>
          <w:trHeight w:val="633"/>
        </w:trPr>
        <w:tc>
          <w:tcPr>
            <w:tcW w:w="937" w:type="dxa"/>
            <w:vMerge w:val="restart"/>
            <w:tcBorders>
              <w:left w:val="single" w:sz="4" w:space="0" w:color="auto"/>
              <w:right w:val="single" w:sz="4" w:space="0" w:color="auto"/>
            </w:tcBorders>
          </w:tcPr>
          <w:p w14:paraId="108B3DA5" w14:textId="77777777" w:rsidR="005D62E3" w:rsidRPr="00D74CF3" w:rsidRDefault="005D62E3" w:rsidP="005D62E3">
            <w:pPr>
              <w:tabs>
                <w:tab w:val="left" w:pos="-1800"/>
              </w:tabs>
              <w:spacing w:before="40" w:after="30"/>
              <w:jc w:val="both"/>
              <w:rPr>
                <w:rFonts w:cs="Arial"/>
                <w:b/>
                <w:bCs/>
                <w:szCs w:val="20"/>
                <w:lang w:eastAsia="en-ZA"/>
              </w:rPr>
            </w:pPr>
          </w:p>
        </w:tc>
        <w:tc>
          <w:tcPr>
            <w:tcW w:w="3473" w:type="dxa"/>
            <w:gridSpan w:val="3"/>
            <w:vMerge w:val="restart"/>
            <w:tcBorders>
              <w:left w:val="single" w:sz="4" w:space="0" w:color="auto"/>
              <w:right w:val="single" w:sz="4" w:space="0" w:color="auto"/>
            </w:tcBorders>
          </w:tcPr>
          <w:p w14:paraId="32905959" w14:textId="77777777" w:rsidR="005D62E3" w:rsidRPr="005D62E3" w:rsidRDefault="005D62E3" w:rsidP="005D62E3">
            <w:pPr>
              <w:autoSpaceDE w:val="0"/>
              <w:autoSpaceDN w:val="0"/>
              <w:adjustRightInd w:val="0"/>
              <w:jc w:val="both"/>
              <w:rPr>
                <w:rFonts w:ascii="Times New Roman" w:hAnsi="Times New Roman"/>
                <w:color w:val="000000"/>
                <w:sz w:val="22"/>
                <w:szCs w:val="22"/>
                <w:lang w:val="en-ZA" w:eastAsia="en-ZA"/>
              </w:rPr>
            </w:pPr>
            <w:r w:rsidRPr="005D62E3">
              <w:rPr>
                <w:rFonts w:ascii="Times New Roman" w:hAnsi="Times New Roman"/>
                <w:b/>
                <w:bCs/>
                <w:color w:val="000000"/>
                <w:sz w:val="22"/>
                <w:szCs w:val="22"/>
                <w:lang w:val="en-ZA" w:eastAsia="en-ZA"/>
              </w:rPr>
              <w:t xml:space="preserve">Implemented traceable projects in South Africa, for WASTEWATER TREATMENT INFRASTRUCTURE in Refurbishment / Upgrade / New Built. </w:t>
            </w:r>
          </w:p>
          <w:p w14:paraId="66C07A61" w14:textId="77777777" w:rsidR="005D62E3" w:rsidRPr="005D62E3" w:rsidRDefault="005D62E3" w:rsidP="005D62E3">
            <w:pPr>
              <w:autoSpaceDE w:val="0"/>
              <w:autoSpaceDN w:val="0"/>
              <w:adjustRightInd w:val="0"/>
              <w:jc w:val="both"/>
              <w:rPr>
                <w:rFonts w:ascii="Times New Roman" w:hAnsi="Times New Roman"/>
                <w:color w:val="000000"/>
                <w:sz w:val="22"/>
                <w:szCs w:val="22"/>
                <w:lang w:val="en-ZA" w:eastAsia="en-ZA"/>
              </w:rPr>
            </w:pPr>
          </w:p>
          <w:p w14:paraId="0123CD49" w14:textId="77777777" w:rsidR="005D62E3" w:rsidRPr="005D62E3" w:rsidRDefault="005D62E3" w:rsidP="005D62E3">
            <w:pPr>
              <w:autoSpaceDE w:val="0"/>
              <w:autoSpaceDN w:val="0"/>
              <w:adjustRightInd w:val="0"/>
              <w:jc w:val="both"/>
              <w:rPr>
                <w:rFonts w:ascii="Times New Roman" w:hAnsi="Times New Roman"/>
                <w:color w:val="000000"/>
                <w:sz w:val="22"/>
                <w:szCs w:val="22"/>
                <w:lang w:val="en-ZA" w:eastAsia="en-ZA"/>
              </w:rPr>
            </w:pPr>
            <w:r w:rsidRPr="005D62E3">
              <w:rPr>
                <w:rFonts w:ascii="Times New Roman" w:hAnsi="Times New Roman"/>
                <w:color w:val="000000"/>
                <w:sz w:val="22"/>
                <w:szCs w:val="22"/>
                <w:lang w:val="en-ZA" w:eastAsia="en-ZA"/>
              </w:rPr>
              <w:t xml:space="preserve">Tenderers to provide appointment letters, completion certificate signed by the client, the engineer &amp; the contractor and signed reference letters in a client’s letterhead. </w:t>
            </w:r>
          </w:p>
          <w:p w14:paraId="5587082A" w14:textId="77777777" w:rsidR="005D62E3" w:rsidRPr="005D62E3" w:rsidRDefault="005D62E3" w:rsidP="005D62E3">
            <w:pPr>
              <w:autoSpaceDE w:val="0"/>
              <w:autoSpaceDN w:val="0"/>
              <w:adjustRightInd w:val="0"/>
              <w:jc w:val="both"/>
              <w:rPr>
                <w:rFonts w:ascii="Times New Roman" w:hAnsi="Times New Roman"/>
                <w:color w:val="000000"/>
                <w:sz w:val="22"/>
                <w:szCs w:val="22"/>
                <w:lang w:val="en-ZA" w:eastAsia="en-ZA"/>
              </w:rPr>
            </w:pPr>
          </w:p>
          <w:p w14:paraId="38511843" w14:textId="77777777" w:rsidR="005D62E3" w:rsidRPr="005D62E3" w:rsidRDefault="005D62E3" w:rsidP="005D62E3">
            <w:pPr>
              <w:autoSpaceDE w:val="0"/>
              <w:autoSpaceDN w:val="0"/>
              <w:adjustRightInd w:val="0"/>
              <w:jc w:val="both"/>
              <w:rPr>
                <w:rFonts w:ascii="Times New Roman" w:hAnsi="Times New Roman"/>
                <w:color w:val="000000"/>
                <w:sz w:val="22"/>
                <w:szCs w:val="22"/>
                <w:lang w:val="en-ZA" w:eastAsia="en-ZA"/>
              </w:rPr>
            </w:pPr>
          </w:p>
          <w:p w14:paraId="48C8A4F4" w14:textId="1A1CA1F3" w:rsidR="005D62E3" w:rsidRPr="00D74CF3" w:rsidRDefault="005D62E3" w:rsidP="005D62E3">
            <w:pPr>
              <w:tabs>
                <w:tab w:val="left" w:pos="-1800"/>
              </w:tabs>
              <w:spacing w:before="40" w:after="30"/>
              <w:jc w:val="both"/>
              <w:rPr>
                <w:rFonts w:cs="Arial"/>
                <w:b/>
                <w:bCs/>
                <w:szCs w:val="20"/>
                <w:lang w:eastAsia="en-ZA"/>
              </w:rPr>
            </w:pPr>
            <w:r w:rsidRPr="005D62E3">
              <w:rPr>
                <w:rFonts w:ascii="Calibri" w:hAnsi="Calibri"/>
                <w:sz w:val="22"/>
                <w:szCs w:val="22"/>
                <w:lang w:val="en-US" w:eastAsia="en-US"/>
              </w:rPr>
              <w:t xml:space="preserve">Minimum project value is </w:t>
            </w:r>
            <w:r w:rsidRPr="005D62E3">
              <w:rPr>
                <w:rFonts w:ascii="Calibri" w:hAnsi="Calibri"/>
                <w:b/>
                <w:bCs/>
                <w:sz w:val="22"/>
                <w:szCs w:val="22"/>
                <w:lang w:val="en-US" w:eastAsia="en-US"/>
              </w:rPr>
              <w:t>R20 Million</w:t>
            </w:r>
          </w:p>
        </w:tc>
        <w:tc>
          <w:tcPr>
            <w:tcW w:w="3613" w:type="dxa"/>
            <w:gridSpan w:val="3"/>
            <w:tcBorders>
              <w:bottom w:val="single" w:sz="4" w:space="0" w:color="auto"/>
            </w:tcBorders>
          </w:tcPr>
          <w:p w14:paraId="60126521" w14:textId="77777777" w:rsidR="005D62E3" w:rsidRPr="00BD1425" w:rsidRDefault="005D62E3" w:rsidP="005D62E3">
            <w:pPr>
              <w:contextualSpacing/>
              <w:rPr>
                <w:rFonts w:cs="Arial"/>
                <w:bCs/>
              </w:rPr>
            </w:pPr>
            <w:r>
              <w:rPr>
                <w:rFonts w:cs="Arial"/>
                <w:bCs/>
              </w:rPr>
              <w:t>4 completed projects</w:t>
            </w:r>
          </w:p>
          <w:p w14:paraId="6E7250BD" w14:textId="77777777" w:rsidR="005D62E3" w:rsidRPr="00D74CF3" w:rsidRDefault="005D62E3" w:rsidP="005D62E3">
            <w:pPr>
              <w:tabs>
                <w:tab w:val="left" w:pos="-1800"/>
              </w:tabs>
              <w:spacing w:before="40" w:after="30"/>
              <w:jc w:val="both"/>
              <w:rPr>
                <w:rFonts w:cs="Arial"/>
                <w:b/>
                <w:bCs/>
                <w:szCs w:val="20"/>
                <w:lang w:eastAsia="en-ZA"/>
              </w:rPr>
            </w:pPr>
          </w:p>
        </w:tc>
        <w:tc>
          <w:tcPr>
            <w:tcW w:w="1276" w:type="dxa"/>
            <w:gridSpan w:val="2"/>
            <w:vMerge w:val="restart"/>
            <w:tcBorders>
              <w:top w:val="single" w:sz="4" w:space="0" w:color="auto"/>
              <w:left w:val="single" w:sz="4" w:space="0" w:color="auto"/>
              <w:right w:val="single" w:sz="4" w:space="0" w:color="auto"/>
            </w:tcBorders>
          </w:tcPr>
          <w:p w14:paraId="546CFF74" w14:textId="5179FE15" w:rsidR="005D62E3" w:rsidRPr="00D74CF3" w:rsidRDefault="005D62E3" w:rsidP="005D62E3">
            <w:pPr>
              <w:spacing w:before="40" w:after="30"/>
              <w:rPr>
                <w:rFonts w:ascii="Helvetica" w:hAnsi="Helvetica" w:cs="Helvetica"/>
                <w:b/>
                <w:bCs/>
                <w:lang w:val="en-ZA"/>
              </w:rPr>
            </w:pPr>
            <w:r>
              <w:rPr>
                <w:rFonts w:ascii="Helvetica" w:hAnsi="Helvetica" w:cs="Helvetica"/>
                <w:b/>
                <w:bCs/>
                <w:lang w:val="en-ZA"/>
              </w:rPr>
              <w:t>40</w:t>
            </w:r>
          </w:p>
        </w:tc>
      </w:tr>
      <w:tr w:rsidR="005D62E3" w14:paraId="42D3FC00" w14:textId="77777777" w:rsidTr="005D62E3">
        <w:trPr>
          <w:cantSplit/>
          <w:trHeight w:val="175"/>
        </w:trPr>
        <w:tc>
          <w:tcPr>
            <w:tcW w:w="937" w:type="dxa"/>
            <w:vMerge/>
            <w:tcBorders>
              <w:left w:val="single" w:sz="4" w:space="0" w:color="auto"/>
              <w:right w:val="single" w:sz="4" w:space="0" w:color="auto"/>
            </w:tcBorders>
          </w:tcPr>
          <w:p w14:paraId="08FFF6C9" w14:textId="77777777" w:rsidR="005D62E3" w:rsidRPr="00D74CF3" w:rsidRDefault="005D62E3" w:rsidP="005D62E3">
            <w:pPr>
              <w:tabs>
                <w:tab w:val="left" w:pos="-1800"/>
              </w:tabs>
              <w:spacing w:before="40" w:after="30"/>
              <w:jc w:val="both"/>
              <w:rPr>
                <w:rFonts w:cs="Arial"/>
                <w:b/>
                <w:bCs/>
                <w:szCs w:val="20"/>
                <w:lang w:eastAsia="en-ZA"/>
              </w:rPr>
            </w:pPr>
          </w:p>
        </w:tc>
        <w:tc>
          <w:tcPr>
            <w:tcW w:w="3473" w:type="dxa"/>
            <w:gridSpan w:val="3"/>
            <w:vMerge/>
            <w:tcBorders>
              <w:left w:val="single" w:sz="4" w:space="0" w:color="auto"/>
              <w:right w:val="single" w:sz="4" w:space="0" w:color="auto"/>
            </w:tcBorders>
          </w:tcPr>
          <w:p w14:paraId="5EAB3E81" w14:textId="77777777" w:rsidR="005D62E3" w:rsidRPr="005D62E3" w:rsidRDefault="005D62E3" w:rsidP="005D62E3">
            <w:pPr>
              <w:autoSpaceDE w:val="0"/>
              <w:autoSpaceDN w:val="0"/>
              <w:adjustRightInd w:val="0"/>
              <w:jc w:val="both"/>
              <w:rPr>
                <w:rFonts w:ascii="Times New Roman" w:hAnsi="Times New Roman"/>
                <w:b/>
                <w:bCs/>
                <w:color w:val="000000"/>
                <w:sz w:val="22"/>
                <w:szCs w:val="22"/>
                <w:lang w:val="en-ZA" w:eastAsia="en-ZA"/>
              </w:rPr>
            </w:pPr>
          </w:p>
        </w:tc>
        <w:tc>
          <w:tcPr>
            <w:tcW w:w="3613" w:type="dxa"/>
            <w:gridSpan w:val="3"/>
            <w:tcBorders>
              <w:top w:val="single" w:sz="4" w:space="0" w:color="auto"/>
              <w:bottom w:val="single" w:sz="4" w:space="0" w:color="auto"/>
            </w:tcBorders>
          </w:tcPr>
          <w:p w14:paraId="6A89D19F" w14:textId="723E5C5C" w:rsidR="005D62E3" w:rsidRDefault="005D62E3" w:rsidP="005D62E3">
            <w:pPr>
              <w:tabs>
                <w:tab w:val="left" w:pos="-1800"/>
              </w:tabs>
              <w:spacing w:before="40" w:after="30"/>
              <w:jc w:val="both"/>
              <w:rPr>
                <w:rFonts w:cs="Arial"/>
                <w:bCs/>
              </w:rPr>
            </w:pPr>
            <w:r>
              <w:rPr>
                <w:rFonts w:cs="Arial"/>
                <w:bCs/>
              </w:rPr>
              <w:t>3 Completed projects</w:t>
            </w:r>
          </w:p>
        </w:tc>
        <w:tc>
          <w:tcPr>
            <w:tcW w:w="1276" w:type="dxa"/>
            <w:gridSpan w:val="2"/>
            <w:vMerge/>
            <w:tcBorders>
              <w:top w:val="single" w:sz="4" w:space="0" w:color="auto"/>
              <w:left w:val="single" w:sz="4" w:space="0" w:color="auto"/>
              <w:right w:val="single" w:sz="4" w:space="0" w:color="auto"/>
            </w:tcBorders>
          </w:tcPr>
          <w:p w14:paraId="443BBD25" w14:textId="77777777" w:rsidR="005D62E3" w:rsidRPr="00D74CF3" w:rsidRDefault="005D62E3" w:rsidP="005D62E3">
            <w:pPr>
              <w:spacing w:before="40" w:after="30"/>
              <w:rPr>
                <w:rFonts w:ascii="Helvetica" w:hAnsi="Helvetica" w:cs="Helvetica"/>
                <w:b/>
                <w:bCs/>
                <w:lang w:val="en-ZA"/>
              </w:rPr>
            </w:pPr>
          </w:p>
        </w:tc>
      </w:tr>
      <w:tr w:rsidR="005D62E3" w14:paraId="5E112FF7" w14:textId="77777777" w:rsidTr="005D62E3">
        <w:trPr>
          <w:cantSplit/>
          <w:trHeight w:val="513"/>
        </w:trPr>
        <w:tc>
          <w:tcPr>
            <w:tcW w:w="937" w:type="dxa"/>
            <w:vMerge/>
            <w:tcBorders>
              <w:left w:val="single" w:sz="4" w:space="0" w:color="auto"/>
              <w:right w:val="single" w:sz="4" w:space="0" w:color="auto"/>
            </w:tcBorders>
          </w:tcPr>
          <w:p w14:paraId="06FEBCDD" w14:textId="77777777" w:rsidR="005D62E3" w:rsidRPr="00D74CF3" w:rsidRDefault="005D62E3" w:rsidP="005D62E3">
            <w:pPr>
              <w:tabs>
                <w:tab w:val="left" w:pos="-1800"/>
              </w:tabs>
              <w:spacing w:before="40" w:after="30"/>
              <w:jc w:val="both"/>
              <w:rPr>
                <w:rFonts w:cs="Arial"/>
                <w:b/>
                <w:bCs/>
                <w:szCs w:val="20"/>
                <w:lang w:eastAsia="en-ZA"/>
              </w:rPr>
            </w:pPr>
          </w:p>
        </w:tc>
        <w:tc>
          <w:tcPr>
            <w:tcW w:w="3473" w:type="dxa"/>
            <w:gridSpan w:val="3"/>
            <w:vMerge/>
            <w:tcBorders>
              <w:left w:val="single" w:sz="4" w:space="0" w:color="auto"/>
              <w:right w:val="single" w:sz="4" w:space="0" w:color="auto"/>
            </w:tcBorders>
          </w:tcPr>
          <w:p w14:paraId="75A01AB0" w14:textId="77777777" w:rsidR="005D62E3" w:rsidRPr="005D62E3" w:rsidRDefault="005D62E3" w:rsidP="005D62E3">
            <w:pPr>
              <w:autoSpaceDE w:val="0"/>
              <w:autoSpaceDN w:val="0"/>
              <w:adjustRightInd w:val="0"/>
              <w:jc w:val="both"/>
              <w:rPr>
                <w:rFonts w:ascii="Times New Roman" w:hAnsi="Times New Roman"/>
                <w:b/>
                <w:bCs/>
                <w:color w:val="000000"/>
                <w:sz w:val="22"/>
                <w:szCs w:val="22"/>
                <w:lang w:val="en-ZA" w:eastAsia="en-ZA"/>
              </w:rPr>
            </w:pPr>
          </w:p>
        </w:tc>
        <w:tc>
          <w:tcPr>
            <w:tcW w:w="3613" w:type="dxa"/>
            <w:gridSpan w:val="3"/>
            <w:tcBorders>
              <w:top w:val="single" w:sz="4" w:space="0" w:color="auto"/>
              <w:bottom w:val="single" w:sz="4" w:space="0" w:color="auto"/>
            </w:tcBorders>
          </w:tcPr>
          <w:p w14:paraId="3CBE8213" w14:textId="05A17694" w:rsidR="005D62E3" w:rsidRDefault="005D62E3" w:rsidP="005D62E3">
            <w:pPr>
              <w:contextualSpacing/>
              <w:rPr>
                <w:rFonts w:cs="Arial"/>
                <w:bCs/>
              </w:rPr>
            </w:pPr>
            <w:r>
              <w:rPr>
                <w:rFonts w:cs="Arial"/>
                <w:bCs/>
              </w:rPr>
              <w:t xml:space="preserve">2completed </w:t>
            </w:r>
            <w:r w:rsidRPr="00BD1425">
              <w:rPr>
                <w:rFonts w:cs="Arial"/>
                <w:bCs/>
              </w:rPr>
              <w:t xml:space="preserve">projects </w:t>
            </w:r>
          </w:p>
          <w:p w14:paraId="1A2CB8D1" w14:textId="77777777" w:rsidR="005D62E3" w:rsidRPr="00D74CF3" w:rsidRDefault="005D62E3" w:rsidP="005D62E3">
            <w:pPr>
              <w:tabs>
                <w:tab w:val="left" w:pos="-1800"/>
              </w:tabs>
              <w:spacing w:before="40" w:after="30"/>
              <w:jc w:val="both"/>
              <w:rPr>
                <w:rFonts w:cs="Arial"/>
                <w:b/>
                <w:bCs/>
                <w:szCs w:val="20"/>
                <w:lang w:eastAsia="en-ZA"/>
              </w:rPr>
            </w:pPr>
          </w:p>
        </w:tc>
        <w:tc>
          <w:tcPr>
            <w:tcW w:w="1276" w:type="dxa"/>
            <w:gridSpan w:val="2"/>
            <w:vMerge/>
            <w:tcBorders>
              <w:left w:val="single" w:sz="4" w:space="0" w:color="auto"/>
              <w:right w:val="single" w:sz="4" w:space="0" w:color="auto"/>
            </w:tcBorders>
          </w:tcPr>
          <w:p w14:paraId="40BAEC8A" w14:textId="77777777" w:rsidR="005D62E3" w:rsidRPr="00D74CF3" w:rsidRDefault="005D62E3" w:rsidP="005D62E3">
            <w:pPr>
              <w:spacing w:before="40" w:after="30"/>
              <w:rPr>
                <w:rFonts w:ascii="Helvetica" w:hAnsi="Helvetica" w:cs="Helvetica"/>
                <w:b/>
                <w:bCs/>
                <w:lang w:val="en-ZA"/>
              </w:rPr>
            </w:pPr>
          </w:p>
        </w:tc>
      </w:tr>
      <w:tr w:rsidR="005D62E3" w14:paraId="10504A7F" w14:textId="77777777" w:rsidTr="005D62E3">
        <w:trPr>
          <w:cantSplit/>
          <w:trHeight w:val="316"/>
        </w:trPr>
        <w:tc>
          <w:tcPr>
            <w:tcW w:w="937" w:type="dxa"/>
            <w:vMerge/>
            <w:tcBorders>
              <w:left w:val="single" w:sz="4" w:space="0" w:color="auto"/>
              <w:right w:val="single" w:sz="4" w:space="0" w:color="auto"/>
            </w:tcBorders>
          </w:tcPr>
          <w:p w14:paraId="66F7AE0A" w14:textId="77777777" w:rsidR="005D62E3" w:rsidRPr="00D74CF3" w:rsidRDefault="005D62E3" w:rsidP="005D62E3">
            <w:pPr>
              <w:tabs>
                <w:tab w:val="left" w:pos="-1800"/>
              </w:tabs>
              <w:spacing w:before="40" w:after="30"/>
              <w:jc w:val="both"/>
              <w:rPr>
                <w:rFonts w:cs="Arial"/>
                <w:b/>
                <w:bCs/>
                <w:szCs w:val="20"/>
                <w:lang w:eastAsia="en-ZA"/>
              </w:rPr>
            </w:pPr>
          </w:p>
        </w:tc>
        <w:tc>
          <w:tcPr>
            <w:tcW w:w="3473" w:type="dxa"/>
            <w:gridSpan w:val="3"/>
            <w:vMerge/>
            <w:tcBorders>
              <w:left w:val="single" w:sz="4" w:space="0" w:color="auto"/>
              <w:right w:val="single" w:sz="4" w:space="0" w:color="auto"/>
            </w:tcBorders>
          </w:tcPr>
          <w:p w14:paraId="46DC92FE" w14:textId="77777777" w:rsidR="005D62E3" w:rsidRPr="005D62E3" w:rsidRDefault="005D62E3" w:rsidP="005D62E3">
            <w:pPr>
              <w:autoSpaceDE w:val="0"/>
              <w:autoSpaceDN w:val="0"/>
              <w:adjustRightInd w:val="0"/>
              <w:jc w:val="both"/>
              <w:rPr>
                <w:rFonts w:ascii="Times New Roman" w:hAnsi="Times New Roman"/>
                <w:b/>
                <w:bCs/>
                <w:color w:val="000000"/>
                <w:sz w:val="22"/>
                <w:szCs w:val="22"/>
                <w:lang w:val="en-ZA" w:eastAsia="en-ZA"/>
              </w:rPr>
            </w:pPr>
          </w:p>
        </w:tc>
        <w:tc>
          <w:tcPr>
            <w:tcW w:w="3613" w:type="dxa"/>
            <w:gridSpan w:val="3"/>
            <w:tcBorders>
              <w:top w:val="single" w:sz="4" w:space="0" w:color="auto"/>
              <w:bottom w:val="single" w:sz="4" w:space="0" w:color="auto"/>
            </w:tcBorders>
          </w:tcPr>
          <w:p w14:paraId="7390D9A2" w14:textId="75EC2025" w:rsidR="005D62E3" w:rsidRDefault="005D62E3" w:rsidP="005D62E3">
            <w:pPr>
              <w:contextualSpacing/>
              <w:rPr>
                <w:rFonts w:cs="Arial"/>
                <w:bCs/>
              </w:rPr>
            </w:pPr>
            <w:r>
              <w:rPr>
                <w:rFonts w:cs="Arial"/>
                <w:bCs/>
              </w:rPr>
              <w:t xml:space="preserve">1 completed </w:t>
            </w:r>
            <w:r w:rsidRPr="00BD1425">
              <w:rPr>
                <w:rFonts w:cs="Arial"/>
                <w:bCs/>
              </w:rPr>
              <w:t xml:space="preserve">project </w:t>
            </w:r>
          </w:p>
          <w:p w14:paraId="1700008E" w14:textId="77777777" w:rsidR="005D62E3" w:rsidRPr="00D74CF3" w:rsidRDefault="005D62E3" w:rsidP="005D62E3">
            <w:pPr>
              <w:tabs>
                <w:tab w:val="left" w:pos="-1800"/>
              </w:tabs>
              <w:spacing w:before="40" w:after="30"/>
              <w:jc w:val="both"/>
              <w:rPr>
                <w:rFonts w:cs="Arial"/>
                <w:b/>
                <w:bCs/>
                <w:szCs w:val="20"/>
                <w:lang w:eastAsia="en-ZA"/>
              </w:rPr>
            </w:pPr>
          </w:p>
        </w:tc>
        <w:tc>
          <w:tcPr>
            <w:tcW w:w="1276" w:type="dxa"/>
            <w:gridSpan w:val="2"/>
            <w:vMerge/>
            <w:tcBorders>
              <w:left w:val="single" w:sz="4" w:space="0" w:color="auto"/>
              <w:right w:val="single" w:sz="4" w:space="0" w:color="auto"/>
            </w:tcBorders>
          </w:tcPr>
          <w:p w14:paraId="7621F8BC" w14:textId="77777777" w:rsidR="005D62E3" w:rsidRPr="00D74CF3" w:rsidRDefault="005D62E3" w:rsidP="005D62E3">
            <w:pPr>
              <w:spacing w:before="40" w:after="30"/>
              <w:rPr>
                <w:rFonts w:ascii="Helvetica" w:hAnsi="Helvetica" w:cs="Helvetica"/>
                <w:b/>
                <w:bCs/>
                <w:lang w:val="en-ZA"/>
              </w:rPr>
            </w:pPr>
          </w:p>
        </w:tc>
      </w:tr>
      <w:tr w:rsidR="005D62E3" w14:paraId="45C69F60" w14:textId="77777777" w:rsidTr="00091FCF">
        <w:trPr>
          <w:cantSplit/>
          <w:trHeight w:val="1756"/>
        </w:trPr>
        <w:tc>
          <w:tcPr>
            <w:tcW w:w="937" w:type="dxa"/>
            <w:vMerge/>
            <w:tcBorders>
              <w:left w:val="single" w:sz="4" w:space="0" w:color="auto"/>
              <w:right w:val="single" w:sz="4" w:space="0" w:color="auto"/>
            </w:tcBorders>
          </w:tcPr>
          <w:p w14:paraId="768A1EBE" w14:textId="77777777" w:rsidR="005D62E3" w:rsidRPr="00D74CF3" w:rsidRDefault="005D62E3" w:rsidP="00D74CF3">
            <w:pPr>
              <w:tabs>
                <w:tab w:val="left" w:pos="-1800"/>
              </w:tabs>
              <w:spacing w:before="40" w:after="30"/>
              <w:jc w:val="both"/>
              <w:rPr>
                <w:rFonts w:cs="Arial"/>
                <w:b/>
                <w:bCs/>
                <w:szCs w:val="20"/>
                <w:lang w:eastAsia="en-ZA"/>
              </w:rPr>
            </w:pPr>
          </w:p>
        </w:tc>
        <w:tc>
          <w:tcPr>
            <w:tcW w:w="3473" w:type="dxa"/>
            <w:gridSpan w:val="3"/>
            <w:vMerge/>
            <w:tcBorders>
              <w:left w:val="single" w:sz="4" w:space="0" w:color="auto"/>
              <w:bottom w:val="single" w:sz="4" w:space="0" w:color="auto"/>
              <w:right w:val="single" w:sz="4" w:space="0" w:color="auto"/>
            </w:tcBorders>
          </w:tcPr>
          <w:p w14:paraId="2BCA587C" w14:textId="77777777" w:rsidR="005D62E3" w:rsidRPr="005D62E3" w:rsidRDefault="005D62E3" w:rsidP="005D62E3">
            <w:pPr>
              <w:autoSpaceDE w:val="0"/>
              <w:autoSpaceDN w:val="0"/>
              <w:adjustRightInd w:val="0"/>
              <w:jc w:val="both"/>
              <w:rPr>
                <w:rFonts w:ascii="Times New Roman" w:hAnsi="Times New Roman"/>
                <w:b/>
                <w:bCs/>
                <w:color w:val="000000"/>
                <w:sz w:val="22"/>
                <w:szCs w:val="22"/>
                <w:lang w:val="en-ZA" w:eastAsia="en-ZA"/>
              </w:rPr>
            </w:pPr>
          </w:p>
        </w:tc>
        <w:tc>
          <w:tcPr>
            <w:tcW w:w="3613" w:type="dxa"/>
            <w:gridSpan w:val="3"/>
            <w:tcBorders>
              <w:top w:val="single" w:sz="4" w:space="0" w:color="auto"/>
              <w:left w:val="single" w:sz="4" w:space="0" w:color="auto"/>
              <w:bottom w:val="single" w:sz="4" w:space="0" w:color="auto"/>
              <w:right w:val="single" w:sz="4" w:space="0" w:color="auto"/>
            </w:tcBorders>
          </w:tcPr>
          <w:p w14:paraId="0CB15176" w14:textId="77777777" w:rsidR="005D62E3" w:rsidRPr="00D74CF3" w:rsidRDefault="005D62E3" w:rsidP="00D74CF3">
            <w:pPr>
              <w:tabs>
                <w:tab w:val="left" w:pos="-1800"/>
              </w:tabs>
              <w:spacing w:before="40" w:after="30"/>
              <w:jc w:val="both"/>
              <w:rPr>
                <w:rFonts w:cs="Arial"/>
                <w:b/>
                <w:bCs/>
                <w:szCs w:val="20"/>
                <w:lang w:eastAsia="en-ZA"/>
              </w:rPr>
            </w:pPr>
          </w:p>
        </w:tc>
        <w:tc>
          <w:tcPr>
            <w:tcW w:w="1276" w:type="dxa"/>
            <w:gridSpan w:val="2"/>
            <w:tcBorders>
              <w:top w:val="single" w:sz="4" w:space="0" w:color="auto"/>
              <w:left w:val="single" w:sz="4" w:space="0" w:color="auto"/>
              <w:bottom w:val="single" w:sz="4" w:space="0" w:color="auto"/>
              <w:right w:val="single" w:sz="4" w:space="0" w:color="auto"/>
            </w:tcBorders>
          </w:tcPr>
          <w:p w14:paraId="098EC921" w14:textId="77777777" w:rsidR="005D62E3" w:rsidRPr="00D74CF3" w:rsidRDefault="005D62E3" w:rsidP="005D62E3">
            <w:pPr>
              <w:spacing w:before="40" w:after="30"/>
              <w:rPr>
                <w:rFonts w:ascii="Helvetica" w:hAnsi="Helvetica" w:cs="Helvetica"/>
                <w:b/>
                <w:bCs/>
                <w:lang w:val="en-ZA"/>
              </w:rPr>
            </w:pPr>
          </w:p>
        </w:tc>
      </w:tr>
      <w:tr w:rsidR="005D62E3" w14:paraId="6BF916A4" w14:textId="77777777" w:rsidTr="00BF28C0">
        <w:trPr>
          <w:cantSplit/>
          <w:trHeight w:val="349"/>
        </w:trPr>
        <w:tc>
          <w:tcPr>
            <w:tcW w:w="937" w:type="dxa"/>
            <w:vMerge/>
            <w:tcBorders>
              <w:left w:val="single" w:sz="4" w:space="0" w:color="auto"/>
              <w:right w:val="single" w:sz="4" w:space="0" w:color="auto"/>
            </w:tcBorders>
          </w:tcPr>
          <w:p w14:paraId="104B07BE" w14:textId="77777777" w:rsidR="005D62E3" w:rsidRPr="00D74CF3" w:rsidRDefault="005D62E3" w:rsidP="00D74CF3">
            <w:pPr>
              <w:tabs>
                <w:tab w:val="left" w:pos="-1800"/>
              </w:tabs>
              <w:spacing w:before="40" w:after="30"/>
              <w:jc w:val="both"/>
              <w:rPr>
                <w:rFonts w:cs="Arial"/>
                <w:b/>
                <w:bCs/>
                <w:szCs w:val="20"/>
                <w:lang w:eastAsia="en-ZA"/>
              </w:rPr>
            </w:pPr>
          </w:p>
        </w:tc>
        <w:tc>
          <w:tcPr>
            <w:tcW w:w="3473" w:type="dxa"/>
            <w:gridSpan w:val="3"/>
            <w:vMerge w:val="restart"/>
            <w:tcBorders>
              <w:top w:val="single" w:sz="4" w:space="0" w:color="auto"/>
              <w:left w:val="single" w:sz="4" w:space="0" w:color="auto"/>
              <w:right w:val="single" w:sz="4" w:space="0" w:color="auto"/>
            </w:tcBorders>
          </w:tcPr>
          <w:p w14:paraId="1EB39C6F" w14:textId="77777777" w:rsidR="005D62E3" w:rsidRPr="005D62E3" w:rsidRDefault="005D62E3" w:rsidP="005D62E3">
            <w:pPr>
              <w:autoSpaceDE w:val="0"/>
              <w:autoSpaceDN w:val="0"/>
              <w:adjustRightInd w:val="0"/>
              <w:jc w:val="both"/>
              <w:rPr>
                <w:rFonts w:ascii="Times New Roman" w:hAnsi="Times New Roman"/>
                <w:color w:val="000000"/>
                <w:sz w:val="22"/>
                <w:szCs w:val="22"/>
                <w:lang w:val="en-ZA" w:eastAsia="en-ZA"/>
              </w:rPr>
            </w:pPr>
            <w:r w:rsidRPr="005D62E3">
              <w:rPr>
                <w:rFonts w:ascii="Times New Roman" w:hAnsi="Times New Roman"/>
                <w:b/>
                <w:bCs/>
                <w:color w:val="000000"/>
                <w:sz w:val="22"/>
                <w:szCs w:val="22"/>
                <w:lang w:val="en-ZA" w:eastAsia="en-ZA"/>
              </w:rPr>
              <w:t xml:space="preserve">Implemented traceable projects as  Consultant for WASTEWATER TREATMENT INFRASTRUCTURE in Refurbishment / Upgrade / New Built. </w:t>
            </w:r>
          </w:p>
          <w:p w14:paraId="6B84FFD9" w14:textId="77777777" w:rsidR="005D62E3" w:rsidRPr="005D62E3" w:rsidRDefault="005D62E3" w:rsidP="005D62E3">
            <w:pPr>
              <w:autoSpaceDE w:val="0"/>
              <w:autoSpaceDN w:val="0"/>
              <w:adjustRightInd w:val="0"/>
              <w:jc w:val="both"/>
              <w:rPr>
                <w:rFonts w:ascii="Times New Roman" w:hAnsi="Times New Roman"/>
                <w:color w:val="000000"/>
                <w:sz w:val="22"/>
                <w:szCs w:val="22"/>
                <w:lang w:val="en-ZA" w:eastAsia="en-ZA"/>
              </w:rPr>
            </w:pPr>
          </w:p>
          <w:p w14:paraId="2974C6A4" w14:textId="39B8A955" w:rsidR="005D62E3" w:rsidRPr="005D62E3" w:rsidRDefault="005D62E3" w:rsidP="005D62E3">
            <w:pPr>
              <w:tabs>
                <w:tab w:val="left" w:pos="-1800"/>
              </w:tabs>
              <w:spacing w:before="40" w:after="30"/>
              <w:jc w:val="both"/>
              <w:rPr>
                <w:rFonts w:ascii="Times New Roman" w:hAnsi="Times New Roman"/>
                <w:b/>
                <w:bCs/>
                <w:color w:val="000000"/>
                <w:sz w:val="22"/>
                <w:szCs w:val="22"/>
                <w:lang w:val="en-ZA" w:eastAsia="en-ZA"/>
              </w:rPr>
            </w:pPr>
            <w:r w:rsidRPr="005D62E3">
              <w:rPr>
                <w:rFonts w:ascii="Calibri" w:hAnsi="Calibri"/>
                <w:sz w:val="22"/>
                <w:szCs w:val="22"/>
                <w:lang w:val="en-US" w:eastAsia="en-US"/>
              </w:rPr>
              <w:t>Tenderers to provide appointment letters</w:t>
            </w:r>
          </w:p>
        </w:tc>
        <w:tc>
          <w:tcPr>
            <w:tcW w:w="3613" w:type="dxa"/>
            <w:gridSpan w:val="3"/>
            <w:tcBorders>
              <w:top w:val="single" w:sz="4" w:space="0" w:color="auto"/>
              <w:left w:val="single" w:sz="4" w:space="0" w:color="auto"/>
              <w:bottom w:val="single" w:sz="4" w:space="0" w:color="auto"/>
              <w:right w:val="single" w:sz="4" w:space="0" w:color="auto"/>
            </w:tcBorders>
          </w:tcPr>
          <w:p w14:paraId="7FF5380C" w14:textId="54B20F11" w:rsidR="005D62E3" w:rsidRPr="007B124F" w:rsidRDefault="005D62E3" w:rsidP="00D74CF3">
            <w:pPr>
              <w:tabs>
                <w:tab w:val="left" w:pos="-1800"/>
              </w:tabs>
              <w:spacing w:before="40" w:after="30"/>
              <w:jc w:val="both"/>
              <w:rPr>
                <w:rFonts w:cs="Arial"/>
                <w:szCs w:val="20"/>
                <w:lang w:eastAsia="en-ZA"/>
              </w:rPr>
            </w:pPr>
            <w:r w:rsidRPr="007B124F">
              <w:rPr>
                <w:rFonts w:cs="Arial"/>
                <w:szCs w:val="20"/>
                <w:lang w:eastAsia="en-ZA"/>
              </w:rPr>
              <w:t xml:space="preserve">3 </w:t>
            </w:r>
            <w:r w:rsidR="007B124F" w:rsidRPr="007B124F">
              <w:rPr>
                <w:rFonts w:cs="Arial"/>
                <w:szCs w:val="20"/>
                <w:lang w:eastAsia="en-ZA"/>
              </w:rPr>
              <w:t>appointment letters</w:t>
            </w:r>
          </w:p>
        </w:tc>
        <w:tc>
          <w:tcPr>
            <w:tcW w:w="1276" w:type="dxa"/>
            <w:gridSpan w:val="2"/>
            <w:vMerge w:val="restart"/>
            <w:tcBorders>
              <w:top w:val="single" w:sz="4" w:space="0" w:color="auto"/>
              <w:left w:val="single" w:sz="4" w:space="0" w:color="auto"/>
              <w:right w:val="single" w:sz="4" w:space="0" w:color="auto"/>
            </w:tcBorders>
          </w:tcPr>
          <w:p w14:paraId="7D742695" w14:textId="11DA2005" w:rsidR="005D62E3" w:rsidRPr="00D74CF3" w:rsidRDefault="005D62E3" w:rsidP="005D62E3">
            <w:pPr>
              <w:spacing w:before="40" w:after="30"/>
              <w:rPr>
                <w:rFonts w:ascii="Helvetica" w:hAnsi="Helvetica" w:cs="Helvetica"/>
                <w:b/>
                <w:bCs/>
                <w:lang w:val="en-ZA"/>
              </w:rPr>
            </w:pPr>
            <w:r>
              <w:rPr>
                <w:rFonts w:ascii="Helvetica" w:hAnsi="Helvetica" w:cs="Helvetica"/>
                <w:b/>
                <w:bCs/>
                <w:lang w:val="en-ZA"/>
              </w:rPr>
              <w:t>15</w:t>
            </w:r>
          </w:p>
        </w:tc>
      </w:tr>
      <w:tr w:rsidR="005D62E3" w14:paraId="520FFA72" w14:textId="77777777" w:rsidTr="00942D4B">
        <w:trPr>
          <w:cantSplit/>
          <w:trHeight w:val="273"/>
        </w:trPr>
        <w:tc>
          <w:tcPr>
            <w:tcW w:w="937" w:type="dxa"/>
            <w:vMerge/>
            <w:tcBorders>
              <w:left w:val="single" w:sz="4" w:space="0" w:color="auto"/>
              <w:right w:val="single" w:sz="4" w:space="0" w:color="auto"/>
            </w:tcBorders>
          </w:tcPr>
          <w:p w14:paraId="25633D4C" w14:textId="77777777" w:rsidR="005D62E3" w:rsidRPr="00D74CF3" w:rsidRDefault="005D62E3" w:rsidP="00D74CF3">
            <w:pPr>
              <w:tabs>
                <w:tab w:val="left" w:pos="-1800"/>
              </w:tabs>
              <w:spacing w:before="40" w:after="30"/>
              <w:jc w:val="both"/>
              <w:rPr>
                <w:rFonts w:cs="Arial"/>
                <w:b/>
                <w:bCs/>
                <w:szCs w:val="20"/>
                <w:lang w:eastAsia="en-ZA"/>
              </w:rPr>
            </w:pPr>
          </w:p>
        </w:tc>
        <w:tc>
          <w:tcPr>
            <w:tcW w:w="3473" w:type="dxa"/>
            <w:gridSpan w:val="3"/>
            <w:vMerge/>
            <w:tcBorders>
              <w:left w:val="single" w:sz="4" w:space="0" w:color="auto"/>
              <w:right w:val="single" w:sz="4" w:space="0" w:color="auto"/>
            </w:tcBorders>
          </w:tcPr>
          <w:p w14:paraId="6B335D28" w14:textId="77777777" w:rsidR="005D62E3" w:rsidRPr="005D62E3" w:rsidRDefault="005D62E3" w:rsidP="005D62E3">
            <w:pPr>
              <w:tabs>
                <w:tab w:val="left" w:pos="-1800"/>
              </w:tabs>
              <w:spacing w:before="40" w:after="30"/>
              <w:jc w:val="both"/>
              <w:rPr>
                <w:rFonts w:ascii="Times New Roman" w:hAnsi="Times New Roman"/>
                <w:b/>
                <w:bCs/>
                <w:color w:val="000000"/>
                <w:sz w:val="22"/>
                <w:szCs w:val="22"/>
                <w:lang w:val="en-ZA" w:eastAsia="en-ZA"/>
              </w:rPr>
            </w:pPr>
          </w:p>
        </w:tc>
        <w:tc>
          <w:tcPr>
            <w:tcW w:w="3613" w:type="dxa"/>
            <w:gridSpan w:val="3"/>
            <w:tcBorders>
              <w:top w:val="single" w:sz="4" w:space="0" w:color="auto"/>
              <w:left w:val="single" w:sz="4" w:space="0" w:color="auto"/>
              <w:bottom w:val="single" w:sz="4" w:space="0" w:color="auto"/>
              <w:right w:val="single" w:sz="4" w:space="0" w:color="auto"/>
            </w:tcBorders>
          </w:tcPr>
          <w:p w14:paraId="2C89AB7D" w14:textId="7DEE99B0" w:rsidR="005D62E3" w:rsidRPr="007B124F" w:rsidRDefault="007B124F" w:rsidP="00D74CF3">
            <w:pPr>
              <w:tabs>
                <w:tab w:val="left" w:pos="-1800"/>
              </w:tabs>
              <w:spacing w:before="40" w:after="30"/>
              <w:jc w:val="both"/>
              <w:rPr>
                <w:rFonts w:cs="Arial"/>
                <w:szCs w:val="20"/>
                <w:lang w:eastAsia="en-ZA"/>
              </w:rPr>
            </w:pPr>
            <w:r w:rsidRPr="007B124F">
              <w:rPr>
                <w:rFonts w:cs="Arial"/>
                <w:szCs w:val="20"/>
                <w:lang w:eastAsia="en-ZA"/>
              </w:rPr>
              <w:t>2 appointment letters</w:t>
            </w:r>
          </w:p>
        </w:tc>
        <w:tc>
          <w:tcPr>
            <w:tcW w:w="1276" w:type="dxa"/>
            <w:gridSpan w:val="2"/>
            <w:vMerge/>
            <w:tcBorders>
              <w:left w:val="single" w:sz="4" w:space="0" w:color="auto"/>
              <w:right w:val="single" w:sz="4" w:space="0" w:color="auto"/>
            </w:tcBorders>
          </w:tcPr>
          <w:p w14:paraId="388499E0" w14:textId="77777777" w:rsidR="005D62E3" w:rsidRPr="00D74CF3" w:rsidRDefault="005D62E3" w:rsidP="005D62E3">
            <w:pPr>
              <w:spacing w:before="40" w:after="30"/>
              <w:rPr>
                <w:rFonts w:ascii="Helvetica" w:hAnsi="Helvetica" w:cs="Helvetica"/>
                <w:b/>
                <w:bCs/>
                <w:lang w:val="en-ZA"/>
              </w:rPr>
            </w:pPr>
          </w:p>
        </w:tc>
      </w:tr>
      <w:tr w:rsidR="005D62E3" w14:paraId="2DEA53BF" w14:textId="77777777" w:rsidTr="00E42A6E">
        <w:trPr>
          <w:cantSplit/>
          <w:trHeight w:val="556"/>
        </w:trPr>
        <w:tc>
          <w:tcPr>
            <w:tcW w:w="937" w:type="dxa"/>
            <w:vMerge/>
            <w:tcBorders>
              <w:left w:val="single" w:sz="4" w:space="0" w:color="auto"/>
              <w:right w:val="single" w:sz="4" w:space="0" w:color="auto"/>
            </w:tcBorders>
          </w:tcPr>
          <w:p w14:paraId="2561AB36" w14:textId="77777777" w:rsidR="005D62E3" w:rsidRPr="00D74CF3" w:rsidRDefault="005D62E3" w:rsidP="00D74CF3">
            <w:pPr>
              <w:tabs>
                <w:tab w:val="left" w:pos="-1800"/>
              </w:tabs>
              <w:spacing w:before="40" w:after="30"/>
              <w:jc w:val="both"/>
              <w:rPr>
                <w:rFonts w:cs="Arial"/>
                <w:b/>
                <w:bCs/>
                <w:szCs w:val="20"/>
                <w:lang w:eastAsia="en-ZA"/>
              </w:rPr>
            </w:pPr>
          </w:p>
        </w:tc>
        <w:tc>
          <w:tcPr>
            <w:tcW w:w="3473" w:type="dxa"/>
            <w:gridSpan w:val="3"/>
            <w:vMerge/>
            <w:tcBorders>
              <w:left w:val="single" w:sz="4" w:space="0" w:color="auto"/>
              <w:right w:val="single" w:sz="4" w:space="0" w:color="auto"/>
            </w:tcBorders>
          </w:tcPr>
          <w:p w14:paraId="2EF1EC31" w14:textId="77777777" w:rsidR="005D62E3" w:rsidRPr="005D62E3" w:rsidRDefault="005D62E3" w:rsidP="005D62E3">
            <w:pPr>
              <w:tabs>
                <w:tab w:val="left" w:pos="-1800"/>
              </w:tabs>
              <w:spacing w:before="40" w:after="30"/>
              <w:jc w:val="both"/>
              <w:rPr>
                <w:rFonts w:ascii="Times New Roman" w:hAnsi="Times New Roman"/>
                <w:b/>
                <w:bCs/>
                <w:color w:val="000000"/>
                <w:sz w:val="22"/>
                <w:szCs w:val="22"/>
                <w:lang w:val="en-ZA" w:eastAsia="en-ZA"/>
              </w:rPr>
            </w:pPr>
          </w:p>
        </w:tc>
        <w:tc>
          <w:tcPr>
            <w:tcW w:w="3613" w:type="dxa"/>
            <w:gridSpan w:val="3"/>
            <w:tcBorders>
              <w:top w:val="single" w:sz="4" w:space="0" w:color="auto"/>
              <w:left w:val="single" w:sz="4" w:space="0" w:color="auto"/>
              <w:bottom w:val="single" w:sz="4" w:space="0" w:color="auto"/>
              <w:right w:val="single" w:sz="4" w:space="0" w:color="auto"/>
            </w:tcBorders>
          </w:tcPr>
          <w:p w14:paraId="11FEE8C6" w14:textId="240F298A" w:rsidR="005D62E3" w:rsidRPr="007B124F" w:rsidRDefault="007B124F" w:rsidP="00D74CF3">
            <w:pPr>
              <w:tabs>
                <w:tab w:val="left" w:pos="-1800"/>
              </w:tabs>
              <w:spacing w:before="40" w:after="30"/>
              <w:jc w:val="both"/>
              <w:rPr>
                <w:rFonts w:cs="Arial"/>
                <w:szCs w:val="20"/>
                <w:lang w:eastAsia="en-ZA"/>
              </w:rPr>
            </w:pPr>
            <w:r w:rsidRPr="007B124F">
              <w:rPr>
                <w:rFonts w:cs="Arial"/>
                <w:szCs w:val="20"/>
                <w:lang w:eastAsia="en-ZA"/>
              </w:rPr>
              <w:t>1 appointment</w:t>
            </w:r>
          </w:p>
        </w:tc>
        <w:tc>
          <w:tcPr>
            <w:tcW w:w="1276" w:type="dxa"/>
            <w:gridSpan w:val="2"/>
            <w:vMerge/>
            <w:tcBorders>
              <w:left w:val="single" w:sz="4" w:space="0" w:color="auto"/>
              <w:right w:val="single" w:sz="4" w:space="0" w:color="auto"/>
            </w:tcBorders>
          </w:tcPr>
          <w:p w14:paraId="7B34A6A7" w14:textId="77777777" w:rsidR="005D62E3" w:rsidRPr="00D74CF3" w:rsidRDefault="005D62E3" w:rsidP="005D62E3">
            <w:pPr>
              <w:spacing w:before="40" w:after="30"/>
              <w:rPr>
                <w:rFonts w:ascii="Helvetica" w:hAnsi="Helvetica" w:cs="Helvetica"/>
                <w:b/>
                <w:bCs/>
                <w:lang w:val="en-ZA"/>
              </w:rPr>
            </w:pPr>
          </w:p>
        </w:tc>
      </w:tr>
      <w:tr w:rsidR="005D62E3" w14:paraId="1E64B518" w14:textId="77777777" w:rsidTr="00BF28C0">
        <w:trPr>
          <w:cantSplit/>
          <w:trHeight w:val="1265"/>
        </w:trPr>
        <w:tc>
          <w:tcPr>
            <w:tcW w:w="937" w:type="dxa"/>
            <w:vMerge/>
            <w:tcBorders>
              <w:left w:val="single" w:sz="4" w:space="0" w:color="auto"/>
              <w:bottom w:val="single" w:sz="4" w:space="0" w:color="auto"/>
              <w:right w:val="single" w:sz="4" w:space="0" w:color="auto"/>
            </w:tcBorders>
          </w:tcPr>
          <w:p w14:paraId="4DBC9B99" w14:textId="77777777" w:rsidR="005D62E3" w:rsidRPr="00D74CF3" w:rsidRDefault="005D62E3" w:rsidP="00D74CF3">
            <w:pPr>
              <w:tabs>
                <w:tab w:val="left" w:pos="-1800"/>
              </w:tabs>
              <w:spacing w:before="40" w:after="30"/>
              <w:jc w:val="both"/>
              <w:rPr>
                <w:rFonts w:cs="Arial"/>
                <w:b/>
                <w:bCs/>
                <w:szCs w:val="20"/>
                <w:lang w:eastAsia="en-ZA"/>
              </w:rPr>
            </w:pPr>
          </w:p>
        </w:tc>
        <w:tc>
          <w:tcPr>
            <w:tcW w:w="3473" w:type="dxa"/>
            <w:gridSpan w:val="3"/>
            <w:vMerge/>
            <w:tcBorders>
              <w:left w:val="single" w:sz="4" w:space="0" w:color="auto"/>
              <w:bottom w:val="single" w:sz="4" w:space="0" w:color="auto"/>
              <w:right w:val="single" w:sz="4" w:space="0" w:color="auto"/>
            </w:tcBorders>
          </w:tcPr>
          <w:p w14:paraId="57AA2BA0" w14:textId="77777777" w:rsidR="005D62E3" w:rsidRPr="005D62E3" w:rsidRDefault="005D62E3" w:rsidP="005D62E3">
            <w:pPr>
              <w:tabs>
                <w:tab w:val="left" w:pos="-1800"/>
              </w:tabs>
              <w:spacing w:before="40" w:after="30"/>
              <w:jc w:val="both"/>
              <w:rPr>
                <w:rFonts w:ascii="Times New Roman" w:hAnsi="Times New Roman"/>
                <w:b/>
                <w:bCs/>
                <w:color w:val="000000"/>
                <w:sz w:val="22"/>
                <w:szCs w:val="22"/>
                <w:lang w:val="en-ZA" w:eastAsia="en-ZA"/>
              </w:rPr>
            </w:pPr>
          </w:p>
        </w:tc>
        <w:tc>
          <w:tcPr>
            <w:tcW w:w="3613" w:type="dxa"/>
            <w:gridSpan w:val="3"/>
            <w:tcBorders>
              <w:top w:val="single" w:sz="4" w:space="0" w:color="auto"/>
              <w:left w:val="single" w:sz="4" w:space="0" w:color="auto"/>
              <w:bottom w:val="single" w:sz="4" w:space="0" w:color="auto"/>
              <w:right w:val="single" w:sz="4" w:space="0" w:color="auto"/>
            </w:tcBorders>
          </w:tcPr>
          <w:p w14:paraId="36587A4F" w14:textId="77777777" w:rsidR="005D62E3" w:rsidRPr="00D74CF3" w:rsidRDefault="005D62E3" w:rsidP="00D74CF3">
            <w:pPr>
              <w:tabs>
                <w:tab w:val="left" w:pos="-1800"/>
              </w:tabs>
              <w:spacing w:before="40" w:after="30"/>
              <w:jc w:val="both"/>
              <w:rPr>
                <w:rFonts w:cs="Arial"/>
                <w:b/>
                <w:bCs/>
                <w:szCs w:val="20"/>
                <w:lang w:eastAsia="en-ZA"/>
              </w:rPr>
            </w:pPr>
          </w:p>
        </w:tc>
        <w:tc>
          <w:tcPr>
            <w:tcW w:w="1276" w:type="dxa"/>
            <w:gridSpan w:val="2"/>
            <w:vMerge/>
            <w:tcBorders>
              <w:left w:val="single" w:sz="4" w:space="0" w:color="auto"/>
              <w:bottom w:val="single" w:sz="4" w:space="0" w:color="auto"/>
              <w:right w:val="single" w:sz="4" w:space="0" w:color="auto"/>
            </w:tcBorders>
          </w:tcPr>
          <w:p w14:paraId="7B58F2BA" w14:textId="77777777" w:rsidR="005D62E3" w:rsidRPr="00D74CF3" w:rsidRDefault="005D62E3" w:rsidP="005D62E3">
            <w:pPr>
              <w:spacing w:before="40" w:after="30"/>
              <w:rPr>
                <w:rFonts w:ascii="Helvetica" w:hAnsi="Helvetica" w:cs="Helvetica"/>
                <w:b/>
                <w:bCs/>
                <w:lang w:val="en-ZA"/>
              </w:rPr>
            </w:pPr>
          </w:p>
        </w:tc>
      </w:tr>
      <w:tr w:rsidR="00944060" w14:paraId="4126301E" w14:textId="77777777" w:rsidTr="00EC373A">
        <w:trPr>
          <w:cantSplit/>
          <w:trHeight w:val="320"/>
        </w:trPr>
        <w:tc>
          <w:tcPr>
            <w:tcW w:w="8023" w:type="dxa"/>
            <w:gridSpan w:val="7"/>
            <w:tcBorders>
              <w:left w:val="single" w:sz="4" w:space="0" w:color="auto"/>
              <w:bottom w:val="single" w:sz="4" w:space="0" w:color="auto"/>
              <w:right w:val="single" w:sz="4" w:space="0" w:color="auto"/>
            </w:tcBorders>
          </w:tcPr>
          <w:p w14:paraId="685EC770" w14:textId="2925DFF5" w:rsidR="00944060" w:rsidRPr="00D74CF3" w:rsidRDefault="00944060" w:rsidP="00944060">
            <w:pPr>
              <w:tabs>
                <w:tab w:val="left" w:pos="-1800"/>
              </w:tabs>
              <w:spacing w:before="40" w:after="30"/>
              <w:jc w:val="both"/>
              <w:rPr>
                <w:rFonts w:cs="Arial"/>
                <w:b/>
                <w:bCs/>
                <w:szCs w:val="20"/>
                <w:lang w:eastAsia="en-ZA"/>
              </w:rPr>
            </w:pPr>
            <w:r w:rsidRPr="00D74CF3">
              <w:rPr>
                <w:rFonts w:cs="Arial"/>
                <w:b/>
                <w:bCs/>
                <w:szCs w:val="20"/>
                <w:lang w:eastAsia="en-ZA"/>
              </w:rPr>
              <w:t>TOTAL (MAX)</w:t>
            </w:r>
          </w:p>
        </w:tc>
        <w:tc>
          <w:tcPr>
            <w:tcW w:w="1276" w:type="dxa"/>
            <w:gridSpan w:val="2"/>
            <w:tcBorders>
              <w:top w:val="single" w:sz="4" w:space="0" w:color="auto"/>
              <w:left w:val="single" w:sz="4" w:space="0" w:color="auto"/>
              <w:bottom w:val="single" w:sz="4" w:space="0" w:color="auto"/>
              <w:right w:val="single" w:sz="4" w:space="0" w:color="auto"/>
            </w:tcBorders>
          </w:tcPr>
          <w:p w14:paraId="1715FA0B" w14:textId="2D0D890E" w:rsidR="00944060" w:rsidRPr="00D74CF3" w:rsidRDefault="00944060" w:rsidP="00944060">
            <w:pPr>
              <w:spacing w:before="40" w:after="30"/>
              <w:jc w:val="center"/>
              <w:rPr>
                <w:rFonts w:ascii="Helvetica" w:hAnsi="Helvetica" w:cs="Helvetica"/>
                <w:b/>
                <w:bCs/>
                <w:lang w:val="en-ZA"/>
              </w:rPr>
            </w:pPr>
            <w:r w:rsidRPr="00D74CF3">
              <w:rPr>
                <w:rFonts w:ascii="Helvetica" w:hAnsi="Helvetica" w:cs="Helvetica"/>
                <w:b/>
                <w:bCs/>
                <w:lang w:val="en-ZA"/>
              </w:rPr>
              <w:t>100</w:t>
            </w:r>
          </w:p>
        </w:tc>
      </w:tr>
      <w:tr w:rsidR="005621E2" w:rsidRPr="003A2DA8" w14:paraId="3010E8EF" w14:textId="77777777" w:rsidTr="005D62E3">
        <w:trPr>
          <w:cantSplit/>
          <w:trHeight w:val="451"/>
        </w:trPr>
        <w:tc>
          <w:tcPr>
            <w:tcW w:w="937" w:type="dxa"/>
            <w:tcBorders>
              <w:top w:val="single" w:sz="4" w:space="0" w:color="auto"/>
              <w:left w:val="single" w:sz="4" w:space="0" w:color="auto"/>
              <w:bottom w:val="single" w:sz="4" w:space="0" w:color="auto"/>
              <w:right w:val="single" w:sz="4" w:space="0" w:color="auto"/>
            </w:tcBorders>
          </w:tcPr>
          <w:p w14:paraId="0456432B" w14:textId="77777777" w:rsidR="005621E2" w:rsidRPr="003A2DA8" w:rsidRDefault="005621E2" w:rsidP="005621E2">
            <w:pPr>
              <w:rPr>
                <w:rFonts w:cs="Arial"/>
                <w:sz w:val="18"/>
                <w:szCs w:val="18"/>
              </w:rPr>
            </w:pPr>
          </w:p>
        </w:tc>
        <w:tc>
          <w:tcPr>
            <w:tcW w:w="8362" w:type="dxa"/>
            <w:gridSpan w:val="8"/>
            <w:tcBorders>
              <w:top w:val="single" w:sz="4" w:space="0" w:color="auto"/>
              <w:left w:val="single" w:sz="4" w:space="0" w:color="auto"/>
              <w:bottom w:val="single" w:sz="4" w:space="0" w:color="auto"/>
              <w:right w:val="single" w:sz="4" w:space="0" w:color="auto"/>
            </w:tcBorders>
          </w:tcPr>
          <w:p w14:paraId="7C5B7041" w14:textId="77777777" w:rsidR="005621E2" w:rsidRDefault="005621E2" w:rsidP="005621E2">
            <w:pPr>
              <w:jc w:val="both"/>
              <w:rPr>
                <w:rFonts w:cs="Arial"/>
                <w:b/>
                <w:szCs w:val="20"/>
              </w:rPr>
            </w:pPr>
            <w:r w:rsidRPr="00F76722">
              <w:rPr>
                <w:rFonts w:cs="Arial"/>
                <w:b/>
                <w:szCs w:val="20"/>
              </w:rPr>
              <w:t>The score of each of the evaluators will be weighted and then totalled to obtain the final score for quality.</w:t>
            </w:r>
          </w:p>
          <w:p w14:paraId="5AEE7130" w14:textId="77777777" w:rsidR="00D1558E" w:rsidRDefault="00D1558E" w:rsidP="005621E2">
            <w:pPr>
              <w:jc w:val="both"/>
              <w:rPr>
                <w:rFonts w:cs="Arial"/>
                <w:b/>
                <w:szCs w:val="20"/>
              </w:rPr>
            </w:pPr>
          </w:p>
          <w:p w14:paraId="087916C8" w14:textId="77777777" w:rsidR="00D1558E" w:rsidRPr="00D1558E" w:rsidRDefault="00D1558E" w:rsidP="00D1558E">
            <w:pPr>
              <w:tabs>
                <w:tab w:val="left" w:pos="-1800"/>
              </w:tabs>
              <w:jc w:val="both"/>
              <w:rPr>
                <w:rFonts w:cs="Arial"/>
                <w:szCs w:val="20"/>
                <w:lang w:val="en-ZA" w:eastAsia="en-ZA"/>
              </w:rPr>
            </w:pPr>
            <w:r w:rsidRPr="00D1558E">
              <w:rPr>
                <w:rFonts w:cs="Arial"/>
                <w:szCs w:val="20"/>
                <w:lang w:val="en-ZA" w:eastAsia="en-ZA"/>
              </w:rPr>
              <w:t xml:space="preserve">Only bidders who score a minimum score of </w:t>
            </w:r>
            <w:r w:rsidRPr="00D1558E">
              <w:rPr>
                <w:rFonts w:cs="Arial"/>
                <w:b/>
                <w:szCs w:val="20"/>
                <w:lang w:val="en-ZA" w:eastAsia="en-ZA"/>
              </w:rPr>
              <w:t>70 points (70%)</w:t>
            </w:r>
            <w:r w:rsidRPr="00D1558E">
              <w:rPr>
                <w:rFonts w:cs="Arial"/>
                <w:szCs w:val="20"/>
                <w:lang w:val="en-ZA" w:eastAsia="en-ZA"/>
              </w:rPr>
              <w:t xml:space="preserve"> shall be considered for further evaluation. Bidders who fail to score a minimum score of 70 points shall be disqualified and will not be considered for further evaluation.</w:t>
            </w:r>
          </w:p>
          <w:p w14:paraId="286BB00E" w14:textId="77777777" w:rsidR="00D1558E" w:rsidRPr="00D1558E" w:rsidRDefault="00D1558E" w:rsidP="00D1558E">
            <w:pPr>
              <w:tabs>
                <w:tab w:val="left" w:pos="-1800"/>
              </w:tabs>
              <w:jc w:val="both"/>
              <w:rPr>
                <w:rFonts w:cs="Arial"/>
                <w:szCs w:val="20"/>
                <w:lang w:val="en-ZA" w:eastAsia="en-ZA"/>
              </w:rPr>
            </w:pPr>
          </w:p>
          <w:p w14:paraId="464DC1CE" w14:textId="77777777" w:rsidR="00D1558E" w:rsidRPr="00F76722" w:rsidRDefault="00D1558E" w:rsidP="00D1558E">
            <w:pPr>
              <w:jc w:val="both"/>
              <w:rPr>
                <w:rFonts w:cs="Arial"/>
                <w:b/>
                <w:szCs w:val="20"/>
              </w:rPr>
            </w:pPr>
            <w:r w:rsidRPr="00D1558E">
              <w:rPr>
                <w:rFonts w:cs="Arial"/>
                <w:b/>
                <w:bCs/>
                <w:szCs w:val="20"/>
                <w:lang w:val="en-ZA" w:eastAsia="en-ZA"/>
              </w:rPr>
              <w:t xml:space="preserve">It is </w:t>
            </w:r>
            <w:r>
              <w:rPr>
                <w:rFonts w:cs="Arial"/>
                <w:b/>
                <w:bCs/>
                <w:szCs w:val="20"/>
                <w:lang w:val="en-ZA" w:eastAsia="en-ZA"/>
              </w:rPr>
              <w:t xml:space="preserve">the </w:t>
            </w:r>
            <w:r w:rsidRPr="00D1558E">
              <w:rPr>
                <w:rFonts w:cs="Arial"/>
                <w:b/>
                <w:bCs/>
                <w:szCs w:val="20"/>
                <w:lang w:val="en-ZA" w:eastAsia="en-ZA"/>
              </w:rPr>
              <w:t>bidder’s responsibility to ensure</w:t>
            </w:r>
            <w:r>
              <w:rPr>
                <w:rFonts w:cs="Arial"/>
                <w:b/>
                <w:bCs/>
                <w:szCs w:val="20"/>
                <w:lang w:val="en-ZA" w:eastAsia="en-ZA"/>
              </w:rPr>
              <w:t xml:space="preserve"> that</w:t>
            </w:r>
            <w:r w:rsidRPr="00D1558E">
              <w:rPr>
                <w:rFonts w:cs="Arial"/>
                <w:b/>
                <w:bCs/>
                <w:szCs w:val="20"/>
                <w:lang w:val="en-ZA" w:eastAsia="en-ZA"/>
              </w:rPr>
              <w:t xml:space="preserve"> they provide all returnable documents to avoid losing</w:t>
            </w:r>
            <w:r>
              <w:rPr>
                <w:rFonts w:cs="Arial"/>
                <w:b/>
                <w:bCs/>
                <w:szCs w:val="20"/>
                <w:lang w:val="en-ZA" w:eastAsia="en-ZA"/>
              </w:rPr>
              <w:t xml:space="preserve"> points.</w:t>
            </w:r>
          </w:p>
        </w:tc>
      </w:tr>
      <w:tr w:rsidR="005621E2" w:rsidRPr="003A2DA8" w14:paraId="77671EAA" w14:textId="77777777" w:rsidTr="005D62E3">
        <w:trPr>
          <w:cantSplit/>
          <w:trHeight w:val="677"/>
        </w:trPr>
        <w:tc>
          <w:tcPr>
            <w:tcW w:w="937" w:type="dxa"/>
            <w:tcBorders>
              <w:top w:val="single" w:sz="4" w:space="0" w:color="auto"/>
              <w:left w:val="single" w:sz="4" w:space="0" w:color="auto"/>
              <w:bottom w:val="single" w:sz="4" w:space="0" w:color="auto"/>
              <w:right w:val="single" w:sz="4" w:space="0" w:color="auto"/>
            </w:tcBorders>
          </w:tcPr>
          <w:p w14:paraId="13C4DE49" w14:textId="77777777" w:rsidR="005621E2" w:rsidRPr="008C61CC" w:rsidRDefault="005621E2" w:rsidP="005621E2">
            <w:pPr>
              <w:rPr>
                <w:rFonts w:cs="Arial"/>
                <w:szCs w:val="20"/>
                <w:highlight w:val="cyan"/>
              </w:rPr>
            </w:pPr>
            <w:r w:rsidRPr="008C61CC">
              <w:rPr>
                <w:rFonts w:cs="Arial"/>
                <w:szCs w:val="20"/>
              </w:rPr>
              <w:lastRenderedPageBreak/>
              <w:t>F3.13.1</w:t>
            </w:r>
          </w:p>
        </w:tc>
        <w:tc>
          <w:tcPr>
            <w:tcW w:w="8362" w:type="dxa"/>
            <w:gridSpan w:val="8"/>
            <w:tcBorders>
              <w:top w:val="single" w:sz="4" w:space="0" w:color="auto"/>
              <w:left w:val="single" w:sz="4" w:space="0" w:color="auto"/>
              <w:bottom w:val="single" w:sz="4" w:space="0" w:color="auto"/>
              <w:right w:val="single" w:sz="4" w:space="0" w:color="auto"/>
            </w:tcBorders>
          </w:tcPr>
          <w:p w14:paraId="0290589C" w14:textId="77777777" w:rsidR="005621E2" w:rsidRPr="008C61CC" w:rsidRDefault="005621E2" w:rsidP="005621E2">
            <w:pPr>
              <w:rPr>
                <w:rFonts w:cs="Arial"/>
                <w:szCs w:val="20"/>
              </w:rPr>
            </w:pPr>
            <w:r w:rsidRPr="008C61CC">
              <w:rPr>
                <w:rFonts w:cs="Arial"/>
                <w:szCs w:val="20"/>
              </w:rPr>
              <w:t>Tender offers will only be accepted if:</w:t>
            </w:r>
          </w:p>
          <w:p w14:paraId="76A41416" w14:textId="77777777" w:rsidR="005621E2" w:rsidRPr="008C61CC" w:rsidRDefault="005621E2" w:rsidP="005621E2">
            <w:pPr>
              <w:numPr>
                <w:ilvl w:val="0"/>
                <w:numId w:val="1"/>
              </w:numPr>
              <w:autoSpaceDE w:val="0"/>
              <w:autoSpaceDN w:val="0"/>
              <w:adjustRightInd w:val="0"/>
              <w:spacing w:before="80"/>
              <w:ind w:left="436" w:hanging="357"/>
              <w:jc w:val="both"/>
              <w:rPr>
                <w:rFonts w:cs="Arial"/>
                <w:szCs w:val="20"/>
              </w:rPr>
            </w:pPr>
            <w:r w:rsidRPr="008C61CC">
              <w:rPr>
                <w:rFonts w:cs="Arial"/>
                <w:szCs w:val="20"/>
              </w:rPr>
              <w:t xml:space="preserve">the tenderer submits </w:t>
            </w:r>
            <w:r w:rsidR="001A3D51">
              <w:rPr>
                <w:rFonts w:cs="Arial"/>
                <w:szCs w:val="20"/>
              </w:rPr>
              <w:t>their</w:t>
            </w:r>
            <w:r w:rsidR="001A3D51" w:rsidRPr="001A3D51">
              <w:rPr>
                <w:rFonts w:cs="Arial"/>
                <w:b/>
                <w:szCs w:val="20"/>
              </w:rPr>
              <w:t xml:space="preserve"> UNIQUE PIN</w:t>
            </w:r>
            <w:r w:rsidR="001A3D51">
              <w:rPr>
                <w:rFonts w:cs="Arial"/>
                <w:b/>
                <w:szCs w:val="20"/>
              </w:rPr>
              <w:t xml:space="preserve"> </w:t>
            </w:r>
            <w:r w:rsidRPr="008C61CC">
              <w:rPr>
                <w:rFonts w:cs="Arial"/>
                <w:szCs w:val="20"/>
              </w:rPr>
              <w:t>issued by the South African Revenue Services;</w:t>
            </w:r>
          </w:p>
          <w:p w14:paraId="0FA391C6" w14:textId="77777777" w:rsidR="005621E2" w:rsidRPr="008C61CC" w:rsidRDefault="005621E2" w:rsidP="005621E2">
            <w:pPr>
              <w:numPr>
                <w:ilvl w:val="0"/>
                <w:numId w:val="1"/>
              </w:numPr>
              <w:autoSpaceDE w:val="0"/>
              <w:autoSpaceDN w:val="0"/>
              <w:adjustRightInd w:val="0"/>
              <w:spacing w:before="80"/>
              <w:ind w:left="436" w:hanging="357"/>
              <w:jc w:val="both"/>
              <w:rPr>
                <w:rFonts w:cs="Arial"/>
                <w:szCs w:val="20"/>
              </w:rPr>
            </w:pPr>
            <w:r w:rsidRPr="008C61CC">
              <w:rPr>
                <w:rFonts w:cs="Arial"/>
                <w:szCs w:val="20"/>
              </w:rPr>
              <w:t>the tenderer submits a letter of intent from an approved insurer undertaking to provide the Performance Guarantee to the format included in Part T2.2 of this procurement document</w:t>
            </w:r>
          </w:p>
          <w:p w14:paraId="111C1433" w14:textId="77777777" w:rsidR="005621E2" w:rsidRPr="008C61CC" w:rsidRDefault="005621E2" w:rsidP="005621E2">
            <w:pPr>
              <w:numPr>
                <w:ilvl w:val="0"/>
                <w:numId w:val="1"/>
              </w:numPr>
              <w:autoSpaceDE w:val="0"/>
              <w:autoSpaceDN w:val="0"/>
              <w:adjustRightInd w:val="0"/>
              <w:spacing w:before="80"/>
              <w:ind w:left="436" w:hanging="357"/>
              <w:jc w:val="both"/>
              <w:rPr>
                <w:rFonts w:cs="Arial"/>
                <w:szCs w:val="20"/>
              </w:rPr>
            </w:pPr>
            <w:r w:rsidRPr="008C61CC">
              <w:rPr>
                <w:rFonts w:cs="Arial"/>
                <w:szCs w:val="20"/>
              </w:rPr>
              <w:t xml:space="preserve">the tenderer </w:t>
            </w:r>
            <w:r w:rsidRPr="008C61CC">
              <w:rPr>
                <w:rFonts w:cs="Arial"/>
                <w:bCs/>
                <w:szCs w:val="20"/>
              </w:rPr>
              <w:t>is registered with the Construction Industry Development Board in an appropriate contractor grading designation</w:t>
            </w:r>
            <w:r w:rsidRPr="008C61CC">
              <w:rPr>
                <w:rFonts w:cs="Arial"/>
                <w:szCs w:val="20"/>
              </w:rPr>
              <w:t>;</w:t>
            </w:r>
          </w:p>
          <w:p w14:paraId="7D3FB600" w14:textId="77777777" w:rsidR="005621E2" w:rsidRPr="008C61CC" w:rsidRDefault="005621E2" w:rsidP="005621E2">
            <w:pPr>
              <w:numPr>
                <w:ilvl w:val="0"/>
                <w:numId w:val="1"/>
              </w:numPr>
              <w:autoSpaceDE w:val="0"/>
              <w:autoSpaceDN w:val="0"/>
              <w:adjustRightInd w:val="0"/>
              <w:spacing w:before="80"/>
              <w:ind w:left="436" w:hanging="357"/>
              <w:jc w:val="both"/>
              <w:rPr>
                <w:rFonts w:cs="Arial"/>
                <w:szCs w:val="20"/>
              </w:rPr>
            </w:pPr>
            <w:r w:rsidRPr="008C61CC">
              <w:rPr>
                <w:rFonts w:cs="Arial"/>
                <w:szCs w:val="20"/>
              </w:rPr>
              <w:t xml:space="preserve">the tenderer or any of its directors/shareholders is not listed on the Register of Tender Defaulters in terms of the Prevention and Combating of Corrupt Activities Act of 2004 as a person prohibited from doing business with the public sector; </w:t>
            </w:r>
          </w:p>
          <w:p w14:paraId="1036172A" w14:textId="77777777" w:rsidR="005621E2" w:rsidRPr="008C61CC" w:rsidRDefault="005621E2" w:rsidP="005621E2">
            <w:pPr>
              <w:numPr>
                <w:ilvl w:val="0"/>
                <w:numId w:val="1"/>
              </w:numPr>
              <w:autoSpaceDE w:val="0"/>
              <w:autoSpaceDN w:val="0"/>
              <w:adjustRightInd w:val="0"/>
              <w:spacing w:before="80"/>
              <w:ind w:left="436" w:hanging="357"/>
              <w:jc w:val="both"/>
              <w:rPr>
                <w:rFonts w:cs="Arial"/>
                <w:szCs w:val="20"/>
              </w:rPr>
            </w:pPr>
            <w:r w:rsidRPr="008C61CC">
              <w:rPr>
                <w:rFonts w:cs="Arial"/>
                <w:szCs w:val="20"/>
              </w:rPr>
              <w:t>the tenderer has not:</w:t>
            </w:r>
          </w:p>
          <w:p w14:paraId="06234ECC" w14:textId="77777777" w:rsidR="005621E2" w:rsidRPr="008C61CC" w:rsidRDefault="005621E2" w:rsidP="005621E2">
            <w:pPr>
              <w:tabs>
                <w:tab w:val="num" w:pos="765"/>
              </w:tabs>
              <w:spacing w:before="80"/>
              <w:ind w:left="1049" w:hanging="1049"/>
              <w:jc w:val="both"/>
              <w:rPr>
                <w:rFonts w:cs="Arial"/>
                <w:szCs w:val="20"/>
              </w:rPr>
            </w:pPr>
            <w:r w:rsidRPr="008C61CC">
              <w:rPr>
                <w:rFonts w:cs="Arial"/>
                <w:szCs w:val="20"/>
              </w:rPr>
              <w:tab/>
              <w:t>i)</w:t>
            </w:r>
            <w:r w:rsidRPr="008C61CC">
              <w:rPr>
                <w:rFonts w:cs="Arial"/>
                <w:szCs w:val="20"/>
              </w:rPr>
              <w:tab/>
              <w:t>abused the Employer’s Procurement Management System; or</w:t>
            </w:r>
          </w:p>
          <w:p w14:paraId="1392A5DA" w14:textId="77777777" w:rsidR="005621E2" w:rsidRPr="008C61CC" w:rsidRDefault="005621E2" w:rsidP="005621E2">
            <w:pPr>
              <w:tabs>
                <w:tab w:val="num" w:pos="765"/>
              </w:tabs>
              <w:spacing w:before="80"/>
              <w:ind w:left="1049" w:hanging="1049"/>
              <w:jc w:val="both"/>
              <w:rPr>
                <w:rFonts w:cs="Arial"/>
                <w:szCs w:val="20"/>
              </w:rPr>
            </w:pPr>
            <w:r w:rsidRPr="008C61CC">
              <w:rPr>
                <w:rFonts w:cs="Arial"/>
                <w:szCs w:val="20"/>
              </w:rPr>
              <w:tab/>
              <w:t>ii)</w:t>
            </w:r>
            <w:r w:rsidRPr="008C61CC">
              <w:rPr>
                <w:rFonts w:cs="Arial"/>
                <w:szCs w:val="20"/>
              </w:rPr>
              <w:tab/>
              <w:t xml:space="preserve">failed to perform on any previous contract and has been given a written notice to this effect; </w:t>
            </w:r>
          </w:p>
          <w:p w14:paraId="7BF16971" w14:textId="77777777" w:rsidR="005621E2" w:rsidRPr="00F76722" w:rsidRDefault="005621E2" w:rsidP="005621E2">
            <w:pPr>
              <w:spacing w:before="80"/>
              <w:ind w:left="364" w:hanging="295"/>
              <w:jc w:val="both"/>
              <w:rPr>
                <w:rFonts w:cs="Arial"/>
                <w:b/>
                <w:szCs w:val="20"/>
              </w:rPr>
            </w:pPr>
            <w:r w:rsidRPr="008C61CC">
              <w:rPr>
                <w:rFonts w:cs="Arial"/>
                <w:szCs w:val="20"/>
              </w:rPr>
              <w:t>f)</w:t>
            </w:r>
            <w:r w:rsidRPr="008C61CC">
              <w:rPr>
                <w:rFonts w:cs="Arial"/>
                <w:szCs w:val="20"/>
              </w:rPr>
              <w:tab/>
              <w:t>the tenderer has completed the Compulsory Enterprise Questionnaire and there are no conflicts of interest which may impact on the tenderer’s ability to perform the contrac</w:t>
            </w:r>
            <w:r>
              <w:rPr>
                <w:rFonts w:cs="Arial"/>
                <w:szCs w:val="20"/>
              </w:rPr>
              <w:t xml:space="preserve">t in the best interests of the </w:t>
            </w:r>
            <w:r w:rsidRPr="008C61CC">
              <w:rPr>
                <w:rFonts w:cs="Arial"/>
                <w:szCs w:val="20"/>
              </w:rPr>
              <w:t>employer or potentially compromise the tender process and persons in the employ of the state are permitted to submit tenders or participate in the contract;</w:t>
            </w:r>
          </w:p>
        </w:tc>
      </w:tr>
      <w:tr w:rsidR="005621E2" w:rsidRPr="003A2DA8" w14:paraId="04D02DAD" w14:textId="77777777" w:rsidTr="005D62E3">
        <w:trPr>
          <w:cantSplit/>
          <w:trHeight w:val="2847"/>
        </w:trPr>
        <w:tc>
          <w:tcPr>
            <w:tcW w:w="937" w:type="dxa"/>
            <w:tcBorders>
              <w:top w:val="single" w:sz="4" w:space="0" w:color="auto"/>
              <w:left w:val="single" w:sz="4" w:space="0" w:color="auto"/>
              <w:bottom w:val="single" w:sz="4" w:space="0" w:color="auto"/>
              <w:right w:val="single" w:sz="4" w:space="0" w:color="auto"/>
            </w:tcBorders>
          </w:tcPr>
          <w:p w14:paraId="4A106175" w14:textId="77777777" w:rsidR="005621E2" w:rsidRPr="008C61CC" w:rsidRDefault="005621E2" w:rsidP="005621E2">
            <w:pPr>
              <w:rPr>
                <w:rFonts w:cs="Arial"/>
                <w:szCs w:val="20"/>
                <w:highlight w:val="cyan"/>
              </w:rPr>
            </w:pPr>
          </w:p>
        </w:tc>
        <w:tc>
          <w:tcPr>
            <w:tcW w:w="8362" w:type="dxa"/>
            <w:gridSpan w:val="8"/>
            <w:tcBorders>
              <w:top w:val="single" w:sz="4" w:space="0" w:color="auto"/>
              <w:left w:val="single" w:sz="4" w:space="0" w:color="auto"/>
              <w:bottom w:val="single" w:sz="4" w:space="0" w:color="auto"/>
              <w:right w:val="single" w:sz="4" w:space="0" w:color="auto"/>
            </w:tcBorders>
          </w:tcPr>
          <w:p w14:paraId="7177AF86" w14:textId="77777777" w:rsidR="005621E2" w:rsidRPr="0008762E" w:rsidRDefault="005621E2" w:rsidP="005621E2">
            <w:pPr>
              <w:tabs>
                <w:tab w:val="num" w:pos="502"/>
              </w:tabs>
              <w:spacing w:before="80"/>
              <w:ind w:left="364" w:hanging="295"/>
              <w:jc w:val="both"/>
              <w:rPr>
                <w:rFonts w:cs="Arial"/>
                <w:szCs w:val="20"/>
              </w:rPr>
            </w:pPr>
            <w:r w:rsidRPr="0008762E">
              <w:rPr>
                <w:rFonts w:cs="Arial"/>
                <w:szCs w:val="20"/>
              </w:rPr>
              <w:t>g)</w:t>
            </w:r>
            <w:r w:rsidRPr="0008762E">
              <w:rPr>
                <w:rFonts w:cs="Arial"/>
                <w:szCs w:val="20"/>
              </w:rPr>
              <w:tab/>
              <w:t xml:space="preserve">the tenderer is registered and in good standing with the Compensation Fund or with a licensed compensation insurer; </w:t>
            </w:r>
          </w:p>
          <w:p w14:paraId="1795A8B6" w14:textId="77777777" w:rsidR="005621E2" w:rsidRPr="000969C9" w:rsidRDefault="005621E2" w:rsidP="005621E2">
            <w:pPr>
              <w:spacing w:before="80"/>
              <w:ind w:left="324" w:hanging="255"/>
              <w:jc w:val="both"/>
              <w:rPr>
                <w:rFonts w:cs="Arial"/>
                <w:szCs w:val="20"/>
              </w:rPr>
            </w:pPr>
            <w:r w:rsidRPr="0008762E">
              <w:rPr>
                <w:rFonts w:cs="Arial"/>
                <w:szCs w:val="20"/>
              </w:rPr>
              <w:t>h)</w:t>
            </w:r>
            <w:r w:rsidRPr="0008762E">
              <w:rPr>
                <w:rFonts w:cs="Arial"/>
                <w:szCs w:val="20"/>
              </w:rPr>
              <w:tab/>
              <w:t>the Employer is reasonably satisfied that the tenderer has in terms of the Construction Regulations, 2014, issued in terms of the Occupational Health and Safety Act, 1993, the necessa</w:t>
            </w:r>
            <w:r w:rsidRPr="000969C9">
              <w:rPr>
                <w:rFonts w:cs="Arial"/>
                <w:szCs w:val="20"/>
              </w:rPr>
              <w:t xml:space="preserve">ry competencies and resources to carry out the work safely.  </w:t>
            </w:r>
          </w:p>
          <w:p w14:paraId="6375F980" w14:textId="77777777" w:rsidR="005621E2" w:rsidRPr="000969C9" w:rsidRDefault="005621E2" w:rsidP="005621E2">
            <w:pPr>
              <w:spacing w:before="80"/>
              <w:ind w:left="324" w:hanging="255"/>
              <w:jc w:val="both"/>
              <w:rPr>
                <w:rFonts w:cs="Arial"/>
                <w:szCs w:val="20"/>
              </w:rPr>
            </w:pPr>
            <w:r w:rsidRPr="000969C9">
              <w:rPr>
                <w:rFonts w:cs="Arial"/>
                <w:szCs w:val="20"/>
              </w:rPr>
              <w:t>i)</w:t>
            </w:r>
            <w:r w:rsidRPr="000969C9">
              <w:rPr>
                <w:rFonts w:cs="Arial"/>
                <w:szCs w:val="20"/>
              </w:rPr>
              <w:tab/>
              <w:t>the tenderer has committed to allocate a minimum of 30% of the net amount (N</w:t>
            </w:r>
            <w:r w:rsidRPr="000969C9">
              <w:rPr>
                <w:rFonts w:cs="Arial"/>
                <w:szCs w:val="20"/>
                <w:vertAlign w:val="subscript"/>
              </w:rPr>
              <w:t>A</w:t>
            </w:r>
            <w:r w:rsidRPr="000969C9">
              <w:rPr>
                <w:rFonts w:cs="Arial"/>
                <w:szCs w:val="20"/>
              </w:rPr>
              <w:t>) of the contract to targeted enterprises</w:t>
            </w:r>
          </w:p>
          <w:p w14:paraId="3FF183DC" w14:textId="77777777" w:rsidR="005621E2" w:rsidRPr="000969C9" w:rsidRDefault="005621E2" w:rsidP="005621E2">
            <w:pPr>
              <w:spacing w:before="80"/>
              <w:ind w:left="324" w:hanging="255"/>
              <w:jc w:val="both"/>
              <w:rPr>
                <w:rFonts w:cs="Arial"/>
                <w:szCs w:val="20"/>
              </w:rPr>
            </w:pPr>
            <w:r w:rsidRPr="000969C9">
              <w:rPr>
                <w:rFonts w:cs="Arial"/>
                <w:szCs w:val="20"/>
              </w:rPr>
              <w:t>j)</w:t>
            </w:r>
            <w:r w:rsidRPr="000969C9">
              <w:rPr>
                <w:rFonts w:cs="Arial"/>
                <w:szCs w:val="20"/>
              </w:rPr>
              <w:tab/>
              <w:t>the tenderer complies with the Department of Trade and Industry (dti) minimum threshold requirements for local content for local production and content for:</w:t>
            </w:r>
          </w:p>
          <w:p w14:paraId="2F5C5907" w14:textId="77777777" w:rsidR="005621E2" w:rsidRPr="0008762E" w:rsidRDefault="005621E2">
            <w:pPr>
              <w:pStyle w:val="ListParagraph"/>
              <w:numPr>
                <w:ilvl w:val="0"/>
                <w:numId w:val="10"/>
              </w:numPr>
              <w:spacing w:before="80"/>
              <w:jc w:val="both"/>
              <w:rPr>
                <w:rFonts w:cs="Arial"/>
              </w:rPr>
            </w:pPr>
            <w:r w:rsidRPr="000969C9">
              <w:rPr>
                <w:rFonts w:cs="Arial"/>
              </w:rPr>
              <w:t>Valves</w:t>
            </w:r>
          </w:p>
        </w:tc>
      </w:tr>
      <w:tr w:rsidR="005621E2" w:rsidRPr="003A2DA8" w14:paraId="4ADB9F68" w14:textId="77777777" w:rsidTr="005D62E3">
        <w:trPr>
          <w:cantSplit/>
        </w:trPr>
        <w:tc>
          <w:tcPr>
            <w:tcW w:w="937" w:type="dxa"/>
            <w:tcBorders>
              <w:top w:val="single" w:sz="4" w:space="0" w:color="auto"/>
              <w:left w:val="single" w:sz="4" w:space="0" w:color="auto"/>
              <w:bottom w:val="single" w:sz="4" w:space="0" w:color="auto"/>
              <w:right w:val="single" w:sz="4" w:space="0" w:color="auto"/>
            </w:tcBorders>
          </w:tcPr>
          <w:p w14:paraId="4174E7F1" w14:textId="77777777" w:rsidR="005621E2" w:rsidRPr="008C61CC" w:rsidRDefault="005621E2" w:rsidP="005621E2">
            <w:pPr>
              <w:jc w:val="center"/>
              <w:rPr>
                <w:rFonts w:cs="Arial"/>
                <w:szCs w:val="20"/>
              </w:rPr>
            </w:pPr>
            <w:r w:rsidRPr="008C61CC">
              <w:rPr>
                <w:rFonts w:cs="Arial"/>
                <w:szCs w:val="20"/>
              </w:rPr>
              <w:t>F.3.17</w:t>
            </w:r>
          </w:p>
        </w:tc>
        <w:tc>
          <w:tcPr>
            <w:tcW w:w="8362" w:type="dxa"/>
            <w:gridSpan w:val="8"/>
            <w:tcBorders>
              <w:top w:val="single" w:sz="4" w:space="0" w:color="auto"/>
              <w:left w:val="single" w:sz="4" w:space="0" w:color="auto"/>
              <w:bottom w:val="single" w:sz="4" w:space="0" w:color="auto"/>
              <w:right w:val="single" w:sz="4" w:space="0" w:color="auto"/>
            </w:tcBorders>
          </w:tcPr>
          <w:p w14:paraId="3CF2D4D4" w14:textId="77777777" w:rsidR="005621E2" w:rsidRPr="0008762E" w:rsidRDefault="005621E2" w:rsidP="005621E2">
            <w:pPr>
              <w:rPr>
                <w:rFonts w:cs="Arial"/>
                <w:szCs w:val="20"/>
              </w:rPr>
            </w:pPr>
            <w:r w:rsidRPr="0008762E">
              <w:rPr>
                <w:rFonts w:cs="Arial"/>
                <w:szCs w:val="20"/>
              </w:rPr>
              <w:t>The number of paper copies of the signed Contract to be provided by the Employer is one (1)</w:t>
            </w:r>
          </w:p>
        </w:tc>
      </w:tr>
    </w:tbl>
    <w:p w14:paraId="667F432D" w14:textId="77777777" w:rsidR="00C16A03" w:rsidRDefault="00C16A03" w:rsidP="00E0338E">
      <w:pPr>
        <w:rPr>
          <w:rFonts w:cs="Arial"/>
          <w:sz w:val="18"/>
          <w:szCs w:val="18"/>
        </w:rPr>
      </w:pPr>
    </w:p>
    <w:p w14:paraId="3B4112DA" w14:textId="77777777" w:rsidR="00C16A03" w:rsidRDefault="00C16A03">
      <w:pPr>
        <w:rPr>
          <w:rFonts w:cs="Arial"/>
          <w:sz w:val="18"/>
          <w:szCs w:val="18"/>
        </w:rPr>
      </w:pPr>
      <w:r>
        <w:rPr>
          <w:rFonts w:cs="Arial"/>
          <w:sz w:val="18"/>
          <w:szCs w:val="18"/>
        </w:rPr>
        <w:br w:type="page"/>
      </w:r>
    </w:p>
    <w:p w14:paraId="4A7D188D" w14:textId="77777777" w:rsidR="00E0338E" w:rsidRPr="003A2DA8" w:rsidRDefault="00E0338E" w:rsidP="00E0338E">
      <w:pPr>
        <w:rPr>
          <w:rFonts w:cs="Arial"/>
          <w:sz w:val="18"/>
          <w:szCs w:val="18"/>
        </w:rPr>
      </w:pPr>
    </w:p>
    <w:tbl>
      <w:tblPr>
        <w:tblW w:w="9299" w:type="dxa"/>
        <w:tblLayout w:type="fixed"/>
        <w:tblCellMar>
          <w:top w:w="85" w:type="dxa"/>
          <w:left w:w="85" w:type="dxa"/>
          <w:bottom w:w="85" w:type="dxa"/>
          <w:right w:w="85" w:type="dxa"/>
        </w:tblCellMar>
        <w:tblLook w:val="0000" w:firstRow="0" w:lastRow="0" w:firstColumn="0" w:lastColumn="0" w:noHBand="0" w:noVBand="0"/>
      </w:tblPr>
      <w:tblGrid>
        <w:gridCol w:w="2070"/>
        <w:gridCol w:w="7229"/>
      </w:tblGrid>
      <w:tr w:rsidR="00E0338E" w:rsidRPr="00F421E4" w14:paraId="71A45886" w14:textId="77777777" w:rsidTr="00C73119">
        <w:tc>
          <w:tcPr>
            <w:tcW w:w="2070" w:type="dxa"/>
            <w:tcBorders>
              <w:top w:val="single" w:sz="4" w:space="0" w:color="auto"/>
              <w:left w:val="single" w:sz="4" w:space="0" w:color="auto"/>
              <w:bottom w:val="single" w:sz="4" w:space="0" w:color="auto"/>
              <w:right w:val="single" w:sz="4" w:space="0" w:color="auto"/>
            </w:tcBorders>
          </w:tcPr>
          <w:p w14:paraId="3C23AD84" w14:textId="77777777" w:rsidR="00E0338E" w:rsidRPr="00F421E4" w:rsidRDefault="00E0338E" w:rsidP="008B7514">
            <w:pPr>
              <w:rPr>
                <w:rFonts w:cs="Arial"/>
                <w:szCs w:val="20"/>
              </w:rPr>
            </w:pPr>
            <w:r w:rsidRPr="00F421E4">
              <w:rPr>
                <w:rFonts w:cs="Arial"/>
                <w:szCs w:val="20"/>
              </w:rPr>
              <w:t xml:space="preserve">F4. </w:t>
            </w:r>
          </w:p>
        </w:tc>
        <w:tc>
          <w:tcPr>
            <w:tcW w:w="7229" w:type="dxa"/>
            <w:tcBorders>
              <w:top w:val="single" w:sz="4" w:space="0" w:color="auto"/>
              <w:left w:val="single" w:sz="4" w:space="0" w:color="auto"/>
              <w:bottom w:val="single" w:sz="4" w:space="0" w:color="auto"/>
              <w:right w:val="single" w:sz="4" w:space="0" w:color="auto"/>
            </w:tcBorders>
          </w:tcPr>
          <w:p w14:paraId="3FC4880E" w14:textId="77777777" w:rsidR="00E0338E" w:rsidRPr="00F421E4" w:rsidRDefault="008B7514" w:rsidP="008B7514">
            <w:pPr>
              <w:rPr>
                <w:rFonts w:cs="Arial"/>
                <w:szCs w:val="20"/>
              </w:rPr>
            </w:pPr>
            <w:r w:rsidRPr="00F421E4">
              <w:rPr>
                <w:rFonts w:cs="Arial"/>
                <w:szCs w:val="20"/>
              </w:rPr>
              <w:t>ADDITIONAL CONDITIONS</w:t>
            </w:r>
            <w:r>
              <w:rPr>
                <w:rFonts w:cs="Arial"/>
                <w:szCs w:val="20"/>
              </w:rPr>
              <w:t xml:space="preserve"> </w:t>
            </w:r>
            <w:r w:rsidRPr="00F421E4">
              <w:rPr>
                <w:rFonts w:cs="Arial"/>
                <w:szCs w:val="20"/>
              </w:rPr>
              <w:t>APPLICABLE TO THIS TENDER</w:t>
            </w:r>
            <w:r>
              <w:rPr>
                <w:rFonts w:cs="Arial"/>
                <w:szCs w:val="20"/>
              </w:rPr>
              <w:t xml:space="preserve"> ARE:</w:t>
            </w:r>
          </w:p>
        </w:tc>
      </w:tr>
      <w:tr w:rsidR="00E0338E" w:rsidRPr="003A2DA8" w14:paraId="393071D1" w14:textId="77777777" w:rsidTr="00C16A03">
        <w:tc>
          <w:tcPr>
            <w:tcW w:w="2070" w:type="dxa"/>
            <w:tcBorders>
              <w:top w:val="single" w:sz="4" w:space="0" w:color="auto"/>
              <w:left w:val="single" w:sz="4" w:space="0" w:color="auto"/>
              <w:bottom w:val="single" w:sz="4" w:space="0" w:color="auto"/>
              <w:right w:val="single" w:sz="4" w:space="0" w:color="auto"/>
            </w:tcBorders>
          </w:tcPr>
          <w:p w14:paraId="48E50BE8" w14:textId="77777777" w:rsidR="00E0338E" w:rsidRPr="00F421E4" w:rsidRDefault="00E0338E" w:rsidP="00370E2A">
            <w:pPr>
              <w:rPr>
                <w:rFonts w:cs="Arial"/>
                <w:szCs w:val="20"/>
              </w:rPr>
            </w:pPr>
            <w:r w:rsidRPr="00F421E4">
              <w:rPr>
                <w:rFonts w:cs="Arial"/>
                <w:szCs w:val="20"/>
              </w:rPr>
              <w:t>F4.1</w:t>
            </w:r>
          </w:p>
          <w:p w14:paraId="1606AD9B" w14:textId="77777777" w:rsidR="00E0338E" w:rsidRPr="00F421E4" w:rsidRDefault="00E0338E" w:rsidP="00370E2A">
            <w:pPr>
              <w:rPr>
                <w:rFonts w:cs="Arial"/>
                <w:szCs w:val="20"/>
              </w:rPr>
            </w:pPr>
            <w:r w:rsidRPr="00F421E4">
              <w:rPr>
                <w:rFonts w:cs="Arial"/>
                <w:szCs w:val="20"/>
              </w:rPr>
              <w:t>RESOURCES</w:t>
            </w:r>
          </w:p>
        </w:tc>
        <w:tc>
          <w:tcPr>
            <w:tcW w:w="7229" w:type="dxa"/>
            <w:tcBorders>
              <w:top w:val="single" w:sz="4" w:space="0" w:color="auto"/>
              <w:left w:val="single" w:sz="4" w:space="0" w:color="auto"/>
              <w:bottom w:val="single" w:sz="4" w:space="0" w:color="auto"/>
              <w:right w:val="single" w:sz="4" w:space="0" w:color="auto"/>
            </w:tcBorders>
          </w:tcPr>
          <w:p w14:paraId="193EE37C" w14:textId="77777777" w:rsidR="00E0338E" w:rsidRPr="00F421E4" w:rsidRDefault="00E0338E">
            <w:pPr>
              <w:pStyle w:val="ListParagraph"/>
              <w:numPr>
                <w:ilvl w:val="0"/>
                <w:numId w:val="9"/>
              </w:numPr>
              <w:ind w:left="340" w:hanging="340"/>
              <w:contextualSpacing/>
              <w:jc w:val="both"/>
            </w:pPr>
            <w:r w:rsidRPr="00F421E4">
              <w:t>The Employer/E</w:t>
            </w:r>
            <w:r w:rsidR="00006182">
              <w:t>mployer’s Agent</w:t>
            </w:r>
            <w:r w:rsidRPr="00F421E4">
              <w:t xml:space="preserve"> may also request that the tenderer provide written evidence that his financial, labour and other resources are adequate for carrying out the contract.</w:t>
            </w:r>
          </w:p>
          <w:p w14:paraId="1CA9CD29" w14:textId="77777777" w:rsidR="00E0338E" w:rsidRPr="00F421E4" w:rsidRDefault="00E0338E" w:rsidP="00DE43DB">
            <w:pPr>
              <w:spacing w:before="80"/>
              <w:ind w:left="357" w:hanging="357"/>
              <w:jc w:val="both"/>
              <w:rPr>
                <w:rFonts w:cs="Arial"/>
                <w:szCs w:val="20"/>
              </w:rPr>
            </w:pPr>
            <w:r w:rsidRPr="00F421E4">
              <w:rPr>
                <w:rFonts w:cs="Arial"/>
                <w:szCs w:val="20"/>
              </w:rPr>
              <w:t>2.</w:t>
            </w:r>
            <w:r w:rsidRPr="00F421E4">
              <w:rPr>
                <w:rFonts w:cs="Arial"/>
                <w:szCs w:val="20"/>
              </w:rPr>
              <w:tab/>
              <w:t>The Employer reserves the right to appoint a firm of chartered accountants and auditors and/or execute any other financial investigations on the financial resources of any tenderer.  The tenderer shall provide all reasonable assistance in such investigations.</w:t>
            </w:r>
          </w:p>
        </w:tc>
      </w:tr>
      <w:tr w:rsidR="00C16A03" w:rsidRPr="003A2DA8" w14:paraId="01B785F0" w14:textId="77777777" w:rsidTr="00C16A03">
        <w:trPr>
          <w:trHeight w:val="10960"/>
        </w:trPr>
        <w:tc>
          <w:tcPr>
            <w:tcW w:w="2070" w:type="dxa"/>
            <w:tcBorders>
              <w:top w:val="single" w:sz="4" w:space="0" w:color="auto"/>
              <w:left w:val="single" w:sz="4" w:space="0" w:color="auto"/>
              <w:bottom w:val="single" w:sz="4" w:space="0" w:color="auto"/>
              <w:right w:val="single" w:sz="4" w:space="0" w:color="auto"/>
            </w:tcBorders>
          </w:tcPr>
          <w:p w14:paraId="128B2330" w14:textId="77777777" w:rsidR="00C16A03" w:rsidRPr="00F421E4" w:rsidRDefault="00C16A03" w:rsidP="00370E2A">
            <w:pPr>
              <w:rPr>
                <w:rFonts w:cs="Arial"/>
                <w:szCs w:val="20"/>
              </w:rPr>
            </w:pPr>
            <w:r w:rsidRPr="00F421E4">
              <w:rPr>
                <w:rFonts w:cs="Arial"/>
                <w:szCs w:val="20"/>
              </w:rPr>
              <w:t>F4.2</w:t>
            </w:r>
          </w:p>
          <w:p w14:paraId="7ED1AE1E" w14:textId="77777777" w:rsidR="00C16A03" w:rsidRPr="00F421E4" w:rsidRDefault="00C16A03" w:rsidP="00370E2A">
            <w:pPr>
              <w:rPr>
                <w:rFonts w:cs="Arial"/>
                <w:szCs w:val="20"/>
              </w:rPr>
            </w:pPr>
            <w:r w:rsidRPr="00F421E4">
              <w:rPr>
                <w:rFonts w:cs="Arial"/>
                <w:szCs w:val="20"/>
              </w:rPr>
              <w:t>COMPLIANCE WITH OCCUPATIONAL HEALTH AND SAFETY ACT 1993</w:t>
            </w:r>
          </w:p>
        </w:tc>
        <w:tc>
          <w:tcPr>
            <w:tcW w:w="7229" w:type="dxa"/>
            <w:tcBorders>
              <w:top w:val="single" w:sz="4" w:space="0" w:color="auto"/>
              <w:left w:val="single" w:sz="4" w:space="0" w:color="auto"/>
              <w:bottom w:val="single" w:sz="4" w:space="0" w:color="auto"/>
              <w:right w:val="single" w:sz="4" w:space="0" w:color="auto"/>
            </w:tcBorders>
          </w:tcPr>
          <w:p w14:paraId="4D11B241" w14:textId="77777777" w:rsidR="00C16A03" w:rsidRDefault="00C16A03" w:rsidP="00DE43DB">
            <w:pPr>
              <w:spacing w:after="120"/>
              <w:jc w:val="both"/>
              <w:rPr>
                <w:rFonts w:cs="Arial"/>
                <w:szCs w:val="20"/>
              </w:rPr>
            </w:pPr>
            <w:r w:rsidRPr="00F421E4">
              <w:rPr>
                <w:rFonts w:cs="Arial"/>
                <w:szCs w:val="20"/>
              </w:rPr>
              <w:t>Tenderers are to note the requirements of the Occupational Health and Safety Act No. 85 of 1993 and the Construction Regulations 2014 issued in terms of Section 43 of the Act. The tenderer shall be deemed to have read and fully understood the requirements of the above Act and Regulations and to have allowed for all costs in compliance therewith.</w:t>
            </w:r>
          </w:p>
          <w:p w14:paraId="3AF03D1B" w14:textId="77777777" w:rsidR="00C16A03" w:rsidRPr="00F421E4" w:rsidRDefault="00C16A03" w:rsidP="00DE43DB">
            <w:pPr>
              <w:spacing w:after="120"/>
              <w:jc w:val="both"/>
              <w:rPr>
                <w:rFonts w:cs="Arial"/>
                <w:szCs w:val="20"/>
              </w:rPr>
            </w:pPr>
            <w:r w:rsidRPr="00F421E4">
              <w:rPr>
                <w:rFonts w:cs="Arial"/>
                <w:szCs w:val="20"/>
              </w:rPr>
              <w:t>In terms of Clause 5(1)(h), no client shall appoint a principal contractor to perform construction work, unless the client is reasonably satisfied that the principal contractor which he or she intends to appoint has the necessary competencies and resources to carry out the work safely</w:t>
            </w:r>
          </w:p>
          <w:p w14:paraId="2D651851" w14:textId="0278FBE5" w:rsidR="00C16A03" w:rsidRPr="00F421E4" w:rsidRDefault="00C16A03" w:rsidP="00DE43DB">
            <w:pPr>
              <w:spacing w:after="120"/>
              <w:jc w:val="both"/>
              <w:rPr>
                <w:rFonts w:cs="Arial"/>
                <w:szCs w:val="20"/>
              </w:rPr>
            </w:pPr>
            <w:r w:rsidRPr="00F421E4">
              <w:rPr>
                <w:rFonts w:cs="Arial"/>
                <w:szCs w:val="20"/>
              </w:rPr>
              <w:t xml:space="preserve">In this regard the Tenderer shall submit with his tender, appended to Form </w:t>
            </w:r>
            <w:r w:rsidR="004B6879">
              <w:rPr>
                <w:rFonts w:cs="Arial"/>
                <w:szCs w:val="20"/>
              </w:rPr>
              <w:t>T</w:t>
            </w:r>
            <w:r w:rsidRPr="00F421E4">
              <w:rPr>
                <w:rFonts w:cs="Arial"/>
                <w:szCs w:val="20"/>
              </w:rPr>
              <w:t>2.2.2</w:t>
            </w:r>
            <w:r w:rsidR="00887B5D">
              <w:rPr>
                <w:rFonts w:cs="Arial"/>
                <w:szCs w:val="20"/>
              </w:rPr>
              <w:t>3</w:t>
            </w:r>
            <w:r w:rsidRPr="00F421E4">
              <w:rPr>
                <w:rFonts w:cs="Arial"/>
                <w:szCs w:val="20"/>
              </w:rPr>
              <w:t>: Form Concerning Fulfilment of the Construction Regulations, 2014 in T2.2 Returnable Schedules, a detailed Health and Safety Plan in respect of the Works in order to demonstrate the necessary competencies and resources to perform the construction work all in accordance with the Act and Regulations. Such Health and Safety Plan shall cover inter-alia the following details:</w:t>
            </w:r>
          </w:p>
          <w:p w14:paraId="1A62974C" w14:textId="77777777" w:rsidR="00C16A03" w:rsidRPr="00F421E4" w:rsidRDefault="00C16A03" w:rsidP="00DE43DB">
            <w:pPr>
              <w:ind w:left="624" w:hanging="624"/>
              <w:jc w:val="both"/>
              <w:rPr>
                <w:rFonts w:cs="Arial"/>
                <w:szCs w:val="20"/>
              </w:rPr>
            </w:pPr>
            <w:r w:rsidRPr="00F421E4">
              <w:rPr>
                <w:rFonts w:cs="Arial"/>
                <w:szCs w:val="20"/>
              </w:rPr>
              <w:t>(1)</w:t>
            </w:r>
            <w:r w:rsidRPr="00F421E4">
              <w:rPr>
                <w:rFonts w:cs="Arial"/>
                <w:szCs w:val="20"/>
              </w:rPr>
              <w:tab/>
              <w:t>Management structure, site supervision and responsible persons including a succession plan.</w:t>
            </w:r>
          </w:p>
          <w:p w14:paraId="5352F71B" w14:textId="77777777" w:rsidR="00C16A03" w:rsidRPr="00F421E4" w:rsidRDefault="00C16A03" w:rsidP="00DE43DB">
            <w:pPr>
              <w:ind w:left="624" w:hanging="624"/>
              <w:jc w:val="both"/>
              <w:rPr>
                <w:rFonts w:cs="Arial"/>
                <w:szCs w:val="20"/>
              </w:rPr>
            </w:pPr>
            <w:r w:rsidRPr="00F421E4">
              <w:rPr>
                <w:rFonts w:cs="Arial"/>
                <w:szCs w:val="20"/>
              </w:rPr>
              <w:t>(2)</w:t>
            </w:r>
            <w:r w:rsidRPr="00F421E4">
              <w:rPr>
                <w:rFonts w:cs="Arial"/>
                <w:szCs w:val="20"/>
              </w:rPr>
              <w:tab/>
              <w:t>Contractor’s induction training programme for employees, sub-contractors and visitors to the Site.</w:t>
            </w:r>
          </w:p>
          <w:p w14:paraId="30DE9F00" w14:textId="77777777" w:rsidR="00C16A03" w:rsidRPr="00F421E4" w:rsidRDefault="00C16A03" w:rsidP="00DE43DB">
            <w:pPr>
              <w:ind w:left="624" w:hanging="624"/>
              <w:jc w:val="both"/>
              <w:rPr>
                <w:rFonts w:cs="Arial"/>
                <w:szCs w:val="20"/>
              </w:rPr>
            </w:pPr>
            <w:r w:rsidRPr="00F421E4">
              <w:rPr>
                <w:rFonts w:cs="Arial"/>
                <w:szCs w:val="20"/>
              </w:rPr>
              <w:t>(3)</w:t>
            </w:r>
            <w:r w:rsidRPr="00F421E4">
              <w:rPr>
                <w:rFonts w:cs="Arial"/>
                <w:szCs w:val="20"/>
              </w:rPr>
              <w:tab/>
              <w:t>Health and safety precautions and procedures to be adhered to in order to ensure compliance with the Act, Regulations and Safety Specifications.</w:t>
            </w:r>
          </w:p>
          <w:p w14:paraId="678694D2" w14:textId="77777777" w:rsidR="00C16A03" w:rsidRDefault="00C16A03" w:rsidP="00DE43DB">
            <w:pPr>
              <w:ind w:left="624" w:hanging="624"/>
              <w:jc w:val="both"/>
              <w:rPr>
                <w:rFonts w:cs="Arial"/>
                <w:szCs w:val="20"/>
              </w:rPr>
            </w:pPr>
            <w:r w:rsidRPr="00F421E4">
              <w:rPr>
                <w:rFonts w:cs="Arial"/>
                <w:szCs w:val="20"/>
              </w:rPr>
              <w:t>(4)</w:t>
            </w:r>
            <w:r w:rsidRPr="00F421E4">
              <w:rPr>
                <w:rFonts w:cs="Arial"/>
                <w:szCs w:val="20"/>
              </w:rPr>
              <w:tab/>
              <w:t>Regular monitoring procedures to be performed.</w:t>
            </w:r>
          </w:p>
          <w:p w14:paraId="3108239E" w14:textId="77777777" w:rsidR="00C16A03" w:rsidRPr="00F421E4" w:rsidRDefault="00C16A03" w:rsidP="00DE43DB">
            <w:pPr>
              <w:ind w:left="624" w:hanging="624"/>
              <w:jc w:val="both"/>
              <w:rPr>
                <w:rFonts w:cs="Arial"/>
                <w:szCs w:val="20"/>
              </w:rPr>
            </w:pPr>
            <w:r w:rsidRPr="00F421E4">
              <w:rPr>
                <w:rFonts w:cs="Arial"/>
                <w:szCs w:val="20"/>
              </w:rPr>
              <w:t>(5)</w:t>
            </w:r>
            <w:r w:rsidRPr="00F421E4">
              <w:rPr>
                <w:rFonts w:cs="Arial"/>
                <w:szCs w:val="20"/>
              </w:rPr>
              <w:tab/>
              <w:t>Regular liaison, consultation and review meetings with all parties.</w:t>
            </w:r>
          </w:p>
          <w:p w14:paraId="204B2A62" w14:textId="77777777" w:rsidR="00C16A03" w:rsidRPr="00F421E4" w:rsidRDefault="00C16A03" w:rsidP="00DE43DB">
            <w:pPr>
              <w:ind w:left="624" w:hanging="624"/>
              <w:jc w:val="both"/>
              <w:rPr>
                <w:rFonts w:cs="Arial"/>
                <w:szCs w:val="20"/>
              </w:rPr>
            </w:pPr>
            <w:r w:rsidRPr="00F421E4">
              <w:rPr>
                <w:rFonts w:cs="Arial"/>
                <w:szCs w:val="20"/>
              </w:rPr>
              <w:t>(6)</w:t>
            </w:r>
            <w:r w:rsidRPr="00F421E4">
              <w:rPr>
                <w:rFonts w:cs="Arial"/>
                <w:szCs w:val="20"/>
              </w:rPr>
              <w:tab/>
              <w:t>Site security, welfare facilities and first aid.</w:t>
            </w:r>
          </w:p>
          <w:p w14:paraId="7EA5BE1A" w14:textId="77777777" w:rsidR="00C16A03" w:rsidRPr="00F421E4" w:rsidRDefault="00C16A03" w:rsidP="00DE43DB">
            <w:pPr>
              <w:ind w:left="624" w:hanging="624"/>
              <w:jc w:val="both"/>
              <w:rPr>
                <w:rFonts w:cs="Arial"/>
                <w:szCs w:val="20"/>
              </w:rPr>
            </w:pPr>
            <w:r w:rsidRPr="00F421E4">
              <w:rPr>
                <w:rFonts w:cs="Arial"/>
                <w:szCs w:val="20"/>
              </w:rPr>
              <w:t>(7)</w:t>
            </w:r>
            <w:r w:rsidRPr="00F421E4">
              <w:rPr>
                <w:rFonts w:cs="Arial"/>
                <w:szCs w:val="20"/>
              </w:rPr>
              <w:tab/>
              <w:t>Site rules and fire and emergency procedures.</w:t>
            </w:r>
          </w:p>
          <w:p w14:paraId="377AD6BE" w14:textId="77777777" w:rsidR="00C16A03" w:rsidRPr="00F421E4" w:rsidRDefault="00C16A03" w:rsidP="00DE43DB">
            <w:pPr>
              <w:ind w:left="624" w:hanging="624"/>
              <w:jc w:val="both"/>
              <w:rPr>
                <w:rFonts w:cs="Arial"/>
                <w:szCs w:val="20"/>
              </w:rPr>
            </w:pPr>
            <w:r w:rsidRPr="00F421E4">
              <w:rPr>
                <w:rFonts w:cs="Arial"/>
                <w:szCs w:val="20"/>
              </w:rPr>
              <w:t>(8)</w:t>
            </w:r>
            <w:r w:rsidRPr="00F421E4">
              <w:rPr>
                <w:rFonts w:cs="Arial"/>
                <w:szCs w:val="20"/>
              </w:rPr>
              <w:tab/>
              <w:t xml:space="preserve">Medical surveillance and monitoring </w:t>
            </w:r>
          </w:p>
          <w:p w14:paraId="7E8D150E" w14:textId="77777777" w:rsidR="00C16A03" w:rsidRPr="00F421E4" w:rsidRDefault="00C16A03" w:rsidP="00DE43DB">
            <w:pPr>
              <w:ind w:left="624" w:hanging="624"/>
              <w:jc w:val="both"/>
              <w:rPr>
                <w:rFonts w:cs="Arial"/>
                <w:szCs w:val="20"/>
              </w:rPr>
            </w:pPr>
            <w:r w:rsidRPr="00F421E4">
              <w:rPr>
                <w:rFonts w:cs="Arial"/>
                <w:szCs w:val="20"/>
              </w:rPr>
              <w:t>(9)</w:t>
            </w:r>
            <w:r w:rsidRPr="00F421E4">
              <w:rPr>
                <w:rFonts w:cs="Arial"/>
                <w:szCs w:val="20"/>
              </w:rPr>
              <w:tab/>
              <w:t>Adequate Hazard Identification and risk assessment process to ensure adequate control and mitigation measures.</w:t>
            </w:r>
          </w:p>
          <w:p w14:paraId="056DB8B8" w14:textId="77777777" w:rsidR="00C16A03" w:rsidRPr="00F421E4" w:rsidRDefault="00C16A03" w:rsidP="00DE43DB">
            <w:pPr>
              <w:ind w:left="624" w:hanging="624"/>
              <w:jc w:val="both"/>
              <w:rPr>
                <w:rFonts w:cs="Arial"/>
                <w:szCs w:val="20"/>
              </w:rPr>
            </w:pPr>
            <w:r w:rsidRPr="00F421E4">
              <w:rPr>
                <w:rFonts w:cs="Arial"/>
                <w:szCs w:val="20"/>
              </w:rPr>
              <w:t>(10)</w:t>
            </w:r>
            <w:r w:rsidRPr="00F421E4">
              <w:rPr>
                <w:szCs w:val="20"/>
              </w:rPr>
              <w:tab/>
            </w:r>
            <w:r w:rsidRPr="00F421E4">
              <w:rPr>
                <w:rFonts w:cs="Arial"/>
                <w:szCs w:val="20"/>
              </w:rPr>
              <w:t xml:space="preserve">Health and Safety Policy and procedures </w:t>
            </w:r>
          </w:p>
          <w:p w14:paraId="5D541D6B" w14:textId="77777777" w:rsidR="00C16A03" w:rsidRPr="00F421E4" w:rsidRDefault="00C16A03" w:rsidP="00DE43DB">
            <w:pPr>
              <w:ind w:left="624" w:hanging="624"/>
              <w:jc w:val="both"/>
              <w:rPr>
                <w:rFonts w:cs="Arial"/>
                <w:szCs w:val="20"/>
              </w:rPr>
            </w:pPr>
            <w:r w:rsidRPr="00F421E4">
              <w:rPr>
                <w:rFonts w:cs="Arial"/>
                <w:szCs w:val="20"/>
              </w:rPr>
              <w:t>(11)</w:t>
            </w:r>
            <w:r w:rsidRPr="00F421E4">
              <w:rPr>
                <w:rFonts w:cs="Arial"/>
                <w:szCs w:val="20"/>
              </w:rPr>
              <w:tab/>
              <w:t xml:space="preserve">Method statements and safe work procedures </w:t>
            </w:r>
          </w:p>
          <w:p w14:paraId="7EF98302" w14:textId="77777777" w:rsidR="00C16A03" w:rsidRPr="00F421E4" w:rsidRDefault="00C16A03" w:rsidP="00DE43DB">
            <w:pPr>
              <w:spacing w:after="120"/>
              <w:ind w:left="624" w:hanging="624"/>
              <w:jc w:val="both"/>
              <w:rPr>
                <w:rFonts w:cs="Arial"/>
                <w:szCs w:val="20"/>
              </w:rPr>
            </w:pPr>
            <w:r w:rsidRPr="00F421E4">
              <w:rPr>
                <w:rFonts w:cs="Arial"/>
                <w:szCs w:val="20"/>
              </w:rPr>
              <w:t>(12)</w:t>
            </w:r>
            <w:r w:rsidRPr="00F421E4">
              <w:rPr>
                <w:szCs w:val="20"/>
              </w:rPr>
              <w:tab/>
            </w:r>
            <w:r w:rsidRPr="00F421E4">
              <w:rPr>
                <w:rFonts w:cs="Arial"/>
                <w:szCs w:val="20"/>
              </w:rPr>
              <w:t>CV's &amp; Training of Key Personnel</w:t>
            </w:r>
          </w:p>
          <w:p w14:paraId="4523EE92" w14:textId="77777777" w:rsidR="00C16A03" w:rsidRPr="00F421E4" w:rsidRDefault="00C16A03" w:rsidP="00DE43DB">
            <w:pPr>
              <w:spacing w:after="120"/>
              <w:jc w:val="both"/>
              <w:rPr>
                <w:rFonts w:cs="Arial"/>
                <w:szCs w:val="20"/>
              </w:rPr>
            </w:pPr>
            <w:r w:rsidRPr="00F421E4">
              <w:rPr>
                <w:rFonts w:cs="Arial"/>
                <w:szCs w:val="20"/>
              </w:rPr>
              <w:t>Tenderers are to note that the appointed Contractor is required to ensure that all sub-contractors or others engaged in the performance of the contract also comply with the above requirements.</w:t>
            </w:r>
          </w:p>
          <w:p w14:paraId="0E8420D9" w14:textId="77777777" w:rsidR="00C16A03" w:rsidRPr="00F421E4" w:rsidRDefault="00C16A03" w:rsidP="00DE43DB">
            <w:pPr>
              <w:spacing w:after="120"/>
              <w:jc w:val="both"/>
              <w:rPr>
                <w:rFonts w:cs="Arial"/>
                <w:szCs w:val="20"/>
              </w:rPr>
            </w:pPr>
            <w:r w:rsidRPr="00F421E4">
              <w:rPr>
                <w:rFonts w:cs="Arial"/>
                <w:szCs w:val="20"/>
              </w:rPr>
              <w:t>The appointed Contractor shall prepare and maintain a Health and Safety File in respect of the project, which shall be available for inspection on Site at all times and handed over to the Employer on Final Completion of the project.</w:t>
            </w:r>
          </w:p>
          <w:p w14:paraId="7DECD515" w14:textId="77777777" w:rsidR="00C16A03" w:rsidRPr="00F421E4" w:rsidRDefault="00C16A03" w:rsidP="00DE43DB">
            <w:pPr>
              <w:spacing w:after="120"/>
              <w:jc w:val="both"/>
              <w:rPr>
                <w:rFonts w:cs="Arial"/>
                <w:szCs w:val="20"/>
              </w:rPr>
            </w:pPr>
            <w:r w:rsidRPr="00F421E4">
              <w:rPr>
                <w:rFonts w:cs="Arial"/>
                <w:szCs w:val="20"/>
              </w:rPr>
              <w:t>The Contractor is required to submit to the Employer the Occupational Health and Safety Agreement (included in C1.5.2 of the Contract Document) and a letter of good standing from the Compensation Commissioner, or a licensed compensation insurer, within 14 days from the Commencement Date of the contract.</w:t>
            </w:r>
          </w:p>
        </w:tc>
      </w:tr>
      <w:tr w:rsidR="00E0338E" w:rsidRPr="00C363B5" w14:paraId="17F5BA9C" w14:textId="77777777" w:rsidTr="00C16A03">
        <w:trPr>
          <w:trHeight w:val="5555"/>
        </w:trPr>
        <w:tc>
          <w:tcPr>
            <w:tcW w:w="2070" w:type="dxa"/>
            <w:tcBorders>
              <w:top w:val="single" w:sz="4" w:space="0" w:color="auto"/>
              <w:left w:val="single" w:sz="4" w:space="0" w:color="auto"/>
              <w:bottom w:val="single" w:sz="4" w:space="0" w:color="auto"/>
              <w:right w:val="single" w:sz="4" w:space="0" w:color="auto"/>
            </w:tcBorders>
          </w:tcPr>
          <w:p w14:paraId="7899ECAD" w14:textId="77777777" w:rsidR="00E0338E" w:rsidRPr="00F421E4" w:rsidRDefault="00E0338E" w:rsidP="00370E2A">
            <w:pPr>
              <w:rPr>
                <w:rFonts w:cs="Arial"/>
                <w:szCs w:val="20"/>
              </w:rPr>
            </w:pPr>
            <w:r w:rsidRPr="00F421E4">
              <w:rPr>
                <w:rFonts w:cs="Arial"/>
                <w:szCs w:val="20"/>
              </w:rPr>
              <w:lastRenderedPageBreak/>
              <w:t>F4.3</w:t>
            </w:r>
          </w:p>
          <w:p w14:paraId="4419944C" w14:textId="77777777" w:rsidR="00E0338E" w:rsidRPr="00F421E4" w:rsidRDefault="00E0338E" w:rsidP="00370E2A">
            <w:pPr>
              <w:rPr>
                <w:rFonts w:cs="Arial"/>
                <w:szCs w:val="20"/>
              </w:rPr>
            </w:pPr>
            <w:r w:rsidRPr="00F421E4">
              <w:rPr>
                <w:rFonts w:cs="Arial"/>
                <w:szCs w:val="20"/>
              </w:rPr>
              <w:t>QUALITY MANAGE-MENT</w:t>
            </w:r>
          </w:p>
        </w:tc>
        <w:tc>
          <w:tcPr>
            <w:tcW w:w="7229" w:type="dxa"/>
            <w:tcBorders>
              <w:top w:val="single" w:sz="4" w:space="0" w:color="auto"/>
              <w:left w:val="single" w:sz="4" w:space="0" w:color="auto"/>
              <w:bottom w:val="single" w:sz="4" w:space="0" w:color="auto"/>
              <w:right w:val="single" w:sz="4" w:space="0" w:color="auto"/>
            </w:tcBorders>
          </w:tcPr>
          <w:p w14:paraId="245B044C" w14:textId="77777777" w:rsidR="00E0338E" w:rsidRPr="00F421E4" w:rsidRDefault="00E0338E" w:rsidP="00DE43DB">
            <w:pPr>
              <w:spacing w:after="120"/>
              <w:jc w:val="both"/>
              <w:rPr>
                <w:rFonts w:cs="Arial"/>
                <w:szCs w:val="20"/>
              </w:rPr>
            </w:pPr>
            <w:r w:rsidRPr="00F421E4">
              <w:rPr>
                <w:rFonts w:cs="Arial"/>
                <w:szCs w:val="20"/>
              </w:rPr>
              <w:t xml:space="preserve">Only Contractors capable of testing and commissioning of equipment to the quality standards required under this tender will be considered. </w:t>
            </w:r>
            <w:r w:rsidR="00A61844">
              <w:rPr>
                <w:rFonts w:cs="Arial"/>
                <w:szCs w:val="20"/>
              </w:rPr>
              <w:t xml:space="preserve"> </w:t>
            </w:r>
            <w:r w:rsidRPr="00F421E4">
              <w:rPr>
                <w:rFonts w:cs="Arial"/>
                <w:szCs w:val="20"/>
              </w:rPr>
              <w:t xml:space="preserve">Materials and components used by the Contractor shall comply with the requirements of the specification and, in addition, shall be of demonstrated quality for the purpose for which they are intended. </w:t>
            </w:r>
            <w:r w:rsidR="00A61844">
              <w:rPr>
                <w:rFonts w:cs="Arial"/>
                <w:szCs w:val="20"/>
              </w:rPr>
              <w:t xml:space="preserve"> </w:t>
            </w:r>
            <w:r w:rsidRPr="00F421E4">
              <w:rPr>
                <w:rFonts w:cs="Arial"/>
                <w:szCs w:val="20"/>
              </w:rPr>
              <w:t>Tenderers will be required, to understand and demonstrate compliance with these requirements by the submission of their Quality System at the time of tender.</w:t>
            </w:r>
          </w:p>
          <w:p w14:paraId="52C0A589" w14:textId="77777777" w:rsidR="00E0338E" w:rsidRPr="00F421E4" w:rsidRDefault="00E0338E" w:rsidP="00DE43DB">
            <w:pPr>
              <w:spacing w:after="120"/>
              <w:jc w:val="both"/>
              <w:rPr>
                <w:rFonts w:cs="Arial"/>
                <w:szCs w:val="20"/>
              </w:rPr>
            </w:pPr>
            <w:r w:rsidRPr="00F421E4">
              <w:rPr>
                <w:rFonts w:cs="Arial"/>
                <w:szCs w:val="20"/>
              </w:rPr>
              <w:t>The Quality System shall take the form of a coordinated and formally documented statement and shall include quality management objectives, policies, organisation, procedures and work instructions that demonstrate the Contractor's implementation of the requirements of IS0 9001/2000 Code for Quality Management Systems.</w:t>
            </w:r>
          </w:p>
          <w:p w14:paraId="439B4F03" w14:textId="77777777" w:rsidR="00E0338E" w:rsidRPr="00F421E4" w:rsidRDefault="00E0338E" w:rsidP="00DE43DB">
            <w:pPr>
              <w:spacing w:after="120"/>
              <w:jc w:val="both"/>
              <w:rPr>
                <w:rFonts w:cs="Arial"/>
                <w:szCs w:val="20"/>
              </w:rPr>
            </w:pPr>
            <w:r w:rsidRPr="00DE43DB">
              <w:rPr>
                <w:rFonts w:cs="Arial"/>
                <w:b/>
                <w:szCs w:val="20"/>
              </w:rPr>
              <w:t xml:space="preserve">The Tenderer shall submit an assessment report on his Quality System with his tender. </w:t>
            </w:r>
            <w:r w:rsidR="00A61844" w:rsidRPr="00DE43DB">
              <w:rPr>
                <w:rFonts w:cs="Arial"/>
                <w:b/>
                <w:szCs w:val="20"/>
              </w:rPr>
              <w:t xml:space="preserve"> </w:t>
            </w:r>
            <w:r w:rsidRPr="00DE43DB">
              <w:rPr>
                <w:rFonts w:cs="Arial"/>
                <w:b/>
                <w:szCs w:val="20"/>
              </w:rPr>
              <w:t>The assessment report shall be issued by an independent quality assurance authority, and shall have been carried out not more than 12 months prior to the date of submission of this tender.</w:t>
            </w:r>
            <w:r w:rsidRPr="00F421E4">
              <w:rPr>
                <w:rFonts w:cs="Arial"/>
                <w:szCs w:val="20"/>
              </w:rPr>
              <w:t xml:space="preserve"> </w:t>
            </w:r>
          </w:p>
          <w:p w14:paraId="3833028D" w14:textId="77777777" w:rsidR="00E0338E" w:rsidRPr="00F421E4" w:rsidRDefault="00E0338E" w:rsidP="00DE43DB">
            <w:pPr>
              <w:spacing w:after="120"/>
              <w:jc w:val="both"/>
              <w:rPr>
                <w:rFonts w:cs="Arial"/>
                <w:szCs w:val="20"/>
              </w:rPr>
            </w:pPr>
            <w:r w:rsidRPr="00F421E4">
              <w:rPr>
                <w:rFonts w:cs="Arial"/>
                <w:szCs w:val="20"/>
              </w:rPr>
              <w:t xml:space="preserve">The Tenderer shall at the time of tender submit the names of all staff responsible for administration of the Contract, the quality assurance procedures, and control of the quality of material and components to be used in the manufacture of the equipment. </w:t>
            </w:r>
            <w:r w:rsidR="00A61844">
              <w:rPr>
                <w:rFonts w:cs="Arial"/>
                <w:szCs w:val="20"/>
              </w:rPr>
              <w:t xml:space="preserve"> </w:t>
            </w:r>
            <w:r w:rsidRPr="00F421E4">
              <w:rPr>
                <w:rFonts w:cs="Arial"/>
                <w:szCs w:val="20"/>
              </w:rPr>
              <w:t>Curriculum Vitae for each employee so nominated and the Quality Manager responsible for implementation of the Quality System shall also be submitted.</w:t>
            </w:r>
          </w:p>
        </w:tc>
      </w:tr>
      <w:tr w:rsidR="00E0338E" w:rsidRPr="00C363B5" w14:paraId="45D258BE" w14:textId="77777777" w:rsidTr="00C73119">
        <w:tc>
          <w:tcPr>
            <w:tcW w:w="2070" w:type="dxa"/>
            <w:tcBorders>
              <w:top w:val="single" w:sz="4" w:space="0" w:color="auto"/>
              <w:left w:val="single" w:sz="4" w:space="0" w:color="auto"/>
              <w:bottom w:val="single" w:sz="4" w:space="0" w:color="auto"/>
              <w:right w:val="single" w:sz="4" w:space="0" w:color="auto"/>
            </w:tcBorders>
          </w:tcPr>
          <w:p w14:paraId="4904AEEA" w14:textId="77777777" w:rsidR="00E0338E" w:rsidRPr="00F421E4" w:rsidRDefault="00E0338E" w:rsidP="00370E2A">
            <w:pPr>
              <w:rPr>
                <w:rFonts w:cs="Arial"/>
                <w:szCs w:val="20"/>
              </w:rPr>
            </w:pPr>
            <w:r w:rsidRPr="00F421E4">
              <w:rPr>
                <w:rFonts w:cs="Arial"/>
                <w:szCs w:val="20"/>
              </w:rPr>
              <w:t>F4.4</w:t>
            </w:r>
          </w:p>
          <w:p w14:paraId="53B72258" w14:textId="77777777" w:rsidR="00E0338E" w:rsidRPr="00F421E4" w:rsidRDefault="00E0338E" w:rsidP="00370E2A">
            <w:pPr>
              <w:rPr>
                <w:rFonts w:cs="Arial"/>
                <w:szCs w:val="20"/>
              </w:rPr>
            </w:pPr>
            <w:r w:rsidRPr="00F421E4">
              <w:rPr>
                <w:rFonts w:cs="Arial"/>
                <w:szCs w:val="20"/>
              </w:rPr>
              <w:t>CLAIMS ARISING AFTER SUBMISSION OF TENDER</w:t>
            </w:r>
          </w:p>
        </w:tc>
        <w:tc>
          <w:tcPr>
            <w:tcW w:w="7229" w:type="dxa"/>
            <w:tcBorders>
              <w:top w:val="single" w:sz="4" w:space="0" w:color="auto"/>
              <w:left w:val="single" w:sz="4" w:space="0" w:color="auto"/>
              <w:bottom w:val="single" w:sz="4" w:space="0" w:color="auto"/>
              <w:right w:val="single" w:sz="4" w:space="0" w:color="auto"/>
            </w:tcBorders>
          </w:tcPr>
          <w:p w14:paraId="33AD73EB" w14:textId="77777777" w:rsidR="00E0338E" w:rsidRPr="0008762E" w:rsidRDefault="00E0338E" w:rsidP="002031F3">
            <w:pPr>
              <w:spacing w:after="120"/>
              <w:jc w:val="both"/>
              <w:rPr>
                <w:rFonts w:cs="Arial"/>
                <w:szCs w:val="20"/>
              </w:rPr>
            </w:pPr>
            <w:r w:rsidRPr="0008762E">
              <w:rPr>
                <w:rFonts w:cs="Arial"/>
                <w:szCs w:val="20"/>
              </w:rPr>
              <w:t xml:space="preserve">Unless allowed for in the Contract no claim for any extras arising out of any doubt or obscurity as to the true intent and meaning of anything shown on the </w:t>
            </w:r>
            <w:r w:rsidR="00A61844" w:rsidRPr="0008762E">
              <w:rPr>
                <w:rFonts w:cs="Arial"/>
                <w:szCs w:val="20"/>
              </w:rPr>
              <w:t>Tender</w:t>
            </w:r>
            <w:r w:rsidRPr="0008762E">
              <w:rPr>
                <w:rFonts w:cs="Arial"/>
                <w:szCs w:val="20"/>
              </w:rPr>
              <w:t xml:space="preserve"> Drawings or contained in the Conditions of Contract, Scope of Work and Pricing Data, will be admitted by the Employer/Employer’s Agent after the submission of any tender and the Tenderer shall be deemed to have:</w:t>
            </w:r>
          </w:p>
          <w:p w14:paraId="2044D211" w14:textId="77777777" w:rsidR="00E0338E" w:rsidRPr="0008762E" w:rsidRDefault="00E0338E" w:rsidP="002031F3">
            <w:pPr>
              <w:spacing w:after="120"/>
              <w:ind w:left="360" w:hanging="360"/>
              <w:jc w:val="both"/>
              <w:rPr>
                <w:rFonts w:cs="Arial"/>
                <w:szCs w:val="20"/>
              </w:rPr>
            </w:pPr>
            <w:r w:rsidRPr="0008762E">
              <w:rPr>
                <w:rFonts w:cs="Arial"/>
                <w:szCs w:val="20"/>
              </w:rPr>
              <w:t>1)</w:t>
            </w:r>
            <w:r w:rsidRPr="0008762E">
              <w:rPr>
                <w:rFonts w:cs="Arial"/>
                <w:szCs w:val="20"/>
              </w:rPr>
              <w:tab/>
              <w:t xml:space="preserve">inspected the </w:t>
            </w:r>
            <w:r w:rsidR="00A61844" w:rsidRPr="0008762E">
              <w:rPr>
                <w:rFonts w:cs="Arial"/>
                <w:szCs w:val="20"/>
              </w:rPr>
              <w:t>Tender</w:t>
            </w:r>
            <w:r w:rsidRPr="0008762E">
              <w:rPr>
                <w:rFonts w:cs="Arial"/>
                <w:szCs w:val="20"/>
              </w:rPr>
              <w:t xml:space="preserve"> drawings and read and fully understood the Conditions of Contract,</w:t>
            </w:r>
          </w:p>
          <w:p w14:paraId="0B3BABE6" w14:textId="77777777" w:rsidR="00E0338E" w:rsidRPr="0008762E" w:rsidRDefault="00E0338E" w:rsidP="002031F3">
            <w:pPr>
              <w:spacing w:after="120"/>
              <w:ind w:left="360" w:hanging="360"/>
              <w:jc w:val="both"/>
              <w:rPr>
                <w:rFonts w:cs="Arial"/>
                <w:szCs w:val="20"/>
              </w:rPr>
            </w:pPr>
            <w:r w:rsidRPr="0008762E">
              <w:rPr>
                <w:rFonts w:cs="Arial"/>
                <w:szCs w:val="20"/>
              </w:rPr>
              <w:t>2)</w:t>
            </w:r>
            <w:r w:rsidRPr="0008762E">
              <w:rPr>
                <w:rFonts w:cs="Arial"/>
                <w:szCs w:val="20"/>
              </w:rPr>
              <w:tab/>
              <w:t>read and fully understood the whole text of the Scope of Work and pricing data and thoroughly acquainted himself with the nature of the works proposed and generally of all matters which may influence the Contract,</w:t>
            </w:r>
          </w:p>
          <w:p w14:paraId="0B3E423E" w14:textId="77777777" w:rsidR="00E0338E" w:rsidRPr="0008762E" w:rsidRDefault="00E0338E" w:rsidP="002031F3">
            <w:pPr>
              <w:spacing w:after="120"/>
              <w:ind w:left="360" w:hanging="360"/>
              <w:jc w:val="both"/>
              <w:rPr>
                <w:rFonts w:cs="Arial"/>
                <w:szCs w:val="20"/>
              </w:rPr>
            </w:pPr>
            <w:r w:rsidRPr="0008762E">
              <w:rPr>
                <w:rFonts w:cs="Arial"/>
                <w:szCs w:val="20"/>
              </w:rPr>
              <w:t>3)</w:t>
            </w:r>
            <w:r w:rsidRPr="0008762E">
              <w:rPr>
                <w:rFonts w:cs="Arial"/>
                <w:szCs w:val="20"/>
              </w:rPr>
              <w:tab/>
              <w:t xml:space="preserve">visited the site of the proposed works, carefully examined existing conditions, the means of access to the Site, the conditions under which the work is to be done, and acquainted himself with any limitations or restrictions that may be imposed by the Municipal or other Authorities in regard to access and transport of materials and equipment to and from the site and made the necessary provisions for any additional costs involved thereby, and </w:t>
            </w:r>
          </w:p>
          <w:p w14:paraId="6E7FF407" w14:textId="77777777" w:rsidR="00E0338E" w:rsidRPr="0008762E" w:rsidRDefault="00E0338E" w:rsidP="002031F3">
            <w:pPr>
              <w:spacing w:after="120"/>
              <w:ind w:left="360" w:hanging="360"/>
              <w:jc w:val="both"/>
              <w:rPr>
                <w:rFonts w:cs="Arial"/>
                <w:szCs w:val="20"/>
              </w:rPr>
            </w:pPr>
            <w:r w:rsidRPr="0008762E">
              <w:rPr>
                <w:rFonts w:cs="Arial"/>
                <w:szCs w:val="20"/>
              </w:rPr>
              <w:t>4)</w:t>
            </w:r>
            <w:r w:rsidRPr="0008762E">
              <w:rPr>
                <w:rFonts w:cs="Arial"/>
                <w:szCs w:val="20"/>
              </w:rPr>
              <w:tab/>
              <w:t xml:space="preserve">requested the Employer or his duly authorised agent to make clear the actual requirements of anything shown on the </w:t>
            </w:r>
            <w:r w:rsidR="00A61844" w:rsidRPr="0008762E">
              <w:rPr>
                <w:rFonts w:cs="Arial"/>
                <w:szCs w:val="20"/>
              </w:rPr>
              <w:t>Tender</w:t>
            </w:r>
            <w:r w:rsidRPr="0008762E">
              <w:rPr>
                <w:rFonts w:cs="Arial"/>
                <w:szCs w:val="20"/>
              </w:rPr>
              <w:t xml:space="preserve"> Drawings or anything contained in the Scope of Work and Pricing Data, the exact meaning or interpretation of which is not clearly intelligible to the Tenderer.</w:t>
            </w:r>
          </w:p>
          <w:p w14:paraId="3DC19087" w14:textId="77777777" w:rsidR="00E0338E" w:rsidRPr="00F421E4" w:rsidRDefault="00E0338E" w:rsidP="002031F3">
            <w:pPr>
              <w:spacing w:after="120"/>
              <w:jc w:val="both"/>
              <w:rPr>
                <w:rFonts w:cs="Arial"/>
                <w:szCs w:val="20"/>
              </w:rPr>
            </w:pPr>
            <w:r w:rsidRPr="0008762E">
              <w:rPr>
                <w:rFonts w:cs="Arial"/>
                <w:szCs w:val="20"/>
              </w:rPr>
              <w:t>Before submission of any tender, the Tenderer should check the number of pages, and if any are found to be missing or duplicated, or the figures or writing indistinct, or if the pricing data contain any obvious errors, the Tenderer must apply to the Employer/Employer’s Agent at once to have the same rectified, as no liability will be admitted by the Employer/Employer’s Agent in respect of errors in any tender due to the foregoing.</w:t>
            </w:r>
          </w:p>
        </w:tc>
      </w:tr>
    </w:tbl>
    <w:p w14:paraId="31A358BA" w14:textId="77777777" w:rsidR="00E0338E" w:rsidRDefault="00E0338E" w:rsidP="00CE2B87">
      <w:pPr>
        <w:jc w:val="both"/>
        <w:rPr>
          <w:rFonts w:cs="Arial"/>
          <w:szCs w:val="20"/>
        </w:rPr>
      </w:pPr>
    </w:p>
    <w:p w14:paraId="3A15032B" w14:textId="77777777" w:rsidR="00752551" w:rsidRPr="004E4C73" w:rsidRDefault="00752551" w:rsidP="00CE2B87">
      <w:pPr>
        <w:jc w:val="both"/>
        <w:rPr>
          <w:rFonts w:cs="Arial"/>
          <w:b/>
          <w:szCs w:val="20"/>
          <w:lang w:val="en-ZA"/>
        </w:rPr>
        <w:sectPr w:rsidR="00752551" w:rsidRPr="004E4C73" w:rsidSect="0057291B">
          <w:footerReference w:type="default" r:id="rId14"/>
          <w:endnotePr>
            <w:numFmt w:val="decimal"/>
          </w:endnotePr>
          <w:pgSz w:w="11905" w:h="16837" w:code="9"/>
          <w:pgMar w:top="1022" w:right="1440" w:bottom="1022" w:left="1440" w:header="677" w:footer="677" w:gutter="0"/>
          <w:pgNumType w:chapStyle="1"/>
          <w:cols w:space="720"/>
          <w:noEndnote/>
        </w:sectPr>
      </w:pPr>
    </w:p>
    <w:p w14:paraId="53274F6D" w14:textId="77777777" w:rsidR="00752551" w:rsidRDefault="00752551" w:rsidP="00CE2B87">
      <w:pPr>
        <w:jc w:val="both"/>
        <w:rPr>
          <w:rFonts w:cs="Arial"/>
          <w:b/>
          <w:sz w:val="24"/>
          <w:lang w:val="en-ZA"/>
        </w:rPr>
      </w:pPr>
      <w:bookmarkStart w:id="8" w:name="List_of_Returnable_Documents"/>
      <w:bookmarkEnd w:id="8"/>
    </w:p>
    <w:p w14:paraId="261EFB64" w14:textId="77777777" w:rsidR="00E341AE" w:rsidRPr="00C73119" w:rsidRDefault="00E341AE" w:rsidP="00CE2B87">
      <w:pPr>
        <w:jc w:val="both"/>
        <w:rPr>
          <w:rFonts w:cs="Arial"/>
          <w:b/>
          <w:sz w:val="24"/>
          <w:lang w:val="en-ZA"/>
        </w:rPr>
      </w:pPr>
      <w:r w:rsidRPr="00C73119">
        <w:rPr>
          <w:rFonts w:cs="Arial"/>
          <w:b/>
          <w:sz w:val="24"/>
          <w:lang w:val="en-ZA"/>
        </w:rPr>
        <w:t xml:space="preserve">PART </w:t>
      </w:r>
      <w:r w:rsidR="0057291B" w:rsidRPr="00C73119">
        <w:rPr>
          <w:rFonts w:cs="Arial"/>
          <w:b/>
          <w:sz w:val="24"/>
          <w:lang w:val="en-ZA"/>
        </w:rPr>
        <w:t>T</w:t>
      </w:r>
      <w:r w:rsidRPr="00C73119">
        <w:rPr>
          <w:rFonts w:cs="Arial"/>
          <w:b/>
          <w:sz w:val="24"/>
          <w:lang w:val="en-ZA"/>
        </w:rPr>
        <w:t>2: RETURNABLE DOCUMENTS</w:t>
      </w:r>
    </w:p>
    <w:p w14:paraId="0D9EE94C" w14:textId="77777777" w:rsidR="00E341AE" w:rsidRDefault="00E341AE" w:rsidP="00CE2B87">
      <w:pPr>
        <w:jc w:val="both"/>
        <w:rPr>
          <w:rFonts w:cs="Arial"/>
          <w:b/>
          <w:szCs w:val="20"/>
          <w:lang w:val="en-ZA"/>
        </w:rPr>
      </w:pPr>
    </w:p>
    <w:p w14:paraId="2468C467" w14:textId="77777777" w:rsidR="002321A9" w:rsidRPr="00C73119" w:rsidRDefault="001F1437" w:rsidP="00CE2B87">
      <w:pPr>
        <w:jc w:val="both"/>
        <w:rPr>
          <w:rFonts w:cs="Arial"/>
          <w:b/>
          <w:sz w:val="22"/>
          <w:szCs w:val="22"/>
          <w:lang w:val="en-ZA"/>
        </w:rPr>
      </w:pPr>
      <w:r w:rsidRPr="00C73119">
        <w:rPr>
          <w:rFonts w:cs="Arial"/>
          <w:b/>
          <w:sz w:val="22"/>
          <w:szCs w:val="22"/>
          <w:lang w:val="en-ZA"/>
        </w:rPr>
        <w:t>T2.1</w:t>
      </w:r>
      <w:r w:rsidRPr="00C73119">
        <w:rPr>
          <w:rFonts w:cs="Arial"/>
          <w:b/>
          <w:sz w:val="22"/>
          <w:szCs w:val="22"/>
          <w:lang w:val="en-ZA"/>
        </w:rPr>
        <w:tab/>
      </w:r>
      <w:r w:rsidR="002321A9" w:rsidRPr="00C73119">
        <w:rPr>
          <w:rFonts w:cs="Arial"/>
          <w:b/>
          <w:sz w:val="22"/>
          <w:szCs w:val="22"/>
          <w:lang w:val="en-ZA"/>
        </w:rPr>
        <w:t>LIST OF ALL RETURNABLE DOCUMENTS</w:t>
      </w:r>
    </w:p>
    <w:p w14:paraId="62437B4F" w14:textId="77777777" w:rsidR="00370E2A" w:rsidRDefault="00370E2A" w:rsidP="00370E2A">
      <w:pPr>
        <w:rPr>
          <w:rFonts w:cs="Arial"/>
          <w:b/>
          <w:sz w:val="24"/>
          <w:u w:val="single"/>
          <w:lang w:val="en-ZA"/>
        </w:rPr>
      </w:pPr>
    </w:p>
    <w:p w14:paraId="51DE6203" w14:textId="77777777" w:rsidR="00370E2A" w:rsidRDefault="00370E2A" w:rsidP="00DE43DB">
      <w:pPr>
        <w:jc w:val="both"/>
        <w:rPr>
          <w:rFonts w:cs="Arial"/>
          <w:lang w:val="en-ZA"/>
        </w:rPr>
      </w:pPr>
      <w:r w:rsidRPr="0054100D">
        <w:rPr>
          <w:rFonts w:cs="Arial"/>
          <w:lang w:val="en-ZA"/>
        </w:rPr>
        <w:t xml:space="preserve">The following table </w:t>
      </w:r>
      <w:r>
        <w:rPr>
          <w:rFonts w:cs="Arial"/>
          <w:lang w:val="en-ZA"/>
        </w:rPr>
        <w:t>shows</w:t>
      </w:r>
      <w:r w:rsidRPr="0054100D">
        <w:rPr>
          <w:rFonts w:cs="Arial"/>
          <w:lang w:val="en-ZA"/>
        </w:rPr>
        <w:t xml:space="preserve"> the list of returnable documents. </w:t>
      </w:r>
      <w:r>
        <w:rPr>
          <w:rFonts w:cs="Arial"/>
          <w:lang w:val="en-ZA"/>
        </w:rPr>
        <w:t>Documents</w:t>
      </w:r>
      <w:r w:rsidRPr="0054100D">
        <w:rPr>
          <w:rFonts w:cs="Arial"/>
          <w:lang w:val="en-ZA"/>
        </w:rPr>
        <w:t xml:space="preserve"> that shall be used during tender evaluation and </w:t>
      </w:r>
      <w:r>
        <w:rPr>
          <w:rFonts w:cs="Arial"/>
          <w:lang w:val="en-ZA"/>
        </w:rPr>
        <w:t>those that</w:t>
      </w:r>
      <w:r w:rsidRPr="0054100D">
        <w:rPr>
          <w:rFonts w:cs="Arial"/>
          <w:lang w:val="en-ZA"/>
        </w:rPr>
        <w:t xml:space="preserve"> shall be incorporated into the contract are stated. </w:t>
      </w:r>
      <w:r>
        <w:rPr>
          <w:rFonts w:cs="Arial"/>
          <w:lang w:val="en-ZA"/>
        </w:rPr>
        <w:t>The tenderer shall</w:t>
      </w:r>
      <w:r w:rsidRPr="0054100D">
        <w:rPr>
          <w:rFonts w:cs="Arial"/>
          <w:lang w:val="en-ZA"/>
        </w:rPr>
        <w:t xml:space="preserve"> utilize this list </w:t>
      </w:r>
      <w:r>
        <w:rPr>
          <w:rFonts w:cs="Arial"/>
          <w:lang w:val="en-ZA"/>
        </w:rPr>
        <w:t>to check</w:t>
      </w:r>
      <w:r w:rsidRPr="0054100D">
        <w:rPr>
          <w:rFonts w:cs="Arial"/>
          <w:lang w:val="en-ZA"/>
        </w:rPr>
        <w:t xml:space="preserve"> prior to tender submission to ensure that required returnable documentation has been submitted</w:t>
      </w:r>
      <w:r>
        <w:rPr>
          <w:rFonts w:cs="Arial"/>
          <w:lang w:val="en-ZA"/>
        </w:rPr>
        <w:t xml:space="preserve">. </w:t>
      </w:r>
      <w:r w:rsidRPr="0054100D">
        <w:rPr>
          <w:rFonts w:cs="Arial"/>
          <w:lang w:val="en-ZA"/>
        </w:rPr>
        <w:t>Non-submission of any item listed only under the column “Required for Tender Evaluation” may result in the tender to be rejected by the Employer</w:t>
      </w:r>
      <w:r>
        <w:rPr>
          <w:rFonts w:cs="Arial"/>
          <w:lang w:val="en-ZA"/>
        </w:rPr>
        <w:t xml:space="preserve"> </w:t>
      </w:r>
    </w:p>
    <w:p w14:paraId="6B8724B3" w14:textId="77777777" w:rsidR="001B6649" w:rsidRDefault="001B6649" w:rsidP="00DE43DB">
      <w:pPr>
        <w:jc w:val="both"/>
        <w:rPr>
          <w:rFonts w:cs="Arial"/>
          <w:lang w:val="en-ZA"/>
        </w:rPr>
      </w:pPr>
    </w:p>
    <w:p w14:paraId="08EA027F" w14:textId="77777777" w:rsidR="0018640C" w:rsidRPr="0018640C" w:rsidRDefault="0018640C" w:rsidP="0018640C">
      <w:pPr>
        <w:spacing w:after="200" w:line="276" w:lineRule="auto"/>
        <w:jc w:val="both"/>
        <w:rPr>
          <w:rFonts w:ascii="Calibri" w:hAnsi="Calibri" w:cs="Calibri"/>
          <w:sz w:val="24"/>
          <w:lang w:val="en-US" w:eastAsia="en-US"/>
        </w:rPr>
      </w:pPr>
      <w:r w:rsidRPr="0018640C">
        <w:rPr>
          <w:rFonts w:ascii="Calibri" w:hAnsi="Calibri" w:cs="Calibri"/>
          <w:sz w:val="24"/>
          <w:lang w:val="en-US" w:eastAsia="en-US"/>
        </w:rPr>
        <w:t>The following critical criteria have been identified for this bid and any non-compliant thereto will led to the bid regarded as non-responsive and disqualified from further evaluation:</w:t>
      </w:r>
    </w:p>
    <w:p w14:paraId="146E64E8"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All bidders must attend the compulsory briefing session</w:t>
      </w:r>
    </w:p>
    <w:p w14:paraId="6A21D68B"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 xml:space="preserve">Company registration certificate </w:t>
      </w:r>
    </w:p>
    <w:p w14:paraId="2F309087"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Original valid tax clearance pin</w:t>
      </w:r>
    </w:p>
    <w:p w14:paraId="75255272"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SANAS approved BBB-EE certificate/ consolidated B-BBEE certificate for J/V</w:t>
      </w:r>
    </w:p>
    <w:p w14:paraId="33D8E397"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Power of attorney/ letter of authority for signatory in a company letter head</w:t>
      </w:r>
    </w:p>
    <w:p w14:paraId="229FDB38"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Joint venture agreements where applicable</w:t>
      </w:r>
    </w:p>
    <w:p w14:paraId="69A9B222"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Certified ID copies of the All directors/ members/ proprietors not older than three months</w:t>
      </w:r>
    </w:p>
    <w:p w14:paraId="2E23A46F"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CIDB grading certificate/ Consolidate CIDB certificate for Joint ventures</w:t>
      </w:r>
    </w:p>
    <w:p w14:paraId="28680740"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Letter of Good Standing with COIDA</w:t>
      </w:r>
    </w:p>
    <w:p w14:paraId="39EADC52"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Statement of Municipality Accounts as proof of residential address, if leasing, provide the lease agreement or a letter from traditional authority in case of a non-rateable area for the business and all company directors (Not older than three months).</w:t>
      </w:r>
    </w:p>
    <w:p w14:paraId="021306DE"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Initialising of all the pages</w:t>
      </w:r>
    </w:p>
    <w:p w14:paraId="2EFB144B"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CSD report (Printed between the date of advert and closing date)</w:t>
      </w:r>
    </w:p>
    <w:p w14:paraId="71464A13"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Proof of work experience (attach BOTH appointment letters and completion certificates for each project for functionality stage)</w:t>
      </w:r>
    </w:p>
    <w:p w14:paraId="3094C106"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Key personnel experience (attach CV, Certified qualifications and ID Copies for functionality stage).</w:t>
      </w:r>
    </w:p>
    <w:p w14:paraId="55BDE26A"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Signing of form of offer in words and numbers</w:t>
      </w:r>
    </w:p>
    <w:p w14:paraId="70A3D12D"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Signing of declaration of interest</w:t>
      </w:r>
    </w:p>
    <w:p w14:paraId="579C8EED"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Letter of Intent to provide guarantee</w:t>
      </w:r>
    </w:p>
    <w:p w14:paraId="2C240360"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Signing of certificate of collision</w:t>
      </w:r>
    </w:p>
    <w:p w14:paraId="7CA23537" w14:textId="77777777" w:rsidR="0018640C" w:rsidRPr="0018640C" w:rsidRDefault="0018640C">
      <w:pPr>
        <w:numPr>
          <w:ilvl w:val="0"/>
          <w:numId w:val="51"/>
        </w:numPr>
        <w:spacing w:after="15" w:line="360" w:lineRule="auto"/>
        <w:ind w:left="714" w:hanging="357"/>
        <w:contextualSpacing/>
        <w:jc w:val="both"/>
        <w:rPr>
          <w:rFonts w:eastAsia="Calibri" w:cs="Arial"/>
          <w:szCs w:val="20"/>
          <w:lang w:val="en-ZA" w:eastAsia="en-US"/>
        </w:rPr>
      </w:pPr>
      <w:r w:rsidRPr="0018640C">
        <w:rPr>
          <w:rFonts w:eastAsia="Calibri" w:cs="Arial"/>
          <w:szCs w:val="20"/>
          <w:lang w:val="en-ZA" w:eastAsia="en-US"/>
        </w:rPr>
        <w:t>Three year audited/ Reviewed AFS</w:t>
      </w:r>
    </w:p>
    <w:p w14:paraId="7736C5E5" w14:textId="01AB2F7F" w:rsidR="008279CF" w:rsidRPr="008279CF" w:rsidRDefault="008279CF">
      <w:pPr>
        <w:numPr>
          <w:ilvl w:val="0"/>
          <w:numId w:val="51"/>
        </w:numPr>
        <w:spacing w:after="15" w:line="360" w:lineRule="auto"/>
        <w:ind w:left="714" w:hanging="357"/>
        <w:contextualSpacing/>
        <w:jc w:val="both"/>
        <w:rPr>
          <w:rFonts w:eastAsia="Calibri" w:cs="Arial"/>
          <w:szCs w:val="20"/>
          <w:lang w:val="en-ZA" w:eastAsia="en-US"/>
        </w:rPr>
      </w:pPr>
      <w:r w:rsidRPr="008279CF">
        <w:rPr>
          <w:rFonts w:eastAsia="Calibri" w:cs="Arial"/>
          <w:szCs w:val="20"/>
          <w:lang w:val="en-ZA" w:eastAsia="en-US"/>
        </w:rPr>
        <w:t>Completed and signed Invitation to bid (MBD1) Provide Central Supplier Database (CSD) number / JV Complaint CSD (Attach registration summary report)</w:t>
      </w:r>
    </w:p>
    <w:p w14:paraId="04D5791A" w14:textId="32D87396" w:rsidR="008279CF" w:rsidRPr="00D22894" w:rsidRDefault="008279CF" w:rsidP="00D22894">
      <w:pPr>
        <w:numPr>
          <w:ilvl w:val="0"/>
          <w:numId w:val="51"/>
        </w:numPr>
        <w:spacing w:after="15" w:line="360" w:lineRule="auto"/>
        <w:ind w:left="714" w:hanging="357"/>
        <w:contextualSpacing/>
        <w:jc w:val="both"/>
        <w:rPr>
          <w:rFonts w:eastAsia="Calibri" w:cs="Arial"/>
          <w:szCs w:val="20"/>
          <w:lang w:val="en-ZA" w:eastAsia="en-US"/>
        </w:rPr>
      </w:pPr>
      <w:r w:rsidRPr="008279CF">
        <w:rPr>
          <w:rFonts w:eastAsia="Calibri" w:cs="Arial"/>
          <w:szCs w:val="20"/>
          <w:lang w:val="en-ZA" w:eastAsia="en-US"/>
        </w:rPr>
        <w:t>Completed and signed Tax clearance certificate form (MBD2)</w:t>
      </w:r>
    </w:p>
    <w:p w14:paraId="0C938A41" w14:textId="77777777" w:rsidR="008279CF" w:rsidRPr="008279CF" w:rsidRDefault="008279CF">
      <w:pPr>
        <w:numPr>
          <w:ilvl w:val="0"/>
          <w:numId w:val="51"/>
        </w:numPr>
        <w:spacing w:after="15" w:line="360" w:lineRule="auto"/>
        <w:ind w:left="714" w:hanging="357"/>
        <w:contextualSpacing/>
        <w:jc w:val="both"/>
        <w:rPr>
          <w:rFonts w:eastAsia="Calibri" w:cs="Arial"/>
          <w:szCs w:val="20"/>
          <w:lang w:val="en-ZA" w:eastAsia="en-US"/>
        </w:rPr>
      </w:pPr>
      <w:r w:rsidRPr="008279CF">
        <w:rPr>
          <w:rFonts w:eastAsia="Calibri" w:cs="Arial"/>
          <w:szCs w:val="20"/>
          <w:lang w:val="en-ZA" w:eastAsia="en-US"/>
        </w:rPr>
        <w:t>Completed and signed declaration of interest (MBD4).</w:t>
      </w:r>
    </w:p>
    <w:p w14:paraId="132B8EBF" w14:textId="77777777" w:rsidR="008279CF" w:rsidRPr="008279CF" w:rsidRDefault="008279CF">
      <w:pPr>
        <w:numPr>
          <w:ilvl w:val="0"/>
          <w:numId w:val="51"/>
        </w:numPr>
        <w:spacing w:after="15" w:line="360" w:lineRule="auto"/>
        <w:ind w:left="714" w:hanging="357"/>
        <w:contextualSpacing/>
        <w:jc w:val="both"/>
        <w:rPr>
          <w:rFonts w:eastAsia="Calibri" w:cs="Arial"/>
          <w:szCs w:val="20"/>
          <w:lang w:val="en-ZA" w:eastAsia="en-US"/>
        </w:rPr>
      </w:pPr>
      <w:r w:rsidRPr="008279CF">
        <w:rPr>
          <w:rFonts w:eastAsia="Calibri" w:cs="Arial"/>
          <w:szCs w:val="20"/>
          <w:lang w:val="en-ZA" w:eastAsia="en-US"/>
        </w:rPr>
        <w:t>Completed and signed declaration for procurement above R10 million (MBD5).</w:t>
      </w:r>
    </w:p>
    <w:p w14:paraId="43D80746" w14:textId="11C3F3CA" w:rsidR="008279CF" w:rsidRPr="00D22894" w:rsidRDefault="008279CF" w:rsidP="00D22894">
      <w:pPr>
        <w:numPr>
          <w:ilvl w:val="0"/>
          <w:numId w:val="51"/>
        </w:numPr>
        <w:spacing w:after="15" w:line="360" w:lineRule="auto"/>
        <w:ind w:left="714" w:hanging="357"/>
        <w:contextualSpacing/>
        <w:jc w:val="both"/>
        <w:rPr>
          <w:rFonts w:eastAsia="Calibri" w:cs="Arial"/>
          <w:szCs w:val="20"/>
          <w:lang w:val="en-ZA" w:eastAsia="en-US"/>
        </w:rPr>
      </w:pPr>
      <w:r w:rsidRPr="008279CF">
        <w:rPr>
          <w:rFonts w:eastAsia="Calibri" w:cs="Arial"/>
          <w:szCs w:val="20"/>
          <w:lang w:val="en-ZA" w:eastAsia="en-US"/>
        </w:rPr>
        <w:t>Completed and signed preferential procurement form (MBD6</w:t>
      </w:r>
      <w:r w:rsidR="00D22894">
        <w:rPr>
          <w:rFonts w:eastAsia="Calibri" w:cs="Arial"/>
          <w:szCs w:val="20"/>
          <w:lang w:val="en-ZA" w:eastAsia="en-US"/>
        </w:rPr>
        <w:t>.1</w:t>
      </w:r>
      <w:r w:rsidRPr="008279CF">
        <w:rPr>
          <w:rFonts w:eastAsia="Calibri" w:cs="Arial"/>
          <w:szCs w:val="20"/>
          <w:lang w:val="en-ZA" w:eastAsia="en-US"/>
        </w:rPr>
        <w:t>)</w:t>
      </w:r>
    </w:p>
    <w:p w14:paraId="519BE74A" w14:textId="77777777" w:rsidR="008279CF" w:rsidRPr="008279CF" w:rsidRDefault="008279CF">
      <w:pPr>
        <w:numPr>
          <w:ilvl w:val="0"/>
          <w:numId w:val="51"/>
        </w:numPr>
        <w:spacing w:after="15" w:line="360" w:lineRule="auto"/>
        <w:ind w:left="714" w:hanging="357"/>
        <w:contextualSpacing/>
        <w:jc w:val="both"/>
        <w:rPr>
          <w:rFonts w:eastAsia="Calibri" w:cs="Arial"/>
          <w:szCs w:val="20"/>
          <w:lang w:val="en-ZA" w:eastAsia="en-US"/>
        </w:rPr>
      </w:pPr>
      <w:r w:rsidRPr="008279CF">
        <w:rPr>
          <w:rFonts w:eastAsia="Calibri" w:cs="Arial"/>
          <w:szCs w:val="20"/>
          <w:lang w:val="en-ZA" w:eastAsia="en-US"/>
        </w:rPr>
        <w:t>Completed and signed declaration on the past SCM practices (MBD8).</w:t>
      </w:r>
    </w:p>
    <w:p w14:paraId="6504DA12" w14:textId="77777777" w:rsidR="008279CF" w:rsidRPr="008279CF" w:rsidRDefault="008279CF">
      <w:pPr>
        <w:numPr>
          <w:ilvl w:val="0"/>
          <w:numId w:val="51"/>
        </w:numPr>
        <w:spacing w:after="15" w:line="360" w:lineRule="auto"/>
        <w:ind w:left="714" w:hanging="357"/>
        <w:contextualSpacing/>
        <w:jc w:val="both"/>
        <w:rPr>
          <w:rFonts w:eastAsia="Calibri" w:cs="Arial"/>
          <w:szCs w:val="20"/>
          <w:lang w:val="en-ZA" w:eastAsia="en-US"/>
        </w:rPr>
      </w:pPr>
      <w:r w:rsidRPr="008279CF">
        <w:rPr>
          <w:rFonts w:eastAsia="Calibri" w:cs="Arial"/>
          <w:szCs w:val="20"/>
          <w:lang w:val="en-ZA" w:eastAsia="en-US"/>
        </w:rPr>
        <w:lastRenderedPageBreak/>
        <w:t>Completed and signed certificate of independent bid determination (MBD9).</w:t>
      </w:r>
    </w:p>
    <w:p w14:paraId="6F88FFDF" w14:textId="77777777" w:rsidR="001B6649" w:rsidRPr="008279CF" w:rsidRDefault="001B6649" w:rsidP="008279CF">
      <w:pPr>
        <w:spacing w:after="15" w:line="249" w:lineRule="auto"/>
        <w:ind w:left="720"/>
        <w:contextualSpacing/>
        <w:jc w:val="both"/>
        <w:rPr>
          <w:rFonts w:eastAsia="Calibri" w:cs="Arial"/>
          <w:szCs w:val="20"/>
          <w:lang w:val="en-ZA" w:eastAsia="en-US"/>
        </w:rPr>
      </w:pPr>
    </w:p>
    <w:p w14:paraId="5B62DE89" w14:textId="77777777" w:rsidR="00370E2A" w:rsidRDefault="00370E2A" w:rsidP="00370E2A">
      <w:pPr>
        <w:rPr>
          <w:rFonts w:cs="Arial"/>
          <w:lang w:val="en-ZA"/>
        </w:rPr>
      </w:pPr>
    </w:p>
    <w:p w14:paraId="7B00189D" w14:textId="77777777" w:rsidR="00370E2A" w:rsidRPr="00593EE1" w:rsidRDefault="00E341AE" w:rsidP="00E341AE">
      <w:pPr>
        <w:tabs>
          <w:tab w:val="left" w:pos="720"/>
        </w:tabs>
        <w:rPr>
          <w:rFonts w:cs="Arial"/>
          <w:b/>
          <w:lang w:val="en-ZA"/>
        </w:rPr>
      </w:pPr>
      <w:r>
        <w:rPr>
          <w:rFonts w:cs="Arial"/>
          <w:b/>
          <w:lang w:val="en-ZA"/>
        </w:rPr>
        <w:t>T2.1.1</w:t>
      </w:r>
      <w:r w:rsidR="002031F3">
        <w:rPr>
          <w:rFonts w:cs="Arial"/>
          <w:b/>
          <w:lang w:val="en-ZA"/>
        </w:rPr>
        <w:tab/>
        <w:t>PRE=</w:t>
      </w:r>
      <w:r w:rsidRPr="00593EE1">
        <w:rPr>
          <w:rFonts w:cs="Arial"/>
          <w:b/>
          <w:lang w:val="en-ZA"/>
        </w:rPr>
        <w:t>QUALIFIER</w:t>
      </w:r>
    </w:p>
    <w:p w14:paraId="4DBD3FFC" w14:textId="77777777" w:rsidR="00370E2A" w:rsidRPr="00370E2A" w:rsidRDefault="00370E2A" w:rsidP="00370E2A">
      <w:pPr>
        <w:rPr>
          <w:rFonts w:cs="Arial"/>
          <w:lang w:val="en-ZA"/>
        </w:rPr>
      </w:pPr>
    </w:p>
    <w:p w14:paraId="704C979C" w14:textId="6E3C100D" w:rsidR="00370E2A" w:rsidRPr="00370E2A" w:rsidRDefault="00370E2A" w:rsidP="00DE43DB">
      <w:pPr>
        <w:ind w:left="720" w:hanging="540"/>
        <w:jc w:val="both"/>
        <w:rPr>
          <w:rFonts w:cs="Arial"/>
          <w:lang w:val="en-ZA"/>
        </w:rPr>
      </w:pPr>
      <w:r w:rsidRPr="00370E2A">
        <w:rPr>
          <w:rFonts w:cs="Arial"/>
          <w:lang w:val="en-ZA"/>
        </w:rPr>
        <w:t>1.</w:t>
      </w:r>
      <w:r w:rsidRPr="00370E2A">
        <w:rPr>
          <w:rFonts w:cs="Arial"/>
          <w:lang w:val="en-ZA"/>
        </w:rPr>
        <w:tab/>
        <w:t xml:space="preserve">No part of this document may be copied, photographed or repeated in any manner without written consent of </w:t>
      </w:r>
      <w:r w:rsidR="009E4007">
        <w:rPr>
          <w:rFonts w:cs="Arial"/>
          <w:lang w:val="en-ZA"/>
        </w:rPr>
        <w:t>Thabazimbi</w:t>
      </w:r>
      <w:r w:rsidR="00E24FE4">
        <w:rPr>
          <w:rFonts w:cs="Arial"/>
          <w:lang w:val="en-ZA"/>
        </w:rPr>
        <w:t xml:space="preserve"> Local</w:t>
      </w:r>
      <w:r w:rsidR="00511396">
        <w:rPr>
          <w:rFonts w:cs="Arial"/>
          <w:lang w:val="en-ZA"/>
        </w:rPr>
        <w:t xml:space="preserve"> Municipality</w:t>
      </w:r>
      <w:r w:rsidRPr="00370E2A">
        <w:rPr>
          <w:rFonts w:cs="Arial"/>
          <w:lang w:val="en-ZA"/>
        </w:rPr>
        <w:t>.</w:t>
      </w:r>
    </w:p>
    <w:p w14:paraId="45613F8C" w14:textId="77777777" w:rsidR="00370E2A" w:rsidRPr="00370E2A" w:rsidRDefault="00370E2A" w:rsidP="00DE43DB">
      <w:pPr>
        <w:ind w:left="720" w:hanging="540"/>
        <w:jc w:val="both"/>
        <w:rPr>
          <w:rFonts w:cs="Arial"/>
          <w:lang w:val="en-ZA"/>
        </w:rPr>
      </w:pPr>
      <w:r w:rsidRPr="00370E2A">
        <w:rPr>
          <w:rFonts w:cs="Arial"/>
          <w:lang w:val="en-ZA"/>
        </w:rPr>
        <w:t>2.</w:t>
      </w:r>
      <w:r w:rsidRPr="00370E2A">
        <w:rPr>
          <w:rFonts w:cs="Arial"/>
          <w:lang w:val="en-ZA"/>
        </w:rPr>
        <w:tab/>
        <w:t>This tender document must not be dismantled</w:t>
      </w:r>
    </w:p>
    <w:p w14:paraId="3ECFABB6" w14:textId="77777777" w:rsidR="00370E2A" w:rsidRPr="00370E2A" w:rsidRDefault="00370E2A" w:rsidP="00DE43DB">
      <w:pPr>
        <w:ind w:left="720" w:hanging="540"/>
        <w:jc w:val="both"/>
        <w:rPr>
          <w:rFonts w:cs="Arial"/>
          <w:lang w:val="en-ZA"/>
        </w:rPr>
      </w:pPr>
      <w:r w:rsidRPr="00370E2A">
        <w:rPr>
          <w:rFonts w:cs="Arial"/>
          <w:lang w:val="en-ZA"/>
        </w:rPr>
        <w:t>3.</w:t>
      </w:r>
      <w:r w:rsidRPr="00370E2A">
        <w:rPr>
          <w:rFonts w:cs="Arial"/>
          <w:lang w:val="en-ZA"/>
        </w:rPr>
        <w:tab/>
        <w:t>The use of “T</w:t>
      </w:r>
      <w:r w:rsidR="00B47B8F" w:rsidRPr="00370E2A">
        <w:rPr>
          <w:rFonts w:cs="Arial"/>
          <w:lang w:val="en-ZA"/>
        </w:rPr>
        <w:t>ippex</w:t>
      </w:r>
      <w:r w:rsidRPr="00370E2A">
        <w:rPr>
          <w:rFonts w:cs="Arial"/>
          <w:lang w:val="en-ZA"/>
        </w:rPr>
        <w:t>” correcting fluid or any other similar substance to make corrections is not permitted.</w:t>
      </w:r>
    </w:p>
    <w:p w14:paraId="3FFB3464" w14:textId="77777777" w:rsidR="00370E2A" w:rsidRPr="00370E2A" w:rsidRDefault="00370E2A" w:rsidP="00DE43DB">
      <w:pPr>
        <w:ind w:left="720" w:hanging="540"/>
        <w:jc w:val="both"/>
        <w:rPr>
          <w:rFonts w:cs="Arial"/>
          <w:lang w:val="en-ZA"/>
        </w:rPr>
      </w:pPr>
      <w:r w:rsidRPr="00370E2A">
        <w:rPr>
          <w:rFonts w:cs="Arial"/>
          <w:lang w:val="en-ZA"/>
        </w:rPr>
        <w:t>4.</w:t>
      </w:r>
      <w:r w:rsidRPr="00370E2A">
        <w:rPr>
          <w:rFonts w:cs="Arial"/>
          <w:lang w:val="en-ZA"/>
        </w:rPr>
        <w:tab/>
        <w:t>Attendance of compulsory site meeting.</w:t>
      </w:r>
    </w:p>
    <w:p w14:paraId="2315C0EA" w14:textId="77777777" w:rsidR="00370E2A" w:rsidRPr="00370E2A" w:rsidRDefault="00370E2A" w:rsidP="00DE43DB">
      <w:pPr>
        <w:ind w:left="720" w:hanging="540"/>
        <w:jc w:val="both"/>
        <w:rPr>
          <w:rFonts w:cs="Arial"/>
          <w:lang w:val="en-ZA"/>
        </w:rPr>
      </w:pPr>
      <w:r w:rsidRPr="00370E2A">
        <w:rPr>
          <w:rFonts w:cs="Arial"/>
          <w:lang w:val="en-ZA"/>
        </w:rPr>
        <w:t>5.</w:t>
      </w:r>
      <w:r w:rsidRPr="00370E2A">
        <w:rPr>
          <w:rFonts w:cs="Arial"/>
          <w:lang w:val="en-ZA"/>
        </w:rPr>
        <w:tab/>
        <w:t>Pricing schedules/ BOQ must be fully completed.</w:t>
      </w:r>
    </w:p>
    <w:p w14:paraId="201D3C2A" w14:textId="06227BD2" w:rsidR="0018640C" w:rsidRDefault="00370E2A" w:rsidP="007859A2">
      <w:pPr>
        <w:ind w:left="720" w:hanging="540"/>
        <w:jc w:val="both"/>
        <w:rPr>
          <w:rFonts w:cs="Arial"/>
          <w:lang w:val="en-ZA"/>
        </w:rPr>
      </w:pPr>
      <w:r w:rsidRPr="00370E2A">
        <w:rPr>
          <w:rFonts w:cs="Arial"/>
          <w:lang w:val="en-ZA"/>
        </w:rPr>
        <w:t>6.</w:t>
      </w:r>
      <w:r w:rsidRPr="00370E2A">
        <w:rPr>
          <w:rFonts w:cs="Arial"/>
          <w:lang w:val="en-ZA"/>
        </w:rPr>
        <w:tab/>
        <w:t>Letter of tender to be completed and signed.</w:t>
      </w:r>
    </w:p>
    <w:p w14:paraId="1453D90D" w14:textId="77777777" w:rsidR="007859A2" w:rsidRDefault="007859A2" w:rsidP="007859A2">
      <w:pPr>
        <w:ind w:left="720" w:hanging="540"/>
        <w:jc w:val="both"/>
        <w:rPr>
          <w:rFonts w:cs="Arial"/>
          <w:lang w:val="en-ZA"/>
        </w:rPr>
      </w:pPr>
    </w:p>
    <w:p w14:paraId="6E2BB1CB" w14:textId="77777777" w:rsidR="00370E2A" w:rsidRDefault="00370E2A" w:rsidP="00370E2A">
      <w:pPr>
        <w:rPr>
          <w:rFonts w:cs="Arial"/>
          <w:lang w:val="en-ZA"/>
        </w:rPr>
      </w:pPr>
    </w:p>
    <w:p w14:paraId="1D50A8B1" w14:textId="77777777" w:rsidR="00370E2A" w:rsidRPr="0054100D" w:rsidRDefault="00370E2A" w:rsidP="00B47B8F">
      <w:pPr>
        <w:spacing w:after="120"/>
        <w:rPr>
          <w:rFonts w:cs="Arial"/>
          <w:b/>
          <w:lang w:val="en-ZA"/>
        </w:rPr>
      </w:pPr>
      <w:r w:rsidRPr="0054100D">
        <w:rPr>
          <w:rFonts w:cs="Arial"/>
          <w:b/>
          <w:lang w:val="en-ZA"/>
        </w:rPr>
        <w:t>Table 2.1.1</w:t>
      </w:r>
      <w:r>
        <w:rPr>
          <w:rFonts w:cs="Arial"/>
          <w:b/>
          <w:lang w:val="en-ZA"/>
        </w:rPr>
        <w:t>: Check-list of Returnable Documents</w:t>
      </w:r>
    </w:p>
    <w:tbl>
      <w:tblPr>
        <w:tblStyle w:val="TableGrid"/>
        <w:tblW w:w="0" w:type="auto"/>
        <w:tblInd w:w="108" w:type="dxa"/>
        <w:tblLook w:val="04A0" w:firstRow="1" w:lastRow="0" w:firstColumn="1" w:lastColumn="0" w:noHBand="0" w:noVBand="1"/>
      </w:tblPr>
      <w:tblGrid>
        <w:gridCol w:w="1267"/>
        <w:gridCol w:w="6378"/>
        <w:gridCol w:w="1262"/>
      </w:tblGrid>
      <w:tr w:rsidR="00370E2A" w:rsidRPr="00585BBD" w14:paraId="51C7236B" w14:textId="77777777" w:rsidTr="001C3A7B">
        <w:trPr>
          <w:tblHeader/>
        </w:trPr>
        <w:tc>
          <w:tcPr>
            <w:tcW w:w="1267" w:type="dxa"/>
            <w:vAlign w:val="center"/>
          </w:tcPr>
          <w:p w14:paraId="3A64502A" w14:textId="77777777" w:rsidR="00370E2A" w:rsidRPr="00A007E8" w:rsidRDefault="00370E2A" w:rsidP="00B47B8F">
            <w:pPr>
              <w:spacing w:before="50" w:after="50"/>
              <w:rPr>
                <w:rFonts w:cs="Arial"/>
                <w:b/>
                <w:bCs/>
                <w:lang w:val="en-US"/>
              </w:rPr>
            </w:pPr>
            <w:r w:rsidRPr="00A007E8">
              <w:rPr>
                <w:rFonts w:cs="Arial"/>
                <w:b/>
                <w:bCs/>
                <w:lang w:val="en-US"/>
              </w:rPr>
              <w:t>Item</w:t>
            </w:r>
          </w:p>
        </w:tc>
        <w:tc>
          <w:tcPr>
            <w:tcW w:w="6378" w:type="dxa"/>
            <w:vAlign w:val="center"/>
          </w:tcPr>
          <w:p w14:paraId="35642823" w14:textId="77777777" w:rsidR="00370E2A" w:rsidRPr="00A007E8" w:rsidRDefault="00370E2A" w:rsidP="00B47B8F">
            <w:pPr>
              <w:spacing w:before="50" w:after="50"/>
              <w:rPr>
                <w:rFonts w:cs="Arial"/>
                <w:b/>
                <w:bCs/>
                <w:lang w:val="en-US"/>
              </w:rPr>
            </w:pPr>
            <w:r w:rsidRPr="00A007E8">
              <w:rPr>
                <w:rFonts w:cs="Arial"/>
                <w:b/>
                <w:bCs/>
                <w:lang w:val="en-US"/>
              </w:rPr>
              <w:t>Description of document</w:t>
            </w:r>
            <w:r w:rsidR="00771057">
              <w:rPr>
                <w:rFonts w:cs="Arial"/>
                <w:b/>
                <w:bCs/>
                <w:lang w:val="en-US"/>
              </w:rPr>
              <w:t>s</w:t>
            </w:r>
            <w:r w:rsidRPr="00A007E8">
              <w:rPr>
                <w:rFonts w:cs="Arial"/>
                <w:b/>
                <w:bCs/>
                <w:lang w:val="en-US"/>
              </w:rPr>
              <w:t xml:space="preserve"> to be returned</w:t>
            </w:r>
          </w:p>
        </w:tc>
        <w:tc>
          <w:tcPr>
            <w:tcW w:w="1262" w:type="dxa"/>
            <w:tcBorders>
              <w:bottom w:val="single" w:sz="4" w:space="0" w:color="auto"/>
            </w:tcBorders>
            <w:vAlign w:val="center"/>
          </w:tcPr>
          <w:p w14:paraId="5E648820" w14:textId="77777777" w:rsidR="00370E2A" w:rsidRPr="00A007E8" w:rsidRDefault="00370E2A" w:rsidP="00B47B8F">
            <w:pPr>
              <w:spacing w:before="50" w:after="50"/>
              <w:rPr>
                <w:rFonts w:cs="Arial"/>
                <w:b/>
                <w:bCs/>
                <w:lang w:val="en-US"/>
              </w:rPr>
            </w:pPr>
            <w:r>
              <w:rPr>
                <w:rFonts w:cs="Arial"/>
                <w:b/>
                <w:bCs/>
                <w:lang w:val="en-US"/>
              </w:rPr>
              <w:t>Check</w:t>
            </w:r>
          </w:p>
        </w:tc>
      </w:tr>
      <w:tr w:rsidR="00B47B8F" w:rsidRPr="00585BBD" w14:paraId="494E66C5" w14:textId="77777777" w:rsidTr="001C3A7B">
        <w:tc>
          <w:tcPr>
            <w:tcW w:w="1267" w:type="dxa"/>
          </w:tcPr>
          <w:p w14:paraId="7B7363C2" w14:textId="77777777" w:rsidR="00B47B8F" w:rsidRPr="00585BBD" w:rsidRDefault="00B47B8F" w:rsidP="00B47B8F">
            <w:pPr>
              <w:spacing w:before="40" w:after="40"/>
            </w:pPr>
            <w:r w:rsidRPr="00585BBD">
              <w:t>T 2.2.1</w:t>
            </w:r>
          </w:p>
        </w:tc>
        <w:tc>
          <w:tcPr>
            <w:tcW w:w="6378" w:type="dxa"/>
          </w:tcPr>
          <w:p w14:paraId="14C6F620" w14:textId="77777777" w:rsidR="00B47B8F" w:rsidRPr="00585BBD" w:rsidRDefault="00B47B8F" w:rsidP="00DE43DB">
            <w:pPr>
              <w:spacing w:before="40" w:after="40"/>
              <w:jc w:val="both"/>
            </w:pPr>
            <w:r w:rsidRPr="00585BBD">
              <w:t>Certificate of Authority</w:t>
            </w:r>
            <w:r w:rsidRPr="00E01393">
              <w:rPr>
                <w:vertAlign w:val="superscript"/>
              </w:rPr>
              <w:t>#</w:t>
            </w:r>
          </w:p>
        </w:tc>
        <w:tc>
          <w:tcPr>
            <w:tcW w:w="1262" w:type="dxa"/>
          </w:tcPr>
          <w:p w14:paraId="2FDCEBCA" w14:textId="77777777" w:rsidR="00B47B8F" w:rsidRPr="00585BBD" w:rsidRDefault="00B47B8F" w:rsidP="00B47B8F">
            <w:pPr>
              <w:spacing w:before="40" w:after="40"/>
              <w:jc w:val="center"/>
            </w:pPr>
          </w:p>
        </w:tc>
      </w:tr>
      <w:tr w:rsidR="00B47B8F" w:rsidRPr="00585BBD" w14:paraId="2F2AF7BD" w14:textId="77777777" w:rsidTr="001C3A7B">
        <w:tc>
          <w:tcPr>
            <w:tcW w:w="1267" w:type="dxa"/>
          </w:tcPr>
          <w:p w14:paraId="5FC96ADB" w14:textId="77777777" w:rsidR="00B47B8F" w:rsidRPr="00585BBD" w:rsidRDefault="00B47B8F" w:rsidP="00B47B8F">
            <w:pPr>
              <w:spacing w:before="40" w:after="40"/>
            </w:pPr>
            <w:r w:rsidRPr="00585BBD">
              <w:t>T 2.2.2</w:t>
            </w:r>
          </w:p>
        </w:tc>
        <w:tc>
          <w:tcPr>
            <w:tcW w:w="6378" w:type="dxa"/>
          </w:tcPr>
          <w:p w14:paraId="4D1544DA" w14:textId="77777777" w:rsidR="00B47B8F" w:rsidRPr="00585BBD" w:rsidRDefault="00B47B8F" w:rsidP="00DE43DB">
            <w:pPr>
              <w:spacing w:before="40" w:after="40"/>
              <w:jc w:val="both"/>
            </w:pPr>
            <w:r w:rsidRPr="00585BBD">
              <w:t>Certificate of Attendance at Clarification Meeting</w:t>
            </w:r>
          </w:p>
        </w:tc>
        <w:tc>
          <w:tcPr>
            <w:tcW w:w="1262" w:type="dxa"/>
          </w:tcPr>
          <w:p w14:paraId="43FF2B3F" w14:textId="77777777" w:rsidR="00B47B8F" w:rsidRPr="00585BBD" w:rsidRDefault="00B47B8F" w:rsidP="00B47B8F">
            <w:pPr>
              <w:spacing w:before="40" w:after="40"/>
              <w:jc w:val="center"/>
            </w:pPr>
          </w:p>
        </w:tc>
      </w:tr>
      <w:tr w:rsidR="00B47B8F" w:rsidRPr="00585BBD" w14:paraId="4224478D" w14:textId="77777777" w:rsidTr="001C3A7B">
        <w:tc>
          <w:tcPr>
            <w:tcW w:w="1267" w:type="dxa"/>
          </w:tcPr>
          <w:p w14:paraId="1E6EDE10" w14:textId="77777777" w:rsidR="00B47B8F" w:rsidRPr="00585BBD" w:rsidRDefault="00B47B8F" w:rsidP="00B47B8F">
            <w:pPr>
              <w:spacing w:before="40" w:after="40"/>
            </w:pPr>
            <w:r w:rsidRPr="00585BBD">
              <w:t>T 2.2.3</w:t>
            </w:r>
          </w:p>
        </w:tc>
        <w:tc>
          <w:tcPr>
            <w:tcW w:w="6378" w:type="dxa"/>
          </w:tcPr>
          <w:p w14:paraId="1E49BB78" w14:textId="77777777" w:rsidR="00B47B8F" w:rsidRPr="00585BBD" w:rsidRDefault="00B47B8F" w:rsidP="00DE43DB">
            <w:pPr>
              <w:spacing w:before="40" w:after="40"/>
              <w:jc w:val="both"/>
            </w:pPr>
            <w:r w:rsidRPr="00585BBD">
              <w:t>Record of Addenda to tender documents</w:t>
            </w:r>
          </w:p>
        </w:tc>
        <w:tc>
          <w:tcPr>
            <w:tcW w:w="1262" w:type="dxa"/>
          </w:tcPr>
          <w:p w14:paraId="0DA9B227" w14:textId="77777777" w:rsidR="00B47B8F" w:rsidRPr="00585BBD" w:rsidRDefault="00B47B8F" w:rsidP="00B47B8F">
            <w:pPr>
              <w:spacing w:before="40" w:after="40"/>
              <w:jc w:val="center"/>
            </w:pPr>
          </w:p>
        </w:tc>
      </w:tr>
      <w:tr w:rsidR="00B47B8F" w:rsidRPr="00585BBD" w14:paraId="60C28E98" w14:textId="77777777" w:rsidTr="001C3A7B">
        <w:tc>
          <w:tcPr>
            <w:tcW w:w="1267" w:type="dxa"/>
          </w:tcPr>
          <w:p w14:paraId="04D9CDB5" w14:textId="77777777" w:rsidR="00B47B8F" w:rsidRPr="00585BBD" w:rsidRDefault="00B47B8F" w:rsidP="00B47B8F">
            <w:pPr>
              <w:spacing w:before="40" w:after="40"/>
            </w:pPr>
            <w:r w:rsidRPr="00585BBD">
              <w:t>T 2.2.4</w:t>
            </w:r>
          </w:p>
        </w:tc>
        <w:tc>
          <w:tcPr>
            <w:tcW w:w="6378" w:type="dxa"/>
          </w:tcPr>
          <w:p w14:paraId="32B5584B" w14:textId="77777777" w:rsidR="00B47B8F" w:rsidRPr="00585BBD" w:rsidRDefault="00B47B8F" w:rsidP="00DE43DB">
            <w:pPr>
              <w:spacing w:before="40" w:after="40"/>
              <w:jc w:val="both"/>
            </w:pPr>
            <w:r w:rsidRPr="00585BBD">
              <w:t>Preference Points Claim Form in Terms of The Preferential Procurement Regulations 2011</w:t>
            </w:r>
          </w:p>
        </w:tc>
        <w:tc>
          <w:tcPr>
            <w:tcW w:w="1262" w:type="dxa"/>
          </w:tcPr>
          <w:p w14:paraId="72091048" w14:textId="77777777" w:rsidR="00B47B8F" w:rsidRPr="00585BBD" w:rsidRDefault="00B47B8F" w:rsidP="00B47B8F">
            <w:pPr>
              <w:spacing w:before="40" w:after="40"/>
              <w:jc w:val="center"/>
            </w:pPr>
          </w:p>
        </w:tc>
      </w:tr>
      <w:tr w:rsidR="00B47B8F" w:rsidRPr="00585BBD" w14:paraId="7AC3E347" w14:textId="77777777" w:rsidTr="001C3A7B">
        <w:tc>
          <w:tcPr>
            <w:tcW w:w="1267" w:type="dxa"/>
          </w:tcPr>
          <w:p w14:paraId="22E5418D" w14:textId="77777777" w:rsidR="00B47B8F" w:rsidRPr="00585BBD" w:rsidRDefault="00B47B8F" w:rsidP="00B47B8F">
            <w:pPr>
              <w:spacing w:before="40" w:after="40"/>
            </w:pPr>
            <w:r w:rsidRPr="00585BBD">
              <w:t>T 2.2.5</w:t>
            </w:r>
          </w:p>
        </w:tc>
        <w:tc>
          <w:tcPr>
            <w:tcW w:w="6378" w:type="dxa"/>
          </w:tcPr>
          <w:p w14:paraId="50107A04" w14:textId="77777777" w:rsidR="00B47B8F" w:rsidRPr="00585BBD" w:rsidRDefault="00B47B8F" w:rsidP="00DE43DB">
            <w:pPr>
              <w:spacing w:before="40" w:after="40"/>
              <w:jc w:val="both"/>
            </w:pPr>
            <w:r w:rsidRPr="00585BBD">
              <w:t>Size of Enterprise</w:t>
            </w:r>
          </w:p>
        </w:tc>
        <w:tc>
          <w:tcPr>
            <w:tcW w:w="1262" w:type="dxa"/>
          </w:tcPr>
          <w:p w14:paraId="2325C359" w14:textId="77777777" w:rsidR="00B47B8F" w:rsidRPr="00585BBD" w:rsidRDefault="00B47B8F" w:rsidP="00B47B8F">
            <w:pPr>
              <w:spacing w:before="40" w:after="40"/>
              <w:jc w:val="center"/>
            </w:pPr>
          </w:p>
        </w:tc>
      </w:tr>
      <w:tr w:rsidR="00B47B8F" w:rsidRPr="00585BBD" w14:paraId="5C144DC3" w14:textId="77777777" w:rsidTr="001C3A7B">
        <w:tc>
          <w:tcPr>
            <w:tcW w:w="1267" w:type="dxa"/>
          </w:tcPr>
          <w:p w14:paraId="47F3129A" w14:textId="77777777" w:rsidR="00B47B8F" w:rsidRPr="00585BBD" w:rsidRDefault="00B47B8F" w:rsidP="00B47B8F">
            <w:pPr>
              <w:spacing w:before="40" w:after="40"/>
            </w:pPr>
            <w:r w:rsidRPr="00585BBD">
              <w:t>T 2.2.6</w:t>
            </w:r>
          </w:p>
        </w:tc>
        <w:tc>
          <w:tcPr>
            <w:tcW w:w="6378" w:type="dxa"/>
          </w:tcPr>
          <w:p w14:paraId="531D88DE" w14:textId="77777777" w:rsidR="00B47B8F" w:rsidRPr="00585BBD" w:rsidRDefault="00B47B8F" w:rsidP="00DE43DB">
            <w:pPr>
              <w:spacing w:before="40" w:after="40"/>
              <w:jc w:val="both"/>
            </w:pPr>
            <w:r w:rsidRPr="00585BBD">
              <w:t xml:space="preserve">Schedule of </w:t>
            </w:r>
            <w:r w:rsidR="00C16A03">
              <w:t xml:space="preserve">Construction </w:t>
            </w:r>
            <w:r w:rsidRPr="00585BBD">
              <w:t>Equipment</w:t>
            </w:r>
            <w:r w:rsidR="00C16A03" w:rsidRPr="00C16A03">
              <w:rPr>
                <w:vertAlign w:val="superscript"/>
              </w:rPr>
              <w:t>#</w:t>
            </w:r>
          </w:p>
        </w:tc>
        <w:tc>
          <w:tcPr>
            <w:tcW w:w="1262" w:type="dxa"/>
          </w:tcPr>
          <w:p w14:paraId="2F188E35" w14:textId="77777777" w:rsidR="00B47B8F" w:rsidRPr="00585BBD" w:rsidRDefault="00B47B8F" w:rsidP="00B47B8F">
            <w:pPr>
              <w:spacing w:before="40" w:after="40"/>
              <w:jc w:val="center"/>
            </w:pPr>
          </w:p>
        </w:tc>
      </w:tr>
      <w:tr w:rsidR="00B47B8F" w:rsidRPr="00585BBD" w14:paraId="40EF2E3E" w14:textId="77777777" w:rsidTr="001C3A7B">
        <w:tc>
          <w:tcPr>
            <w:tcW w:w="1267" w:type="dxa"/>
          </w:tcPr>
          <w:p w14:paraId="11F808C3" w14:textId="77777777" w:rsidR="00B47B8F" w:rsidRPr="00585BBD" w:rsidRDefault="00B47B8F" w:rsidP="00B47B8F">
            <w:pPr>
              <w:spacing w:before="40" w:after="40"/>
            </w:pPr>
            <w:r w:rsidRPr="00585BBD">
              <w:t>T 2.2.7</w:t>
            </w:r>
          </w:p>
        </w:tc>
        <w:tc>
          <w:tcPr>
            <w:tcW w:w="6378" w:type="dxa"/>
          </w:tcPr>
          <w:p w14:paraId="7374C8EC" w14:textId="77777777" w:rsidR="00B47B8F" w:rsidRPr="00585BBD" w:rsidRDefault="00B47B8F" w:rsidP="00DE43DB">
            <w:pPr>
              <w:spacing w:before="40" w:after="40"/>
              <w:jc w:val="both"/>
            </w:pPr>
            <w:r w:rsidRPr="00585BBD">
              <w:t>Current Workload</w:t>
            </w:r>
          </w:p>
        </w:tc>
        <w:tc>
          <w:tcPr>
            <w:tcW w:w="1262" w:type="dxa"/>
          </w:tcPr>
          <w:p w14:paraId="624D0CC1" w14:textId="77777777" w:rsidR="00B47B8F" w:rsidRPr="00585BBD" w:rsidRDefault="00B47B8F" w:rsidP="00B47B8F">
            <w:pPr>
              <w:spacing w:before="40" w:after="40"/>
              <w:jc w:val="center"/>
            </w:pPr>
          </w:p>
        </w:tc>
      </w:tr>
      <w:tr w:rsidR="00B47B8F" w:rsidRPr="00585BBD" w14:paraId="31C22B6B" w14:textId="77777777" w:rsidTr="001C3A7B">
        <w:tc>
          <w:tcPr>
            <w:tcW w:w="1267" w:type="dxa"/>
          </w:tcPr>
          <w:p w14:paraId="32CDCA1B" w14:textId="77777777" w:rsidR="00B47B8F" w:rsidRPr="00585BBD" w:rsidRDefault="00B47B8F" w:rsidP="00B47B8F">
            <w:pPr>
              <w:spacing w:before="40" w:after="40"/>
            </w:pPr>
            <w:r w:rsidRPr="00585BBD">
              <w:t>T 2.2.8</w:t>
            </w:r>
          </w:p>
        </w:tc>
        <w:tc>
          <w:tcPr>
            <w:tcW w:w="6378" w:type="dxa"/>
          </w:tcPr>
          <w:p w14:paraId="1BCF2F86" w14:textId="77777777" w:rsidR="00B47B8F" w:rsidRPr="00585BBD" w:rsidRDefault="00B47B8F" w:rsidP="00DE43DB">
            <w:pPr>
              <w:spacing w:before="40" w:after="40"/>
              <w:jc w:val="both"/>
            </w:pPr>
            <w:r w:rsidRPr="00585BBD">
              <w:t>Schedule of Previous Work carried out by Tenderer</w:t>
            </w:r>
            <w:r w:rsidR="00C16A03" w:rsidRPr="00C16A03">
              <w:rPr>
                <w:vertAlign w:val="superscript"/>
              </w:rPr>
              <w:t>#</w:t>
            </w:r>
          </w:p>
        </w:tc>
        <w:tc>
          <w:tcPr>
            <w:tcW w:w="1262" w:type="dxa"/>
          </w:tcPr>
          <w:p w14:paraId="765EE69E" w14:textId="77777777" w:rsidR="00B47B8F" w:rsidRPr="00585BBD" w:rsidRDefault="00B47B8F" w:rsidP="00B47B8F">
            <w:pPr>
              <w:spacing w:before="40" w:after="40"/>
              <w:jc w:val="center"/>
            </w:pPr>
          </w:p>
        </w:tc>
      </w:tr>
      <w:tr w:rsidR="00B47B8F" w:rsidRPr="00585BBD" w14:paraId="01B89164" w14:textId="77777777" w:rsidTr="001C3A7B">
        <w:tc>
          <w:tcPr>
            <w:tcW w:w="1267" w:type="dxa"/>
          </w:tcPr>
          <w:p w14:paraId="010870A1" w14:textId="77777777" w:rsidR="00B47B8F" w:rsidRPr="00585BBD" w:rsidRDefault="00B47B8F" w:rsidP="00B47B8F">
            <w:pPr>
              <w:spacing w:before="40" w:after="40"/>
            </w:pPr>
            <w:r w:rsidRPr="00585BBD">
              <w:t>T 2.2.9</w:t>
            </w:r>
          </w:p>
        </w:tc>
        <w:tc>
          <w:tcPr>
            <w:tcW w:w="6378" w:type="dxa"/>
          </w:tcPr>
          <w:p w14:paraId="3BD59247" w14:textId="77777777" w:rsidR="00B47B8F" w:rsidRPr="00585BBD" w:rsidRDefault="00B47B8F" w:rsidP="00DE43DB">
            <w:pPr>
              <w:spacing w:before="40" w:after="40"/>
              <w:jc w:val="both"/>
            </w:pPr>
            <w:r w:rsidRPr="00585BBD">
              <w:t>Key Personnel Numbers</w:t>
            </w:r>
          </w:p>
        </w:tc>
        <w:tc>
          <w:tcPr>
            <w:tcW w:w="1262" w:type="dxa"/>
          </w:tcPr>
          <w:p w14:paraId="0B5973B5" w14:textId="77777777" w:rsidR="00B47B8F" w:rsidRPr="00585BBD" w:rsidRDefault="00B47B8F" w:rsidP="00B47B8F">
            <w:pPr>
              <w:spacing w:before="40" w:after="40"/>
              <w:jc w:val="center"/>
            </w:pPr>
          </w:p>
        </w:tc>
      </w:tr>
      <w:tr w:rsidR="00B47B8F" w:rsidRPr="00585BBD" w14:paraId="3047289F" w14:textId="77777777" w:rsidTr="001C3A7B">
        <w:tc>
          <w:tcPr>
            <w:tcW w:w="1267" w:type="dxa"/>
          </w:tcPr>
          <w:p w14:paraId="20AE6A5E" w14:textId="77777777" w:rsidR="00B47B8F" w:rsidRPr="00585BBD" w:rsidRDefault="00B47B8F" w:rsidP="00B47B8F">
            <w:pPr>
              <w:spacing w:before="40" w:after="40"/>
            </w:pPr>
            <w:r w:rsidRPr="00585BBD">
              <w:t>T 2.2.10</w:t>
            </w:r>
          </w:p>
        </w:tc>
        <w:tc>
          <w:tcPr>
            <w:tcW w:w="6378" w:type="dxa"/>
          </w:tcPr>
          <w:p w14:paraId="5E33651A" w14:textId="77777777" w:rsidR="00B47B8F" w:rsidRPr="00585BBD" w:rsidRDefault="00B47B8F" w:rsidP="00DE43DB">
            <w:pPr>
              <w:spacing w:before="40" w:after="40"/>
              <w:jc w:val="both"/>
            </w:pPr>
            <w:r w:rsidRPr="00585BBD">
              <w:t>Experience of Key Staff</w:t>
            </w:r>
          </w:p>
        </w:tc>
        <w:tc>
          <w:tcPr>
            <w:tcW w:w="1262" w:type="dxa"/>
          </w:tcPr>
          <w:p w14:paraId="74BA75D3" w14:textId="77777777" w:rsidR="00B47B8F" w:rsidRPr="00585BBD" w:rsidRDefault="00B47B8F" w:rsidP="00B47B8F">
            <w:pPr>
              <w:spacing w:before="40" w:after="40"/>
              <w:jc w:val="center"/>
            </w:pPr>
          </w:p>
        </w:tc>
      </w:tr>
      <w:tr w:rsidR="00B47B8F" w:rsidRPr="00585BBD" w14:paraId="2098DBAA" w14:textId="77777777" w:rsidTr="001C3A7B">
        <w:tc>
          <w:tcPr>
            <w:tcW w:w="1267" w:type="dxa"/>
          </w:tcPr>
          <w:p w14:paraId="34EE371A" w14:textId="77777777" w:rsidR="00B47B8F" w:rsidRPr="00585BBD" w:rsidRDefault="00B47B8F" w:rsidP="00B47B8F">
            <w:pPr>
              <w:spacing w:before="40" w:after="40"/>
            </w:pPr>
            <w:r w:rsidRPr="00585BBD">
              <w:t>T 2.2.11</w:t>
            </w:r>
          </w:p>
        </w:tc>
        <w:tc>
          <w:tcPr>
            <w:tcW w:w="6378" w:type="dxa"/>
          </w:tcPr>
          <w:p w14:paraId="31C4A408" w14:textId="77777777" w:rsidR="00B47B8F" w:rsidRPr="00585BBD" w:rsidRDefault="00B47B8F" w:rsidP="00DE43DB">
            <w:pPr>
              <w:spacing w:before="40" w:after="40"/>
              <w:jc w:val="both"/>
            </w:pPr>
            <w:r w:rsidRPr="00585BBD">
              <w:t>Schedule of Proposed Sub-contractors</w:t>
            </w:r>
          </w:p>
        </w:tc>
        <w:tc>
          <w:tcPr>
            <w:tcW w:w="1262" w:type="dxa"/>
          </w:tcPr>
          <w:p w14:paraId="5FD59A99" w14:textId="77777777" w:rsidR="00B47B8F" w:rsidRPr="00585BBD" w:rsidRDefault="00B47B8F" w:rsidP="00B47B8F">
            <w:pPr>
              <w:spacing w:before="40" w:after="40"/>
              <w:jc w:val="center"/>
            </w:pPr>
          </w:p>
        </w:tc>
      </w:tr>
      <w:tr w:rsidR="00B47B8F" w:rsidRPr="00585BBD" w14:paraId="083E9B94" w14:textId="77777777" w:rsidTr="001C3A7B">
        <w:tc>
          <w:tcPr>
            <w:tcW w:w="1267" w:type="dxa"/>
          </w:tcPr>
          <w:p w14:paraId="232FDACE" w14:textId="77777777" w:rsidR="00B47B8F" w:rsidRPr="00585BBD" w:rsidRDefault="00B47B8F" w:rsidP="00B47B8F">
            <w:pPr>
              <w:spacing w:before="40" w:after="40"/>
            </w:pPr>
            <w:r>
              <w:t>T.2.2.12</w:t>
            </w:r>
          </w:p>
        </w:tc>
        <w:tc>
          <w:tcPr>
            <w:tcW w:w="6378" w:type="dxa"/>
          </w:tcPr>
          <w:p w14:paraId="7DE9E6B3" w14:textId="77777777" w:rsidR="00B47B8F" w:rsidRPr="00585BBD" w:rsidRDefault="00B47B8F" w:rsidP="00DE43DB">
            <w:pPr>
              <w:spacing w:before="40" w:after="40"/>
              <w:jc w:val="both"/>
            </w:pPr>
            <w:r>
              <w:t>Project Execution Methodology Approach</w:t>
            </w:r>
          </w:p>
        </w:tc>
        <w:tc>
          <w:tcPr>
            <w:tcW w:w="1262" w:type="dxa"/>
          </w:tcPr>
          <w:p w14:paraId="11446760" w14:textId="77777777" w:rsidR="00B47B8F" w:rsidRPr="00585BBD" w:rsidRDefault="00B47B8F" w:rsidP="00B47B8F">
            <w:pPr>
              <w:spacing w:before="40" w:after="40"/>
              <w:jc w:val="center"/>
            </w:pPr>
          </w:p>
        </w:tc>
      </w:tr>
      <w:tr w:rsidR="00B47B8F" w:rsidRPr="00585BBD" w14:paraId="598D9279" w14:textId="77777777" w:rsidTr="001C3A7B">
        <w:tc>
          <w:tcPr>
            <w:tcW w:w="1267" w:type="dxa"/>
          </w:tcPr>
          <w:p w14:paraId="64E33E1A" w14:textId="77777777" w:rsidR="00B47B8F" w:rsidRPr="0073142F" w:rsidRDefault="00B47B8F" w:rsidP="00B47B8F">
            <w:pPr>
              <w:spacing w:before="40" w:after="40"/>
            </w:pPr>
            <w:r w:rsidRPr="0073142F">
              <w:t>T 2.2.13</w:t>
            </w:r>
          </w:p>
        </w:tc>
        <w:tc>
          <w:tcPr>
            <w:tcW w:w="6378" w:type="dxa"/>
          </w:tcPr>
          <w:p w14:paraId="7CD25444" w14:textId="5766D13B" w:rsidR="00B47B8F" w:rsidRPr="0073142F" w:rsidRDefault="00CC5C88" w:rsidP="00DE43DB">
            <w:pPr>
              <w:spacing w:before="40" w:after="40"/>
              <w:jc w:val="both"/>
            </w:pPr>
            <w:r w:rsidRPr="0073142F">
              <w:t>Financial Reference</w:t>
            </w:r>
            <w:r w:rsidR="00B47B8F" w:rsidRPr="0073142F">
              <w:rPr>
                <w:vertAlign w:val="superscript"/>
              </w:rPr>
              <w:t>#</w:t>
            </w:r>
            <w:r w:rsidR="00771057" w:rsidRPr="0073142F">
              <w:rPr>
                <w:vertAlign w:val="superscript"/>
              </w:rPr>
              <w:t xml:space="preserve"> </w:t>
            </w:r>
            <w:r w:rsidR="00771057" w:rsidRPr="0073142F">
              <w:t xml:space="preserve">and </w:t>
            </w:r>
            <w:r w:rsidR="00F433DA" w:rsidRPr="0073142F">
              <w:t xml:space="preserve">latest </w:t>
            </w:r>
            <w:r w:rsidR="00771057" w:rsidRPr="0073142F">
              <w:t>Audited Financial Statements</w:t>
            </w:r>
          </w:p>
        </w:tc>
        <w:tc>
          <w:tcPr>
            <w:tcW w:w="1262" w:type="dxa"/>
          </w:tcPr>
          <w:p w14:paraId="2BF7B954" w14:textId="77777777" w:rsidR="00B47B8F" w:rsidRPr="00F433DA" w:rsidRDefault="00B47B8F" w:rsidP="00B47B8F">
            <w:pPr>
              <w:spacing w:before="40" w:after="40"/>
              <w:jc w:val="center"/>
              <w:rPr>
                <w:highlight w:val="yellow"/>
              </w:rPr>
            </w:pPr>
          </w:p>
        </w:tc>
      </w:tr>
      <w:tr w:rsidR="00B47B8F" w:rsidRPr="00585BBD" w14:paraId="150BEA02" w14:textId="77777777" w:rsidTr="001C3A7B">
        <w:tc>
          <w:tcPr>
            <w:tcW w:w="1267" w:type="dxa"/>
          </w:tcPr>
          <w:p w14:paraId="27390653" w14:textId="77777777" w:rsidR="00B47B8F" w:rsidRPr="00585BBD" w:rsidRDefault="00B47B8F" w:rsidP="00B47B8F">
            <w:pPr>
              <w:spacing w:before="40" w:after="40"/>
            </w:pPr>
            <w:r w:rsidRPr="00585BBD">
              <w:t>T 2.2.14</w:t>
            </w:r>
          </w:p>
        </w:tc>
        <w:tc>
          <w:tcPr>
            <w:tcW w:w="6378" w:type="dxa"/>
          </w:tcPr>
          <w:p w14:paraId="51B453E0" w14:textId="77777777" w:rsidR="00B47B8F" w:rsidRPr="00585BBD" w:rsidRDefault="00B47B8F" w:rsidP="00DE43DB">
            <w:pPr>
              <w:spacing w:before="40" w:after="40"/>
              <w:jc w:val="both"/>
            </w:pPr>
            <w:r w:rsidRPr="00585BBD">
              <w:t>Details of Alternative Tenders Submitted</w:t>
            </w:r>
          </w:p>
        </w:tc>
        <w:tc>
          <w:tcPr>
            <w:tcW w:w="1262" w:type="dxa"/>
          </w:tcPr>
          <w:p w14:paraId="0E029B49" w14:textId="77777777" w:rsidR="00B47B8F" w:rsidRPr="00585BBD" w:rsidRDefault="00B47B8F" w:rsidP="00B47B8F">
            <w:pPr>
              <w:spacing w:before="40" w:after="40"/>
              <w:jc w:val="center"/>
            </w:pPr>
          </w:p>
        </w:tc>
      </w:tr>
      <w:tr w:rsidR="00B47B8F" w:rsidRPr="00585BBD" w14:paraId="49D5559A" w14:textId="77777777" w:rsidTr="001C3A7B">
        <w:tc>
          <w:tcPr>
            <w:tcW w:w="1267" w:type="dxa"/>
          </w:tcPr>
          <w:p w14:paraId="051D01D5" w14:textId="77777777" w:rsidR="00B47B8F" w:rsidRPr="00585BBD" w:rsidRDefault="00B47B8F" w:rsidP="00B47B8F">
            <w:pPr>
              <w:spacing w:before="40" w:after="40"/>
            </w:pPr>
            <w:r w:rsidRPr="00585BBD">
              <w:t>T 2.2.15</w:t>
            </w:r>
          </w:p>
        </w:tc>
        <w:tc>
          <w:tcPr>
            <w:tcW w:w="6378" w:type="dxa"/>
          </w:tcPr>
          <w:p w14:paraId="44DBF736" w14:textId="77777777" w:rsidR="00B47B8F" w:rsidRPr="00585BBD" w:rsidRDefault="00B47B8F" w:rsidP="00DE43DB">
            <w:pPr>
              <w:spacing w:before="40" w:after="40"/>
              <w:jc w:val="both"/>
            </w:pPr>
            <w:r w:rsidRPr="00585BBD">
              <w:t>Proposed Organisation and staffing</w:t>
            </w:r>
          </w:p>
        </w:tc>
        <w:tc>
          <w:tcPr>
            <w:tcW w:w="1262" w:type="dxa"/>
          </w:tcPr>
          <w:p w14:paraId="45A79A40" w14:textId="77777777" w:rsidR="00B47B8F" w:rsidRPr="00585BBD" w:rsidRDefault="00B47B8F" w:rsidP="00B47B8F">
            <w:pPr>
              <w:spacing w:before="40" w:after="40"/>
              <w:jc w:val="center"/>
            </w:pPr>
          </w:p>
        </w:tc>
      </w:tr>
      <w:tr w:rsidR="00B47B8F" w:rsidRPr="00585BBD" w14:paraId="2FB1070F" w14:textId="77777777" w:rsidTr="001C3A7B">
        <w:tc>
          <w:tcPr>
            <w:tcW w:w="1267" w:type="dxa"/>
          </w:tcPr>
          <w:p w14:paraId="1841D24F" w14:textId="77777777" w:rsidR="00B47B8F" w:rsidRPr="00585BBD" w:rsidRDefault="00B47B8F" w:rsidP="00B47B8F">
            <w:pPr>
              <w:spacing w:before="40" w:after="40"/>
            </w:pPr>
            <w:r w:rsidRPr="00585BBD">
              <w:t>T 2.2.16</w:t>
            </w:r>
          </w:p>
        </w:tc>
        <w:tc>
          <w:tcPr>
            <w:tcW w:w="6378" w:type="dxa"/>
          </w:tcPr>
          <w:p w14:paraId="302DE09D" w14:textId="77777777" w:rsidR="00B47B8F" w:rsidRPr="00585BBD" w:rsidRDefault="00B47B8F" w:rsidP="00DE43DB">
            <w:pPr>
              <w:spacing w:before="40" w:after="40"/>
              <w:jc w:val="both"/>
            </w:pPr>
            <w:r w:rsidRPr="00585BBD">
              <w:t>Proposed Joint Venture Agreement</w:t>
            </w:r>
          </w:p>
        </w:tc>
        <w:tc>
          <w:tcPr>
            <w:tcW w:w="1262" w:type="dxa"/>
          </w:tcPr>
          <w:p w14:paraId="6B0EBE8D" w14:textId="77777777" w:rsidR="00B47B8F" w:rsidRPr="00585BBD" w:rsidRDefault="00B47B8F" w:rsidP="00B47B8F">
            <w:pPr>
              <w:spacing w:before="40" w:after="40"/>
              <w:jc w:val="center"/>
            </w:pPr>
          </w:p>
        </w:tc>
      </w:tr>
      <w:tr w:rsidR="00B47B8F" w:rsidRPr="00585BBD" w14:paraId="06D33A7D" w14:textId="77777777" w:rsidTr="001C3A7B">
        <w:tc>
          <w:tcPr>
            <w:tcW w:w="1267" w:type="dxa"/>
          </w:tcPr>
          <w:p w14:paraId="35688A37" w14:textId="77777777" w:rsidR="00B47B8F" w:rsidRPr="00585BBD" w:rsidRDefault="00B47B8F" w:rsidP="00B47B8F">
            <w:pPr>
              <w:spacing w:before="40" w:after="40"/>
            </w:pPr>
            <w:r w:rsidRPr="00585BBD">
              <w:t>T 2.2.17</w:t>
            </w:r>
          </w:p>
        </w:tc>
        <w:tc>
          <w:tcPr>
            <w:tcW w:w="6378" w:type="dxa"/>
          </w:tcPr>
          <w:p w14:paraId="068B2990" w14:textId="77777777" w:rsidR="00B47B8F" w:rsidRPr="00585BBD" w:rsidRDefault="00B47B8F" w:rsidP="00DE43DB">
            <w:pPr>
              <w:spacing w:before="40" w:after="40"/>
              <w:jc w:val="both"/>
            </w:pPr>
            <w:r w:rsidRPr="00585BBD">
              <w:t>Tax Clearance Certificate</w:t>
            </w:r>
            <w:r w:rsidRPr="00E01393">
              <w:rPr>
                <w:vertAlign w:val="superscript"/>
              </w:rPr>
              <w:t>#</w:t>
            </w:r>
          </w:p>
        </w:tc>
        <w:tc>
          <w:tcPr>
            <w:tcW w:w="1262" w:type="dxa"/>
          </w:tcPr>
          <w:p w14:paraId="23C63B07" w14:textId="77777777" w:rsidR="00B47B8F" w:rsidRPr="00585BBD" w:rsidRDefault="00B47B8F" w:rsidP="00B47B8F">
            <w:pPr>
              <w:spacing w:before="40" w:after="40"/>
              <w:jc w:val="center"/>
            </w:pPr>
          </w:p>
        </w:tc>
      </w:tr>
      <w:tr w:rsidR="00B47B8F" w:rsidRPr="00585BBD" w14:paraId="7BEF2BF9" w14:textId="77777777" w:rsidTr="001C3A7B">
        <w:tc>
          <w:tcPr>
            <w:tcW w:w="1267" w:type="dxa"/>
          </w:tcPr>
          <w:p w14:paraId="707770B3" w14:textId="77777777" w:rsidR="00B47B8F" w:rsidRPr="00585BBD" w:rsidRDefault="00B47B8F" w:rsidP="00B47B8F">
            <w:pPr>
              <w:spacing w:before="40" w:after="40"/>
            </w:pPr>
            <w:r w:rsidRPr="00585BBD">
              <w:t>T 2.2.18</w:t>
            </w:r>
          </w:p>
        </w:tc>
        <w:tc>
          <w:tcPr>
            <w:tcW w:w="6378" w:type="dxa"/>
          </w:tcPr>
          <w:p w14:paraId="312B7213" w14:textId="77777777" w:rsidR="00B47B8F" w:rsidRPr="00585BBD" w:rsidRDefault="00B47B8F" w:rsidP="00DE43DB">
            <w:pPr>
              <w:spacing w:before="40" w:after="40"/>
              <w:jc w:val="both"/>
            </w:pPr>
            <w:r w:rsidRPr="00585BBD">
              <w:t>Broad-Based Black Economic Empowerment (B-BBEE) Status Level Certificates</w:t>
            </w:r>
            <w:r w:rsidRPr="00E01393">
              <w:rPr>
                <w:vertAlign w:val="superscript"/>
              </w:rPr>
              <w:t>#</w:t>
            </w:r>
          </w:p>
        </w:tc>
        <w:tc>
          <w:tcPr>
            <w:tcW w:w="1262" w:type="dxa"/>
          </w:tcPr>
          <w:p w14:paraId="6AC3FDDE" w14:textId="77777777" w:rsidR="00B47B8F" w:rsidRPr="00585BBD" w:rsidRDefault="00B47B8F" w:rsidP="00B47B8F">
            <w:pPr>
              <w:spacing w:before="40" w:after="40"/>
              <w:jc w:val="center"/>
            </w:pPr>
          </w:p>
        </w:tc>
      </w:tr>
      <w:tr w:rsidR="00C16A03" w:rsidRPr="00585BBD" w14:paraId="6ADCD556" w14:textId="77777777" w:rsidTr="001C3A7B">
        <w:tc>
          <w:tcPr>
            <w:tcW w:w="1267" w:type="dxa"/>
          </w:tcPr>
          <w:p w14:paraId="2176F91A" w14:textId="77777777" w:rsidR="00C16A03" w:rsidRPr="00585BBD" w:rsidRDefault="00C16A03" w:rsidP="00B47B8F">
            <w:pPr>
              <w:spacing w:before="40" w:after="40"/>
            </w:pPr>
            <w:r>
              <w:t>T 2.2.19</w:t>
            </w:r>
          </w:p>
        </w:tc>
        <w:tc>
          <w:tcPr>
            <w:tcW w:w="6378" w:type="dxa"/>
          </w:tcPr>
          <w:p w14:paraId="6C3F27D8" w14:textId="77777777" w:rsidR="00C16A03" w:rsidRPr="00585BBD" w:rsidRDefault="00C16A03" w:rsidP="00DE43DB">
            <w:pPr>
              <w:spacing w:before="40" w:after="40"/>
              <w:jc w:val="both"/>
            </w:pPr>
            <w:r>
              <w:t>Contractor’s Registration with CIDB</w:t>
            </w:r>
            <w:r w:rsidRPr="00E01393">
              <w:rPr>
                <w:vertAlign w:val="superscript"/>
              </w:rPr>
              <w:t>#</w:t>
            </w:r>
          </w:p>
        </w:tc>
        <w:tc>
          <w:tcPr>
            <w:tcW w:w="1262" w:type="dxa"/>
          </w:tcPr>
          <w:p w14:paraId="4DE87BA9" w14:textId="77777777" w:rsidR="00C16A03" w:rsidRPr="00585BBD" w:rsidRDefault="00C16A03" w:rsidP="00B47B8F">
            <w:pPr>
              <w:spacing w:before="40" w:after="40"/>
              <w:jc w:val="center"/>
            </w:pPr>
          </w:p>
        </w:tc>
      </w:tr>
      <w:tr w:rsidR="00B47B8F" w:rsidRPr="00585BBD" w14:paraId="577D2C20" w14:textId="77777777" w:rsidTr="001C3A7B">
        <w:tc>
          <w:tcPr>
            <w:tcW w:w="1267" w:type="dxa"/>
          </w:tcPr>
          <w:p w14:paraId="7C6B5F14" w14:textId="38991635" w:rsidR="00B47B8F" w:rsidRPr="00585BBD" w:rsidRDefault="00B47B8F" w:rsidP="00B47B8F">
            <w:pPr>
              <w:spacing w:before="40" w:after="40"/>
            </w:pPr>
            <w:r w:rsidRPr="00585BBD">
              <w:t>T 2.2.2</w:t>
            </w:r>
            <w:r w:rsidR="00FE0F15">
              <w:t>0</w:t>
            </w:r>
          </w:p>
        </w:tc>
        <w:tc>
          <w:tcPr>
            <w:tcW w:w="6378" w:type="dxa"/>
          </w:tcPr>
          <w:p w14:paraId="3E2B7C19" w14:textId="77777777" w:rsidR="00B47B8F" w:rsidRPr="00585BBD" w:rsidRDefault="00B47B8F" w:rsidP="00DE43DB">
            <w:pPr>
              <w:spacing w:before="40" w:after="40"/>
              <w:jc w:val="both"/>
            </w:pPr>
            <w:r w:rsidRPr="00585BBD">
              <w:t>Form of Intent to Provide a Performance Guarantee</w:t>
            </w:r>
            <w:r w:rsidRPr="00E01393">
              <w:rPr>
                <w:vertAlign w:val="superscript"/>
              </w:rPr>
              <w:t>#</w:t>
            </w:r>
          </w:p>
        </w:tc>
        <w:tc>
          <w:tcPr>
            <w:tcW w:w="1262" w:type="dxa"/>
          </w:tcPr>
          <w:p w14:paraId="2544B269" w14:textId="77777777" w:rsidR="00B47B8F" w:rsidRPr="00585BBD" w:rsidRDefault="00B47B8F" w:rsidP="00B47B8F">
            <w:pPr>
              <w:spacing w:before="40" w:after="40"/>
              <w:jc w:val="center"/>
            </w:pPr>
          </w:p>
        </w:tc>
      </w:tr>
      <w:tr w:rsidR="00B47B8F" w:rsidRPr="00585BBD" w14:paraId="3354FEA7" w14:textId="77777777" w:rsidTr="001C3A7B">
        <w:tc>
          <w:tcPr>
            <w:tcW w:w="1267" w:type="dxa"/>
          </w:tcPr>
          <w:p w14:paraId="7812BA7D" w14:textId="646D4F34" w:rsidR="00B47B8F" w:rsidRPr="00585BBD" w:rsidRDefault="00B47B8F" w:rsidP="00B47B8F">
            <w:pPr>
              <w:spacing w:before="40" w:after="40"/>
            </w:pPr>
            <w:r w:rsidRPr="00585BBD">
              <w:t>T 2.2.2</w:t>
            </w:r>
            <w:r w:rsidR="00FE0F15">
              <w:t>1</w:t>
            </w:r>
          </w:p>
        </w:tc>
        <w:tc>
          <w:tcPr>
            <w:tcW w:w="6378" w:type="dxa"/>
          </w:tcPr>
          <w:p w14:paraId="018938B6" w14:textId="77777777" w:rsidR="00B47B8F" w:rsidRPr="00585BBD" w:rsidRDefault="00B47B8F" w:rsidP="00DE43DB">
            <w:pPr>
              <w:spacing w:before="40" w:after="40"/>
              <w:jc w:val="both"/>
            </w:pPr>
            <w:r w:rsidRPr="00585BBD">
              <w:t>Registration Certificate / Agreement / Powers of Attorney / ID Document (if Applicable)</w:t>
            </w:r>
            <w:r w:rsidRPr="00E01393">
              <w:rPr>
                <w:vertAlign w:val="superscript"/>
              </w:rPr>
              <w:t>#</w:t>
            </w:r>
          </w:p>
        </w:tc>
        <w:tc>
          <w:tcPr>
            <w:tcW w:w="1262" w:type="dxa"/>
          </w:tcPr>
          <w:p w14:paraId="085155CB" w14:textId="77777777" w:rsidR="00B47B8F" w:rsidRPr="00585BBD" w:rsidRDefault="00B47B8F" w:rsidP="00B47B8F">
            <w:pPr>
              <w:spacing w:before="40" w:after="40"/>
              <w:jc w:val="center"/>
            </w:pPr>
          </w:p>
        </w:tc>
      </w:tr>
      <w:tr w:rsidR="00B47B8F" w:rsidRPr="00585BBD" w14:paraId="667F68AC" w14:textId="77777777" w:rsidTr="001C3A7B">
        <w:tc>
          <w:tcPr>
            <w:tcW w:w="1267" w:type="dxa"/>
          </w:tcPr>
          <w:p w14:paraId="5EBA0A98" w14:textId="0287D731" w:rsidR="00B47B8F" w:rsidRPr="00585BBD" w:rsidRDefault="00B47B8F" w:rsidP="00B47B8F">
            <w:pPr>
              <w:spacing w:before="40" w:after="40"/>
            </w:pPr>
            <w:r w:rsidRPr="00585BBD">
              <w:t>T 2.2.2</w:t>
            </w:r>
            <w:r w:rsidR="00FE0F15">
              <w:t>2</w:t>
            </w:r>
          </w:p>
        </w:tc>
        <w:tc>
          <w:tcPr>
            <w:tcW w:w="6378" w:type="dxa"/>
          </w:tcPr>
          <w:p w14:paraId="22355B13" w14:textId="77777777" w:rsidR="00B47B8F" w:rsidRPr="00585BBD" w:rsidRDefault="00B47B8F" w:rsidP="00DE43DB">
            <w:pPr>
              <w:spacing w:before="40" w:after="40"/>
              <w:jc w:val="both"/>
            </w:pPr>
            <w:r w:rsidRPr="00585BBD">
              <w:t>Quality Control Procedures</w:t>
            </w:r>
          </w:p>
        </w:tc>
        <w:tc>
          <w:tcPr>
            <w:tcW w:w="1262" w:type="dxa"/>
          </w:tcPr>
          <w:p w14:paraId="73F3AEA2" w14:textId="77777777" w:rsidR="00B47B8F" w:rsidRPr="00585BBD" w:rsidRDefault="00B47B8F" w:rsidP="00B47B8F">
            <w:pPr>
              <w:spacing w:before="40" w:after="40"/>
              <w:jc w:val="center"/>
            </w:pPr>
          </w:p>
        </w:tc>
      </w:tr>
      <w:tr w:rsidR="00B47B8F" w:rsidRPr="00585BBD" w14:paraId="0AE184F8" w14:textId="77777777" w:rsidTr="001C3A7B">
        <w:tc>
          <w:tcPr>
            <w:tcW w:w="1267" w:type="dxa"/>
          </w:tcPr>
          <w:p w14:paraId="40DF7702" w14:textId="1BA0753E" w:rsidR="00B47B8F" w:rsidRPr="00585BBD" w:rsidRDefault="00B47B8F" w:rsidP="00B47B8F">
            <w:pPr>
              <w:spacing w:before="40" w:after="40"/>
            </w:pPr>
            <w:r w:rsidRPr="00585BBD">
              <w:t>T 2.2.2</w:t>
            </w:r>
            <w:r w:rsidR="00FE0F15">
              <w:t>3</w:t>
            </w:r>
          </w:p>
        </w:tc>
        <w:tc>
          <w:tcPr>
            <w:tcW w:w="6378" w:type="dxa"/>
          </w:tcPr>
          <w:p w14:paraId="57E5707A" w14:textId="77777777" w:rsidR="00B47B8F" w:rsidRPr="00585BBD" w:rsidRDefault="00B47B8F" w:rsidP="00DE43DB">
            <w:pPr>
              <w:spacing w:before="40" w:after="40"/>
              <w:jc w:val="both"/>
            </w:pPr>
            <w:r w:rsidRPr="00585BBD">
              <w:t xml:space="preserve">Form </w:t>
            </w:r>
            <w:r>
              <w:t>c</w:t>
            </w:r>
            <w:r w:rsidRPr="00585BBD">
              <w:t xml:space="preserve">oncerning </w:t>
            </w:r>
            <w:r>
              <w:t>f</w:t>
            </w:r>
            <w:r w:rsidRPr="00585BBD">
              <w:t>ulfilment of the Construction Regulations, 2014</w:t>
            </w:r>
          </w:p>
        </w:tc>
        <w:tc>
          <w:tcPr>
            <w:tcW w:w="1262" w:type="dxa"/>
          </w:tcPr>
          <w:p w14:paraId="1818CF9D" w14:textId="77777777" w:rsidR="00B47B8F" w:rsidRPr="00585BBD" w:rsidRDefault="00B47B8F" w:rsidP="00B47B8F">
            <w:pPr>
              <w:spacing w:before="40" w:after="40"/>
              <w:jc w:val="center"/>
            </w:pPr>
          </w:p>
        </w:tc>
      </w:tr>
      <w:tr w:rsidR="00B47B8F" w:rsidRPr="00585BBD" w14:paraId="09F5BE25" w14:textId="77777777" w:rsidTr="001C3A7B">
        <w:tc>
          <w:tcPr>
            <w:tcW w:w="1267" w:type="dxa"/>
          </w:tcPr>
          <w:p w14:paraId="08B6C3C9" w14:textId="2C8A6197" w:rsidR="00B47B8F" w:rsidRPr="00585BBD" w:rsidRDefault="00B47B8F" w:rsidP="00B47B8F">
            <w:pPr>
              <w:spacing w:before="40" w:after="40"/>
            </w:pPr>
            <w:r w:rsidRPr="00585BBD">
              <w:t>T</w:t>
            </w:r>
            <w:r>
              <w:t xml:space="preserve"> </w:t>
            </w:r>
            <w:r w:rsidRPr="00585BBD">
              <w:t>2.2.2</w:t>
            </w:r>
            <w:r w:rsidR="00FE0F15">
              <w:t>4</w:t>
            </w:r>
          </w:p>
        </w:tc>
        <w:tc>
          <w:tcPr>
            <w:tcW w:w="6378" w:type="dxa"/>
          </w:tcPr>
          <w:p w14:paraId="6681B781" w14:textId="77777777" w:rsidR="00B47B8F" w:rsidRPr="00585BBD" w:rsidRDefault="00B47B8F" w:rsidP="00DE43DB">
            <w:pPr>
              <w:spacing w:before="40" w:after="40"/>
              <w:jc w:val="both"/>
            </w:pPr>
            <w:r w:rsidRPr="00585BBD">
              <w:t>Compulsory Enterprise Questionnaire</w:t>
            </w:r>
          </w:p>
        </w:tc>
        <w:tc>
          <w:tcPr>
            <w:tcW w:w="1262" w:type="dxa"/>
          </w:tcPr>
          <w:p w14:paraId="1969C6A1" w14:textId="77777777" w:rsidR="00B47B8F" w:rsidRPr="00585BBD" w:rsidRDefault="00B47B8F" w:rsidP="00B47B8F">
            <w:pPr>
              <w:spacing w:before="40" w:after="40"/>
              <w:jc w:val="center"/>
            </w:pPr>
          </w:p>
        </w:tc>
      </w:tr>
      <w:tr w:rsidR="00B47B8F" w:rsidRPr="00585BBD" w14:paraId="33572288" w14:textId="77777777" w:rsidTr="001C3A7B">
        <w:tc>
          <w:tcPr>
            <w:tcW w:w="1267" w:type="dxa"/>
          </w:tcPr>
          <w:p w14:paraId="338C5900" w14:textId="39E05690" w:rsidR="00B47B8F" w:rsidRPr="00585BBD" w:rsidRDefault="00B47B8F" w:rsidP="00B47B8F">
            <w:pPr>
              <w:spacing w:before="40" w:after="40"/>
            </w:pPr>
            <w:r w:rsidRPr="00585BBD">
              <w:t>T 2.2.2</w:t>
            </w:r>
            <w:r w:rsidR="00FE0F15">
              <w:t>5</w:t>
            </w:r>
          </w:p>
        </w:tc>
        <w:tc>
          <w:tcPr>
            <w:tcW w:w="6378" w:type="dxa"/>
          </w:tcPr>
          <w:p w14:paraId="2A3F1A63" w14:textId="77777777" w:rsidR="00B47B8F" w:rsidRPr="00585BBD" w:rsidRDefault="00B47B8F" w:rsidP="00DE43DB">
            <w:pPr>
              <w:spacing w:before="40" w:after="40"/>
              <w:jc w:val="both"/>
            </w:pPr>
            <w:r w:rsidRPr="00585BBD">
              <w:t>Amendments and Qualifications by Tenderer</w:t>
            </w:r>
          </w:p>
        </w:tc>
        <w:tc>
          <w:tcPr>
            <w:tcW w:w="1262" w:type="dxa"/>
          </w:tcPr>
          <w:p w14:paraId="51E40315" w14:textId="77777777" w:rsidR="00B47B8F" w:rsidRPr="00585BBD" w:rsidRDefault="00B47B8F" w:rsidP="00B47B8F">
            <w:pPr>
              <w:spacing w:before="40" w:after="40"/>
              <w:jc w:val="center"/>
            </w:pPr>
          </w:p>
        </w:tc>
      </w:tr>
      <w:tr w:rsidR="00B47B8F" w:rsidRPr="00585BBD" w14:paraId="0A9F6114" w14:textId="77777777" w:rsidTr="001C3A7B">
        <w:tc>
          <w:tcPr>
            <w:tcW w:w="1267" w:type="dxa"/>
          </w:tcPr>
          <w:p w14:paraId="30D49672" w14:textId="4F111440" w:rsidR="00B47B8F" w:rsidRPr="00585BBD" w:rsidRDefault="00B47B8F" w:rsidP="00B47B8F">
            <w:pPr>
              <w:spacing w:before="40" w:after="40"/>
            </w:pPr>
            <w:r w:rsidRPr="00585BBD">
              <w:t>T 2.2.2</w:t>
            </w:r>
            <w:r w:rsidR="00FE0F15">
              <w:t>6</w:t>
            </w:r>
          </w:p>
        </w:tc>
        <w:tc>
          <w:tcPr>
            <w:tcW w:w="6378" w:type="dxa"/>
          </w:tcPr>
          <w:p w14:paraId="669C617D" w14:textId="55DADD6F" w:rsidR="00B47B8F" w:rsidRPr="00585BBD" w:rsidRDefault="00B47B8F" w:rsidP="00DE43DB">
            <w:pPr>
              <w:spacing w:before="40" w:after="40"/>
              <w:jc w:val="both"/>
            </w:pPr>
            <w:r w:rsidRPr="00585BBD">
              <w:t>Proposed Programme</w:t>
            </w:r>
          </w:p>
        </w:tc>
        <w:tc>
          <w:tcPr>
            <w:tcW w:w="1262" w:type="dxa"/>
          </w:tcPr>
          <w:p w14:paraId="1854DC98" w14:textId="77777777" w:rsidR="00B47B8F" w:rsidRPr="00585BBD" w:rsidRDefault="00B47B8F" w:rsidP="00B47B8F">
            <w:pPr>
              <w:spacing w:before="40" w:after="40"/>
              <w:jc w:val="center"/>
            </w:pPr>
          </w:p>
        </w:tc>
      </w:tr>
      <w:tr w:rsidR="00B47B8F" w:rsidRPr="00585BBD" w14:paraId="5CE9AB58" w14:textId="77777777" w:rsidTr="001C3A7B">
        <w:tc>
          <w:tcPr>
            <w:tcW w:w="1267" w:type="dxa"/>
          </w:tcPr>
          <w:p w14:paraId="1F5BF60A" w14:textId="655D6BAD" w:rsidR="00B47B8F" w:rsidRPr="0073142F" w:rsidRDefault="00B47B8F" w:rsidP="00B47B8F">
            <w:pPr>
              <w:spacing w:before="40" w:after="40"/>
            </w:pPr>
            <w:r w:rsidRPr="0073142F">
              <w:t>T 2.2.</w:t>
            </w:r>
            <w:r w:rsidR="007662C1" w:rsidRPr="0073142F">
              <w:t>2</w:t>
            </w:r>
            <w:r w:rsidR="00FE0F15">
              <w:t>7</w:t>
            </w:r>
          </w:p>
        </w:tc>
        <w:tc>
          <w:tcPr>
            <w:tcW w:w="6378" w:type="dxa"/>
          </w:tcPr>
          <w:p w14:paraId="25FA92D5" w14:textId="77777777" w:rsidR="00B47B8F" w:rsidRPr="0073142F" w:rsidRDefault="00B47B8F" w:rsidP="00DE43DB">
            <w:pPr>
              <w:spacing w:before="40" w:after="40"/>
              <w:jc w:val="both"/>
            </w:pPr>
            <w:r w:rsidRPr="0073142F">
              <w:t>Cash flow</w:t>
            </w:r>
          </w:p>
        </w:tc>
        <w:tc>
          <w:tcPr>
            <w:tcW w:w="1262" w:type="dxa"/>
          </w:tcPr>
          <w:p w14:paraId="18DFCDDF" w14:textId="77777777" w:rsidR="00B47B8F" w:rsidRPr="00264B3D" w:rsidRDefault="00B47B8F" w:rsidP="00B47B8F">
            <w:pPr>
              <w:spacing w:before="40" w:after="40"/>
              <w:jc w:val="center"/>
              <w:rPr>
                <w:highlight w:val="yellow"/>
              </w:rPr>
            </w:pPr>
          </w:p>
        </w:tc>
      </w:tr>
      <w:tr w:rsidR="00B47B8F" w:rsidRPr="00585BBD" w14:paraId="399B3788" w14:textId="77777777" w:rsidTr="001C3A7B">
        <w:tc>
          <w:tcPr>
            <w:tcW w:w="1267" w:type="dxa"/>
          </w:tcPr>
          <w:p w14:paraId="0B5F25D0" w14:textId="225724CB" w:rsidR="00B47B8F" w:rsidRPr="00585BBD" w:rsidRDefault="00B47B8F" w:rsidP="00B47B8F">
            <w:pPr>
              <w:spacing w:before="40" w:after="40"/>
            </w:pPr>
            <w:r>
              <w:t>T 2.2.</w:t>
            </w:r>
            <w:r w:rsidR="007662C1">
              <w:t>2</w:t>
            </w:r>
            <w:r w:rsidR="00FE0F15">
              <w:t>8</w:t>
            </w:r>
          </w:p>
        </w:tc>
        <w:tc>
          <w:tcPr>
            <w:tcW w:w="6378" w:type="dxa"/>
          </w:tcPr>
          <w:p w14:paraId="5C3A640B" w14:textId="77777777" w:rsidR="00B47B8F" w:rsidRPr="00585BBD" w:rsidRDefault="00B47B8F" w:rsidP="00DE43DB">
            <w:pPr>
              <w:spacing w:before="40" w:after="40"/>
              <w:jc w:val="both"/>
            </w:pPr>
            <w:r w:rsidRPr="00585BBD">
              <w:t>Exchange rate and import content</w:t>
            </w:r>
          </w:p>
        </w:tc>
        <w:tc>
          <w:tcPr>
            <w:tcW w:w="1262" w:type="dxa"/>
          </w:tcPr>
          <w:p w14:paraId="471CDEC6" w14:textId="77777777" w:rsidR="00B47B8F" w:rsidRPr="00585BBD" w:rsidRDefault="00B47B8F" w:rsidP="00B47B8F">
            <w:pPr>
              <w:spacing w:before="40" w:after="40"/>
              <w:jc w:val="center"/>
            </w:pPr>
          </w:p>
        </w:tc>
      </w:tr>
      <w:tr w:rsidR="00B47B8F" w:rsidRPr="00585BBD" w14:paraId="7A636275" w14:textId="77777777" w:rsidTr="001C3A7B">
        <w:tc>
          <w:tcPr>
            <w:tcW w:w="1267" w:type="dxa"/>
          </w:tcPr>
          <w:p w14:paraId="12AE41F0" w14:textId="1F4F85C4" w:rsidR="00B47B8F" w:rsidRPr="00585BBD" w:rsidRDefault="00B47B8F" w:rsidP="00B47B8F">
            <w:pPr>
              <w:spacing w:before="40" w:after="40"/>
            </w:pPr>
            <w:r>
              <w:lastRenderedPageBreak/>
              <w:t>T 2.2.</w:t>
            </w:r>
            <w:r w:rsidR="00FE0F15">
              <w:t>29</w:t>
            </w:r>
          </w:p>
        </w:tc>
        <w:tc>
          <w:tcPr>
            <w:tcW w:w="6378" w:type="dxa"/>
          </w:tcPr>
          <w:p w14:paraId="42244C62" w14:textId="77777777" w:rsidR="00B47B8F" w:rsidRPr="00585BBD" w:rsidRDefault="00B47B8F" w:rsidP="00DE43DB">
            <w:pPr>
              <w:spacing w:before="40" w:after="40"/>
              <w:jc w:val="both"/>
            </w:pPr>
            <w:r w:rsidRPr="00585BBD">
              <w:t>Schedule of Previous Work (Continuation of T2.2.8)</w:t>
            </w:r>
            <w:r w:rsidR="00C16A03" w:rsidRPr="00C16A03">
              <w:rPr>
                <w:vertAlign w:val="superscript"/>
              </w:rPr>
              <w:t xml:space="preserve"> #</w:t>
            </w:r>
          </w:p>
        </w:tc>
        <w:tc>
          <w:tcPr>
            <w:tcW w:w="1262" w:type="dxa"/>
          </w:tcPr>
          <w:p w14:paraId="05932E49" w14:textId="77777777" w:rsidR="00B47B8F" w:rsidRPr="00585BBD" w:rsidRDefault="00B47B8F" w:rsidP="00B47B8F">
            <w:pPr>
              <w:spacing w:before="40" w:after="40"/>
              <w:jc w:val="center"/>
            </w:pPr>
          </w:p>
        </w:tc>
      </w:tr>
      <w:tr w:rsidR="00B47B8F" w:rsidRPr="00585BBD" w14:paraId="074BDB79" w14:textId="77777777" w:rsidTr="00593EE1">
        <w:tc>
          <w:tcPr>
            <w:tcW w:w="1267" w:type="dxa"/>
          </w:tcPr>
          <w:p w14:paraId="51C52EB2" w14:textId="42E90044" w:rsidR="00B47B8F" w:rsidRPr="00585BBD" w:rsidRDefault="00B47B8F" w:rsidP="00B47B8F">
            <w:pPr>
              <w:spacing w:before="40" w:after="40"/>
            </w:pPr>
            <w:r>
              <w:rPr>
                <w:rFonts w:cs="Arial"/>
                <w:bCs/>
                <w:szCs w:val="20"/>
              </w:rPr>
              <w:t>T2.2.3</w:t>
            </w:r>
            <w:r w:rsidR="00FE0F15">
              <w:rPr>
                <w:rFonts w:cs="Arial"/>
                <w:bCs/>
                <w:szCs w:val="20"/>
              </w:rPr>
              <w:t>0</w:t>
            </w:r>
          </w:p>
        </w:tc>
        <w:tc>
          <w:tcPr>
            <w:tcW w:w="6378" w:type="dxa"/>
          </w:tcPr>
          <w:p w14:paraId="149D36D0" w14:textId="77777777" w:rsidR="00B47B8F" w:rsidRPr="00585BBD" w:rsidRDefault="00B47B8F" w:rsidP="00DE43DB">
            <w:pPr>
              <w:spacing w:before="40" w:after="40"/>
              <w:jc w:val="both"/>
            </w:pPr>
            <w:r w:rsidRPr="00695B07">
              <w:rPr>
                <w:lang w:val="en-ZA"/>
              </w:rPr>
              <w:t>SBD 6.2: Declaration Certificate for Local Production and Content for Designated Sectors</w:t>
            </w:r>
          </w:p>
        </w:tc>
        <w:tc>
          <w:tcPr>
            <w:tcW w:w="1262" w:type="dxa"/>
          </w:tcPr>
          <w:p w14:paraId="6E4C7C5D" w14:textId="77777777" w:rsidR="00B47B8F" w:rsidRPr="00585BBD" w:rsidRDefault="00B47B8F" w:rsidP="00B47B8F">
            <w:pPr>
              <w:spacing w:before="40" w:after="40"/>
              <w:jc w:val="center"/>
            </w:pPr>
          </w:p>
        </w:tc>
      </w:tr>
    </w:tbl>
    <w:p w14:paraId="37FB7434" w14:textId="77777777" w:rsidR="00B47B8F" w:rsidRDefault="00B47B8F" w:rsidP="00B47B8F">
      <w:pPr>
        <w:tabs>
          <w:tab w:val="left" w:pos="284"/>
        </w:tabs>
        <w:spacing w:before="240"/>
      </w:pPr>
      <w:r w:rsidRPr="00E01393">
        <w:rPr>
          <w:vertAlign w:val="superscript"/>
        </w:rPr>
        <w:t>#</w:t>
      </w:r>
      <w:r w:rsidRPr="00E01393">
        <w:tab/>
      </w:r>
      <w:r>
        <w:t xml:space="preserve">Forms marked thus are to be provided </w:t>
      </w:r>
      <w:r w:rsidR="008039B7">
        <w:t>by</w:t>
      </w:r>
      <w:r>
        <w:t xml:space="preserve"> all partners in a Joint Venture or </w:t>
      </w:r>
      <w:r w:rsidR="008039B7">
        <w:t>C</w:t>
      </w:r>
      <w:r>
        <w:t>onsortium</w:t>
      </w:r>
    </w:p>
    <w:p w14:paraId="44A5B3D3" w14:textId="77777777" w:rsidR="00370E2A" w:rsidRDefault="00370E2A" w:rsidP="00CE2B87">
      <w:pPr>
        <w:jc w:val="both"/>
        <w:rPr>
          <w:rFonts w:cs="Arial"/>
          <w:szCs w:val="20"/>
        </w:rPr>
      </w:pPr>
    </w:p>
    <w:p w14:paraId="23F083B0" w14:textId="77777777" w:rsidR="00463EE4" w:rsidRDefault="00463EE4">
      <w:pPr>
        <w:rPr>
          <w:rFonts w:cs="Arial"/>
          <w:szCs w:val="20"/>
        </w:rPr>
        <w:sectPr w:rsidR="00463EE4" w:rsidSect="0057291B">
          <w:headerReference w:type="default" r:id="rId15"/>
          <w:footerReference w:type="default" r:id="rId16"/>
          <w:pgSz w:w="11907" w:h="16840" w:code="9"/>
          <w:pgMar w:top="1276" w:right="1440" w:bottom="1440" w:left="1440" w:header="720" w:footer="851" w:gutter="0"/>
          <w:pgNumType w:start="1"/>
          <w:cols w:space="708"/>
          <w:docGrid w:linePitch="360"/>
        </w:sectPr>
      </w:pPr>
    </w:p>
    <w:p w14:paraId="5CF8CF34" w14:textId="77777777" w:rsidR="00752551" w:rsidRDefault="00752551">
      <w:pPr>
        <w:rPr>
          <w:rFonts w:cs="Arial"/>
          <w:b/>
          <w:bCs/>
          <w:sz w:val="22"/>
          <w:szCs w:val="22"/>
          <w:lang w:val="en-US" w:eastAsia="en-ZA"/>
        </w:rPr>
      </w:pPr>
    </w:p>
    <w:p w14:paraId="5031D6AE" w14:textId="77777777" w:rsidR="00370E2A" w:rsidRPr="00155E86" w:rsidRDefault="00463EE4">
      <w:pPr>
        <w:rPr>
          <w:rFonts w:cs="Arial"/>
          <w:sz w:val="22"/>
          <w:szCs w:val="22"/>
        </w:rPr>
      </w:pPr>
      <w:r w:rsidRPr="00155E86">
        <w:rPr>
          <w:rFonts w:cs="Arial"/>
          <w:b/>
          <w:bCs/>
          <w:sz w:val="22"/>
          <w:szCs w:val="22"/>
          <w:lang w:val="en-US" w:eastAsia="en-ZA"/>
        </w:rPr>
        <w:t>T 2.2 RETURNABLE DOCUMENTS</w:t>
      </w:r>
    </w:p>
    <w:p w14:paraId="2305B46B" w14:textId="77777777" w:rsidR="00370E2A" w:rsidRDefault="00370E2A" w:rsidP="00CE2B87">
      <w:pPr>
        <w:jc w:val="both"/>
        <w:rPr>
          <w:rFonts w:cs="Arial"/>
          <w:szCs w:val="20"/>
        </w:rPr>
      </w:pPr>
    </w:p>
    <w:p w14:paraId="2CE7333B" w14:textId="77777777" w:rsidR="00370E2A" w:rsidRPr="00593EE1" w:rsidRDefault="00370E2A" w:rsidP="00370E2A">
      <w:pPr>
        <w:jc w:val="both"/>
        <w:rPr>
          <w:rFonts w:cs="Arial"/>
          <w:b/>
          <w:i/>
          <w:szCs w:val="20"/>
          <w:lang w:val="en-ZA" w:eastAsia="en-US"/>
        </w:rPr>
      </w:pPr>
      <w:r w:rsidRPr="00593EE1">
        <w:rPr>
          <w:rFonts w:cs="Arial"/>
          <w:b/>
          <w:i/>
          <w:szCs w:val="20"/>
          <w:lang w:val="en-ZA" w:eastAsia="en-US"/>
        </w:rPr>
        <w:t>The tenderer shall complete the returnable documents listed below. The tender document shall not be dismantled; attach clearly indexed additional pages if more space is required.</w:t>
      </w:r>
    </w:p>
    <w:p w14:paraId="3CA5276A" w14:textId="77777777" w:rsidR="00370E2A" w:rsidRPr="00370E2A" w:rsidRDefault="00370E2A" w:rsidP="00370E2A">
      <w:pPr>
        <w:jc w:val="both"/>
        <w:rPr>
          <w:rFonts w:cs="Arial"/>
          <w:b/>
          <w:sz w:val="24"/>
          <w:u w:val="single"/>
          <w:lang w:val="en-ZA" w:eastAsia="en-US"/>
        </w:rPr>
      </w:pPr>
    </w:p>
    <w:p w14:paraId="26E5E434" w14:textId="77777777" w:rsidR="009B0DF2" w:rsidRPr="009B0DF2" w:rsidRDefault="009B0DF2" w:rsidP="009B0DF2">
      <w:pPr>
        <w:jc w:val="both"/>
        <w:rPr>
          <w:rFonts w:cs="Arial"/>
          <w:b/>
          <w:iCs/>
          <w:szCs w:val="20"/>
          <w:lang w:val="en-ZA"/>
        </w:rPr>
      </w:pPr>
      <w:bookmarkStart w:id="9" w:name="_Toc432755723"/>
      <w:r w:rsidRPr="009B0DF2">
        <w:rPr>
          <w:rFonts w:cs="Arial"/>
          <w:b/>
          <w:iCs/>
          <w:szCs w:val="20"/>
          <w:lang w:val="en-ZA"/>
        </w:rPr>
        <w:t>T 2.2.1</w:t>
      </w:r>
      <w:r w:rsidRPr="009B0DF2">
        <w:rPr>
          <w:rFonts w:cs="Arial"/>
          <w:b/>
          <w:iCs/>
          <w:szCs w:val="20"/>
          <w:lang w:val="en-ZA"/>
        </w:rPr>
        <w:tab/>
        <w:t>Certificate of Authority</w:t>
      </w:r>
      <w:bookmarkEnd w:id="9"/>
    </w:p>
    <w:p w14:paraId="5C70586F" w14:textId="77777777" w:rsidR="009B0DF2" w:rsidRPr="009B0DF2" w:rsidRDefault="009B0DF2" w:rsidP="009B0DF2">
      <w:pPr>
        <w:jc w:val="both"/>
        <w:rPr>
          <w:rFonts w:cs="Arial"/>
          <w:szCs w:val="20"/>
          <w:lang w:val="en-ZA"/>
        </w:rPr>
      </w:pPr>
    </w:p>
    <w:p w14:paraId="5CFD8758" w14:textId="77777777" w:rsidR="009B0DF2" w:rsidRPr="009B0DF2" w:rsidRDefault="009B0DF2" w:rsidP="009B0DF2">
      <w:pPr>
        <w:jc w:val="both"/>
        <w:rPr>
          <w:rFonts w:cs="Arial"/>
          <w:szCs w:val="20"/>
          <w:lang w:val="en-ZA"/>
        </w:rPr>
      </w:pPr>
      <w:r w:rsidRPr="009B0DF2">
        <w:rPr>
          <w:rFonts w:cs="Arial"/>
          <w:szCs w:val="20"/>
          <w:lang w:val="en-ZA"/>
        </w:rPr>
        <w:t xml:space="preserve">Indicate the status of the Tenderer by ticking the appropriate box hereunder. The Tenderer must complete the certificate set out below for the relevant category. </w:t>
      </w:r>
    </w:p>
    <w:p w14:paraId="053E1FD3" w14:textId="77777777" w:rsidR="009B0DF2" w:rsidRPr="009B0DF2" w:rsidRDefault="009B0DF2" w:rsidP="009B0DF2">
      <w:pPr>
        <w:jc w:val="both"/>
        <w:rPr>
          <w:rFonts w:cs="Arial"/>
          <w:szCs w:val="20"/>
          <w:lang w:val="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5"/>
        <w:gridCol w:w="1835"/>
        <w:gridCol w:w="1836"/>
        <w:gridCol w:w="1835"/>
        <w:gridCol w:w="1836"/>
      </w:tblGrid>
      <w:tr w:rsidR="009B0DF2" w:rsidRPr="009B0DF2" w14:paraId="40DAB3E8" w14:textId="77777777" w:rsidTr="000576F5">
        <w:tc>
          <w:tcPr>
            <w:tcW w:w="1835" w:type="dxa"/>
          </w:tcPr>
          <w:p w14:paraId="3B57A7DC" w14:textId="77777777" w:rsidR="009B0DF2" w:rsidRPr="009B0DF2" w:rsidRDefault="009B0DF2" w:rsidP="009B0DF2">
            <w:pPr>
              <w:jc w:val="both"/>
              <w:rPr>
                <w:rFonts w:cs="Arial"/>
                <w:b/>
                <w:szCs w:val="20"/>
                <w:lang w:val="en-ZA"/>
              </w:rPr>
            </w:pPr>
            <w:r w:rsidRPr="009B0DF2">
              <w:rPr>
                <w:rFonts w:cs="Arial"/>
                <w:b/>
                <w:szCs w:val="20"/>
                <w:lang w:val="en-ZA"/>
              </w:rPr>
              <w:t>(I)</w:t>
            </w:r>
          </w:p>
          <w:p w14:paraId="2CCF8455" w14:textId="77777777" w:rsidR="009B0DF2" w:rsidRPr="009B0DF2" w:rsidRDefault="009B0DF2" w:rsidP="009B0DF2">
            <w:pPr>
              <w:jc w:val="both"/>
              <w:rPr>
                <w:rFonts w:cs="Arial"/>
                <w:b/>
                <w:szCs w:val="20"/>
                <w:lang w:val="en-ZA"/>
              </w:rPr>
            </w:pPr>
            <w:r w:rsidRPr="009B0DF2">
              <w:rPr>
                <w:rFonts w:cs="Arial"/>
                <w:b/>
                <w:szCs w:val="20"/>
                <w:lang w:val="en-ZA"/>
              </w:rPr>
              <w:t>COMPANY</w:t>
            </w:r>
          </w:p>
        </w:tc>
        <w:tc>
          <w:tcPr>
            <w:tcW w:w="1835" w:type="dxa"/>
          </w:tcPr>
          <w:p w14:paraId="30146973" w14:textId="77777777" w:rsidR="009B0DF2" w:rsidRPr="009B0DF2" w:rsidRDefault="009B0DF2" w:rsidP="009B0DF2">
            <w:pPr>
              <w:jc w:val="both"/>
              <w:rPr>
                <w:rFonts w:cs="Arial"/>
                <w:b/>
                <w:szCs w:val="20"/>
                <w:lang w:val="en-ZA"/>
              </w:rPr>
            </w:pPr>
            <w:r w:rsidRPr="009B0DF2">
              <w:rPr>
                <w:rFonts w:cs="Arial"/>
                <w:b/>
                <w:szCs w:val="20"/>
                <w:lang w:val="en-ZA"/>
              </w:rPr>
              <w:t>(II)</w:t>
            </w:r>
          </w:p>
          <w:p w14:paraId="1A1E3FF0" w14:textId="77777777" w:rsidR="009B0DF2" w:rsidRPr="009B0DF2" w:rsidRDefault="009B0DF2" w:rsidP="009B0DF2">
            <w:pPr>
              <w:jc w:val="both"/>
              <w:rPr>
                <w:rFonts w:cs="Arial"/>
                <w:b/>
                <w:szCs w:val="20"/>
                <w:lang w:val="en-ZA"/>
              </w:rPr>
            </w:pPr>
            <w:r w:rsidRPr="009B0DF2">
              <w:rPr>
                <w:rFonts w:cs="Arial"/>
                <w:b/>
                <w:szCs w:val="20"/>
                <w:lang w:val="en-ZA"/>
              </w:rPr>
              <w:t>CLOSE CORPORATION</w:t>
            </w:r>
          </w:p>
        </w:tc>
        <w:tc>
          <w:tcPr>
            <w:tcW w:w="1836" w:type="dxa"/>
          </w:tcPr>
          <w:p w14:paraId="1587A7E4" w14:textId="77777777" w:rsidR="009B0DF2" w:rsidRPr="009B0DF2" w:rsidRDefault="009B0DF2" w:rsidP="009B0DF2">
            <w:pPr>
              <w:jc w:val="both"/>
              <w:rPr>
                <w:rFonts w:cs="Arial"/>
                <w:b/>
                <w:szCs w:val="20"/>
                <w:lang w:val="en-ZA"/>
              </w:rPr>
            </w:pPr>
            <w:r w:rsidRPr="009B0DF2">
              <w:rPr>
                <w:rFonts w:cs="Arial"/>
                <w:b/>
                <w:szCs w:val="20"/>
                <w:lang w:val="en-ZA"/>
              </w:rPr>
              <w:t>(III)</w:t>
            </w:r>
          </w:p>
          <w:p w14:paraId="1040972B" w14:textId="77777777" w:rsidR="009B0DF2" w:rsidRPr="009B0DF2" w:rsidRDefault="009B0DF2" w:rsidP="009B0DF2">
            <w:pPr>
              <w:jc w:val="both"/>
              <w:rPr>
                <w:rFonts w:cs="Arial"/>
                <w:b/>
                <w:szCs w:val="20"/>
                <w:lang w:val="en-ZA"/>
              </w:rPr>
            </w:pPr>
            <w:r w:rsidRPr="009B0DF2">
              <w:rPr>
                <w:rFonts w:cs="Arial"/>
                <w:b/>
                <w:szCs w:val="20"/>
                <w:lang w:val="en-ZA"/>
              </w:rPr>
              <w:t>PARTNERSHIP</w:t>
            </w:r>
          </w:p>
        </w:tc>
        <w:tc>
          <w:tcPr>
            <w:tcW w:w="1835" w:type="dxa"/>
          </w:tcPr>
          <w:p w14:paraId="18F40F16" w14:textId="77777777" w:rsidR="009B0DF2" w:rsidRPr="009B0DF2" w:rsidRDefault="009B0DF2" w:rsidP="009B0DF2">
            <w:pPr>
              <w:jc w:val="both"/>
              <w:rPr>
                <w:rFonts w:cs="Arial"/>
                <w:b/>
                <w:szCs w:val="20"/>
                <w:lang w:val="en-ZA"/>
              </w:rPr>
            </w:pPr>
            <w:r w:rsidRPr="009B0DF2">
              <w:rPr>
                <w:rFonts w:cs="Arial"/>
                <w:b/>
                <w:szCs w:val="20"/>
                <w:lang w:val="en-ZA"/>
              </w:rPr>
              <w:t>(IV)</w:t>
            </w:r>
          </w:p>
          <w:p w14:paraId="65F376E3" w14:textId="77777777" w:rsidR="009B0DF2" w:rsidRPr="009B0DF2" w:rsidRDefault="009B0DF2" w:rsidP="009B0DF2">
            <w:pPr>
              <w:jc w:val="both"/>
              <w:rPr>
                <w:rFonts w:cs="Arial"/>
                <w:b/>
                <w:szCs w:val="20"/>
                <w:lang w:val="en-ZA"/>
              </w:rPr>
            </w:pPr>
            <w:r w:rsidRPr="009B0DF2">
              <w:rPr>
                <w:rFonts w:cs="Arial"/>
                <w:b/>
                <w:szCs w:val="20"/>
                <w:lang w:val="en-ZA"/>
              </w:rPr>
              <w:t>JOINT VENTURE</w:t>
            </w:r>
          </w:p>
        </w:tc>
        <w:tc>
          <w:tcPr>
            <w:tcW w:w="1836" w:type="dxa"/>
          </w:tcPr>
          <w:p w14:paraId="4824CFA3" w14:textId="77777777" w:rsidR="009B0DF2" w:rsidRPr="009B0DF2" w:rsidRDefault="009B0DF2" w:rsidP="009B0DF2">
            <w:pPr>
              <w:jc w:val="both"/>
              <w:rPr>
                <w:rFonts w:cs="Arial"/>
                <w:b/>
                <w:szCs w:val="20"/>
                <w:lang w:val="en-ZA"/>
              </w:rPr>
            </w:pPr>
            <w:r w:rsidRPr="009B0DF2">
              <w:rPr>
                <w:rFonts w:cs="Arial"/>
                <w:b/>
                <w:szCs w:val="20"/>
                <w:lang w:val="en-ZA"/>
              </w:rPr>
              <w:t>(V)</w:t>
            </w:r>
          </w:p>
          <w:p w14:paraId="473E6CA4" w14:textId="77777777" w:rsidR="009B0DF2" w:rsidRPr="009B0DF2" w:rsidRDefault="009B0DF2" w:rsidP="009B0DF2">
            <w:pPr>
              <w:jc w:val="both"/>
              <w:rPr>
                <w:rFonts w:cs="Arial"/>
                <w:b/>
                <w:szCs w:val="20"/>
                <w:lang w:val="en-ZA"/>
              </w:rPr>
            </w:pPr>
            <w:r w:rsidRPr="009B0DF2">
              <w:rPr>
                <w:rFonts w:cs="Arial"/>
                <w:b/>
                <w:szCs w:val="20"/>
                <w:lang w:val="en-ZA"/>
              </w:rPr>
              <w:t>SOLE PROPRIETOR</w:t>
            </w:r>
          </w:p>
        </w:tc>
      </w:tr>
      <w:tr w:rsidR="009B0DF2" w:rsidRPr="009B0DF2" w14:paraId="64824469" w14:textId="77777777" w:rsidTr="000576F5">
        <w:trPr>
          <w:trHeight w:val="471"/>
        </w:trPr>
        <w:tc>
          <w:tcPr>
            <w:tcW w:w="1835" w:type="dxa"/>
          </w:tcPr>
          <w:p w14:paraId="2134AD71" w14:textId="77777777" w:rsidR="009B0DF2" w:rsidRPr="009B0DF2" w:rsidRDefault="009B0DF2" w:rsidP="009B0DF2">
            <w:pPr>
              <w:jc w:val="both"/>
              <w:rPr>
                <w:rFonts w:cs="Arial"/>
                <w:szCs w:val="20"/>
                <w:lang w:val="en-ZA"/>
              </w:rPr>
            </w:pPr>
          </w:p>
          <w:p w14:paraId="7CEE7993" w14:textId="77777777" w:rsidR="009B0DF2" w:rsidRPr="009B0DF2" w:rsidRDefault="009B0DF2" w:rsidP="009B0DF2">
            <w:pPr>
              <w:jc w:val="both"/>
              <w:rPr>
                <w:rFonts w:cs="Arial"/>
                <w:szCs w:val="20"/>
                <w:lang w:val="en-ZA"/>
              </w:rPr>
            </w:pPr>
          </w:p>
          <w:p w14:paraId="63BAFF13" w14:textId="77777777" w:rsidR="009B0DF2" w:rsidRPr="009B0DF2" w:rsidRDefault="009B0DF2" w:rsidP="009B0DF2">
            <w:pPr>
              <w:jc w:val="both"/>
              <w:rPr>
                <w:rFonts w:cs="Arial"/>
                <w:szCs w:val="20"/>
                <w:lang w:val="en-ZA"/>
              </w:rPr>
            </w:pPr>
          </w:p>
        </w:tc>
        <w:tc>
          <w:tcPr>
            <w:tcW w:w="1835" w:type="dxa"/>
          </w:tcPr>
          <w:p w14:paraId="17D873B7" w14:textId="77777777" w:rsidR="009B0DF2" w:rsidRPr="009B0DF2" w:rsidRDefault="009B0DF2" w:rsidP="009B0DF2">
            <w:pPr>
              <w:jc w:val="both"/>
              <w:rPr>
                <w:rFonts w:cs="Arial"/>
                <w:szCs w:val="20"/>
                <w:lang w:val="en-ZA"/>
              </w:rPr>
            </w:pPr>
          </w:p>
        </w:tc>
        <w:tc>
          <w:tcPr>
            <w:tcW w:w="1836" w:type="dxa"/>
          </w:tcPr>
          <w:p w14:paraId="65DBF7F7" w14:textId="77777777" w:rsidR="009B0DF2" w:rsidRPr="009B0DF2" w:rsidRDefault="009B0DF2" w:rsidP="009B0DF2">
            <w:pPr>
              <w:jc w:val="both"/>
              <w:rPr>
                <w:rFonts w:cs="Arial"/>
                <w:szCs w:val="20"/>
                <w:lang w:val="en-ZA"/>
              </w:rPr>
            </w:pPr>
          </w:p>
        </w:tc>
        <w:tc>
          <w:tcPr>
            <w:tcW w:w="1835" w:type="dxa"/>
          </w:tcPr>
          <w:p w14:paraId="42C49952" w14:textId="77777777" w:rsidR="009B0DF2" w:rsidRPr="009B0DF2" w:rsidRDefault="009B0DF2" w:rsidP="009B0DF2">
            <w:pPr>
              <w:jc w:val="both"/>
              <w:rPr>
                <w:rFonts w:cs="Arial"/>
                <w:szCs w:val="20"/>
                <w:lang w:val="en-ZA"/>
              </w:rPr>
            </w:pPr>
          </w:p>
        </w:tc>
        <w:tc>
          <w:tcPr>
            <w:tcW w:w="1836" w:type="dxa"/>
          </w:tcPr>
          <w:p w14:paraId="0B3AA96C" w14:textId="77777777" w:rsidR="009B0DF2" w:rsidRPr="009B0DF2" w:rsidRDefault="009B0DF2" w:rsidP="009B0DF2">
            <w:pPr>
              <w:jc w:val="both"/>
              <w:rPr>
                <w:rFonts w:cs="Arial"/>
                <w:szCs w:val="20"/>
                <w:lang w:val="en-ZA"/>
              </w:rPr>
            </w:pPr>
          </w:p>
        </w:tc>
      </w:tr>
    </w:tbl>
    <w:p w14:paraId="7487687A" w14:textId="77777777" w:rsidR="009B0DF2" w:rsidRPr="009B0DF2" w:rsidRDefault="009B0DF2" w:rsidP="009B0DF2">
      <w:pPr>
        <w:jc w:val="both"/>
        <w:rPr>
          <w:rFonts w:cs="Arial"/>
          <w:b/>
          <w:szCs w:val="20"/>
          <w:lang w:val="en-ZA"/>
        </w:rPr>
      </w:pPr>
    </w:p>
    <w:p w14:paraId="09C00596" w14:textId="77777777" w:rsidR="009B0DF2" w:rsidRPr="009B0DF2" w:rsidRDefault="009B0DF2" w:rsidP="009B0DF2">
      <w:pPr>
        <w:jc w:val="both"/>
        <w:rPr>
          <w:rFonts w:cs="Arial"/>
          <w:szCs w:val="20"/>
          <w:lang w:val="en-ZA"/>
        </w:rPr>
      </w:pPr>
      <w:r w:rsidRPr="009B0DF2">
        <w:rPr>
          <w:rFonts w:cs="Arial"/>
          <w:szCs w:val="20"/>
          <w:lang w:val="en-ZA"/>
        </w:rPr>
        <w:t>All signatories</w:t>
      </w:r>
      <w:r w:rsidRPr="009B0DF2">
        <w:rPr>
          <w:rFonts w:cs="Arial"/>
          <w:b/>
          <w:szCs w:val="20"/>
          <w:lang w:val="en-ZA"/>
        </w:rPr>
        <w:t>, including sole proprietors</w:t>
      </w:r>
      <w:r w:rsidRPr="009B0DF2">
        <w:rPr>
          <w:rFonts w:cs="Arial"/>
          <w:szCs w:val="20"/>
          <w:lang w:val="en-ZA"/>
        </w:rPr>
        <w:t xml:space="preserve">, shall confirm their authority by </w:t>
      </w:r>
      <w:r w:rsidRPr="009B0DF2">
        <w:rPr>
          <w:rFonts w:cs="Arial"/>
          <w:b/>
          <w:szCs w:val="20"/>
          <w:u w:val="single"/>
          <w:lang w:val="en-ZA"/>
        </w:rPr>
        <w:t>attaching to this page of this tender</w:t>
      </w:r>
      <w:r w:rsidRPr="009B0DF2">
        <w:rPr>
          <w:rFonts w:cs="Arial"/>
          <w:szCs w:val="20"/>
          <w:lang w:val="en-ZA"/>
        </w:rPr>
        <w:t xml:space="preserve"> a duly signed and </w:t>
      </w:r>
      <w:r w:rsidRPr="009B0DF2">
        <w:rPr>
          <w:rFonts w:cs="Arial"/>
          <w:b/>
          <w:i/>
          <w:szCs w:val="20"/>
          <w:u w:val="single"/>
          <w:lang w:val="en-ZA"/>
        </w:rPr>
        <w:t>dated original or certified copy</w:t>
      </w:r>
      <w:r w:rsidRPr="009B0DF2">
        <w:rPr>
          <w:rFonts w:cs="Arial"/>
          <w:szCs w:val="20"/>
          <w:lang w:val="en-ZA"/>
        </w:rPr>
        <w:t xml:space="preserve"> of the relevant resolution of their members or their board of directors, as the case may be</w:t>
      </w:r>
    </w:p>
    <w:p w14:paraId="26A3094F" w14:textId="77777777" w:rsidR="009B0DF2" w:rsidRPr="009B0DF2" w:rsidRDefault="009B0DF2" w:rsidP="009B0DF2">
      <w:pPr>
        <w:jc w:val="both"/>
        <w:rPr>
          <w:rFonts w:cs="Arial"/>
          <w:szCs w:val="20"/>
          <w:lang w:val="en-ZA"/>
        </w:rPr>
      </w:pPr>
    </w:p>
    <w:p w14:paraId="57A8EFEB" w14:textId="77777777" w:rsidR="009B0DF2" w:rsidRPr="009B0DF2" w:rsidRDefault="009B0DF2" w:rsidP="009B0DF2">
      <w:pPr>
        <w:jc w:val="both"/>
        <w:rPr>
          <w:rFonts w:cs="Arial"/>
          <w:b/>
          <w:szCs w:val="20"/>
          <w:lang w:val="en-ZA"/>
        </w:rPr>
      </w:pPr>
    </w:p>
    <w:p w14:paraId="0708EA82" w14:textId="77777777" w:rsidR="009B0DF2" w:rsidRPr="009B0DF2" w:rsidRDefault="009B0DF2">
      <w:pPr>
        <w:numPr>
          <w:ilvl w:val="0"/>
          <w:numId w:val="11"/>
        </w:numPr>
        <w:tabs>
          <w:tab w:val="num" w:pos="851"/>
        </w:tabs>
        <w:jc w:val="both"/>
        <w:rPr>
          <w:rFonts w:cs="Arial"/>
          <w:b/>
          <w:szCs w:val="20"/>
          <w:u w:val="single"/>
          <w:lang w:val="en-ZA"/>
        </w:rPr>
      </w:pPr>
      <w:r w:rsidRPr="009B0DF2">
        <w:rPr>
          <w:rFonts w:cs="Arial"/>
          <w:b/>
          <w:szCs w:val="20"/>
          <w:u w:val="single"/>
          <w:lang w:val="en-ZA"/>
        </w:rPr>
        <w:t>Certificate for Company</w:t>
      </w:r>
    </w:p>
    <w:p w14:paraId="7C19326C" w14:textId="77777777" w:rsidR="009B0DF2" w:rsidRPr="009B0DF2" w:rsidRDefault="009B0DF2" w:rsidP="009B0DF2">
      <w:pPr>
        <w:jc w:val="both"/>
        <w:rPr>
          <w:rFonts w:cs="Arial"/>
          <w:b/>
          <w:szCs w:val="20"/>
          <w:u w:val="single"/>
          <w:lang w:val="en-ZA"/>
        </w:rPr>
      </w:pPr>
    </w:p>
    <w:p w14:paraId="6DB05816" w14:textId="77777777" w:rsidR="009B0DF2" w:rsidRPr="009B0DF2" w:rsidRDefault="009B0DF2" w:rsidP="009B0DF2">
      <w:pPr>
        <w:jc w:val="both"/>
        <w:rPr>
          <w:rFonts w:cs="Arial"/>
          <w:b/>
          <w:szCs w:val="20"/>
          <w:lang w:val="en-ZA"/>
        </w:rPr>
      </w:pPr>
    </w:p>
    <w:p w14:paraId="213031C4" w14:textId="77777777" w:rsidR="009B0DF2" w:rsidRPr="009B0DF2" w:rsidRDefault="009B0DF2" w:rsidP="009B0DF2">
      <w:pPr>
        <w:jc w:val="both"/>
        <w:rPr>
          <w:rFonts w:cs="Arial"/>
          <w:szCs w:val="20"/>
          <w:lang w:val="en-ZA"/>
        </w:rPr>
      </w:pPr>
      <w:r w:rsidRPr="009B0DF2">
        <w:rPr>
          <w:rFonts w:cs="Arial"/>
          <w:szCs w:val="20"/>
          <w:lang w:val="en-ZA"/>
        </w:rPr>
        <w:t>I, ………………………………………, chairperson of the Board of Directors of ………………………</w:t>
      </w:r>
    </w:p>
    <w:p w14:paraId="50F1E3B9" w14:textId="77777777" w:rsidR="009B0DF2" w:rsidRPr="009B0DF2" w:rsidRDefault="009B0DF2" w:rsidP="009B0DF2">
      <w:pPr>
        <w:jc w:val="both"/>
        <w:rPr>
          <w:rFonts w:cs="Arial"/>
          <w:szCs w:val="20"/>
          <w:lang w:val="en-ZA"/>
        </w:rPr>
      </w:pPr>
    </w:p>
    <w:p w14:paraId="6ABA20E6" w14:textId="77777777" w:rsidR="009B0DF2" w:rsidRPr="009B0DF2" w:rsidRDefault="009B0DF2" w:rsidP="009B0DF2">
      <w:pPr>
        <w:jc w:val="both"/>
        <w:rPr>
          <w:rFonts w:cs="Arial"/>
          <w:szCs w:val="20"/>
          <w:lang w:val="en-ZA"/>
        </w:rPr>
      </w:pPr>
      <w:r w:rsidRPr="009B0DF2">
        <w:rPr>
          <w:rFonts w:cs="Arial"/>
          <w:szCs w:val="20"/>
          <w:lang w:val="en-ZA"/>
        </w:rPr>
        <w:t xml:space="preserve">  ....................................................................., hereby confirm that by resolution of the Board (copy </w:t>
      </w:r>
    </w:p>
    <w:p w14:paraId="018CF897" w14:textId="77777777" w:rsidR="009B0DF2" w:rsidRPr="009B0DF2" w:rsidRDefault="009B0DF2" w:rsidP="009B0DF2">
      <w:pPr>
        <w:jc w:val="both"/>
        <w:rPr>
          <w:rFonts w:cs="Arial"/>
          <w:szCs w:val="20"/>
          <w:lang w:val="en-ZA"/>
        </w:rPr>
      </w:pPr>
    </w:p>
    <w:p w14:paraId="182974F3" w14:textId="77777777" w:rsidR="009B0DF2" w:rsidRPr="009B0DF2" w:rsidRDefault="009B0DF2" w:rsidP="009B0DF2">
      <w:pPr>
        <w:jc w:val="both"/>
        <w:rPr>
          <w:rFonts w:cs="Arial"/>
          <w:szCs w:val="20"/>
          <w:lang w:val="en-ZA"/>
        </w:rPr>
      </w:pPr>
      <w:r w:rsidRPr="009B0DF2">
        <w:rPr>
          <w:rFonts w:cs="Arial"/>
          <w:szCs w:val="20"/>
          <w:lang w:val="en-ZA"/>
        </w:rPr>
        <w:t xml:space="preserve">attached) taken on ......................... 20......, Mr/Ms ..................................., acting in the capacity of </w:t>
      </w:r>
    </w:p>
    <w:p w14:paraId="09785BAF" w14:textId="77777777" w:rsidR="009B0DF2" w:rsidRPr="009B0DF2" w:rsidRDefault="009B0DF2" w:rsidP="009B0DF2">
      <w:pPr>
        <w:jc w:val="both"/>
        <w:rPr>
          <w:rFonts w:cs="Arial"/>
          <w:szCs w:val="20"/>
          <w:lang w:val="en-ZA"/>
        </w:rPr>
      </w:pPr>
    </w:p>
    <w:p w14:paraId="6961F98A" w14:textId="77777777" w:rsidR="009B0DF2" w:rsidRPr="009B0DF2" w:rsidRDefault="009B0DF2" w:rsidP="009B0DF2">
      <w:pPr>
        <w:jc w:val="both"/>
        <w:rPr>
          <w:rFonts w:cs="Arial"/>
          <w:szCs w:val="20"/>
          <w:lang w:val="en-ZA"/>
        </w:rPr>
      </w:pPr>
      <w:r w:rsidRPr="009B0DF2">
        <w:rPr>
          <w:rFonts w:cs="Arial"/>
          <w:szCs w:val="20"/>
          <w:lang w:val="en-ZA"/>
        </w:rPr>
        <w:t xml:space="preserve">.........................................................., was authorized to sign all documents in connection with the </w:t>
      </w:r>
    </w:p>
    <w:p w14:paraId="6EAF04B9" w14:textId="77777777" w:rsidR="009B0DF2" w:rsidRPr="009B0DF2" w:rsidRDefault="009B0DF2" w:rsidP="009B0DF2">
      <w:pPr>
        <w:jc w:val="both"/>
        <w:rPr>
          <w:rFonts w:cs="Arial"/>
          <w:szCs w:val="20"/>
          <w:lang w:val="en-ZA"/>
        </w:rPr>
      </w:pPr>
    </w:p>
    <w:p w14:paraId="4B5530C8" w14:textId="77777777" w:rsidR="009B0DF2" w:rsidRPr="009B0DF2" w:rsidRDefault="009B0DF2" w:rsidP="009B0DF2">
      <w:pPr>
        <w:jc w:val="both"/>
        <w:rPr>
          <w:rFonts w:cs="Arial"/>
          <w:szCs w:val="20"/>
          <w:lang w:val="en-ZA"/>
        </w:rPr>
      </w:pPr>
      <w:r w:rsidRPr="009B0DF2">
        <w:rPr>
          <w:rFonts w:cs="Arial"/>
          <w:szCs w:val="20"/>
          <w:lang w:val="en-ZA"/>
        </w:rPr>
        <w:t>Tender No…………………………………..</w:t>
      </w:r>
      <w:r w:rsidRPr="009B0DF2">
        <w:rPr>
          <w:rFonts w:cs="Arial"/>
          <w:szCs w:val="20"/>
        </w:rPr>
        <w:t xml:space="preserve"> </w:t>
      </w:r>
      <w:r w:rsidRPr="009B0DF2">
        <w:rPr>
          <w:rFonts w:cs="Arial"/>
          <w:szCs w:val="20"/>
          <w:lang w:val="en-ZA"/>
        </w:rPr>
        <w:t>and any contract resulting from it on behalf of the company.</w:t>
      </w:r>
    </w:p>
    <w:p w14:paraId="1E3D4100" w14:textId="77777777" w:rsidR="009B0DF2" w:rsidRPr="009B0DF2" w:rsidRDefault="009B0DF2" w:rsidP="009B0DF2">
      <w:pPr>
        <w:jc w:val="both"/>
        <w:rPr>
          <w:rFonts w:cs="Arial"/>
          <w:szCs w:val="20"/>
          <w:lang w:val="en-ZA"/>
        </w:rPr>
      </w:pPr>
    </w:p>
    <w:p w14:paraId="2EF35665" w14:textId="77777777" w:rsidR="009B0DF2" w:rsidRPr="009B0DF2" w:rsidRDefault="009B0DF2" w:rsidP="009B0DF2">
      <w:pPr>
        <w:jc w:val="both"/>
        <w:rPr>
          <w:rFonts w:cs="Arial"/>
          <w:szCs w:val="20"/>
          <w:lang w:val="en-ZA"/>
        </w:rPr>
      </w:pPr>
    </w:p>
    <w:p w14:paraId="48463FC6" w14:textId="77777777" w:rsidR="009B0DF2" w:rsidRPr="009B0DF2" w:rsidRDefault="009B0DF2" w:rsidP="009B0DF2">
      <w:pPr>
        <w:jc w:val="both"/>
        <w:rPr>
          <w:rFonts w:cs="Arial"/>
          <w:szCs w:val="20"/>
          <w:lang w:val="en-ZA"/>
        </w:rPr>
      </w:pPr>
      <w:r w:rsidRPr="009B0DF2">
        <w:rPr>
          <w:rFonts w:cs="Arial"/>
          <w:b/>
          <w:szCs w:val="20"/>
          <w:lang w:val="en-ZA"/>
        </w:rPr>
        <w:t xml:space="preserve">Chairman: </w:t>
      </w:r>
      <w:r w:rsidRPr="009B0DF2">
        <w:rPr>
          <w:rFonts w:cs="Arial"/>
          <w:szCs w:val="20"/>
          <w:lang w:val="en-ZA"/>
        </w:rPr>
        <w:t>.........................................................................................................</w:t>
      </w:r>
    </w:p>
    <w:p w14:paraId="4A097C06" w14:textId="77777777" w:rsidR="009B0DF2" w:rsidRPr="009B0DF2" w:rsidRDefault="009B0DF2" w:rsidP="009B0DF2">
      <w:pPr>
        <w:jc w:val="both"/>
        <w:rPr>
          <w:rFonts w:cs="Arial"/>
          <w:szCs w:val="20"/>
          <w:lang w:val="en-ZA"/>
        </w:rPr>
      </w:pPr>
    </w:p>
    <w:p w14:paraId="68E7DE00" w14:textId="77777777" w:rsidR="009B0DF2" w:rsidRPr="009B0DF2" w:rsidRDefault="009B0DF2" w:rsidP="009B0DF2">
      <w:pPr>
        <w:jc w:val="both"/>
        <w:rPr>
          <w:rFonts w:cs="Arial"/>
          <w:b/>
          <w:szCs w:val="20"/>
          <w:lang w:val="en-ZA"/>
        </w:rPr>
      </w:pPr>
    </w:p>
    <w:p w14:paraId="223C8E74" w14:textId="77777777" w:rsidR="009B0DF2" w:rsidRPr="009B0DF2" w:rsidRDefault="009B0DF2" w:rsidP="009B0DF2">
      <w:pPr>
        <w:jc w:val="both"/>
        <w:rPr>
          <w:rFonts w:cs="Arial"/>
          <w:szCs w:val="20"/>
          <w:lang w:val="en-ZA"/>
        </w:rPr>
      </w:pPr>
      <w:r w:rsidRPr="009B0DF2">
        <w:rPr>
          <w:rFonts w:cs="Arial"/>
          <w:b/>
          <w:szCs w:val="20"/>
          <w:lang w:val="en-ZA"/>
        </w:rPr>
        <w:t>As Witnesses</w:t>
      </w:r>
      <w:r w:rsidRPr="009B0DF2">
        <w:rPr>
          <w:rFonts w:cs="Arial"/>
          <w:szCs w:val="20"/>
          <w:lang w:val="en-ZA"/>
        </w:rPr>
        <w:t xml:space="preserve">: </w:t>
      </w:r>
      <w:r w:rsidRPr="009B0DF2">
        <w:rPr>
          <w:rFonts w:cs="Arial"/>
          <w:szCs w:val="20"/>
          <w:lang w:val="en-ZA"/>
        </w:rPr>
        <w:tab/>
        <w:t xml:space="preserve">1...................................................................................... </w:t>
      </w:r>
    </w:p>
    <w:p w14:paraId="0831B390" w14:textId="77777777" w:rsidR="009B0DF2" w:rsidRPr="009B0DF2" w:rsidRDefault="009B0DF2" w:rsidP="009B0DF2">
      <w:pPr>
        <w:jc w:val="both"/>
        <w:rPr>
          <w:rFonts w:cs="Arial"/>
          <w:szCs w:val="20"/>
          <w:lang w:val="en-ZA"/>
        </w:rPr>
      </w:pPr>
    </w:p>
    <w:p w14:paraId="75C2505C" w14:textId="77777777" w:rsidR="009B0DF2" w:rsidRPr="009B0DF2" w:rsidRDefault="009B0DF2" w:rsidP="009B0DF2">
      <w:pPr>
        <w:jc w:val="both"/>
        <w:rPr>
          <w:rFonts w:cs="Arial"/>
          <w:szCs w:val="20"/>
          <w:lang w:val="en-ZA"/>
        </w:rPr>
      </w:pPr>
      <w:r w:rsidRPr="009B0DF2">
        <w:rPr>
          <w:rFonts w:cs="Arial"/>
          <w:szCs w:val="20"/>
          <w:lang w:val="en-ZA"/>
        </w:rPr>
        <w:tab/>
        <w:t xml:space="preserve"> </w:t>
      </w:r>
      <w:r w:rsidRPr="009B0DF2">
        <w:rPr>
          <w:rFonts w:cs="Arial"/>
          <w:szCs w:val="20"/>
          <w:lang w:val="en-ZA"/>
        </w:rPr>
        <w:tab/>
        <w:t xml:space="preserve">2...................................................................................... </w:t>
      </w:r>
    </w:p>
    <w:p w14:paraId="3A91CA57" w14:textId="77777777" w:rsidR="009B0DF2" w:rsidRPr="009B0DF2" w:rsidRDefault="009B0DF2" w:rsidP="009B0DF2">
      <w:pPr>
        <w:jc w:val="both"/>
        <w:rPr>
          <w:rFonts w:cs="Arial"/>
          <w:szCs w:val="20"/>
          <w:lang w:val="en-ZA"/>
        </w:rPr>
      </w:pPr>
    </w:p>
    <w:p w14:paraId="060C3B42" w14:textId="77777777" w:rsidR="009B0DF2" w:rsidRPr="009B0DF2" w:rsidRDefault="009B0DF2" w:rsidP="009B0DF2">
      <w:pPr>
        <w:jc w:val="both"/>
        <w:rPr>
          <w:rFonts w:cs="Arial"/>
          <w:szCs w:val="20"/>
          <w:lang w:val="en-ZA"/>
        </w:rPr>
      </w:pPr>
    </w:p>
    <w:p w14:paraId="1E4A09AD" w14:textId="77777777" w:rsidR="009B0DF2" w:rsidRPr="009B0DF2" w:rsidRDefault="009B0DF2" w:rsidP="009B0DF2">
      <w:pPr>
        <w:jc w:val="both"/>
        <w:rPr>
          <w:rFonts w:cs="Arial"/>
          <w:szCs w:val="20"/>
          <w:lang w:val="en-ZA"/>
        </w:rPr>
      </w:pPr>
      <w:r w:rsidRPr="009B0DF2">
        <w:rPr>
          <w:rFonts w:cs="Arial"/>
          <w:b/>
          <w:szCs w:val="20"/>
          <w:lang w:val="en-ZA"/>
        </w:rPr>
        <w:t>Date:</w:t>
      </w:r>
      <w:r w:rsidRPr="009B0DF2">
        <w:rPr>
          <w:rFonts w:cs="Arial"/>
          <w:szCs w:val="20"/>
          <w:lang w:val="en-ZA"/>
        </w:rPr>
        <w:t xml:space="preserve"> ..................................</w:t>
      </w:r>
    </w:p>
    <w:p w14:paraId="1961FC41" w14:textId="77777777" w:rsidR="009B0DF2" w:rsidRPr="009B0DF2" w:rsidRDefault="009B0DF2" w:rsidP="009B0DF2">
      <w:pPr>
        <w:jc w:val="both"/>
        <w:rPr>
          <w:rFonts w:cs="Arial"/>
          <w:szCs w:val="20"/>
          <w:lang w:val="en-ZA"/>
        </w:rPr>
      </w:pPr>
    </w:p>
    <w:p w14:paraId="5F170B40" w14:textId="77777777" w:rsidR="00370E2A" w:rsidRDefault="00370E2A" w:rsidP="00CE2B87">
      <w:pPr>
        <w:jc w:val="both"/>
        <w:rPr>
          <w:rFonts w:cs="Arial"/>
          <w:szCs w:val="20"/>
        </w:rPr>
      </w:pPr>
    </w:p>
    <w:p w14:paraId="12177496" w14:textId="77777777" w:rsidR="00370E2A" w:rsidRDefault="00370E2A" w:rsidP="00CE2B87">
      <w:pPr>
        <w:jc w:val="both"/>
        <w:rPr>
          <w:rFonts w:cs="Arial"/>
          <w:szCs w:val="20"/>
        </w:rPr>
      </w:pPr>
    </w:p>
    <w:p w14:paraId="28E06C45" w14:textId="77777777" w:rsidR="009B0DF2" w:rsidRPr="004E4C73" w:rsidRDefault="009B0DF2" w:rsidP="00F93BB2">
      <w:pPr>
        <w:jc w:val="both"/>
        <w:rPr>
          <w:rFonts w:cs="Arial"/>
          <w:b/>
          <w:bCs/>
          <w:szCs w:val="20"/>
        </w:rPr>
      </w:pPr>
    </w:p>
    <w:p w14:paraId="44A65B5F" w14:textId="77777777" w:rsidR="009B0DF2" w:rsidRDefault="004B004E">
      <w:pPr>
        <w:rPr>
          <w:rFonts w:cs="Arial"/>
          <w:b/>
          <w:bCs/>
          <w:szCs w:val="20"/>
        </w:rPr>
      </w:pPr>
      <w:r w:rsidRPr="004E4C73">
        <w:rPr>
          <w:rFonts w:cs="Arial"/>
          <w:b/>
          <w:bCs/>
          <w:szCs w:val="20"/>
        </w:rPr>
        <w:br w:type="page"/>
      </w:r>
      <w:bookmarkStart w:id="10" w:name="Returnable_Documents"/>
      <w:bookmarkStart w:id="11" w:name="Authority_for_Signatory"/>
      <w:bookmarkEnd w:id="10"/>
      <w:bookmarkEnd w:id="11"/>
    </w:p>
    <w:p w14:paraId="3D0C3037" w14:textId="77777777" w:rsidR="009B0DF2" w:rsidRDefault="009B0DF2" w:rsidP="009B0DF2">
      <w:pPr>
        <w:tabs>
          <w:tab w:val="left" w:pos="-1440"/>
          <w:tab w:val="left" w:pos="-720"/>
        </w:tabs>
        <w:rPr>
          <w:rFonts w:cs="Arial"/>
          <w:b/>
          <w:u w:val="single"/>
          <w:lang w:val="en-ZA"/>
        </w:rPr>
      </w:pPr>
    </w:p>
    <w:p w14:paraId="17A28C9E" w14:textId="77777777" w:rsidR="009B0DF2" w:rsidRDefault="009B0DF2">
      <w:pPr>
        <w:numPr>
          <w:ilvl w:val="0"/>
          <w:numId w:val="12"/>
        </w:numPr>
        <w:tabs>
          <w:tab w:val="left" w:pos="-1440"/>
          <w:tab w:val="left" w:pos="-720"/>
        </w:tabs>
        <w:jc w:val="both"/>
        <w:rPr>
          <w:rFonts w:cs="Arial"/>
          <w:b/>
          <w:u w:val="single"/>
          <w:lang w:val="en-ZA"/>
        </w:rPr>
      </w:pPr>
      <w:r>
        <w:rPr>
          <w:rFonts w:cs="Arial"/>
          <w:b/>
          <w:u w:val="single"/>
          <w:lang w:val="en-ZA"/>
        </w:rPr>
        <w:t>Certificate for Close Corporation</w:t>
      </w:r>
    </w:p>
    <w:p w14:paraId="51F94CAF" w14:textId="77777777" w:rsidR="009B0DF2" w:rsidRDefault="009B0DF2" w:rsidP="009B0DF2">
      <w:pPr>
        <w:tabs>
          <w:tab w:val="left" w:pos="-1440"/>
          <w:tab w:val="left" w:pos="-720"/>
        </w:tabs>
        <w:ind w:left="360"/>
        <w:rPr>
          <w:rFonts w:cs="Arial"/>
          <w:b/>
          <w:szCs w:val="22"/>
          <w:u w:val="single"/>
          <w:lang w:val="en-ZA"/>
        </w:rPr>
      </w:pPr>
    </w:p>
    <w:p w14:paraId="63FFB3C2" w14:textId="77777777" w:rsidR="009B0DF2" w:rsidRDefault="009B0DF2" w:rsidP="009B0DF2">
      <w:pPr>
        <w:tabs>
          <w:tab w:val="left" w:pos="-1440"/>
          <w:tab w:val="left" w:pos="-720"/>
        </w:tabs>
        <w:rPr>
          <w:rFonts w:cs="Arial"/>
          <w:szCs w:val="22"/>
          <w:lang w:val="en-ZA"/>
        </w:rPr>
      </w:pPr>
    </w:p>
    <w:p w14:paraId="639FFFAD" w14:textId="77777777" w:rsidR="009B0DF2" w:rsidRDefault="009B0DF2" w:rsidP="009B0DF2">
      <w:pPr>
        <w:tabs>
          <w:tab w:val="left" w:pos="-1440"/>
          <w:tab w:val="left" w:pos="-720"/>
        </w:tabs>
        <w:rPr>
          <w:rFonts w:cs="Arial"/>
          <w:szCs w:val="22"/>
          <w:lang w:val="en-ZA"/>
        </w:rPr>
      </w:pPr>
      <w:r>
        <w:rPr>
          <w:rFonts w:cs="Arial"/>
          <w:szCs w:val="22"/>
          <w:lang w:val="en-ZA"/>
        </w:rPr>
        <w:t>We, the undersigned, being the key members in the business trading as  .............................................</w:t>
      </w:r>
    </w:p>
    <w:p w14:paraId="0C2086C3" w14:textId="77777777" w:rsidR="009B0DF2" w:rsidRDefault="009B0DF2" w:rsidP="009B0DF2">
      <w:pPr>
        <w:pStyle w:val="Header"/>
        <w:tabs>
          <w:tab w:val="left" w:pos="-1440"/>
          <w:tab w:val="left" w:pos="-720"/>
        </w:tabs>
        <w:rPr>
          <w:rFonts w:cs="Arial"/>
          <w:szCs w:val="22"/>
          <w:lang w:val="en-ZA"/>
        </w:rPr>
      </w:pPr>
    </w:p>
    <w:p w14:paraId="56DEA46E" w14:textId="77777777" w:rsidR="009B0DF2" w:rsidRDefault="009B0DF2" w:rsidP="009B0DF2">
      <w:pPr>
        <w:pStyle w:val="Header"/>
        <w:tabs>
          <w:tab w:val="left" w:pos="-1440"/>
          <w:tab w:val="left" w:pos="-720"/>
        </w:tabs>
        <w:rPr>
          <w:rFonts w:cs="Arial"/>
          <w:szCs w:val="22"/>
          <w:lang w:val="en-ZA"/>
        </w:rPr>
      </w:pPr>
      <w:r>
        <w:rPr>
          <w:rFonts w:cs="Arial"/>
          <w:szCs w:val="22"/>
          <w:lang w:val="en-ZA"/>
        </w:rPr>
        <w:t xml:space="preserve"> ......................................... hereby authorize Mr/Ms .…………………………... , acting in the capacity of </w:t>
      </w:r>
    </w:p>
    <w:p w14:paraId="3656F5A4" w14:textId="77777777" w:rsidR="009B0DF2" w:rsidRDefault="009B0DF2" w:rsidP="009B0DF2">
      <w:pPr>
        <w:pStyle w:val="Header"/>
        <w:tabs>
          <w:tab w:val="left" w:pos="-1440"/>
          <w:tab w:val="left" w:pos="-720"/>
        </w:tabs>
        <w:rPr>
          <w:rFonts w:cs="Arial"/>
          <w:szCs w:val="22"/>
          <w:lang w:val="en-ZA"/>
        </w:rPr>
      </w:pPr>
    </w:p>
    <w:p w14:paraId="411A5AB6" w14:textId="77777777" w:rsidR="009B0DF2" w:rsidRDefault="009B0DF2" w:rsidP="009B0DF2">
      <w:pPr>
        <w:pStyle w:val="Header"/>
        <w:tabs>
          <w:tab w:val="left" w:pos="-1440"/>
          <w:tab w:val="left" w:pos="-720"/>
        </w:tabs>
        <w:rPr>
          <w:rFonts w:cs="Arial"/>
          <w:szCs w:val="22"/>
          <w:lang w:val="en-ZA"/>
        </w:rPr>
      </w:pPr>
      <w:r>
        <w:rPr>
          <w:rFonts w:cs="Arial"/>
          <w:szCs w:val="22"/>
          <w:lang w:val="en-ZA"/>
        </w:rPr>
        <w:t xml:space="preserve">..........................................................................................., to sign all documents in connection with the </w:t>
      </w:r>
    </w:p>
    <w:p w14:paraId="2B16D28F" w14:textId="77777777" w:rsidR="009B0DF2" w:rsidRDefault="009B0DF2" w:rsidP="009B0DF2">
      <w:pPr>
        <w:pStyle w:val="Header"/>
        <w:tabs>
          <w:tab w:val="left" w:pos="-1440"/>
          <w:tab w:val="left" w:pos="-720"/>
        </w:tabs>
        <w:rPr>
          <w:rFonts w:cs="Arial"/>
          <w:szCs w:val="22"/>
          <w:lang w:val="en-ZA"/>
        </w:rPr>
      </w:pPr>
    </w:p>
    <w:p w14:paraId="259874A5" w14:textId="77777777" w:rsidR="009B0DF2" w:rsidRDefault="009B0DF2" w:rsidP="009B0DF2">
      <w:pPr>
        <w:pStyle w:val="Header"/>
        <w:tabs>
          <w:tab w:val="left" w:pos="-1440"/>
          <w:tab w:val="left" w:pos="-720"/>
        </w:tabs>
        <w:rPr>
          <w:rFonts w:cs="Arial"/>
          <w:szCs w:val="22"/>
          <w:lang w:val="en-ZA"/>
        </w:rPr>
      </w:pPr>
      <w:r>
        <w:rPr>
          <w:rFonts w:cs="Arial"/>
          <w:szCs w:val="22"/>
          <w:lang w:val="en-ZA"/>
        </w:rPr>
        <w:t>tender for Tender No. …………………………………..</w:t>
      </w:r>
      <w:r w:rsidRPr="004B3AC0">
        <w:rPr>
          <w:szCs w:val="18"/>
        </w:rPr>
        <w:t xml:space="preserve"> </w:t>
      </w:r>
      <w:r>
        <w:rPr>
          <w:rFonts w:cs="Arial"/>
          <w:szCs w:val="22"/>
          <w:lang w:val="en-ZA"/>
        </w:rPr>
        <w:t>and any contract resulting from it on our behalf.</w:t>
      </w:r>
    </w:p>
    <w:p w14:paraId="64BF965C" w14:textId="77777777" w:rsidR="009B0DF2" w:rsidRDefault="009B0DF2" w:rsidP="009B0DF2">
      <w:pPr>
        <w:pStyle w:val="Header"/>
        <w:tabs>
          <w:tab w:val="left" w:pos="-1440"/>
          <w:tab w:val="left" w:pos="-720"/>
        </w:tabs>
        <w:rPr>
          <w:rFonts w:cs="Arial"/>
          <w:szCs w:val="22"/>
          <w:lang w:val="en-ZA"/>
        </w:rPr>
      </w:pPr>
    </w:p>
    <w:p w14:paraId="24F83F02" w14:textId="77777777" w:rsidR="009B0DF2" w:rsidRDefault="009B0DF2" w:rsidP="009B0DF2">
      <w:pPr>
        <w:pStyle w:val="Header"/>
        <w:tabs>
          <w:tab w:val="left" w:pos="-1440"/>
          <w:tab w:val="left" w:pos="-720"/>
        </w:tabs>
        <w:rPr>
          <w:rFonts w:cs="Arial"/>
          <w:szCs w:val="22"/>
          <w:lang w:val="en-ZA"/>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3"/>
        <w:gridCol w:w="3174"/>
        <w:gridCol w:w="2410"/>
        <w:gridCol w:w="1379"/>
      </w:tblGrid>
      <w:tr w:rsidR="009B0DF2" w14:paraId="349FB5E4" w14:textId="77777777" w:rsidTr="000576F5">
        <w:trPr>
          <w:trHeight w:val="320"/>
        </w:trPr>
        <w:tc>
          <w:tcPr>
            <w:tcW w:w="2213" w:type="dxa"/>
            <w:vAlign w:val="center"/>
          </w:tcPr>
          <w:p w14:paraId="629605AB" w14:textId="77777777" w:rsidR="009B0DF2" w:rsidRDefault="009B0DF2" w:rsidP="000576F5">
            <w:pPr>
              <w:tabs>
                <w:tab w:val="left" w:pos="-1440"/>
                <w:tab w:val="left" w:pos="-720"/>
              </w:tabs>
              <w:jc w:val="center"/>
              <w:rPr>
                <w:rFonts w:cs="Arial"/>
                <w:b/>
                <w:szCs w:val="22"/>
                <w:lang w:val="en-ZA"/>
              </w:rPr>
            </w:pPr>
            <w:r>
              <w:rPr>
                <w:rFonts w:cs="Arial"/>
                <w:b/>
                <w:szCs w:val="22"/>
                <w:lang w:val="en-ZA"/>
              </w:rPr>
              <w:t>NAME</w:t>
            </w:r>
          </w:p>
        </w:tc>
        <w:tc>
          <w:tcPr>
            <w:tcW w:w="3174" w:type="dxa"/>
            <w:vAlign w:val="center"/>
          </w:tcPr>
          <w:p w14:paraId="30645813" w14:textId="77777777" w:rsidR="009B0DF2" w:rsidRDefault="009B0DF2" w:rsidP="000576F5">
            <w:pPr>
              <w:tabs>
                <w:tab w:val="left" w:pos="-1440"/>
                <w:tab w:val="left" w:pos="-720"/>
              </w:tabs>
              <w:jc w:val="center"/>
              <w:rPr>
                <w:rFonts w:cs="Arial"/>
                <w:b/>
                <w:szCs w:val="22"/>
                <w:lang w:val="en-ZA"/>
              </w:rPr>
            </w:pPr>
            <w:r>
              <w:rPr>
                <w:rFonts w:cs="Arial"/>
                <w:b/>
                <w:szCs w:val="22"/>
                <w:lang w:val="en-ZA"/>
              </w:rPr>
              <w:t>ADDRESS</w:t>
            </w:r>
          </w:p>
        </w:tc>
        <w:tc>
          <w:tcPr>
            <w:tcW w:w="2410" w:type="dxa"/>
            <w:vAlign w:val="center"/>
          </w:tcPr>
          <w:p w14:paraId="14939A69" w14:textId="77777777" w:rsidR="009B0DF2" w:rsidRDefault="009B0DF2" w:rsidP="000576F5">
            <w:pPr>
              <w:tabs>
                <w:tab w:val="left" w:pos="-1440"/>
                <w:tab w:val="left" w:pos="-720"/>
              </w:tabs>
              <w:jc w:val="center"/>
              <w:rPr>
                <w:rFonts w:cs="Arial"/>
                <w:b/>
                <w:szCs w:val="22"/>
                <w:lang w:val="en-ZA"/>
              </w:rPr>
            </w:pPr>
            <w:r>
              <w:rPr>
                <w:rFonts w:cs="Arial"/>
                <w:b/>
                <w:szCs w:val="22"/>
                <w:lang w:val="en-ZA"/>
              </w:rPr>
              <w:t>SIGNATURE</w:t>
            </w:r>
          </w:p>
        </w:tc>
        <w:tc>
          <w:tcPr>
            <w:tcW w:w="1379" w:type="dxa"/>
            <w:vAlign w:val="center"/>
          </w:tcPr>
          <w:p w14:paraId="7D9768E3" w14:textId="77777777" w:rsidR="009B0DF2" w:rsidRDefault="009B0DF2" w:rsidP="000576F5">
            <w:pPr>
              <w:tabs>
                <w:tab w:val="left" w:pos="-1440"/>
                <w:tab w:val="left" w:pos="-720"/>
              </w:tabs>
              <w:jc w:val="center"/>
              <w:rPr>
                <w:rFonts w:cs="Arial"/>
                <w:b/>
                <w:szCs w:val="22"/>
                <w:lang w:val="en-ZA"/>
              </w:rPr>
            </w:pPr>
            <w:r>
              <w:rPr>
                <w:rFonts w:cs="Arial"/>
                <w:b/>
                <w:szCs w:val="22"/>
                <w:lang w:val="en-ZA"/>
              </w:rPr>
              <w:t>DATE</w:t>
            </w:r>
          </w:p>
        </w:tc>
      </w:tr>
      <w:tr w:rsidR="009B0DF2" w14:paraId="60923B0E" w14:textId="77777777" w:rsidTr="000576F5">
        <w:trPr>
          <w:cantSplit/>
          <w:trHeight w:val="1159"/>
        </w:trPr>
        <w:tc>
          <w:tcPr>
            <w:tcW w:w="2213" w:type="dxa"/>
            <w:vAlign w:val="center"/>
          </w:tcPr>
          <w:p w14:paraId="6E11B52E" w14:textId="77777777" w:rsidR="009B0DF2" w:rsidRDefault="009B0DF2" w:rsidP="000576F5">
            <w:pPr>
              <w:tabs>
                <w:tab w:val="left" w:pos="-1440"/>
                <w:tab w:val="left" w:pos="-720"/>
              </w:tabs>
              <w:rPr>
                <w:rFonts w:cs="Arial"/>
                <w:szCs w:val="22"/>
                <w:lang w:val="en-ZA"/>
              </w:rPr>
            </w:pPr>
          </w:p>
        </w:tc>
        <w:tc>
          <w:tcPr>
            <w:tcW w:w="3174" w:type="dxa"/>
            <w:vAlign w:val="center"/>
          </w:tcPr>
          <w:p w14:paraId="38609F3F" w14:textId="77777777" w:rsidR="009B0DF2" w:rsidRDefault="009B0DF2" w:rsidP="000576F5">
            <w:pPr>
              <w:tabs>
                <w:tab w:val="left" w:pos="-1440"/>
                <w:tab w:val="left" w:pos="-720"/>
              </w:tabs>
              <w:rPr>
                <w:rFonts w:cs="Arial"/>
                <w:szCs w:val="22"/>
                <w:lang w:val="en-ZA"/>
              </w:rPr>
            </w:pPr>
          </w:p>
        </w:tc>
        <w:tc>
          <w:tcPr>
            <w:tcW w:w="2410" w:type="dxa"/>
            <w:vAlign w:val="center"/>
          </w:tcPr>
          <w:p w14:paraId="6DC9FF56" w14:textId="77777777" w:rsidR="009B0DF2" w:rsidRDefault="009B0DF2" w:rsidP="000576F5">
            <w:pPr>
              <w:tabs>
                <w:tab w:val="left" w:pos="-1440"/>
                <w:tab w:val="left" w:pos="-720"/>
              </w:tabs>
              <w:rPr>
                <w:rFonts w:cs="Arial"/>
                <w:szCs w:val="22"/>
                <w:lang w:val="en-ZA"/>
              </w:rPr>
            </w:pPr>
          </w:p>
        </w:tc>
        <w:tc>
          <w:tcPr>
            <w:tcW w:w="1379" w:type="dxa"/>
            <w:vAlign w:val="center"/>
          </w:tcPr>
          <w:p w14:paraId="79558312" w14:textId="77777777" w:rsidR="009B0DF2" w:rsidRDefault="009B0DF2" w:rsidP="000576F5">
            <w:pPr>
              <w:tabs>
                <w:tab w:val="left" w:pos="-1440"/>
                <w:tab w:val="left" w:pos="-720"/>
              </w:tabs>
              <w:rPr>
                <w:rFonts w:cs="Arial"/>
                <w:szCs w:val="22"/>
                <w:lang w:val="en-ZA"/>
              </w:rPr>
            </w:pPr>
          </w:p>
        </w:tc>
      </w:tr>
      <w:tr w:rsidR="009B0DF2" w14:paraId="286E3F7B" w14:textId="77777777" w:rsidTr="000576F5">
        <w:trPr>
          <w:cantSplit/>
          <w:trHeight w:val="1160"/>
        </w:trPr>
        <w:tc>
          <w:tcPr>
            <w:tcW w:w="2213" w:type="dxa"/>
            <w:vAlign w:val="center"/>
          </w:tcPr>
          <w:p w14:paraId="64F0691E" w14:textId="77777777" w:rsidR="009B0DF2" w:rsidRDefault="009B0DF2" w:rsidP="000576F5">
            <w:pPr>
              <w:tabs>
                <w:tab w:val="left" w:pos="-1440"/>
                <w:tab w:val="left" w:pos="-720"/>
              </w:tabs>
              <w:rPr>
                <w:rFonts w:cs="Arial"/>
                <w:szCs w:val="22"/>
                <w:lang w:val="en-ZA"/>
              </w:rPr>
            </w:pPr>
          </w:p>
        </w:tc>
        <w:tc>
          <w:tcPr>
            <w:tcW w:w="3174" w:type="dxa"/>
            <w:vAlign w:val="center"/>
          </w:tcPr>
          <w:p w14:paraId="75FD865A" w14:textId="77777777" w:rsidR="009B0DF2" w:rsidRDefault="009B0DF2" w:rsidP="000576F5">
            <w:pPr>
              <w:tabs>
                <w:tab w:val="left" w:pos="-1440"/>
                <w:tab w:val="left" w:pos="-720"/>
              </w:tabs>
              <w:rPr>
                <w:rFonts w:cs="Arial"/>
                <w:szCs w:val="22"/>
                <w:lang w:val="en-ZA"/>
              </w:rPr>
            </w:pPr>
          </w:p>
        </w:tc>
        <w:tc>
          <w:tcPr>
            <w:tcW w:w="2410" w:type="dxa"/>
            <w:vAlign w:val="center"/>
          </w:tcPr>
          <w:p w14:paraId="1A181E76" w14:textId="77777777" w:rsidR="009B0DF2" w:rsidRDefault="009B0DF2" w:rsidP="000576F5">
            <w:pPr>
              <w:tabs>
                <w:tab w:val="left" w:pos="-1440"/>
                <w:tab w:val="left" w:pos="-720"/>
              </w:tabs>
              <w:rPr>
                <w:rFonts w:cs="Arial"/>
                <w:szCs w:val="22"/>
                <w:lang w:val="en-ZA"/>
              </w:rPr>
            </w:pPr>
          </w:p>
        </w:tc>
        <w:tc>
          <w:tcPr>
            <w:tcW w:w="1379" w:type="dxa"/>
            <w:vAlign w:val="center"/>
          </w:tcPr>
          <w:p w14:paraId="2A5560C5" w14:textId="77777777" w:rsidR="009B0DF2" w:rsidRDefault="009B0DF2" w:rsidP="000576F5">
            <w:pPr>
              <w:tabs>
                <w:tab w:val="left" w:pos="-1440"/>
                <w:tab w:val="left" w:pos="-720"/>
              </w:tabs>
              <w:rPr>
                <w:rFonts w:cs="Arial"/>
                <w:szCs w:val="22"/>
                <w:lang w:val="en-ZA"/>
              </w:rPr>
            </w:pPr>
          </w:p>
        </w:tc>
      </w:tr>
      <w:tr w:rsidR="009B0DF2" w14:paraId="0B134B32" w14:textId="77777777" w:rsidTr="000576F5">
        <w:trPr>
          <w:cantSplit/>
          <w:trHeight w:val="1159"/>
        </w:trPr>
        <w:tc>
          <w:tcPr>
            <w:tcW w:w="2213" w:type="dxa"/>
            <w:vAlign w:val="center"/>
          </w:tcPr>
          <w:p w14:paraId="28862A53" w14:textId="77777777" w:rsidR="009B0DF2" w:rsidRDefault="009B0DF2" w:rsidP="000576F5">
            <w:pPr>
              <w:tabs>
                <w:tab w:val="left" w:pos="-1440"/>
                <w:tab w:val="left" w:pos="-720"/>
              </w:tabs>
              <w:rPr>
                <w:rFonts w:cs="Arial"/>
                <w:szCs w:val="22"/>
                <w:lang w:val="en-ZA"/>
              </w:rPr>
            </w:pPr>
          </w:p>
        </w:tc>
        <w:tc>
          <w:tcPr>
            <w:tcW w:w="3174" w:type="dxa"/>
            <w:vAlign w:val="center"/>
          </w:tcPr>
          <w:p w14:paraId="3E12876C" w14:textId="77777777" w:rsidR="009B0DF2" w:rsidRDefault="009B0DF2" w:rsidP="000576F5">
            <w:pPr>
              <w:tabs>
                <w:tab w:val="left" w:pos="-1440"/>
                <w:tab w:val="left" w:pos="-720"/>
              </w:tabs>
              <w:rPr>
                <w:rFonts w:cs="Arial"/>
                <w:szCs w:val="22"/>
                <w:lang w:val="en-ZA"/>
              </w:rPr>
            </w:pPr>
          </w:p>
        </w:tc>
        <w:tc>
          <w:tcPr>
            <w:tcW w:w="2410" w:type="dxa"/>
            <w:vAlign w:val="center"/>
          </w:tcPr>
          <w:p w14:paraId="67E208D5" w14:textId="77777777" w:rsidR="009B0DF2" w:rsidRDefault="009B0DF2" w:rsidP="000576F5">
            <w:pPr>
              <w:tabs>
                <w:tab w:val="left" w:pos="-1440"/>
                <w:tab w:val="left" w:pos="-720"/>
              </w:tabs>
              <w:rPr>
                <w:rFonts w:cs="Arial"/>
                <w:szCs w:val="22"/>
                <w:lang w:val="en-ZA"/>
              </w:rPr>
            </w:pPr>
          </w:p>
        </w:tc>
        <w:tc>
          <w:tcPr>
            <w:tcW w:w="1379" w:type="dxa"/>
            <w:vAlign w:val="center"/>
          </w:tcPr>
          <w:p w14:paraId="6579C1F9" w14:textId="77777777" w:rsidR="009B0DF2" w:rsidRDefault="009B0DF2" w:rsidP="000576F5">
            <w:pPr>
              <w:tabs>
                <w:tab w:val="left" w:pos="-1440"/>
                <w:tab w:val="left" w:pos="-720"/>
              </w:tabs>
              <w:rPr>
                <w:rFonts w:cs="Arial"/>
                <w:szCs w:val="22"/>
                <w:lang w:val="en-ZA"/>
              </w:rPr>
            </w:pPr>
          </w:p>
        </w:tc>
      </w:tr>
      <w:tr w:rsidR="002031F3" w14:paraId="2B44C764" w14:textId="77777777" w:rsidTr="000576F5">
        <w:trPr>
          <w:cantSplit/>
          <w:trHeight w:val="1159"/>
        </w:trPr>
        <w:tc>
          <w:tcPr>
            <w:tcW w:w="2213" w:type="dxa"/>
            <w:vAlign w:val="center"/>
          </w:tcPr>
          <w:p w14:paraId="7E38798E" w14:textId="77777777" w:rsidR="002031F3" w:rsidRDefault="002031F3" w:rsidP="000576F5">
            <w:pPr>
              <w:tabs>
                <w:tab w:val="left" w:pos="-1440"/>
                <w:tab w:val="left" w:pos="-720"/>
              </w:tabs>
              <w:rPr>
                <w:rFonts w:cs="Arial"/>
                <w:szCs w:val="22"/>
                <w:lang w:val="en-ZA"/>
              </w:rPr>
            </w:pPr>
          </w:p>
        </w:tc>
        <w:tc>
          <w:tcPr>
            <w:tcW w:w="3174" w:type="dxa"/>
            <w:vAlign w:val="center"/>
          </w:tcPr>
          <w:p w14:paraId="579C25DC" w14:textId="77777777" w:rsidR="002031F3" w:rsidRDefault="002031F3" w:rsidP="000576F5">
            <w:pPr>
              <w:tabs>
                <w:tab w:val="left" w:pos="-1440"/>
                <w:tab w:val="left" w:pos="-720"/>
              </w:tabs>
              <w:rPr>
                <w:rFonts w:cs="Arial"/>
                <w:szCs w:val="22"/>
                <w:lang w:val="en-ZA"/>
              </w:rPr>
            </w:pPr>
          </w:p>
        </w:tc>
        <w:tc>
          <w:tcPr>
            <w:tcW w:w="2410" w:type="dxa"/>
            <w:vAlign w:val="center"/>
          </w:tcPr>
          <w:p w14:paraId="1C654AB5" w14:textId="77777777" w:rsidR="002031F3" w:rsidRDefault="002031F3" w:rsidP="000576F5">
            <w:pPr>
              <w:tabs>
                <w:tab w:val="left" w:pos="-1440"/>
                <w:tab w:val="left" w:pos="-720"/>
              </w:tabs>
              <w:rPr>
                <w:rFonts w:cs="Arial"/>
                <w:szCs w:val="22"/>
                <w:lang w:val="en-ZA"/>
              </w:rPr>
            </w:pPr>
          </w:p>
        </w:tc>
        <w:tc>
          <w:tcPr>
            <w:tcW w:w="1379" w:type="dxa"/>
            <w:vAlign w:val="center"/>
          </w:tcPr>
          <w:p w14:paraId="74EFB6CD" w14:textId="77777777" w:rsidR="002031F3" w:rsidRDefault="002031F3" w:rsidP="000576F5">
            <w:pPr>
              <w:tabs>
                <w:tab w:val="left" w:pos="-1440"/>
                <w:tab w:val="left" w:pos="-720"/>
              </w:tabs>
              <w:rPr>
                <w:rFonts w:cs="Arial"/>
                <w:szCs w:val="22"/>
                <w:lang w:val="en-ZA"/>
              </w:rPr>
            </w:pPr>
          </w:p>
        </w:tc>
      </w:tr>
      <w:tr w:rsidR="002031F3" w14:paraId="2577459F" w14:textId="77777777" w:rsidTr="000576F5">
        <w:trPr>
          <w:cantSplit/>
          <w:trHeight w:val="1159"/>
        </w:trPr>
        <w:tc>
          <w:tcPr>
            <w:tcW w:w="2213" w:type="dxa"/>
            <w:vAlign w:val="center"/>
          </w:tcPr>
          <w:p w14:paraId="08A216FB" w14:textId="77777777" w:rsidR="002031F3" w:rsidRDefault="002031F3" w:rsidP="000576F5">
            <w:pPr>
              <w:tabs>
                <w:tab w:val="left" w:pos="-1440"/>
                <w:tab w:val="left" w:pos="-720"/>
              </w:tabs>
              <w:rPr>
                <w:rFonts w:cs="Arial"/>
                <w:szCs w:val="22"/>
                <w:lang w:val="en-ZA"/>
              </w:rPr>
            </w:pPr>
          </w:p>
        </w:tc>
        <w:tc>
          <w:tcPr>
            <w:tcW w:w="3174" w:type="dxa"/>
            <w:vAlign w:val="center"/>
          </w:tcPr>
          <w:p w14:paraId="4D5851E1" w14:textId="77777777" w:rsidR="002031F3" w:rsidRDefault="002031F3" w:rsidP="000576F5">
            <w:pPr>
              <w:tabs>
                <w:tab w:val="left" w:pos="-1440"/>
                <w:tab w:val="left" w:pos="-720"/>
              </w:tabs>
              <w:rPr>
                <w:rFonts w:cs="Arial"/>
                <w:szCs w:val="22"/>
                <w:lang w:val="en-ZA"/>
              </w:rPr>
            </w:pPr>
          </w:p>
        </w:tc>
        <w:tc>
          <w:tcPr>
            <w:tcW w:w="2410" w:type="dxa"/>
            <w:vAlign w:val="center"/>
          </w:tcPr>
          <w:p w14:paraId="504A1581" w14:textId="77777777" w:rsidR="002031F3" w:rsidRDefault="002031F3" w:rsidP="000576F5">
            <w:pPr>
              <w:tabs>
                <w:tab w:val="left" w:pos="-1440"/>
                <w:tab w:val="left" w:pos="-720"/>
              </w:tabs>
              <w:rPr>
                <w:rFonts w:cs="Arial"/>
                <w:szCs w:val="22"/>
                <w:lang w:val="en-ZA"/>
              </w:rPr>
            </w:pPr>
          </w:p>
        </w:tc>
        <w:tc>
          <w:tcPr>
            <w:tcW w:w="1379" w:type="dxa"/>
            <w:vAlign w:val="center"/>
          </w:tcPr>
          <w:p w14:paraId="4527DDDD" w14:textId="77777777" w:rsidR="002031F3" w:rsidRDefault="002031F3" w:rsidP="000576F5">
            <w:pPr>
              <w:tabs>
                <w:tab w:val="left" w:pos="-1440"/>
                <w:tab w:val="left" w:pos="-720"/>
              </w:tabs>
              <w:rPr>
                <w:rFonts w:cs="Arial"/>
                <w:szCs w:val="22"/>
                <w:lang w:val="en-ZA"/>
              </w:rPr>
            </w:pPr>
          </w:p>
        </w:tc>
      </w:tr>
      <w:tr w:rsidR="002031F3" w14:paraId="6A94D7E8" w14:textId="77777777" w:rsidTr="000576F5">
        <w:trPr>
          <w:cantSplit/>
          <w:trHeight w:val="1159"/>
        </w:trPr>
        <w:tc>
          <w:tcPr>
            <w:tcW w:w="2213" w:type="dxa"/>
            <w:vAlign w:val="center"/>
          </w:tcPr>
          <w:p w14:paraId="6BB6B289" w14:textId="77777777" w:rsidR="002031F3" w:rsidRDefault="002031F3" w:rsidP="000576F5">
            <w:pPr>
              <w:tabs>
                <w:tab w:val="left" w:pos="-1440"/>
                <w:tab w:val="left" w:pos="-720"/>
              </w:tabs>
              <w:rPr>
                <w:rFonts w:cs="Arial"/>
                <w:szCs w:val="22"/>
                <w:lang w:val="en-ZA"/>
              </w:rPr>
            </w:pPr>
          </w:p>
        </w:tc>
        <w:tc>
          <w:tcPr>
            <w:tcW w:w="3174" w:type="dxa"/>
            <w:vAlign w:val="center"/>
          </w:tcPr>
          <w:p w14:paraId="5AEC2070" w14:textId="77777777" w:rsidR="002031F3" w:rsidRDefault="002031F3" w:rsidP="000576F5">
            <w:pPr>
              <w:tabs>
                <w:tab w:val="left" w:pos="-1440"/>
                <w:tab w:val="left" w:pos="-720"/>
              </w:tabs>
              <w:rPr>
                <w:rFonts w:cs="Arial"/>
                <w:szCs w:val="22"/>
                <w:lang w:val="en-ZA"/>
              </w:rPr>
            </w:pPr>
          </w:p>
        </w:tc>
        <w:tc>
          <w:tcPr>
            <w:tcW w:w="2410" w:type="dxa"/>
            <w:vAlign w:val="center"/>
          </w:tcPr>
          <w:p w14:paraId="2FA54D78" w14:textId="77777777" w:rsidR="002031F3" w:rsidRDefault="002031F3" w:rsidP="000576F5">
            <w:pPr>
              <w:tabs>
                <w:tab w:val="left" w:pos="-1440"/>
                <w:tab w:val="left" w:pos="-720"/>
              </w:tabs>
              <w:rPr>
                <w:rFonts w:cs="Arial"/>
                <w:szCs w:val="22"/>
                <w:lang w:val="en-ZA"/>
              </w:rPr>
            </w:pPr>
          </w:p>
        </w:tc>
        <w:tc>
          <w:tcPr>
            <w:tcW w:w="1379" w:type="dxa"/>
            <w:vAlign w:val="center"/>
          </w:tcPr>
          <w:p w14:paraId="7399B3D5" w14:textId="77777777" w:rsidR="002031F3" w:rsidRDefault="002031F3" w:rsidP="000576F5">
            <w:pPr>
              <w:tabs>
                <w:tab w:val="left" w:pos="-1440"/>
                <w:tab w:val="left" w:pos="-720"/>
              </w:tabs>
              <w:rPr>
                <w:rFonts w:cs="Arial"/>
                <w:szCs w:val="22"/>
                <w:lang w:val="en-ZA"/>
              </w:rPr>
            </w:pPr>
          </w:p>
        </w:tc>
      </w:tr>
      <w:tr w:rsidR="009B0DF2" w14:paraId="56A49567" w14:textId="77777777" w:rsidTr="000576F5">
        <w:trPr>
          <w:cantSplit/>
          <w:trHeight w:val="1160"/>
        </w:trPr>
        <w:tc>
          <w:tcPr>
            <w:tcW w:w="2213" w:type="dxa"/>
            <w:vAlign w:val="center"/>
          </w:tcPr>
          <w:p w14:paraId="6B2BBDEA" w14:textId="77777777" w:rsidR="009B0DF2" w:rsidRDefault="009B0DF2" w:rsidP="000576F5">
            <w:pPr>
              <w:tabs>
                <w:tab w:val="left" w:pos="-1440"/>
                <w:tab w:val="left" w:pos="-720"/>
              </w:tabs>
              <w:rPr>
                <w:rFonts w:cs="Arial"/>
                <w:szCs w:val="22"/>
                <w:lang w:val="en-ZA"/>
              </w:rPr>
            </w:pPr>
          </w:p>
        </w:tc>
        <w:tc>
          <w:tcPr>
            <w:tcW w:w="3174" w:type="dxa"/>
            <w:vAlign w:val="center"/>
          </w:tcPr>
          <w:p w14:paraId="0821A3A9" w14:textId="77777777" w:rsidR="009B0DF2" w:rsidRDefault="009B0DF2" w:rsidP="000576F5">
            <w:pPr>
              <w:tabs>
                <w:tab w:val="left" w:pos="-1440"/>
                <w:tab w:val="left" w:pos="-720"/>
              </w:tabs>
              <w:rPr>
                <w:rFonts w:cs="Arial"/>
                <w:szCs w:val="22"/>
                <w:lang w:val="en-ZA"/>
              </w:rPr>
            </w:pPr>
          </w:p>
        </w:tc>
        <w:tc>
          <w:tcPr>
            <w:tcW w:w="2410" w:type="dxa"/>
            <w:vAlign w:val="center"/>
          </w:tcPr>
          <w:p w14:paraId="0D90425F" w14:textId="77777777" w:rsidR="009B0DF2" w:rsidRDefault="009B0DF2" w:rsidP="000576F5">
            <w:pPr>
              <w:tabs>
                <w:tab w:val="left" w:pos="-1440"/>
                <w:tab w:val="left" w:pos="-720"/>
              </w:tabs>
              <w:rPr>
                <w:rFonts w:cs="Arial"/>
                <w:szCs w:val="22"/>
                <w:lang w:val="en-ZA"/>
              </w:rPr>
            </w:pPr>
          </w:p>
        </w:tc>
        <w:tc>
          <w:tcPr>
            <w:tcW w:w="1379" w:type="dxa"/>
            <w:vAlign w:val="center"/>
          </w:tcPr>
          <w:p w14:paraId="724EDDEC" w14:textId="77777777" w:rsidR="009B0DF2" w:rsidRDefault="009B0DF2" w:rsidP="000576F5">
            <w:pPr>
              <w:tabs>
                <w:tab w:val="left" w:pos="-1440"/>
                <w:tab w:val="left" w:pos="-720"/>
              </w:tabs>
              <w:rPr>
                <w:rFonts w:cs="Arial"/>
                <w:szCs w:val="22"/>
                <w:lang w:val="en-ZA"/>
              </w:rPr>
            </w:pPr>
          </w:p>
        </w:tc>
      </w:tr>
    </w:tbl>
    <w:p w14:paraId="03047533" w14:textId="77777777" w:rsidR="009B0DF2" w:rsidRDefault="009B0DF2" w:rsidP="009B0DF2">
      <w:pPr>
        <w:tabs>
          <w:tab w:val="left" w:pos="-1440"/>
          <w:tab w:val="left" w:pos="-720"/>
        </w:tabs>
        <w:rPr>
          <w:rFonts w:cs="Arial"/>
          <w:b/>
          <w:i/>
          <w:szCs w:val="22"/>
          <w:lang w:val="en-ZA"/>
        </w:rPr>
      </w:pPr>
    </w:p>
    <w:p w14:paraId="5D10E4C4" w14:textId="77777777" w:rsidR="009B0DF2" w:rsidRDefault="009B0DF2" w:rsidP="009B0DF2">
      <w:pPr>
        <w:tabs>
          <w:tab w:val="left" w:pos="-1440"/>
          <w:tab w:val="left" w:pos="-720"/>
        </w:tabs>
        <w:rPr>
          <w:rFonts w:cs="Arial"/>
          <w:b/>
          <w:i/>
          <w:szCs w:val="22"/>
          <w:lang w:val="en-ZA"/>
        </w:rPr>
      </w:pPr>
    </w:p>
    <w:p w14:paraId="6C2518BB" w14:textId="77777777" w:rsidR="009B0DF2" w:rsidRDefault="009B0DF2" w:rsidP="009B0DF2">
      <w:pPr>
        <w:tabs>
          <w:tab w:val="left" w:pos="-1440"/>
          <w:tab w:val="left" w:pos="-720"/>
        </w:tabs>
        <w:ind w:left="720" w:hanging="720"/>
        <w:rPr>
          <w:rFonts w:cs="Arial"/>
          <w:b/>
          <w:i/>
          <w:szCs w:val="22"/>
          <w:highlight w:val="green"/>
          <w:lang w:val="en-ZA"/>
        </w:rPr>
      </w:pPr>
      <w:r>
        <w:rPr>
          <w:rFonts w:cs="Arial"/>
          <w:b/>
          <w:i/>
          <w:szCs w:val="22"/>
          <w:lang w:val="en-ZA"/>
        </w:rPr>
        <w:t>Note:</w:t>
      </w:r>
      <w:r>
        <w:rPr>
          <w:rFonts w:cs="Arial"/>
          <w:b/>
          <w:i/>
          <w:szCs w:val="22"/>
          <w:lang w:val="en-ZA"/>
        </w:rPr>
        <w:tab/>
        <w:t xml:space="preserve">This certificate is to be completed and signed by all key members upon whom rests the direction of the affairs of the Close Corporation as a whole. </w:t>
      </w:r>
    </w:p>
    <w:p w14:paraId="6632B37E" w14:textId="77777777" w:rsidR="00724728" w:rsidRDefault="00724728" w:rsidP="009B0DF2">
      <w:pPr>
        <w:tabs>
          <w:tab w:val="left" w:pos="-1440"/>
          <w:tab w:val="left" w:pos="-720"/>
        </w:tabs>
        <w:rPr>
          <w:rFonts w:cs="Arial"/>
          <w:b/>
          <w:lang w:val="en-ZA"/>
        </w:rPr>
        <w:sectPr w:rsidR="00724728" w:rsidSect="000576F5">
          <w:footerReference w:type="default" r:id="rId17"/>
          <w:pgSz w:w="11907" w:h="16840" w:code="9"/>
          <w:pgMar w:top="1276" w:right="1440" w:bottom="1440" w:left="1440" w:header="720" w:footer="851" w:gutter="0"/>
          <w:cols w:space="708"/>
          <w:docGrid w:linePitch="360"/>
        </w:sectPr>
      </w:pPr>
    </w:p>
    <w:p w14:paraId="421CE8D3" w14:textId="77777777" w:rsidR="009B0DF2" w:rsidRDefault="009B0DF2" w:rsidP="009B0DF2">
      <w:pPr>
        <w:tabs>
          <w:tab w:val="left" w:pos="-1440"/>
          <w:tab w:val="left" w:pos="-720"/>
        </w:tabs>
        <w:rPr>
          <w:rFonts w:cs="Arial"/>
          <w:b/>
          <w:lang w:val="en-ZA"/>
        </w:rPr>
      </w:pPr>
    </w:p>
    <w:p w14:paraId="6A1CD0C0" w14:textId="77777777" w:rsidR="009B0DF2" w:rsidRPr="00521B97" w:rsidRDefault="009B0DF2">
      <w:pPr>
        <w:numPr>
          <w:ilvl w:val="0"/>
          <w:numId w:val="12"/>
        </w:numPr>
        <w:tabs>
          <w:tab w:val="clear" w:pos="1080"/>
          <w:tab w:val="left" w:pos="-1440"/>
          <w:tab w:val="left" w:pos="-720"/>
          <w:tab w:val="num" w:pos="678"/>
        </w:tabs>
        <w:ind w:hanging="1080"/>
        <w:jc w:val="both"/>
        <w:rPr>
          <w:rFonts w:cs="Arial"/>
          <w:b/>
          <w:u w:val="single"/>
          <w:lang w:val="en-ZA"/>
        </w:rPr>
      </w:pPr>
      <w:r w:rsidRPr="00521B97">
        <w:rPr>
          <w:rFonts w:cs="Arial"/>
          <w:b/>
          <w:u w:val="single"/>
          <w:lang w:val="en-ZA"/>
        </w:rPr>
        <w:t>Certificate for Partnership</w:t>
      </w:r>
    </w:p>
    <w:p w14:paraId="6E813761" w14:textId="77777777" w:rsidR="009B0DF2" w:rsidRDefault="009B0DF2" w:rsidP="009B0DF2">
      <w:pPr>
        <w:tabs>
          <w:tab w:val="left" w:pos="-1440"/>
          <w:tab w:val="left" w:pos="-720"/>
        </w:tabs>
        <w:rPr>
          <w:rFonts w:cs="Arial"/>
          <w:b/>
          <w:u w:val="single"/>
          <w:lang w:val="en-ZA"/>
        </w:rPr>
      </w:pPr>
    </w:p>
    <w:p w14:paraId="6E367813" w14:textId="77777777" w:rsidR="009B0DF2" w:rsidRDefault="009B0DF2" w:rsidP="009B0DF2">
      <w:pPr>
        <w:tabs>
          <w:tab w:val="left" w:pos="-1440"/>
          <w:tab w:val="left" w:pos="-720"/>
        </w:tabs>
        <w:rPr>
          <w:rFonts w:cs="Arial"/>
          <w:lang w:val="en-ZA"/>
        </w:rPr>
      </w:pPr>
      <w:r w:rsidRPr="00892C1A">
        <w:rPr>
          <w:rFonts w:cs="Arial"/>
          <w:lang w:val="en-ZA"/>
        </w:rPr>
        <w:t xml:space="preserve">We, the undersigned, being the key partners in the business trading as, </w:t>
      </w:r>
    </w:p>
    <w:p w14:paraId="3AA96A36" w14:textId="77777777" w:rsidR="009B0DF2" w:rsidRDefault="009B0DF2" w:rsidP="009B0DF2">
      <w:pPr>
        <w:tabs>
          <w:tab w:val="left" w:pos="-1440"/>
          <w:tab w:val="left" w:pos="-720"/>
        </w:tabs>
        <w:rPr>
          <w:rFonts w:cs="Arial"/>
          <w:lang w:val="en-ZA"/>
        </w:rPr>
      </w:pPr>
    </w:p>
    <w:p w14:paraId="105C7675" w14:textId="77777777" w:rsidR="009B0DF2" w:rsidRPr="00892C1A" w:rsidRDefault="009B0DF2" w:rsidP="009B0DF2">
      <w:pPr>
        <w:tabs>
          <w:tab w:val="left" w:pos="-1440"/>
          <w:tab w:val="left" w:pos="-720"/>
        </w:tabs>
        <w:rPr>
          <w:rFonts w:cs="Arial"/>
          <w:lang w:val="en-ZA"/>
        </w:rPr>
      </w:pPr>
      <w:r w:rsidRPr="00892C1A">
        <w:rPr>
          <w:rFonts w:cs="Arial"/>
          <w:lang w:val="en-ZA"/>
        </w:rPr>
        <w:t>............................................………………., hereby authorize Mr/Ms .........................................……. ,</w:t>
      </w:r>
    </w:p>
    <w:p w14:paraId="46391C01" w14:textId="77777777" w:rsidR="009B0DF2" w:rsidRDefault="009B0DF2" w:rsidP="009B0DF2">
      <w:pPr>
        <w:pStyle w:val="BodyText"/>
        <w:tabs>
          <w:tab w:val="left" w:pos="-1440"/>
        </w:tabs>
        <w:jc w:val="both"/>
      </w:pPr>
    </w:p>
    <w:p w14:paraId="17F4205E" w14:textId="77777777" w:rsidR="009B0DF2" w:rsidRPr="00892C1A" w:rsidRDefault="009B0DF2" w:rsidP="009B0DF2">
      <w:pPr>
        <w:pStyle w:val="BodyText"/>
        <w:tabs>
          <w:tab w:val="left" w:pos="-1440"/>
        </w:tabs>
        <w:jc w:val="both"/>
      </w:pPr>
      <w:r w:rsidRPr="00892C1A">
        <w:t>acting in the capacity of ……………………………………………... , to sign all documents in connection</w:t>
      </w:r>
    </w:p>
    <w:p w14:paraId="0B8A6D00" w14:textId="77777777" w:rsidR="009B0DF2" w:rsidRDefault="009B0DF2" w:rsidP="009B0DF2">
      <w:pPr>
        <w:pStyle w:val="BodyText"/>
        <w:tabs>
          <w:tab w:val="left" w:pos="-1440"/>
        </w:tabs>
        <w:jc w:val="both"/>
      </w:pPr>
    </w:p>
    <w:p w14:paraId="58844AFA" w14:textId="77777777" w:rsidR="009B0DF2" w:rsidRPr="00892C1A" w:rsidRDefault="009B0DF2" w:rsidP="009B0DF2">
      <w:pPr>
        <w:pStyle w:val="BodyText"/>
        <w:tabs>
          <w:tab w:val="left" w:pos="-1440"/>
        </w:tabs>
        <w:jc w:val="both"/>
      </w:pPr>
      <w:r w:rsidRPr="00892C1A">
        <w:t xml:space="preserve"> with the tender for </w:t>
      </w:r>
      <w:r>
        <w:rPr>
          <w:szCs w:val="22"/>
          <w:lang w:val="en-ZA"/>
        </w:rPr>
        <w:t xml:space="preserve">Tender </w:t>
      </w:r>
      <w:r>
        <w:rPr>
          <w:szCs w:val="18"/>
        </w:rPr>
        <w:t>No…………………………..</w:t>
      </w:r>
      <w:r w:rsidRPr="004B3AC0">
        <w:rPr>
          <w:szCs w:val="18"/>
        </w:rPr>
        <w:t xml:space="preserve"> </w:t>
      </w:r>
      <w:r w:rsidRPr="00892C1A">
        <w:t>and any contract resulting from it on our behalf.</w:t>
      </w:r>
    </w:p>
    <w:p w14:paraId="663D3894" w14:textId="77777777" w:rsidR="009B0DF2" w:rsidRDefault="009B0DF2" w:rsidP="009B0DF2">
      <w:pPr>
        <w:pStyle w:val="BodyText"/>
        <w:tabs>
          <w:tab w:val="left" w:pos="-1440"/>
        </w:tabs>
        <w:jc w:val="both"/>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3"/>
        <w:gridCol w:w="3174"/>
        <w:gridCol w:w="2410"/>
        <w:gridCol w:w="1379"/>
      </w:tblGrid>
      <w:tr w:rsidR="009B0DF2" w14:paraId="24A77CF1" w14:textId="77777777" w:rsidTr="000576F5">
        <w:trPr>
          <w:trHeight w:val="320"/>
        </w:trPr>
        <w:tc>
          <w:tcPr>
            <w:tcW w:w="2213" w:type="dxa"/>
            <w:vAlign w:val="center"/>
          </w:tcPr>
          <w:p w14:paraId="55B064D9" w14:textId="77777777" w:rsidR="009B0DF2" w:rsidRDefault="009B0DF2" w:rsidP="000576F5">
            <w:pPr>
              <w:tabs>
                <w:tab w:val="left" w:pos="-1440"/>
                <w:tab w:val="left" w:pos="-720"/>
              </w:tabs>
              <w:jc w:val="center"/>
              <w:rPr>
                <w:rFonts w:cs="Arial"/>
                <w:b/>
                <w:szCs w:val="22"/>
                <w:lang w:val="en-ZA"/>
              </w:rPr>
            </w:pPr>
            <w:r>
              <w:rPr>
                <w:rFonts w:cs="Arial"/>
                <w:b/>
                <w:szCs w:val="22"/>
                <w:lang w:val="en-ZA"/>
              </w:rPr>
              <w:t>NAME</w:t>
            </w:r>
          </w:p>
        </w:tc>
        <w:tc>
          <w:tcPr>
            <w:tcW w:w="3174" w:type="dxa"/>
            <w:vAlign w:val="center"/>
          </w:tcPr>
          <w:p w14:paraId="6B19C5ED" w14:textId="77777777" w:rsidR="009B0DF2" w:rsidRDefault="009B0DF2" w:rsidP="000576F5">
            <w:pPr>
              <w:tabs>
                <w:tab w:val="left" w:pos="-1440"/>
                <w:tab w:val="left" w:pos="-720"/>
              </w:tabs>
              <w:jc w:val="center"/>
              <w:rPr>
                <w:rFonts w:cs="Arial"/>
                <w:b/>
                <w:szCs w:val="22"/>
                <w:lang w:val="en-ZA"/>
              </w:rPr>
            </w:pPr>
            <w:r>
              <w:rPr>
                <w:rFonts w:cs="Arial"/>
                <w:b/>
                <w:szCs w:val="22"/>
                <w:lang w:val="en-ZA"/>
              </w:rPr>
              <w:t>ADDRESS</w:t>
            </w:r>
          </w:p>
        </w:tc>
        <w:tc>
          <w:tcPr>
            <w:tcW w:w="2410" w:type="dxa"/>
            <w:vAlign w:val="center"/>
          </w:tcPr>
          <w:p w14:paraId="56CB00EB" w14:textId="77777777" w:rsidR="009B0DF2" w:rsidRDefault="009B0DF2" w:rsidP="000576F5">
            <w:pPr>
              <w:tabs>
                <w:tab w:val="left" w:pos="-1440"/>
                <w:tab w:val="left" w:pos="-720"/>
              </w:tabs>
              <w:jc w:val="center"/>
              <w:rPr>
                <w:rFonts w:cs="Arial"/>
                <w:b/>
                <w:szCs w:val="22"/>
                <w:lang w:val="en-ZA"/>
              </w:rPr>
            </w:pPr>
            <w:r>
              <w:rPr>
                <w:rFonts w:cs="Arial"/>
                <w:b/>
                <w:szCs w:val="22"/>
                <w:lang w:val="en-ZA"/>
              </w:rPr>
              <w:t>SIGNATURE</w:t>
            </w:r>
          </w:p>
        </w:tc>
        <w:tc>
          <w:tcPr>
            <w:tcW w:w="1379" w:type="dxa"/>
            <w:vAlign w:val="center"/>
          </w:tcPr>
          <w:p w14:paraId="44EF1FE5" w14:textId="77777777" w:rsidR="009B0DF2" w:rsidRDefault="009B0DF2" w:rsidP="000576F5">
            <w:pPr>
              <w:tabs>
                <w:tab w:val="left" w:pos="-1440"/>
                <w:tab w:val="left" w:pos="-720"/>
              </w:tabs>
              <w:jc w:val="center"/>
              <w:rPr>
                <w:rFonts w:cs="Arial"/>
                <w:b/>
                <w:szCs w:val="22"/>
                <w:lang w:val="en-ZA"/>
              </w:rPr>
            </w:pPr>
            <w:r>
              <w:rPr>
                <w:rFonts w:cs="Arial"/>
                <w:b/>
                <w:szCs w:val="22"/>
                <w:lang w:val="en-ZA"/>
              </w:rPr>
              <w:t>DATE</w:t>
            </w:r>
          </w:p>
        </w:tc>
      </w:tr>
      <w:tr w:rsidR="009B0DF2" w14:paraId="5A18B4F1" w14:textId="77777777" w:rsidTr="000576F5">
        <w:trPr>
          <w:cantSplit/>
          <w:trHeight w:val="1159"/>
        </w:trPr>
        <w:tc>
          <w:tcPr>
            <w:tcW w:w="2213" w:type="dxa"/>
            <w:vAlign w:val="center"/>
          </w:tcPr>
          <w:p w14:paraId="487100D8" w14:textId="77777777" w:rsidR="009B0DF2" w:rsidRDefault="009B0DF2" w:rsidP="000576F5">
            <w:pPr>
              <w:tabs>
                <w:tab w:val="left" w:pos="-1440"/>
                <w:tab w:val="left" w:pos="-720"/>
              </w:tabs>
              <w:rPr>
                <w:rFonts w:cs="Arial"/>
                <w:szCs w:val="22"/>
                <w:lang w:val="en-ZA"/>
              </w:rPr>
            </w:pPr>
          </w:p>
        </w:tc>
        <w:tc>
          <w:tcPr>
            <w:tcW w:w="3174" w:type="dxa"/>
            <w:vAlign w:val="center"/>
          </w:tcPr>
          <w:p w14:paraId="323A2966" w14:textId="77777777" w:rsidR="009B0DF2" w:rsidRDefault="009B0DF2" w:rsidP="000576F5">
            <w:pPr>
              <w:tabs>
                <w:tab w:val="left" w:pos="-1440"/>
                <w:tab w:val="left" w:pos="-720"/>
              </w:tabs>
              <w:rPr>
                <w:rFonts w:cs="Arial"/>
                <w:szCs w:val="22"/>
                <w:lang w:val="en-ZA"/>
              </w:rPr>
            </w:pPr>
          </w:p>
        </w:tc>
        <w:tc>
          <w:tcPr>
            <w:tcW w:w="2410" w:type="dxa"/>
            <w:vAlign w:val="center"/>
          </w:tcPr>
          <w:p w14:paraId="7C52FA1B" w14:textId="77777777" w:rsidR="009B0DF2" w:rsidRDefault="009B0DF2" w:rsidP="000576F5">
            <w:pPr>
              <w:tabs>
                <w:tab w:val="left" w:pos="-1440"/>
                <w:tab w:val="left" w:pos="-720"/>
              </w:tabs>
              <w:rPr>
                <w:rFonts w:cs="Arial"/>
                <w:szCs w:val="22"/>
                <w:lang w:val="en-ZA"/>
              </w:rPr>
            </w:pPr>
          </w:p>
        </w:tc>
        <w:tc>
          <w:tcPr>
            <w:tcW w:w="1379" w:type="dxa"/>
            <w:vAlign w:val="center"/>
          </w:tcPr>
          <w:p w14:paraId="1651C5A9" w14:textId="77777777" w:rsidR="009B0DF2" w:rsidRDefault="009B0DF2" w:rsidP="000576F5">
            <w:pPr>
              <w:tabs>
                <w:tab w:val="left" w:pos="-1440"/>
                <w:tab w:val="left" w:pos="-720"/>
              </w:tabs>
              <w:rPr>
                <w:rFonts w:cs="Arial"/>
                <w:szCs w:val="22"/>
                <w:lang w:val="en-ZA"/>
              </w:rPr>
            </w:pPr>
          </w:p>
        </w:tc>
      </w:tr>
      <w:tr w:rsidR="009B0DF2" w14:paraId="6AF0F669" w14:textId="77777777" w:rsidTr="000576F5">
        <w:trPr>
          <w:cantSplit/>
          <w:trHeight w:val="1160"/>
        </w:trPr>
        <w:tc>
          <w:tcPr>
            <w:tcW w:w="2213" w:type="dxa"/>
            <w:vAlign w:val="center"/>
          </w:tcPr>
          <w:p w14:paraId="00E26582" w14:textId="77777777" w:rsidR="009B0DF2" w:rsidRDefault="009B0DF2" w:rsidP="000576F5">
            <w:pPr>
              <w:tabs>
                <w:tab w:val="left" w:pos="-1440"/>
                <w:tab w:val="left" w:pos="-720"/>
              </w:tabs>
              <w:rPr>
                <w:rFonts w:cs="Arial"/>
                <w:szCs w:val="22"/>
                <w:lang w:val="en-ZA"/>
              </w:rPr>
            </w:pPr>
          </w:p>
        </w:tc>
        <w:tc>
          <w:tcPr>
            <w:tcW w:w="3174" w:type="dxa"/>
            <w:vAlign w:val="center"/>
          </w:tcPr>
          <w:p w14:paraId="085CEB8B" w14:textId="77777777" w:rsidR="009B0DF2" w:rsidRDefault="009B0DF2" w:rsidP="000576F5">
            <w:pPr>
              <w:tabs>
                <w:tab w:val="left" w:pos="-1440"/>
                <w:tab w:val="left" w:pos="-720"/>
              </w:tabs>
              <w:rPr>
                <w:rFonts w:cs="Arial"/>
                <w:szCs w:val="22"/>
                <w:lang w:val="en-ZA"/>
              </w:rPr>
            </w:pPr>
          </w:p>
        </w:tc>
        <w:tc>
          <w:tcPr>
            <w:tcW w:w="2410" w:type="dxa"/>
            <w:vAlign w:val="center"/>
          </w:tcPr>
          <w:p w14:paraId="6FC4F9A1" w14:textId="77777777" w:rsidR="009B0DF2" w:rsidRDefault="009B0DF2" w:rsidP="000576F5">
            <w:pPr>
              <w:tabs>
                <w:tab w:val="left" w:pos="-1440"/>
                <w:tab w:val="left" w:pos="-720"/>
              </w:tabs>
              <w:rPr>
                <w:rFonts w:cs="Arial"/>
                <w:szCs w:val="22"/>
                <w:lang w:val="en-ZA"/>
              </w:rPr>
            </w:pPr>
          </w:p>
        </w:tc>
        <w:tc>
          <w:tcPr>
            <w:tcW w:w="1379" w:type="dxa"/>
            <w:vAlign w:val="center"/>
          </w:tcPr>
          <w:p w14:paraId="72A97B6D" w14:textId="77777777" w:rsidR="009B0DF2" w:rsidRDefault="009B0DF2" w:rsidP="000576F5">
            <w:pPr>
              <w:tabs>
                <w:tab w:val="left" w:pos="-1440"/>
                <w:tab w:val="left" w:pos="-720"/>
              </w:tabs>
              <w:rPr>
                <w:rFonts w:cs="Arial"/>
                <w:szCs w:val="22"/>
                <w:lang w:val="en-ZA"/>
              </w:rPr>
            </w:pPr>
          </w:p>
        </w:tc>
      </w:tr>
      <w:tr w:rsidR="009B0DF2" w14:paraId="6B94EC53" w14:textId="77777777" w:rsidTr="000576F5">
        <w:trPr>
          <w:cantSplit/>
          <w:trHeight w:val="1159"/>
        </w:trPr>
        <w:tc>
          <w:tcPr>
            <w:tcW w:w="2213" w:type="dxa"/>
            <w:vAlign w:val="center"/>
          </w:tcPr>
          <w:p w14:paraId="392A170D" w14:textId="77777777" w:rsidR="009B0DF2" w:rsidRDefault="009B0DF2" w:rsidP="000576F5">
            <w:pPr>
              <w:tabs>
                <w:tab w:val="left" w:pos="-1440"/>
                <w:tab w:val="left" w:pos="-720"/>
              </w:tabs>
              <w:rPr>
                <w:rFonts w:cs="Arial"/>
                <w:szCs w:val="22"/>
                <w:lang w:val="en-ZA"/>
              </w:rPr>
            </w:pPr>
          </w:p>
        </w:tc>
        <w:tc>
          <w:tcPr>
            <w:tcW w:w="3174" w:type="dxa"/>
            <w:vAlign w:val="center"/>
          </w:tcPr>
          <w:p w14:paraId="1EC31FC6" w14:textId="77777777" w:rsidR="009B0DF2" w:rsidRDefault="009B0DF2" w:rsidP="000576F5">
            <w:pPr>
              <w:tabs>
                <w:tab w:val="left" w:pos="-1440"/>
                <w:tab w:val="left" w:pos="-720"/>
              </w:tabs>
              <w:rPr>
                <w:rFonts w:cs="Arial"/>
                <w:szCs w:val="22"/>
                <w:lang w:val="en-ZA"/>
              </w:rPr>
            </w:pPr>
          </w:p>
        </w:tc>
        <w:tc>
          <w:tcPr>
            <w:tcW w:w="2410" w:type="dxa"/>
            <w:vAlign w:val="center"/>
          </w:tcPr>
          <w:p w14:paraId="3EA69E6F" w14:textId="77777777" w:rsidR="009B0DF2" w:rsidRDefault="009B0DF2" w:rsidP="000576F5">
            <w:pPr>
              <w:tabs>
                <w:tab w:val="left" w:pos="-1440"/>
                <w:tab w:val="left" w:pos="-720"/>
              </w:tabs>
              <w:rPr>
                <w:rFonts w:cs="Arial"/>
                <w:szCs w:val="22"/>
                <w:lang w:val="en-ZA"/>
              </w:rPr>
            </w:pPr>
          </w:p>
        </w:tc>
        <w:tc>
          <w:tcPr>
            <w:tcW w:w="1379" w:type="dxa"/>
            <w:vAlign w:val="center"/>
          </w:tcPr>
          <w:p w14:paraId="1918E84F" w14:textId="77777777" w:rsidR="009B0DF2" w:rsidRDefault="009B0DF2" w:rsidP="000576F5">
            <w:pPr>
              <w:tabs>
                <w:tab w:val="left" w:pos="-1440"/>
                <w:tab w:val="left" w:pos="-720"/>
              </w:tabs>
              <w:rPr>
                <w:rFonts w:cs="Arial"/>
                <w:szCs w:val="22"/>
                <w:lang w:val="en-ZA"/>
              </w:rPr>
            </w:pPr>
          </w:p>
        </w:tc>
      </w:tr>
      <w:tr w:rsidR="002031F3" w14:paraId="3EC71B37" w14:textId="77777777" w:rsidTr="000576F5">
        <w:trPr>
          <w:cantSplit/>
          <w:trHeight w:val="1159"/>
        </w:trPr>
        <w:tc>
          <w:tcPr>
            <w:tcW w:w="2213" w:type="dxa"/>
            <w:vAlign w:val="center"/>
          </w:tcPr>
          <w:p w14:paraId="4B3B0CE2" w14:textId="77777777" w:rsidR="002031F3" w:rsidRDefault="002031F3" w:rsidP="000576F5">
            <w:pPr>
              <w:tabs>
                <w:tab w:val="left" w:pos="-1440"/>
                <w:tab w:val="left" w:pos="-720"/>
              </w:tabs>
              <w:rPr>
                <w:rFonts w:cs="Arial"/>
                <w:szCs w:val="22"/>
                <w:lang w:val="en-ZA"/>
              </w:rPr>
            </w:pPr>
          </w:p>
        </w:tc>
        <w:tc>
          <w:tcPr>
            <w:tcW w:w="3174" w:type="dxa"/>
            <w:vAlign w:val="center"/>
          </w:tcPr>
          <w:p w14:paraId="336A2720" w14:textId="77777777" w:rsidR="002031F3" w:rsidRDefault="002031F3" w:rsidP="000576F5">
            <w:pPr>
              <w:tabs>
                <w:tab w:val="left" w:pos="-1440"/>
                <w:tab w:val="left" w:pos="-720"/>
              </w:tabs>
              <w:rPr>
                <w:rFonts w:cs="Arial"/>
                <w:szCs w:val="22"/>
                <w:lang w:val="en-ZA"/>
              </w:rPr>
            </w:pPr>
          </w:p>
        </w:tc>
        <w:tc>
          <w:tcPr>
            <w:tcW w:w="2410" w:type="dxa"/>
            <w:vAlign w:val="center"/>
          </w:tcPr>
          <w:p w14:paraId="0A6BB51E" w14:textId="77777777" w:rsidR="002031F3" w:rsidRDefault="002031F3" w:rsidP="000576F5">
            <w:pPr>
              <w:tabs>
                <w:tab w:val="left" w:pos="-1440"/>
                <w:tab w:val="left" w:pos="-720"/>
              </w:tabs>
              <w:rPr>
                <w:rFonts w:cs="Arial"/>
                <w:szCs w:val="22"/>
                <w:lang w:val="en-ZA"/>
              </w:rPr>
            </w:pPr>
          </w:p>
        </w:tc>
        <w:tc>
          <w:tcPr>
            <w:tcW w:w="1379" w:type="dxa"/>
            <w:vAlign w:val="center"/>
          </w:tcPr>
          <w:p w14:paraId="6110061B" w14:textId="77777777" w:rsidR="002031F3" w:rsidRDefault="002031F3" w:rsidP="000576F5">
            <w:pPr>
              <w:tabs>
                <w:tab w:val="left" w:pos="-1440"/>
                <w:tab w:val="left" w:pos="-720"/>
              </w:tabs>
              <w:rPr>
                <w:rFonts w:cs="Arial"/>
                <w:szCs w:val="22"/>
                <w:lang w:val="en-ZA"/>
              </w:rPr>
            </w:pPr>
          </w:p>
        </w:tc>
      </w:tr>
      <w:tr w:rsidR="002031F3" w14:paraId="1BD05E06" w14:textId="77777777" w:rsidTr="000576F5">
        <w:trPr>
          <w:cantSplit/>
          <w:trHeight w:val="1159"/>
        </w:trPr>
        <w:tc>
          <w:tcPr>
            <w:tcW w:w="2213" w:type="dxa"/>
            <w:vAlign w:val="center"/>
          </w:tcPr>
          <w:p w14:paraId="776BEBE9" w14:textId="77777777" w:rsidR="002031F3" w:rsidRDefault="002031F3" w:rsidP="000576F5">
            <w:pPr>
              <w:tabs>
                <w:tab w:val="left" w:pos="-1440"/>
                <w:tab w:val="left" w:pos="-720"/>
              </w:tabs>
              <w:rPr>
                <w:rFonts w:cs="Arial"/>
                <w:szCs w:val="22"/>
                <w:lang w:val="en-ZA"/>
              </w:rPr>
            </w:pPr>
          </w:p>
        </w:tc>
        <w:tc>
          <w:tcPr>
            <w:tcW w:w="3174" w:type="dxa"/>
            <w:vAlign w:val="center"/>
          </w:tcPr>
          <w:p w14:paraId="02464F2C" w14:textId="77777777" w:rsidR="002031F3" w:rsidRDefault="002031F3" w:rsidP="000576F5">
            <w:pPr>
              <w:tabs>
                <w:tab w:val="left" w:pos="-1440"/>
                <w:tab w:val="left" w:pos="-720"/>
              </w:tabs>
              <w:rPr>
                <w:rFonts w:cs="Arial"/>
                <w:szCs w:val="22"/>
                <w:lang w:val="en-ZA"/>
              </w:rPr>
            </w:pPr>
          </w:p>
        </w:tc>
        <w:tc>
          <w:tcPr>
            <w:tcW w:w="2410" w:type="dxa"/>
            <w:vAlign w:val="center"/>
          </w:tcPr>
          <w:p w14:paraId="5E57F278" w14:textId="77777777" w:rsidR="002031F3" w:rsidRDefault="002031F3" w:rsidP="000576F5">
            <w:pPr>
              <w:tabs>
                <w:tab w:val="left" w:pos="-1440"/>
                <w:tab w:val="left" w:pos="-720"/>
              </w:tabs>
              <w:rPr>
                <w:rFonts w:cs="Arial"/>
                <w:szCs w:val="22"/>
                <w:lang w:val="en-ZA"/>
              </w:rPr>
            </w:pPr>
          </w:p>
        </w:tc>
        <w:tc>
          <w:tcPr>
            <w:tcW w:w="1379" w:type="dxa"/>
            <w:vAlign w:val="center"/>
          </w:tcPr>
          <w:p w14:paraId="6EFDDB3B" w14:textId="77777777" w:rsidR="002031F3" w:rsidRDefault="002031F3" w:rsidP="000576F5">
            <w:pPr>
              <w:tabs>
                <w:tab w:val="left" w:pos="-1440"/>
                <w:tab w:val="left" w:pos="-720"/>
              </w:tabs>
              <w:rPr>
                <w:rFonts w:cs="Arial"/>
                <w:szCs w:val="22"/>
                <w:lang w:val="en-ZA"/>
              </w:rPr>
            </w:pPr>
          </w:p>
        </w:tc>
      </w:tr>
      <w:tr w:rsidR="002031F3" w14:paraId="48849FAB" w14:textId="77777777" w:rsidTr="000576F5">
        <w:trPr>
          <w:cantSplit/>
          <w:trHeight w:val="1159"/>
        </w:trPr>
        <w:tc>
          <w:tcPr>
            <w:tcW w:w="2213" w:type="dxa"/>
            <w:vAlign w:val="center"/>
          </w:tcPr>
          <w:p w14:paraId="23B3BBC3" w14:textId="77777777" w:rsidR="002031F3" w:rsidRDefault="002031F3" w:rsidP="000576F5">
            <w:pPr>
              <w:tabs>
                <w:tab w:val="left" w:pos="-1440"/>
                <w:tab w:val="left" w:pos="-720"/>
              </w:tabs>
              <w:rPr>
                <w:rFonts w:cs="Arial"/>
                <w:szCs w:val="22"/>
                <w:lang w:val="en-ZA"/>
              </w:rPr>
            </w:pPr>
          </w:p>
        </w:tc>
        <w:tc>
          <w:tcPr>
            <w:tcW w:w="3174" w:type="dxa"/>
            <w:vAlign w:val="center"/>
          </w:tcPr>
          <w:p w14:paraId="4136E86E" w14:textId="77777777" w:rsidR="002031F3" w:rsidRDefault="002031F3" w:rsidP="000576F5">
            <w:pPr>
              <w:tabs>
                <w:tab w:val="left" w:pos="-1440"/>
                <w:tab w:val="left" w:pos="-720"/>
              </w:tabs>
              <w:rPr>
                <w:rFonts w:cs="Arial"/>
                <w:szCs w:val="22"/>
                <w:lang w:val="en-ZA"/>
              </w:rPr>
            </w:pPr>
          </w:p>
        </w:tc>
        <w:tc>
          <w:tcPr>
            <w:tcW w:w="2410" w:type="dxa"/>
            <w:vAlign w:val="center"/>
          </w:tcPr>
          <w:p w14:paraId="727F8D76" w14:textId="77777777" w:rsidR="002031F3" w:rsidRDefault="002031F3" w:rsidP="000576F5">
            <w:pPr>
              <w:tabs>
                <w:tab w:val="left" w:pos="-1440"/>
                <w:tab w:val="left" w:pos="-720"/>
              </w:tabs>
              <w:rPr>
                <w:rFonts w:cs="Arial"/>
                <w:szCs w:val="22"/>
                <w:lang w:val="en-ZA"/>
              </w:rPr>
            </w:pPr>
          </w:p>
        </w:tc>
        <w:tc>
          <w:tcPr>
            <w:tcW w:w="1379" w:type="dxa"/>
            <w:vAlign w:val="center"/>
          </w:tcPr>
          <w:p w14:paraId="2262EF57" w14:textId="77777777" w:rsidR="002031F3" w:rsidRDefault="002031F3" w:rsidP="000576F5">
            <w:pPr>
              <w:tabs>
                <w:tab w:val="left" w:pos="-1440"/>
                <w:tab w:val="left" w:pos="-720"/>
              </w:tabs>
              <w:rPr>
                <w:rFonts w:cs="Arial"/>
                <w:szCs w:val="22"/>
                <w:lang w:val="en-ZA"/>
              </w:rPr>
            </w:pPr>
          </w:p>
        </w:tc>
      </w:tr>
      <w:tr w:rsidR="009B0DF2" w14:paraId="704120FC" w14:textId="77777777" w:rsidTr="000576F5">
        <w:trPr>
          <w:cantSplit/>
          <w:trHeight w:val="1160"/>
        </w:trPr>
        <w:tc>
          <w:tcPr>
            <w:tcW w:w="2213" w:type="dxa"/>
            <w:vAlign w:val="center"/>
          </w:tcPr>
          <w:p w14:paraId="22EE2C67" w14:textId="77777777" w:rsidR="009B0DF2" w:rsidRDefault="009B0DF2" w:rsidP="000576F5">
            <w:pPr>
              <w:tabs>
                <w:tab w:val="left" w:pos="-1440"/>
                <w:tab w:val="left" w:pos="-720"/>
              </w:tabs>
              <w:rPr>
                <w:rFonts w:cs="Arial"/>
                <w:szCs w:val="22"/>
                <w:lang w:val="en-ZA"/>
              </w:rPr>
            </w:pPr>
          </w:p>
        </w:tc>
        <w:tc>
          <w:tcPr>
            <w:tcW w:w="3174" w:type="dxa"/>
            <w:vAlign w:val="center"/>
          </w:tcPr>
          <w:p w14:paraId="262A379F" w14:textId="77777777" w:rsidR="009B0DF2" w:rsidRDefault="009B0DF2" w:rsidP="000576F5">
            <w:pPr>
              <w:tabs>
                <w:tab w:val="left" w:pos="-1440"/>
                <w:tab w:val="left" w:pos="-720"/>
              </w:tabs>
              <w:rPr>
                <w:rFonts w:cs="Arial"/>
                <w:szCs w:val="22"/>
                <w:lang w:val="en-ZA"/>
              </w:rPr>
            </w:pPr>
          </w:p>
        </w:tc>
        <w:tc>
          <w:tcPr>
            <w:tcW w:w="2410" w:type="dxa"/>
            <w:vAlign w:val="center"/>
          </w:tcPr>
          <w:p w14:paraId="3CA49E30" w14:textId="77777777" w:rsidR="009B0DF2" w:rsidRDefault="009B0DF2" w:rsidP="000576F5">
            <w:pPr>
              <w:tabs>
                <w:tab w:val="left" w:pos="-1440"/>
                <w:tab w:val="left" w:pos="-720"/>
              </w:tabs>
              <w:rPr>
                <w:rFonts w:cs="Arial"/>
                <w:szCs w:val="22"/>
                <w:lang w:val="en-ZA"/>
              </w:rPr>
            </w:pPr>
          </w:p>
        </w:tc>
        <w:tc>
          <w:tcPr>
            <w:tcW w:w="1379" w:type="dxa"/>
            <w:vAlign w:val="center"/>
          </w:tcPr>
          <w:p w14:paraId="12555F99" w14:textId="77777777" w:rsidR="009B0DF2" w:rsidRDefault="009B0DF2" w:rsidP="000576F5">
            <w:pPr>
              <w:tabs>
                <w:tab w:val="left" w:pos="-1440"/>
                <w:tab w:val="left" w:pos="-720"/>
              </w:tabs>
              <w:rPr>
                <w:rFonts w:cs="Arial"/>
                <w:szCs w:val="22"/>
                <w:lang w:val="en-ZA"/>
              </w:rPr>
            </w:pPr>
          </w:p>
        </w:tc>
      </w:tr>
    </w:tbl>
    <w:p w14:paraId="1982FA36" w14:textId="77777777" w:rsidR="009B0DF2" w:rsidRDefault="009B0DF2" w:rsidP="009B0DF2">
      <w:pPr>
        <w:tabs>
          <w:tab w:val="left" w:pos="-1440"/>
          <w:tab w:val="left" w:pos="-720"/>
        </w:tabs>
        <w:ind w:left="720" w:hanging="720"/>
        <w:rPr>
          <w:rFonts w:cs="Arial"/>
          <w:b/>
          <w:i/>
          <w:lang w:val="en-ZA"/>
        </w:rPr>
      </w:pPr>
    </w:p>
    <w:p w14:paraId="50C5AF73" w14:textId="77777777" w:rsidR="009B0DF2" w:rsidRDefault="009B0DF2" w:rsidP="009B0DF2">
      <w:pPr>
        <w:tabs>
          <w:tab w:val="left" w:pos="-1440"/>
          <w:tab w:val="left" w:pos="-720"/>
        </w:tabs>
        <w:ind w:left="720" w:hanging="720"/>
        <w:rPr>
          <w:rFonts w:cs="Arial"/>
          <w:b/>
          <w:i/>
          <w:lang w:val="en-ZA"/>
        </w:rPr>
      </w:pPr>
      <w:r>
        <w:rPr>
          <w:rFonts w:cs="Arial"/>
          <w:b/>
          <w:i/>
          <w:lang w:val="en-ZA"/>
        </w:rPr>
        <w:t>Note:</w:t>
      </w:r>
      <w:r>
        <w:rPr>
          <w:rFonts w:cs="Arial"/>
          <w:b/>
          <w:i/>
          <w:lang w:val="en-ZA"/>
        </w:rPr>
        <w:tab/>
        <w:t>This certificate is to be completed and signed by all key partners upon who rests the direction of the affairs of the partnership as a whole.</w:t>
      </w:r>
    </w:p>
    <w:p w14:paraId="5C42F3EE" w14:textId="77777777" w:rsidR="009B0DF2" w:rsidRPr="00593EE1" w:rsidRDefault="009B0DF2">
      <w:pPr>
        <w:rPr>
          <w:rFonts w:cs="Arial"/>
          <w:b/>
          <w:bCs/>
          <w:szCs w:val="20"/>
        </w:rPr>
      </w:pPr>
      <w:r>
        <w:rPr>
          <w:rFonts w:cs="Arial"/>
          <w:b/>
          <w:bCs/>
          <w:color w:val="FF0000"/>
          <w:szCs w:val="20"/>
        </w:rPr>
        <w:br w:type="page"/>
      </w:r>
    </w:p>
    <w:p w14:paraId="0F94CEC0" w14:textId="77777777" w:rsidR="009B0DF2" w:rsidRPr="00593EE1" w:rsidRDefault="009B0DF2">
      <w:pPr>
        <w:rPr>
          <w:rFonts w:cs="Arial"/>
          <w:b/>
          <w:bCs/>
          <w:szCs w:val="20"/>
        </w:rPr>
      </w:pPr>
    </w:p>
    <w:p w14:paraId="5ACC54B2" w14:textId="77777777" w:rsidR="00424DF7" w:rsidRPr="00521B97" w:rsidRDefault="00424DF7">
      <w:pPr>
        <w:pStyle w:val="ListParagraph"/>
        <w:numPr>
          <w:ilvl w:val="0"/>
          <w:numId w:val="12"/>
        </w:numPr>
        <w:tabs>
          <w:tab w:val="clear" w:pos="1080"/>
          <w:tab w:val="num" w:pos="851"/>
          <w:tab w:val="left" w:pos="1418"/>
        </w:tabs>
        <w:ind w:hanging="1080"/>
        <w:rPr>
          <w:rFonts w:cs="Arial"/>
          <w:u w:val="single"/>
          <w:lang w:val="en-ZA"/>
        </w:rPr>
      </w:pPr>
      <w:r w:rsidRPr="00521B97">
        <w:rPr>
          <w:rFonts w:cs="Arial"/>
          <w:b/>
          <w:u w:val="single"/>
          <w:lang w:val="en-ZA"/>
        </w:rPr>
        <w:t>Certificate of Authority for Joint Ventures</w:t>
      </w:r>
    </w:p>
    <w:p w14:paraId="6BDA0C4D" w14:textId="77777777" w:rsidR="00424DF7" w:rsidRPr="00514017" w:rsidRDefault="00424DF7" w:rsidP="00424DF7">
      <w:pPr>
        <w:tabs>
          <w:tab w:val="left" w:pos="-1440"/>
          <w:tab w:val="left" w:pos="-720"/>
          <w:tab w:val="left" w:pos="709"/>
        </w:tabs>
        <w:rPr>
          <w:rFonts w:cs="Arial"/>
          <w:b/>
          <w:lang w:val="en-ZA"/>
        </w:rPr>
      </w:pPr>
    </w:p>
    <w:p w14:paraId="2716C56F" w14:textId="77777777" w:rsidR="00424DF7" w:rsidRDefault="00424DF7" w:rsidP="00424DF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This Returnable Schedule is to be completed by joint ventures.</w:t>
      </w:r>
    </w:p>
    <w:p w14:paraId="2FA0F6B0" w14:textId="77777777" w:rsidR="00424DF7" w:rsidRDefault="00424DF7" w:rsidP="00424DF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ind w:left="558"/>
        <w:rPr>
          <w:rFonts w:cs="Arial"/>
          <w:lang w:val="en-ZA"/>
        </w:rPr>
      </w:pPr>
    </w:p>
    <w:p w14:paraId="4D247CBA" w14:textId="77777777" w:rsidR="00424DF7" w:rsidRDefault="00424DF7" w:rsidP="00424DF7">
      <w:pPr>
        <w:rPr>
          <w:rFonts w:cs="Arial"/>
          <w:szCs w:val="22"/>
          <w:lang w:val="en-ZA"/>
        </w:rPr>
      </w:pPr>
      <w:r>
        <w:rPr>
          <w:rFonts w:cs="Arial"/>
          <w:szCs w:val="22"/>
          <w:lang w:val="en-ZA"/>
        </w:rPr>
        <w:t xml:space="preserve">We, the undersigned, are submitting this tender offer in Joint Venture and hereby authorise Mr/Ms . . . </w:t>
      </w:r>
    </w:p>
    <w:p w14:paraId="0BD1CDA8" w14:textId="77777777" w:rsidR="00424DF7" w:rsidRDefault="00424DF7" w:rsidP="00424DF7">
      <w:pPr>
        <w:rPr>
          <w:rFonts w:cs="Arial"/>
          <w:szCs w:val="22"/>
          <w:lang w:val="en-ZA"/>
        </w:rPr>
      </w:pPr>
    </w:p>
    <w:p w14:paraId="0ACB5098" w14:textId="77777777" w:rsidR="00424DF7" w:rsidRDefault="00424DF7" w:rsidP="00424DF7">
      <w:pPr>
        <w:rPr>
          <w:rFonts w:cs="Arial"/>
          <w:szCs w:val="22"/>
          <w:lang w:val="en-ZA"/>
        </w:rPr>
      </w:pPr>
      <w:r>
        <w:rPr>
          <w:rFonts w:cs="Arial"/>
          <w:szCs w:val="22"/>
          <w:lang w:val="en-ZA"/>
        </w:rPr>
        <w:t xml:space="preserve">. . . . . . . . . . . . . . . . . . . . . . . . . . . . . . . . . . . , authorised signatory of the company . . . . . . . . . . . . . . . . </w:t>
      </w:r>
    </w:p>
    <w:p w14:paraId="34DF914A" w14:textId="77777777" w:rsidR="00424DF7" w:rsidRDefault="00424DF7" w:rsidP="00424DF7">
      <w:pPr>
        <w:rPr>
          <w:rFonts w:cs="Arial"/>
          <w:szCs w:val="22"/>
          <w:lang w:val="en-ZA"/>
        </w:rPr>
      </w:pPr>
    </w:p>
    <w:p w14:paraId="7FD594F4" w14:textId="77777777" w:rsidR="00424DF7" w:rsidRDefault="00424DF7" w:rsidP="00424DF7">
      <w:pPr>
        <w:rPr>
          <w:rFonts w:cs="Arial"/>
          <w:szCs w:val="22"/>
          <w:lang w:val="en-ZA"/>
        </w:rPr>
      </w:pPr>
      <w:r>
        <w:rPr>
          <w:rFonts w:cs="Arial"/>
          <w:szCs w:val="22"/>
          <w:lang w:val="en-ZA"/>
        </w:rPr>
        <w:t xml:space="preserve">. . . . . . . . . . . . . .  .  , acting in the capacity of lead partner, to sign all documents in connection with </w:t>
      </w:r>
    </w:p>
    <w:p w14:paraId="3FC04303" w14:textId="77777777" w:rsidR="00424DF7" w:rsidRDefault="00424DF7" w:rsidP="00424DF7">
      <w:pPr>
        <w:rPr>
          <w:rFonts w:cs="Arial"/>
          <w:szCs w:val="22"/>
          <w:lang w:val="en-ZA"/>
        </w:rPr>
      </w:pPr>
    </w:p>
    <w:p w14:paraId="4DD792FF" w14:textId="77777777" w:rsidR="00424DF7" w:rsidRDefault="00424DF7" w:rsidP="00424DF7">
      <w:pPr>
        <w:rPr>
          <w:rFonts w:cs="Arial"/>
          <w:szCs w:val="22"/>
          <w:lang w:val="en-ZA"/>
        </w:rPr>
      </w:pPr>
      <w:r>
        <w:rPr>
          <w:rFonts w:cs="Arial"/>
          <w:szCs w:val="22"/>
          <w:lang w:val="en-ZA"/>
        </w:rPr>
        <w:t xml:space="preserve">the tender offer and any contract resulting from it on our behalf.  </w:t>
      </w:r>
    </w:p>
    <w:p w14:paraId="622F105C" w14:textId="77777777" w:rsidR="00424DF7" w:rsidRDefault="00424DF7" w:rsidP="00424DF7">
      <w:pPr>
        <w:rPr>
          <w:rFonts w:cs="Arial"/>
          <w:szCs w:val="22"/>
          <w:lang w:val="en-Z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976"/>
      </w:tblGrid>
      <w:tr w:rsidR="00424DF7" w14:paraId="39DE6F7C" w14:textId="77777777" w:rsidTr="000576F5">
        <w:tc>
          <w:tcPr>
            <w:tcW w:w="2552" w:type="dxa"/>
            <w:vAlign w:val="center"/>
          </w:tcPr>
          <w:p w14:paraId="42937D74"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cs="Arial"/>
                <w:b/>
                <w:szCs w:val="22"/>
                <w:lang w:val="en-ZA"/>
              </w:rPr>
            </w:pPr>
            <w:r>
              <w:rPr>
                <w:rFonts w:cs="Arial"/>
                <w:b/>
                <w:szCs w:val="22"/>
                <w:lang w:val="en-ZA"/>
              </w:rPr>
              <w:t>NAME OF FIRM</w:t>
            </w:r>
          </w:p>
        </w:tc>
        <w:tc>
          <w:tcPr>
            <w:tcW w:w="4111" w:type="dxa"/>
            <w:vAlign w:val="center"/>
          </w:tcPr>
          <w:p w14:paraId="2F40916D"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cs="Arial"/>
                <w:b/>
                <w:szCs w:val="22"/>
                <w:lang w:val="en-ZA"/>
              </w:rPr>
            </w:pPr>
            <w:r>
              <w:rPr>
                <w:rFonts w:cs="Arial"/>
                <w:b/>
                <w:szCs w:val="22"/>
                <w:lang w:val="en-ZA"/>
              </w:rPr>
              <w:t>ADDRESS</w:t>
            </w:r>
          </w:p>
        </w:tc>
        <w:tc>
          <w:tcPr>
            <w:tcW w:w="2976" w:type="dxa"/>
            <w:vAlign w:val="center"/>
          </w:tcPr>
          <w:p w14:paraId="5B17C49C"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cs="Arial"/>
                <w:b/>
                <w:szCs w:val="22"/>
                <w:lang w:val="en-ZA"/>
              </w:rPr>
            </w:pPr>
            <w:r>
              <w:rPr>
                <w:rFonts w:cs="Arial"/>
                <w:b/>
                <w:szCs w:val="22"/>
                <w:lang w:val="en-ZA"/>
              </w:rPr>
              <w:t>DULY AUTHORISED SIGNATORY</w:t>
            </w:r>
          </w:p>
        </w:tc>
      </w:tr>
      <w:tr w:rsidR="00424DF7" w14:paraId="29F01455" w14:textId="77777777" w:rsidTr="000576F5">
        <w:tc>
          <w:tcPr>
            <w:tcW w:w="2552" w:type="dxa"/>
          </w:tcPr>
          <w:p w14:paraId="2567C795" w14:textId="77777777" w:rsidR="00424DF7" w:rsidRDefault="00424DF7" w:rsidP="000576F5">
            <w:pPr>
              <w:rPr>
                <w:rFonts w:cs="Arial"/>
                <w:szCs w:val="22"/>
                <w:lang w:val="en-ZA"/>
              </w:rPr>
            </w:pPr>
            <w:r>
              <w:rPr>
                <w:rFonts w:cs="Arial"/>
                <w:szCs w:val="22"/>
                <w:lang w:val="en-ZA"/>
              </w:rPr>
              <w:t>Lead partner</w:t>
            </w:r>
          </w:p>
          <w:p w14:paraId="19606950" w14:textId="77777777" w:rsidR="00424DF7" w:rsidRDefault="00424DF7" w:rsidP="000576F5">
            <w:pPr>
              <w:rPr>
                <w:rFonts w:cs="Arial"/>
                <w:szCs w:val="22"/>
                <w:lang w:val="en-ZA"/>
              </w:rPr>
            </w:pPr>
          </w:p>
          <w:p w14:paraId="22B4CECC" w14:textId="77777777" w:rsidR="00424DF7" w:rsidRDefault="00424DF7" w:rsidP="000576F5">
            <w:pPr>
              <w:rPr>
                <w:rFonts w:cs="Arial"/>
                <w:szCs w:val="22"/>
                <w:lang w:val="en-ZA"/>
              </w:rPr>
            </w:pPr>
          </w:p>
          <w:p w14:paraId="0D6E2C73"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b/>
                <w:bCs/>
                <w:szCs w:val="22"/>
                <w:lang w:val="en-ZA"/>
              </w:rPr>
            </w:pPr>
          </w:p>
        </w:tc>
        <w:tc>
          <w:tcPr>
            <w:tcW w:w="4111" w:type="dxa"/>
          </w:tcPr>
          <w:p w14:paraId="56ABDE11"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1A73050D"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49957327"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56F7830"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206274D3"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tc>
        <w:tc>
          <w:tcPr>
            <w:tcW w:w="2976" w:type="dxa"/>
          </w:tcPr>
          <w:p w14:paraId="7C287CA5"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3842B669"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725CA658"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 xml:space="preserve">Signature. . . . . . . . . . . . . </w:t>
            </w:r>
          </w:p>
          <w:p w14:paraId="676673C1"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6073A1A1"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Name …………………….</w:t>
            </w:r>
          </w:p>
          <w:p w14:paraId="4F0C9A9E"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31948647"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Designation……………….</w:t>
            </w:r>
          </w:p>
        </w:tc>
      </w:tr>
      <w:tr w:rsidR="00424DF7" w14:paraId="0142CAF5" w14:textId="77777777" w:rsidTr="000576F5">
        <w:trPr>
          <w:trHeight w:val="1385"/>
        </w:trPr>
        <w:tc>
          <w:tcPr>
            <w:tcW w:w="2552" w:type="dxa"/>
          </w:tcPr>
          <w:p w14:paraId="7A48BFBE"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53F0C512"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56C536DA"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tc>
        <w:tc>
          <w:tcPr>
            <w:tcW w:w="4111" w:type="dxa"/>
          </w:tcPr>
          <w:p w14:paraId="66D637F0"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432CDDDC"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2B481B70"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8515B5A"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342A3FFF"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53E5EB3C"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367E2F38"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tc>
        <w:tc>
          <w:tcPr>
            <w:tcW w:w="2976" w:type="dxa"/>
          </w:tcPr>
          <w:p w14:paraId="21E649B1"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1AA5D6AE"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6729A0B5"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 xml:space="preserve">Signature. . . . . . . . . . . . . </w:t>
            </w:r>
          </w:p>
          <w:p w14:paraId="4307353E"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6925E2C"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Name ……………………..</w:t>
            </w:r>
          </w:p>
          <w:p w14:paraId="38337EE0"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2A971664"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Designation……………………</w:t>
            </w:r>
          </w:p>
        </w:tc>
      </w:tr>
      <w:tr w:rsidR="00424DF7" w14:paraId="515A32D8" w14:textId="77777777" w:rsidTr="000576F5">
        <w:trPr>
          <w:trHeight w:val="1181"/>
        </w:trPr>
        <w:tc>
          <w:tcPr>
            <w:tcW w:w="2552" w:type="dxa"/>
          </w:tcPr>
          <w:p w14:paraId="7A70B732"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tc>
        <w:tc>
          <w:tcPr>
            <w:tcW w:w="4111" w:type="dxa"/>
          </w:tcPr>
          <w:p w14:paraId="51310116"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tc>
        <w:tc>
          <w:tcPr>
            <w:tcW w:w="2976" w:type="dxa"/>
          </w:tcPr>
          <w:p w14:paraId="60037B09"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0940481"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497D827C"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 xml:space="preserve">Signature. . . . . . . . . . . . . </w:t>
            </w:r>
          </w:p>
          <w:p w14:paraId="6F039CAC"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789E5EAD"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Name ……………………..</w:t>
            </w:r>
          </w:p>
          <w:p w14:paraId="6EA31E23"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2C81855"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Designation……………….</w:t>
            </w:r>
          </w:p>
        </w:tc>
      </w:tr>
      <w:tr w:rsidR="00424DF7" w14:paraId="27D988F8" w14:textId="77777777" w:rsidTr="000576F5">
        <w:tc>
          <w:tcPr>
            <w:tcW w:w="2552" w:type="dxa"/>
          </w:tcPr>
          <w:p w14:paraId="0C5D6AA1"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76D06B04"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34A67210"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7072A228"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78C3CA45"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A33AF15"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tc>
        <w:tc>
          <w:tcPr>
            <w:tcW w:w="4111" w:type="dxa"/>
          </w:tcPr>
          <w:p w14:paraId="7BD06F66"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tc>
        <w:tc>
          <w:tcPr>
            <w:tcW w:w="2976" w:type="dxa"/>
          </w:tcPr>
          <w:p w14:paraId="064E93CB"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F88906A"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0518F8CB"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 xml:space="preserve">Signature. . . . . . . . . . . . . </w:t>
            </w:r>
          </w:p>
          <w:p w14:paraId="2A0D45C2"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5A39FE4A"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Name ……………………..</w:t>
            </w:r>
          </w:p>
          <w:p w14:paraId="7DDD3C6A"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p>
          <w:p w14:paraId="2B639F0D" w14:textId="77777777" w:rsidR="00424DF7" w:rsidRDefault="00424DF7" w:rsidP="000576F5">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22"/>
                <w:lang w:val="en-ZA"/>
              </w:rPr>
            </w:pPr>
            <w:r>
              <w:rPr>
                <w:rFonts w:cs="Arial"/>
                <w:szCs w:val="22"/>
                <w:lang w:val="en-ZA"/>
              </w:rPr>
              <w:t>Designation………………..</w:t>
            </w:r>
          </w:p>
        </w:tc>
      </w:tr>
    </w:tbl>
    <w:p w14:paraId="5F68645D" w14:textId="77777777" w:rsidR="00424DF7" w:rsidRDefault="00424DF7" w:rsidP="00424DF7">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b/>
          <w:szCs w:val="22"/>
          <w:lang w:val="en-ZA"/>
        </w:rPr>
      </w:pPr>
    </w:p>
    <w:p w14:paraId="42DF2E8F" w14:textId="77777777" w:rsidR="00424DF7" w:rsidRDefault="00424DF7" w:rsidP="00424DF7">
      <w:pPr>
        <w:tabs>
          <w:tab w:val="left" w:pos="-1440"/>
          <w:tab w:val="left" w:pos="-720"/>
        </w:tabs>
        <w:ind w:left="720" w:hanging="720"/>
        <w:rPr>
          <w:rFonts w:cs="Arial"/>
          <w:b/>
          <w:i/>
          <w:szCs w:val="22"/>
          <w:lang w:val="en-ZA"/>
        </w:rPr>
      </w:pPr>
      <w:r>
        <w:rPr>
          <w:rFonts w:cs="Arial"/>
          <w:b/>
          <w:i/>
          <w:szCs w:val="22"/>
          <w:lang w:val="en-ZA"/>
        </w:rPr>
        <w:t>Note:</w:t>
      </w:r>
      <w:r>
        <w:rPr>
          <w:rFonts w:cs="Arial"/>
          <w:b/>
          <w:i/>
          <w:szCs w:val="22"/>
          <w:lang w:val="en-ZA"/>
        </w:rPr>
        <w:tab/>
        <w:t>This certificate is to be completed and signed by all key partners upon who rests the direction of the affairs of the Joint Venture as a whole.</w:t>
      </w:r>
    </w:p>
    <w:p w14:paraId="0709F793" w14:textId="77777777" w:rsidR="009B0DF2" w:rsidRPr="00593EE1" w:rsidRDefault="009B0DF2">
      <w:pPr>
        <w:rPr>
          <w:rFonts w:cs="Arial"/>
          <w:b/>
          <w:bCs/>
          <w:szCs w:val="20"/>
        </w:rPr>
      </w:pPr>
    </w:p>
    <w:p w14:paraId="246B6ACA" w14:textId="77777777" w:rsidR="009B0DF2" w:rsidRPr="00593EE1" w:rsidRDefault="009B0DF2">
      <w:pPr>
        <w:rPr>
          <w:rFonts w:cs="Arial"/>
          <w:b/>
          <w:bCs/>
          <w:szCs w:val="20"/>
        </w:rPr>
      </w:pPr>
    </w:p>
    <w:p w14:paraId="47EC9D8D" w14:textId="77777777" w:rsidR="009B0DF2" w:rsidRPr="00593EE1" w:rsidRDefault="009B0DF2">
      <w:pPr>
        <w:rPr>
          <w:rFonts w:cs="Arial"/>
          <w:b/>
          <w:bCs/>
          <w:szCs w:val="20"/>
        </w:rPr>
      </w:pPr>
    </w:p>
    <w:p w14:paraId="5B64FFB7" w14:textId="77777777" w:rsidR="009B0DF2" w:rsidRPr="00593EE1" w:rsidRDefault="009B0DF2">
      <w:pPr>
        <w:rPr>
          <w:rFonts w:cs="Arial"/>
          <w:b/>
          <w:bCs/>
          <w:szCs w:val="20"/>
        </w:rPr>
      </w:pPr>
    </w:p>
    <w:p w14:paraId="4CB2F2FC" w14:textId="77777777" w:rsidR="009B0DF2" w:rsidRPr="00593EE1" w:rsidRDefault="009B0DF2">
      <w:pPr>
        <w:rPr>
          <w:rFonts w:cs="Arial"/>
          <w:b/>
          <w:bCs/>
          <w:szCs w:val="20"/>
        </w:rPr>
      </w:pPr>
      <w:r w:rsidRPr="00593EE1">
        <w:rPr>
          <w:rFonts w:cs="Arial"/>
          <w:b/>
          <w:bCs/>
          <w:szCs w:val="20"/>
        </w:rPr>
        <w:br w:type="page"/>
      </w:r>
    </w:p>
    <w:p w14:paraId="08208FC8" w14:textId="77777777" w:rsidR="00424DF7" w:rsidRPr="00593EE1" w:rsidRDefault="00424DF7">
      <w:pPr>
        <w:rPr>
          <w:rFonts w:cs="Arial"/>
          <w:b/>
          <w:bCs/>
          <w:szCs w:val="20"/>
        </w:rPr>
      </w:pPr>
    </w:p>
    <w:p w14:paraId="6438A426" w14:textId="77777777" w:rsidR="00424DF7" w:rsidRPr="00521B97" w:rsidRDefault="00424DF7">
      <w:pPr>
        <w:pStyle w:val="ListParagraph"/>
        <w:numPr>
          <w:ilvl w:val="0"/>
          <w:numId w:val="12"/>
        </w:numPr>
        <w:tabs>
          <w:tab w:val="clear" w:pos="1080"/>
          <w:tab w:val="left" w:pos="-1440"/>
          <w:tab w:val="left" w:pos="-720"/>
          <w:tab w:val="num" w:pos="851"/>
        </w:tabs>
        <w:ind w:hanging="1080"/>
        <w:rPr>
          <w:rFonts w:cs="Arial"/>
          <w:b/>
          <w:u w:val="single"/>
          <w:lang w:val="en-ZA"/>
        </w:rPr>
      </w:pPr>
      <w:r w:rsidRPr="00521B97">
        <w:rPr>
          <w:rFonts w:cs="Arial"/>
          <w:b/>
          <w:u w:val="single"/>
          <w:lang w:val="en-ZA"/>
        </w:rPr>
        <w:t>Certificate for Sole Proprietor</w:t>
      </w:r>
    </w:p>
    <w:p w14:paraId="6BFE445B" w14:textId="77777777" w:rsidR="00424DF7" w:rsidRDefault="00424DF7" w:rsidP="00424DF7">
      <w:pPr>
        <w:tabs>
          <w:tab w:val="left" w:pos="-1440"/>
          <w:tab w:val="left" w:pos="-720"/>
          <w:tab w:val="left" w:pos="709"/>
        </w:tabs>
        <w:rPr>
          <w:rFonts w:cs="Arial"/>
          <w:b/>
          <w:u w:val="single"/>
          <w:lang w:val="en-ZA"/>
        </w:rPr>
      </w:pPr>
    </w:p>
    <w:p w14:paraId="14914F3F" w14:textId="77777777" w:rsidR="00424DF7" w:rsidRDefault="00424DF7" w:rsidP="00424DF7">
      <w:pPr>
        <w:tabs>
          <w:tab w:val="left" w:pos="-1440"/>
          <w:tab w:val="left" w:pos="-720"/>
        </w:tabs>
        <w:rPr>
          <w:rFonts w:cs="Arial"/>
          <w:lang w:val="en-ZA"/>
        </w:rPr>
      </w:pPr>
      <w:r>
        <w:rPr>
          <w:rFonts w:cs="Arial"/>
          <w:lang w:val="en-ZA"/>
        </w:rPr>
        <w:t xml:space="preserve">I, .............................................., hereby confirm that I am the sole owner of the Business </w:t>
      </w:r>
    </w:p>
    <w:p w14:paraId="2599E4DA" w14:textId="77777777" w:rsidR="00424DF7" w:rsidRDefault="00424DF7" w:rsidP="00424DF7">
      <w:pPr>
        <w:tabs>
          <w:tab w:val="left" w:pos="-1440"/>
          <w:tab w:val="left" w:pos="-720"/>
        </w:tabs>
        <w:rPr>
          <w:rFonts w:cs="Arial"/>
          <w:lang w:val="en-ZA"/>
        </w:rPr>
      </w:pPr>
    </w:p>
    <w:p w14:paraId="1BED452E" w14:textId="77777777" w:rsidR="00424DF7" w:rsidRDefault="00424DF7" w:rsidP="00424DF7">
      <w:pPr>
        <w:tabs>
          <w:tab w:val="left" w:pos="-1440"/>
          <w:tab w:val="left" w:pos="-720"/>
        </w:tabs>
        <w:rPr>
          <w:rFonts w:cs="Arial"/>
          <w:lang w:val="en-ZA"/>
        </w:rPr>
      </w:pPr>
      <w:r>
        <w:rPr>
          <w:rFonts w:cs="Arial"/>
          <w:lang w:val="en-ZA"/>
        </w:rPr>
        <w:t>trading as …………………………………………………........................</w:t>
      </w:r>
    </w:p>
    <w:p w14:paraId="7883C236" w14:textId="77777777" w:rsidR="00424DF7" w:rsidRDefault="00424DF7" w:rsidP="00424DF7">
      <w:pPr>
        <w:tabs>
          <w:tab w:val="left" w:pos="-1440"/>
          <w:tab w:val="left" w:pos="-720"/>
        </w:tabs>
        <w:rPr>
          <w:rFonts w:cs="Arial"/>
          <w:b/>
          <w:lang w:val="en-ZA"/>
        </w:rPr>
      </w:pPr>
    </w:p>
    <w:p w14:paraId="71BE7CE9" w14:textId="77777777" w:rsidR="00424DF7" w:rsidRDefault="00424DF7" w:rsidP="00424DF7">
      <w:pPr>
        <w:tabs>
          <w:tab w:val="left" w:pos="-1440"/>
          <w:tab w:val="left" w:pos="-720"/>
        </w:tabs>
        <w:rPr>
          <w:rFonts w:cs="Arial"/>
          <w:lang w:val="en-ZA"/>
        </w:rPr>
      </w:pPr>
      <w:r>
        <w:rPr>
          <w:rFonts w:cs="Arial"/>
          <w:b/>
          <w:lang w:val="en-ZA"/>
        </w:rPr>
        <w:t>Signature</w:t>
      </w:r>
      <w:r>
        <w:rPr>
          <w:rFonts w:cs="Arial"/>
          <w:lang w:val="en-ZA"/>
        </w:rPr>
        <w:t xml:space="preserve"> of sole owner: ............................................... Date: ..........................................</w:t>
      </w:r>
    </w:p>
    <w:p w14:paraId="33CAFB0B" w14:textId="77777777" w:rsidR="00424DF7" w:rsidRDefault="00424DF7" w:rsidP="00424DF7">
      <w:pPr>
        <w:tabs>
          <w:tab w:val="left" w:pos="-1440"/>
          <w:tab w:val="left" w:pos="-720"/>
        </w:tabs>
        <w:rPr>
          <w:rFonts w:cs="Arial"/>
          <w:lang w:val="en-ZA"/>
        </w:rPr>
      </w:pPr>
    </w:p>
    <w:p w14:paraId="0D0DAD57" w14:textId="77777777" w:rsidR="00424DF7" w:rsidRDefault="00424DF7" w:rsidP="00424DF7">
      <w:pPr>
        <w:tabs>
          <w:tab w:val="left" w:pos="-1440"/>
          <w:tab w:val="left" w:pos="-720"/>
        </w:tabs>
        <w:rPr>
          <w:rFonts w:cs="Arial"/>
          <w:lang w:val="en-ZA"/>
        </w:rPr>
      </w:pPr>
      <w:r>
        <w:rPr>
          <w:rFonts w:cs="Arial"/>
          <w:lang w:val="en-ZA"/>
        </w:rPr>
        <w:t>As Witnesses:</w:t>
      </w:r>
    </w:p>
    <w:p w14:paraId="60BF9C00" w14:textId="77777777" w:rsidR="00424DF7" w:rsidRDefault="00424DF7" w:rsidP="00424DF7">
      <w:pPr>
        <w:tabs>
          <w:tab w:val="left" w:pos="-1440"/>
          <w:tab w:val="left" w:pos="-720"/>
        </w:tabs>
        <w:rPr>
          <w:rFonts w:cs="Arial"/>
          <w:lang w:val="en-ZA"/>
        </w:rPr>
      </w:pPr>
    </w:p>
    <w:p w14:paraId="31D08B16" w14:textId="77777777" w:rsidR="00424DF7" w:rsidRDefault="00424DF7" w:rsidP="00424DF7">
      <w:pPr>
        <w:tabs>
          <w:tab w:val="left" w:pos="-1440"/>
          <w:tab w:val="left" w:pos="-720"/>
        </w:tabs>
        <w:rPr>
          <w:rFonts w:cs="Arial"/>
          <w:lang w:val="en-ZA"/>
        </w:rPr>
      </w:pPr>
      <w:r>
        <w:rPr>
          <w:rFonts w:cs="Arial"/>
          <w:lang w:val="en-ZA"/>
        </w:rPr>
        <w:t>1...................................................................................</w:t>
      </w:r>
      <w:r w:rsidRPr="00C4442E">
        <w:rPr>
          <w:rFonts w:cs="Arial"/>
          <w:lang w:val="en-ZA"/>
        </w:rPr>
        <w:t xml:space="preserve"> </w:t>
      </w:r>
      <w:r>
        <w:rPr>
          <w:rFonts w:cs="Arial"/>
          <w:lang w:val="en-ZA"/>
        </w:rPr>
        <w:t xml:space="preserve"> Date: ..........................................</w:t>
      </w:r>
    </w:p>
    <w:p w14:paraId="287491BA" w14:textId="77777777" w:rsidR="00424DF7" w:rsidRDefault="00424DF7" w:rsidP="00424DF7">
      <w:pPr>
        <w:tabs>
          <w:tab w:val="left" w:pos="-1440"/>
          <w:tab w:val="left" w:pos="-720"/>
        </w:tabs>
        <w:rPr>
          <w:rFonts w:cs="Arial"/>
          <w:lang w:val="en-ZA"/>
        </w:rPr>
      </w:pPr>
    </w:p>
    <w:p w14:paraId="1B075208" w14:textId="77777777" w:rsidR="00424DF7" w:rsidRPr="004A3217" w:rsidRDefault="00424DF7" w:rsidP="00424DF7">
      <w:pPr>
        <w:tabs>
          <w:tab w:val="left" w:pos="-1440"/>
          <w:tab w:val="left" w:pos="-720"/>
        </w:tabs>
        <w:rPr>
          <w:rFonts w:cs="Arial"/>
          <w:lang w:val="en-ZA"/>
        </w:rPr>
      </w:pPr>
      <w:r w:rsidRPr="004A3217">
        <w:rPr>
          <w:rFonts w:cs="Arial"/>
          <w:lang w:val="en-ZA"/>
        </w:rPr>
        <w:t>2. .................................................................................  Date: ..........................................</w:t>
      </w:r>
    </w:p>
    <w:p w14:paraId="02E2BEFF" w14:textId="77777777" w:rsidR="00424DF7" w:rsidRPr="00593EE1" w:rsidRDefault="00424DF7">
      <w:pPr>
        <w:rPr>
          <w:rFonts w:cs="Arial"/>
          <w:b/>
          <w:bCs/>
          <w:szCs w:val="20"/>
        </w:rPr>
      </w:pPr>
    </w:p>
    <w:p w14:paraId="4FC5F80E" w14:textId="77777777" w:rsidR="00424DF7" w:rsidRPr="00593EE1" w:rsidRDefault="00424DF7" w:rsidP="00593EE1">
      <w:pPr>
        <w:ind w:firstLine="720"/>
        <w:rPr>
          <w:rFonts w:cs="Arial"/>
          <w:b/>
          <w:bCs/>
          <w:szCs w:val="20"/>
        </w:rPr>
      </w:pPr>
    </w:p>
    <w:p w14:paraId="78CA0C7F" w14:textId="77777777" w:rsidR="00424DF7" w:rsidRDefault="009B0DF2">
      <w:pPr>
        <w:rPr>
          <w:rFonts w:cs="Arial"/>
          <w:b/>
          <w:bCs/>
          <w:szCs w:val="20"/>
        </w:rPr>
      </w:pPr>
      <w:r w:rsidRPr="00593EE1">
        <w:rPr>
          <w:rFonts w:cs="Arial"/>
          <w:b/>
          <w:bCs/>
          <w:szCs w:val="20"/>
        </w:rPr>
        <w:br w:type="page"/>
      </w:r>
    </w:p>
    <w:p w14:paraId="7A4E6C0E" w14:textId="77777777" w:rsidR="0067245C" w:rsidRDefault="0067245C" w:rsidP="0017155C">
      <w:pPr>
        <w:pStyle w:val="Heading7"/>
        <w:rPr>
          <w:rFonts w:ascii="Arial" w:hAnsi="Arial" w:cs="Arial"/>
          <w:b/>
          <w:sz w:val="20"/>
          <w:szCs w:val="20"/>
        </w:rPr>
      </w:pPr>
      <w:bookmarkStart w:id="12" w:name="_Toc432755724"/>
    </w:p>
    <w:p w14:paraId="2D94421C" w14:textId="77777777" w:rsidR="0017155C" w:rsidRPr="00593EE1" w:rsidRDefault="0017155C" w:rsidP="0067245C">
      <w:pPr>
        <w:pStyle w:val="Heading7"/>
        <w:spacing w:before="0"/>
        <w:rPr>
          <w:rFonts w:ascii="Arial" w:hAnsi="Arial" w:cs="Arial"/>
          <w:b/>
          <w:sz w:val="20"/>
          <w:szCs w:val="20"/>
        </w:rPr>
      </w:pPr>
      <w:r w:rsidRPr="00593EE1">
        <w:rPr>
          <w:rFonts w:ascii="Arial" w:hAnsi="Arial" w:cs="Arial"/>
          <w:b/>
          <w:sz w:val="20"/>
          <w:szCs w:val="20"/>
        </w:rPr>
        <w:t>T 2.2.2</w:t>
      </w:r>
      <w:r w:rsidRPr="00593EE1">
        <w:rPr>
          <w:rFonts w:ascii="Arial" w:hAnsi="Arial" w:cs="Arial"/>
          <w:b/>
          <w:sz w:val="20"/>
          <w:szCs w:val="20"/>
        </w:rPr>
        <w:tab/>
        <w:t>Certificate of Attendance at Clarification Meeting</w:t>
      </w:r>
      <w:bookmarkEnd w:id="12"/>
    </w:p>
    <w:p w14:paraId="2BB8EABD" w14:textId="77777777" w:rsidR="0017155C" w:rsidRPr="006E34B7" w:rsidRDefault="0017155C" w:rsidP="0017155C">
      <w:pPr>
        <w:pStyle w:val="Header"/>
        <w:rPr>
          <w:rFonts w:cs="Arial"/>
          <w:lang w:val="en-ZA"/>
        </w:rPr>
      </w:pPr>
    </w:p>
    <w:p w14:paraId="701221D5" w14:textId="77777777" w:rsidR="0017155C" w:rsidRPr="006E34B7" w:rsidRDefault="0017155C" w:rsidP="0017155C">
      <w:pPr>
        <w:tabs>
          <w:tab w:val="left" w:leader="dot" w:pos="720"/>
          <w:tab w:val="left" w:leader="dot" w:pos="9072"/>
        </w:tabs>
        <w:rPr>
          <w:rFonts w:cs="Arial"/>
          <w:lang w:val="en-ZA"/>
        </w:rPr>
      </w:pPr>
      <w:r w:rsidRPr="006E34B7">
        <w:rPr>
          <w:rFonts w:cs="Arial"/>
          <w:lang w:val="en-ZA"/>
        </w:rPr>
        <w:t xml:space="preserve">This is to certify that </w:t>
      </w:r>
      <w:r w:rsidRPr="006E34B7">
        <w:rPr>
          <w:rFonts w:cs="Arial"/>
          <w:i/>
          <w:lang w:val="en-ZA"/>
        </w:rPr>
        <w:t>(tenderer)</w:t>
      </w:r>
      <w:r w:rsidRPr="006E34B7">
        <w:rPr>
          <w:rFonts w:cs="Arial"/>
          <w:lang w:val="en-ZA"/>
        </w:rPr>
        <w:t xml:space="preserve">…………………………………………………….............…………………... </w:t>
      </w:r>
    </w:p>
    <w:p w14:paraId="02A8EC08" w14:textId="77777777" w:rsidR="0017155C" w:rsidRDefault="0017155C" w:rsidP="0017155C">
      <w:pPr>
        <w:tabs>
          <w:tab w:val="left" w:leader="dot" w:pos="720"/>
          <w:tab w:val="left" w:leader="dot" w:pos="9072"/>
        </w:tabs>
        <w:rPr>
          <w:rFonts w:cs="Arial"/>
          <w:lang w:val="en-ZA"/>
        </w:rPr>
      </w:pPr>
    </w:p>
    <w:p w14:paraId="2573A7EE" w14:textId="77777777" w:rsidR="0017155C" w:rsidRPr="006E34B7" w:rsidRDefault="0017155C" w:rsidP="0017155C">
      <w:pPr>
        <w:tabs>
          <w:tab w:val="left" w:leader="dot" w:pos="720"/>
          <w:tab w:val="left" w:leader="dot" w:pos="9072"/>
        </w:tabs>
        <w:rPr>
          <w:rFonts w:cs="Arial"/>
          <w:lang w:val="en-ZA"/>
        </w:rPr>
      </w:pPr>
      <w:r w:rsidRPr="006E34B7">
        <w:rPr>
          <w:rFonts w:cs="Arial"/>
          <w:lang w:val="en-ZA"/>
        </w:rPr>
        <w:t xml:space="preserve">of </w:t>
      </w:r>
      <w:r w:rsidRPr="006E34B7">
        <w:rPr>
          <w:rFonts w:cs="Arial"/>
          <w:i/>
          <w:lang w:val="en-ZA"/>
        </w:rPr>
        <w:t>(address)</w:t>
      </w:r>
      <w:r w:rsidRPr="006E34B7">
        <w:rPr>
          <w:rFonts w:cs="Arial"/>
          <w:lang w:val="en-ZA"/>
        </w:rPr>
        <w:t>.....................………………………………………………………………………………….……..</w:t>
      </w:r>
    </w:p>
    <w:p w14:paraId="60FE11B4" w14:textId="77777777" w:rsidR="0017155C" w:rsidRDefault="0017155C" w:rsidP="0017155C">
      <w:pPr>
        <w:pStyle w:val="BodyText"/>
        <w:tabs>
          <w:tab w:val="left" w:leader="dot" w:pos="8505"/>
        </w:tabs>
      </w:pPr>
    </w:p>
    <w:p w14:paraId="0DFA18BC" w14:textId="77777777" w:rsidR="0017155C" w:rsidRDefault="0017155C" w:rsidP="0017155C">
      <w:pPr>
        <w:pStyle w:val="BodyText"/>
        <w:tabs>
          <w:tab w:val="left" w:leader="dot" w:pos="8505"/>
        </w:tabs>
      </w:pPr>
      <w:r w:rsidRPr="006E34B7">
        <w:t xml:space="preserve">.................................................………............................ was represented by the person(s) named </w:t>
      </w:r>
    </w:p>
    <w:p w14:paraId="4E939ED1" w14:textId="77777777" w:rsidR="0017155C" w:rsidRDefault="0017155C" w:rsidP="0017155C">
      <w:pPr>
        <w:pStyle w:val="BodyText"/>
        <w:tabs>
          <w:tab w:val="left" w:leader="dot" w:pos="8505"/>
        </w:tabs>
      </w:pPr>
    </w:p>
    <w:p w14:paraId="10408C73" w14:textId="77777777" w:rsidR="0017155C" w:rsidRPr="006E34B7" w:rsidRDefault="0017155C" w:rsidP="0017155C">
      <w:pPr>
        <w:pStyle w:val="BodyText"/>
        <w:tabs>
          <w:tab w:val="left" w:leader="dot" w:pos="8505"/>
        </w:tabs>
      </w:pPr>
      <w:r w:rsidRPr="006E34B7">
        <w:t xml:space="preserve">below at the compulsory meeting held for all tenderers at </w:t>
      </w:r>
      <w:r w:rsidRPr="006E34B7">
        <w:rPr>
          <w:i/>
        </w:rPr>
        <w:t xml:space="preserve">(location)……………………………………….. </w:t>
      </w:r>
    </w:p>
    <w:p w14:paraId="1758C70F" w14:textId="77777777" w:rsidR="0017155C" w:rsidRDefault="0017155C" w:rsidP="0017155C">
      <w:pPr>
        <w:tabs>
          <w:tab w:val="left" w:leader="dot" w:pos="720"/>
          <w:tab w:val="left" w:leader="dot" w:pos="8931"/>
        </w:tabs>
        <w:rPr>
          <w:rFonts w:cs="Arial"/>
          <w:lang w:val="en-ZA"/>
        </w:rPr>
      </w:pPr>
    </w:p>
    <w:p w14:paraId="43D95587" w14:textId="77777777" w:rsidR="0017155C" w:rsidRDefault="0017155C" w:rsidP="0017155C">
      <w:pPr>
        <w:tabs>
          <w:tab w:val="left" w:leader="dot" w:pos="720"/>
          <w:tab w:val="left" w:leader="dot" w:pos="8931"/>
        </w:tabs>
        <w:rPr>
          <w:rFonts w:cs="Arial"/>
          <w:lang w:val="en-ZA"/>
        </w:rPr>
      </w:pPr>
    </w:p>
    <w:p w14:paraId="03B2F609" w14:textId="77777777" w:rsidR="0017155C" w:rsidRPr="006E34B7" w:rsidRDefault="0017155C" w:rsidP="0017155C">
      <w:pPr>
        <w:tabs>
          <w:tab w:val="left" w:leader="dot" w:pos="720"/>
          <w:tab w:val="left" w:leader="dot" w:pos="8931"/>
        </w:tabs>
        <w:rPr>
          <w:rFonts w:cs="Arial"/>
          <w:lang w:val="en-ZA"/>
        </w:rPr>
      </w:pPr>
      <w:r w:rsidRPr="006E34B7">
        <w:rPr>
          <w:rFonts w:cs="Arial"/>
          <w:lang w:val="en-ZA"/>
        </w:rPr>
        <w:t xml:space="preserve">........................................................  on </w:t>
      </w:r>
      <w:r w:rsidRPr="006E34B7">
        <w:rPr>
          <w:rFonts w:cs="Arial"/>
          <w:i/>
          <w:lang w:val="en-ZA"/>
        </w:rPr>
        <w:t>(date)</w:t>
      </w:r>
      <w:r w:rsidRPr="006E34B7">
        <w:rPr>
          <w:rFonts w:cs="Arial"/>
          <w:lang w:val="en-ZA"/>
        </w:rPr>
        <w:t xml:space="preserve">.................................... starting at </w:t>
      </w:r>
      <w:r w:rsidRPr="006E34B7">
        <w:rPr>
          <w:rFonts w:cs="Arial"/>
          <w:i/>
          <w:lang w:val="en-ZA"/>
        </w:rPr>
        <w:t>(time)</w:t>
      </w:r>
      <w:r w:rsidRPr="006E34B7">
        <w:rPr>
          <w:rFonts w:cs="Arial"/>
          <w:lang w:val="en-ZA"/>
        </w:rPr>
        <w:t xml:space="preserve"> …………….…...</w:t>
      </w:r>
    </w:p>
    <w:p w14:paraId="03957085" w14:textId="77777777" w:rsidR="0017155C" w:rsidRPr="006E34B7" w:rsidRDefault="0017155C" w:rsidP="0017155C">
      <w:pPr>
        <w:rPr>
          <w:rFonts w:cs="Arial"/>
          <w:lang w:val="en-ZA"/>
        </w:rPr>
      </w:pPr>
    </w:p>
    <w:p w14:paraId="170A491A" w14:textId="77777777" w:rsidR="0017155C" w:rsidRPr="006E34B7" w:rsidRDefault="0017155C" w:rsidP="0017155C">
      <w:pPr>
        <w:pStyle w:val="BodyText"/>
        <w:jc w:val="both"/>
      </w:pPr>
      <w:r w:rsidRPr="006E34B7">
        <w:t>I / We acknowledge that the purpose of the meeting was to acquaint myself / ourselves with the Site of the Works and its surroundings and / or matters incidental to doing the work specified in the Tender Documents in order for me / us to take account of everything necessary when compiling our rates and prices included in the tender. I</w:t>
      </w:r>
      <w:r>
        <w:t> </w:t>
      </w:r>
      <w:r w:rsidRPr="006E34B7">
        <w:t>/</w:t>
      </w:r>
      <w:r>
        <w:t> </w:t>
      </w:r>
      <w:r w:rsidRPr="006E34B7">
        <w:t xml:space="preserve">We also acknowledge that I / we have examined the Site Data made available by </w:t>
      </w:r>
      <w:r>
        <w:t xml:space="preserve">the </w:t>
      </w:r>
      <w:r w:rsidRPr="00B73621">
        <w:t>Employer.</w:t>
      </w:r>
    </w:p>
    <w:p w14:paraId="00A3396D" w14:textId="77777777" w:rsidR="0017155C" w:rsidRPr="006E34B7" w:rsidRDefault="0017155C" w:rsidP="0017155C">
      <w:pPr>
        <w:rPr>
          <w:rFonts w:cs="Arial"/>
          <w:lang w:val="en-ZA"/>
        </w:rPr>
      </w:pPr>
    </w:p>
    <w:p w14:paraId="10DEA8F2" w14:textId="77777777" w:rsidR="0017155C" w:rsidRPr="006E34B7" w:rsidRDefault="0017155C" w:rsidP="0017155C">
      <w:pPr>
        <w:rPr>
          <w:rFonts w:cs="Arial"/>
          <w:b/>
          <w:lang w:val="en-ZA"/>
        </w:rPr>
      </w:pPr>
      <w:r w:rsidRPr="006E34B7">
        <w:rPr>
          <w:rFonts w:cs="Arial"/>
          <w:b/>
          <w:lang w:val="en-ZA"/>
        </w:rPr>
        <w:t>Particulars of person(s) attending the meeting:</w:t>
      </w:r>
    </w:p>
    <w:p w14:paraId="4904150C" w14:textId="77777777" w:rsidR="0017155C" w:rsidRPr="006E34B7" w:rsidRDefault="0017155C" w:rsidP="0017155C">
      <w:pPr>
        <w:rPr>
          <w:rFonts w:cs="Arial"/>
          <w:b/>
          <w:lang w:val="en-ZA"/>
        </w:rPr>
      </w:pPr>
    </w:p>
    <w:p w14:paraId="3CA83720" w14:textId="77777777" w:rsidR="0017155C" w:rsidRDefault="0017155C" w:rsidP="0017155C">
      <w:pPr>
        <w:rPr>
          <w:rFonts w:cs="Arial"/>
          <w:lang w:val="en-ZA"/>
        </w:rPr>
      </w:pPr>
    </w:p>
    <w:p w14:paraId="1C57ACFB" w14:textId="77777777" w:rsidR="0017155C" w:rsidRDefault="0017155C" w:rsidP="0017155C">
      <w:pPr>
        <w:tabs>
          <w:tab w:val="left" w:pos="4536"/>
        </w:tabs>
        <w:rPr>
          <w:rFonts w:cs="Arial"/>
          <w:lang w:val="en-ZA"/>
        </w:rPr>
      </w:pPr>
      <w:r>
        <w:rPr>
          <w:rFonts w:cs="Arial"/>
          <w:lang w:val="en-ZA"/>
        </w:rPr>
        <w:t>Name: .....................................………………..</w:t>
      </w:r>
      <w:r>
        <w:rPr>
          <w:rFonts w:cs="Arial"/>
          <w:lang w:val="en-ZA"/>
        </w:rPr>
        <w:tab/>
        <w:t>Signature: .............….................................</w:t>
      </w:r>
    </w:p>
    <w:p w14:paraId="6A93D14D" w14:textId="77777777" w:rsidR="0017155C" w:rsidRDefault="0017155C" w:rsidP="0017155C">
      <w:pPr>
        <w:tabs>
          <w:tab w:val="left" w:pos="4536"/>
        </w:tabs>
        <w:rPr>
          <w:rFonts w:cs="Arial"/>
          <w:lang w:val="en-ZA"/>
        </w:rPr>
      </w:pPr>
    </w:p>
    <w:p w14:paraId="43D1790C" w14:textId="77777777" w:rsidR="0017155C" w:rsidRDefault="0017155C" w:rsidP="0017155C">
      <w:pPr>
        <w:tabs>
          <w:tab w:val="left" w:pos="4536"/>
        </w:tabs>
        <w:rPr>
          <w:rFonts w:cs="Arial"/>
          <w:lang w:val="en-ZA"/>
        </w:rPr>
      </w:pPr>
    </w:p>
    <w:p w14:paraId="561DA7C9" w14:textId="77777777" w:rsidR="0017155C" w:rsidRDefault="0017155C" w:rsidP="0017155C">
      <w:pPr>
        <w:tabs>
          <w:tab w:val="left" w:pos="4536"/>
        </w:tabs>
        <w:rPr>
          <w:rFonts w:cs="Arial"/>
          <w:lang w:val="en-ZA"/>
        </w:rPr>
      </w:pPr>
      <w:r>
        <w:rPr>
          <w:rFonts w:cs="Arial"/>
          <w:lang w:val="en-ZA"/>
        </w:rPr>
        <w:t>Capacity: ........................................................</w:t>
      </w:r>
    </w:p>
    <w:p w14:paraId="4ABAAF79" w14:textId="77777777" w:rsidR="0017155C" w:rsidRDefault="0017155C" w:rsidP="0017155C">
      <w:pPr>
        <w:tabs>
          <w:tab w:val="left" w:pos="4536"/>
        </w:tabs>
        <w:rPr>
          <w:rFonts w:cs="Arial"/>
          <w:lang w:val="en-ZA"/>
        </w:rPr>
      </w:pPr>
    </w:p>
    <w:p w14:paraId="76EA8C8C" w14:textId="77777777" w:rsidR="0017155C" w:rsidRDefault="0017155C" w:rsidP="0017155C">
      <w:pPr>
        <w:tabs>
          <w:tab w:val="left" w:pos="4536"/>
        </w:tabs>
        <w:rPr>
          <w:rFonts w:cs="Arial"/>
          <w:lang w:val="en-ZA"/>
        </w:rPr>
      </w:pPr>
    </w:p>
    <w:p w14:paraId="1F1EBDAA" w14:textId="77777777" w:rsidR="0017155C" w:rsidRDefault="0017155C" w:rsidP="0017155C">
      <w:pPr>
        <w:tabs>
          <w:tab w:val="left" w:pos="4536"/>
        </w:tabs>
        <w:rPr>
          <w:rFonts w:cs="Arial"/>
          <w:lang w:val="en-ZA"/>
        </w:rPr>
      </w:pPr>
    </w:p>
    <w:p w14:paraId="795EDE53" w14:textId="77777777" w:rsidR="0017155C" w:rsidRDefault="0017155C" w:rsidP="0017155C">
      <w:pPr>
        <w:tabs>
          <w:tab w:val="left" w:pos="4536"/>
        </w:tabs>
        <w:rPr>
          <w:rFonts w:cs="Arial"/>
          <w:lang w:val="en-ZA"/>
        </w:rPr>
      </w:pPr>
      <w:r>
        <w:rPr>
          <w:rFonts w:cs="Arial"/>
          <w:lang w:val="en-ZA"/>
        </w:rPr>
        <w:t>Name: ................................................………..</w:t>
      </w:r>
      <w:r>
        <w:rPr>
          <w:rFonts w:cs="Arial"/>
          <w:lang w:val="en-ZA"/>
        </w:rPr>
        <w:tab/>
        <w:t>Signature: ................…..............................</w:t>
      </w:r>
    </w:p>
    <w:p w14:paraId="4783FF80" w14:textId="77777777" w:rsidR="0017155C" w:rsidRDefault="0017155C" w:rsidP="0017155C">
      <w:pPr>
        <w:tabs>
          <w:tab w:val="left" w:pos="4536"/>
        </w:tabs>
        <w:rPr>
          <w:rFonts w:cs="Arial"/>
          <w:lang w:val="en-ZA"/>
        </w:rPr>
      </w:pPr>
    </w:p>
    <w:p w14:paraId="2DEDBA53" w14:textId="77777777" w:rsidR="0017155C" w:rsidRDefault="0017155C" w:rsidP="0017155C">
      <w:pPr>
        <w:rPr>
          <w:rFonts w:cs="Arial"/>
          <w:lang w:val="en-ZA"/>
        </w:rPr>
      </w:pPr>
    </w:p>
    <w:p w14:paraId="1411E06A" w14:textId="77777777" w:rsidR="0017155C" w:rsidRDefault="0017155C" w:rsidP="0017155C">
      <w:pPr>
        <w:rPr>
          <w:rFonts w:cs="Arial"/>
          <w:lang w:val="en-ZA"/>
        </w:rPr>
      </w:pPr>
      <w:r>
        <w:rPr>
          <w:rFonts w:cs="Arial"/>
          <w:lang w:val="en-ZA"/>
        </w:rPr>
        <w:t>Capacity: ........................................................</w:t>
      </w:r>
    </w:p>
    <w:p w14:paraId="0CDB0952" w14:textId="77777777" w:rsidR="0017155C" w:rsidRDefault="0017155C" w:rsidP="0017155C">
      <w:pPr>
        <w:pStyle w:val="Header"/>
        <w:rPr>
          <w:rFonts w:cs="Arial"/>
          <w:lang w:val="en-ZA"/>
        </w:rPr>
      </w:pPr>
    </w:p>
    <w:p w14:paraId="4A0134DA" w14:textId="77777777" w:rsidR="0017155C" w:rsidRDefault="0017155C" w:rsidP="0017155C">
      <w:pPr>
        <w:pStyle w:val="Header"/>
        <w:rPr>
          <w:rFonts w:cs="Arial"/>
          <w:lang w:val="en-ZA"/>
        </w:rPr>
      </w:pPr>
    </w:p>
    <w:p w14:paraId="2B557387" w14:textId="77777777" w:rsidR="0017155C" w:rsidRDefault="0017155C" w:rsidP="0017155C">
      <w:pPr>
        <w:ind w:right="281"/>
        <w:rPr>
          <w:rFonts w:cs="Arial"/>
          <w:b/>
          <w:lang w:val="en-ZA"/>
        </w:rPr>
      </w:pPr>
      <w:r>
        <w:rPr>
          <w:rFonts w:cs="Arial"/>
          <w:b/>
          <w:lang w:val="en-ZA"/>
        </w:rPr>
        <w:t>Attendance of the above person(s) at the meeting is confirmed by the Employer's representative, namely:</w:t>
      </w:r>
    </w:p>
    <w:p w14:paraId="083DBDD7" w14:textId="77777777" w:rsidR="0017155C" w:rsidRDefault="0017155C" w:rsidP="0017155C">
      <w:pPr>
        <w:tabs>
          <w:tab w:val="left" w:pos="4536"/>
        </w:tabs>
        <w:ind w:right="139"/>
        <w:rPr>
          <w:rFonts w:cs="Arial"/>
          <w:lang w:val="en-ZA"/>
        </w:rPr>
      </w:pPr>
    </w:p>
    <w:p w14:paraId="43A892A2" w14:textId="77777777" w:rsidR="0017155C" w:rsidRDefault="0017155C" w:rsidP="0017155C">
      <w:pPr>
        <w:tabs>
          <w:tab w:val="left" w:pos="4536"/>
        </w:tabs>
        <w:ind w:right="139"/>
        <w:rPr>
          <w:rFonts w:cs="Arial"/>
          <w:lang w:val="en-ZA"/>
        </w:rPr>
      </w:pPr>
    </w:p>
    <w:p w14:paraId="350E2D2A" w14:textId="77777777" w:rsidR="0017155C" w:rsidRDefault="0017155C" w:rsidP="0017155C">
      <w:pPr>
        <w:tabs>
          <w:tab w:val="left" w:pos="4536"/>
        </w:tabs>
        <w:ind w:right="139"/>
        <w:rPr>
          <w:rFonts w:cs="Arial"/>
          <w:lang w:val="en-ZA"/>
        </w:rPr>
      </w:pPr>
      <w:r>
        <w:rPr>
          <w:rFonts w:cs="Arial"/>
          <w:lang w:val="en-ZA"/>
        </w:rPr>
        <w:t>Name: ................................…………..............</w:t>
      </w:r>
      <w:r>
        <w:rPr>
          <w:rFonts w:cs="Arial"/>
          <w:lang w:val="en-ZA"/>
        </w:rPr>
        <w:tab/>
        <w:t>Signature: .................................................</w:t>
      </w:r>
    </w:p>
    <w:p w14:paraId="7BE775B4" w14:textId="77777777" w:rsidR="0017155C" w:rsidRDefault="0017155C" w:rsidP="0017155C">
      <w:pPr>
        <w:tabs>
          <w:tab w:val="left" w:pos="4536"/>
        </w:tabs>
        <w:ind w:right="139"/>
        <w:rPr>
          <w:rFonts w:cs="Arial"/>
          <w:lang w:val="en-ZA"/>
        </w:rPr>
      </w:pPr>
    </w:p>
    <w:p w14:paraId="799B653C" w14:textId="77777777" w:rsidR="0017155C" w:rsidRDefault="0017155C" w:rsidP="0017155C">
      <w:pPr>
        <w:tabs>
          <w:tab w:val="left" w:pos="4536"/>
        </w:tabs>
        <w:ind w:right="139"/>
        <w:rPr>
          <w:rFonts w:cs="Arial"/>
          <w:lang w:val="en-ZA"/>
        </w:rPr>
      </w:pPr>
    </w:p>
    <w:p w14:paraId="5987AFE6" w14:textId="77777777" w:rsidR="0017155C" w:rsidRDefault="0017155C" w:rsidP="0017155C">
      <w:pPr>
        <w:tabs>
          <w:tab w:val="left" w:pos="4536"/>
        </w:tabs>
        <w:ind w:right="139"/>
        <w:rPr>
          <w:rFonts w:cs="Arial"/>
          <w:lang w:val="en-ZA"/>
        </w:rPr>
      </w:pPr>
      <w:r>
        <w:rPr>
          <w:rFonts w:cs="Arial"/>
          <w:lang w:val="en-ZA"/>
        </w:rPr>
        <w:t xml:space="preserve">Capacity: ..............................…………............ </w:t>
      </w:r>
      <w:r>
        <w:rPr>
          <w:rFonts w:cs="Arial"/>
          <w:lang w:val="en-ZA"/>
        </w:rPr>
        <w:tab/>
        <w:t>Date and Time: .........................................</w:t>
      </w:r>
    </w:p>
    <w:p w14:paraId="4573E332" w14:textId="77777777" w:rsidR="0017155C" w:rsidRDefault="0017155C" w:rsidP="0017155C">
      <w:pPr>
        <w:rPr>
          <w:rFonts w:cs="Arial"/>
          <w:b/>
          <w:sz w:val="24"/>
          <w:lang w:val="en-ZA"/>
        </w:rPr>
      </w:pPr>
    </w:p>
    <w:p w14:paraId="09DFCA70" w14:textId="77777777" w:rsidR="00424DF7" w:rsidRDefault="00424DF7">
      <w:pPr>
        <w:rPr>
          <w:rFonts w:cs="Arial"/>
          <w:b/>
          <w:bCs/>
          <w:szCs w:val="20"/>
        </w:rPr>
      </w:pPr>
    </w:p>
    <w:p w14:paraId="6965D2EC" w14:textId="77777777" w:rsidR="00424DF7" w:rsidRDefault="00424DF7">
      <w:pPr>
        <w:rPr>
          <w:rFonts w:cs="Arial"/>
          <w:b/>
          <w:bCs/>
          <w:szCs w:val="20"/>
        </w:rPr>
      </w:pPr>
    </w:p>
    <w:p w14:paraId="02599655" w14:textId="77777777" w:rsidR="00424DF7" w:rsidRDefault="00424DF7">
      <w:pPr>
        <w:rPr>
          <w:rFonts w:cs="Arial"/>
          <w:b/>
          <w:bCs/>
          <w:szCs w:val="20"/>
        </w:rPr>
      </w:pPr>
    </w:p>
    <w:p w14:paraId="41E8F240" w14:textId="77777777" w:rsidR="00424DF7" w:rsidRDefault="00424DF7">
      <w:pPr>
        <w:rPr>
          <w:rFonts w:cs="Arial"/>
          <w:b/>
          <w:bCs/>
          <w:szCs w:val="20"/>
        </w:rPr>
      </w:pPr>
      <w:r>
        <w:rPr>
          <w:rFonts w:cs="Arial"/>
          <w:b/>
          <w:bCs/>
          <w:szCs w:val="20"/>
        </w:rPr>
        <w:br w:type="page"/>
      </w:r>
    </w:p>
    <w:p w14:paraId="20A26403" w14:textId="77777777" w:rsidR="0067245C" w:rsidRDefault="0067245C" w:rsidP="0017155C">
      <w:pPr>
        <w:pStyle w:val="Heading7"/>
        <w:rPr>
          <w:rFonts w:ascii="Arial" w:hAnsi="Arial" w:cs="Arial"/>
          <w:b/>
          <w:sz w:val="20"/>
          <w:szCs w:val="20"/>
        </w:rPr>
      </w:pPr>
      <w:bookmarkStart w:id="13" w:name="_Toc432755725"/>
    </w:p>
    <w:p w14:paraId="10E37AA5" w14:textId="77777777" w:rsidR="0017155C" w:rsidRPr="00593EE1" w:rsidRDefault="0017155C" w:rsidP="0067245C">
      <w:pPr>
        <w:pStyle w:val="Heading7"/>
        <w:spacing w:before="0"/>
        <w:rPr>
          <w:rFonts w:ascii="Arial" w:hAnsi="Arial" w:cs="Arial"/>
          <w:b/>
          <w:sz w:val="20"/>
          <w:szCs w:val="20"/>
        </w:rPr>
      </w:pPr>
      <w:r w:rsidRPr="00593EE1">
        <w:rPr>
          <w:rFonts w:ascii="Arial" w:hAnsi="Arial" w:cs="Arial"/>
          <w:b/>
          <w:sz w:val="20"/>
          <w:szCs w:val="20"/>
        </w:rPr>
        <w:t>T 2.2.3</w:t>
      </w:r>
      <w:r w:rsidRPr="00593EE1">
        <w:rPr>
          <w:rFonts w:ascii="Arial" w:hAnsi="Arial" w:cs="Arial"/>
          <w:b/>
          <w:sz w:val="20"/>
          <w:szCs w:val="20"/>
        </w:rPr>
        <w:tab/>
        <w:t>Record of Addenda to tender documents</w:t>
      </w:r>
      <w:bookmarkEnd w:id="13"/>
    </w:p>
    <w:p w14:paraId="01E4BE39" w14:textId="77777777" w:rsidR="0017155C" w:rsidRDefault="0017155C" w:rsidP="0017155C">
      <w:pPr>
        <w:rPr>
          <w:rFonts w:cs="Arial"/>
          <w:b/>
          <w:lang w:val="en-Z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1701"/>
        <w:gridCol w:w="1276"/>
        <w:gridCol w:w="1276"/>
        <w:gridCol w:w="3827"/>
      </w:tblGrid>
      <w:tr w:rsidR="0017155C" w14:paraId="372F38A3" w14:textId="77777777" w:rsidTr="000576F5">
        <w:trPr>
          <w:trHeight w:val="657"/>
        </w:trPr>
        <w:tc>
          <w:tcPr>
            <w:tcW w:w="9464" w:type="dxa"/>
            <w:gridSpan w:val="6"/>
            <w:vAlign w:val="center"/>
          </w:tcPr>
          <w:p w14:paraId="3F623F9D" w14:textId="77777777" w:rsidR="0017155C" w:rsidRDefault="0017155C" w:rsidP="000576F5">
            <w:pPr>
              <w:jc w:val="center"/>
              <w:rPr>
                <w:rFonts w:cs="Arial"/>
                <w:szCs w:val="18"/>
                <w:lang w:val="en-ZA"/>
              </w:rPr>
            </w:pPr>
            <w:r>
              <w:rPr>
                <w:rFonts w:cs="Arial"/>
                <w:szCs w:val="18"/>
                <w:lang w:val="en-ZA"/>
              </w:rPr>
              <w:t>We confirm that the following communications received from The Employer before the submission of this tender offer, amending the tender documents, have been taken into account in this tender offer:</w:t>
            </w:r>
          </w:p>
        </w:tc>
      </w:tr>
      <w:tr w:rsidR="0017155C" w:rsidRPr="00C73119" w14:paraId="307FD58D" w14:textId="77777777" w:rsidTr="000576F5">
        <w:trPr>
          <w:trHeight w:val="600"/>
        </w:trPr>
        <w:tc>
          <w:tcPr>
            <w:tcW w:w="675" w:type="dxa"/>
          </w:tcPr>
          <w:p w14:paraId="299CA473" w14:textId="77777777" w:rsidR="0017155C" w:rsidRPr="00C73119" w:rsidRDefault="0017155C" w:rsidP="000576F5">
            <w:pPr>
              <w:rPr>
                <w:rFonts w:cs="Arial"/>
                <w:b/>
                <w:szCs w:val="20"/>
                <w:lang w:val="en-ZA"/>
              </w:rPr>
            </w:pPr>
          </w:p>
        </w:tc>
        <w:tc>
          <w:tcPr>
            <w:tcW w:w="2410" w:type="dxa"/>
            <w:gridSpan w:val="2"/>
            <w:vAlign w:val="center"/>
          </w:tcPr>
          <w:p w14:paraId="795DA471" w14:textId="77777777" w:rsidR="0017155C" w:rsidRPr="00C73119" w:rsidRDefault="0017155C" w:rsidP="000576F5">
            <w:pPr>
              <w:jc w:val="center"/>
              <w:rPr>
                <w:rFonts w:cs="Arial"/>
                <w:b/>
                <w:szCs w:val="20"/>
                <w:lang w:val="en-ZA"/>
              </w:rPr>
            </w:pPr>
            <w:r w:rsidRPr="00C73119">
              <w:rPr>
                <w:rFonts w:cs="Arial"/>
                <w:b/>
                <w:szCs w:val="20"/>
                <w:lang w:val="en-ZA"/>
              </w:rPr>
              <w:t>Date</w:t>
            </w:r>
          </w:p>
        </w:tc>
        <w:tc>
          <w:tcPr>
            <w:tcW w:w="6379" w:type="dxa"/>
            <w:gridSpan w:val="3"/>
            <w:vAlign w:val="center"/>
          </w:tcPr>
          <w:p w14:paraId="187A8CFF" w14:textId="77777777" w:rsidR="0017155C" w:rsidRPr="00C73119" w:rsidRDefault="0017155C" w:rsidP="000576F5">
            <w:pPr>
              <w:jc w:val="center"/>
              <w:rPr>
                <w:rFonts w:cs="Arial"/>
                <w:b/>
                <w:szCs w:val="20"/>
                <w:lang w:val="en-ZA"/>
              </w:rPr>
            </w:pPr>
            <w:r w:rsidRPr="00C73119">
              <w:rPr>
                <w:rFonts w:cs="Arial"/>
                <w:b/>
                <w:szCs w:val="20"/>
                <w:lang w:val="en-ZA"/>
              </w:rPr>
              <w:t>Title or Details</w:t>
            </w:r>
          </w:p>
        </w:tc>
      </w:tr>
      <w:tr w:rsidR="0017155C" w14:paraId="5CAB9268" w14:textId="77777777" w:rsidTr="000576F5">
        <w:trPr>
          <w:trHeight w:val="600"/>
        </w:trPr>
        <w:tc>
          <w:tcPr>
            <w:tcW w:w="675" w:type="dxa"/>
          </w:tcPr>
          <w:p w14:paraId="33303D91" w14:textId="77777777" w:rsidR="0017155C" w:rsidRDefault="0017155C">
            <w:pPr>
              <w:numPr>
                <w:ilvl w:val="0"/>
                <w:numId w:val="13"/>
              </w:numPr>
              <w:tabs>
                <w:tab w:val="clear" w:pos="360"/>
                <w:tab w:val="num" w:pos="0"/>
              </w:tabs>
              <w:spacing w:before="60"/>
              <w:ind w:left="0" w:firstLine="0"/>
              <w:jc w:val="both"/>
              <w:rPr>
                <w:rFonts w:cs="Arial"/>
                <w:b/>
                <w:szCs w:val="18"/>
                <w:lang w:val="en-ZA"/>
              </w:rPr>
            </w:pPr>
          </w:p>
        </w:tc>
        <w:tc>
          <w:tcPr>
            <w:tcW w:w="2410" w:type="dxa"/>
            <w:gridSpan w:val="2"/>
          </w:tcPr>
          <w:p w14:paraId="5CB6B81E" w14:textId="77777777" w:rsidR="0017155C" w:rsidRDefault="0017155C" w:rsidP="000576F5">
            <w:pPr>
              <w:rPr>
                <w:rFonts w:cs="Arial"/>
                <w:szCs w:val="18"/>
                <w:lang w:val="en-ZA"/>
              </w:rPr>
            </w:pPr>
          </w:p>
          <w:p w14:paraId="68C24BEF" w14:textId="77777777" w:rsidR="0017155C" w:rsidRDefault="0017155C" w:rsidP="000576F5">
            <w:pPr>
              <w:rPr>
                <w:rFonts w:cs="Arial"/>
                <w:szCs w:val="18"/>
                <w:lang w:val="en-ZA"/>
              </w:rPr>
            </w:pPr>
          </w:p>
          <w:p w14:paraId="00E80564" w14:textId="77777777" w:rsidR="0017155C" w:rsidRDefault="0017155C" w:rsidP="000576F5">
            <w:pPr>
              <w:rPr>
                <w:rFonts w:cs="Arial"/>
                <w:szCs w:val="18"/>
                <w:lang w:val="en-ZA"/>
              </w:rPr>
            </w:pPr>
          </w:p>
          <w:p w14:paraId="60238094" w14:textId="77777777" w:rsidR="0017155C" w:rsidRDefault="0017155C" w:rsidP="000576F5">
            <w:pPr>
              <w:rPr>
                <w:rFonts w:cs="Arial"/>
                <w:szCs w:val="18"/>
                <w:lang w:val="en-ZA"/>
              </w:rPr>
            </w:pPr>
          </w:p>
        </w:tc>
        <w:tc>
          <w:tcPr>
            <w:tcW w:w="6379" w:type="dxa"/>
            <w:gridSpan w:val="3"/>
          </w:tcPr>
          <w:p w14:paraId="4D0890E5" w14:textId="77777777" w:rsidR="0017155C" w:rsidRDefault="0017155C" w:rsidP="000576F5">
            <w:pPr>
              <w:rPr>
                <w:rFonts w:cs="Arial"/>
                <w:szCs w:val="18"/>
                <w:lang w:val="en-ZA"/>
              </w:rPr>
            </w:pPr>
          </w:p>
        </w:tc>
      </w:tr>
      <w:tr w:rsidR="0017155C" w14:paraId="26193CE3" w14:textId="77777777" w:rsidTr="000576F5">
        <w:trPr>
          <w:trHeight w:val="600"/>
        </w:trPr>
        <w:tc>
          <w:tcPr>
            <w:tcW w:w="675" w:type="dxa"/>
          </w:tcPr>
          <w:p w14:paraId="3D1C8B3B" w14:textId="77777777" w:rsidR="0017155C" w:rsidRDefault="0017155C">
            <w:pPr>
              <w:numPr>
                <w:ilvl w:val="0"/>
                <w:numId w:val="13"/>
              </w:numPr>
              <w:tabs>
                <w:tab w:val="clear" w:pos="360"/>
                <w:tab w:val="num" w:pos="0"/>
              </w:tabs>
              <w:spacing w:before="60"/>
              <w:ind w:left="0" w:firstLine="0"/>
              <w:jc w:val="center"/>
              <w:rPr>
                <w:rFonts w:cs="Arial"/>
                <w:b/>
                <w:szCs w:val="18"/>
                <w:lang w:val="en-ZA"/>
              </w:rPr>
            </w:pPr>
          </w:p>
        </w:tc>
        <w:tc>
          <w:tcPr>
            <w:tcW w:w="2410" w:type="dxa"/>
            <w:gridSpan w:val="2"/>
          </w:tcPr>
          <w:p w14:paraId="0B161C0C" w14:textId="77777777" w:rsidR="0017155C" w:rsidRDefault="0017155C" w:rsidP="000576F5">
            <w:pPr>
              <w:rPr>
                <w:rFonts w:cs="Arial"/>
                <w:szCs w:val="18"/>
                <w:lang w:val="en-ZA"/>
              </w:rPr>
            </w:pPr>
          </w:p>
          <w:p w14:paraId="6A3EA204" w14:textId="77777777" w:rsidR="0017155C" w:rsidRDefault="0017155C" w:rsidP="000576F5">
            <w:pPr>
              <w:rPr>
                <w:rFonts w:cs="Arial"/>
                <w:szCs w:val="18"/>
                <w:lang w:val="en-ZA"/>
              </w:rPr>
            </w:pPr>
          </w:p>
          <w:p w14:paraId="7FDA735A" w14:textId="77777777" w:rsidR="0017155C" w:rsidRDefault="0017155C" w:rsidP="000576F5">
            <w:pPr>
              <w:rPr>
                <w:rFonts w:cs="Arial"/>
                <w:szCs w:val="18"/>
                <w:lang w:val="en-ZA"/>
              </w:rPr>
            </w:pPr>
          </w:p>
          <w:p w14:paraId="7A884638" w14:textId="77777777" w:rsidR="0017155C" w:rsidRDefault="0017155C" w:rsidP="000576F5">
            <w:pPr>
              <w:rPr>
                <w:rFonts w:cs="Arial"/>
                <w:szCs w:val="18"/>
                <w:lang w:val="en-ZA"/>
              </w:rPr>
            </w:pPr>
          </w:p>
        </w:tc>
        <w:tc>
          <w:tcPr>
            <w:tcW w:w="6379" w:type="dxa"/>
            <w:gridSpan w:val="3"/>
          </w:tcPr>
          <w:p w14:paraId="58FABC5E" w14:textId="77777777" w:rsidR="0017155C" w:rsidRDefault="0017155C" w:rsidP="000576F5">
            <w:pPr>
              <w:rPr>
                <w:rFonts w:cs="Arial"/>
                <w:szCs w:val="18"/>
                <w:lang w:val="en-ZA"/>
              </w:rPr>
            </w:pPr>
          </w:p>
        </w:tc>
      </w:tr>
      <w:tr w:rsidR="0017155C" w14:paraId="4BC1473D" w14:textId="77777777" w:rsidTr="000576F5">
        <w:trPr>
          <w:trHeight w:val="600"/>
        </w:trPr>
        <w:tc>
          <w:tcPr>
            <w:tcW w:w="675" w:type="dxa"/>
          </w:tcPr>
          <w:p w14:paraId="3141A908" w14:textId="77777777" w:rsidR="0017155C" w:rsidRDefault="0017155C">
            <w:pPr>
              <w:numPr>
                <w:ilvl w:val="0"/>
                <w:numId w:val="13"/>
              </w:numPr>
              <w:tabs>
                <w:tab w:val="clear" w:pos="360"/>
                <w:tab w:val="num" w:pos="0"/>
              </w:tabs>
              <w:spacing w:before="60"/>
              <w:ind w:left="0" w:firstLine="0"/>
              <w:jc w:val="center"/>
              <w:rPr>
                <w:rFonts w:cs="Arial"/>
                <w:b/>
                <w:szCs w:val="18"/>
                <w:lang w:val="en-ZA"/>
              </w:rPr>
            </w:pPr>
          </w:p>
        </w:tc>
        <w:tc>
          <w:tcPr>
            <w:tcW w:w="2410" w:type="dxa"/>
            <w:gridSpan w:val="2"/>
          </w:tcPr>
          <w:p w14:paraId="3EFE6635" w14:textId="77777777" w:rsidR="0017155C" w:rsidRDefault="0017155C" w:rsidP="000576F5">
            <w:pPr>
              <w:rPr>
                <w:rFonts w:cs="Arial"/>
                <w:szCs w:val="18"/>
                <w:lang w:val="en-ZA"/>
              </w:rPr>
            </w:pPr>
          </w:p>
          <w:p w14:paraId="40A3D1FA" w14:textId="77777777" w:rsidR="0017155C" w:rsidRDefault="0017155C" w:rsidP="000576F5">
            <w:pPr>
              <w:rPr>
                <w:rFonts w:cs="Arial"/>
                <w:szCs w:val="18"/>
                <w:lang w:val="en-ZA"/>
              </w:rPr>
            </w:pPr>
          </w:p>
          <w:p w14:paraId="67BB2BAD" w14:textId="77777777" w:rsidR="0017155C" w:rsidRDefault="0017155C" w:rsidP="000576F5">
            <w:pPr>
              <w:rPr>
                <w:rFonts w:cs="Arial"/>
                <w:szCs w:val="18"/>
                <w:lang w:val="en-ZA"/>
              </w:rPr>
            </w:pPr>
          </w:p>
          <w:p w14:paraId="12876D1C" w14:textId="77777777" w:rsidR="0017155C" w:rsidRDefault="0017155C" w:rsidP="000576F5">
            <w:pPr>
              <w:rPr>
                <w:rFonts w:cs="Arial"/>
                <w:szCs w:val="18"/>
                <w:lang w:val="en-ZA"/>
              </w:rPr>
            </w:pPr>
          </w:p>
        </w:tc>
        <w:tc>
          <w:tcPr>
            <w:tcW w:w="6379" w:type="dxa"/>
            <w:gridSpan w:val="3"/>
          </w:tcPr>
          <w:p w14:paraId="707175CE" w14:textId="77777777" w:rsidR="0017155C" w:rsidRDefault="0017155C" w:rsidP="000576F5">
            <w:pPr>
              <w:rPr>
                <w:rFonts w:cs="Arial"/>
                <w:szCs w:val="18"/>
                <w:lang w:val="en-ZA"/>
              </w:rPr>
            </w:pPr>
          </w:p>
        </w:tc>
      </w:tr>
      <w:tr w:rsidR="0017155C" w14:paraId="4F2B8EAE" w14:textId="77777777" w:rsidTr="000576F5">
        <w:trPr>
          <w:trHeight w:val="600"/>
        </w:trPr>
        <w:tc>
          <w:tcPr>
            <w:tcW w:w="675" w:type="dxa"/>
          </w:tcPr>
          <w:p w14:paraId="50D6BC1C" w14:textId="77777777" w:rsidR="0017155C" w:rsidRDefault="0017155C">
            <w:pPr>
              <w:numPr>
                <w:ilvl w:val="0"/>
                <w:numId w:val="13"/>
              </w:numPr>
              <w:tabs>
                <w:tab w:val="clear" w:pos="360"/>
                <w:tab w:val="num" w:pos="0"/>
              </w:tabs>
              <w:spacing w:before="60"/>
              <w:ind w:left="0" w:firstLine="0"/>
              <w:jc w:val="center"/>
              <w:rPr>
                <w:rFonts w:cs="Arial"/>
                <w:b/>
                <w:szCs w:val="18"/>
                <w:lang w:val="en-ZA"/>
              </w:rPr>
            </w:pPr>
          </w:p>
        </w:tc>
        <w:tc>
          <w:tcPr>
            <w:tcW w:w="2410" w:type="dxa"/>
            <w:gridSpan w:val="2"/>
          </w:tcPr>
          <w:p w14:paraId="58FB6CEA" w14:textId="77777777" w:rsidR="0017155C" w:rsidRDefault="0017155C" w:rsidP="000576F5">
            <w:pPr>
              <w:rPr>
                <w:rFonts w:cs="Arial"/>
                <w:szCs w:val="18"/>
                <w:lang w:val="en-ZA"/>
              </w:rPr>
            </w:pPr>
          </w:p>
          <w:p w14:paraId="408E38AE" w14:textId="77777777" w:rsidR="0017155C" w:rsidRDefault="0017155C" w:rsidP="000576F5">
            <w:pPr>
              <w:rPr>
                <w:rFonts w:cs="Arial"/>
                <w:szCs w:val="18"/>
                <w:lang w:val="en-ZA"/>
              </w:rPr>
            </w:pPr>
          </w:p>
          <w:p w14:paraId="2B2145BA" w14:textId="77777777" w:rsidR="0017155C" w:rsidRDefault="0017155C" w:rsidP="000576F5">
            <w:pPr>
              <w:rPr>
                <w:rFonts w:cs="Arial"/>
                <w:szCs w:val="18"/>
                <w:lang w:val="en-ZA"/>
              </w:rPr>
            </w:pPr>
          </w:p>
          <w:p w14:paraId="367CB43B" w14:textId="77777777" w:rsidR="0017155C" w:rsidRDefault="0017155C" w:rsidP="000576F5">
            <w:pPr>
              <w:rPr>
                <w:rFonts w:cs="Arial"/>
                <w:szCs w:val="18"/>
                <w:lang w:val="en-ZA"/>
              </w:rPr>
            </w:pPr>
          </w:p>
        </w:tc>
        <w:tc>
          <w:tcPr>
            <w:tcW w:w="6379" w:type="dxa"/>
            <w:gridSpan w:val="3"/>
          </w:tcPr>
          <w:p w14:paraId="691B1618" w14:textId="77777777" w:rsidR="0017155C" w:rsidRDefault="0017155C" w:rsidP="000576F5">
            <w:pPr>
              <w:rPr>
                <w:rFonts w:cs="Arial"/>
                <w:szCs w:val="18"/>
                <w:lang w:val="en-ZA"/>
              </w:rPr>
            </w:pPr>
          </w:p>
        </w:tc>
      </w:tr>
      <w:tr w:rsidR="0017155C" w14:paraId="11FC3248" w14:textId="77777777" w:rsidTr="000576F5">
        <w:trPr>
          <w:trHeight w:val="600"/>
        </w:trPr>
        <w:tc>
          <w:tcPr>
            <w:tcW w:w="675" w:type="dxa"/>
          </w:tcPr>
          <w:p w14:paraId="550D7BA2" w14:textId="77777777" w:rsidR="0017155C" w:rsidRDefault="0017155C">
            <w:pPr>
              <w:numPr>
                <w:ilvl w:val="0"/>
                <w:numId w:val="13"/>
              </w:numPr>
              <w:tabs>
                <w:tab w:val="clear" w:pos="360"/>
                <w:tab w:val="num" w:pos="0"/>
              </w:tabs>
              <w:spacing w:before="60"/>
              <w:ind w:left="0" w:firstLine="0"/>
              <w:jc w:val="center"/>
              <w:rPr>
                <w:rFonts w:cs="Arial"/>
                <w:b/>
                <w:szCs w:val="18"/>
                <w:lang w:val="en-ZA"/>
              </w:rPr>
            </w:pPr>
          </w:p>
        </w:tc>
        <w:tc>
          <w:tcPr>
            <w:tcW w:w="2410" w:type="dxa"/>
            <w:gridSpan w:val="2"/>
          </w:tcPr>
          <w:p w14:paraId="014CC834" w14:textId="77777777" w:rsidR="0017155C" w:rsidRDefault="0017155C" w:rsidP="000576F5">
            <w:pPr>
              <w:rPr>
                <w:rFonts w:cs="Arial"/>
                <w:szCs w:val="18"/>
                <w:lang w:val="en-ZA"/>
              </w:rPr>
            </w:pPr>
          </w:p>
          <w:p w14:paraId="79A917E7" w14:textId="77777777" w:rsidR="0017155C" w:rsidRDefault="0017155C" w:rsidP="000576F5">
            <w:pPr>
              <w:rPr>
                <w:rFonts w:cs="Arial"/>
                <w:szCs w:val="18"/>
                <w:lang w:val="en-ZA"/>
              </w:rPr>
            </w:pPr>
          </w:p>
          <w:p w14:paraId="6706EEC7" w14:textId="77777777" w:rsidR="0017155C" w:rsidRDefault="0017155C" w:rsidP="000576F5">
            <w:pPr>
              <w:rPr>
                <w:rFonts w:cs="Arial"/>
                <w:szCs w:val="18"/>
                <w:lang w:val="en-ZA"/>
              </w:rPr>
            </w:pPr>
          </w:p>
          <w:p w14:paraId="10034966" w14:textId="77777777" w:rsidR="0017155C" w:rsidRDefault="0017155C" w:rsidP="000576F5">
            <w:pPr>
              <w:rPr>
                <w:rFonts w:cs="Arial"/>
                <w:szCs w:val="18"/>
                <w:lang w:val="en-ZA"/>
              </w:rPr>
            </w:pPr>
          </w:p>
        </w:tc>
        <w:tc>
          <w:tcPr>
            <w:tcW w:w="6379" w:type="dxa"/>
            <w:gridSpan w:val="3"/>
          </w:tcPr>
          <w:p w14:paraId="69238041" w14:textId="77777777" w:rsidR="0017155C" w:rsidRDefault="0017155C" w:rsidP="000576F5">
            <w:pPr>
              <w:rPr>
                <w:rFonts w:cs="Arial"/>
                <w:szCs w:val="18"/>
                <w:lang w:val="en-ZA"/>
              </w:rPr>
            </w:pPr>
          </w:p>
        </w:tc>
      </w:tr>
      <w:tr w:rsidR="0017155C" w14:paraId="64C6B864" w14:textId="77777777" w:rsidTr="000576F5">
        <w:trPr>
          <w:trHeight w:val="600"/>
        </w:trPr>
        <w:tc>
          <w:tcPr>
            <w:tcW w:w="675" w:type="dxa"/>
          </w:tcPr>
          <w:p w14:paraId="1321A084" w14:textId="77777777" w:rsidR="0017155C" w:rsidRDefault="0017155C">
            <w:pPr>
              <w:numPr>
                <w:ilvl w:val="0"/>
                <w:numId w:val="13"/>
              </w:numPr>
              <w:tabs>
                <w:tab w:val="clear" w:pos="360"/>
                <w:tab w:val="num" w:pos="0"/>
              </w:tabs>
              <w:spacing w:before="60"/>
              <w:ind w:left="0" w:firstLine="0"/>
              <w:jc w:val="center"/>
              <w:rPr>
                <w:rFonts w:cs="Arial"/>
                <w:b/>
                <w:szCs w:val="18"/>
                <w:lang w:val="en-ZA"/>
              </w:rPr>
            </w:pPr>
          </w:p>
        </w:tc>
        <w:tc>
          <w:tcPr>
            <w:tcW w:w="2410" w:type="dxa"/>
            <w:gridSpan w:val="2"/>
          </w:tcPr>
          <w:p w14:paraId="0C17AFD0" w14:textId="77777777" w:rsidR="0017155C" w:rsidRDefault="0017155C" w:rsidP="000576F5">
            <w:pPr>
              <w:rPr>
                <w:rFonts w:cs="Arial"/>
                <w:szCs w:val="18"/>
                <w:lang w:val="en-ZA"/>
              </w:rPr>
            </w:pPr>
          </w:p>
          <w:p w14:paraId="03C07976" w14:textId="77777777" w:rsidR="0017155C" w:rsidRDefault="0017155C" w:rsidP="000576F5">
            <w:pPr>
              <w:rPr>
                <w:rFonts w:cs="Arial"/>
                <w:szCs w:val="18"/>
                <w:lang w:val="en-ZA"/>
              </w:rPr>
            </w:pPr>
          </w:p>
          <w:p w14:paraId="0A004E81" w14:textId="77777777" w:rsidR="0017155C" w:rsidRDefault="0017155C" w:rsidP="000576F5">
            <w:pPr>
              <w:rPr>
                <w:rFonts w:cs="Arial"/>
                <w:szCs w:val="18"/>
                <w:lang w:val="en-ZA"/>
              </w:rPr>
            </w:pPr>
          </w:p>
          <w:p w14:paraId="48D06BE7" w14:textId="77777777" w:rsidR="0017155C" w:rsidRDefault="0017155C" w:rsidP="000576F5">
            <w:pPr>
              <w:rPr>
                <w:rFonts w:cs="Arial"/>
                <w:szCs w:val="18"/>
                <w:lang w:val="en-ZA"/>
              </w:rPr>
            </w:pPr>
          </w:p>
        </w:tc>
        <w:tc>
          <w:tcPr>
            <w:tcW w:w="6379" w:type="dxa"/>
            <w:gridSpan w:val="3"/>
          </w:tcPr>
          <w:p w14:paraId="7EC849DE" w14:textId="77777777" w:rsidR="0017155C" w:rsidRDefault="0017155C" w:rsidP="000576F5">
            <w:pPr>
              <w:rPr>
                <w:rFonts w:cs="Arial"/>
                <w:szCs w:val="18"/>
                <w:lang w:val="en-ZA"/>
              </w:rPr>
            </w:pPr>
          </w:p>
        </w:tc>
      </w:tr>
      <w:tr w:rsidR="0017155C" w14:paraId="7270FF62" w14:textId="77777777" w:rsidTr="000576F5">
        <w:trPr>
          <w:trHeight w:val="600"/>
        </w:trPr>
        <w:tc>
          <w:tcPr>
            <w:tcW w:w="675" w:type="dxa"/>
          </w:tcPr>
          <w:p w14:paraId="369CC027" w14:textId="77777777" w:rsidR="0017155C" w:rsidRDefault="0017155C">
            <w:pPr>
              <w:numPr>
                <w:ilvl w:val="0"/>
                <w:numId w:val="13"/>
              </w:numPr>
              <w:tabs>
                <w:tab w:val="clear" w:pos="360"/>
                <w:tab w:val="num" w:pos="0"/>
              </w:tabs>
              <w:spacing w:before="60"/>
              <w:ind w:left="0" w:firstLine="0"/>
              <w:jc w:val="center"/>
              <w:rPr>
                <w:rFonts w:cs="Arial"/>
                <w:b/>
                <w:szCs w:val="18"/>
                <w:lang w:val="en-ZA"/>
              </w:rPr>
            </w:pPr>
          </w:p>
        </w:tc>
        <w:tc>
          <w:tcPr>
            <w:tcW w:w="2410" w:type="dxa"/>
            <w:gridSpan w:val="2"/>
          </w:tcPr>
          <w:p w14:paraId="36845A41" w14:textId="77777777" w:rsidR="0017155C" w:rsidRDefault="0017155C" w:rsidP="000576F5">
            <w:pPr>
              <w:rPr>
                <w:rFonts w:cs="Arial"/>
                <w:szCs w:val="18"/>
                <w:lang w:val="en-ZA"/>
              </w:rPr>
            </w:pPr>
          </w:p>
          <w:p w14:paraId="0E875166" w14:textId="77777777" w:rsidR="0017155C" w:rsidRDefault="0017155C" w:rsidP="000576F5">
            <w:pPr>
              <w:rPr>
                <w:rFonts w:cs="Arial"/>
                <w:szCs w:val="18"/>
                <w:lang w:val="en-ZA"/>
              </w:rPr>
            </w:pPr>
          </w:p>
          <w:p w14:paraId="784A6B1A" w14:textId="77777777" w:rsidR="0017155C" w:rsidRDefault="0017155C" w:rsidP="000576F5">
            <w:pPr>
              <w:rPr>
                <w:rFonts w:cs="Arial"/>
                <w:szCs w:val="18"/>
                <w:lang w:val="en-ZA"/>
              </w:rPr>
            </w:pPr>
          </w:p>
          <w:p w14:paraId="59FBB55C" w14:textId="77777777" w:rsidR="0017155C" w:rsidRDefault="0017155C" w:rsidP="000576F5">
            <w:pPr>
              <w:rPr>
                <w:rFonts w:cs="Arial"/>
                <w:szCs w:val="18"/>
                <w:lang w:val="en-ZA"/>
              </w:rPr>
            </w:pPr>
          </w:p>
        </w:tc>
        <w:tc>
          <w:tcPr>
            <w:tcW w:w="6379" w:type="dxa"/>
            <w:gridSpan w:val="3"/>
          </w:tcPr>
          <w:p w14:paraId="28698070" w14:textId="77777777" w:rsidR="0017155C" w:rsidRDefault="0017155C" w:rsidP="000576F5">
            <w:pPr>
              <w:rPr>
                <w:rFonts w:cs="Arial"/>
                <w:szCs w:val="18"/>
                <w:lang w:val="en-ZA"/>
              </w:rPr>
            </w:pPr>
          </w:p>
        </w:tc>
      </w:tr>
      <w:tr w:rsidR="0017155C" w14:paraId="54AEF8F8" w14:textId="77777777" w:rsidTr="000576F5">
        <w:trPr>
          <w:trHeight w:val="600"/>
        </w:trPr>
        <w:tc>
          <w:tcPr>
            <w:tcW w:w="675" w:type="dxa"/>
          </w:tcPr>
          <w:p w14:paraId="7402435E" w14:textId="77777777" w:rsidR="0017155C" w:rsidRDefault="0017155C">
            <w:pPr>
              <w:numPr>
                <w:ilvl w:val="0"/>
                <w:numId w:val="13"/>
              </w:numPr>
              <w:tabs>
                <w:tab w:val="clear" w:pos="360"/>
                <w:tab w:val="num" w:pos="0"/>
              </w:tabs>
              <w:spacing w:before="60"/>
              <w:ind w:left="0" w:firstLine="0"/>
              <w:jc w:val="center"/>
              <w:rPr>
                <w:rFonts w:cs="Arial"/>
                <w:b/>
                <w:szCs w:val="18"/>
                <w:lang w:val="en-ZA"/>
              </w:rPr>
            </w:pPr>
          </w:p>
        </w:tc>
        <w:tc>
          <w:tcPr>
            <w:tcW w:w="2410" w:type="dxa"/>
            <w:gridSpan w:val="2"/>
          </w:tcPr>
          <w:p w14:paraId="15DF553A" w14:textId="77777777" w:rsidR="0017155C" w:rsidRDefault="0017155C" w:rsidP="000576F5">
            <w:pPr>
              <w:rPr>
                <w:rFonts w:cs="Arial"/>
                <w:szCs w:val="18"/>
                <w:lang w:val="en-ZA"/>
              </w:rPr>
            </w:pPr>
          </w:p>
          <w:p w14:paraId="33D55116" w14:textId="77777777" w:rsidR="0017155C" w:rsidRDefault="0017155C" w:rsidP="000576F5">
            <w:pPr>
              <w:rPr>
                <w:rFonts w:cs="Arial"/>
                <w:szCs w:val="18"/>
                <w:lang w:val="en-ZA"/>
              </w:rPr>
            </w:pPr>
          </w:p>
          <w:p w14:paraId="1994899E" w14:textId="77777777" w:rsidR="0017155C" w:rsidRDefault="0017155C" w:rsidP="000576F5">
            <w:pPr>
              <w:rPr>
                <w:rFonts w:cs="Arial"/>
                <w:szCs w:val="18"/>
                <w:lang w:val="en-ZA"/>
              </w:rPr>
            </w:pPr>
          </w:p>
          <w:p w14:paraId="727036F4" w14:textId="77777777" w:rsidR="0017155C" w:rsidRDefault="0017155C" w:rsidP="000576F5">
            <w:pPr>
              <w:rPr>
                <w:rFonts w:cs="Arial"/>
                <w:szCs w:val="18"/>
                <w:lang w:val="en-ZA"/>
              </w:rPr>
            </w:pPr>
          </w:p>
        </w:tc>
        <w:tc>
          <w:tcPr>
            <w:tcW w:w="6379" w:type="dxa"/>
            <w:gridSpan w:val="3"/>
          </w:tcPr>
          <w:p w14:paraId="55F9368F" w14:textId="77777777" w:rsidR="0017155C" w:rsidRDefault="0017155C" w:rsidP="000576F5">
            <w:pPr>
              <w:rPr>
                <w:rFonts w:cs="Arial"/>
                <w:szCs w:val="18"/>
                <w:lang w:val="en-ZA"/>
              </w:rPr>
            </w:pPr>
          </w:p>
        </w:tc>
      </w:tr>
      <w:tr w:rsidR="0017155C" w14:paraId="1CECFE7D" w14:textId="77777777" w:rsidTr="000576F5">
        <w:trPr>
          <w:cantSplit/>
          <w:trHeight w:val="600"/>
        </w:trPr>
        <w:tc>
          <w:tcPr>
            <w:tcW w:w="9464" w:type="dxa"/>
            <w:gridSpan w:val="6"/>
            <w:tcBorders>
              <w:top w:val="nil"/>
              <w:left w:val="nil"/>
              <w:bottom w:val="nil"/>
              <w:right w:val="nil"/>
            </w:tcBorders>
          </w:tcPr>
          <w:p w14:paraId="579226F2" w14:textId="77777777" w:rsidR="0017155C" w:rsidRDefault="0017155C"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r>
              <w:rPr>
                <w:rFonts w:cs="Arial"/>
                <w:szCs w:val="18"/>
                <w:lang w:val="en-ZA"/>
              </w:rPr>
              <w:t>Attach additional pages if more space is required.</w:t>
            </w:r>
          </w:p>
        </w:tc>
      </w:tr>
      <w:tr w:rsidR="0017155C" w14:paraId="13DF494B" w14:textId="77777777" w:rsidTr="000576F5">
        <w:trPr>
          <w:cantSplit/>
          <w:trHeight w:val="600"/>
        </w:trPr>
        <w:tc>
          <w:tcPr>
            <w:tcW w:w="1384" w:type="dxa"/>
            <w:gridSpan w:val="2"/>
            <w:tcBorders>
              <w:top w:val="nil"/>
              <w:left w:val="nil"/>
              <w:bottom w:val="nil"/>
              <w:right w:val="nil"/>
            </w:tcBorders>
          </w:tcPr>
          <w:p w14:paraId="4AEBBC74" w14:textId="77777777" w:rsidR="0017155C" w:rsidRDefault="0017155C"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Signed</w:t>
            </w:r>
          </w:p>
        </w:tc>
        <w:tc>
          <w:tcPr>
            <w:tcW w:w="2977" w:type="dxa"/>
            <w:gridSpan w:val="2"/>
            <w:tcBorders>
              <w:top w:val="nil"/>
              <w:left w:val="nil"/>
              <w:bottom w:val="dotted" w:sz="4" w:space="0" w:color="auto"/>
              <w:right w:val="nil"/>
            </w:tcBorders>
          </w:tcPr>
          <w:p w14:paraId="50A98D13" w14:textId="77777777" w:rsidR="0017155C" w:rsidRDefault="0017155C"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tcBorders>
              <w:top w:val="nil"/>
              <w:left w:val="nil"/>
              <w:bottom w:val="nil"/>
              <w:right w:val="nil"/>
            </w:tcBorders>
          </w:tcPr>
          <w:p w14:paraId="1395F110" w14:textId="77777777" w:rsidR="0017155C" w:rsidRDefault="0017155C"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Date</w:t>
            </w:r>
          </w:p>
        </w:tc>
        <w:tc>
          <w:tcPr>
            <w:tcW w:w="3827" w:type="dxa"/>
            <w:tcBorders>
              <w:top w:val="nil"/>
              <w:left w:val="nil"/>
              <w:bottom w:val="dotted" w:sz="4" w:space="0" w:color="auto"/>
              <w:right w:val="nil"/>
            </w:tcBorders>
          </w:tcPr>
          <w:p w14:paraId="7A4DC083" w14:textId="77777777" w:rsidR="0017155C" w:rsidRDefault="0017155C"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17155C" w14:paraId="33E4CF2F" w14:textId="77777777" w:rsidTr="000576F5">
        <w:trPr>
          <w:cantSplit/>
          <w:trHeight w:val="600"/>
        </w:trPr>
        <w:tc>
          <w:tcPr>
            <w:tcW w:w="1384" w:type="dxa"/>
            <w:gridSpan w:val="2"/>
            <w:tcBorders>
              <w:top w:val="nil"/>
              <w:left w:val="nil"/>
              <w:bottom w:val="nil"/>
              <w:right w:val="nil"/>
            </w:tcBorders>
          </w:tcPr>
          <w:p w14:paraId="780B84B4" w14:textId="77777777" w:rsidR="0017155C" w:rsidRDefault="0017155C"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Name</w:t>
            </w:r>
          </w:p>
        </w:tc>
        <w:tc>
          <w:tcPr>
            <w:tcW w:w="2977" w:type="dxa"/>
            <w:gridSpan w:val="2"/>
            <w:tcBorders>
              <w:top w:val="dotted" w:sz="4" w:space="0" w:color="auto"/>
              <w:left w:val="nil"/>
              <w:bottom w:val="dotted" w:sz="4" w:space="0" w:color="auto"/>
              <w:right w:val="nil"/>
            </w:tcBorders>
          </w:tcPr>
          <w:p w14:paraId="6CEEF203" w14:textId="77777777" w:rsidR="0017155C" w:rsidRDefault="0017155C" w:rsidP="000576F5">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0" w:after="0"/>
              <w:rPr>
                <w:rFonts w:cs="Arial"/>
                <w:caps/>
                <w:szCs w:val="18"/>
                <w:lang w:val="en-ZA"/>
              </w:rPr>
            </w:pPr>
          </w:p>
        </w:tc>
        <w:tc>
          <w:tcPr>
            <w:tcW w:w="1276" w:type="dxa"/>
            <w:tcBorders>
              <w:top w:val="nil"/>
              <w:left w:val="nil"/>
              <w:bottom w:val="nil"/>
              <w:right w:val="nil"/>
            </w:tcBorders>
          </w:tcPr>
          <w:p w14:paraId="25C74A6A" w14:textId="77777777" w:rsidR="0017155C" w:rsidRDefault="0017155C"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Position</w:t>
            </w:r>
          </w:p>
        </w:tc>
        <w:tc>
          <w:tcPr>
            <w:tcW w:w="3827" w:type="dxa"/>
            <w:tcBorders>
              <w:top w:val="dotted" w:sz="4" w:space="0" w:color="auto"/>
              <w:left w:val="nil"/>
              <w:bottom w:val="dotted" w:sz="4" w:space="0" w:color="auto"/>
              <w:right w:val="nil"/>
            </w:tcBorders>
          </w:tcPr>
          <w:p w14:paraId="697E7895" w14:textId="77777777" w:rsidR="0017155C" w:rsidRDefault="0017155C"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17155C" w14:paraId="75616262" w14:textId="77777777" w:rsidTr="000576F5">
        <w:trPr>
          <w:cantSplit/>
          <w:trHeight w:val="600"/>
        </w:trPr>
        <w:tc>
          <w:tcPr>
            <w:tcW w:w="1384" w:type="dxa"/>
            <w:gridSpan w:val="2"/>
            <w:tcBorders>
              <w:top w:val="nil"/>
              <w:left w:val="nil"/>
              <w:bottom w:val="nil"/>
              <w:right w:val="nil"/>
            </w:tcBorders>
          </w:tcPr>
          <w:p w14:paraId="6BED1CDB" w14:textId="77777777" w:rsidR="0017155C" w:rsidRDefault="0017155C"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rPr>
            </w:pPr>
            <w:r>
              <w:rPr>
                <w:rFonts w:cs="Arial"/>
                <w:iCs/>
                <w:szCs w:val="18"/>
                <w:lang w:val="en-ZA"/>
              </w:rPr>
              <w:t>Tenderer</w:t>
            </w:r>
          </w:p>
        </w:tc>
        <w:tc>
          <w:tcPr>
            <w:tcW w:w="8080" w:type="dxa"/>
            <w:gridSpan w:val="4"/>
            <w:tcBorders>
              <w:top w:val="nil"/>
              <w:left w:val="nil"/>
              <w:bottom w:val="dotted" w:sz="4" w:space="0" w:color="auto"/>
              <w:right w:val="nil"/>
            </w:tcBorders>
          </w:tcPr>
          <w:p w14:paraId="0278F526" w14:textId="77777777" w:rsidR="0017155C" w:rsidRDefault="0017155C"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iCs/>
                <w:szCs w:val="18"/>
                <w:lang w:val="en-ZA"/>
              </w:rPr>
            </w:pPr>
          </w:p>
        </w:tc>
      </w:tr>
    </w:tbl>
    <w:p w14:paraId="3408308E" w14:textId="77777777" w:rsidR="00424DF7" w:rsidRDefault="00424DF7">
      <w:pPr>
        <w:rPr>
          <w:rFonts w:cs="Arial"/>
          <w:b/>
          <w:bCs/>
          <w:szCs w:val="20"/>
        </w:rPr>
      </w:pPr>
    </w:p>
    <w:p w14:paraId="393B982B" w14:textId="77777777" w:rsidR="00424DF7" w:rsidRDefault="00424DF7">
      <w:pPr>
        <w:rPr>
          <w:rFonts w:cs="Arial"/>
          <w:b/>
          <w:bCs/>
          <w:szCs w:val="20"/>
        </w:rPr>
      </w:pPr>
    </w:p>
    <w:p w14:paraId="3E4988A1" w14:textId="77777777" w:rsidR="00424DF7" w:rsidRDefault="00424DF7">
      <w:pPr>
        <w:rPr>
          <w:rFonts w:cs="Arial"/>
          <w:b/>
          <w:bCs/>
          <w:szCs w:val="20"/>
        </w:rPr>
      </w:pPr>
      <w:r>
        <w:rPr>
          <w:rFonts w:cs="Arial"/>
          <w:b/>
          <w:bCs/>
          <w:szCs w:val="20"/>
        </w:rPr>
        <w:br w:type="page"/>
      </w:r>
    </w:p>
    <w:p w14:paraId="260B6E9E" w14:textId="77777777" w:rsidR="0067245C" w:rsidRDefault="0067245C" w:rsidP="00A20F37">
      <w:pPr>
        <w:pStyle w:val="Heading7"/>
        <w:tabs>
          <w:tab w:val="clear" w:pos="1296"/>
          <w:tab w:val="num" w:pos="1276"/>
        </w:tabs>
        <w:ind w:left="1276" w:hanging="1276"/>
        <w:rPr>
          <w:rStyle w:val="FontStyle15"/>
          <w:bCs w:val="0"/>
          <w:sz w:val="20"/>
          <w:szCs w:val="20"/>
        </w:rPr>
      </w:pPr>
      <w:bookmarkStart w:id="14" w:name="_Toc432755726"/>
    </w:p>
    <w:bookmarkEnd w:id="14"/>
    <w:p w14:paraId="00C035F4" w14:textId="77777777" w:rsidR="005B012D" w:rsidRPr="005B012D" w:rsidRDefault="005B012D" w:rsidP="005B012D">
      <w:pPr>
        <w:widowControl w:val="0"/>
        <w:tabs>
          <w:tab w:val="left" w:pos="900"/>
          <w:tab w:val="left" w:pos="2880"/>
          <w:tab w:val="left" w:pos="5760"/>
          <w:tab w:val="left" w:pos="7920"/>
        </w:tabs>
        <w:ind w:left="900" w:hanging="900"/>
        <w:rPr>
          <w:rFonts w:cs="Arial"/>
          <w:b/>
          <w:snapToGrid w:val="0"/>
          <w:szCs w:val="20"/>
          <w:lang w:eastAsia="en-US"/>
        </w:rPr>
      </w:pPr>
      <w:r w:rsidRPr="005B012D">
        <w:rPr>
          <w:rFonts w:cs="Arial"/>
          <w:b/>
          <w:snapToGrid w:val="0"/>
          <w:szCs w:val="20"/>
          <w:lang w:eastAsia="en-US"/>
        </w:rPr>
        <w:t>T2.2.4</w:t>
      </w:r>
      <w:r w:rsidRPr="005B012D">
        <w:rPr>
          <w:rFonts w:cs="Arial"/>
          <w:b/>
          <w:snapToGrid w:val="0"/>
          <w:szCs w:val="20"/>
          <w:lang w:eastAsia="en-US"/>
        </w:rPr>
        <w:tab/>
        <w:t>PREFERENCE POINTS CLAIM FORM IN TERMS OF THE PREFERENTIAL PROCUREMENT REGULATIONS 2017</w:t>
      </w:r>
    </w:p>
    <w:p w14:paraId="68E28A22" w14:textId="77777777" w:rsidR="005B012D" w:rsidRPr="005B012D" w:rsidRDefault="005B012D" w:rsidP="005B012D">
      <w:pPr>
        <w:keepNext/>
        <w:widowControl w:val="0"/>
        <w:tabs>
          <w:tab w:val="left" w:pos="900"/>
          <w:tab w:val="left" w:pos="2880"/>
          <w:tab w:val="left" w:pos="5760"/>
          <w:tab w:val="left" w:pos="7920"/>
        </w:tabs>
        <w:jc w:val="center"/>
        <w:outlineLvl w:val="3"/>
        <w:rPr>
          <w:rFonts w:cs="Arial"/>
          <w:b/>
          <w:snapToGrid w:val="0"/>
          <w:szCs w:val="20"/>
          <w:u w:val="single"/>
          <w:lang w:eastAsia="en-US"/>
        </w:rPr>
      </w:pPr>
    </w:p>
    <w:p w14:paraId="55DA38E8" w14:textId="77777777" w:rsidR="005B012D" w:rsidRPr="005B012D" w:rsidRDefault="005B012D" w:rsidP="005B012D">
      <w:pPr>
        <w:widowControl w:val="0"/>
        <w:jc w:val="center"/>
        <w:rPr>
          <w:rFonts w:cs="Arial"/>
          <w:snapToGrid w:val="0"/>
          <w:szCs w:val="20"/>
          <w:lang w:val="en-US" w:eastAsia="en-US"/>
        </w:rPr>
      </w:pPr>
    </w:p>
    <w:p w14:paraId="2FC5F991" w14:textId="79FE0039" w:rsidR="005B012D" w:rsidRPr="005B012D" w:rsidRDefault="005B012D" w:rsidP="005B012D">
      <w:pPr>
        <w:widowControl w:val="0"/>
        <w:tabs>
          <w:tab w:val="left" w:pos="900"/>
          <w:tab w:val="left" w:pos="2880"/>
          <w:tab w:val="left" w:pos="5760"/>
          <w:tab w:val="left" w:pos="7920"/>
        </w:tabs>
        <w:jc w:val="both"/>
        <w:rPr>
          <w:rFonts w:cs="Arial"/>
          <w:snapToGrid w:val="0"/>
          <w:szCs w:val="20"/>
          <w:lang w:val="en-US" w:eastAsia="en-US"/>
        </w:rPr>
      </w:pPr>
      <w:r w:rsidRPr="005B012D">
        <w:rPr>
          <w:rFonts w:cs="Arial"/>
          <w:snapToGrid w:val="0"/>
          <w:szCs w:val="20"/>
          <w:lang w:val="en-US" w:eastAsia="en-US"/>
        </w:rPr>
        <w:t xml:space="preserve">This preference form must form part of all bids invited.  It contains general information and serves as a claim form for preference points for </w:t>
      </w:r>
      <w:r w:rsidR="006A437A">
        <w:rPr>
          <w:rFonts w:cs="Arial"/>
          <w:snapToGrid w:val="0"/>
          <w:szCs w:val="20"/>
          <w:lang w:val="en-US" w:eastAsia="en-US"/>
        </w:rPr>
        <w:t>Price and Specific Goals.</w:t>
      </w:r>
    </w:p>
    <w:p w14:paraId="59040EFC" w14:textId="77777777" w:rsidR="005B012D" w:rsidRPr="005B012D" w:rsidRDefault="005B012D" w:rsidP="005B012D">
      <w:pPr>
        <w:widowControl w:val="0"/>
        <w:tabs>
          <w:tab w:val="left" w:pos="900"/>
          <w:tab w:val="left" w:pos="2880"/>
          <w:tab w:val="left" w:pos="5760"/>
          <w:tab w:val="left" w:pos="7920"/>
        </w:tabs>
        <w:rPr>
          <w:rFonts w:cs="Arial"/>
          <w:snapToGrid w:val="0"/>
          <w:szCs w:val="20"/>
          <w:lang w:eastAsia="en-US"/>
        </w:rPr>
      </w:pPr>
    </w:p>
    <w:p w14:paraId="0BBFB530" w14:textId="6B5F0C52" w:rsidR="005B012D" w:rsidRPr="005B012D" w:rsidRDefault="005B012D" w:rsidP="005B012D">
      <w:pPr>
        <w:widowControl w:val="0"/>
        <w:tabs>
          <w:tab w:val="left" w:pos="900"/>
          <w:tab w:val="left" w:pos="2880"/>
          <w:tab w:val="left" w:pos="5760"/>
          <w:tab w:val="left" w:pos="7920"/>
        </w:tabs>
        <w:ind w:left="900" w:hanging="900"/>
        <w:jc w:val="both"/>
        <w:rPr>
          <w:rFonts w:cs="Arial"/>
          <w:snapToGrid w:val="0"/>
          <w:szCs w:val="20"/>
          <w:lang w:eastAsia="en-US"/>
        </w:rPr>
      </w:pPr>
      <w:r w:rsidRPr="005B012D">
        <w:rPr>
          <w:rFonts w:cs="Arial"/>
          <w:b/>
          <w:snapToGrid w:val="0"/>
          <w:szCs w:val="20"/>
          <w:lang w:eastAsia="en-US"/>
        </w:rPr>
        <w:t>NB:</w:t>
      </w:r>
      <w:r w:rsidRPr="005B012D">
        <w:rPr>
          <w:rFonts w:cs="Arial"/>
          <w:b/>
          <w:snapToGrid w:val="0"/>
          <w:szCs w:val="20"/>
          <w:lang w:eastAsia="en-US"/>
        </w:rPr>
        <w:tab/>
        <w:t xml:space="preserve">BEFORE COMPLETING THIS FORM, BIDDERS MUST STUDY THE GENERAL CONDITIONS, DEFINITIONS AND DIRECTIVES APPLICABLE IN RESPECT OF </w:t>
      </w:r>
      <w:r w:rsidR="006A437A">
        <w:rPr>
          <w:rFonts w:cs="Arial"/>
          <w:b/>
          <w:snapToGrid w:val="0"/>
          <w:szCs w:val="20"/>
          <w:lang w:eastAsia="en-US"/>
        </w:rPr>
        <w:t>SPECIFIC GOALS</w:t>
      </w:r>
      <w:r w:rsidRPr="005B012D">
        <w:rPr>
          <w:rFonts w:cs="Arial"/>
          <w:b/>
          <w:snapToGrid w:val="0"/>
          <w:szCs w:val="20"/>
          <w:lang w:eastAsia="en-US"/>
        </w:rPr>
        <w:t xml:space="preserve"> AS PRESCRIBED IN THE PREFERENTIAL PROCUREMENT REGULATIONS, 2017. </w:t>
      </w:r>
    </w:p>
    <w:p w14:paraId="5496AB88" w14:textId="77777777" w:rsidR="005B012D" w:rsidRPr="005B012D" w:rsidRDefault="005B012D" w:rsidP="005B012D">
      <w:pPr>
        <w:widowControl w:val="0"/>
        <w:pBdr>
          <w:bottom w:val="single" w:sz="6" w:space="1" w:color="auto"/>
        </w:pBdr>
        <w:tabs>
          <w:tab w:val="left" w:pos="900"/>
          <w:tab w:val="left" w:pos="2880"/>
          <w:tab w:val="left" w:pos="5760"/>
          <w:tab w:val="left" w:pos="7920"/>
        </w:tabs>
        <w:ind w:left="900" w:hanging="900"/>
        <w:jc w:val="both"/>
        <w:rPr>
          <w:rFonts w:cs="Arial"/>
          <w:snapToGrid w:val="0"/>
          <w:szCs w:val="20"/>
          <w:lang w:eastAsia="en-US"/>
        </w:rPr>
      </w:pPr>
    </w:p>
    <w:p w14:paraId="333F69FB" w14:textId="77777777" w:rsidR="005B012D" w:rsidRPr="005B012D" w:rsidRDefault="005B012D" w:rsidP="005B012D">
      <w:pPr>
        <w:widowControl w:val="0"/>
        <w:tabs>
          <w:tab w:val="left" w:pos="900"/>
          <w:tab w:val="left" w:pos="2880"/>
          <w:tab w:val="left" w:pos="5760"/>
          <w:tab w:val="left" w:pos="7920"/>
        </w:tabs>
        <w:ind w:left="900" w:hanging="900"/>
        <w:jc w:val="both"/>
        <w:rPr>
          <w:rFonts w:cs="Arial"/>
          <w:snapToGrid w:val="0"/>
          <w:szCs w:val="20"/>
          <w:lang w:eastAsia="en-US"/>
        </w:rPr>
      </w:pPr>
    </w:p>
    <w:p w14:paraId="22D19967" w14:textId="77777777" w:rsidR="005B012D" w:rsidRPr="005B012D" w:rsidRDefault="005B012D">
      <w:pPr>
        <w:widowControl w:val="0"/>
        <w:numPr>
          <w:ilvl w:val="0"/>
          <w:numId w:val="38"/>
        </w:numPr>
        <w:tabs>
          <w:tab w:val="num" w:pos="720"/>
          <w:tab w:val="left" w:pos="2880"/>
          <w:tab w:val="left" w:pos="5760"/>
          <w:tab w:val="left" w:pos="7920"/>
        </w:tabs>
        <w:spacing w:after="120"/>
        <w:ind w:left="720" w:hanging="720"/>
        <w:jc w:val="both"/>
        <w:rPr>
          <w:rFonts w:cs="Arial"/>
          <w:b/>
          <w:snapToGrid w:val="0"/>
          <w:szCs w:val="20"/>
          <w:lang w:eastAsia="en-US"/>
        </w:rPr>
      </w:pPr>
      <w:r w:rsidRPr="005B012D">
        <w:rPr>
          <w:rFonts w:cs="Arial"/>
          <w:b/>
          <w:snapToGrid w:val="0"/>
          <w:szCs w:val="20"/>
          <w:lang w:eastAsia="en-US"/>
        </w:rPr>
        <w:t>GENERAL CONDITIONS</w:t>
      </w:r>
    </w:p>
    <w:p w14:paraId="5DF6C860" w14:textId="77777777" w:rsidR="005B012D" w:rsidRPr="005B012D" w:rsidRDefault="005B012D">
      <w:pPr>
        <w:widowControl w:val="0"/>
        <w:numPr>
          <w:ilvl w:val="1"/>
          <w:numId w:val="38"/>
        </w:numPr>
        <w:tabs>
          <w:tab w:val="num" w:pos="720"/>
          <w:tab w:val="left" w:pos="2880"/>
          <w:tab w:val="left" w:pos="5760"/>
          <w:tab w:val="left" w:pos="7920"/>
        </w:tabs>
        <w:spacing w:after="120"/>
        <w:ind w:left="720" w:hanging="720"/>
        <w:jc w:val="both"/>
        <w:rPr>
          <w:rFonts w:cs="Arial"/>
          <w:snapToGrid w:val="0"/>
          <w:szCs w:val="20"/>
          <w:lang w:eastAsia="en-US"/>
        </w:rPr>
      </w:pPr>
      <w:r w:rsidRPr="005B012D">
        <w:rPr>
          <w:rFonts w:cs="Arial"/>
          <w:snapToGrid w:val="0"/>
          <w:szCs w:val="20"/>
          <w:lang w:eastAsia="en-US"/>
        </w:rPr>
        <w:t>The following preference point systems are applicable to all bids:</w:t>
      </w:r>
    </w:p>
    <w:p w14:paraId="5F720169" w14:textId="77777777" w:rsidR="005B012D" w:rsidRPr="005B012D" w:rsidRDefault="005B012D">
      <w:pPr>
        <w:widowControl w:val="0"/>
        <w:numPr>
          <w:ilvl w:val="0"/>
          <w:numId w:val="39"/>
        </w:numPr>
        <w:tabs>
          <w:tab w:val="left" w:pos="900"/>
          <w:tab w:val="left" w:pos="5760"/>
          <w:tab w:val="left" w:pos="7920"/>
        </w:tabs>
        <w:jc w:val="both"/>
        <w:rPr>
          <w:rFonts w:cs="Arial"/>
          <w:snapToGrid w:val="0"/>
          <w:szCs w:val="20"/>
          <w:lang w:eastAsia="en-US"/>
        </w:rPr>
      </w:pPr>
      <w:r w:rsidRPr="005B012D">
        <w:rPr>
          <w:rFonts w:cs="Arial"/>
          <w:snapToGrid w:val="0"/>
          <w:szCs w:val="20"/>
          <w:lang w:eastAsia="en-US"/>
        </w:rPr>
        <w:t xml:space="preserve">the 80/20 system for requirements with a Rand value of up to R50 000 000 (all applicable taxes included); and </w:t>
      </w:r>
    </w:p>
    <w:p w14:paraId="33AD009F" w14:textId="77777777" w:rsidR="005B012D" w:rsidRPr="005B012D" w:rsidRDefault="005B012D">
      <w:pPr>
        <w:widowControl w:val="0"/>
        <w:numPr>
          <w:ilvl w:val="0"/>
          <w:numId w:val="39"/>
        </w:numPr>
        <w:tabs>
          <w:tab w:val="left" w:pos="900"/>
          <w:tab w:val="left" w:pos="5760"/>
          <w:tab w:val="left" w:pos="7920"/>
        </w:tabs>
        <w:jc w:val="both"/>
        <w:rPr>
          <w:rFonts w:cs="Arial"/>
          <w:snapToGrid w:val="0"/>
          <w:szCs w:val="20"/>
          <w:lang w:eastAsia="en-US"/>
        </w:rPr>
      </w:pPr>
      <w:r w:rsidRPr="005B012D">
        <w:rPr>
          <w:rFonts w:cs="Arial"/>
          <w:snapToGrid w:val="0"/>
          <w:szCs w:val="20"/>
          <w:lang w:eastAsia="en-US"/>
        </w:rPr>
        <w:t>the 90/10 system for requirements with a Rand value above R50 000 000 (all applicable taxes included).</w:t>
      </w:r>
    </w:p>
    <w:p w14:paraId="0EFDA7AF" w14:textId="77777777" w:rsidR="005B012D" w:rsidRPr="005B012D" w:rsidRDefault="005B012D">
      <w:pPr>
        <w:widowControl w:val="0"/>
        <w:numPr>
          <w:ilvl w:val="1"/>
          <w:numId w:val="38"/>
        </w:numPr>
        <w:tabs>
          <w:tab w:val="num" w:pos="993"/>
          <w:tab w:val="left" w:pos="2880"/>
          <w:tab w:val="left" w:pos="5760"/>
          <w:tab w:val="left" w:pos="7920"/>
        </w:tabs>
        <w:spacing w:after="120"/>
        <w:ind w:left="993" w:hanging="993"/>
        <w:jc w:val="both"/>
        <w:rPr>
          <w:rFonts w:cs="Arial"/>
          <w:snapToGrid w:val="0"/>
          <w:szCs w:val="20"/>
          <w:lang w:eastAsia="en-US"/>
        </w:rPr>
      </w:pPr>
    </w:p>
    <w:p w14:paraId="3416A8D6" w14:textId="77777777" w:rsidR="005B012D" w:rsidRPr="005B012D" w:rsidRDefault="005B012D" w:rsidP="005B012D">
      <w:pPr>
        <w:widowControl w:val="0"/>
        <w:tabs>
          <w:tab w:val="left" w:pos="2880"/>
          <w:tab w:val="left" w:pos="5760"/>
          <w:tab w:val="left" w:pos="7920"/>
        </w:tabs>
        <w:spacing w:after="120"/>
        <w:ind w:left="993" w:hanging="284"/>
        <w:jc w:val="both"/>
        <w:rPr>
          <w:rFonts w:cs="Arial"/>
          <w:snapToGrid w:val="0"/>
          <w:szCs w:val="20"/>
          <w:lang w:eastAsia="en-US"/>
        </w:rPr>
      </w:pPr>
      <w:r w:rsidRPr="005B012D">
        <w:rPr>
          <w:rFonts w:cs="Arial"/>
          <w:snapToGrid w:val="0"/>
          <w:szCs w:val="20"/>
          <w:lang w:eastAsia="en-US"/>
        </w:rPr>
        <w:t xml:space="preserve">a) The value of this bid is estimated not to exceed </w:t>
      </w:r>
      <w:r w:rsidRPr="005B012D">
        <w:rPr>
          <w:rFonts w:cs="Arial"/>
          <w:snapToGrid w:val="0"/>
          <w:szCs w:val="20"/>
          <w:lang w:val="en-US" w:eastAsia="en-US"/>
        </w:rPr>
        <w:t>R50 000 000 (all applicable taxes included)</w:t>
      </w:r>
      <w:r w:rsidRPr="005B012D">
        <w:rPr>
          <w:rFonts w:cs="Arial"/>
          <w:snapToGrid w:val="0"/>
          <w:szCs w:val="20"/>
          <w:lang w:eastAsia="en-US"/>
        </w:rPr>
        <w:t xml:space="preserve"> and therefore the 80/20 preference point system shall be applicable; </w:t>
      </w:r>
    </w:p>
    <w:p w14:paraId="6457DF6C" w14:textId="77777777" w:rsidR="005B012D" w:rsidRPr="005B012D" w:rsidRDefault="005B012D">
      <w:pPr>
        <w:widowControl w:val="0"/>
        <w:numPr>
          <w:ilvl w:val="1"/>
          <w:numId w:val="38"/>
        </w:numPr>
        <w:tabs>
          <w:tab w:val="num" w:pos="720"/>
          <w:tab w:val="left" w:pos="2880"/>
          <w:tab w:val="left" w:pos="5760"/>
          <w:tab w:val="left" w:pos="7920"/>
        </w:tabs>
        <w:spacing w:after="120"/>
        <w:ind w:left="720" w:hanging="720"/>
        <w:jc w:val="both"/>
        <w:rPr>
          <w:rFonts w:cs="Arial"/>
          <w:snapToGrid w:val="0"/>
          <w:szCs w:val="20"/>
          <w:lang w:eastAsia="en-US"/>
        </w:rPr>
      </w:pPr>
      <w:r w:rsidRPr="005B012D">
        <w:rPr>
          <w:rFonts w:cs="Arial"/>
          <w:snapToGrid w:val="0"/>
          <w:szCs w:val="20"/>
          <w:lang w:eastAsia="en-US"/>
        </w:rPr>
        <w:t xml:space="preserve">Points for this bid shall be awarded for: </w:t>
      </w:r>
    </w:p>
    <w:p w14:paraId="1A232F98" w14:textId="77777777" w:rsidR="005B012D" w:rsidRPr="005B012D" w:rsidRDefault="005B012D">
      <w:pPr>
        <w:widowControl w:val="0"/>
        <w:numPr>
          <w:ilvl w:val="0"/>
          <w:numId w:val="40"/>
        </w:numPr>
        <w:tabs>
          <w:tab w:val="num" w:pos="1080"/>
          <w:tab w:val="left" w:pos="7920"/>
        </w:tabs>
        <w:spacing w:after="120"/>
        <w:ind w:left="1080"/>
        <w:jc w:val="both"/>
        <w:rPr>
          <w:rFonts w:cs="Arial"/>
          <w:snapToGrid w:val="0"/>
          <w:szCs w:val="20"/>
          <w:lang w:eastAsia="en-US"/>
        </w:rPr>
      </w:pPr>
      <w:r w:rsidRPr="005B012D">
        <w:rPr>
          <w:rFonts w:cs="Arial"/>
          <w:snapToGrid w:val="0"/>
          <w:szCs w:val="20"/>
          <w:lang w:eastAsia="en-US"/>
        </w:rPr>
        <w:t>Price; and</w:t>
      </w:r>
    </w:p>
    <w:p w14:paraId="52E58946" w14:textId="6D739572" w:rsidR="005B012D" w:rsidRPr="005B012D" w:rsidRDefault="00CE0335">
      <w:pPr>
        <w:widowControl w:val="0"/>
        <w:numPr>
          <w:ilvl w:val="0"/>
          <w:numId w:val="40"/>
        </w:numPr>
        <w:tabs>
          <w:tab w:val="num" w:pos="1080"/>
          <w:tab w:val="left" w:pos="7920"/>
        </w:tabs>
        <w:spacing w:after="120"/>
        <w:ind w:left="1080"/>
        <w:jc w:val="both"/>
        <w:rPr>
          <w:rFonts w:cs="Arial"/>
          <w:snapToGrid w:val="0"/>
          <w:szCs w:val="20"/>
          <w:lang w:eastAsia="en-US"/>
        </w:rPr>
      </w:pPr>
      <w:r>
        <w:rPr>
          <w:rFonts w:cs="Arial"/>
          <w:snapToGrid w:val="0"/>
          <w:szCs w:val="20"/>
          <w:lang w:eastAsia="en-US"/>
        </w:rPr>
        <w:t>Specific Goals</w:t>
      </w:r>
      <w:r w:rsidR="005B012D" w:rsidRPr="005B012D">
        <w:rPr>
          <w:rFonts w:cs="Arial"/>
          <w:snapToGrid w:val="0"/>
          <w:szCs w:val="20"/>
          <w:lang w:eastAsia="en-US"/>
        </w:rPr>
        <w:t xml:space="preserve"> </w:t>
      </w:r>
    </w:p>
    <w:p w14:paraId="4AD01EF7" w14:textId="77777777" w:rsidR="005B012D" w:rsidRPr="005B012D" w:rsidRDefault="005B012D">
      <w:pPr>
        <w:widowControl w:val="0"/>
        <w:numPr>
          <w:ilvl w:val="1"/>
          <w:numId w:val="38"/>
        </w:numPr>
        <w:tabs>
          <w:tab w:val="num" w:pos="720"/>
          <w:tab w:val="left" w:pos="2880"/>
          <w:tab w:val="left" w:pos="5760"/>
          <w:tab w:val="left" w:pos="7920"/>
        </w:tabs>
        <w:spacing w:after="120"/>
        <w:ind w:left="720" w:hanging="720"/>
        <w:jc w:val="both"/>
        <w:rPr>
          <w:rFonts w:cs="Arial"/>
          <w:snapToGrid w:val="0"/>
          <w:szCs w:val="20"/>
          <w:lang w:eastAsia="en-US"/>
        </w:rPr>
      </w:pPr>
      <w:r w:rsidRPr="005B012D">
        <w:rPr>
          <w:rFonts w:cs="Arial"/>
          <w:snapToGrid w:val="0"/>
          <w:szCs w:val="20"/>
          <w:lang w:eastAsia="en-US"/>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B012D" w:rsidRPr="005B012D" w14:paraId="61EDF83F" w14:textId="77777777" w:rsidTr="002E5B71">
        <w:tc>
          <w:tcPr>
            <w:tcW w:w="5130" w:type="dxa"/>
            <w:shd w:val="clear" w:color="auto" w:fill="C00000"/>
            <w:vAlign w:val="bottom"/>
          </w:tcPr>
          <w:p w14:paraId="2D40D015" w14:textId="77777777" w:rsidR="005B012D" w:rsidRPr="005B012D" w:rsidRDefault="005B012D" w:rsidP="005B012D">
            <w:pPr>
              <w:widowControl w:val="0"/>
              <w:tabs>
                <w:tab w:val="left" w:pos="2880"/>
                <w:tab w:val="left" w:pos="5760"/>
                <w:tab w:val="left" w:pos="7920"/>
              </w:tabs>
              <w:spacing w:after="120"/>
              <w:jc w:val="center"/>
              <w:rPr>
                <w:rFonts w:cs="Arial"/>
                <w:b/>
                <w:snapToGrid w:val="0"/>
                <w:szCs w:val="20"/>
                <w:lang w:eastAsia="en-US"/>
              </w:rPr>
            </w:pPr>
          </w:p>
        </w:tc>
        <w:tc>
          <w:tcPr>
            <w:tcW w:w="1800" w:type="dxa"/>
            <w:shd w:val="clear" w:color="auto" w:fill="C00000"/>
            <w:vAlign w:val="bottom"/>
          </w:tcPr>
          <w:p w14:paraId="2A7B941D" w14:textId="77777777" w:rsidR="005B012D" w:rsidRPr="005B012D" w:rsidRDefault="005B012D" w:rsidP="005B012D">
            <w:pPr>
              <w:widowControl w:val="0"/>
              <w:tabs>
                <w:tab w:val="left" w:pos="2880"/>
                <w:tab w:val="left" w:pos="5760"/>
                <w:tab w:val="left" w:pos="7920"/>
              </w:tabs>
              <w:spacing w:after="120"/>
              <w:jc w:val="center"/>
              <w:rPr>
                <w:rFonts w:cs="Arial"/>
                <w:b/>
                <w:snapToGrid w:val="0"/>
                <w:szCs w:val="20"/>
                <w:lang w:eastAsia="en-US"/>
              </w:rPr>
            </w:pPr>
            <w:r w:rsidRPr="005B012D">
              <w:rPr>
                <w:rFonts w:cs="Arial"/>
                <w:b/>
                <w:snapToGrid w:val="0"/>
                <w:szCs w:val="20"/>
                <w:lang w:eastAsia="en-US"/>
              </w:rPr>
              <w:t>POINTS</w:t>
            </w:r>
          </w:p>
        </w:tc>
      </w:tr>
      <w:tr w:rsidR="005B012D" w:rsidRPr="005B012D" w14:paraId="0BE1E08D" w14:textId="77777777" w:rsidTr="002E5B71">
        <w:tc>
          <w:tcPr>
            <w:tcW w:w="5130" w:type="dxa"/>
            <w:vAlign w:val="bottom"/>
          </w:tcPr>
          <w:p w14:paraId="01596F51" w14:textId="77777777" w:rsidR="005B012D" w:rsidRPr="005B012D" w:rsidRDefault="005B012D" w:rsidP="005B012D">
            <w:pPr>
              <w:widowControl w:val="0"/>
              <w:tabs>
                <w:tab w:val="left" w:pos="2880"/>
                <w:tab w:val="left" w:pos="5760"/>
                <w:tab w:val="left" w:pos="7920"/>
              </w:tabs>
              <w:spacing w:after="120"/>
              <w:rPr>
                <w:rFonts w:cs="Arial"/>
                <w:snapToGrid w:val="0"/>
                <w:szCs w:val="20"/>
                <w:lang w:eastAsia="en-US"/>
              </w:rPr>
            </w:pPr>
            <w:r w:rsidRPr="005B012D">
              <w:rPr>
                <w:rFonts w:cs="Arial"/>
                <w:b/>
                <w:snapToGrid w:val="0"/>
                <w:szCs w:val="20"/>
                <w:lang w:eastAsia="en-US"/>
              </w:rPr>
              <w:t>PRICE</w:t>
            </w:r>
          </w:p>
        </w:tc>
        <w:tc>
          <w:tcPr>
            <w:tcW w:w="1800" w:type="dxa"/>
            <w:shd w:val="clear" w:color="auto" w:fill="FFFF00"/>
          </w:tcPr>
          <w:p w14:paraId="5F103584" w14:textId="77777777" w:rsidR="005B012D" w:rsidRPr="005B012D" w:rsidRDefault="005B012D" w:rsidP="005B012D">
            <w:pPr>
              <w:widowControl w:val="0"/>
              <w:tabs>
                <w:tab w:val="left" w:pos="2880"/>
                <w:tab w:val="left" w:pos="5760"/>
                <w:tab w:val="left" w:pos="7920"/>
              </w:tabs>
              <w:spacing w:after="120"/>
              <w:jc w:val="center"/>
              <w:rPr>
                <w:rFonts w:cs="Arial"/>
                <w:snapToGrid w:val="0"/>
                <w:szCs w:val="20"/>
                <w:highlight w:val="yellow"/>
                <w:lang w:eastAsia="en-US"/>
              </w:rPr>
            </w:pPr>
            <w:r w:rsidRPr="005B012D">
              <w:rPr>
                <w:rFonts w:cs="Arial"/>
                <w:snapToGrid w:val="0"/>
                <w:szCs w:val="20"/>
                <w:highlight w:val="yellow"/>
                <w:lang w:eastAsia="en-US"/>
              </w:rPr>
              <w:t>80</w:t>
            </w:r>
          </w:p>
        </w:tc>
      </w:tr>
      <w:tr w:rsidR="005B012D" w:rsidRPr="005B012D" w14:paraId="013A24C2" w14:textId="77777777" w:rsidTr="002E5B71">
        <w:tc>
          <w:tcPr>
            <w:tcW w:w="5130" w:type="dxa"/>
            <w:vAlign w:val="bottom"/>
          </w:tcPr>
          <w:p w14:paraId="737026C2" w14:textId="67BE676F" w:rsidR="005B012D" w:rsidRPr="005B012D" w:rsidRDefault="00CE0335" w:rsidP="005B012D">
            <w:pPr>
              <w:widowControl w:val="0"/>
              <w:tabs>
                <w:tab w:val="left" w:pos="2880"/>
                <w:tab w:val="left" w:pos="5760"/>
                <w:tab w:val="left" w:pos="7920"/>
              </w:tabs>
              <w:spacing w:after="120"/>
              <w:rPr>
                <w:rFonts w:cs="Arial"/>
                <w:snapToGrid w:val="0"/>
                <w:szCs w:val="20"/>
                <w:lang w:eastAsia="en-US"/>
              </w:rPr>
            </w:pPr>
            <w:r>
              <w:rPr>
                <w:rFonts w:cs="Arial"/>
                <w:b/>
                <w:snapToGrid w:val="0"/>
                <w:szCs w:val="20"/>
                <w:lang w:eastAsia="en-US"/>
              </w:rPr>
              <w:t xml:space="preserve">SPECIFIC GOALS </w:t>
            </w:r>
          </w:p>
        </w:tc>
        <w:tc>
          <w:tcPr>
            <w:tcW w:w="1800" w:type="dxa"/>
            <w:shd w:val="clear" w:color="auto" w:fill="FFFF00"/>
          </w:tcPr>
          <w:p w14:paraId="308BE0C1" w14:textId="77777777" w:rsidR="005B012D" w:rsidRPr="005B012D" w:rsidRDefault="005B012D" w:rsidP="005B012D">
            <w:pPr>
              <w:widowControl w:val="0"/>
              <w:tabs>
                <w:tab w:val="left" w:pos="2880"/>
                <w:tab w:val="left" w:pos="5760"/>
                <w:tab w:val="left" w:pos="7920"/>
              </w:tabs>
              <w:spacing w:after="120"/>
              <w:jc w:val="center"/>
              <w:rPr>
                <w:rFonts w:cs="Arial"/>
                <w:snapToGrid w:val="0"/>
                <w:szCs w:val="20"/>
                <w:lang w:eastAsia="en-US"/>
              </w:rPr>
            </w:pPr>
            <w:r w:rsidRPr="005B012D">
              <w:rPr>
                <w:rFonts w:cs="Arial"/>
                <w:snapToGrid w:val="0"/>
                <w:szCs w:val="20"/>
                <w:lang w:eastAsia="en-US"/>
              </w:rPr>
              <w:t>20</w:t>
            </w:r>
          </w:p>
        </w:tc>
      </w:tr>
      <w:tr w:rsidR="005B012D" w:rsidRPr="005B012D" w14:paraId="4D4DA19F" w14:textId="77777777" w:rsidTr="002E5B71">
        <w:tc>
          <w:tcPr>
            <w:tcW w:w="5130" w:type="dxa"/>
            <w:vAlign w:val="bottom"/>
          </w:tcPr>
          <w:p w14:paraId="2EA0D562" w14:textId="7C12848A" w:rsidR="005B012D" w:rsidRPr="005B012D" w:rsidRDefault="005B012D" w:rsidP="005B012D">
            <w:pPr>
              <w:widowControl w:val="0"/>
              <w:tabs>
                <w:tab w:val="left" w:pos="2880"/>
                <w:tab w:val="left" w:pos="5760"/>
                <w:tab w:val="left" w:pos="7920"/>
              </w:tabs>
              <w:spacing w:after="120"/>
              <w:rPr>
                <w:rFonts w:cs="Arial"/>
                <w:snapToGrid w:val="0"/>
                <w:szCs w:val="20"/>
                <w:lang w:eastAsia="en-US"/>
              </w:rPr>
            </w:pPr>
            <w:r w:rsidRPr="005B012D">
              <w:rPr>
                <w:rFonts w:cs="Arial"/>
                <w:b/>
                <w:snapToGrid w:val="0"/>
                <w:szCs w:val="20"/>
                <w:lang w:eastAsia="en-US"/>
              </w:rPr>
              <w:t xml:space="preserve">Total points for Price and </w:t>
            </w:r>
            <w:r w:rsidR="00CE0335">
              <w:rPr>
                <w:rFonts w:cs="Arial"/>
                <w:b/>
                <w:snapToGrid w:val="0"/>
                <w:szCs w:val="20"/>
                <w:lang w:eastAsia="en-US"/>
              </w:rPr>
              <w:t>Specific Goals</w:t>
            </w:r>
            <w:r w:rsidRPr="005B012D">
              <w:rPr>
                <w:rFonts w:cs="Arial"/>
                <w:b/>
                <w:snapToGrid w:val="0"/>
                <w:szCs w:val="20"/>
                <w:lang w:eastAsia="en-US"/>
              </w:rPr>
              <w:t xml:space="preserve"> must not exceed</w:t>
            </w:r>
          </w:p>
        </w:tc>
        <w:tc>
          <w:tcPr>
            <w:tcW w:w="1800" w:type="dxa"/>
            <w:shd w:val="clear" w:color="auto" w:fill="C00000"/>
          </w:tcPr>
          <w:p w14:paraId="6B26DF33" w14:textId="77777777" w:rsidR="005B012D" w:rsidRPr="005B012D" w:rsidRDefault="005B012D" w:rsidP="005B012D">
            <w:pPr>
              <w:widowControl w:val="0"/>
              <w:tabs>
                <w:tab w:val="left" w:pos="2880"/>
                <w:tab w:val="left" w:pos="5760"/>
                <w:tab w:val="left" w:pos="7920"/>
              </w:tabs>
              <w:spacing w:after="120"/>
              <w:jc w:val="center"/>
              <w:rPr>
                <w:rFonts w:cs="Arial"/>
                <w:b/>
                <w:snapToGrid w:val="0"/>
                <w:szCs w:val="20"/>
                <w:lang w:eastAsia="en-US"/>
              </w:rPr>
            </w:pPr>
            <w:r w:rsidRPr="005B012D">
              <w:rPr>
                <w:rFonts w:cs="Arial"/>
                <w:b/>
                <w:snapToGrid w:val="0"/>
                <w:szCs w:val="20"/>
                <w:lang w:eastAsia="en-US"/>
              </w:rPr>
              <w:t>100</w:t>
            </w:r>
          </w:p>
        </w:tc>
      </w:tr>
    </w:tbl>
    <w:p w14:paraId="0CBE078C" w14:textId="5790959C" w:rsidR="005B012D" w:rsidRPr="005B012D" w:rsidRDefault="005B012D" w:rsidP="00FB71E9">
      <w:pPr>
        <w:widowControl w:val="0"/>
        <w:tabs>
          <w:tab w:val="num" w:pos="720"/>
          <w:tab w:val="left" w:pos="2880"/>
          <w:tab w:val="left" w:pos="5760"/>
          <w:tab w:val="left" w:pos="7920"/>
        </w:tabs>
        <w:spacing w:after="120"/>
        <w:jc w:val="both"/>
        <w:rPr>
          <w:rFonts w:cs="Arial"/>
          <w:snapToGrid w:val="0"/>
          <w:szCs w:val="20"/>
          <w:lang w:eastAsia="en-US"/>
        </w:rPr>
      </w:pPr>
    </w:p>
    <w:p w14:paraId="713446AB" w14:textId="77777777" w:rsidR="005B012D" w:rsidRPr="005B012D" w:rsidRDefault="005B012D">
      <w:pPr>
        <w:widowControl w:val="0"/>
        <w:numPr>
          <w:ilvl w:val="1"/>
          <w:numId w:val="38"/>
        </w:numPr>
        <w:tabs>
          <w:tab w:val="num" w:pos="720"/>
          <w:tab w:val="left" w:pos="2880"/>
          <w:tab w:val="left" w:pos="5760"/>
          <w:tab w:val="left" w:pos="7920"/>
        </w:tabs>
        <w:spacing w:after="120"/>
        <w:ind w:left="720" w:hanging="720"/>
        <w:jc w:val="both"/>
        <w:rPr>
          <w:rFonts w:cs="Arial"/>
          <w:snapToGrid w:val="0"/>
          <w:szCs w:val="20"/>
          <w:lang w:eastAsia="en-US"/>
        </w:rPr>
      </w:pPr>
      <w:r w:rsidRPr="005B012D">
        <w:rPr>
          <w:rFonts w:cs="Arial"/>
          <w:snapToGrid w:val="0"/>
          <w:szCs w:val="20"/>
          <w:lang w:eastAsia="en-US"/>
        </w:rPr>
        <w:t>The purchaser reserves the right to require of a bidder, either before a bid is adjudicated or at any time subsequently, to substantiate any claim in regard to preferences, in any manner required by the purchaser.</w:t>
      </w:r>
    </w:p>
    <w:p w14:paraId="7D8812E4" w14:textId="77777777" w:rsidR="005B012D" w:rsidRPr="005B012D" w:rsidRDefault="005B012D" w:rsidP="005B012D">
      <w:pPr>
        <w:widowControl w:val="0"/>
        <w:tabs>
          <w:tab w:val="left" w:pos="2880"/>
          <w:tab w:val="left" w:pos="5760"/>
          <w:tab w:val="left" w:pos="7920"/>
        </w:tabs>
        <w:spacing w:after="120"/>
        <w:jc w:val="both"/>
        <w:rPr>
          <w:rFonts w:cs="Arial"/>
          <w:snapToGrid w:val="0"/>
          <w:szCs w:val="20"/>
          <w:lang w:eastAsia="en-US"/>
        </w:rPr>
      </w:pPr>
    </w:p>
    <w:p w14:paraId="6849AFEF" w14:textId="77777777" w:rsidR="005B012D" w:rsidRPr="005B012D" w:rsidRDefault="005B012D">
      <w:pPr>
        <w:widowControl w:val="0"/>
        <w:numPr>
          <w:ilvl w:val="0"/>
          <w:numId w:val="38"/>
        </w:numPr>
        <w:tabs>
          <w:tab w:val="num" w:pos="720"/>
          <w:tab w:val="left" w:pos="2880"/>
          <w:tab w:val="left" w:pos="5760"/>
          <w:tab w:val="left" w:pos="7920"/>
        </w:tabs>
        <w:spacing w:after="120"/>
        <w:ind w:left="720" w:hanging="720"/>
        <w:jc w:val="both"/>
        <w:rPr>
          <w:rFonts w:cs="Arial"/>
          <w:b/>
          <w:snapToGrid w:val="0"/>
          <w:szCs w:val="20"/>
          <w:lang w:eastAsia="en-US"/>
        </w:rPr>
      </w:pPr>
      <w:r w:rsidRPr="005B012D">
        <w:rPr>
          <w:rFonts w:cs="Arial"/>
          <w:b/>
          <w:snapToGrid w:val="0"/>
          <w:szCs w:val="20"/>
          <w:lang w:eastAsia="en-US"/>
        </w:rPr>
        <w:t>DEFINITIONS</w:t>
      </w:r>
    </w:p>
    <w:p w14:paraId="679EE4D5" w14:textId="77777777" w:rsidR="003D432F" w:rsidRPr="003D432F" w:rsidRDefault="003D432F">
      <w:pPr>
        <w:widowControl w:val="0"/>
        <w:numPr>
          <w:ilvl w:val="0"/>
          <w:numId w:val="45"/>
        </w:numPr>
        <w:tabs>
          <w:tab w:val="num" w:pos="1080"/>
          <w:tab w:val="left" w:pos="7920"/>
        </w:tabs>
        <w:spacing w:after="120"/>
        <w:ind w:left="1080" w:hanging="360"/>
        <w:jc w:val="both"/>
        <w:rPr>
          <w:rFonts w:cs="Arial"/>
          <w:snapToGrid w:val="0"/>
          <w:szCs w:val="20"/>
          <w:lang w:val="en-US" w:eastAsia="en-US"/>
        </w:rPr>
      </w:pPr>
      <w:r>
        <w:rPr>
          <w:rFonts w:eastAsia="Arial" w:cs="Arial"/>
          <w:b/>
          <w:bCs/>
          <w:noProof/>
          <w:color w:val="000000"/>
          <w:spacing w:val="-1"/>
          <w:szCs w:val="20"/>
        </w:rPr>
        <w:t xml:space="preserve">“Specific Goals” </w:t>
      </w:r>
      <w:r w:rsidRPr="00A266B9">
        <w:rPr>
          <w:rFonts w:eastAsia="Arial" w:cs="Arial"/>
          <w:noProof/>
          <w:color w:val="000000"/>
          <w:spacing w:val="-1"/>
          <w:szCs w:val="20"/>
        </w:rPr>
        <w:t>means clear</w:t>
      </w:r>
      <w:r w:rsidRPr="00A266B9">
        <w:rPr>
          <w:rFonts w:eastAsia="Arial" w:cs="Arial"/>
          <w:noProof/>
          <w:color w:val="000000"/>
          <w:szCs w:val="20"/>
        </w:rPr>
        <w:t xml:space="preserve"> objectives that a company sets to make its supply chain work better, cheaper, faster, and more reliable.</w:t>
      </w:r>
      <w:r w:rsidRPr="005B012D">
        <w:rPr>
          <w:rFonts w:cs="Arial"/>
          <w:b/>
          <w:snapToGrid w:val="0"/>
          <w:szCs w:val="20"/>
          <w:lang w:val="en-US" w:eastAsia="en-US"/>
        </w:rPr>
        <w:t xml:space="preserve"> </w:t>
      </w:r>
    </w:p>
    <w:p w14:paraId="6DEF4E72" w14:textId="36D01413" w:rsidR="005B012D" w:rsidRPr="005B012D" w:rsidRDefault="005B012D">
      <w:pPr>
        <w:widowControl w:val="0"/>
        <w:numPr>
          <w:ilvl w:val="0"/>
          <w:numId w:val="45"/>
        </w:numPr>
        <w:tabs>
          <w:tab w:val="num" w:pos="1080"/>
          <w:tab w:val="left" w:pos="7920"/>
        </w:tabs>
        <w:spacing w:after="120"/>
        <w:ind w:left="1080" w:hanging="360"/>
        <w:jc w:val="both"/>
        <w:rPr>
          <w:rFonts w:cs="Arial"/>
          <w:snapToGrid w:val="0"/>
          <w:szCs w:val="20"/>
          <w:lang w:val="en-US" w:eastAsia="en-US"/>
        </w:rPr>
      </w:pPr>
      <w:r w:rsidRPr="005B012D">
        <w:rPr>
          <w:rFonts w:cs="Arial"/>
          <w:b/>
          <w:snapToGrid w:val="0"/>
          <w:szCs w:val="20"/>
          <w:lang w:val="en-US" w:eastAsia="en-US"/>
        </w:rPr>
        <w:t>“B-BBEE”</w:t>
      </w:r>
      <w:r w:rsidRPr="005B012D">
        <w:rPr>
          <w:rFonts w:cs="Arial"/>
          <w:snapToGrid w:val="0"/>
          <w:szCs w:val="20"/>
          <w:lang w:val="en-US" w:eastAsia="en-US"/>
        </w:rPr>
        <w:t xml:space="preserve"> means broad-based black economic empowerment as defined in section 1 of the Broad-Based Black Economic Empowerment Act;</w:t>
      </w:r>
    </w:p>
    <w:p w14:paraId="10A15777" w14:textId="77777777" w:rsidR="005B012D" w:rsidRPr="005B012D" w:rsidRDefault="005B012D">
      <w:pPr>
        <w:widowControl w:val="0"/>
        <w:numPr>
          <w:ilvl w:val="0"/>
          <w:numId w:val="45"/>
        </w:numPr>
        <w:tabs>
          <w:tab w:val="num" w:pos="1080"/>
          <w:tab w:val="left" w:pos="7920"/>
        </w:tabs>
        <w:spacing w:after="120"/>
        <w:ind w:left="1080" w:hanging="360"/>
        <w:jc w:val="both"/>
        <w:rPr>
          <w:rFonts w:cs="Arial"/>
          <w:snapToGrid w:val="0"/>
          <w:szCs w:val="20"/>
          <w:lang w:val="en-US" w:eastAsia="en-US"/>
        </w:rPr>
      </w:pPr>
      <w:r w:rsidRPr="005B012D">
        <w:rPr>
          <w:rFonts w:cs="Arial"/>
          <w:snapToGrid w:val="0"/>
          <w:szCs w:val="20"/>
          <w:lang w:val="en-US" w:eastAsia="en-US"/>
        </w:rPr>
        <w:t>“</w:t>
      </w:r>
      <w:r w:rsidRPr="005B012D">
        <w:rPr>
          <w:rFonts w:cs="Arial"/>
          <w:b/>
          <w:snapToGrid w:val="0"/>
          <w:szCs w:val="20"/>
          <w:lang w:val="en-US" w:eastAsia="en-US"/>
        </w:rPr>
        <w:t xml:space="preserve">B-BBEE status level of contributor” </w:t>
      </w:r>
      <w:r w:rsidRPr="005B012D">
        <w:rPr>
          <w:rFonts w:cs="Arial"/>
          <w:snapToGrid w:val="0"/>
          <w:szCs w:val="20"/>
          <w:lang w:val="en-US" w:eastAsia="en-US"/>
        </w:rPr>
        <w:t>means the B-BBEE status of an entity in terms of a code of good practice on black economic empowerment, issued in terms of section 9(1) of the Broad-Based Black Economic Empowerment Act;</w:t>
      </w:r>
    </w:p>
    <w:p w14:paraId="18A52103" w14:textId="77777777" w:rsidR="005B012D" w:rsidRPr="005B012D" w:rsidRDefault="005B012D">
      <w:pPr>
        <w:widowControl w:val="0"/>
        <w:numPr>
          <w:ilvl w:val="0"/>
          <w:numId w:val="45"/>
        </w:numPr>
        <w:tabs>
          <w:tab w:val="num" w:pos="1080"/>
          <w:tab w:val="left" w:pos="7920"/>
        </w:tabs>
        <w:spacing w:after="120"/>
        <w:ind w:left="1080" w:hanging="360"/>
        <w:jc w:val="both"/>
        <w:rPr>
          <w:rFonts w:cs="Arial"/>
          <w:snapToGrid w:val="0"/>
          <w:szCs w:val="20"/>
          <w:lang w:val="en-US" w:eastAsia="en-US"/>
        </w:rPr>
      </w:pPr>
      <w:r w:rsidRPr="005B012D">
        <w:rPr>
          <w:rFonts w:cs="Arial"/>
          <w:b/>
          <w:snapToGrid w:val="0"/>
          <w:szCs w:val="20"/>
          <w:lang w:val="en-US" w:eastAsia="en-US"/>
        </w:rPr>
        <w:t>“bid”</w:t>
      </w:r>
      <w:r w:rsidRPr="005B012D">
        <w:rPr>
          <w:rFonts w:cs="Arial"/>
          <w:snapToGrid w:val="0"/>
          <w:szCs w:val="20"/>
          <w:lang w:val="en-US" w:eastAsia="en-US"/>
        </w:rPr>
        <w:t xml:space="preserve"> means a written offer in a prescribed or stipulated form in response to an invitation by an organ of state for the provision of goods or services, through price quotations, advertised competitive bidding processes or proposals; </w:t>
      </w:r>
    </w:p>
    <w:p w14:paraId="11F02D16" w14:textId="77777777" w:rsidR="005B012D" w:rsidRPr="005B012D" w:rsidRDefault="005B012D">
      <w:pPr>
        <w:widowControl w:val="0"/>
        <w:numPr>
          <w:ilvl w:val="0"/>
          <w:numId w:val="45"/>
        </w:numPr>
        <w:tabs>
          <w:tab w:val="num" w:pos="1080"/>
          <w:tab w:val="left" w:pos="7920"/>
        </w:tabs>
        <w:spacing w:after="120"/>
        <w:ind w:left="1080" w:hanging="360"/>
        <w:jc w:val="both"/>
        <w:rPr>
          <w:rFonts w:cs="Arial"/>
          <w:snapToGrid w:val="0"/>
          <w:szCs w:val="20"/>
          <w:lang w:val="en-US" w:eastAsia="en-US"/>
        </w:rPr>
      </w:pPr>
      <w:r w:rsidRPr="005B012D">
        <w:rPr>
          <w:rFonts w:cs="Arial"/>
          <w:b/>
          <w:snapToGrid w:val="0"/>
          <w:szCs w:val="20"/>
          <w:lang w:val="en-US" w:eastAsia="en-US"/>
        </w:rPr>
        <w:t>“Broad-Based Black Economic Empowerment Act”</w:t>
      </w:r>
      <w:r w:rsidRPr="005B012D">
        <w:rPr>
          <w:rFonts w:cs="Arial"/>
          <w:snapToGrid w:val="0"/>
          <w:szCs w:val="20"/>
          <w:lang w:val="en-US" w:eastAsia="en-US"/>
        </w:rPr>
        <w:t xml:space="preserve"> means the Broad-Based Black Economic </w:t>
      </w:r>
      <w:r w:rsidRPr="005B012D">
        <w:rPr>
          <w:rFonts w:cs="Arial"/>
          <w:snapToGrid w:val="0"/>
          <w:szCs w:val="20"/>
          <w:lang w:val="en-US" w:eastAsia="en-US"/>
        </w:rPr>
        <w:lastRenderedPageBreak/>
        <w:t>Empowerment Act, 2003 (Act No. 53 of 2003);</w:t>
      </w:r>
    </w:p>
    <w:p w14:paraId="45FE52EC" w14:textId="77777777" w:rsidR="005B012D" w:rsidRPr="005B012D" w:rsidRDefault="005B012D">
      <w:pPr>
        <w:widowControl w:val="0"/>
        <w:numPr>
          <w:ilvl w:val="0"/>
          <w:numId w:val="45"/>
        </w:numPr>
        <w:tabs>
          <w:tab w:val="num" w:pos="1080"/>
          <w:tab w:val="left" w:pos="7920"/>
        </w:tabs>
        <w:spacing w:after="120"/>
        <w:ind w:left="1080" w:hanging="360"/>
        <w:jc w:val="both"/>
        <w:rPr>
          <w:rFonts w:cs="Arial"/>
          <w:b/>
          <w:snapToGrid w:val="0"/>
          <w:szCs w:val="20"/>
          <w:lang w:val="en-US" w:eastAsia="en-US"/>
        </w:rPr>
      </w:pPr>
      <w:r w:rsidRPr="005B012D">
        <w:rPr>
          <w:rFonts w:cs="Arial"/>
          <w:b/>
          <w:snapToGrid w:val="0"/>
          <w:szCs w:val="20"/>
          <w:lang w:val="en-US" w:eastAsia="en-US"/>
        </w:rPr>
        <w:t xml:space="preserve"> “EME” </w:t>
      </w:r>
      <w:r w:rsidRPr="005B012D">
        <w:rPr>
          <w:rFonts w:cs="Arial"/>
          <w:snapToGrid w:val="0"/>
          <w:szCs w:val="20"/>
          <w:lang w:val="en-US" w:eastAsia="en-US"/>
        </w:rPr>
        <w:t>means an Exempted Micro Enterprise in terms of a code of good practice  on black economic empowerment issued in terms of section 9 (1) of the Broad-Based Black Economic Empowerment Act;</w:t>
      </w:r>
    </w:p>
    <w:p w14:paraId="48C00ED6" w14:textId="77777777" w:rsidR="005B012D" w:rsidRPr="005B012D" w:rsidRDefault="005B012D">
      <w:pPr>
        <w:widowControl w:val="0"/>
        <w:numPr>
          <w:ilvl w:val="0"/>
          <w:numId w:val="45"/>
        </w:numPr>
        <w:tabs>
          <w:tab w:val="num" w:pos="1080"/>
          <w:tab w:val="left" w:pos="7920"/>
        </w:tabs>
        <w:spacing w:after="120"/>
        <w:ind w:left="1080" w:hanging="360"/>
        <w:jc w:val="both"/>
        <w:rPr>
          <w:rFonts w:cs="Arial"/>
          <w:snapToGrid w:val="0"/>
          <w:szCs w:val="20"/>
          <w:lang w:val="en-US" w:eastAsia="en-US"/>
        </w:rPr>
      </w:pPr>
      <w:r w:rsidRPr="005B012D">
        <w:rPr>
          <w:rFonts w:cs="Arial"/>
          <w:b/>
          <w:snapToGrid w:val="0"/>
          <w:szCs w:val="20"/>
          <w:lang w:val="en-US" w:eastAsia="en-US"/>
        </w:rPr>
        <w:t xml:space="preserve"> “functionality” </w:t>
      </w:r>
      <w:r w:rsidRPr="005B012D">
        <w:rPr>
          <w:rFonts w:cs="Arial"/>
          <w:snapToGrid w:val="0"/>
          <w:szCs w:val="20"/>
          <w:lang w:val="en-US" w:eastAsia="en-US"/>
        </w:rPr>
        <w:t>means the ability of a tenderer to provide goods or services in accordance with specifications as set out in the tender documents.</w:t>
      </w:r>
    </w:p>
    <w:p w14:paraId="0B05FF30" w14:textId="77777777" w:rsidR="005B012D" w:rsidRPr="005B012D" w:rsidRDefault="005B012D">
      <w:pPr>
        <w:widowControl w:val="0"/>
        <w:numPr>
          <w:ilvl w:val="0"/>
          <w:numId w:val="45"/>
        </w:numPr>
        <w:tabs>
          <w:tab w:val="num" w:pos="1080"/>
          <w:tab w:val="left" w:pos="7920"/>
        </w:tabs>
        <w:spacing w:after="120"/>
        <w:ind w:left="1080" w:hanging="360"/>
        <w:jc w:val="both"/>
        <w:rPr>
          <w:rFonts w:cs="Arial"/>
          <w:snapToGrid w:val="0"/>
          <w:szCs w:val="20"/>
          <w:lang w:val="en-US" w:eastAsia="en-US"/>
        </w:rPr>
      </w:pPr>
      <w:r w:rsidRPr="005B012D">
        <w:rPr>
          <w:rFonts w:cs="Arial"/>
          <w:b/>
          <w:snapToGrid w:val="0"/>
          <w:szCs w:val="20"/>
          <w:lang w:val="en-US" w:eastAsia="en-US"/>
        </w:rPr>
        <w:t xml:space="preserve"> “prices” </w:t>
      </w:r>
      <w:r w:rsidRPr="005B012D">
        <w:rPr>
          <w:rFonts w:cs="Arial"/>
          <w:snapToGrid w:val="0"/>
          <w:szCs w:val="20"/>
          <w:lang w:val="en-US" w:eastAsia="en-US"/>
        </w:rPr>
        <w:t xml:space="preserve">includes all applicable taxes less all unconditional discounts;  </w:t>
      </w:r>
    </w:p>
    <w:p w14:paraId="001B86F2" w14:textId="77777777" w:rsidR="005B012D" w:rsidRPr="005B012D" w:rsidRDefault="005B012D">
      <w:pPr>
        <w:widowControl w:val="0"/>
        <w:numPr>
          <w:ilvl w:val="0"/>
          <w:numId w:val="45"/>
        </w:numPr>
        <w:tabs>
          <w:tab w:val="num" w:pos="1080"/>
          <w:tab w:val="left" w:pos="7920"/>
        </w:tabs>
        <w:spacing w:after="120"/>
        <w:ind w:left="1080" w:hanging="360"/>
        <w:jc w:val="both"/>
        <w:rPr>
          <w:rFonts w:cs="Arial"/>
          <w:snapToGrid w:val="0"/>
          <w:szCs w:val="20"/>
          <w:lang w:val="en-US" w:eastAsia="en-US"/>
        </w:rPr>
      </w:pPr>
      <w:r w:rsidRPr="005B012D">
        <w:rPr>
          <w:rFonts w:cs="Arial"/>
          <w:b/>
          <w:snapToGrid w:val="0"/>
          <w:szCs w:val="20"/>
          <w:lang w:val="en-US" w:eastAsia="en-US"/>
        </w:rPr>
        <w:t xml:space="preserve">“proof of B-BBEE status level of contributor” </w:t>
      </w:r>
      <w:r w:rsidRPr="005B012D">
        <w:rPr>
          <w:rFonts w:cs="Arial"/>
          <w:snapToGrid w:val="0"/>
          <w:szCs w:val="20"/>
          <w:lang w:val="en-US" w:eastAsia="en-US"/>
        </w:rPr>
        <w:t>means:</w:t>
      </w:r>
    </w:p>
    <w:p w14:paraId="3B148F5D" w14:textId="77777777" w:rsidR="005B012D" w:rsidRPr="005B012D" w:rsidRDefault="005B012D">
      <w:pPr>
        <w:widowControl w:val="0"/>
        <w:numPr>
          <w:ilvl w:val="0"/>
          <w:numId w:val="46"/>
        </w:numPr>
        <w:tabs>
          <w:tab w:val="left" w:pos="7920"/>
        </w:tabs>
        <w:spacing w:after="120"/>
        <w:jc w:val="both"/>
        <w:rPr>
          <w:rFonts w:cs="Arial"/>
          <w:snapToGrid w:val="0"/>
          <w:szCs w:val="20"/>
          <w:lang w:val="en-US" w:eastAsia="en-US"/>
        </w:rPr>
      </w:pPr>
      <w:r w:rsidRPr="005B012D">
        <w:rPr>
          <w:rFonts w:cs="Arial"/>
          <w:snapToGrid w:val="0"/>
          <w:szCs w:val="20"/>
          <w:lang w:val="en-US" w:eastAsia="en-US"/>
        </w:rPr>
        <w:t>B-BBEE Status level certificate issued by an authorized body or person;</w:t>
      </w:r>
    </w:p>
    <w:p w14:paraId="1ECCA507" w14:textId="77777777" w:rsidR="005B012D" w:rsidRPr="005B012D" w:rsidRDefault="005B012D">
      <w:pPr>
        <w:widowControl w:val="0"/>
        <w:numPr>
          <w:ilvl w:val="0"/>
          <w:numId w:val="46"/>
        </w:numPr>
        <w:tabs>
          <w:tab w:val="left" w:pos="7920"/>
        </w:tabs>
        <w:spacing w:after="120"/>
        <w:jc w:val="both"/>
        <w:rPr>
          <w:rFonts w:cs="Arial"/>
          <w:snapToGrid w:val="0"/>
          <w:szCs w:val="20"/>
          <w:lang w:val="en-US" w:eastAsia="en-US"/>
        </w:rPr>
      </w:pPr>
      <w:r w:rsidRPr="005B012D">
        <w:rPr>
          <w:rFonts w:cs="Arial"/>
          <w:snapToGrid w:val="0"/>
          <w:szCs w:val="20"/>
          <w:lang w:val="en-US" w:eastAsia="en-US"/>
        </w:rPr>
        <w:t>A sworn affidavit as prescribed by the B-BBEE Codes of Good Practice;</w:t>
      </w:r>
    </w:p>
    <w:p w14:paraId="2BE3AEEC" w14:textId="77777777" w:rsidR="005B012D" w:rsidRPr="005B012D" w:rsidRDefault="005B012D">
      <w:pPr>
        <w:widowControl w:val="0"/>
        <w:numPr>
          <w:ilvl w:val="0"/>
          <w:numId w:val="46"/>
        </w:numPr>
        <w:tabs>
          <w:tab w:val="left" w:pos="7920"/>
        </w:tabs>
        <w:spacing w:after="120"/>
        <w:jc w:val="both"/>
        <w:rPr>
          <w:rFonts w:cs="Arial"/>
          <w:snapToGrid w:val="0"/>
          <w:szCs w:val="20"/>
          <w:lang w:val="en-US" w:eastAsia="en-US"/>
        </w:rPr>
      </w:pPr>
      <w:r w:rsidRPr="005B012D">
        <w:rPr>
          <w:rFonts w:cs="Arial"/>
          <w:snapToGrid w:val="0"/>
          <w:szCs w:val="20"/>
          <w:lang w:val="en-US" w:eastAsia="en-US"/>
        </w:rPr>
        <w:t>Any other requirement prescribed in terms of the B-BBEE Act;</w:t>
      </w:r>
    </w:p>
    <w:p w14:paraId="58BA621C" w14:textId="77777777" w:rsidR="005B012D" w:rsidRPr="005B012D" w:rsidRDefault="005B012D">
      <w:pPr>
        <w:widowControl w:val="0"/>
        <w:numPr>
          <w:ilvl w:val="0"/>
          <w:numId w:val="45"/>
        </w:numPr>
        <w:tabs>
          <w:tab w:val="num" w:pos="1134"/>
        </w:tabs>
        <w:ind w:left="1134" w:hanging="425"/>
        <w:rPr>
          <w:rFonts w:cs="Arial"/>
          <w:snapToGrid w:val="0"/>
          <w:szCs w:val="20"/>
          <w:lang w:val="en-US" w:eastAsia="en-US"/>
        </w:rPr>
      </w:pPr>
      <w:r w:rsidRPr="005B012D">
        <w:rPr>
          <w:rFonts w:cs="Arial"/>
          <w:b/>
          <w:snapToGrid w:val="0"/>
          <w:szCs w:val="20"/>
          <w:lang w:val="en-US" w:eastAsia="en-US"/>
        </w:rPr>
        <w:t>“QSE”</w:t>
      </w:r>
      <w:r w:rsidRPr="005B012D">
        <w:rPr>
          <w:rFonts w:cs="Arial"/>
          <w:snapToGrid w:val="0"/>
          <w:szCs w:val="20"/>
          <w:lang w:val="en-US" w:eastAsia="en-US"/>
        </w:rPr>
        <w:t xml:space="preserve"> means a qualifying small business enterprise in terms of a code of good practice  on black economic empowerment issued in terms of section 9 (1) of the Broad-Based Black Economic Empowerment Act;</w:t>
      </w:r>
    </w:p>
    <w:p w14:paraId="0152A5DD" w14:textId="77777777" w:rsidR="005B012D" w:rsidRPr="005B012D" w:rsidRDefault="005B012D" w:rsidP="005B012D">
      <w:pPr>
        <w:widowControl w:val="0"/>
        <w:ind w:left="1134"/>
        <w:rPr>
          <w:rFonts w:cs="Arial"/>
          <w:snapToGrid w:val="0"/>
          <w:szCs w:val="20"/>
          <w:lang w:val="en-US" w:eastAsia="en-US"/>
        </w:rPr>
      </w:pPr>
    </w:p>
    <w:p w14:paraId="5AB1D305" w14:textId="77777777" w:rsidR="005B012D" w:rsidRPr="005B012D" w:rsidRDefault="005B012D">
      <w:pPr>
        <w:widowControl w:val="0"/>
        <w:numPr>
          <w:ilvl w:val="0"/>
          <w:numId w:val="45"/>
        </w:numPr>
        <w:tabs>
          <w:tab w:val="num" w:pos="1080"/>
          <w:tab w:val="left" w:pos="7920"/>
        </w:tabs>
        <w:spacing w:after="120"/>
        <w:ind w:left="1080" w:hanging="360"/>
        <w:jc w:val="both"/>
        <w:rPr>
          <w:rFonts w:cs="Arial"/>
          <w:i/>
          <w:snapToGrid w:val="0"/>
          <w:szCs w:val="20"/>
          <w:lang w:val="en-US" w:eastAsia="en-US"/>
        </w:rPr>
      </w:pPr>
      <w:r w:rsidRPr="005B012D">
        <w:rPr>
          <w:rFonts w:cs="Arial"/>
          <w:b/>
          <w:snapToGrid w:val="0"/>
          <w:szCs w:val="20"/>
          <w:lang w:val="en-US" w:eastAsia="en-US"/>
        </w:rPr>
        <w:t>“rand value”</w:t>
      </w:r>
      <w:r w:rsidRPr="005B012D">
        <w:rPr>
          <w:rFonts w:cs="Arial"/>
          <w:snapToGrid w:val="0"/>
          <w:szCs w:val="20"/>
          <w:lang w:val="en-US" w:eastAsia="en-US"/>
        </w:rPr>
        <w:t xml:space="preserve"> means the total estimated value of a contract in Rand, calculated at the time of bid invitation, and includes all applicable taxes; </w:t>
      </w:r>
    </w:p>
    <w:p w14:paraId="72F94872" w14:textId="77777777" w:rsidR="005B012D" w:rsidRPr="005B012D" w:rsidRDefault="005B012D" w:rsidP="005B012D">
      <w:pPr>
        <w:widowControl w:val="0"/>
        <w:tabs>
          <w:tab w:val="left" w:pos="7920"/>
        </w:tabs>
        <w:spacing w:after="120"/>
        <w:ind w:left="1080"/>
        <w:jc w:val="both"/>
        <w:rPr>
          <w:rFonts w:cs="Arial"/>
          <w:i/>
          <w:snapToGrid w:val="0"/>
          <w:szCs w:val="20"/>
          <w:lang w:val="en-US" w:eastAsia="en-US"/>
        </w:rPr>
      </w:pPr>
    </w:p>
    <w:p w14:paraId="605D3CB7" w14:textId="77777777" w:rsidR="005B012D" w:rsidRPr="005B012D" w:rsidRDefault="005B012D">
      <w:pPr>
        <w:widowControl w:val="0"/>
        <w:numPr>
          <w:ilvl w:val="0"/>
          <w:numId w:val="38"/>
        </w:numPr>
        <w:tabs>
          <w:tab w:val="left" w:pos="2880"/>
          <w:tab w:val="left" w:pos="5760"/>
          <w:tab w:val="left" w:pos="7920"/>
        </w:tabs>
        <w:spacing w:after="120"/>
        <w:jc w:val="both"/>
        <w:rPr>
          <w:rFonts w:cs="Arial"/>
          <w:b/>
          <w:snapToGrid w:val="0"/>
          <w:szCs w:val="20"/>
          <w:lang w:eastAsia="en-US"/>
        </w:rPr>
      </w:pPr>
      <w:r w:rsidRPr="005B012D">
        <w:rPr>
          <w:rFonts w:cs="Arial"/>
          <w:b/>
          <w:snapToGrid w:val="0"/>
          <w:szCs w:val="20"/>
          <w:lang w:eastAsia="en-US"/>
        </w:rPr>
        <w:t>POINTS AWARDED FOR PRICE</w:t>
      </w:r>
    </w:p>
    <w:p w14:paraId="73EF29B2" w14:textId="77777777" w:rsidR="005B012D" w:rsidRPr="005B012D" w:rsidRDefault="005B012D">
      <w:pPr>
        <w:widowControl w:val="0"/>
        <w:numPr>
          <w:ilvl w:val="1"/>
          <w:numId w:val="38"/>
        </w:numPr>
        <w:tabs>
          <w:tab w:val="num" w:pos="720"/>
          <w:tab w:val="left" w:pos="2880"/>
          <w:tab w:val="left" w:pos="5760"/>
          <w:tab w:val="left" w:pos="7920"/>
        </w:tabs>
        <w:spacing w:after="120"/>
        <w:ind w:left="720" w:hanging="720"/>
        <w:jc w:val="both"/>
        <w:rPr>
          <w:rFonts w:cs="Arial"/>
          <w:b/>
          <w:snapToGrid w:val="0"/>
          <w:szCs w:val="20"/>
          <w:lang w:eastAsia="en-US"/>
        </w:rPr>
      </w:pPr>
      <w:r w:rsidRPr="005B012D">
        <w:rPr>
          <w:rFonts w:cs="Arial"/>
          <w:b/>
          <w:snapToGrid w:val="0"/>
          <w:szCs w:val="20"/>
          <w:lang w:eastAsia="en-US"/>
        </w:rPr>
        <w:t xml:space="preserve">THE 80/20 PREFERENCE POINT SYSTEMS </w:t>
      </w:r>
    </w:p>
    <w:p w14:paraId="391F7D1D" w14:textId="77777777" w:rsidR="005B012D" w:rsidRPr="005B012D" w:rsidRDefault="005B012D" w:rsidP="005B012D">
      <w:pPr>
        <w:widowControl w:val="0"/>
        <w:tabs>
          <w:tab w:val="left" w:pos="900"/>
          <w:tab w:val="left" w:pos="1260"/>
          <w:tab w:val="left" w:pos="2880"/>
          <w:tab w:val="left" w:pos="5760"/>
          <w:tab w:val="left" w:pos="7920"/>
        </w:tabs>
        <w:ind w:left="900" w:hanging="900"/>
        <w:jc w:val="both"/>
        <w:rPr>
          <w:rFonts w:cs="Arial"/>
          <w:snapToGrid w:val="0"/>
          <w:szCs w:val="20"/>
          <w:lang w:eastAsia="en-US"/>
        </w:rPr>
      </w:pPr>
      <w:r w:rsidRPr="005B012D">
        <w:rPr>
          <w:rFonts w:cs="Arial"/>
          <w:b/>
          <w:snapToGrid w:val="0"/>
          <w:szCs w:val="20"/>
          <w:lang w:eastAsia="en-US"/>
        </w:rPr>
        <w:tab/>
      </w:r>
      <w:r w:rsidRPr="005B012D">
        <w:rPr>
          <w:rFonts w:cs="Arial"/>
          <w:snapToGrid w:val="0"/>
          <w:szCs w:val="20"/>
          <w:lang w:eastAsia="en-US"/>
        </w:rPr>
        <w:t>A maximum of 80 points is allocated for price on the following basis:</w:t>
      </w:r>
    </w:p>
    <w:p w14:paraId="080F874C" w14:textId="77777777" w:rsidR="005B012D" w:rsidRPr="005B012D" w:rsidRDefault="005B012D" w:rsidP="005B012D">
      <w:pPr>
        <w:widowControl w:val="0"/>
        <w:tabs>
          <w:tab w:val="left" w:pos="900"/>
          <w:tab w:val="left" w:pos="2160"/>
          <w:tab w:val="left" w:pos="4050"/>
          <w:tab w:val="left" w:pos="6570"/>
          <w:tab w:val="left" w:pos="6663"/>
          <w:tab w:val="left" w:pos="7920"/>
        </w:tabs>
        <w:jc w:val="both"/>
        <w:outlineLvl w:val="0"/>
        <w:rPr>
          <w:rFonts w:cs="Arial"/>
          <w:b/>
          <w:snapToGrid w:val="0"/>
          <w:szCs w:val="20"/>
          <w:lang w:eastAsia="en-US"/>
        </w:rPr>
      </w:pPr>
      <w:r w:rsidRPr="005B012D">
        <w:rPr>
          <w:rFonts w:cs="Arial"/>
          <w:b/>
          <w:snapToGrid w:val="0"/>
          <w:szCs w:val="20"/>
          <w:lang w:eastAsia="en-US"/>
        </w:rPr>
        <w:tab/>
      </w:r>
      <w:r w:rsidRPr="005B012D">
        <w:rPr>
          <w:rFonts w:cs="Arial"/>
          <w:b/>
          <w:snapToGrid w:val="0"/>
          <w:szCs w:val="20"/>
          <w:lang w:eastAsia="en-US"/>
        </w:rPr>
        <w:tab/>
      </w:r>
    </w:p>
    <w:p w14:paraId="56C62635" w14:textId="5B4FC88D" w:rsidR="005B012D" w:rsidRPr="005B012D" w:rsidRDefault="005B012D" w:rsidP="005B012D">
      <w:pPr>
        <w:widowControl w:val="0"/>
        <w:tabs>
          <w:tab w:val="left" w:pos="900"/>
          <w:tab w:val="left" w:pos="1440"/>
          <w:tab w:val="left" w:pos="2340"/>
          <w:tab w:val="left" w:pos="4050"/>
          <w:tab w:val="left" w:pos="5310"/>
          <w:tab w:val="left" w:pos="7920"/>
        </w:tabs>
        <w:ind w:left="900" w:hanging="900"/>
        <w:jc w:val="both"/>
        <w:rPr>
          <w:rFonts w:cs="Arial"/>
          <w:snapToGrid w:val="0"/>
          <w:szCs w:val="20"/>
          <w:lang w:eastAsia="en-US"/>
        </w:rPr>
      </w:pPr>
      <w:r w:rsidRPr="005B012D">
        <w:rPr>
          <w:rFonts w:cs="Arial"/>
          <w:b/>
          <w:snapToGrid w:val="0"/>
          <w:szCs w:val="20"/>
          <w:lang w:eastAsia="en-US"/>
        </w:rPr>
        <w:tab/>
      </w:r>
      <w:r w:rsidR="00095FB8">
        <w:rPr>
          <w:rFonts w:cs="Arial"/>
          <w:b/>
          <w:snapToGrid w:val="0"/>
          <w:position w:val="-28"/>
          <w:szCs w:val="20"/>
          <w:lang w:eastAsia="en-US"/>
        </w:rPr>
        <w:pict w14:anchorId="137A7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fillcolor="window">
            <v:imagedata r:id="rId18" o:title=""/>
          </v:shape>
        </w:pict>
      </w:r>
      <w:r w:rsidRPr="005B012D">
        <w:rPr>
          <w:rFonts w:cs="Arial"/>
          <w:b/>
          <w:snapToGrid w:val="0"/>
          <w:szCs w:val="20"/>
          <w:lang w:eastAsia="en-US"/>
        </w:rPr>
        <w:tab/>
      </w:r>
    </w:p>
    <w:p w14:paraId="0AB4908E" w14:textId="77777777" w:rsidR="005B012D" w:rsidRPr="005B012D" w:rsidRDefault="005B012D" w:rsidP="005B012D">
      <w:pPr>
        <w:widowControl w:val="0"/>
        <w:tabs>
          <w:tab w:val="left" w:pos="900"/>
          <w:tab w:val="left" w:pos="1620"/>
          <w:tab w:val="left" w:pos="2160"/>
          <w:tab w:val="left" w:pos="2700"/>
          <w:tab w:val="left" w:pos="7920"/>
        </w:tabs>
        <w:spacing w:after="120"/>
        <w:jc w:val="both"/>
        <w:rPr>
          <w:rFonts w:cs="Arial"/>
          <w:snapToGrid w:val="0"/>
          <w:szCs w:val="20"/>
          <w:lang w:eastAsia="en-US"/>
        </w:rPr>
      </w:pPr>
      <w:r w:rsidRPr="005B012D">
        <w:rPr>
          <w:rFonts w:cs="Arial"/>
          <w:snapToGrid w:val="0"/>
          <w:szCs w:val="20"/>
          <w:lang w:eastAsia="en-US"/>
        </w:rPr>
        <w:tab/>
      </w:r>
    </w:p>
    <w:p w14:paraId="4C1A4E22" w14:textId="77777777" w:rsidR="005B012D" w:rsidRPr="005B012D" w:rsidRDefault="005B012D" w:rsidP="005B012D">
      <w:pPr>
        <w:widowControl w:val="0"/>
        <w:tabs>
          <w:tab w:val="left" w:pos="900"/>
          <w:tab w:val="left" w:pos="1620"/>
          <w:tab w:val="left" w:pos="2160"/>
          <w:tab w:val="left" w:pos="2700"/>
          <w:tab w:val="left" w:pos="7920"/>
        </w:tabs>
        <w:spacing w:after="120"/>
        <w:jc w:val="both"/>
        <w:rPr>
          <w:rFonts w:cs="Arial"/>
          <w:snapToGrid w:val="0"/>
          <w:szCs w:val="20"/>
          <w:lang w:eastAsia="en-US"/>
        </w:rPr>
      </w:pPr>
      <w:r w:rsidRPr="005B012D">
        <w:rPr>
          <w:rFonts w:cs="Arial"/>
          <w:snapToGrid w:val="0"/>
          <w:szCs w:val="20"/>
          <w:lang w:eastAsia="en-US"/>
        </w:rPr>
        <w:t>Where</w:t>
      </w:r>
    </w:p>
    <w:p w14:paraId="2834512F" w14:textId="77777777" w:rsidR="005B012D" w:rsidRPr="005B012D" w:rsidRDefault="005B012D" w:rsidP="005B012D">
      <w:pPr>
        <w:widowControl w:val="0"/>
        <w:tabs>
          <w:tab w:val="left" w:pos="900"/>
          <w:tab w:val="left" w:pos="1620"/>
          <w:tab w:val="left" w:pos="2160"/>
          <w:tab w:val="left" w:pos="2700"/>
          <w:tab w:val="left" w:pos="7920"/>
        </w:tabs>
        <w:spacing w:after="120"/>
        <w:jc w:val="both"/>
        <w:rPr>
          <w:rFonts w:cs="Arial"/>
          <w:snapToGrid w:val="0"/>
          <w:szCs w:val="20"/>
          <w:lang w:eastAsia="en-US"/>
        </w:rPr>
      </w:pPr>
      <w:r w:rsidRPr="005B012D">
        <w:rPr>
          <w:rFonts w:cs="Arial"/>
          <w:snapToGrid w:val="0"/>
          <w:szCs w:val="20"/>
          <w:lang w:eastAsia="en-US"/>
        </w:rPr>
        <w:tab/>
        <w:t>Ps</w:t>
      </w:r>
      <w:r w:rsidRPr="005B012D">
        <w:rPr>
          <w:rFonts w:cs="Arial"/>
          <w:snapToGrid w:val="0"/>
          <w:szCs w:val="20"/>
          <w:lang w:eastAsia="en-US"/>
        </w:rPr>
        <w:tab/>
        <w:t>=</w:t>
      </w:r>
      <w:r w:rsidRPr="005B012D">
        <w:rPr>
          <w:rFonts w:cs="Arial"/>
          <w:snapToGrid w:val="0"/>
          <w:szCs w:val="20"/>
          <w:lang w:eastAsia="en-US"/>
        </w:rPr>
        <w:tab/>
        <w:t>Points scored for price of bid under consideration</w:t>
      </w:r>
    </w:p>
    <w:p w14:paraId="7A1B41F3" w14:textId="77777777" w:rsidR="005B012D" w:rsidRPr="005B012D" w:rsidRDefault="005B012D" w:rsidP="005B012D">
      <w:pPr>
        <w:widowControl w:val="0"/>
        <w:tabs>
          <w:tab w:val="left" w:pos="900"/>
          <w:tab w:val="left" w:pos="1620"/>
          <w:tab w:val="left" w:pos="2160"/>
          <w:tab w:val="left" w:pos="2700"/>
          <w:tab w:val="left" w:pos="7920"/>
        </w:tabs>
        <w:spacing w:after="120"/>
        <w:jc w:val="both"/>
        <w:rPr>
          <w:rFonts w:cs="Arial"/>
          <w:snapToGrid w:val="0"/>
          <w:szCs w:val="20"/>
          <w:lang w:eastAsia="en-US"/>
        </w:rPr>
      </w:pPr>
      <w:r w:rsidRPr="005B012D">
        <w:rPr>
          <w:rFonts w:cs="Arial"/>
          <w:snapToGrid w:val="0"/>
          <w:szCs w:val="20"/>
          <w:lang w:eastAsia="en-US"/>
        </w:rPr>
        <w:tab/>
        <w:t>Pt</w:t>
      </w:r>
      <w:r w:rsidRPr="005B012D">
        <w:rPr>
          <w:rFonts w:cs="Arial"/>
          <w:snapToGrid w:val="0"/>
          <w:szCs w:val="20"/>
          <w:lang w:eastAsia="en-US"/>
        </w:rPr>
        <w:tab/>
        <w:t>=</w:t>
      </w:r>
      <w:r w:rsidRPr="005B012D">
        <w:rPr>
          <w:rFonts w:cs="Arial"/>
          <w:snapToGrid w:val="0"/>
          <w:szCs w:val="20"/>
          <w:lang w:eastAsia="en-US"/>
        </w:rPr>
        <w:tab/>
        <w:t>Price of bid under consideration</w:t>
      </w:r>
    </w:p>
    <w:p w14:paraId="02BE0B3B" w14:textId="77777777" w:rsidR="005B012D" w:rsidRPr="005B012D" w:rsidRDefault="005B012D" w:rsidP="005B012D">
      <w:pPr>
        <w:widowControl w:val="0"/>
        <w:tabs>
          <w:tab w:val="left" w:pos="900"/>
          <w:tab w:val="left" w:pos="1620"/>
          <w:tab w:val="left" w:pos="2160"/>
          <w:tab w:val="left" w:pos="2700"/>
          <w:tab w:val="left" w:pos="7920"/>
        </w:tabs>
        <w:spacing w:after="120"/>
        <w:jc w:val="both"/>
        <w:rPr>
          <w:rFonts w:cs="Arial"/>
          <w:snapToGrid w:val="0"/>
          <w:szCs w:val="20"/>
          <w:lang w:eastAsia="en-US"/>
        </w:rPr>
      </w:pPr>
      <w:r w:rsidRPr="005B012D">
        <w:rPr>
          <w:rFonts w:cs="Arial"/>
          <w:snapToGrid w:val="0"/>
          <w:szCs w:val="20"/>
          <w:lang w:eastAsia="en-US"/>
        </w:rPr>
        <w:tab/>
        <w:t>Pmin</w:t>
      </w:r>
      <w:r w:rsidRPr="005B012D">
        <w:rPr>
          <w:rFonts w:cs="Arial"/>
          <w:snapToGrid w:val="0"/>
          <w:szCs w:val="20"/>
          <w:lang w:eastAsia="en-US"/>
        </w:rPr>
        <w:tab/>
        <w:t>=</w:t>
      </w:r>
      <w:r w:rsidRPr="005B012D">
        <w:rPr>
          <w:rFonts w:cs="Arial"/>
          <w:snapToGrid w:val="0"/>
          <w:szCs w:val="20"/>
          <w:lang w:eastAsia="en-US"/>
        </w:rPr>
        <w:tab/>
        <w:t>Price of lowest acceptable bid</w:t>
      </w:r>
    </w:p>
    <w:p w14:paraId="4FC184F7" w14:textId="77777777" w:rsidR="005B012D" w:rsidRPr="005B012D" w:rsidRDefault="005B012D" w:rsidP="005B012D">
      <w:pPr>
        <w:widowControl w:val="0"/>
        <w:tabs>
          <w:tab w:val="left" w:pos="900"/>
          <w:tab w:val="left" w:pos="1620"/>
          <w:tab w:val="left" w:pos="2160"/>
          <w:tab w:val="left" w:pos="2700"/>
          <w:tab w:val="left" w:pos="7920"/>
        </w:tabs>
        <w:spacing w:after="120"/>
        <w:jc w:val="both"/>
        <w:rPr>
          <w:rFonts w:cs="Arial"/>
          <w:snapToGrid w:val="0"/>
          <w:szCs w:val="20"/>
          <w:lang w:eastAsia="en-US"/>
        </w:rPr>
      </w:pPr>
    </w:p>
    <w:p w14:paraId="4E16C9DB" w14:textId="7BAE73DF" w:rsidR="005B012D" w:rsidRPr="005B012D" w:rsidRDefault="005B012D">
      <w:pPr>
        <w:widowControl w:val="0"/>
        <w:numPr>
          <w:ilvl w:val="0"/>
          <w:numId w:val="38"/>
        </w:numPr>
        <w:tabs>
          <w:tab w:val="num" w:pos="720"/>
          <w:tab w:val="left" w:pos="2880"/>
          <w:tab w:val="left" w:pos="5760"/>
          <w:tab w:val="left" w:pos="7920"/>
        </w:tabs>
        <w:spacing w:after="120"/>
        <w:ind w:left="720" w:hanging="720"/>
        <w:jc w:val="both"/>
        <w:rPr>
          <w:rFonts w:cs="Arial"/>
          <w:b/>
          <w:snapToGrid w:val="0"/>
          <w:szCs w:val="20"/>
          <w:lang w:eastAsia="en-US"/>
        </w:rPr>
      </w:pPr>
      <w:r w:rsidRPr="005B012D">
        <w:rPr>
          <w:rFonts w:cs="Arial"/>
          <w:b/>
          <w:snapToGrid w:val="0"/>
          <w:szCs w:val="20"/>
          <w:lang w:eastAsia="en-US"/>
        </w:rPr>
        <w:t xml:space="preserve">POINTS AWARDED FOR </w:t>
      </w:r>
      <w:r w:rsidR="00D24A2B">
        <w:rPr>
          <w:rFonts w:cs="Arial"/>
          <w:b/>
          <w:snapToGrid w:val="0"/>
          <w:szCs w:val="20"/>
          <w:lang w:eastAsia="en-US"/>
        </w:rPr>
        <w:t>SPECIFIC GOALS</w:t>
      </w:r>
    </w:p>
    <w:p w14:paraId="45D87F55" w14:textId="77777777" w:rsidR="00D24A2B" w:rsidRDefault="00D24A2B" w:rsidP="00D24A2B">
      <w:pPr>
        <w:spacing w:after="120"/>
        <w:ind w:left="720"/>
        <w:jc w:val="both"/>
        <w:rPr>
          <w:rFonts w:cs="Arial"/>
          <w:snapToGrid w:val="0"/>
          <w:szCs w:val="20"/>
          <w:lang w:val="en-US" w:eastAsia="en-US"/>
        </w:rPr>
      </w:pPr>
    </w:p>
    <w:p w14:paraId="0BD71BB3" w14:textId="229D1127" w:rsidR="00D24A2B" w:rsidRPr="00D24A2B" w:rsidRDefault="00D24A2B" w:rsidP="00D24A2B">
      <w:pPr>
        <w:spacing w:after="120"/>
        <w:jc w:val="both"/>
        <w:rPr>
          <w:rFonts w:cs="Arial"/>
          <w:snapToGrid w:val="0"/>
          <w:szCs w:val="20"/>
          <w:lang w:val="en-US" w:eastAsia="en-US"/>
        </w:rPr>
      </w:pPr>
      <w:r w:rsidRPr="00D24A2B">
        <w:rPr>
          <w:rFonts w:cs="Arial"/>
          <w:snapToGrid w:val="0"/>
          <w:szCs w:val="20"/>
          <w:lang w:val="en-US" w:eastAsia="en-US"/>
        </w:rPr>
        <w:t>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36A3C1BC" w14:textId="77777777" w:rsidR="00D24A2B" w:rsidRDefault="00D24A2B" w:rsidP="00D24A2B">
      <w:pPr>
        <w:spacing w:after="120"/>
        <w:jc w:val="both"/>
        <w:rPr>
          <w:rFonts w:cs="Arial"/>
          <w:snapToGrid w:val="0"/>
          <w:szCs w:val="20"/>
          <w:lang w:val="en-US" w:eastAsia="en-US"/>
        </w:rPr>
      </w:pPr>
    </w:p>
    <w:p w14:paraId="564E4FF5" w14:textId="4DC917D2" w:rsidR="00D24A2B" w:rsidRPr="00D24A2B" w:rsidRDefault="00D24A2B" w:rsidP="00D24A2B">
      <w:pPr>
        <w:spacing w:after="120"/>
        <w:jc w:val="both"/>
        <w:rPr>
          <w:rFonts w:cs="Arial"/>
          <w:snapToGrid w:val="0"/>
          <w:szCs w:val="20"/>
          <w:lang w:val="en-US" w:eastAsia="en-US"/>
        </w:rPr>
      </w:pPr>
      <w:r w:rsidRPr="00D24A2B">
        <w:rPr>
          <w:rFonts w:cs="Arial"/>
          <w:snapToGrid w:val="0"/>
          <w:szCs w:val="20"/>
          <w:lang w:val="en-US" w:eastAsia="en-US"/>
        </w:rPr>
        <w:t>4.2. In cases where organs of state intend to use Regulation 3(2) of the Regulations, which states that, if it is unclear whether the 80/20 or 90/10 preference point system applies, an organ of state must, in the tender documents, stipulate in the case of—</w:t>
      </w:r>
    </w:p>
    <w:p w14:paraId="155E511C" w14:textId="77777777" w:rsidR="00D24A2B" w:rsidRPr="00D24A2B" w:rsidRDefault="00D24A2B" w:rsidP="00D24A2B">
      <w:pPr>
        <w:spacing w:after="120"/>
        <w:ind w:left="720"/>
        <w:jc w:val="both"/>
        <w:rPr>
          <w:rFonts w:cs="Arial"/>
          <w:snapToGrid w:val="0"/>
          <w:szCs w:val="20"/>
          <w:lang w:val="en-US" w:eastAsia="en-US"/>
        </w:rPr>
      </w:pPr>
      <w:r w:rsidRPr="00D24A2B">
        <w:rPr>
          <w:rFonts w:cs="Arial"/>
          <w:snapToGrid w:val="0"/>
          <w:szCs w:val="20"/>
          <w:lang w:val="en-US" w:eastAsia="en-US"/>
        </w:rPr>
        <w:t>(a)  an  invitation  for  tender for  income-generating  contracts, that  either  the 80/20  or  90/10 preference point system will apply and that the highest acceptable tender will be used to determine the applicable preference point system; or</w:t>
      </w:r>
    </w:p>
    <w:p w14:paraId="5E5A5040" w14:textId="77777777" w:rsidR="00D24A2B" w:rsidRPr="00D24A2B" w:rsidRDefault="00D24A2B" w:rsidP="00D24A2B">
      <w:pPr>
        <w:spacing w:after="120"/>
        <w:ind w:left="720"/>
        <w:jc w:val="both"/>
        <w:rPr>
          <w:rFonts w:cs="Arial"/>
          <w:snapToGrid w:val="0"/>
          <w:szCs w:val="20"/>
          <w:lang w:val="en-US" w:eastAsia="en-US"/>
        </w:rPr>
      </w:pPr>
      <w:r w:rsidRPr="00D24A2B">
        <w:rPr>
          <w:rFonts w:cs="Arial"/>
          <w:snapToGrid w:val="0"/>
          <w:szCs w:val="20"/>
          <w:lang w:val="en-US" w:eastAsia="en-US"/>
        </w:rPr>
        <w:t>(b)  any other invitation for tender, that either the 80/20 or 90/10 preference point system will apply  and  that  the  lowest acceptable  tender  will be  used  to  determine  the  applicable preference point system,</w:t>
      </w:r>
    </w:p>
    <w:p w14:paraId="49C5801D" w14:textId="77777777" w:rsidR="00D24A2B" w:rsidRPr="00D24A2B" w:rsidRDefault="00D24A2B" w:rsidP="00D24A2B">
      <w:pPr>
        <w:spacing w:after="120"/>
        <w:ind w:left="720"/>
        <w:jc w:val="both"/>
        <w:rPr>
          <w:rFonts w:cs="Arial"/>
          <w:snapToGrid w:val="0"/>
          <w:szCs w:val="20"/>
          <w:lang w:val="en-US" w:eastAsia="en-US"/>
        </w:rPr>
      </w:pPr>
      <w:r w:rsidRPr="00D24A2B">
        <w:rPr>
          <w:rFonts w:cs="Arial"/>
          <w:snapToGrid w:val="0"/>
          <w:szCs w:val="20"/>
          <w:lang w:val="en-US" w:eastAsia="en-US"/>
        </w:rPr>
        <w:lastRenderedPageBreak/>
        <w:t>then the organ of state must indicate the points allocated for specific goals for both the 90/10 and 80/20 preference point system.</w:t>
      </w:r>
    </w:p>
    <w:p w14:paraId="5983C010" w14:textId="38D0C2B6" w:rsidR="005B012D" w:rsidRPr="005B012D" w:rsidRDefault="005B012D" w:rsidP="005B012D">
      <w:pPr>
        <w:spacing w:after="120"/>
        <w:ind w:left="720"/>
        <w:jc w:val="both"/>
        <w:rPr>
          <w:rFonts w:cs="Arial"/>
          <w:snapToGrid w:val="0"/>
          <w:szCs w:val="20"/>
          <w:lang w:val="en-US" w:eastAsia="en-US"/>
        </w:rPr>
      </w:pPr>
    </w:p>
    <w:p w14:paraId="74F5685B" w14:textId="77777777" w:rsidR="00D24A2B" w:rsidRDefault="00D24A2B" w:rsidP="00D24A2B">
      <w:pPr>
        <w:spacing w:after="120"/>
        <w:jc w:val="both"/>
        <w:rPr>
          <w:rFonts w:cs="Arial"/>
          <w:snapToGrid w:val="0"/>
          <w:szCs w:val="20"/>
          <w:lang w:val="en-US" w:eastAsia="en-US"/>
        </w:rPr>
      </w:pPr>
    </w:p>
    <w:p w14:paraId="3C29B750" w14:textId="77777777" w:rsidR="00D24A2B" w:rsidRPr="0083383F" w:rsidRDefault="00D24A2B" w:rsidP="00D24A2B">
      <w:pPr>
        <w:spacing w:before="339" w:line="250" w:lineRule="exact"/>
        <w:ind w:right="334" w:firstLine="1"/>
        <w:rPr>
          <w:rFonts w:eastAsia="Calibri" w:cs="Arial"/>
          <w:b/>
          <w:bCs/>
          <w:szCs w:val="20"/>
          <w:lang w:val="en-ZA"/>
        </w:rPr>
      </w:pPr>
      <w:r w:rsidRPr="0083383F">
        <w:rPr>
          <w:rFonts w:eastAsia="Calibri" w:cs="Arial"/>
          <w:b/>
          <w:bCs/>
          <w:szCs w:val="20"/>
          <w:lang w:val="en-ZA"/>
        </w:rPr>
        <w:t>Bids will be evaluated in accordance with the prescripts of the Preferential Procurement Policy Framework Act (PPPFA) and the associated Preferential Procurement Regulations of 2022, which stipulate a 80/20 preference point system for acquisition of goods or services for Rand value equal to or above R0.00 and up to R50 million.</w:t>
      </w:r>
    </w:p>
    <w:p w14:paraId="276A5833" w14:textId="77777777" w:rsidR="00D24A2B" w:rsidRPr="0083383F" w:rsidRDefault="00D24A2B" w:rsidP="00D24A2B">
      <w:pPr>
        <w:spacing w:before="206" w:line="25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race:</w:t>
      </w: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3"/>
        <w:gridCol w:w="1611"/>
        <w:gridCol w:w="1610"/>
        <w:gridCol w:w="3073"/>
      </w:tblGrid>
      <w:tr w:rsidR="00D24A2B" w:rsidRPr="0083383F" w14:paraId="1F07BD41" w14:textId="77777777" w:rsidTr="00AA1075">
        <w:trPr>
          <w:trHeight w:val="1188"/>
        </w:trPr>
        <w:tc>
          <w:tcPr>
            <w:tcW w:w="2873" w:type="dxa"/>
            <w:tcBorders>
              <w:right w:val="single" w:sz="4" w:space="0" w:color="000000"/>
            </w:tcBorders>
            <w:shd w:val="clear" w:color="000000" w:fill="BFBFBF"/>
          </w:tcPr>
          <w:p w14:paraId="35C65D31" w14:textId="77777777" w:rsidR="00D24A2B" w:rsidRPr="0083383F" w:rsidRDefault="00D24A2B" w:rsidP="00AA1075">
            <w:pPr>
              <w:spacing w:before="19" w:line="199" w:lineRule="exact"/>
              <w:ind w:left="98"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Black-owned</w:t>
            </w:r>
          </w:p>
        </w:tc>
        <w:tc>
          <w:tcPr>
            <w:tcW w:w="1611" w:type="dxa"/>
            <w:tcBorders>
              <w:left w:val="single" w:sz="4" w:space="0" w:color="000000"/>
            </w:tcBorders>
            <w:shd w:val="clear" w:color="000000" w:fill="BFBFBF"/>
          </w:tcPr>
          <w:p w14:paraId="15F1F147"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7DC1E76A" w14:textId="77777777" w:rsidR="00D24A2B" w:rsidRPr="0083383F" w:rsidRDefault="00D24A2B" w:rsidP="00AA1075">
            <w:pPr>
              <w:tabs>
                <w:tab w:val="left" w:pos="376"/>
              </w:tabs>
              <w:spacing w:before="38"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12D7B74F" w14:textId="77777777" w:rsidR="00D24A2B" w:rsidRPr="0083383F" w:rsidRDefault="00D24A2B" w:rsidP="00AA1075">
            <w:pPr>
              <w:spacing w:after="39"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1610" w:type="dxa"/>
            <w:shd w:val="clear" w:color="000000" w:fill="BFBFBF"/>
          </w:tcPr>
          <w:p w14:paraId="78A01774"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30B0C177" w14:textId="77777777" w:rsidR="00D24A2B" w:rsidRPr="0083383F" w:rsidRDefault="00D24A2B" w:rsidP="00AA1075">
            <w:pPr>
              <w:tabs>
                <w:tab w:val="left" w:pos="376"/>
              </w:tabs>
              <w:spacing w:before="38"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07FAC3AE" w14:textId="77777777" w:rsidR="00D24A2B" w:rsidRPr="0083383F" w:rsidRDefault="00D24A2B" w:rsidP="00AA1075">
            <w:pPr>
              <w:spacing w:after="39"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073" w:type="dxa"/>
            <w:shd w:val="clear" w:color="000000" w:fill="BFBFBF"/>
          </w:tcPr>
          <w:p w14:paraId="3A31AEB2"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D24A2B" w:rsidRPr="0083383F" w14:paraId="7AA0D17E" w14:textId="77777777" w:rsidTr="00AA1075">
        <w:trPr>
          <w:trHeight w:val="518"/>
        </w:trPr>
        <w:tc>
          <w:tcPr>
            <w:tcW w:w="2873" w:type="dxa"/>
            <w:tcBorders>
              <w:bottom w:val="single" w:sz="4" w:space="0" w:color="000000"/>
              <w:right w:val="single" w:sz="4" w:space="0" w:color="000000"/>
            </w:tcBorders>
          </w:tcPr>
          <w:p w14:paraId="06F4313F" w14:textId="77777777" w:rsidR="00D24A2B" w:rsidRPr="0083383F" w:rsidRDefault="00D24A2B" w:rsidP="00AA1075">
            <w:pPr>
              <w:spacing w:after="38" w:line="240" w:lineRule="exact"/>
              <w:ind w:left="98" w:right="1056"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 xml:space="preserve">51-100%Black-owned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bottom w:val="single" w:sz="4" w:space="0" w:color="000000"/>
            </w:tcBorders>
          </w:tcPr>
          <w:p w14:paraId="6111EE10" w14:textId="77777777" w:rsidR="00D24A2B" w:rsidRPr="0083383F" w:rsidRDefault="00D24A2B"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8</w:t>
            </w:r>
          </w:p>
        </w:tc>
        <w:tc>
          <w:tcPr>
            <w:tcW w:w="1610" w:type="dxa"/>
            <w:tcBorders>
              <w:bottom w:val="single" w:sz="4" w:space="0" w:color="000000"/>
            </w:tcBorders>
          </w:tcPr>
          <w:p w14:paraId="07E6D427" w14:textId="77777777" w:rsidR="00D24A2B" w:rsidRPr="0083383F" w:rsidRDefault="00D24A2B"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3073" w:type="dxa"/>
            <w:tcBorders>
              <w:bottom w:val="single" w:sz="4" w:space="0" w:color="000000"/>
            </w:tcBorders>
          </w:tcPr>
          <w:p w14:paraId="3D6584B4" w14:textId="77777777" w:rsidR="00D24A2B" w:rsidRPr="0083383F" w:rsidRDefault="00D24A2B"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D24A2B" w:rsidRPr="0083383F" w14:paraId="1DA3D903" w14:textId="77777777" w:rsidTr="00AA1075">
        <w:trPr>
          <w:trHeight w:val="626"/>
        </w:trPr>
        <w:tc>
          <w:tcPr>
            <w:tcW w:w="2873" w:type="dxa"/>
            <w:tcBorders>
              <w:top w:val="single" w:sz="4" w:space="0" w:color="000000"/>
              <w:bottom w:val="single" w:sz="4" w:space="0" w:color="000000"/>
              <w:right w:val="single" w:sz="4" w:space="0" w:color="000000"/>
            </w:tcBorders>
          </w:tcPr>
          <w:p w14:paraId="0691C264" w14:textId="77777777" w:rsidR="00D24A2B" w:rsidRPr="0083383F" w:rsidRDefault="00D24A2B" w:rsidP="00AA1075">
            <w:pPr>
              <w:spacing w:before="19"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41-50%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bottom w:val="single" w:sz="4" w:space="0" w:color="000000"/>
            </w:tcBorders>
          </w:tcPr>
          <w:p w14:paraId="20DB344C" w14:textId="77777777" w:rsidR="00D24A2B" w:rsidRPr="0083383F" w:rsidRDefault="00D24A2B" w:rsidP="00AA1075">
            <w:pPr>
              <w:spacing w:before="22"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6</w:t>
            </w:r>
          </w:p>
        </w:tc>
        <w:tc>
          <w:tcPr>
            <w:tcW w:w="1610" w:type="dxa"/>
            <w:tcBorders>
              <w:top w:val="single" w:sz="4" w:space="0" w:color="000000"/>
              <w:bottom w:val="single" w:sz="4" w:space="0" w:color="000000"/>
            </w:tcBorders>
          </w:tcPr>
          <w:p w14:paraId="14720368" w14:textId="77777777" w:rsidR="00D24A2B" w:rsidRPr="0083383F" w:rsidRDefault="00D24A2B" w:rsidP="00AA1075">
            <w:pPr>
              <w:spacing w:before="22"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3073" w:type="dxa"/>
            <w:tcBorders>
              <w:top w:val="single" w:sz="4" w:space="0" w:color="000000"/>
              <w:bottom w:val="single" w:sz="4" w:space="0" w:color="000000"/>
            </w:tcBorders>
          </w:tcPr>
          <w:p w14:paraId="74F95E4E" w14:textId="77777777" w:rsidR="00D24A2B" w:rsidRPr="0083383F" w:rsidRDefault="00D24A2B" w:rsidP="00AA1075">
            <w:pPr>
              <w:spacing w:before="22"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D24A2B" w:rsidRPr="0083383F" w14:paraId="50918AAD" w14:textId="77777777" w:rsidTr="00AA1075">
        <w:trPr>
          <w:trHeight w:val="525"/>
        </w:trPr>
        <w:tc>
          <w:tcPr>
            <w:tcW w:w="2873" w:type="dxa"/>
            <w:tcBorders>
              <w:top w:val="single" w:sz="4" w:space="0" w:color="000000"/>
              <w:bottom w:val="single" w:sz="4" w:space="0" w:color="000000"/>
              <w:right w:val="single" w:sz="4" w:space="0" w:color="000000"/>
            </w:tcBorders>
          </w:tcPr>
          <w:p w14:paraId="31C9198A" w14:textId="77777777" w:rsidR="00D24A2B" w:rsidRPr="0083383F" w:rsidRDefault="00D24A2B" w:rsidP="00AA1075">
            <w:pPr>
              <w:spacing w:before="16" w:after="38" w:line="220" w:lineRule="exact"/>
              <w:ind w:left="98" w:right="1147"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 xml:space="preserve">31-40%Black-owned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bottom w:val="single" w:sz="4" w:space="0" w:color="000000"/>
            </w:tcBorders>
          </w:tcPr>
          <w:p w14:paraId="0AE5879F"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1610" w:type="dxa"/>
            <w:tcBorders>
              <w:top w:val="single" w:sz="4" w:space="0" w:color="000000"/>
              <w:bottom w:val="single" w:sz="4" w:space="0" w:color="000000"/>
            </w:tcBorders>
          </w:tcPr>
          <w:p w14:paraId="229092FD"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073" w:type="dxa"/>
            <w:tcBorders>
              <w:top w:val="single" w:sz="4" w:space="0" w:color="000000"/>
              <w:bottom w:val="single" w:sz="4" w:space="0" w:color="000000"/>
            </w:tcBorders>
          </w:tcPr>
          <w:p w14:paraId="1F63BE8B"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D24A2B" w:rsidRPr="0083383F" w14:paraId="0D502A89" w14:textId="77777777" w:rsidTr="00AA1075">
        <w:trPr>
          <w:trHeight w:val="494"/>
        </w:trPr>
        <w:tc>
          <w:tcPr>
            <w:tcW w:w="2873" w:type="dxa"/>
            <w:tcBorders>
              <w:top w:val="single" w:sz="4" w:space="0" w:color="000000"/>
              <w:right w:val="single" w:sz="4" w:space="0" w:color="000000"/>
            </w:tcBorders>
          </w:tcPr>
          <w:p w14:paraId="7A81E0D1" w14:textId="77777777" w:rsidR="00D24A2B" w:rsidRPr="0083383F" w:rsidRDefault="00D24A2B" w:rsidP="00AA1075">
            <w:pPr>
              <w:spacing w:before="16"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21-30%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tcBorders>
          </w:tcPr>
          <w:p w14:paraId="639AA730"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1610" w:type="dxa"/>
            <w:tcBorders>
              <w:top w:val="single" w:sz="4" w:space="0" w:color="000000"/>
            </w:tcBorders>
          </w:tcPr>
          <w:p w14:paraId="3F0CC09E"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073" w:type="dxa"/>
            <w:tcBorders>
              <w:top w:val="single" w:sz="4" w:space="0" w:color="000000"/>
            </w:tcBorders>
          </w:tcPr>
          <w:p w14:paraId="6746419E"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D24A2B" w:rsidRPr="0083383F" w14:paraId="6B2E419E" w14:textId="77777777" w:rsidTr="00AA1075">
        <w:trPr>
          <w:trHeight w:val="494"/>
        </w:trPr>
        <w:tc>
          <w:tcPr>
            <w:tcW w:w="2873" w:type="dxa"/>
            <w:tcBorders>
              <w:right w:val="single" w:sz="4" w:space="0" w:color="000000"/>
            </w:tcBorders>
          </w:tcPr>
          <w:p w14:paraId="577C7EF8" w14:textId="77777777" w:rsidR="00D24A2B" w:rsidRPr="0083383F" w:rsidRDefault="00D24A2B" w:rsidP="00AA1075">
            <w:pPr>
              <w:spacing w:before="16" w:after="38" w:line="220" w:lineRule="exact"/>
              <w:ind w:left="98" w:right="672"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0-20%</w:t>
            </w:r>
            <w:r w:rsidRPr="0083383F">
              <w:rPr>
                <w:rFonts w:ascii="Arial Narrow" w:eastAsia="Arial Narrow" w:hAnsi="Arial Narrow" w:cs="Arial Narrow"/>
                <w:noProof/>
                <w:color w:val="000000"/>
                <w:spacing w:val="521"/>
                <w:sz w:val="18"/>
                <w:szCs w:val="18"/>
              </w:rPr>
              <w:t xml:space="preserve"> </w:t>
            </w:r>
            <w:r w:rsidRPr="0083383F">
              <w:rPr>
                <w:rFonts w:ascii="Arial Narrow" w:eastAsia="Arial Narrow" w:hAnsi="Arial Narrow" w:cs="Arial Narrow"/>
                <w:noProof/>
                <w:color w:val="000000"/>
                <w:spacing w:val="-1"/>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5E1FC895"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1610" w:type="dxa"/>
          </w:tcPr>
          <w:p w14:paraId="045EE9D4"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073" w:type="dxa"/>
          </w:tcPr>
          <w:p w14:paraId="483D1A7E"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68982F2D" w14:textId="77777777" w:rsidR="00D24A2B" w:rsidRPr="0083383F" w:rsidRDefault="00D24A2B" w:rsidP="00D24A2B">
      <w:pPr>
        <w:spacing w:line="360" w:lineRule="auto"/>
        <w:jc w:val="both"/>
        <w:rPr>
          <w:rFonts w:cs="Arial"/>
          <w:bCs/>
          <w:sz w:val="18"/>
          <w:szCs w:val="18"/>
        </w:rPr>
      </w:pPr>
    </w:p>
    <w:p w14:paraId="3156B707" w14:textId="77777777" w:rsidR="00D24A2B" w:rsidRPr="0083383F" w:rsidRDefault="00D24A2B" w:rsidP="00D24A2B">
      <w:pPr>
        <w:spacing w:before="342" w:line="25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gender:</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0"/>
        <w:gridCol w:w="1630"/>
        <w:gridCol w:w="1666"/>
        <w:gridCol w:w="3138"/>
      </w:tblGrid>
      <w:tr w:rsidR="00D24A2B" w:rsidRPr="0083383F" w14:paraId="408CC232" w14:textId="77777777" w:rsidTr="00AA1075">
        <w:trPr>
          <w:trHeight w:hRule="exact" w:val="1270"/>
        </w:trPr>
        <w:tc>
          <w:tcPr>
            <w:tcW w:w="2780" w:type="dxa"/>
            <w:tcBorders>
              <w:bottom w:val="single" w:sz="4" w:space="0" w:color="000000"/>
              <w:right w:val="single" w:sz="4" w:space="0" w:color="000000"/>
            </w:tcBorders>
            <w:shd w:val="clear" w:color="000000" w:fill="BFBFBF"/>
          </w:tcPr>
          <w:p w14:paraId="66B84DAC" w14:textId="77777777" w:rsidR="00D24A2B" w:rsidRPr="0083383F" w:rsidRDefault="00D24A2B"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Women-owned</w:t>
            </w:r>
          </w:p>
        </w:tc>
        <w:tc>
          <w:tcPr>
            <w:tcW w:w="1630" w:type="dxa"/>
            <w:tcBorders>
              <w:left w:val="single" w:sz="4" w:space="0" w:color="000000"/>
              <w:bottom w:val="single" w:sz="4" w:space="0" w:color="000000"/>
              <w:right w:val="single" w:sz="4" w:space="0" w:color="000000"/>
            </w:tcBorders>
            <w:shd w:val="clear" w:color="000000" w:fill="BFBFBF"/>
          </w:tcPr>
          <w:p w14:paraId="4788C049" w14:textId="77777777" w:rsidR="00D24A2B" w:rsidRPr="0083383F" w:rsidRDefault="00D24A2B" w:rsidP="00AA1075">
            <w:pPr>
              <w:spacing w:before="19" w:line="199" w:lineRule="exact"/>
              <w:ind w:left="105"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64459393" w14:textId="77777777" w:rsidR="00D24A2B" w:rsidRPr="0083383F" w:rsidRDefault="00D24A2B" w:rsidP="00AA1075">
            <w:pPr>
              <w:tabs>
                <w:tab w:val="left" w:pos="398"/>
              </w:tabs>
              <w:spacing w:before="38" w:line="199" w:lineRule="exact"/>
              <w:ind w:left="105"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5C3B4D2F" w14:textId="77777777" w:rsidR="00D24A2B" w:rsidRPr="0083383F" w:rsidRDefault="00D24A2B" w:rsidP="00AA1075">
            <w:pPr>
              <w:spacing w:after="41" w:line="240" w:lineRule="exact"/>
              <w:ind w:left="105"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91"/>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1666" w:type="dxa"/>
            <w:tcBorders>
              <w:left w:val="single" w:sz="4" w:space="0" w:color="000000"/>
              <w:bottom w:val="single" w:sz="4" w:space="0" w:color="000000"/>
            </w:tcBorders>
            <w:shd w:val="clear" w:color="000000" w:fill="BFBFBF"/>
          </w:tcPr>
          <w:p w14:paraId="6A0CFBA8" w14:textId="77777777" w:rsidR="00D24A2B" w:rsidRPr="0083383F" w:rsidRDefault="00D24A2B" w:rsidP="00AA1075">
            <w:pPr>
              <w:spacing w:after="41" w:line="237" w:lineRule="exact"/>
              <w:ind w:left="103" w:right="670" w:firstLine="1"/>
              <w:jc w:val="both"/>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of </w:t>
            </w:r>
            <w:r w:rsidRPr="0083383F">
              <w:rPr>
                <w:rFonts w:ascii="Arial Narrow" w:eastAsia="Arial Narrow" w:hAnsi="Arial Narrow" w:cs="Arial Narrow"/>
                <w:noProof/>
                <w:color w:val="000000"/>
                <w:spacing w:val="-1"/>
                <w:sz w:val="18"/>
                <w:szCs w:val="18"/>
              </w:rPr>
              <w:t>points</w:t>
            </w:r>
            <w:r w:rsidRPr="0083383F">
              <w:rPr>
                <w:rFonts w:ascii="Arial Narrow" w:eastAsia="Arial Narrow" w:hAnsi="Arial Narrow" w:cs="Arial Narrow"/>
                <w:noProof/>
                <w:color w:val="000000"/>
                <w:spacing w:val="103"/>
                <w:sz w:val="18"/>
                <w:szCs w:val="18"/>
              </w:rPr>
              <w:t xml:space="preserve"> </w:t>
            </w:r>
            <w:r w:rsidRPr="0083383F">
              <w:rPr>
                <w:rFonts w:ascii="Arial Narrow" w:eastAsia="Arial Narrow" w:hAnsi="Arial Narrow" w:cs="Arial Narrow"/>
                <w:noProof/>
                <w:color w:val="000000"/>
                <w:spacing w:val="-1"/>
                <w:sz w:val="18"/>
                <w:szCs w:val="18"/>
              </w:rPr>
              <w:t xml:space="preserve">on </w:t>
            </w:r>
            <w:r w:rsidRPr="0083383F">
              <w:rPr>
                <w:rFonts w:ascii="Arial Narrow" w:eastAsia="Arial Narrow" w:hAnsi="Arial Narrow" w:cs="Arial Narrow"/>
                <w:noProof/>
                <w:color w:val="000000"/>
                <w:spacing w:val="2"/>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138" w:type="dxa"/>
            <w:tcBorders>
              <w:bottom w:val="single" w:sz="4" w:space="0" w:color="000000"/>
            </w:tcBorders>
            <w:shd w:val="clear" w:color="000000" w:fill="BFBFBF"/>
          </w:tcPr>
          <w:p w14:paraId="0F1F5857"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D24A2B" w:rsidRPr="0083383F" w14:paraId="5BC8C212" w14:textId="77777777" w:rsidTr="00AA1075">
        <w:trPr>
          <w:trHeight w:hRule="exact" w:val="745"/>
        </w:trPr>
        <w:tc>
          <w:tcPr>
            <w:tcW w:w="2780" w:type="dxa"/>
            <w:tcBorders>
              <w:top w:val="single" w:sz="4" w:space="0" w:color="000000"/>
              <w:right w:val="single" w:sz="4" w:space="0" w:color="000000"/>
            </w:tcBorders>
          </w:tcPr>
          <w:p w14:paraId="7302C1AA" w14:textId="77777777" w:rsidR="00D24A2B" w:rsidRPr="0083383F" w:rsidRDefault="00D24A2B" w:rsidP="00AA1075">
            <w:pPr>
              <w:spacing w:after="38" w:line="240" w:lineRule="exact"/>
              <w:ind w:left="97" w:right="91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51-100%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top w:val="single" w:sz="4" w:space="0" w:color="000000"/>
              <w:left w:val="single" w:sz="4" w:space="0" w:color="000000"/>
              <w:right w:val="single" w:sz="4" w:space="0" w:color="000000"/>
            </w:tcBorders>
          </w:tcPr>
          <w:p w14:paraId="4BCC9E3A" w14:textId="77777777" w:rsidR="00D24A2B" w:rsidRPr="0083383F" w:rsidRDefault="00D24A2B" w:rsidP="00AA1075">
            <w:pPr>
              <w:spacing w:before="24"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1666" w:type="dxa"/>
            <w:tcBorders>
              <w:top w:val="single" w:sz="4" w:space="0" w:color="000000"/>
              <w:left w:val="single" w:sz="4" w:space="0" w:color="000000"/>
            </w:tcBorders>
          </w:tcPr>
          <w:p w14:paraId="03DF0080" w14:textId="77777777" w:rsidR="00D24A2B" w:rsidRPr="0083383F" w:rsidRDefault="00D24A2B"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3138" w:type="dxa"/>
            <w:tcBorders>
              <w:top w:val="single" w:sz="4" w:space="0" w:color="000000"/>
            </w:tcBorders>
          </w:tcPr>
          <w:p w14:paraId="1D22D16B" w14:textId="77777777" w:rsidR="00D24A2B" w:rsidRPr="0083383F" w:rsidRDefault="00D24A2B"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D24A2B" w:rsidRPr="0083383F" w14:paraId="39CE5786" w14:textId="77777777" w:rsidTr="00AA1075">
        <w:trPr>
          <w:trHeight w:hRule="exact" w:val="773"/>
        </w:trPr>
        <w:tc>
          <w:tcPr>
            <w:tcW w:w="2780" w:type="dxa"/>
            <w:tcBorders>
              <w:right w:val="single" w:sz="4" w:space="0" w:color="000000"/>
            </w:tcBorders>
          </w:tcPr>
          <w:p w14:paraId="3FCA2254" w14:textId="77777777" w:rsidR="00D24A2B" w:rsidRPr="0083383F" w:rsidRDefault="00D24A2B" w:rsidP="00AA1075">
            <w:pPr>
              <w:spacing w:before="19" w:after="41"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4893B8AC" w14:textId="77777777" w:rsidR="00D24A2B" w:rsidRPr="0083383F" w:rsidRDefault="00D24A2B"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1666" w:type="dxa"/>
            <w:tcBorders>
              <w:left w:val="single" w:sz="4" w:space="0" w:color="000000"/>
            </w:tcBorders>
          </w:tcPr>
          <w:p w14:paraId="66207540"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063EFF21"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D24A2B" w:rsidRPr="0083383F" w14:paraId="2EBBD73D" w14:textId="77777777" w:rsidTr="00AA1075">
        <w:trPr>
          <w:trHeight w:hRule="exact" w:val="634"/>
        </w:trPr>
        <w:tc>
          <w:tcPr>
            <w:tcW w:w="2780" w:type="dxa"/>
            <w:tcBorders>
              <w:right w:val="single" w:sz="4" w:space="0" w:color="000000"/>
            </w:tcBorders>
          </w:tcPr>
          <w:p w14:paraId="3C0094E9" w14:textId="77777777" w:rsidR="00D24A2B" w:rsidRPr="0083383F" w:rsidRDefault="00D24A2B" w:rsidP="00AA1075">
            <w:pPr>
              <w:spacing w:before="16" w:after="38"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7D5D7154" w14:textId="77777777" w:rsidR="00D24A2B" w:rsidRPr="0083383F" w:rsidRDefault="00D24A2B"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1666" w:type="dxa"/>
            <w:tcBorders>
              <w:left w:val="single" w:sz="4" w:space="0" w:color="000000"/>
            </w:tcBorders>
          </w:tcPr>
          <w:p w14:paraId="04D196AF"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778E7217"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D24A2B" w:rsidRPr="0083383F" w14:paraId="17A54EB0" w14:textId="77777777" w:rsidTr="00AA1075">
        <w:trPr>
          <w:trHeight w:hRule="exact" w:val="713"/>
        </w:trPr>
        <w:tc>
          <w:tcPr>
            <w:tcW w:w="2780" w:type="dxa"/>
            <w:tcBorders>
              <w:right w:val="single" w:sz="4" w:space="0" w:color="000000"/>
            </w:tcBorders>
          </w:tcPr>
          <w:p w14:paraId="773D14CD" w14:textId="77777777" w:rsidR="00D24A2B" w:rsidRPr="0083383F" w:rsidRDefault="00D24A2B" w:rsidP="00AA1075">
            <w:pPr>
              <w:spacing w:before="16" w:after="38" w:line="220" w:lineRule="exact"/>
              <w:ind w:left="97" w:right="669"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1-10%</w:t>
            </w:r>
            <w:r w:rsidRPr="0083383F">
              <w:rPr>
                <w:rFonts w:ascii="Arial Narrow" w:eastAsia="Arial Narrow" w:hAnsi="Arial Narrow" w:cs="Arial Narrow"/>
                <w:noProof/>
                <w:color w:val="000000"/>
                <w:spacing w:val="421"/>
                <w:sz w:val="18"/>
                <w:szCs w:val="18"/>
              </w:rPr>
              <w:t xml:space="preserve"> </w:t>
            </w:r>
            <w:r w:rsidRPr="0083383F">
              <w:rPr>
                <w:rFonts w:ascii="Arial Narrow" w:eastAsia="Arial Narrow" w:hAnsi="Arial Narrow" w:cs="Arial Narrow"/>
                <w:noProof/>
                <w:color w:val="000000"/>
                <w:spacing w:val="-1"/>
                <w:sz w:val="18"/>
                <w:szCs w:val="18"/>
              </w:rPr>
              <w:t xml:space="preserve">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7D53EDE9" w14:textId="77777777" w:rsidR="00D24A2B" w:rsidRPr="0083383F" w:rsidRDefault="00D24A2B"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1666" w:type="dxa"/>
            <w:tcBorders>
              <w:left w:val="single" w:sz="4" w:space="0" w:color="000000"/>
            </w:tcBorders>
          </w:tcPr>
          <w:p w14:paraId="17DB0426"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483AED10"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3BC8818A" w14:textId="77777777" w:rsidR="00D24A2B" w:rsidRPr="0083383F" w:rsidRDefault="00D24A2B" w:rsidP="00D24A2B">
      <w:pPr>
        <w:spacing w:before="272" w:line="26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disability:</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1611"/>
        <w:gridCol w:w="1651"/>
        <w:gridCol w:w="3111"/>
      </w:tblGrid>
      <w:tr w:rsidR="00D24A2B" w:rsidRPr="0083383F" w14:paraId="2915EE84" w14:textId="77777777" w:rsidTr="00AA1075">
        <w:trPr>
          <w:trHeight w:val="1188"/>
        </w:trPr>
        <w:tc>
          <w:tcPr>
            <w:tcW w:w="3259" w:type="dxa"/>
            <w:tcBorders>
              <w:right w:val="single" w:sz="4" w:space="0" w:color="000000"/>
            </w:tcBorders>
            <w:shd w:val="clear" w:color="000000" w:fill="BFBFBF"/>
          </w:tcPr>
          <w:p w14:paraId="161E6F8A" w14:textId="77777777" w:rsidR="00D24A2B" w:rsidRPr="0083383F" w:rsidRDefault="00D24A2B"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lastRenderedPageBreak/>
              <w:t>Disability-owned</w:t>
            </w:r>
          </w:p>
        </w:tc>
        <w:tc>
          <w:tcPr>
            <w:tcW w:w="1611" w:type="dxa"/>
            <w:tcBorders>
              <w:left w:val="single" w:sz="4" w:space="0" w:color="000000"/>
            </w:tcBorders>
            <w:shd w:val="clear" w:color="000000" w:fill="BFBFBF"/>
          </w:tcPr>
          <w:p w14:paraId="28A9C3E5"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13CCFBF7" w14:textId="77777777" w:rsidR="00D24A2B" w:rsidRPr="0083383F" w:rsidRDefault="00D24A2B" w:rsidP="00AA1075">
            <w:pPr>
              <w:tabs>
                <w:tab w:val="left" w:pos="376"/>
              </w:tabs>
              <w:spacing w:before="41"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39EAE90E" w14:textId="77777777" w:rsidR="00D24A2B" w:rsidRPr="0083383F" w:rsidRDefault="00D24A2B" w:rsidP="00AA1075">
            <w:pPr>
              <w:spacing w:after="38"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1651" w:type="dxa"/>
            <w:shd w:val="clear" w:color="000000" w:fill="BFBFBF"/>
          </w:tcPr>
          <w:p w14:paraId="03FB8C04"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64372555" w14:textId="77777777" w:rsidR="00D24A2B" w:rsidRPr="0083383F" w:rsidRDefault="00D24A2B" w:rsidP="00AA1075">
            <w:pPr>
              <w:tabs>
                <w:tab w:val="left" w:pos="417"/>
              </w:tabs>
              <w:spacing w:before="41"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32A00A57" w14:textId="77777777" w:rsidR="00D24A2B" w:rsidRPr="0083383F" w:rsidRDefault="00D24A2B" w:rsidP="00AA1075">
            <w:pPr>
              <w:spacing w:after="38"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115"/>
                <w:sz w:val="18"/>
                <w:szCs w:val="18"/>
              </w:rPr>
              <w:t xml:space="preserve"> </w:t>
            </w:r>
            <w:r w:rsidRPr="0083383F">
              <w:rPr>
                <w:rFonts w:ascii="Arial Narrow" w:eastAsia="Arial Narrow" w:hAnsi="Arial Narrow" w:cs="Arial Narrow"/>
                <w:noProof/>
                <w:color w:val="000000"/>
                <w:spacing w:val="-1"/>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111" w:type="dxa"/>
            <w:shd w:val="clear" w:color="000000" w:fill="BFBFBF"/>
          </w:tcPr>
          <w:p w14:paraId="40B98AFD" w14:textId="77777777" w:rsidR="00D24A2B" w:rsidRPr="0083383F"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D24A2B" w:rsidRPr="0083383F" w14:paraId="7A973BCE" w14:textId="77777777" w:rsidTr="00AA1075">
        <w:trPr>
          <w:trHeight w:val="482"/>
        </w:trPr>
        <w:tc>
          <w:tcPr>
            <w:tcW w:w="3259" w:type="dxa"/>
            <w:tcBorders>
              <w:right w:val="single" w:sz="4" w:space="0" w:color="000000"/>
            </w:tcBorders>
          </w:tcPr>
          <w:p w14:paraId="496C194A" w14:textId="77777777" w:rsidR="00D24A2B" w:rsidRPr="0083383F" w:rsidRDefault="00D24A2B" w:rsidP="00AA1075">
            <w:pPr>
              <w:spacing w:after="38" w:line="240" w:lineRule="exact"/>
              <w:ind w:left="98" w:right="864"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51-100%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531315D5" w14:textId="77777777" w:rsidR="00D24A2B" w:rsidRPr="0083383F" w:rsidRDefault="00D24A2B"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1651" w:type="dxa"/>
          </w:tcPr>
          <w:p w14:paraId="1E396014" w14:textId="77777777" w:rsidR="00D24A2B" w:rsidRPr="0083383F" w:rsidRDefault="00D24A2B"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3111" w:type="dxa"/>
          </w:tcPr>
          <w:p w14:paraId="1A278E9F" w14:textId="77777777" w:rsidR="00D24A2B" w:rsidRPr="0083383F" w:rsidRDefault="00D24A2B" w:rsidP="00AA1075">
            <w:pPr>
              <w:spacing w:after="38" w:line="240" w:lineRule="exact"/>
              <w:ind w:left="103" w:right="999"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 Copy,</w:t>
            </w:r>
            <w:r w:rsidRPr="0083383F">
              <w:rPr>
                <w:rFonts w:ascii="Arial Narrow" w:eastAsia="Arial Narrow" w:hAnsi="Arial Narrow" w:cs="Arial Narrow"/>
                <w:noProof/>
                <w:color w:val="000000"/>
                <w:sz w:val="18"/>
                <w:szCs w:val="18"/>
              </w:rPr>
              <w:t xml:space="preserve"> CSD</w:t>
            </w:r>
            <w:r w:rsidRPr="0083383F">
              <w:rPr>
                <w:rFonts w:ascii="Arial Narrow" w:eastAsia="Arial Narrow" w:hAnsi="Arial Narrow" w:cs="Arial Narrow"/>
                <w:noProof/>
                <w:color w:val="000000"/>
                <w:spacing w:val="-1"/>
                <w:sz w:val="18"/>
                <w:szCs w:val="18"/>
              </w:rPr>
              <w:t xml:space="preserve"> Report 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D24A2B" w:rsidRPr="0083383F" w14:paraId="1AC414B7" w14:textId="77777777" w:rsidTr="00AA1075">
        <w:trPr>
          <w:trHeight w:val="547"/>
        </w:trPr>
        <w:tc>
          <w:tcPr>
            <w:tcW w:w="3259" w:type="dxa"/>
            <w:tcBorders>
              <w:right w:val="single" w:sz="4" w:space="0" w:color="000000"/>
            </w:tcBorders>
          </w:tcPr>
          <w:p w14:paraId="16DE4A12" w14:textId="77777777" w:rsidR="00D24A2B" w:rsidRPr="0083383F" w:rsidRDefault="00D24A2B"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68CC4E4E"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1651" w:type="dxa"/>
          </w:tcPr>
          <w:p w14:paraId="00E50844"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11" w:type="dxa"/>
          </w:tcPr>
          <w:p w14:paraId="6D7ACAD4" w14:textId="77777777" w:rsidR="00D24A2B" w:rsidRPr="0083383F" w:rsidRDefault="00D24A2B"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D24A2B" w:rsidRPr="0083383F" w14:paraId="33E864C9" w14:textId="77777777" w:rsidTr="00AA1075">
        <w:trPr>
          <w:trHeight w:val="501"/>
        </w:trPr>
        <w:tc>
          <w:tcPr>
            <w:tcW w:w="3259" w:type="dxa"/>
            <w:tcBorders>
              <w:right w:val="single" w:sz="4" w:space="0" w:color="000000"/>
            </w:tcBorders>
          </w:tcPr>
          <w:p w14:paraId="6F5B6C7F" w14:textId="77777777" w:rsidR="00D24A2B" w:rsidRPr="0083383F" w:rsidRDefault="00D24A2B"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215E30EF"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1651" w:type="dxa"/>
          </w:tcPr>
          <w:p w14:paraId="358810C6" w14:textId="77777777" w:rsidR="00D24A2B" w:rsidRPr="0083383F"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11" w:type="dxa"/>
          </w:tcPr>
          <w:p w14:paraId="3FF84E80" w14:textId="77777777" w:rsidR="00D24A2B" w:rsidRPr="0083383F" w:rsidRDefault="00D24A2B"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D24A2B" w:rsidRPr="0083383F" w14:paraId="07861365" w14:textId="77777777" w:rsidTr="00AA1075">
        <w:trPr>
          <w:trHeight w:val="533"/>
        </w:trPr>
        <w:tc>
          <w:tcPr>
            <w:tcW w:w="3259" w:type="dxa"/>
            <w:tcBorders>
              <w:right w:val="single" w:sz="4" w:space="0" w:color="000000"/>
            </w:tcBorders>
          </w:tcPr>
          <w:p w14:paraId="756F3627" w14:textId="77777777" w:rsidR="00D24A2B" w:rsidRPr="0083383F" w:rsidRDefault="00D24A2B" w:rsidP="00AA1075">
            <w:pPr>
              <w:spacing w:before="17" w:after="38" w:line="220" w:lineRule="exact"/>
              <w:ind w:left="98" w:right="1046"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1-10%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467D6CC8" w14:textId="77777777" w:rsidR="00D24A2B" w:rsidRPr="0083383F" w:rsidRDefault="00D24A2B" w:rsidP="00AA1075">
            <w:pPr>
              <w:spacing w:before="20"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1651" w:type="dxa"/>
          </w:tcPr>
          <w:p w14:paraId="54C2FCD0" w14:textId="77777777" w:rsidR="00D24A2B" w:rsidRPr="0083383F" w:rsidRDefault="00D24A2B" w:rsidP="00AA1075">
            <w:pPr>
              <w:spacing w:before="20"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111" w:type="dxa"/>
          </w:tcPr>
          <w:p w14:paraId="57698E54" w14:textId="77777777" w:rsidR="00D24A2B" w:rsidRPr="0083383F" w:rsidRDefault="00D24A2B" w:rsidP="00AA1075">
            <w:pPr>
              <w:spacing w:before="17"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bl>
    <w:p w14:paraId="3DA2CC3A" w14:textId="77777777" w:rsidR="00D24A2B" w:rsidRPr="00034516" w:rsidRDefault="00D24A2B" w:rsidP="00D24A2B">
      <w:pPr>
        <w:spacing w:before="186" w:line="260" w:lineRule="exact"/>
        <w:ind w:right="994" w:firstLine="1"/>
        <w:rPr>
          <w:rFonts w:ascii="Arial Narrow" w:eastAsia="Arial Narrow" w:hAnsi="Arial Narrow" w:cs="Arial Narrow"/>
          <w:b/>
          <w:bCs/>
          <w:noProof/>
          <w:color w:val="000000"/>
          <w:spacing w:val="3"/>
          <w:sz w:val="18"/>
          <w:szCs w:val="18"/>
        </w:rPr>
      </w:pPr>
      <w:r w:rsidRPr="00034516">
        <w:rPr>
          <w:rFonts w:ascii="Arial Narrow" w:eastAsia="Arial Narrow" w:hAnsi="Arial Narrow" w:cs="Arial Narrow"/>
          <w:b/>
          <w:bCs/>
          <w:noProof/>
          <w:color w:val="000000"/>
          <w:sz w:val="18"/>
          <w:szCs w:val="18"/>
        </w:rPr>
        <w:t xml:space="preserve">Points </w:t>
      </w:r>
      <w:r w:rsidRPr="00034516">
        <w:rPr>
          <w:rFonts w:ascii="Arial Narrow" w:eastAsia="Arial Narrow" w:hAnsi="Arial Narrow" w:cs="Arial Narrow"/>
          <w:b/>
          <w:bCs/>
          <w:noProof/>
          <w:color w:val="000000"/>
          <w:spacing w:val="1"/>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the specific </w:t>
      </w:r>
      <w:r w:rsidRPr="00034516">
        <w:rPr>
          <w:rFonts w:ascii="Arial Narrow" w:eastAsia="Arial Narrow" w:hAnsi="Arial Narrow" w:cs="Arial Narrow"/>
          <w:b/>
          <w:bCs/>
          <w:noProof/>
          <w:color w:val="000000"/>
          <w:spacing w:val="1"/>
          <w:sz w:val="18"/>
          <w:szCs w:val="18"/>
        </w:rPr>
        <w:t>goals</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contracting </w:t>
      </w:r>
      <w:r w:rsidRPr="00034516">
        <w:rPr>
          <w:rFonts w:ascii="Arial Narrow" w:eastAsia="Arial Narrow" w:hAnsi="Arial Narrow" w:cs="Arial Narrow"/>
          <w:b/>
          <w:bCs/>
          <w:noProof/>
          <w:color w:val="000000"/>
          <w:spacing w:val="1"/>
          <w:sz w:val="18"/>
          <w:szCs w:val="18"/>
        </w:rPr>
        <w:t>with</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 xml:space="preserve">persons, </w:t>
      </w:r>
      <w:r w:rsidRPr="00034516">
        <w:rPr>
          <w:rFonts w:ascii="Arial Narrow" w:eastAsia="Arial Narrow" w:hAnsi="Arial Narrow" w:cs="Arial Narrow"/>
          <w:b/>
          <w:bCs/>
          <w:noProof/>
          <w:color w:val="000000"/>
          <w:spacing w:val="1"/>
          <w:sz w:val="18"/>
          <w:szCs w:val="18"/>
        </w:rPr>
        <w:t>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categories </w:t>
      </w:r>
      <w:r w:rsidRPr="00034516">
        <w:rPr>
          <w:rFonts w:ascii="Arial Narrow" w:eastAsia="Arial Narrow" w:hAnsi="Arial Narrow" w:cs="Arial Narrow"/>
          <w:b/>
          <w:bCs/>
          <w:noProof/>
          <w:color w:val="000000"/>
          <w:spacing w:val="1"/>
          <w:sz w:val="18"/>
          <w:szCs w:val="18"/>
        </w:rPr>
        <w:t>of</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persons,</w:t>
      </w:r>
      <w:r w:rsidRPr="00034516">
        <w:rPr>
          <w:rFonts w:ascii="Arial Narrow" w:eastAsia="Arial Narrow" w:hAnsi="Arial Narrow" w:cs="Arial Narrow"/>
          <w:b/>
          <w:bCs/>
          <w:noProof/>
          <w:color w:val="000000"/>
          <w:spacing w:val="-2"/>
          <w:sz w:val="18"/>
          <w:szCs w:val="18"/>
        </w:rPr>
        <w:t xml:space="preserve"> hi</w:t>
      </w:r>
      <w:r w:rsidRPr="00034516">
        <w:rPr>
          <w:rFonts w:ascii="Arial Narrow" w:eastAsia="Arial Narrow" w:hAnsi="Arial Narrow" w:cs="Arial Narrow"/>
          <w:b/>
          <w:bCs/>
          <w:noProof/>
          <w:color w:val="000000"/>
          <w:sz w:val="18"/>
          <w:szCs w:val="18"/>
        </w:rPr>
        <w:t xml:space="preserve">storically dsadvantaged </w:t>
      </w:r>
      <w:r w:rsidRPr="00034516">
        <w:rPr>
          <w:rFonts w:ascii="Arial Narrow" w:eastAsia="Arial Narrow" w:hAnsi="Arial Narrow" w:cs="Arial Narrow"/>
          <w:b/>
          <w:bCs/>
          <w:noProof/>
          <w:color w:val="000000"/>
          <w:spacing w:val="-1"/>
          <w:sz w:val="18"/>
          <w:szCs w:val="18"/>
        </w:rPr>
        <w:t>by</w:t>
      </w:r>
      <w:r w:rsidRPr="00034516">
        <w:rPr>
          <w:rFonts w:ascii="Arial Narrow" w:eastAsia="Arial Narrow" w:hAnsi="Arial Narrow" w:cs="Arial Narrow"/>
          <w:b/>
          <w:bCs/>
          <w:noProof/>
          <w:color w:val="000000"/>
          <w:sz w:val="18"/>
          <w:szCs w:val="18"/>
        </w:rPr>
        <w:t xml:space="preserve"> </w:t>
      </w:r>
      <w:r w:rsidRPr="00034516">
        <w:rPr>
          <w:rFonts w:ascii="Arial Narrow" w:eastAsia="Arial Narrow" w:hAnsi="Arial Narrow" w:cs="Arial Narrow"/>
          <w:b/>
          <w:bCs/>
          <w:noProof/>
          <w:color w:val="000000"/>
          <w:spacing w:val="1"/>
          <w:sz w:val="18"/>
          <w:szCs w:val="18"/>
        </w:rPr>
        <w:t>unfair discrimination</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3"/>
          <w:sz w:val="18"/>
          <w:szCs w:val="18"/>
        </w:rPr>
        <w:t>on</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the</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basis</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of</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youth:</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1687"/>
        <w:gridCol w:w="1793"/>
        <w:gridCol w:w="3404"/>
      </w:tblGrid>
      <w:tr w:rsidR="00D24A2B" w:rsidRPr="00034516" w14:paraId="467811E1" w14:textId="77777777" w:rsidTr="00AA1075">
        <w:trPr>
          <w:trHeight w:val="1258"/>
        </w:trPr>
        <w:tc>
          <w:tcPr>
            <w:tcW w:w="2535" w:type="dxa"/>
            <w:shd w:val="clear" w:color="000000" w:fill="BFBFBF"/>
          </w:tcPr>
          <w:p w14:paraId="2981B24D" w14:textId="77777777" w:rsidR="00D24A2B" w:rsidRPr="00034516" w:rsidRDefault="00D24A2B" w:rsidP="00AA1075">
            <w:pPr>
              <w:spacing w:before="19" w:line="199" w:lineRule="exact"/>
              <w:ind w:left="9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Youth-owned</w:t>
            </w:r>
          </w:p>
        </w:tc>
        <w:tc>
          <w:tcPr>
            <w:tcW w:w="1687" w:type="dxa"/>
            <w:shd w:val="clear" w:color="000000" w:fill="BFBFBF"/>
          </w:tcPr>
          <w:p w14:paraId="6FA1F6A8" w14:textId="77777777" w:rsidR="00D24A2B" w:rsidRPr="00034516" w:rsidRDefault="00D24A2B" w:rsidP="00AA1075">
            <w:pPr>
              <w:spacing w:before="5" w:after="39" w:line="233" w:lineRule="exact"/>
              <w:ind w:left="102" w:right="669" w:firstLine="1"/>
              <w:jc w:val="both"/>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Number</w:t>
            </w:r>
            <w:r w:rsidRPr="00034516">
              <w:rPr>
                <w:rFonts w:ascii="Arial Narrow" w:eastAsia="Arial Narrow" w:hAnsi="Arial Narrow" w:cs="Arial Narrow"/>
                <w:noProof/>
                <w:color w:val="000000"/>
                <w:spacing w:val="24"/>
                <w:sz w:val="18"/>
                <w:szCs w:val="18"/>
              </w:rPr>
              <w:t xml:space="preserve"> </w:t>
            </w:r>
            <w:r w:rsidRPr="00034516">
              <w:rPr>
                <w:rFonts w:ascii="Arial Narrow" w:eastAsia="Arial Narrow" w:hAnsi="Arial Narrow" w:cs="Arial Narrow"/>
                <w:noProof/>
                <w:color w:val="000000"/>
                <w:spacing w:val="-1"/>
                <w:sz w:val="18"/>
                <w:szCs w:val="18"/>
              </w:rPr>
              <w:t>of points</w:t>
            </w:r>
            <w:r w:rsidRPr="00034516">
              <w:rPr>
                <w:rFonts w:ascii="Arial Narrow" w:eastAsia="Arial Narrow" w:hAnsi="Arial Narrow" w:cs="Arial Narrow"/>
                <w:noProof/>
                <w:color w:val="000000"/>
                <w:spacing w:val="125"/>
                <w:sz w:val="18"/>
                <w:szCs w:val="18"/>
              </w:rPr>
              <w:t xml:space="preserve"> </w:t>
            </w:r>
            <w:r w:rsidRPr="00034516">
              <w:rPr>
                <w:rFonts w:ascii="Arial Narrow" w:eastAsia="Arial Narrow" w:hAnsi="Arial Narrow" w:cs="Arial Narrow"/>
                <w:noProof/>
                <w:color w:val="000000"/>
                <w:spacing w:val="-1"/>
                <w:sz w:val="18"/>
                <w:szCs w:val="18"/>
              </w:rPr>
              <w:t xml:space="preserve">on </w:t>
            </w:r>
            <w:r w:rsidRPr="00034516">
              <w:rPr>
                <w:rFonts w:ascii="Arial Narrow" w:eastAsia="Arial Narrow" w:hAnsi="Arial Narrow" w:cs="Arial Narrow"/>
                <w:noProof/>
                <w:color w:val="000000"/>
                <w:spacing w:val="2"/>
                <w:sz w:val="18"/>
                <w:szCs w:val="18"/>
              </w:rPr>
              <w:t xml:space="preserve">80/20 </w:t>
            </w:r>
            <w:r w:rsidRPr="00034516">
              <w:rPr>
                <w:rFonts w:ascii="Arial Narrow" w:eastAsia="Arial Narrow" w:hAnsi="Arial Narrow" w:cs="Arial Narrow"/>
                <w:noProof/>
                <w:color w:val="000000"/>
                <w:spacing w:val="1"/>
                <w:sz w:val="18"/>
                <w:szCs w:val="18"/>
              </w:rPr>
              <w:t>points system</w:t>
            </w:r>
          </w:p>
        </w:tc>
        <w:tc>
          <w:tcPr>
            <w:tcW w:w="1793" w:type="dxa"/>
            <w:shd w:val="clear" w:color="000000" w:fill="BFBFBF"/>
          </w:tcPr>
          <w:p w14:paraId="33807E32" w14:textId="77777777" w:rsidR="00D24A2B" w:rsidRPr="00034516" w:rsidRDefault="00D24A2B" w:rsidP="00AA1075">
            <w:pPr>
              <w:spacing w:before="14" w:after="38" w:line="230" w:lineRule="exact"/>
              <w:ind w:left="105" w:right="668" w:firstLine="1"/>
              <w:jc w:val="both"/>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Number</w:t>
            </w:r>
            <w:r w:rsidRPr="00034516">
              <w:rPr>
                <w:rFonts w:ascii="Arial Narrow" w:eastAsia="Arial Narrow" w:hAnsi="Arial Narrow" w:cs="Arial Narrow"/>
                <w:noProof/>
                <w:color w:val="000000"/>
                <w:spacing w:val="127"/>
                <w:sz w:val="18"/>
                <w:szCs w:val="18"/>
              </w:rPr>
              <w:t xml:space="preserve"> </w:t>
            </w:r>
            <w:r w:rsidRPr="00034516">
              <w:rPr>
                <w:rFonts w:ascii="Arial Narrow" w:eastAsia="Arial Narrow" w:hAnsi="Arial Narrow" w:cs="Arial Narrow"/>
                <w:noProof/>
                <w:color w:val="000000"/>
                <w:spacing w:val="-1"/>
                <w:sz w:val="18"/>
                <w:szCs w:val="18"/>
              </w:rPr>
              <w:t>of points</w:t>
            </w:r>
            <w:r w:rsidRPr="00034516">
              <w:rPr>
                <w:rFonts w:ascii="Arial Narrow" w:eastAsia="Arial Narrow" w:hAnsi="Arial Narrow" w:cs="Arial Narrow"/>
                <w:noProof/>
                <w:color w:val="000000"/>
                <w:spacing w:val="228"/>
                <w:sz w:val="18"/>
                <w:szCs w:val="18"/>
              </w:rPr>
              <w:t xml:space="preserve"> </w:t>
            </w:r>
            <w:r w:rsidRPr="00034516">
              <w:rPr>
                <w:rFonts w:ascii="Arial Narrow" w:eastAsia="Arial Narrow" w:hAnsi="Arial Narrow" w:cs="Arial Narrow"/>
                <w:noProof/>
                <w:color w:val="000000"/>
                <w:spacing w:val="-1"/>
                <w:sz w:val="18"/>
                <w:szCs w:val="18"/>
              </w:rPr>
              <w:t xml:space="preserve">on </w:t>
            </w:r>
            <w:r w:rsidRPr="00034516">
              <w:rPr>
                <w:rFonts w:ascii="Arial Narrow" w:eastAsia="Arial Narrow" w:hAnsi="Arial Narrow" w:cs="Arial Narrow"/>
                <w:noProof/>
                <w:color w:val="000000"/>
                <w:sz w:val="18"/>
                <w:szCs w:val="18"/>
              </w:rPr>
              <w:t xml:space="preserve">90/10 </w:t>
            </w:r>
            <w:r w:rsidRPr="00034516">
              <w:rPr>
                <w:rFonts w:ascii="Arial Narrow" w:eastAsia="Arial Narrow" w:hAnsi="Arial Narrow" w:cs="Arial Narrow"/>
                <w:noProof/>
                <w:color w:val="000000"/>
                <w:spacing w:val="-1"/>
                <w:sz w:val="18"/>
                <w:szCs w:val="18"/>
              </w:rPr>
              <w:t xml:space="preserve">points </w:t>
            </w:r>
            <w:r w:rsidRPr="00034516">
              <w:rPr>
                <w:rFonts w:ascii="Arial Narrow" w:eastAsia="Arial Narrow" w:hAnsi="Arial Narrow" w:cs="Arial Narrow"/>
                <w:noProof/>
                <w:color w:val="000000"/>
                <w:spacing w:val="1"/>
                <w:sz w:val="18"/>
                <w:szCs w:val="18"/>
              </w:rPr>
              <w:t>system</w:t>
            </w:r>
          </w:p>
        </w:tc>
        <w:tc>
          <w:tcPr>
            <w:tcW w:w="3404" w:type="dxa"/>
            <w:shd w:val="clear" w:color="000000" w:fill="BFBFBF"/>
          </w:tcPr>
          <w:p w14:paraId="6376250B" w14:textId="77777777" w:rsidR="00D24A2B" w:rsidRPr="00034516"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Required</w:t>
            </w:r>
            <w:r w:rsidRPr="00034516">
              <w:rPr>
                <w:rFonts w:ascii="Arial Narrow" w:eastAsia="Arial Narrow" w:hAnsi="Arial Narrow" w:cs="Arial Narrow"/>
                <w:noProof/>
                <w:color w:val="000000"/>
                <w:spacing w:val="-1"/>
                <w:sz w:val="18"/>
                <w:szCs w:val="18"/>
              </w:rPr>
              <w:t xml:space="preserve"> Proof</w:t>
            </w:r>
          </w:p>
        </w:tc>
      </w:tr>
      <w:tr w:rsidR="00D24A2B" w:rsidRPr="00034516" w14:paraId="2F247156" w14:textId="77777777" w:rsidTr="00AA1075">
        <w:trPr>
          <w:trHeight w:val="535"/>
        </w:trPr>
        <w:tc>
          <w:tcPr>
            <w:tcW w:w="2535" w:type="dxa"/>
          </w:tcPr>
          <w:p w14:paraId="0752BA63" w14:textId="77777777" w:rsidR="00D24A2B" w:rsidRPr="00034516" w:rsidRDefault="00D24A2B" w:rsidP="00AA1075">
            <w:pPr>
              <w:spacing w:before="24" w:line="199" w:lineRule="exact"/>
              <w:ind w:left="98" w:firstLine="1"/>
              <w:rPr>
                <w:rFonts w:ascii="Arial Narrow" w:eastAsia="Arial Narrow" w:hAnsi="Arial Narrow" w:cs="Arial Narrow"/>
                <w:noProof/>
                <w:color w:val="000000"/>
                <w:spacing w:val="-2"/>
                <w:sz w:val="18"/>
                <w:szCs w:val="18"/>
              </w:rPr>
            </w:pPr>
            <w:r w:rsidRPr="00034516">
              <w:rPr>
                <w:rFonts w:ascii="Arial Narrow" w:eastAsia="Arial Narrow" w:hAnsi="Arial Narrow" w:cs="Arial Narrow"/>
                <w:noProof/>
                <w:color w:val="000000"/>
                <w:spacing w:val="-1"/>
                <w:sz w:val="18"/>
                <w:szCs w:val="18"/>
              </w:rPr>
              <w:t>51-100%</w:t>
            </w:r>
            <w:r w:rsidRPr="00034516">
              <w:rPr>
                <w:rFonts w:ascii="Arial Narrow" w:eastAsia="Arial Narrow" w:hAnsi="Arial Narrow" w:cs="Arial Narrow"/>
                <w:noProof/>
                <w:color w:val="000000"/>
                <w:spacing w:val="-2"/>
                <w:sz w:val="18"/>
                <w:szCs w:val="18"/>
              </w:rPr>
              <w:t xml:space="preserve"> </w:t>
            </w:r>
            <w:r w:rsidRPr="00034516">
              <w:rPr>
                <w:rFonts w:ascii="Arial Narrow" w:eastAsia="Arial Narrow" w:hAnsi="Arial Narrow" w:cs="Arial Narrow"/>
                <w:noProof/>
                <w:color w:val="000000"/>
                <w:spacing w:val="-1"/>
                <w:sz w:val="18"/>
                <w:szCs w:val="18"/>
              </w:rPr>
              <w:t>Youth-</w:t>
            </w:r>
          </w:p>
          <w:p w14:paraId="0BC50CAF" w14:textId="77777777" w:rsidR="00D24A2B" w:rsidRPr="00034516" w:rsidRDefault="00D24A2B" w:rsidP="00AA1075">
            <w:pPr>
              <w:spacing w:before="38" w:after="38" w:line="200" w:lineRule="exact"/>
              <w:ind w:left="98" w:firstLine="1"/>
              <w:rPr>
                <w:rFonts w:ascii="Arial Narrow" w:eastAsia="Arial Narrow" w:hAnsi="Arial Narrow" w:cs="Arial Narrow"/>
                <w:noProof/>
                <w:color w:val="000000"/>
                <w:sz w:val="18"/>
                <w:szCs w:val="18"/>
              </w:rPr>
            </w:pPr>
            <w:r w:rsidRPr="00034516">
              <w:rPr>
                <w:rFonts w:ascii="Arial Narrow" w:eastAsia="Arial Narrow" w:hAnsi="Arial Narrow" w:cs="Arial Narrow"/>
                <w:noProof/>
                <w:color w:val="000000"/>
                <w:spacing w:val="-1"/>
                <w:sz w:val="18"/>
                <w:szCs w:val="18"/>
              </w:rPr>
              <w:t xml:space="preserve">owned </w:t>
            </w:r>
            <w:r w:rsidRPr="00034516">
              <w:rPr>
                <w:rFonts w:ascii="Arial Narrow" w:eastAsia="Arial Narrow" w:hAnsi="Arial Narrow" w:cs="Arial Narrow"/>
                <w:noProof/>
                <w:color w:val="000000"/>
                <w:sz w:val="18"/>
                <w:szCs w:val="18"/>
              </w:rPr>
              <w:t>enterprise</w:t>
            </w:r>
          </w:p>
        </w:tc>
        <w:tc>
          <w:tcPr>
            <w:tcW w:w="1687" w:type="dxa"/>
          </w:tcPr>
          <w:p w14:paraId="21844934" w14:textId="77777777" w:rsidR="00D24A2B" w:rsidRPr="00034516" w:rsidRDefault="00D24A2B" w:rsidP="00AA1075">
            <w:pPr>
              <w:spacing w:before="24"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4</w:t>
            </w:r>
          </w:p>
        </w:tc>
        <w:tc>
          <w:tcPr>
            <w:tcW w:w="1793" w:type="dxa"/>
          </w:tcPr>
          <w:p w14:paraId="6AF90922" w14:textId="77777777" w:rsidR="00D24A2B" w:rsidRPr="00034516" w:rsidRDefault="00D24A2B" w:rsidP="00AA1075">
            <w:pPr>
              <w:spacing w:before="24"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2</w:t>
            </w:r>
          </w:p>
        </w:tc>
        <w:tc>
          <w:tcPr>
            <w:tcW w:w="3404" w:type="dxa"/>
          </w:tcPr>
          <w:p w14:paraId="6EE054DC" w14:textId="77777777" w:rsidR="00D24A2B" w:rsidRPr="00034516" w:rsidRDefault="00D24A2B" w:rsidP="00AA1075">
            <w:pPr>
              <w:spacing w:before="24"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D24A2B" w:rsidRPr="00034516" w14:paraId="18287358" w14:textId="77777777" w:rsidTr="00AA1075">
        <w:trPr>
          <w:trHeight w:val="631"/>
        </w:trPr>
        <w:tc>
          <w:tcPr>
            <w:tcW w:w="2535" w:type="dxa"/>
          </w:tcPr>
          <w:p w14:paraId="241CBBFF" w14:textId="77777777" w:rsidR="00D24A2B" w:rsidRPr="00034516" w:rsidRDefault="00D24A2B"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31-50%</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687" w:type="dxa"/>
          </w:tcPr>
          <w:p w14:paraId="7D64F19C" w14:textId="77777777" w:rsidR="00D24A2B" w:rsidRPr="00034516"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3</w:t>
            </w:r>
          </w:p>
        </w:tc>
        <w:tc>
          <w:tcPr>
            <w:tcW w:w="1793" w:type="dxa"/>
          </w:tcPr>
          <w:p w14:paraId="2495F4EB" w14:textId="77777777" w:rsidR="00D24A2B" w:rsidRPr="00034516" w:rsidRDefault="00D24A2B"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1</w:t>
            </w:r>
          </w:p>
        </w:tc>
        <w:tc>
          <w:tcPr>
            <w:tcW w:w="3404" w:type="dxa"/>
          </w:tcPr>
          <w:p w14:paraId="27E1AFF8" w14:textId="77777777" w:rsidR="00D24A2B" w:rsidRPr="00034516"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D24A2B" w:rsidRPr="00034516" w14:paraId="797DEF93" w14:textId="77777777" w:rsidTr="00AA1075">
        <w:trPr>
          <w:trHeight w:val="578"/>
        </w:trPr>
        <w:tc>
          <w:tcPr>
            <w:tcW w:w="2535" w:type="dxa"/>
          </w:tcPr>
          <w:p w14:paraId="62DDBDED" w14:textId="77777777" w:rsidR="00D24A2B" w:rsidRPr="00034516" w:rsidRDefault="00D24A2B"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11-29%</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687" w:type="dxa"/>
          </w:tcPr>
          <w:p w14:paraId="6FCC0775" w14:textId="77777777" w:rsidR="00D24A2B" w:rsidRPr="00034516"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2</w:t>
            </w:r>
          </w:p>
        </w:tc>
        <w:tc>
          <w:tcPr>
            <w:tcW w:w="1793" w:type="dxa"/>
          </w:tcPr>
          <w:p w14:paraId="014715F5" w14:textId="77777777" w:rsidR="00D24A2B" w:rsidRPr="00034516" w:rsidRDefault="00D24A2B"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1</w:t>
            </w:r>
          </w:p>
        </w:tc>
        <w:tc>
          <w:tcPr>
            <w:tcW w:w="3404" w:type="dxa"/>
          </w:tcPr>
          <w:p w14:paraId="1F2214A0" w14:textId="77777777" w:rsidR="00D24A2B" w:rsidRPr="00034516"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D24A2B" w:rsidRPr="00034516" w14:paraId="2EEEAF70" w14:textId="77777777" w:rsidTr="00AA1075">
        <w:trPr>
          <w:trHeight w:val="616"/>
        </w:trPr>
        <w:tc>
          <w:tcPr>
            <w:tcW w:w="2535" w:type="dxa"/>
          </w:tcPr>
          <w:p w14:paraId="6F5CE19C" w14:textId="77777777" w:rsidR="00D24A2B" w:rsidRPr="00034516" w:rsidRDefault="00D24A2B" w:rsidP="00AA1075">
            <w:pPr>
              <w:spacing w:before="19" w:after="41" w:line="220" w:lineRule="exact"/>
              <w:ind w:left="98" w:right="82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 xml:space="preserve">1-10% Youth-owned </w:t>
            </w:r>
            <w:r w:rsidRPr="00034516">
              <w:rPr>
                <w:rFonts w:ascii="Arial Narrow" w:eastAsia="Arial Narrow" w:hAnsi="Arial Narrow" w:cs="Arial Narrow"/>
                <w:noProof/>
                <w:color w:val="000000"/>
                <w:spacing w:val="1"/>
                <w:sz w:val="18"/>
                <w:szCs w:val="18"/>
              </w:rPr>
              <w:t>enterprise</w:t>
            </w:r>
          </w:p>
        </w:tc>
        <w:tc>
          <w:tcPr>
            <w:tcW w:w="1687" w:type="dxa"/>
          </w:tcPr>
          <w:p w14:paraId="59480200" w14:textId="77777777" w:rsidR="00D24A2B" w:rsidRPr="00034516" w:rsidRDefault="00D24A2B"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0</w:t>
            </w:r>
          </w:p>
        </w:tc>
        <w:tc>
          <w:tcPr>
            <w:tcW w:w="1793" w:type="dxa"/>
          </w:tcPr>
          <w:p w14:paraId="3A819C3B" w14:textId="77777777" w:rsidR="00D24A2B" w:rsidRPr="00034516" w:rsidRDefault="00D24A2B"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0</w:t>
            </w:r>
          </w:p>
        </w:tc>
        <w:tc>
          <w:tcPr>
            <w:tcW w:w="3404" w:type="dxa"/>
          </w:tcPr>
          <w:p w14:paraId="1953624C" w14:textId="77777777" w:rsidR="00D24A2B" w:rsidRPr="00034516" w:rsidRDefault="00D24A2B"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bl>
    <w:p w14:paraId="15CD2D83" w14:textId="77777777" w:rsidR="00D24A2B" w:rsidRPr="00034516" w:rsidRDefault="00D24A2B" w:rsidP="00D24A2B">
      <w:pPr>
        <w:spacing w:line="360" w:lineRule="auto"/>
        <w:jc w:val="both"/>
        <w:rPr>
          <w:rFonts w:cs="Arial"/>
          <w:bCs/>
          <w:sz w:val="18"/>
          <w:szCs w:val="18"/>
        </w:rPr>
      </w:pPr>
    </w:p>
    <w:p w14:paraId="00C90DF9" w14:textId="77777777" w:rsidR="00D24A2B" w:rsidRPr="005B012D" w:rsidRDefault="00D24A2B" w:rsidP="005B012D">
      <w:pPr>
        <w:spacing w:after="120"/>
        <w:ind w:left="907"/>
        <w:jc w:val="both"/>
        <w:rPr>
          <w:rFonts w:cs="Arial"/>
          <w:snapToGrid w:val="0"/>
          <w:szCs w:val="20"/>
          <w:lang w:val="en-US" w:eastAsia="en-US"/>
        </w:rPr>
      </w:pPr>
    </w:p>
    <w:p w14:paraId="35927DA9" w14:textId="77777777" w:rsidR="005B012D" w:rsidRPr="005B012D" w:rsidRDefault="005B012D">
      <w:pPr>
        <w:widowControl w:val="0"/>
        <w:numPr>
          <w:ilvl w:val="0"/>
          <w:numId w:val="38"/>
        </w:numPr>
        <w:tabs>
          <w:tab w:val="num" w:pos="720"/>
          <w:tab w:val="left" w:pos="2880"/>
          <w:tab w:val="left" w:pos="5760"/>
          <w:tab w:val="left" w:pos="7920"/>
        </w:tabs>
        <w:spacing w:after="120"/>
        <w:ind w:left="720" w:hanging="720"/>
        <w:jc w:val="both"/>
        <w:rPr>
          <w:rFonts w:cs="Arial"/>
          <w:b/>
          <w:snapToGrid w:val="0"/>
          <w:szCs w:val="20"/>
          <w:lang w:eastAsia="en-US"/>
        </w:rPr>
      </w:pPr>
      <w:r w:rsidRPr="005B012D">
        <w:rPr>
          <w:rFonts w:cs="Arial"/>
          <w:b/>
          <w:snapToGrid w:val="0"/>
          <w:szCs w:val="20"/>
          <w:lang w:eastAsia="en-US"/>
        </w:rPr>
        <w:t>BID DECLARATION</w:t>
      </w:r>
    </w:p>
    <w:p w14:paraId="4FEB9EED" w14:textId="0C843FB6" w:rsidR="005B012D" w:rsidRPr="005B012D" w:rsidRDefault="005B012D">
      <w:pPr>
        <w:widowControl w:val="0"/>
        <w:numPr>
          <w:ilvl w:val="1"/>
          <w:numId w:val="38"/>
        </w:numPr>
        <w:spacing w:after="120"/>
        <w:ind w:left="907" w:hanging="907"/>
        <w:jc w:val="both"/>
        <w:rPr>
          <w:rFonts w:cs="Arial"/>
          <w:snapToGrid w:val="0"/>
          <w:szCs w:val="20"/>
          <w:lang w:eastAsia="en-US"/>
        </w:rPr>
      </w:pPr>
      <w:r w:rsidRPr="005B012D">
        <w:rPr>
          <w:rFonts w:cs="Arial"/>
          <w:snapToGrid w:val="0"/>
          <w:szCs w:val="20"/>
          <w:lang w:eastAsia="en-US"/>
        </w:rPr>
        <w:t xml:space="preserve">Bidders who claim points in respect of </w:t>
      </w:r>
      <w:r w:rsidR="00D24A2B">
        <w:rPr>
          <w:rFonts w:cs="Arial"/>
          <w:snapToGrid w:val="0"/>
          <w:szCs w:val="20"/>
          <w:lang w:eastAsia="en-US"/>
        </w:rPr>
        <w:t xml:space="preserve">Specific Goals </w:t>
      </w:r>
      <w:r w:rsidRPr="005B012D">
        <w:rPr>
          <w:rFonts w:cs="Arial"/>
          <w:snapToGrid w:val="0"/>
          <w:szCs w:val="20"/>
          <w:lang w:eastAsia="en-US"/>
        </w:rPr>
        <w:t>must complete the following:</w:t>
      </w:r>
    </w:p>
    <w:p w14:paraId="1D3CBE78" w14:textId="6C47CD28" w:rsidR="005B012D" w:rsidRPr="005B012D" w:rsidRDefault="00D24A2B">
      <w:pPr>
        <w:widowControl w:val="0"/>
        <w:numPr>
          <w:ilvl w:val="0"/>
          <w:numId w:val="38"/>
        </w:numPr>
        <w:tabs>
          <w:tab w:val="num" w:pos="720"/>
          <w:tab w:val="left" w:pos="2880"/>
          <w:tab w:val="left" w:pos="5760"/>
          <w:tab w:val="left" w:pos="7920"/>
        </w:tabs>
        <w:spacing w:after="120"/>
        <w:ind w:left="720" w:hanging="720"/>
        <w:jc w:val="both"/>
        <w:rPr>
          <w:rFonts w:cs="Arial"/>
          <w:b/>
          <w:snapToGrid w:val="0"/>
          <w:szCs w:val="20"/>
          <w:lang w:eastAsia="en-US"/>
        </w:rPr>
      </w:pPr>
      <w:r>
        <w:rPr>
          <w:rFonts w:cs="Arial"/>
          <w:b/>
          <w:snapToGrid w:val="0"/>
          <w:szCs w:val="20"/>
          <w:lang w:eastAsia="en-US"/>
        </w:rPr>
        <w:t>SPECIFIC GOALS</w:t>
      </w:r>
      <w:r w:rsidR="005B012D" w:rsidRPr="005B012D">
        <w:rPr>
          <w:rFonts w:cs="Arial"/>
          <w:b/>
          <w:snapToGrid w:val="0"/>
          <w:szCs w:val="20"/>
          <w:lang w:eastAsia="en-US"/>
        </w:rPr>
        <w:t xml:space="preserve"> CLAIMED IN TERMS OF PARAGRAPHS 1.4 AND 4.1 </w:t>
      </w:r>
    </w:p>
    <w:p w14:paraId="3E63C94D" w14:textId="69823E6F" w:rsidR="005B012D" w:rsidRPr="005B012D" w:rsidRDefault="00CE0335">
      <w:pPr>
        <w:widowControl w:val="0"/>
        <w:numPr>
          <w:ilvl w:val="1"/>
          <w:numId w:val="38"/>
        </w:numPr>
        <w:spacing w:after="120"/>
        <w:ind w:left="907" w:hanging="907"/>
        <w:jc w:val="both"/>
        <w:rPr>
          <w:rFonts w:cs="Arial"/>
          <w:snapToGrid w:val="0"/>
          <w:szCs w:val="20"/>
          <w:lang w:eastAsia="en-US"/>
        </w:rPr>
      </w:pPr>
      <w:r>
        <w:rPr>
          <w:rFonts w:cs="Arial"/>
          <w:snapToGrid w:val="0"/>
          <w:szCs w:val="20"/>
          <w:lang w:eastAsia="en-US"/>
        </w:rPr>
        <w:t xml:space="preserve">Specific Goals </w:t>
      </w:r>
      <w:r w:rsidR="005B012D" w:rsidRPr="005B012D">
        <w:rPr>
          <w:rFonts w:cs="Arial"/>
          <w:snapToGrid w:val="0"/>
          <w:szCs w:val="20"/>
          <w:lang w:eastAsia="en-US"/>
        </w:rPr>
        <w:t xml:space="preserve"> =     ………(maximum of 20 points)</w:t>
      </w:r>
    </w:p>
    <w:p w14:paraId="152E624C" w14:textId="2E06D94F" w:rsidR="005B012D" w:rsidRPr="005B012D" w:rsidRDefault="005B012D" w:rsidP="005B012D">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cs="Arial"/>
          <w:snapToGrid w:val="0"/>
          <w:szCs w:val="20"/>
          <w:lang w:val="en-US" w:eastAsia="en-US"/>
        </w:rPr>
      </w:pPr>
      <w:r w:rsidRPr="005B012D">
        <w:rPr>
          <w:rFonts w:cs="Arial"/>
          <w:snapToGrid w:val="0"/>
          <w:szCs w:val="20"/>
          <w:lang w:val="en-US" w:eastAsia="en-US"/>
        </w:rPr>
        <w:t xml:space="preserve">(Points claimed in respect of paragraph 7.1 must be in accordance with the table reflected in paragraph  4.1 and must be substantiated by relevant </w:t>
      </w:r>
      <w:r w:rsidR="00D24A2B">
        <w:rPr>
          <w:rFonts w:cs="Arial"/>
          <w:snapToGrid w:val="0"/>
          <w:szCs w:val="20"/>
          <w:lang w:val="en-US" w:eastAsia="en-US"/>
        </w:rPr>
        <w:t>attached CSD.</w:t>
      </w:r>
    </w:p>
    <w:p w14:paraId="2F7DB07D" w14:textId="77777777" w:rsidR="005B012D" w:rsidRPr="005B012D" w:rsidRDefault="005B012D">
      <w:pPr>
        <w:widowControl w:val="0"/>
        <w:numPr>
          <w:ilvl w:val="0"/>
          <w:numId w:val="38"/>
        </w:numPr>
        <w:tabs>
          <w:tab w:val="num" w:pos="720"/>
          <w:tab w:val="left" w:pos="2880"/>
          <w:tab w:val="left" w:pos="5760"/>
          <w:tab w:val="left" w:pos="7920"/>
        </w:tabs>
        <w:spacing w:after="120"/>
        <w:ind w:left="720" w:hanging="720"/>
        <w:jc w:val="both"/>
        <w:rPr>
          <w:rFonts w:cs="Arial"/>
          <w:b/>
          <w:snapToGrid w:val="0"/>
          <w:szCs w:val="20"/>
          <w:lang w:eastAsia="en-US"/>
        </w:rPr>
      </w:pPr>
      <w:r w:rsidRPr="005B012D">
        <w:rPr>
          <w:rFonts w:cs="Arial"/>
          <w:b/>
          <w:snapToGrid w:val="0"/>
          <w:szCs w:val="20"/>
          <w:lang w:eastAsia="en-US"/>
        </w:rPr>
        <w:t>SUB-CONTRACTING</w:t>
      </w:r>
    </w:p>
    <w:p w14:paraId="03E86BB4" w14:textId="77777777" w:rsidR="005B012D" w:rsidRPr="005B012D" w:rsidRDefault="005B012D">
      <w:pPr>
        <w:widowControl w:val="0"/>
        <w:numPr>
          <w:ilvl w:val="1"/>
          <w:numId w:val="38"/>
        </w:numPr>
        <w:spacing w:after="120"/>
        <w:ind w:left="907" w:hanging="907"/>
        <w:jc w:val="both"/>
        <w:rPr>
          <w:rFonts w:cs="Arial"/>
          <w:snapToGrid w:val="0"/>
          <w:szCs w:val="20"/>
          <w:lang w:val="en-US" w:eastAsia="en-US"/>
        </w:rPr>
      </w:pPr>
      <w:r w:rsidRPr="005B012D">
        <w:rPr>
          <w:rFonts w:cs="Arial"/>
          <w:snapToGrid w:val="0"/>
          <w:szCs w:val="20"/>
          <w:lang w:eastAsia="en-US"/>
        </w:rPr>
        <w:t xml:space="preserve">Will any portion of the contract be sub-contracted?  </w:t>
      </w:r>
    </w:p>
    <w:p w14:paraId="06788607" w14:textId="77777777" w:rsidR="005B012D" w:rsidRPr="005B012D" w:rsidRDefault="005B012D" w:rsidP="005B012D">
      <w:pPr>
        <w:widowControl w:val="0"/>
        <w:tabs>
          <w:tab w:val="left" w:pos="-963"/>
          <w:tab w:val="left" w:pos="-720"/>
          <w:tab w:val="left" w:pos="2268"/>
          <w:tab w:val="left" w:pos="2552"/>
        </w:tabs>
        <w:ind w:left="907"/>
        <w:rPr>
          <w:rFonts w:cs="Arial"/>
          <w:snapToGrid w:val="0"/>
          <w:szCs w:val="20"/>
          <w:lang w:val="en-US" w:eastAsia="en-US"/>
        </w:rPr>
      </w:pPr>
      <w:r w:rsidRPr="005B012D">
        <w:rPr>
          <w:rFonts w:cs="Arial"/>
          <w:snapToGrid w:val="0"/>
          <w:szCs w:val="20"/>
          <w:lang w:val="en-US" w:eastAsia="en-US"/>
        </w:rPr>
        <w:t>(</w:t>
      </w:r>
      <w:r w:rsidRPr="005B012D">
        <w:rPr>
          <w:rFonts w:cs="Arial"/>
          <w:b/>
          <w:i/>
          <w:snapToGrid w:val="0"/>
          <w:szCs w:val="20"/>
          <w:lang w:val="en-US" w:eastAsia="en-US"/>
        </w:rPr>
        <w:t>Tick applicable box</w:t>
      </w:r>
      <w:r w:rsidRPr="005B012D">
        <w:rPr>
          <w:rFonts w:cs="Arial"/>
          <w:snapToGrid w:val="0"/>
          <w:szCs w:val="20"/>
          <w:lang w:val="en-US" w:eastAsia="en-US"/>
        </w:rPr>
        <w:t>)</w:t>
      </w:r>
    </w:p>
    <w:p w14:paraId="58BA5F68" w14:textId="77777777" w:rsidR="005B012D" w:rsidRPr="005B012D" w:rsidRDefault="005B012D" w:rsidP="005B012D">
      <w:pPr>
        <w:widowControl w:val="0"/>
        <w:tabs>
          <w:tab w:val="left" w:pos="-963"/>
          <w:tab w:val="left" w:pos="-720"/>
          <w:tab w:val="left" w:pos="709"/>
          <w:tab w:val="left" w:pos="2268"/>
          <w:tab w:val="left" w:pos="2552"/>
        </w:tabs>
        <w:ind w:left="900"/>
        <w:rPr>
          <w:rFonts w:cs="Arial"/>
          <w:snapToGrid w:val="0"/>
          <w:szCs w:val="20"/>
          <w:lang w:val="en-US" w:eastAsia="en-US"/>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5B012D" w:rsidRPr="005B012D" w14:paraId="52F85117" w14:textId="77777777" w:rsidTr="002E5B71">
        <w:tc>
          <w:tcPr>
            <w:tcW w:w="437" w:type="dxa"/>
            <w:tcBorders>
              <w:top w:val="single" w:sz="18" w:space="0" w:color="auto"/>
              <w:left w:val="single" w:sz="18" w:space="0" w:color="auto"/>
              <w:bottom w:val="single" w:sz="18" w:space="0" w:color="auto"/>
              <w:right w:val="single" w:sz="18" w:space="0" w:color="auto"/>
            </w:tcBorders>
            <w:hideMark/>
          </w:tcPr>
          <w:p w14:paraId="00EB00B6" w14:textId="77777777" w:rsidR="005B012D" w:rsidRPr="005B012D" w:rsidRDefault="005B012D" w:rsidP="005B012D">
            <w:pPr>
              <w:widowControl w:val="0"/>
              <w:jc w:val="center"/>
              <w:rPr>
                <w:rFonts w:cs="Arial"/>
                <w:b/>
                <w:snapToGrid w:val="0"/>
                <w:szCs w:val="20"/>
                <w:lang w:val="en-US" w:eastAsia="en-US"/>
              </w:rPr>
            </w:pPr>
            <w:r w:rsidRPr="005B012D">
              <w:rPr>
                <w:rFonts w:cs="Arial"/>
                <w:snapToGrid w:val="0"/>
                <w:szCs w:val="20"/>
                <w:lang w:val="en-US" w:eastAsia="en-US"/>
              </w:rPr>
              <w:t>YES</w:t>
            </w:r>
          </w:p>
        </w:tc>
        <w:tc>
          <w:tcPr>
            <w:tcW w:w="495" w:type="dxa"/>
            <w:tcBorders>
              <w:top w:val="single" w:sz="18" w:space="0" w:color="auto"/>
              <w:left w:val="single" w:sz="18" w:space="0" w:color="auto"/>
              <w:bottom w:val="single" w:sz="18" w:space="0" w:color="auto"/>
              <w:right w:val="single" w:sz="18" w:space="0" w:color="auto"/>
            </w:tcBorders>
          </w:tcPr>
          <w:p w14:paraId="5286F71F" w14:textId="77777777" w:rsidR="005B012D" w:rsidRPr="005B012D" w:rsidRDefault="005B012D" w:rsidP="005B012D">
            <w:pPr>
              <w:widowControl w:val="0"/>
              <w:rPr>
                <w:rFonts w:cs="Arial"/>
                <w:b/>
                <w:snapToGrid w:val="0"/>
                <w:szCs w:val="20"/>
                <w:lang w:val="en-US" w:eastAsia="en-US"/>
              </w:rPr>
            </w:pPr>
          </w:p>
        </w:tc>
        <w:tc>
          <w:tcPr>
            <w:tcW w:w="720" w:type="dxa"/>
            <w:tcBorders>
              <w:top w:val="single" w:sz="18" w:space="0" w:color="auto"/>
              <w:left w:val="single" w:sz="18" w:space="0" w:color="auto"/>
              <w:bottom w:val="single" w:sz="18" w:space="0" w:color="auto"/>
              <w:right w:val="single" w:sz="18" w:space="0" w:color="auto"/>
            </w:tcBorders>
            <w:hideMark/>
          </w:tcPr>
          <w:p w14:paraId="1EC33229" w14:textId="77777777" w:rsidR="005B012D" w:rsidRPr="005B012D" w:rsidRDefault="005B012D" w:rsidP="005B012D">
            <w:pPr>
              <w:widowControl w:val="0"/>
              <w:jc w:val="center"/>
              <w:rPr>
                <w:rFonts w:cs="Arial"/>
                <w:b/>
                <w:snapToGrid w:val="0"/>
                <w:szCs w:val="20"/>
                <w:lang w:val="en-US" w:eastAsia="en-US"/>
              </w:rPr>
            </w:pPr>
            <w:r w:rsidRPr="005B012D">
              <w:rPr>
                <w:rFonts w:cs="Arial"/>
                <w:snapToGrid w:val="0"/>
                <w:szCs w:val="20"/>
                <w:lang w:val="en-US" w:eastAsia="en-US"/>
              </w:rPr>
              <w:t>NO</w:t>
            </w:r>
          </w:p>
        </w:tc>
        <w:tc>
          <w:tcPr>
            <w:tcW w:w="540" w:type="dxa"/>
            <w:tcBorders>
              <w:top w:val="single" w:sz="18" w:space="0" w:color="auto"/>
              <w:left w:val="single" w:sz="18" w:space="0" w:color="auto"/>
              <w:bottom w:val="single" w:sz="18" w:space="0" w:color="auto"/>
              <w:right w:val="single" w:sz="18" w:space="0" w:color="auto"/>
            </w:tcBorders>
          </w:tcPr>
          <w:p w14:paraId="4168224A" w14:textId="77777777" w:rsidR="005B012D" w:rsidRPr="005B012D" w:rsidRDefault="005B012D" w:rsidP="005B012D">
            <w:pPr>
              <w:widowControl w:val="0"/>
              <w:rPr>
                <w:rFonts w:cs="Arial"/>
                <w:b/>
                <w:snapToGrid w:val="0"/>
                <w:szCs w:val="20"/>
                <w:lang w:val="en-US" w:eastAsia="en-US"/>
              </w:rPr>
            </w:pPr>
          </w:p>
        </w:tc>
      </w:tr>
    </w:tbl>
    <w:p w14:paraId="1B4BC1E4" w14:textId="77777777" w:rsidR="005B012D" w:rsidRPr="005B012D" w:rsidRDefault="005B012D" w:rsidP="005B012D">
      <w:pPr>
        <w:spacing w:after="120"/>
        <w:ind w:left="907"/>
        <w:jc w:val="both"/>
        <w:rPr>
          <w:rFonts w:cs="Arial"/>
          <w:snapToGrid w:val="0"/>
          <w:szCs w:val="20"/>
          <w:lang w:val="en-US" w:eastAsia="en-US"/>
        </w:rPr>
      </w:pPr>
    </w:p>
    <w:p w14:paraId="4459F5D6" w14:textId="77777777" w:rsidR="005B012D" w:rsidRPr="005B012D" w:rsidRDefault="005B012D">
      <w:pPr>
        <w:widowControl w:val="0"/>
        <w:numPr>
          <w:ilvl w:val="2"/>
          <w:numId w:val="38"/>
        </w:numPr>
        <w:tabs>
          <w:tab w:val="left" w:pos="2880"/>
          <w:tab w:val="left" w:pos="3600"/>
          <w:tab w:val="left" w:pos="7110"/>
          <w:tab w:val="left" w:pos="7290"/>
          <w:tab w:val="left" w:pos="7560"/>
        </w:tabs>
        <w:spacing w:after="120"/>
        <w:ind w:left="907" w:hanging="907"/>
        <w:jc w:val="both"/>
        <w:rPr>
          <w:rFonts w:cs="Arial"/>
          <w:snapToGrid w:val="0"/>
          <w:szCs w:val="20"/>
          <w:lang w:val="en-US" w:eastAsia="en-US"/>
        </w:rPr>
      </w:pPr>
      <w:r w:rsidRPr="005B012D">
        <w:rPr>
          <w:rFonts w:cs="Arial"/>
          <w:snapToGrid w:val="0"/>
          <w:szCs w:val="20"/>
          <w:lang w:val="en-US" w:eastAsia="en-US"/>
        </w:rPr>
        <w:t>If yes, indicate:</w:t>
      </w:r>
    </w:p>
    <w:p w14:paraId="4A38DA73" w14:textId="77777777" w:rsidR="005B012D" w:rsidRPr="005B012D" w:rsidRDefault="005B012D">
      <w:pPr>
        <w:widowControl w:val="0"/>
        <w:numPr>
          <w:ilvl w:val="0"/>
          <w:numId w:val="41"/>
        </w:numPr>
        <w:tabs>
          <w:tab w:val="left" w:pos="-1099"/>
          <w:tab w:val="left" w:pos="-720"/>
          <w:tab w:val="left" w:pos="1260"/>
        </w:tabs>
        <w:ind w:left="1260"/>
        <w:jc w:val="both"/>
        <w:rPr>
          <w:rFonts w:cs="Arial"/>
          <w:snapToGrid w:val="0"/>
          <w:szCs w:val="20"/>
          <w:lang w:val="en-US" w:eastAsia="en-US"/>
        </w:rPr>
      </w:pPr>
      <w:r w:rsidRPr="005B012D">
        <w:rPr>
          <w:rFonts w:cs="Arial"/>
          <w:snapToGrid w:val="0"/>
          <w:szCs w:val="20"/>
          <w:lang w:val="en-US" w:eastAsia="en-US"/>
        </w:rPr>
        <w:t>What percentage of the contract will be subcontracted............…………….………%</w:t>
      </w:r>
    </w:p>
    <w:p w14:paraId="0221411A" w14:textId="77777777" w:rsidR="005B012D" w:rsidRDefault="005B012D">
      <w:pPr>
        <w:widowControl w:val="0"/>
        <w:numPr>
          <w:ilvl w:val="0"/>
          <w:numId w:val="41"/>
        </w:numPr>
        <w:tabs>
          <w:tab w:val="left" w:pos="-1099"/>
          <w:tab w:val="left" w:pos="-720"/>
          <w:tab w:val="left" w:pos="1260"/>
        </w:tabs>
        <w:ind w:left="1260"/>
        <w:jc w:val="both"/>
        <w:rPr>
          <w:rFonts w:cs="Arial"/>
          <w:snapToGrid w:val="0"/>
          <w:szCs w:val="20"/>
          <w:lang w:val="en-US" w:eastAsia="en-US"/>
        </w:rPr>
      </w:pPr>
      <w:r w:rsidRPr="005B012D">
        <w:rPr>
          <w:rFonts w:cs="Arial"/>
          <w:snapToGrid w:val="0"/>
          <w:szCs w:val="20"/>
          <w:lang w:val="en-US" w:eastAsia="en-US"/>
        </w:rPr>
        <w:t>The name of the sub-contractor: To be advised by the Municipality.</w:t>
      </w:r>
    </w:p>
    <w:p w14:paraId="432D7530" w14:textId="11F7AC77" w:rsidR="003D432F" w:rsidRPr="003D432F" w:rsidRDefault="003D432F">
      <w:pPr>
        <w:pStyle w:val="ListParagraph"/>
        <w:numPr>
          <w:ilvl w:val="0"/>
          <w:numId w:val="41"/>
        </w:numPr>
        <w:tabs>
          <w:tab w:val="left" w:pos="1750"/>
        </w:tabs>
        <w:spacing w:before="26" w:line="229" w:lineRule="exact"/>
        <w:rPr>
          <w:rFonts w:eastAsia="Arial" w:cs="Arial"/>
          <w:noProof/>
          <w:color w:val="000000"/>
          <w:spacing w:val="-1"/>
        </w:rPr>
      </w:pPr>
      <w:r w:rsidRPr="003D432F">
        <w:rPr>
          <w:rFonts w:eastAsia="Arial" w:cs="Arial"/>
          <w:noProof/>
          <w:color w:val="000000"/>
          <w:spacing w:val="1"/>
        </w:rPr>
        <w:t>The</w:t>
      </w:r>
      <w:r w:rsidRPr="003D432F">
        <w:rPr>
          <w:rFonts w:eastAsia="Arial" w:cs="Arial"/>
          <w:noProof/>
          <w:color w:val="000000"/>
          <w:spacing w:val="-2"/>
        </w:rPr>
        <w:t xml:space="preserve"> </w:t>
      </w:r>
      <w:r w:rsidRPr="003D432F">
        <w:rPr>
          <w:rFonts w:eastAsia="Arial" w:cs="Arial"/>
          <w:noProof/>
          <w:color w:val="000000"/>
          <w:spacing w:val="-1"/>
        </w:rPr>
        <w:t>Specific Goals points</w:t>
      </w:r>
      <w:r w:rsidRPr="003D432F">
        <w:rPr>
          <w:rFonts w:eastAsia="Arial" w:cs="Arial"/>
          <w:noProof/>
          <w:color w:val="000000"/>
        </w:rPr>
        <w:t>......................................……………..</w:t>
      </w:r>
    </w:p>
    <w:p w14:paraId="50CB3552" w14:textId="77777777" w:rsidR="005B012D" w:rsidRPr="005B012D" w:rsidRDefault="005B012D">
      <w:pPr>
        <w:widowControl w:val="0"/>
        <w:numPr>
          <w:ilvl w:val="0"/>
          <w:numId w:val="41"/>
        </w:numPr>
        <w:tabs>
          <w:tab w:val="left" w:pos="-1099"/>
          <w:tab w:val="left" w:pos="-720"/>
          <w:tab w:val="left" w:pos="1260"/>
        </w:tabs>
        <w:ind w:left="1260"/>
        <w:jc w:val="both"/>
        <w:rPr>
          <w:rFonts w:cs="Arial"/>
          <w:snapToGrid w:val="0"/>
          <w:szCs w:val="20"/>
          <w:lang w:val="en-US" w:eastAsia="en-US"/>
        </w:rPr>
      </w:pPr>
      <w:r w:rsidRPr="005B012D">
        <w:rPr>
          <w:rFonts w:cs="Arial"/>
          <w:snapToGrid w:val="0"/>
          <w:szCs w:val="20"/>
          <w:lang w:val="en-US" w:eastAsia="en-US"/>
        </w:rPr>
        <w:lastRenderedPageBreak/>
        <w:t>The B-BBEE status level of the sub-contractor: To be advised by the Municipality.</w:t>
      </w:r>
    </w:p>
    <w:p w14:paraId="1EC97172" w14:textId="77777777" w:rsidR="005B012D" w:rsidRPr="005B012D" w:rsidRDefault="005B012D">
      <w:pPr>
        <w:widowControl w:val="0"/>
        <w:numPr>
          <w:ilvl w:val="0"/>
          <w:numId w:val="41"/>
        </w:numPr>
        <w:tabs>
          <w:tab w:val="left" w:pos="-1099"/>
          <w:tab w:val="left" w:pos="-720"/>
          <w:tab w:val="left" w:pos="1260"/>
        </w:tabs>
        <w:ind w:left="1260"/>
        <w:jc w:val="both"/>
        <w:rPr>
          <w:rFonts w:cs="Arial"/>
          <w:b/>
          <w:snapToGrid w:val="0"/>
          <w:szCs w:val="20"/>
          <w:lang w:eastAsia="en-US"/>
        </w:rPr>
      </w:pPr>
      <w:r w:rsidRPr="005B012D">
        <w:rPr>
          <w:rFonts w:cs="Arial"/>
          <w:snapToGrid w:val="0"/>
          <w:szCs w:val="20"/>
          <w:lang w:val="en-US" w:eastAsia="en-US"/>
        </w:rPr>
        <w:t>Whether the sub-contractor is an EME or QSE</w:t>
      </w:r>
    </w:p>
    <w:p w14:paraId="3111E70D" w14:textId="77777777" w:rsidR="005B012D" w:rsidRPr="005B012D" w:rsidRDefault="005B012D" w:rsidP="005B012D">
      <w:pPr>
        <w:widowControl w:val="0"/>
        <w:tabs>
          <w:tab w:val="left" w:pos="-963"/>
          <w:tab w:val="left" w:pos="-720"/>
          <w:tab w:val="left" w:pos="2268"/>
          <w:tab w:val="left" w:pos="2552"/>
        </w:tabs>
        <w:ind w:left="1260"/>
        <w:rPr>
          <w:rFonts w:cs="Arial"/>
          <w:snapToGrid w:val="0"/>
          <w:szCs w:val="20"/>
          <w:lang w:val="en-US" w:eastAsia="en-US"/>
        </w:rPr>
      </w:pPr>
      <w:r w:rsidRPr="005B012D">
        <w:rPr>
          <w:rFonts w:cs="Arial"/>
          <w:b/>
          <w:i/>
          <w:snapToGrid w:val="0"/>
          <w:szCs w:val="20"/>
          <w:lang w:val="en-US" w:eastAsia="en-US"/>
        </w:rPr>
        <w:t>(Tick applicable box</w:t>
      </w:r>
      <w:r w:rsidRPr="005B012D">
        <w:rPr>
          <w:rFonts w:cs="Arial"/>
          <w:snapToGrid w:val="0"/>
          <w:szCs w:val="20"/>
          <w:lang w:val="en-US" w:eastAsia="en-US"/>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5B012D" w:rsidRPr="005B012D" w14:paraId="6C6442A8" w14:textId="77777777" w:rsidTr="002E5B71">
        <w:tc>
          <w:tcPr>
            <w:tcW w:w="537" w:type="dxa"/>
            <w:tcBorders>
              <w:top w:val="single" w:sz="18" w:space="0" w:color="auto"/>
              <w:left w:val="single" w:sz="18" w:space="0" w:color="auto"/>
              <w:bottom w:val="single" w:sz="18" w:space="0" w:color="auto"/>
              <w:right w:val="single" w:sz="18" w:space="0" w:color="auto"/>
            </w:tcBorders>
            <w:hideMark/>
          </w:tcPr>
          <w:p w14:paraId="16D99FE3" w14:textId="77777777" w:rsidR="005B012D" w:rsidRPr="005B012D" w:rsidRDefault="005B012D" w:rsidP="005B012D">
            <w:pPr>
              <w:widowControl w:val="0"/>
              <w:jc w:val="center"/>
              <w:rPr>
                <w:rFonts w:cs="Arial"/>
                <w:b/>
                <w:snapToGrid w:val="0"/>
                <w:szCs w:val="20"/>
                <w:lang w:val="en-US" w:eastAsia="en-US"/>
              </w:rPr>
            </w:pPr>
            <w:r w:rsidRPr="005B012D">
              <w:rPr>
                <w:rFonts w:cs="Arial"/>
                <w:snapToGrid w:val="0"/>
                <w:szCs w:val="20"/>
                <w:lang w:val="en-US" w:eastAsia="en-US"/>
              </w:rPr>
              <w:t>YES</w:t>
            </w:r>
          </w:p>
        </w:tc>
        <w:tc>
          <w:tcPr>
            <w:tcW w:w="495" w:type="dxa"/>
            <w:tcBorders>
              <w:top w:val="single" w:sz="18" w:space="0" w:color="auto"/>
              <w:left w:val="single" w:sz="18" w:space="0" w:color="auto"/>
              <w:bottom w:val="single" w:sz="18" w:space="0" w:color="auto"/>
              <w:right w:val="single" w:sz="18" w:space="0" w:color="auto"/>
            </w:tcBorders>
          </w:tcPr>
          <w:p w14:paraId="35D789DA" w14:textId="77777777" w:rsidR="005B012D" w:rsidRPr="005B012D" w:rsidRDefault="005B012D" w:rsidP="005B012D">
            <w:pPr>
              <w:widowControl w:val="0"/>
              <w:rPr>
                <w:rFonts w:cs="Arial"/>
                <w:b/>
                <w:snapToGrid w:val="0"/>
                <w:szCs w:val="20"/>
                <w:lang w:val="en-US" w:eastAsia="en-US"/>
              </w:rPr>
            </w:pPr>
          </w:p>
        </w:tc>
        <w:tc>
          <w:tcPr>
            <w:tcW w:w="720" w:type="dxa"/>
            <w:tcBorders>
              <w:top w:val="single" w:sz="18" w:space="0" w:color="auto"/>
              <w:left w:val="single" w:sz="18" w:space="0" w:color="auto"/>
              <w:bottom w:val="single" w:sz="18" w:space="0" w:color="auto"/>
              <w:right w:val="single" w:sz="18" w:space="0" w:color="auto"/>
            </w:tcBorders>
            <w:hideMark/>
          </w:tcPr>
          <w:p w14:paraId="28D0477D" w14:textId="77777777" w:rsidR="005B012D" w:rsidRPr="005B012D" w:rsidRDefault="005B012D" w:rsidP="005B012D">
            <w:pPr>
              <w:widowControl w:val="0"/>
              <w:jc w:val="center"/>
              <w:rPr>
                <w:rFonts w:cs="Arial"/>
                <w:b/>
                <w:snapToGrid w:val="0"/>
                <w:szCs w:val="20"/>
                <w:lang w:val="en-US" w:eastAsia="en-US"/>
              </w:rPr>
            </w:pPr>
            <w:r w:rsidRPr="005B012D">
              <w:rPr>
                <w:rFonts w:cs="Arial"/>
                <w:snapToGrid w:val="0"/>
                <w:szCs w:val="20"/>
                <w:lang w:val="en-US" w:eastAsia="en-US"/>
              </w:rPr>
              <w:t>NO</w:t>
            </w:r>
          </w:p>
        </w:tc>
        <w:tc>
          <w:tcPr>
            <w:tcW w:w="540" w:type="dxa"/>
            <w:tcBorders>
              <w:top w:val="single" w:sz="18" w:space="0" w:color="auto"/>
              <w:left w:val="single" w:sz="18" w:space="0" w:color="auto"/>
              <w:bottom w:val="single" w:sz="18" w:space="0" w:color="auto"/>
              <w:right w:val="single" w:sz="18" w:space="0" w:color="auto"/>
            </w:tcBorders>
          </w:tcPr>
          <w:p w14:paraId="59535156" w14:textId="77777777" w:rsidR="005B012D" w:rsidRPr="005B012D" w:rsidRDefault="005B012D" w:rsidP="005B012D">
            <w:pPr>
              <w:widowControl w:val="0"/>
              <w:rPr>
                <w:rFonts w:cs="Arial"/>
                <w:b/>
                <w:snapToGrid w:val="0"/>
                <w:szCs w:val="20"/>
                <w:lang w:val="en-US" w:eastAsia="en-US"/>
              </w:rPr>
            </w:pPr>
          </w:p>
        </w:tc>
      </w:tr>
    </w:tbl>
    <w:p w14:paraId="5D5E0EE1" w14:textId="77777777" w:rsidR="005B012D" w:rsidRPr="005B012D" w:rsidRDefault="005B012D">
      <w:pPr>
        <w:widowControl w:val="0"/>
        <w:numPr>
          <w:ilvl w:val="0"/>
          <w:numId w:val="4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Specify, by ticking the appropriate box, if subcontracting with an enterprise in terms of Preferential Procurement Regulations,2017:</w:t>
      </w:r>
    </w:p>
    <w:tbl>
      <w:tblPr>
        <w:tblStyle w:val="TableGrid"/>
        <w:tblpPr w:leftFromText="180" w:rightFromText="180" w:vertAnchor="text" w:horzAnchor="margin" w:tblpXSpec="right" w:tblpY="96"/>
        <w:tblW w:w="9322" w:type="dxa"/>
        <w:tblLook w:val="04A0" w:firstRow="1" w:lastRow="0" w:firstColumn="1" w:lastColumn="0" w:noHBand="0" w:noVBand="1"/>
      </w:tblPr>
      <w:tblGrid>
        <w:gridCol w:w="7054"/>
        <w:gridCol w:w="1134"/>
        <w:gridCol w:w="1134"/>
      </w:tblGrid>
      <w:tr w:rsidR="00A546CE" w:rsidRPr="005B012D" w14:paraId="7AB6E122" w14:textId="77777777" w:rsidTr="00A546CE">
        <w:tc>
          <w:tcPr>
            <w:tcW w:w="7054" w:type="dxa"/>
          </w:tcPr>
          <w:p w14:paraId="038FF020"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cs="Arial"/>
                <w:b/>
                <w:snapToGrid w:val="0"/>
                <w:szCs w:val="20"/>
                <w:lang w:eastAsia="en-US"/>
              </w:rPr>
            </w:pPr>
            <w:r w:rsidRPr="005B012D">
              <w:rPr>
                <w:rFonts w:cs="Arial"/>
                <w:b/>
                <w:snapToGrid w:val="0"/>
                <w:szCs w:val="20"/>
                <w:lang w:eastAsia="en-US"/>
              </w:rPr>
              <w:t>Designated Group: An EME or QSE which is at last 51% owned by:</w:t>
            </w:r>
          </w:p>
        </w:tc>
        <w:tc>
          <w:tcPr>
            <w:tcW w:w="1134" w:type="dxa"/>
          </w:tcPr>
          <w:p w14:paraId="43FBA596"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cs="Arial"/>
                <w:b/>
                <w:snapToGrid w:val="0"/>
                <w:szCs w:val="20"/>
                <w:lang w:eastAsia="en-US"/>
              </w:rPr>
            </w:pPr>
            <w:r w:rsidRPr="005B012D">
              <w:rPr>
                <w:rFonts w:cs="Arial"/>
                <w:b/>
                <w:snapToGrid w:val="0"/>
                <w:szCs w:val="20"/>
                <w:lang w:eastAsia="en-US"/>
              </w:rPr>
              <w:t>EME</w:t>
            </w:r>
          </w:p>
          <w:p w14:paraId="280C3A8B"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cs="Arial"/>
                <w:b/>
                <w:snapToGrid w:val="0"/>
                <w:szCs w:val="20"/>
                <w:lang w:eastAsia="en-US"/>
              </w:rPr>
            </w:pPr>
            <w:r w:rsidRPr="005B012D">
              <w:rPr>
                <w:rFonts w:cs="Arial"/>
                <w:b/>
                <w:snapToGrid w:val="0"/>
                <w:szCs w:val="20"/>
                <w:lang w:eastAsia="en-US"/>
              </w:rPr>
              <w:t>√</w:t>
            </w:r>
          </w:p>
        </w:tc>
        <w:tc>
          <w:tcPr>
            <w:tcW w:w="1134" w:type="dxa"/>
          </w:tcPr>
          <w:p w14:paraId="782EB22C"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cs="Arial"/>
                <w:b/>
                <w:snapToGrid w:val="0"/>
                <w:szCs w:val="20"/>
                <w:lang w:eastAsia="en-US"/>
              </w:rPr>
            </w:pPr>
            <w:r w:rsidRPr="005B012D">
              <w:rPr>
                <w:rFonts w:cs="Arial"/>
                <w:b/>
                <w:snapToGrid w:val="0"/>
                <w:szCs w:val="20"/>
                <w:lang w:eastAsia="en-US"/>
              </w:rPr>
              <w:t>QSE</w:t>
            </w:r>
          </w:p>
          <w:p w14:paraId="32762D5C"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cs="Arial"/>
                <w:b/>
                <w:snapToGrid w:val="0"/>
                <w:szCs w:val="20"/>
                <w:lang w:eastAsia="en-US"/>
              </w:rPr>
            </w:pPr>
            <w:r w:rsidRPr="005B012D">
              <w:rPr>
                <w:rFonts w:cs="Arial"/>
                <w:b/>
                <w:snapToGrid w:val="0"/>
                <w:szCs w:val="20"/>
                <w:lang w:eastAsia="en-US"/>
              </w:rPr>
              <w:t>√</w:t>
            </w:r>
          </w:p>
        </w:tc>
      </w:tr>
      <w:tr w:rsidR="00A546CE" w:rsidRPr="005B012D" w14:paraId="01A6AAD3" w14:textId="77777777" w:rsidTr="00A546CE">
        <w:tc>
          <w:tcPr>
            <w:tcW w:w="7054" w:type="dxa"/>
          </w:tcPr>
          <w:p w14:paraId="54E7D6D4"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Black people</w:t>
            </w:r>
          </w:p>
        </w:tc>
        <w:tc>
          <w:tcPr>
            <w:tcW w:w="1134" w:type="dxa"/>
          </w:tcPr>
          <w:p w14:paraId="5D29580F"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16241783"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5EA38BB3" w14:textId="77777777" w:rsidTr="00A546CE">
        <w:tc>
          <w:tcPr>
            <w:tcW w:w="7054" w:type="dxa"/>
          </w:tcPr>
          <w:p w14:paraId="71F416E6"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Black people who are youth</w:t>
            </w:r>
          </w:p>
        </w:tc>
        <w:tc>
          <w:tcPr>
            <w:tcW w:w="1134" w:type="dxa"/>
          </w:tcPr>
          <w:p w14:paraId="3C1F62E0"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1B21115B"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0DDA83C5" w14:textId="77777777" w:rsidTr="00A546CE">
        <w:tc>
          <w:tcPr>
            <w:tcW w:w="7054" w:type="dxa"/>
          </w:tcPr>
          <w:p w14:paraId="43334258"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Black people who are women</w:t>
            </w:r>
          </w:p>
        </w:tc>
        <w:tc>
          <w:tcPr>
            <w:tcW w:w="1134" w:type="dxa"/>
          </w:tcPr>
          <w:p w14:paraId="20850E86"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2B8AFB61"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1B0AED8D" w14:textId="77777777" w:rsidTr="00A546CE">
        <w:tc>
          <w:tcPr>
            <w:tcW w:w="7054" w:type="dxa"/>
          </w:tcPr>
          <w:p w14:paraId="12FDD3A4"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Black people with disabilities</w:t>
            </w:r>
          </w:p>
        </w:tc>
        <w:tc>
          <w:tcPr>
            <w:tcW w:w="1134" w:type="dxa"/>
          </w:tcPr>
          <w:p w14:paraId="2EAD0176"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3E1DDF43"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17660F9F" w14:textId="77777777" w:rsidTr="00A546CE">
        <w:tc>
          <w:tcPr>
            <w:tcW w:w="7054" w:type="dxa"/>
          </w:tcPr>
          <w:p w14:paraId="0D47F665"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Black people living in rural or underdeveloped areas or townships</w:t>
            </w:r>
          </w:p>
        </w:tc>
        <w:tc>
          <w:tcPr>
            <w:tcW w:w="1134" w:type="dxa"/>
          </w:tcPr>
          <w:p w14:paraId="1CC42EB3"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2D4050BC"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2ACB452C" w14:textId="77777777" w:rsidTr="00A546CE">
        <w:tc>
          <w:tcPr>
            <w:tcW w:w="7054" w:type="dxa"/>
          </w:tcPr>
          <w:p w14:paraId="4171F9A3"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Cooperative owned by black people</w:t>
            </w:r>
          </w:p>
        </w:tc>
        <w:tc>
          <w:tcPr>
            <w:tcW w:w="1134" w:type="dxa"/>
          </w:tcPr>
          <w:p w14:paraId="4C82C8DE"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5060C0A4"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6F852019" w14:textId="77777777" w:rsidTr="00A546CE">
        <w:tc>
          <w:tcPr>
            <w:tcW w:w="7054" w:type="dxa"/>
          </w:tcPr>
          <w:p w14:paraId="53296A8C"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Black people who are military veterans</w:t>
            </w:r>
          </w:p>
        </w:tc>
        <w:tc>
          <w:tcPr>
            <w:tcW w:w="1134" w:type="dxa"/>
          </w:tcPr>
          <w:p w14:paraId="76E95439"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705106F7"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2223A27F" w14:textId="77777777" w:rsidTr="00A546CE">
        <w:tc>
          <w:tcPr>
            <w:tcW w:w="9322" w:type="dxa"/>
            <w:gridSpan w:val="3"/>
          </w:tcPr>
          <w:p w14:paraId="612D4E59"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cs="Arial"/>
                <w:b/>
                <w:snapToGrid w:val="0"/>
                <w:szCs w:val="20"/>
                <w:lang w:eastAsia="en-US"/>
              </w:rPr>
            </w:pPr>
            <w:r w:rsidRPr="005B012D">
              <w:rPr>
                <w:rFonts w:cs="Arial"/>
                <w:b/>
                <w:snapToGrid w:val="0"/>
                <w:szCs w:val="20"/>
                <w:lang w:eastAsia="en-US"/>
              </w:rPr>
              <w:t>OR</w:t>
            </w:r>
          </w:p>
        </w:tc>
      </w:tr>
      <w:tr w:rsidR="00A546CE" w:rsidRPr="005B012D" w14:paraId="0F4E8E1A" w14:textId="77777777" w:rsidTr="00A546CE">
        <w:tc>
          <w:tcPr>
            <w:tcW w:w="7054" w:type="dxa"/>
          </w:tcPr>
          <w:p w14:paraId="4C1DA6C5"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 xml:space="preserve">Any EME </w:t>
            </w:r>
          </w:p>
        </w:tc>
        <w:tc>
          <w:tcPr>
            <w:tcW w:w="1134" w:type="dxa"/>
          </w:tcPr>
          <w:p w14:paraId="2893BC18"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46A3A71B"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r w:rsidR="00A546CE" w:rsidRPr="005B012D" w14:paraId="520E95AD" w14:textId="77777777" w:rsidTr="00A546CE">
        <w:tc>
          <w:tcPr>
            <w:tcW w:w="7054" w:type="dxa"/>
          </w:tcPr>
          <w:p w14:paraId="53AE465F"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Any QSE</w:t>
            </w:r>
          </w:p>
        </w:tc>
        <w:tc>
          <w:tcPr>
            <w:tcW w:w="1134" w:type="dxa"/>
          </w:tcPr>
          <w:p w14:paraId="5FCE9CED"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c>
          <w:tcPr>
            <w:tcW w:w="1134" w:type="dxa"/>
          </w:tcPr>
          <w:p w14:paraId="146717F4" w14:textId="77777777" w:rsidR="00A546CE" w:rsidRPr="005B012D" w:rsidRDefault="00A546CE" w:rsidP="00A546C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tc>
      </w:tr>
    </w:tbl>
    <w:p w14:paraId="7C6DC4A5" w14:textId="5DE95E96" w:rsidR="005B012D" w:rsidRDefault="005B012D" w:rsidP="005B012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r w:rsidRPr="005B012D">
        <w:rPr>
          <w:rFonts w:cs="Arial"/>
          <w:snapToGrid w:val="0"/>
          <w:szCs w:val="20"/>
          <w:lang w:eastAsia="en-US"/>
        </w:rPr>
        <w:tab/>
      </w:r>
      <w:r w:rsidRPr="005B012D">
        <w:rPr>
          <w:rFonts w:cs="Arial"/>
          <w:snapToGrid w:val="0"/>
          <w:szCs w:val="20"/>
          <w:lang w:eastAsia="en-US"/>
        </w:rPr>
        <w:tab/>
      </w:r>
      <w:r>
        <w:rPr>
          <w:rFonts w:cs="Arial"/>
          <w:snapToGrid w:val="0"/>
          <w:szCs w:val="20"/>
          <w:lang w:eastAsia="en-US"/>
        </w:rPr>
        <w:br w:type="page"/>
      </w:r>
    </w:p>
    <w:p w14:paraId="6725A554" w14:textId="77777777" w:rsidR="005B012D" w:rsidRPr="005B012D" w:rsidRDefault="005B012D" w:rsidP="005B012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Cs w:val="20"/>
          <w:lang w:eastAsia="en-US"/>
        </w:rPr>
      </w:pPr>
    </w:p>
    <w:p w14:paraId="2A447523" w14:textId="77777777" w:rsidR="005B012D" w:rsidRPr="005B012D" w:rsidRDefault="005B012D">
      <w:pPr>
        <w:widowControl w:val="0"/>
        <w:numPr>
          <w:ilvl w:val="0"/>
          <w:numId w:val="38"/>
        </w:numPr>
        <w:tabs>
          <w:tab w:val="num" w:pos="720"/>
          <w:tab w:val="left" w:pos="2880"/>
          <w:tab w:val="left" w:pos="5760"/>
          <w:tab w:val="left" w:pos="7920"/>
        </w:tabs>
        <w:spacing w:after="120"/>
        <w:ind w:left="720" w:hanging="720"/>
        <w:jc w:val="both"/>
        <w:rPr>
          <w:rFonts w:cs="Arial"/>
          <w:snapToGrid w:val="0"/>
          <w:szCs w:val="20"/>
          <w:lang w:val="en-US" w:eastAsia="en-US"/>
        </w:rPr>
      </w:pPr>
      <w:r w:rsidRPr="005B012D">
        <w:rPr>
          <w:rFonts w:cs="Arial"/>
          <w:b/>
          <w:snapToGrid w:val="0"/>
          <w:szCs w:val="20"/>
          <w:lang w:val="en-US" w:eastAsia="en-US"/>
        </w:rPr>
        <w:t>DECLARATION WITH REGARD TO COMPANY/FIRM</w:t>
      </w:r>
    </w:p>
    <w:p w14:paraId="1F4E8F97" w14:textId="77777777"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Name of company/firm:………………………………………………………………………</w:t>
      </w:r>
    </w:p>
    <w:p w14:paraId="23E75F76" w14:textId="77777777"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VAT registration number:……………………………………….……………………………</w:t>
      </w:r>
    </w:p>
    <w:p w14:paraId="7E45EFE8" w14:textId="77777777"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Company registration number:…………….……………………….…………………………</w:t>
      </w:r>
    </w:p>
    <w:p w14:paraId="5C118067" w14:textId="77777777"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TYPE OF COMPANY/ FIRM</w:t>
      </w:r>
    </w:p>
    <w:p w14:paraId="2677E9A1"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Partnership/Joint Venture / Consortium</w:t>
      </w:r>
    </w:p>
    <w:p w14:paraId="614A82C7"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One person business/sole propriety</w:t>
      </w:r>
    </w:p>
    <w:p w14:paraId="0287FC77"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Close corporation</w:t>
      </w:r>
    </w:p>
    <w:p w14:paraId="35ED117C"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Company</w:t>
      </w:r>
    </w:p>
    <w:p w14:paraId="62C49AFD"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(Pty) Limited</w:t>
      </w:r>
    </w:p>
    <w:p w14:paraId="2B7ABDB1" w14:textId="77777777" w:rsidR="005B012D" w:rsidRPr="005B012D" w:rsidRDefault="005B012D" w:rsidP="005B012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snapToGrid w:val="0"/>
          <w:szCs w:val="20"/>
          <w:lang w:eastAsia="en-US"/>
        </w:rPr>
      </w:pPr>
      <w:r w:rsidRPr="005B012D">
        <w:rPr>
          <w:rFonts w:cs="Arial"/>
          <w:smallCaps/>
          <w:snapToGrid w:val="0"/>
          <w:szCs w:val="20"/>
          <w:lang w:eastAsia="en-US"/>
        </w:rPr>
        <w:t>[Tick applicable box]</w:t>
      </w:r>
    </w:p>
    <w:p w14:paraId="1ECC0AB7" w14:textId="77777777"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DESCRIBE PRINCIPAL BUSINESS ACTIVITIES</w:t>
      </w:r>
    </w:p>
    <w:p w14:paraId="14C3D909" w14:textId="77777777" w:rsidR="005B012D" w:rsidRPr="005B012D" w:rsidRDefault="005B012D" w:rsidP="005B012D">
      <w:pPr>
        <w:widowControl w:val="0"/>
        <w:tabs>
          <w:tab w:val="left" w:pos="900"/>
          <w:tab w:val="right" w:leader="dot" w:pos="9025"/>
        </w:tabs>
        <w:spacing w:after="120" w:line="312" w:lineRule="auto"/>
        <w:ind w:left="907"/>
        <w:jc w:val="both"/>
        <w:rPr>
          <w:rFonts w:cs="Arial"/>
          <w:snapToGrid w:val="0"/>
          <w:szCs w:val="20"/>
          <w:lang w:eastAsia="en-US"/>
        </w:rPr>
      </w:pPr>
      <w:r w:rsidRPr="005B012D">
        <w:rPr>
          <w:rFonts w:cs="Arial"/>
          <w:snapToGrid w:val="0"/>
          <w:szCs w:val="20"/>
          <w:lang w:eastAsia="en-US"/>
        </w:rPr>
        <w:t>…………………………………………………………………………………………………………………………………………………………………………………………………………………………………………………………………………………………………………………………………………………………………………………………………………………………..</w:t>
      </w:r>
    </w:p>
    <w:p w14:paraId="3869FDD8" w14:textId="77777777"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COMPANY CLASSIFICATION</w:t>
      </w:r>
    </w:p>
    <w:p w14:paraId="553C1D8F"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Manufacturer</w:t>
      </w:r>
    </w:p>
    <w:p w14:paraId="7E46EBD5"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Supplier</w:t>
      </w:r>
    </w:p>
    <w:p w14:paraId="01D2585F"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Professional service provider</w:t>
      </w:r>
    </w:p>
    <w:p w14:paraId="7D94F014" w14:textId="77777777" w:rsidR="005B012D" w:rsidRPr="005B012D" w:rsidRDefault="005B012D" w:rsidP="005B012D">
      <w:pPr>
        <w:widowControl w:val="0"/>
        <w:tabs>
          <w:tab w:val="left" w:pos="-720"/>
        </w:tabs>
        <w:ind w:left="1440" w:hanging="540"/>
        <w:jc w:val="both"/>
        <w:rPr>
          <w:rFonts w:cs="Arial"/>
          <w:snapToGrid w:val="0"/>
          <w:szCs w:val="20"/>
          <w:lang w:eastAsia="en-US"/>
        </w:rPr>
      </w:pPr>
      <w:r w:rsidRPr="005B012D">
        <w:rPr>
          <w:rFonts w:cs="Arial"/>
          <w:snapToGrid w:val="0"/>
          <w:szCs w:val="20"/>
          <w:lang w:eastAsia="en-US"/>
        </w:rPr>
        <w:sym w:font="Symbol" w:char="F07F"/>
      </w:r>
      <w:r w:rsidRPr="005B012D">
        <w:rPr>
          <w:rFonts w:cs="Arial"/>
          <w:snapToGrid w:val="0"/>
          <w:szCs w:val="20"/>
          <w:lang w:eastAsia="en-US"/>
        </w:rPr>
        <w:tab/>
        <w:t>Other service providers, e.g. transporter, etc.</w:t>
      </w:r>
    </w:p>
    <w:p w14:paraId="55CB189E" w14:textId="77777777" w:rsidR="005B012D" w:rsidRPr="005B012D" w:rsidRDefault="005B012D" w:rsidP="005B012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cs="Arial"/>
          <w:snapToGrid w:val="0"/>
          <w:szCs w:val="20"/>
          <w:lang w:eastAsia="en-US"/>
        </w:rPr>
      </w:pPr>
      <w:r w:rsidRPr="005B012D">
        <w:rPr>
          <w:rFonts w:cs="Arial"/>
          <w:smallCaps/>
          <w:snapToGrid w:val="0"/>
          <w:szCs w:val="20"/>
          <w:lang w:eastAsia="en-US"/>
        </w:rPr>
        <w:t>[</w:t>
      </w:r>
      <w:r w:rsidRPr="005B012D">
        <w:rPr>
          <w:rFonts w:cs="Arial"/>
          <w:i/>
          <w:smallCaps/>
          <w:snapToGrid w:val="0"/>
          <w:szCs w:val="20"/>
          <w:lang w:eastAsia="en-US"/>
        </w:rPr>
        <w:t>Tick applicable box</w:t>
      </w:r>
      <w:r w:rsidRPr="005B012D">
        <w:rPr>
          <w:rFonts w:cs="Arial"/>
          <w:smallCaps/>
          <w:snapToGrid w:val="0"/>
          <w:szCs w:val="20"/>
          <w:lang w:eastAsia="en-US"/>
        </w:rPr>
        <w:t>]</w:t>
      </w:r>
      <w:r w:rsidRPr="005B012D">
        <w:rPr>
          <w:rFonts w:cs="Arial"/>
          <w:snapToGrid w:val="0"/>
          <w:szCs w:val="20"/>
          <w:lang w:eastAsia="en-US"/>
        </w:rPr>
        <w:t xml:space="preserve"> </w:t>
      </w:r>
    </w:p>
    <w:p w14:paraId="6B7C3EC9" w14:textId="77777777" w:rsidR="005B012D" w:rsidRPr="005B012D" w:rsidRDefault="005B012D" w:rsidP="005B012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cs="Arial"/>
          <w:snapToGrid w:val="0"/>
          <w:szCs w:val="20"/>
          <w:lang w:eastAsia="en-US"/>
        </w:rPr>
      </w:pPr>
    </w:p>
    <w:p w14:paraId="1881999C" w14:textId="77777777" w:rsidR="005B012D" w:rsidRPr="005B012D" w:rsidRDefault="005B012D">
      <w:pPr>
        <w:widowControl w:val="0"/>
        <w:numPr>
          <w:ilvl w:val="1"/>
          <w:numId w:val="38"/>
        </w:numPr>
        <w:tabs>
          <w:tab w:val="left" w:pos="900"/>
        </w:tabs>
        <w:spacing w:after="120" w:line="312" w:lineRule="auto"/>
        <w:ind w:left="907" w:hanging="907"/>
        <w:jc w:val="both"/>
        <w:rPr>
          <w:rFonts w:cs="Arial"/>
          <w:b/>
          <w:snapToGrid w:val="0"/>
          <w:szCs w:val="20"/>
          <w:lang w:eastAsia="en-US"/>
        </w:rPr>
      </w:pPr>
      <w:r w:rsidRPr="005B012D">
        <w:rPr>
          <w:rFonts w:cs="Arial"/>
          <w:b/>
          <w:snapToGrid w:val="0"/>
          <w:szCs w:val="20"/>
          <w:lang w:eastAsia="en-US"/>
        </w:rPr>
        <w:t>MUNICIPAL INFORMATION</w:t>
      </w:r>
    </w:p>
    <w:p w14:paraId="3EEEC16D" w14:textId="77777777" w:rsidR="005B012D" w:rsidRPr="005B012D" w:rsidRDefault="005B012D" w:rsidP="005B012D">
      <w:pPr>
        <w:widowControl w:val="0"/>
        <w:spacing w:after="120"/>
        <w:ind w:left="907"/>
        <w:jc w:val="both"/>
        <w:rPr>
          <w:rFonts w:cs="Arial"/>
          <w:b/>
          <w:snapToGrid w:val="0"/>
          <w:szCs w:val="20"/>
          <w:lang w:eastAsia="en-US"/>
        </w:rPr>
      </w:pPr>
      <w:r w:rsidRPr="005B012D">
        <w:rPr>
          <w:rFonts w:cs="Arial"/>
          <w:b/>
          <w:snapToGrid w:val="0"/>
          <w:szCs w:val="20"/>
          <w:lang w:eastAsia="en-US"/>
        </w:rPr>
        <w:t>Municipality where business is situated: ….……………………………………………</w:t>
      </w:r>
    </w:p>
    <w:p w14:paraId="687F3E93" w14:textId="77777777" w:rsidR="005B012D" w:rsidRPr="005B012D" w:rsidRDefault="005B012D" w:rsidP="005B012D">
      <w:pPr>
        <w:widowControl w:val="0"/>
        <w:spacing w:after="120"/>
        <w:ind w:left="907"/>
        <w:jc w:val="both"/>
        <w:rPr>
          <w:rFonts w:cs="Arial"/>
          <w:b/>
          <w:snapToGrid w:val="0"/>
          <w:szCs w:val="20"/>
          <w:lang w:eastAsia="en-US"/>
        </w:rPr>
      </w:pPr>
      <w:r w:rsidRPr="005B012D">
        <w:rPr>
          <w:rFonts w:cs="Arial"/>
          <w:b/>
          <w:snapToGrid w:val="0"/>
          <w:szCs w:val="20"/>
          <w:lang w:eastAsia="en-US"/>
        </w:rPr>
        <w:t>Registered Account Number: ………………………….</w:t>
      </w:r>
    </w:p>
    <w:p w14:paraId="74906E48" w14:textId="77777777" w:rsidR="005B012D" w:rsidRPr="005B012D" w:rsidRDefault="005B012D" w:rsidP="005B012D">
      <w:pPr>
        <w:widowControl w:val="0"/>
        <w:spacing w:after="120"/>
        <w:ind w:left="907"/>
        <w:jc w:val="both"/>
        <w:rPr>
          <w:rFonts w:cs="Arial"/>
          <w:snapToGrid w:val="0"/>
          <w:szCs w:val="20"/>
          <w:lang w:eastAsia="en-US"/>
        </w:rPr>
      </w:pPr>
      <w:r w:rsidRPr="005B012D">
        <w:rPr>
          <w:rFonts w:cs="Arial"/>
          <w:b/>
          <w:snapToGrid w:val="0"/>
          <w:szCs w:val="20"/>
          <w:lang w:eastAsia="en-US"/>
        </w:rPr>
        <w:t>Stand Number</w:t>
      </w:r>
      <w:r w:rsidRPr="005B012D">
        <w:rPr>
          <w:rFonts w:cs="Arial"/>
          <w:snapToGrid w:val="0"/>
          <w:szCs w:val="20"/>
          <w:lang w:eastAsia="en-US"/>
        </w:rPr>
        <w:t>:……………………………………………….</w:t>
      </w:r>
    </w:p>
    <w:p w14:paraId="63E3BB09" w14:textId="77777777" w:rsidR="005B012D" w:rsidRPr="005B012D" w:rsidRDefault="005B012D" w:rsidP="005B012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cs="Arial"/>
          <w:smallCaps/>
          <w:snapToGrid w:val="0"/>
          <w:szCs w:val="20"/>
          <w:lang w:eastAsia="en-US"/>
        </w:rPr>
      </w:pPr>
    </w:p>
    <w:p w14:paraId="328B4447" w14:textId="77777777"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Total number of years the company/firm has been in business:……………………………</w:t>
      </w:r>
    </w:p>
    <w:p w14:paraId="23C722E0" w14:textId="0C57F542" w:rsidR="005B012D" w:rsidRPr="005B012D" w:rsidRDefault="005B012D">
      <w:pPr>
        <w:widowControl w:val="0"/>
        <w:numPr>
          <w:ilvl w:val="1"/>
          <w:numId w:val="38"/>
        </w:numPr>
        <w:tabs>
          <w:tab w:val="left" w:pos="900"/>
        </w:tabs>
        <w:spacing w:after="120" w:line="312" w:lineRule="auto"/>
        <w:ind w:left="907" w:hanging="907"/>
        <w:jc w:val="both"/>
        <w:rPr>
          <w:rFonts w:cs="Arial"/>
          <w:snapToGrid w:val="0"/>
          <w:szCs w:val="20"/>
          <w:lang w:eastAsia="en-US"/>
        </w:rPr>
      </w:pPr>
      <w:r w:rsidRPr="005B012D">
        <w:rPr>
          <w:rFonts w:cs="Arial"/>
          <w:snapToGrid w:val="0"/>
          <w:szCs w:val="20"/>
          <w:lang w:eastAsia="en-US"/>
        </w:rPr>
        <w:t xml:space="preserve">I/we, the undersigned, who is / are duly authorised to do so on behalf of the company/firm, certify that the points claimed, based on the </w:t>
      </w:r>
      <w:r w:rsidR="00DF4B88">
        <w:rPr>
          <w:rFonts w:cs="Arial"/>
          <w:snapToGrid w:val="0"/>
          <w:szCs w:val="20"/>
          <w:lang w:eastAsia="en-US"/>
        </w:rPr>
        <w:t>Specific Goals</w:t>
      </w:r>
      <w:r w:rsidRPr="005B012D">
        <w:rPr>
          <w:rFonts w:cs="Arial"/>
          <w:snapToGrid w:val="0"/>
          <w:szCs w:val="20"/>
          <w:lang w:eastAsia="en-US"/>
        </w:rPr>
        <w:t xml:space="preserve"> indicated in paragraphs 1.4 and 6.1 of the foregoing certificate, qualifies the company/ firm for the preference(s) shown and I / we acknowledge that:</w:t>
      </w:r>
    </w:p>
    <w:p w14:paraId="29919F01" w14:textId="77777777" w:rsidR="005B012D" w:rsidRPr="005B012D" w:rsidRDefault="005B012D">
      <w:pPr>
        <w:widowControl w:val="0"/>
        <w:numPr>
          <w:ilvl w:val="0"/>
          <w:numId w:val="42"/>
        </w:numPr>
        <w:tabs>
          <w:tab w:val="left" w:pos="-1099"/>
          <w:tab w:val="left" w:pos="-720"/>
          <w:tab w:val="left" w:pos="1260"/>
        </w:tabs>
        <w:spacing w:after="120"/>
        <w:ind w:left="1282"/>
        <w:jc w:val="both"/>
        <w:rPr>
          <w:rFonts w:cs="Arial"/>
          <w:snapToGrid w:val="0"/>
          <w:szCs w:val="20"/>
          <w:lang w:eastAsia="en-US"/>
        </w:rPr>
      </w:pPr>
      <w:r w:rsidRPr="005B012D">
        <w:rPr>
          <w:rFonts w:cs="Arial"/>
          <w:snapToGrid w:val="0"/>
          <w:szCs w:val="20"/>
          <w:lang w:eastAsia="en-US"/>
        </w:rPr>
        <w:t>The information furnished is true and correct;</w:t>
      </w:r>
    </w:p>
    <w:p w14:paraId="528DA29C" w14:textId="77777777" w:rsidR="005B012D" w:rsidRPr="005B012D" w:rsidRDefault="005B012D">
      <w:pPr>
        <w:widowControl w:val="0"/>
        <w:numPr>
          <w:ilvl w:val="0"/>
          <w:numId w:val="42"/>
        </w:numPr>
        <w:tabs>
          <w:tab w:val="left" w:pos="-1099"/>
          <w:tab w:val="left" w:pos="-720"/>
          <w:tab w:val="left" w:pos="1260"/>
        </w:tabs>
        <w:spacing w:after="120"/>
        <w:ind w:left="1282"/>
        <w:jc w:val="both"/>
        <w:rPr>
          <w:rFonts w:cs="Arial"/>
          <w:snapToGrid w:val="0"/>
          <w:szCs w:val="20"/>
          <w:lang w:eastAsia="en-US"/>
        </w:rPr>
      </w:pPr>
      <w:r w:rsidRPr="005B012D">
        <w:rPr>
          <w:rFonts w:cs="Arial"/>
          <w:snapToGrid w:val="0"/>
          <w:szCs w:val="20"/>
          <w:lang w:eastAsia="en-US"/>
        </w:rPr>
        <w:t>The preference points claimed are in accordance with the General Conditions as indicated in paragraph 1 of this form;</w:t>
      </w:r>
    </w:p>
    <w:p w14:paraId="1EA40BD2" w14:textId="77777777" w:rsidR="005B012D" w:rsidRPr="005B012D" w:rsidRDefault="005B012D">
      <w:pPr>
        <w:widowControl w:val="0"/>
        <w:numPr>
          <w:ilvl w:val="0"/>
          <w:numId w:val="42"/>
        </w:numPr>
        <w:tabs>
          <w:tab w:val="left" w:pos="-1099"/>
          <w:tab w:val="left" w:pos="-720"/>
          <w:tab w:val="left" w:pos="1260"/>
        </w:tabs>
        <w:spacing w:after="120"/>
        <w:ind w:left="1282"/>
        <w:jc w:val="both"/>
        <w:rPr>
          <w:rFonts w:cs="Arial"/>
          <w:snapToGrid w:val="0"/>
          <w:szCs w:val="20"/>
          <w:lang w:eastAsia="en-US"/>
        </w:rPr>
      </w:pPr>
      <w:r w:rsidRPr="005B012D">
        <w:rPr>
          <w:rFonts w:cs="Arial"/>
          <w:snapToGrid w:val="0"/>
          <w:szCs w:val="20"/>
          <w:lang w:eastAsia="en-US"/>
        </w:rPr>
        <w:t xml:space="preserve">In the event of a contract being awarded as a result of points claimed as shown in paragraphs 1.4 and 6.1, the contractor may be required to furnish documentary proof to the satisfaction of the purchaser that the claims are correct; </w:t>
      </w:r>
    </w:p>
    <w:p w14:paraId="16664644" w14:textId="77777777" w:rsidR="005B012D" w:rsidRPr="005B012D" w:rsidRDefault="005B012D">
      <w:pPr>
        <w:widowControl w:val="0"/>
        <w:numPr>
          <w:ilvl w:val="0"/>
          <w:numId w:val="42"/>
        </w:numPr>
        <w:tabs>
          <w:tab w:val="left" w:pos="-1099"/>
          <w:tab w:val="left" w:pos="-720"/>
          <w:tab w:val="left" w:pos="1260"/>
        </w:tabs>
        <w:spacing w:after="120"/>
        <w:ind w:left="1282"/>
        <w:jc w:val="both"/>
        <w:rPr>
          <w:rFonts w:cs="Arial"/>
          <w:snapToGrid w:val="0"/>
          <w:szCs w:val="20"/>
          <w:lang w:eastAsia="en-US"/>
        </w:rPr>
      </w:pPr>
      <w:r w:rsidRPr="005B012D">
        <w:rPr>
          <w:rFonts w:cs="Arial"/>
          <w:snapToGrid w:val="0"/>
          <w:szCs w:val="20"/>
          <w:lang w:eastAsia="en-US"/>
        </w:rPr>
        <w:t>If the B-BBEE status level of contributor has been claimed or obtained on a fraudulent basis or any of the conditions of contract have not been fulfilled, the purchaser may, in addition to any other remedy it may have –</w:t>
      </w:r>
    </w:p>
    <w:p w14:paraId="6CA26369" w14:textId="77777777" w:rsidR="005B012D" w:rsidRPr="005B012D" w:rsidRDefault="005B012D" w:rsidP="005B012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szCs w:val="20"/>
          <w:lang w:eastAsia="en-US"/>
        </w:rPr>
      </w:pPr>
    </w:p>
    <w:p w14:paraId="2CCCA2A4" w14:textId="77777777" w:rsidR="005B012D" w:rsidRPr="005B012D" w:rsidRDefault="005B012D">
      <w:pPr>
        <w:widowControl w:val="0"/>
        <w:numPr>
          <w:ilvl w:val="1"/>
          <w:numId w:val="43"/>
        </w:numPr>
        <w:tabs>
          <w:tab w:val="left" w:pos="1980"/>
        </w:tabs>
        <w:spacing w:after="120"/>
        <w:ind w:left="1987" w:right="749" w:hanging="547"/>
        <w:jc w:val="both"/>
        <w:rPr>
          <w:rFonts w:cs="Arial"/>
          <w:snapToGrid w:val="0"/>
          <w:szCs w:val="20"/>
          <w:lang w:eastAsia="en-US"/>
        </w:rPr>
      </w:pPr>
      <w:r w:rsidRPr="005B012D">
        <w:rPr>
          <w:rFonts w:cs="Arial"/>
          <w:snapToGrid w:val="0"/>
          <w:szCs w:val="20"/>
          <w:lang w:eastAsia="en-US"/>
        </w:rPr>
        <w:t>disqualify the person from the bidding process;</w:t>
      </w:r>
    </w:p>
    <w:p w14:paraId="41882BD8" w14:textId="77777777" w:rsidR="005B012D" w:rsidRPr="005B012D" w:rsidRDefault="005B012D">
      <w:pPr>
        <w:widowControl w:val="0"/>
        <w:numPr>
          <w:ilvl w:val="1"/>
          <w:numId w:val="43"/>
        </w:numPr>
        <w:tabs>
          <w:tab w:val="left" w:pos="1980"/>
        </w:tabs>
        <w:spacing w:after="120"/>
        <w:ind w:left="1987" w:right="749" w:hanging="547"/>
        <w:jc w:val="both"/>
        <w:rPr>
          <w:rFonts w:cs="Arial"/>
          <w:snapToGrid w:val="0"/>
          <w:szCs w:val="20"/>
          <w:lang w:eastAsia="en-US"/>
        </w:rPr>
      </w:pPr>
      <w:r w:rsidRPr="005B012D">
        <w:rPr>
          <w:rFonts w:cs="Arial"/>
          <w:snapToGrid w:val="0"/>
          <w:szCs w:val="20"/>
          <w:lang w:eastAsia="en-US"/>
        </w:rPr>
        <w:t>recover costs, losses or damages it has incurred or suffered as a result of that person’s conduct;</w:t>
      </w:r>
    </w:p>
    <w:p w14:paraId="2006D523" w14:textId="77777777" w:rsidR="005B012D" w:rsidRPr="005B012D" w:rsidRDefault="005B012D">
      <w:pPr>
        <w:widowControl w:val="0"/>
        <w:numPr>
          <w:ilvl w:val="1"/>
          <w:numId w:val="43"/>
        </w:numPr>
        <w:tabs>
          <w:tab w:val="left" w:pos="1980"/>
        </w:tabs>
        <w:spacing w:after="120"/>
        <w:ind w:left="1987" w:right="749" w:hanging="547"/>
        <w:jc w:val="both"/>
        <w:rPr>
          <w:rFonts w:cs="Arial"/>
          <w:snapToGrid w:val="0"/>
          <w:szCs w:val="20"/>
          <w:lang w:eastAsia="en-US"/>
        </w:rPr>
      </w:pPr>
      <w:r w:rsidRPr="005B012D">
        <w:rPr>
          <w:rFonts w:cs="Arial"/>
          <w:snapToGrid w:val="0"/>
          <w:szCs w:val="20"/>
          <w:lang w:eastAsia="en-US"/>
        </w:rPr>
        <w:t>cancel the contract and claim any damages which it has suffered as a result of having to make less favourable arrangements due to such cancellation;</w:t>
      </w:r>
    </w:p>
    <w:p w14:paraId="412B671F" w14:textId="77777777" w:rsidR="005B012D" w:rsidRPr="005B012D" w:rsidRDefault="005B012D">
      <w:pPr>
        <w:widowControl w:val="0"/>
        <w:numPr>
          <w:ilvl w:val="1"/>
          <w:numId w:val="43"/>
        </w:numPr>
        <w:tabs>
          <w:tab w:val="left" w:pos="1980"/>
        </w:tabs>
        <w:spacing w:after="120"/>
        <w:ind w:left="1987" w:right="749" w:hanging="547"/>
        <w:jc w:val="both"/>
        <w:rPr>
          <w:rFonts w:cs="Arial"/>
          <w:snapToGrid w:val="0"/>
          <w:szCs w:val="20"/>
          <w:lang w:eastAsia="en-US"/>
        </w:rPr>
      </w:pPr>
      <w:r w:rsidRPr="005B012D">
        <w:rPr>
          <w:rFonts w:cs="Arial"/>
          <w:snapToGrid w:val="0"/>
          <w:szCs w:val="20"/>
          <w:lang w:eastAsia="en-US"/>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5B012D">
        <w:rPr>
          <w:rFonts w:cs="Arial"/>
          <w:i/>
          <w:snapToGrid w:val="0"/>
          <w:szCs w:val="20"/>
          <w:lang w:eastAsia="en-US"/>
        </w:rPr>
        <w:t>audi alteram partem</w:t>
      </w:r>
      <w:r w:rsidRPr="005B012D">
        <w:rPr>
          <w:rFonts w:cs="Arial"/>
          <w:snapToGrid w:val="0"/>
          <w:szCs w:val="20"/>
          <w:lang w:eastAsia="en-US"/>
        </w:rPr>
        <w:t xml:space="preserve"> (hear the other side) rule has been applied; and</w:t>
      </w:r>
    </w:p>
    <w:p w14:paraId="391FEE13" w14:textId="77777777" w:rsidR="005B012D" w:rsidRPr="005B012D" w:rsidRDefault="005B012D">
      <w:pPr>
        <w:widowControl w:val="0"/>
        <w:numPr>
          <w:ilvl w:val="1"/>
          <w:numId w:val="43"/>
        </w:numPr>
        <w:tabs>
          <w:tab w:val="left" w:pos="1980"/>
        </w:tabs>
        <w:spacing w:after="120"/>
        <w:ind w:left="1987" w:right="749" w:hanging="547"/>
        <w:jc w:val="both"/>
        <w:rPr>
          <w:rFonts w:cs="Arial"/>
          <w:snapToGrid w:val="0"/>
          <w:szCs w:val="20"/>
          <w:lang w:eastAsia="en-US"/>
        </w:rPr>
      </w:pPr>
      <w:r w:rsidRPr="005B012D">
        <w:rPr>
          <w:rFonts w:cs="Arial"/>
          <w:snapToGrid w:val="0"/>
          <w:szCs w:val="20"/>
          <w:lang w:eastAsia="en-US"/>
        </w:rPr>
        <w:t>forward the matter for criminal prosecution.</w:t>
      </w:r>
    </w:p>
    <w:p w14:paraId="18FD1244" w14:textId="77777777" w:rsidR="005B012D" w:rsidRPr="005B012D" w:rsidRDefault="005B012D" w:rsidP="005B012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szCs w:val="20"/>
          <w:lang w:eastAsia="en-US"/>
        </w:rPr>
      </w:pPr>
    </w:p>
    <w:p w14:paraId="3FB2797E" w14:textId="77777777" w:rsidR="005B012D" w:rsidRPr="005B012D" w:rsidRDefault="005B012D" w:rsidP="005B012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szCs w:val="20"/>
          <w:lang w:eastAsia="en-US"/>
        </w:rPr>
      </w:pPr>
    </w:p>
    <w:p w14:paraId="3CEBB8DB" w14:textId="77777777" w:rsidR="005B012D" w:rsidRPr="005B012D" w:rsidRDefault="005B012D" w:rsidP="005B012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szCs w:val="20"/>
          <w:lang w:eastAsia="en-US"/>
        </w:rPr>
      </w:pPr>
      <w:r w:rsidRPr="005B012D">
        <w:rPr>
          <w:rFonts w:cs="Arial"/>
          <w:noProof/>
          <w:szCs w:val="20"/>
          <w:lang w:val="en-ZA" w:eastAsia="en-ZA"/>
        </w:rPr>
        <mc:AlternateContent>
          <mc:Choice Requires="wps">
            <w:drawing>
              <wp:anchor distT="0" distB="0" distL="114300" distR="114300" simplePos="0" relativeHeight="251701248" behindDoc="0" locked="0" layoutInCell="1" allowOverlap="1" wp14:anchorId="3A1F7A7B" wp14:editId="64AAA11D">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7289C2DA" w14:textId="77777777" w:rsidR="007D0F7B" w:rsidRDefault="007D0F7B" w:rsidP="005B012D"/>
                          <w:p w14:paraId="2A051D75" w14:textId="77777777" w:rsidR="007D0F7B" w:rsidRDefault="007D0F7B" w:rsidP="005B012D"/>
                          <w:p w14:paraId="2147D983" w14:textId="77777777" w:rsidR="007D0F7B" w:rsidRPr="00585866" w:rsidRDefault="007D0F7B" w:rsidP="005B012D">
                            <w:pPr>
                              <w:jc w:val="center"/>
                              <w:rPr>
                                <w:rFonts w:cs="Arial"/>
                                <w:sz w:val="18"/>
                                <w:szCs w:val="18"/>
                              </w:rPr>
                            </w:pPr>
                            <w:r w:rsidRPr="00585866">
                              <w:rPr>
                                <w:rFonts w:cs="Arial"/>
                                <w:sz w:val="18"/>
                                <w:szCs w:val="18"/>
                              </w:rPr>
                              <w:t>……………………………………….</w:t>
                            </w:r>
                          </w:p>
                          <w:p w14:paraId="5C703F6B" w14:textId="77777777" w:rsidR="007D0F7B" w:rsidRPr="00585866" w:rsidRDefault="007D0F7B" w:rsidP="005B012D">
                            <w:pPr>
                              <w:jc w:val="center"/>
                              <w:rPr>
                                <w:rFonts w:cs="Arial"/>
                                <w:sz w:val="18"/>
                                <w:szCs w:val="18"/>
                              </w:rPr>
                            </w:pPr>
                            <w:r w:rsidRPr="00585866">
                              <w:rPr>
                                <w:rFonts w:cs="Arial"/>
                                <w:sz w:val="18"/>
                                <w:szCs w:val="18"/>
                              </w:rPr>
                              <w:t>SIGNATURE(S) OF BIDDERS(S)</w:t>
                            </w:r>
                          </w:p>
                          <w:p w14:paraId="593DDAFD" w14:textId="77777777" w:rsidR="007D0F7B" w:rsidRPr="00585866" w:rsidRDefault="007D0F7B" w:rsidP="005B012D">
                            <w:pPr>
                              <w:rPr>
                                <w:rFonts w:cs="Arial"/>
                                <w:sz w:val="18"/>
                                <w:szCs w:val="18"/>
                              </w:rPr>
                            </w:pPr>
                          </w:p>
                          <w:p w14:paraId="35070410" w14:textId="77777777" w:rsidR="007D0F7B" w:rsidRPr="00585866" w:rsidRDefault="007D0F7B" w:rsidP="005B012D">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
                          <w:p w14:paraId="69339FB8" w14:textId="77777777" w:rsidR="007D0F7B" w:rsidRPr="00585866" w:rsidRDefault="007D0F7B" w:rsidP="005B012D">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r>
                              <w:rPr>
                                <w:rFonts w:cs="Arial"/>
                                <w:sz w:val="18"/>
                                <w:szCs w:val="18"/>
                              </w:rPr>
                              <w:t>…..</w:t>
                            </w:r>
                          </w:p>
                          <w:p w14:paraId="7C8341BD" w14:textId="77777777" w:rsidR="007D0F7B" w:rsidRPr="00585866" w:rsidRDefault="007D0F7B" w:rsidP="005B012D">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14:paraId="527DDF14" w14:textId="77777777" w:rsidR="007D0F7B" w:rsidRPr="00585866" w:rsidRDefault="007D0F7B" w:rsidP="005B012D">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14:paraId="41E3E000" w14:textId="77777777" w:rsidR="007D0F7B" w:rsidRDefault="007D0F7B" w:rsidP="005B012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F7A7B" id="Rectangle 4" o:spid="_x0000_s1026" style="position:absolute;left:0;text-align:left;margin-left:256.1pt;margin-top:5.35pt;width:237.6pt;height:133.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oWEgIAACI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">
                <v:textbox>
                  <w:txbxContent>
                    <w:p w14:paraId="7289C2DA" w14:textId="77777777" w:rsidR="007D0F7B" w:rsidRDefault="007D0F7B" w:rsidP="005B012D"/>
                    <w:p w14:paraId="2A051D75" w14:textId="77777777" w:rsidR="007D0F7B" w:rsidRDefault="007D0F7B" w:rsidP="005B012D"/>
                    <w:p w14:paraId="2147D983" w14:textId="77777777" w:rsidR="007D0F7B" w:rsidRPr="00585866" w:rsidRDefault="007D0F7B" w:rsidP="005B012D">
                      <w:pPr>
                        <w:jc w:val="center"/>
                        <w:rPr>
                          <w:rFonts w:cs="Arial"/>
                          <w:sz w:val="18"/>
                          <w:szCs w:val="18"/>
                        </w:rPr>
                      </w:pPr>
                      <w:r w:rsidRPr="00585866">
                        <w:rPr>
                          <w:rFonts w:cs="Arial"/>
                          <w:sz w:val="18"/>
                          <w:szCs w:val="18"/>
                        </w:rPr>
                        <w:t>……………………………………….</w:t>
                      </w:r>
                    </w:p>
                    <w:p w14:paraId="5C703F6B" w14:textId="77777777" w:rsidR="007D0F7B" w:rsidRPr="00585866" w:rsidRDefault="007D0F7B" w:rsidP="005B012D">
                      <w:pPr>
                        <w:jc w:val="center"/>
                        <w:rPr>
                          <w:rFonts w:cs="Arial"/>
                          <w:sz w:val="18"/>
                          <w:szCs w:val="18"/>
                        </w:rPr>
                      </w:pPr>
                      <w:r w:rsidRPr="00585866">
                        <w:rPr>
                          <w:rFonts w:cs="Arial"/>
                          <w:sz w:val="18"/>
                          <w:szCs w:val="18"/>
                        </w:rPr>
                        <w:t>SIGNATURE(S) OF BIDDERS(S)</w:t>
                      </w:r>
                    </w:p>
                    <w:p w14:paraId="593DDAFD" w14:textId="77777777" w:rsidR="007D0F7B" w:rsidRPr="00585866" w:rsidRDefault="007D0F7B" w:rsidP="005B012D">
                      <w:pPr>
                        <w:rPr>
                          <w:rFonts w:cs="Arial"/>
                          <w:sz w:val="18"/>
                          <w:szCs w:val="18"/>
                        </w:rPr>
                      </w:pPr>
                    </w:p>
                    <w:p w14:paraId="35070410" w14:textId="77777777" w:rsidR="007D0F7B" w:rsidRPr="00585866" w:rsidRDefault="007D0F7B" w:rsidP="005B012D">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
                    <w:p w14:paraId="69339FB8" w14:textId="77777777" w:rsidR="007D0F7B" w:rsidRPr="00585866" w:rsidRDefault="007D0F7B" w:rsidP="005B012D">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r>
                        <w:rPr>
                          <w:rFonts w:cs="Arial"/>
                          <w:sz w:val="18"/>
                          <w:szCs w:val="18"/>
                        </w:rPr>
                        <w:t>…..</w:t>
                      </w:r>
                    </w:p>
                    <w:p w14:paraId="7C8341BD" w14:textId="77777777" w:rsidR="007D0F7B" w:rsidRPr="00585866" w:rsidRDefault="007D0F7B" w:rsidP="005B012D">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14:paraId="527DDF14" w14:textId="77777777" w:rsidR="007D0F7B" w:rsidRPr="00585866" w:rsidRDefault="007D0F7B" w:rsidP="005B012D">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14:paraId="41E3E000" w14:textId="77777777" w:rsidR="007D0F7B" w:rsidRDefault="007D0F7B" w:rsidP="005B012D">
                      <w:pPr>
                        <w:jc w:val="center"/>
                      </w:pPr>
                    </w:p>
                  </w:txbxContent>
                </v:textbox>
              </v:rect>
            </w:pict>
          </mc:Fallback>
        </mc:AlternateContent>
      </w:r>
      <w:r w:rsidRPr="005B012D">
        <w:rPr>
          <w:rFonts w:cs="Arial"/>
          <w:noProof/>
          <w:szCs w:val="20"/>
          <w:lang w:val="en-ZA" w:eastAsia="en-ZA"/>
        </w:rPr>
        <mc:AlternateContent>
          <mc:Choice Requires="wps">
            <w:drawing>
              <wp:anchor distT="0" distB="0" distL="114300" distR="114300" simplePos="0" relativeHeight="251702272" behindDoc="0" locked="0" layoutInCell="1" allowOverlap="1" wp14:anchorId="00F3CCFA" wp14:editId="240B3477">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70AECF63" w14:textId="77777777" w:rsidR="007D0F7B" w:rsidRDefault="007D0F7B" w:rsidP="005B012D"/>
                          <w:p w14:paraId="7D56EAAB" w14:textId="77777777" w:rsidR="007D0F7B" w:rsidRPr="00585866" w:rsidRDefault="007D0F7B" w:rsidP="005B012D">
                            <w:pPr>
                              <w:rPr>
                                <w:rFonts w:cs="Arial"/>
                                <w:sz w:val="18"/>
                                <w:szCs w:val="18"/>
                              </w:rPr>
                            </w:pPr>
                            <w:r w:rsidRPr="00585866">
                              <w:rPr>
                                <w:rFonts w:cs="Arial"/>
                                <w:sz w:val="18"/>
                                <w:szCs w:val="18"/>
                              </w:rPr>
                              <w:t>WITNESSES</w:t>
                            </w:r>
                          </w:p>
                          <w:p w14:paraId="0A759CEF" w14:textId="77777777" w:rsidR="007D0F7B" w:rsidRPr="00585866" w:rsidRDefault="007D0F7B" w:rsidP="005B012D">
                            <w:pPr>
                              <w:rPr>
                                <w:rFonts w:cs="Arial"/>
                                <w:sz w:val="18"/>
                                <w:szCs w:val="18"/>
                              </w:rPr>
                            </w:pPr>
                          </w:p>
                          <w:p w14:paraId="5D122536" w14:textId="77777777" w:rsidR="007D0F7B" w:rsidRPr="00585866" w:rsidRDefault="007D0F7B">
                            <w:pPr>
                              <w:widowControl w:val="0"/>
                              <w:numPr>
                                <w:ilvl w:val="0"/>
                                <w:numId w:val="44"/>
                              </w:numPr>
                              <w:tabs>
                                <w:tab w:val="left" w:pos="360"/>
                              </w:tabs>
                              <w:spacing w:after="360"/>
                              <w:ind w:left="360"/>
                              <w:rPr>
                                <w:rFonts w:cs="Arial"/>
                                <w:sz w:val="18"/>
                                <w:szCs w:val="18"/>
                              </w:rPr>
                            </w:pPr>
                            <w:r w:rsidRPr="00585866">
                              <w:rPr>
                                <w:rFonts w:cs="Arial"/>
                                <w:sz w:val="18"/>
                                <w:szCs w:val="18"/>
                              </w:rPr>
                              <w:t>……………………………………..</w:t>
                            </w:r>
                          </w:p>
                          <w:p w14:paraId="1C2A5ECA" w14:textId="77777777" w:rsidR="007D0F7B" w:rsidRPr="00585866" w:rsidRDefault="007D0F7B">
                            <w:pPr>
                              <w:widowControl w:val="0"/>
                              <w:numPr>
                                <w:ilvl w:val="0"/>
                                <w:numId w:val="44"/>
                              </w:numPr>
                              <w:tabs>
                                <w:tab w:val="left" w:pos="360"/>
                              </w:tabs>
                              <w:ind w:left="360"/>
                              <w:rPr>
                                <w:rFonts w:cs="Arial"/>
                                <w:sz w:val="18"/>
                                <w:szCs w:val="18"/>
                              </w:rPr>
                            </w:pPr>
                            <w:r w:rsidRPr="00585866">
                              <w:rPr>
                                <w:rFonts w:cs="Arial"/>
                                <w:sz w:val="18"/>
                                <w:szCs w:val="18"/>
                              </w:rPr>
                              <w:t>…………………………………….</w:t>
                            </w:r>
                          </w:p>
                          <w:p w14:paraId="20831A84" w14:textId="77777777" w:rsidR="007D0F7B" w:rsidRDefault="007D0F7B" w:rsidP="005B012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3CCFA" id="Rectangle 5" o:spid="_x0000_s1027" style="position:absolute;left:0;text-align:left;margin-left:9.5pt;margin-top:5.35pt;width:237.6pt;height:133.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70AECF63" w14:textId="77777777" w:rsidR="007D0F7B" w:rsidRDefault="007D0F7B" w:rsidP="005B012D"/>
                    <w:p w14:paraId="7D56EAAB" w14:textId="77777777" w:rsidR="007D0F7B" w:rsidRPr="00585866" w:rsidRDefault="007D0F7B" w:rsidP="005B012D">
                      <w:pPr>
                        <w:rPr>
                          <w:rFonts w:cs="Arial"/>
                          <w:sz w:val="18"/>
                          <w:szCs w:val="18"/>
                        </w:rPr>
                      </w:pPr>
                      <w:r w:rsidRPr="00585866">
                        <w:rPr>
                          <w:rFonts w:cs="Arial"/>
                          <w:sz w:val="18"/>
                          <w:szCs w:val="18"/>
                        </w:rPr>
                        <w:t>WITNESSES</w:t>
                      </w:r>
                    </w:p>
                    <w:p w14:paraId="0A759CEF" w14:textId="77777777" w:rsidR="007D0F7B" w:rsidRPr="00585866" w:rsidRDefault="007D0F7B" w:rsidP="005B012D">
                      <w:pPr>
                        <w:rPr>
                          <w:rFonts w:cs="Arial"/>
                          <w:sz w:val="18"/>
                          <w:szCs w:val="18"/>
                        </w:rPr>
                      </w:pPr>
                    </w:p>
                    <w:p w14:paraId="5D122536" w14:textId="77777777" w:rsidR="007D0F7B" w:rsidRPr="00585866" w:rsidRDefault="007D0F7B">
                      <w:pPr>
                        <w:widowControl w:val="0"/>
                        <w:numPr>
                          <w:ilvl w:val="0"/>
                          <w:numId w:val="44"/>
                        </w:numPr>
                        <w:tabs>
                          <w:tab w:val="left" w:pos="360"/>
                        </w:tabs>
                        <w:spacing w:after="360"/>
                        <w:ind w:left="360"/>
                        <w:rPr>
                          <w:rFonts w:cs="Arial"/>
                          <w:sz w:val="18"/>
                          <w:szCs w:val="18"/>
                        </w:rPr>
                      </w:pPr>
                      <w:r w:rsidRPr="00585866">
                        <w:rPr>
                          <w:rFonts w:cs="Arial"/>
                          <w:sz w:val="18"/>
                          <w:szCs w:val="18"/>
                        </w:rPr>
                        <w:t>……………………………………..</w:t>
                      </w:r>
                    </w:p>
                    <w:p w14:paraId="1C2A5ECA" w14:textId="77777777" w:rsidR="007D0F7B" w:rsidRPr="00585866" w:rsidRDefault="007D0F7B">
                      <w:pPr>
                        <w:widowControl w:val="0"/>
                        <w:numPr>
                          <w:ilvl w:val="0"/>
                          <w:numId w:val="44"/>
                        </w:numPr>
                        <w:tabs>
                          <w:tab w:val="left" w:pos="360"/>
                        </w:tabs>
                        <w:ind w:left="360"/>
                        <w:rPr>
                          <w:rFonts w:cs="Arial"/>
                          <w:sz w:val="18"/>
                          <w:szCs w:val="18"/>
                        </w:rPr>
                      </w:pPr>
                      <w:r w:rsidRPr="00585866">
                        <w:rPr>
                          <w:rFonts w:cs="Arial"/>
                          <w:sz w:val="18"/>
                          <w:szCs w:val="18"/>
                        </w:rPr>
                        <w:t>…………………………………….</w:t>
                      </w:r>
                    </w:p>
                    <w:p w14:paraId="20831A84" w14:textId="77777777" w:rsidR="007D0F7B" w:rsidRDefault="007D0F7B" w:rsidP="005B012D">
                      <w:pPr>
                        <w:jc w:val="center"/>
                      </w:pPr>
                    </w:p>
                  </w:txbxContent>
                </v:textbox>
              </v:rect>
            </w:pict>
          </mc:Fallback>
        </mc:AlternateContent>
      </w:r>
    </w:p>
    <w:p w14:paraId="60F4B34A" w14:textId="77777777" w:rsidR="005B012D" w:rsidRPr="005B012D" w:rsidRDefault="005B012D" w:rsidP="005B012D">
      <w:pPr>
        <w:pStyle w:val="Style4"/>
        <w:widowControl/>
        <w:tabs>
          <w:tab w:val="left" w:pos="1701"/>
          <w:tab w:val="left" w:leader="dot" w:pos="8246"/>
        </w:tabs>
        <w:spacing w:line="276" w:lineRule="auto"/>
        <w:jc w:val="both"/>
        <w:rPr>
          <w:rStyle w:val="FontStyle192"/>
          <w:sz w:val="20"/>
          <w:szCs w:val="20"/>
          <w:lang w:val="en-US"/>
        </w:rPr>
      </w:pPr>
    </w:p>
    <w:p w14:paraId="31F867B4" w14:textId="4FE3605D" w:rsidR="0017155C" w:rsidRDefault="0017155C" w:rsidP="005D5D21">
      <w:pPr>
        <w:pStyle w:val="Style4"/>
        <w:widowControl/>
        <w:tabs>
          <w:tab w:val="left" w:pos="1701"/>
          <w:tab w:val="left" w:leader="dot" w:pos="8246"/>
        </w:tabs>
        <w:spacing w:line="276" w:lineRule="auto"/>
        <w:ind w:left="5750" w:hanging="4332"/>
        <w:jc w:val="both"/>
        <w:rPr>
          <w:b/>
          <w:bCs/>
          <w:szCs w:val="20"/>
        </w:rPr>
      </w:pPr>
      <w:r>
        <w:rPr>
          <w:b/>
          <w:bCs/>
          <w:szCs w:val="20"/>
        </w:rPr>
        <w:br w:type="page"/>
      </w:r>
    </w:p>
    <w:p w14:paraId="21AF298D" w14:textId="77777777" w:rsidR="008352D4" w:rsidRDefault="008352D4" w:rsidP="000576F5">
      <w:pPr>
        <w:pStyle w:val="Heading7"/>
        <w:rPr>
          <w:rFonts w:ascii="Arial" w:hAnsi="Arial" w:cs="Arial"/>
          <w:b/>
          <w:sz w:val="20"/>
          <w:szCs w:val="20"/>
        </w:rPr>
      </w:pPr>
      <w:bookmarkStart w:id="15" w:name="_Toc432755727"/>
    </w:p>
    <w:p w14:paraId="57D9D2CC" w14:textId="77777777" w:rsidR="000576F5" w:rsidRPr="00593EE1" w:rsidRDefault="000576F5" w:rsidP="008352D4">
      <w:pPr>
        <w:pStyle w:val="Heading7"/>
        <w:spacing w:before="0"/>
        <w:rPr>
          <w:rFonts w:ascii="Arial" w:hAnsi="Arial" w:cs="Arial"/>
          <w:b/>
          <w:sz w:val="20"/>
          <w:szCs w:val="20"/>
        </w:rPr>
      </w:pPr>
      <w:r w:rsidRPr="00593EE1">
        <w:rPr>
          <w:rFonts w:ascii="Arial" w:hAnsi="Arial" w:cs="Arial"/>
          <w:b/>
          <w:sz w:val="20"/>
          <w:szCs w:val="20"/>
        </w:rPr>
        <w:t>T 2.2.5</w:t>
      </w:r>
      <w:r w:rsidRPr="00593EE1">
        <w:rPr>
          <w:rFonts w:ascii="Arial" w:hAnsi="Arial" w:cs="Arial"/>
          <w:b/>
          <w:sz w:val="20"/>
          <w:szCs w:val="20"/>
        </w:rPr>
        <w:tab/>
        <w:t>Size of Enterprise</w:t>
      </w:r>
      <w:bookmarkEnd w:id="15"/>
      <w:r w:rsidRPr="00593EE1">
        <w:rPr>
          <w:rFonts w:ascii="Arial" w:hAnsi="Arial" w:cs="Arial"/>
          <w:b/>
          <w:sz w:val="20"/>
          <w:szCs w:val="20"/>
        </w:rPr>
        <w:t xml:space="preserve"> </w:t>
      </w:r>
    </w:p>
    <w:p w14:paraId="5A78CE60" w14:textId="77777777" w:rsidR="000576F5" w:rsidRPr="00A52416" w:rsidRDefault="000576F5" w:rsidP="000576F5">
      <w:pPr>
        <w:rPr>
          <w:rFonts w:ascii="Arial Narrow" w:hAnsi="Arial Narrow" w:cs="Arial"/>
          <w:szCs w:val="22"/>
          <w:lang w:val="en-ZA"/>
        </w:rPr>
      </w:pPr>
    </w:p>
    <w:p w14:paraId="679212C9" w14:textId="77777777" w:rsidR="000576F5" w:rsidRPr="005D5D21" w:rsidRDefault="000576F5" w:rsidP="000576F5">
      <w:pPr>
        <w:tabs>
          <w:tab w:val="left" w:pos="5387"/>
          <w:tab w:val="right" w:leader="underscore" w:pos="9639"/>
        </w:tabs>
        <w:rPr>
          <w:rFonts w:cs="Arial"/>
          <w:szCs w:val="20"/>
          <w:lang w:val="en-ZA"/>
        </w:rPr>
      </w:pPr>
      <w:r w:rsidRPr="005D5D21">
        <w:rPr>
          <w:rFonts w:cs="Arial"/>
          <w:szCs w:val="20"/>
          <w:lang w:val="en-ZA"/>
        </w:rPr>
        <w:t xml:space="preserve">What was your turnover in the previous financial year? </w:t>
      </w:r>
      <w:r w:rsidRPr="005D5D21">
        <w:rPr>
          <w:rFonts w:cs="Arial"/>
          <w:szCs w:val="20"/>
          <w:lang w:val="en-ZA"/>
        </w:rPr>
        <w:tab/>
        <w:t>R</w:t>
      </w:r>
      <w:r w:rsidRPr="005D5D21">
        <w:rPr>
          <w:rFonts w:cs="Arial"/>
          <w:szCs w:val="20"/>
          <w:lang w:val="en-ZA"/>
        </w:rPr>
        <w:tab/>
      </w:r>
    </w:p>
    <w:p w14:paraId="69E7A805" w14:textId="77777777" w:rsidR="000576F5" w:rsidRPr="005D5D21" w:rsidRDefault="000576F5" w:rsidP="000576F5">
      <w:pPr>
        <w:tabs>
          <w:tab w:val="left" w:pos="5387"/>
          <w:tab w:val="right" w:leader="underscore" w:pos="9072"/>
        </w:tabs>
        <w:rPr>
          <w:rFonts w:cs="Arial"/>
          <w:szCs w:val="20"/>
          <w:lang w:val="en-ZA"/>
        </w:rPr>
      </w:pPr>
    </w:p>
    <w:p w14:paraId="7725C372" w14:textId="77777777" w:rsidR="000576F5" w:rsidRPr="005D5D21" w:rsidRDefault="000576F5" w:rsidP="000576F5">
      <w:pPr>
        <w:tabs>
          <w:tab w:val="left" w:pos="5387"/>
          <w:tab w:val="right" w:leader="underscore" w:pos="9639"/>
        </w:tabs>
        <w:rPr>
          <w:rFonts w:cs="Arial"/>
          <w:szCs w:val="20"/>
          <w:lang w:val="en-ZA"/>
        </w:rPr>
      </w:pPr>
    </w:p>
    <w:p w14:paraId="7EC7E160" w14:textId="77777777" w:rsidR="000576F5" w:rsidRPr="005D5D21" w:rsidRDefault="000576F5" w:rsidP="000576F5">
      <w:pPr>
        <w:tabs>
          <w:tab w:val="left" w:pos="5387"/>
          <w:tab w:val="right" w:leader="underscore" w:pos="9639"/>
        </w:tabs>
        <w:rPr>
          <w:rFonts w:cs="Arial"/>
          <w:szCs w:val="20"/>
          <w:lang w:val="en-ZA"/>
        </w:rPr>
      </w:pPr>
      <w:r w:rsidRPr="005D5D21">
        <w:rPr>
          <w:rFonts w:cs="Arial"/>
          <w:szCs w:val="20"/>
          <w:lang w:val="en-ZA"/>
        </w:rPr>
        <w:t>What is the estimated turnover for your current financial year? R</w:t>
      </w:r>
      <w:r w:rsidRPr="005D5D21">
        <w:rPr>
          <w:rFonts w:cs="Arial"/>
          <w:szCs w:val="20"/>
          <w:lang w:val="en-ZA"/>
        </w:rPr>
        <w:tab/>
      </w:r>
    </w:p>
    <w:p w14:paraId="551E0E8B" w14:textId="77777777" w:rsidR="000576F5" w:rsidRPr="005D5D21" w:rsidRDefault="000576F5" w:rsidP="000576F5">
      <w:pPr>
        <w:rPr>
          <w:rFonts w:cs="Arial"/>
          <w:szCs w:val="20"/>
          <w:lang w:val="en-ZA"/>
        </w:rPr>
      </w:pPr>
    </w:p>
    <w:p w14:paraId="7D20CF45" w14:textId="77777777" w:rsidR="000576F5" w:rsidRPr="005D5D21" w:rsidRDefault="000576F5" w:rsidP="000576F5">
      <w:pPr>
        <w:rPr>
          <w:rFonts w:cs="Arial"/>
          <w:szCs w:val="20"/>
          <w:lang w:val="en-ZA"/>
        </w:rPr>
      </w:pPr>
      <w:r w:rsidRPr="005D5D21">
        <w:rPr>
          <w:rFonts w:cs="Arial"/>
          <w:szCs w:val="20"/>
          <w:lang w:val="en-ZA"/>
        </w:rPr>
        <w:t>Physical facilities:</w:t>
      </w:r>
    </w:p>
    <w:p w14:paraId="6EBC9608" w14:textId="77777777" w:rsidR="000576F5" w:rsidRPr="005D5D21" w:rsidRDefault="000576F5" w:rsidP="000576F5">
      <w:pPr>
        <w:rPr>
          <w:rFonts w:cs="Arial"/>
          <w:szCs w:val="20"/>
          <w:lang w:val="en-ZA"/>
        </w:rPr>
      </w:pPr>
    </w:p>
    <w:p w14:paraId="53D4966F" w14:textId="77777777" w:rsidR="000576F5" w:rsidRPr="005D5D21" w:rsidRDefault="000576F5" w:rsidP="000576F5">
      <w:pPr>
        <w:rPr>
          <w:rFonts w:cs="Arial"/>
          <w:szCs w:val="20"/>
          <w:lang w:val="en-ZA"/>
        </w:rPr>
      </w:pPr>
      <w:r w:rsidRPr="005D5D21">
        <w:rPr>
          <w:rFonts w:cs="Arial"/>
          <w:szCs w:val="20"/>
          <w:lang w:val="en-ZA"/>
        </w:rPr>
        <w:t>Provide information on offices, factories, yards, warehouses and workshops occupied by your enterprise (attach details if the space provided is not enough)</w:t>
      </w:r>
    </w:p>
    <w:p w14:paraId="1D9BFEF6" w14:textId="77777777" w:rsidR="000576F5" w:rsidRPr="00A52416" w:rsidRDefault="000576F5" w:rsidP="000576F5">
      <w:pPr>
        <w:rPr>
          <w:rFonts w:ascii="Arial Narrow" w:hAnsi="Arial Narrow" w:cs="Arial"/>
          <w:szCs w:val="22"/>
          <w:lang w:val="en-ZA"/>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624"/>
        <w:gridCol w:w="4678"/>
        <w:gridCol w:w="3119"/>
        <w:gridCol w:w="1275"/>
      </w:tblGrid>
      <w:tr w:rsidR="000576F5" w:rsidRPr="00A52416" w14:paraId="1E961FE7" w14:textId="77777777" w:rsidTr="000576F5">
        <w:trPr>
          <w:trHeight w:val="447"/>
        </w:trPr>
        <w:tc>
          <w:tcPr>
            <w:tcW w:w="624" w:type="dxa"/>
            <w:tcBorders>
              <w:top w:val="nil"/>
              <w:left w:val="nil"/>
            </w:tcBorders>
          </w:tcPr>
          <w:p w14:paraId="0490E6A8" w14:textId="77777777" w:rsidR="000576F5" w:rsidRPr="00A52416" w:rsidRDefault="000576F5" w:rsidP="000576F5">
            <w:pPr>
              <w:pStyle w:val="Heading2"/>
              <w:jc w:val="center"/>
              <w:rPr>
                <w:rFonts w:ascii="Arial Narrow" w:hAnsi="Arial Narrow"/>
                <w:b w:val="0"/>
                <w:szCs w:val="22"/>
                <w:lang w:val="en-ZA"/>
              </w:rPr>
            </w:pPr>
          </w:p>
        </w:tc>
        <w:tc>
          <w:tcPr>
            <w:tcW w:w="4678" w:type="dxa"/>
            <w:vAlign w:val="center"/>
          </w:tcPr>
          <w:p w14:paraId="45ED72DA" w14:textId="77777777" w:rsidR="000576F5" w:rsidRPr="002621C7" w:rsidRDefault="000576F5" w:rsidP="000576F5">
            <w:pPr>
              <w:rPr>
                <w:b/>
                <w:lang w:val="en-ZA"/>
              </w:rPr>
            </w:pPr>
            <w:r w:rsidRPr="002621C7">
              <w:rPr>
                <w:b/>
                <w:lang w:val="en-ZA"/>
              </w:rPr>
              <w:t>Description</w:t>
            </w:r>
          </w:p>
        </w:tc>
        <w:tc>
          <w:tcPr>
            <w:tcW w:w="3119" w:type="dxa"/>
            <w:vAlign w:val="center"/>
          </w:tcPr>
          <w:p w14:paraId="415BFB66" w14:textId="77777777" w:rsidR="000576F5" w:rsidRPr="002621C7" w:rsidRDefault="000576F5" w:rsidP="000576F5">
            <w:pPr>
              <w:rPr>
                <w:b/>
                <w:lang w:val="en-ZA"/>
              </w:rPr>
            </w:pPr>
            <w:r w:rsidRPr="002621C7">
              <w:rPr>
                <w:b/>
                <w:lang w:val="en-ZA"/>
              </w:rPr>
              <w:t>Address</w:t>
            </w:r>
          </w:p>
        </w:tc>
        <w:tc>
          <w:tcPr>
            <w:tcW w:w="1275" w:type="dxa"/>
            <w:vAlign w:val="center"/>
          </w:tcPr>
          <w:p w14:paraId="00C8489B" w14:textId="77777777" w:rsidR="000576F5" w:rsidRPr="002621C7" w:rsidRDefault="000576F5" w:rsidP="000576F5">
            <w:pPr>
              <w:rPr>
                <w:b/>
                <w:lang w:val="en-ZA"/>
              </w:rPr>
            </w:pPr>
            <w:r w:rsidRPr="002621C7">
              <w:rPr>
                <w:b/>
                <w:lang w:val="en-ZA"/>
              </w:rPr>
              <w:t>Area (m²)</w:t>
            </w:r>
          </w:p>
        </w:tc>
      </w:tr>
      <w:tr w:rsidR="000576F5" w:rsidRPr="00A52416" w14:paraId="2847528F" w14:textId="77777777" w:rsidTr="000576F5">
        <w:trPr>
          <w:trHeight w:val="964"/>
        </w:trPr>
        <w:tc>
          <w:tcPr>
            <w:tcW w:w="624" w:type="dxa"/>
          </w:tcPr>
          <w:p w14:paraId="0052A03D" w14:textId="77777777" w:rsidR="000576F5" w:rsidRPr="009728AA" w:rsidRDefault="000576F5" w:rsidP="000576F5">
            <w:pPr>
              <w:jc w:val="center"/>
              <w:rPr>
                <w:b/>
                <w:lang w:val="en-ZA"/>
              </w:rPr>
            </w:pPr>
            <w:r w:rsidRPr="009728AA">
              <w:rPr>
                <w:lang w:val="en-ZA"/>
              </w:rPr>
              <w:t>1.</w:t>
            </w:r>
          </w:p>
        </w:tc>
        <w:tc>
          <w:tcPr>
            <w:tcW w:w="4678" w:type="dxa"/>
          </w:tcPr>
          <w:p w14:paraId="7CD9EF6E" w14:textId="77777777" w:rsidR="000576F5" w:rsidRPr="00A52416" w:rsidRDefault="000576F5" w:rsidP="000576F5">
            <w:pPr>
              <w:pStyle w:val="Heading2"/>
              <w:spacing w:before="120" w:after="120"/>
              <w:rPr>
                <w:rFonts w:ascii="Arial Narrow" w:hAnsi="Arial Narrow"/>
                <w:szCs w:val="22"/>
                <w:lang w:val="en-ZA"/>
              </w:rPr>
            </w:pPr>
          </w:p>
        </w:tc>
        <w:tc>
          <w:tcPr>
            <w:tcW w:w="3119" w:type="dxa"/>
          </w:tcPr>
          <w:p w14:paraId="4FC3380C" w14:textId="77777777" w:rsidR="000576F5" w:rsidRPr="00A52416" w:rsidRDefault="000576F5" w:rsidP="000576F5">
            <w:pPr>
              <w:pStyle w:val="Heading2"/>
              <w:spacing w:before="120" w:after="120"/>
              <w:rPr>
                <w:rFonts w:ascii="Arial Narrow" w:hAnsi="Arial Narrow"/>
                <w:szCs w:val="22"/>
                <w:lang w:val="en-ZA"/>
              </w:rPr>
            </w:pPr>
          </w:p>
        </w:tc>
        <w:tc>
          <w:tcPr>
            <w:tcW w:w="1275" w:type="dxa"/>
          </w:tcPr>
          <w:p w14:paraId="0F4A1654" w14:textId="77777777" w:rsidR="000576F5" w:rsidRPr="00A52416" w:rsidRDefault="000576F5" w:rsidP="000576F5">
            <w:pPr>
              <w:pStyle w:val="Heading2"/>
              <w:spacing w:before="120" w:after="120"/>
              <w:rPr>
                <w:rFonts w:ascii="Arial Narrow" w:hAnsi="Arial Narrow"/>
                <w:szCs w:val="22"/>
                <w:lang w:val="en-ZA"/>
              </w:rPr>
            </w:pPr>
          </w:p>
        </w:tc>
      </w:tr>
      <w:tr w:rsidR="000576F5" w:rsidRPr="00A52416" w14:paraId="4D31DCD5" w14:textId="77777777" w:rsidTr="000576F5">
        <w:trPr>
          <w:trHeight w:val="964"/>
        </w:trPr>
        <w:tc>
          <w:tcPr>
            <w:tcW w:w="624" w:type="dxa"/>
          </w:tcPr>
          <w:p w14:paraId="5336FAB6" w14:textId="77777777" w:rsidR="000576F5" w:rsidRPr="009728AA" w:rsidRDefault="000576F5" w:rsidP="000576F5">
            <w:pPr>
              <w:jc w:val="center"/>
              <w:rPr>
                <w:b/>
                <w:lang w:val="en-ZA"/>
              </w:rPr>
            </w:pPr>
            <w:r w:rsidRPr="009728AA">
              <w:rPr>
                <w:lang w:val="en-ZA"/>
              </w:rPr>
              <w:t>2.</w:t>
            </w:r>
          </w:p>
        </w:tc>
        <w:tc>
          <w:tcPr>
            <w:tcW w:w="4678" w:type="dxa"/>
          </w:tcPr>
          <w:p w14:paraId="7F3CEBE2" w14:textId="77777777" w:rsidR="000576F5" w:rsidRPr="00A52416" w:rsidRDefault="000576F5" w:rsidP="000576F5">
            <w:pPr>
              <w:pStyle w:val="Heading2"/>
              <w:spacing w:before="120" w:after="120"/>
              <w:rPr>
                <w:rFonts w:ascii="Arial Narrow" w:hAnsi="Arial Narrow"/>
                <w:szCs w:val="22"/>
                <w:lang w:val="en-ZA"/>
              </w:rPr>
            </w:pPr>
          </w:p>
        </w:tc>
        <w:tc>
          <w:tcPr>
            <w:tcW w:w="3119" w:type="dxa"/>
          </w:tcPr>
          <w:p w14:paraId="5F324026" w14:textId="77777777" w:rsidR="000576F5" w:rsidRPr="00A52416" w:rsidRDefault="000576F5" w:rsidP="000576F5">
            <w:pPr>
              <w:pStyle w:val="Heading2"/>
              <w:spacing w:before="120" w:after="120"/>
              <w:rPr>
                <w:rFonts w:ascii="Arial Narrow" w:hAnsi="Arial Narrow"/>
                <w:szCs w:val="22"/>
                <w:lang w:val="en-ZA"/>
              </w:rPr>
            </w:pPr>
          </w:p>
        </w:tc>
        <w:tc>
          <w:tcPr>
            <w:tcW w:w="1275" w:type="dxa"/>
          </w:tcPr>
          <w:p w14:paraId="25D3E62C" w14:textId="77777777" w:rsidR="000576F5" w:rsidRPr="00A52416" w:rsidRDefault="000576F5" w:rsidP="000576F5">
            <w:pPr>
              <w:pStyle w:val="Heading2"/>
              <w:spacing w:before="120" w:after="120"/>
              <w:rPr>
                <w:rFonts w:ascii="Arial Narrow" w:hAnsi="Arial Narrow"/>
                <w:szCs w:val="22"/>
                <w:lang w:val="en-ZA"/>
              </w:rPr>
            </w:pPr>
          </w:p>
        </w:tc>
      </w:tr>
      <w:tr w:rsidR="000576F5" w:rsidRPr="00A52416" w14:paraId="6E62B209" w14:textId="77777777" w:rsidTr="000576F5">
        <w:trPr>
          <w:trHeight w:val="964"/>
        </w:trPr>
        <w:tc>
          <w:tcPr>
            <w:tcW w:w="624" w:type="dxa"/>
          </w:tcPr>
          <w:p w14:paraId="0CF1AFB9" w14:textId="77777777" w:rsidR="000576F5" w:rsidRPr="009728AA" w:rsidRDefault="000576F5" w:rsidP="000576F5">
            <w:pPr>
              <w:jc w:val="center"/>
              <w:rPr>
                <w:b/>
                <w:lang w:val="en-ZA"/>
              </w:rPr>
            </w:pPr>
            <w:r w:rsidRPr="009728AA">
              <w:rPr>
                <w:lang w:val="en-ZA"/>
              </w:rPr>
              <w:t>3.</w:t>
            </w:r>
          </w:p>
        </w:tc>
        <w:tc>
          <w:tcPr>
            <w:tcW w:w="4678" w:type="dxa"/>
          </w:tcPr>
          <w:p w14:paraId="2EEF059A" w14:textId="77777777" w:rsidR="000576F5" w:rsidRPr="00A52416" w:rsidRDefault="000576F5" w:rsidP="000576F5">
            <w:pPr>
              <w:pStyle w:val="Heading2"/>
              <w:spacing w:before="120" w:after="120"/>
              <w:rPr>
                <w:rFonts w:ascii="Arial Narrow" w:hAnsi="Arial Narrow"/>
                <w:szCs w:val="22"/>
                <w:lang w:val="en-ZA"/>
              </w:rPr>
            </w:pPr>
          </w:p>
        </w:tc>
        <w:tc>
          <w:tcPr>
            <w:tcW w:w="3119" w:type="dxa"/>
          </w:tcPr>
          <w:p w14:paraId="22B6C408" w14:textId="77777777" w:rsidR="000576F5" w:rsidRPr="00A52416" w:rsidRDefault="000576F5" w:rsidP="000576F5">
            <w:pPr>
              <w:pStyle w:val="Heading2"/>
              <w:spacing w:before="120" w:after="120"/>
              <w:rPr>
                <w:rFonts w:ascii="Arial Narrow" w:hAnsi="Arial Narrow"/>
                <w:szCs w:val="22"/>
                <w:lang w:val="en-ZA"/>
              </w:rPr>
            </w:pPr>
          </w:p>
        </w:tc>
        <w:tc>
          <w:tcPr>
            <w:tcW w:w="1275" w:type="dxa"/>
          </w:tcPr>
          <w:p w14:paraId="588B2DA3" w14:textId="77777777" w:rsidR="000576F5" w:rsidRPr="00A52416" w:rsidRDefault="000576F5" w:rsidP="000576F5">
            <w:pPr>
              <w:pStyle w:val="Heading2"/>
              <w:spacing w:before="120" w:after="120"/>
              <w:rPr>
                <w:rFonts w:ascii="Arial Narrow" w:hAnsi="Arial Narrow"/>
                <w:szCs w:val="22"/>
                <w:lang w:val="en-ZA"/>
              </w:rPr>
            </w:pPr>
          </w:p>
        </w:tc>
      </w:tr>
      <w:tr w:rsidR="000576F5" w:rsidRPr="00A52416" w14:paraId="3A2FC3EB" w14:textId="77777777" w:rsidTr="000576F5">
        <w:trPr>
          <w:trHeight w:val="964"/>
        </w:trPr>
        <w:tc>
          <w:tcPr>
            <w:tcW w:w="624" w:type="dxa"/>
          </w:tcPr>
          <w:p w14:paraId="5B54EBB8" w14:textId="77777777" w:rsidR="000576F5" w:rsidRPr="009728AA" w:rsidRDefault="000576F5" w:rsidP="000576F5">
            <w:pPr>
              <w:jc w:val="center"/>
              <w:rPr>
                <w:b/>
                <w:lang w:val="en-ZA"/>
              </w:rPr>
            </w:pPr>
            <w:r w:rsidRPr="009728AA">
              <w:rPr>
                <w:lang w:val="en-ZA"/>
              </w:rPr>
              <w:t>4.</w:t>
            </w:r>
          </w:p>
        </w:tc>
        <w:tc>
          <w:tcPr>
            <w:tcW w:w="4678" w:type="dxa"/>
          </w:tcPr>
          <w:p w14:paraId="63E3D3C6" w14:textId="77777777" w:rsidR="000576F5" w:rsidRPr="00A52416" w:rsidRDefault="000576F5" w:rsidP="000576F5">
            <w:pPr>
              <w:pStyle w:val="Heading2"/>
              <w:spacing w:before="120" w:after="120"/>
              <w:rPr>
                <w:rFonts w:ascii="Arial Narrow" w:hAnsi="Arial Narrow"/>
                <w:szCs w:val="22"/>
                <w:lang w:val="en-ZA"/>
              </w:rPr>
            </w:pPr>
          </w:p>
        </w:tc>
        <w:tc>
          <w:tcPr>
            <w:tcW w:w="3119" w:type="dxa"/>
          </w:tcPr>
          <w:p w14:paraId="36403C48" w14:textId="77777777" w:rsidR="000576F5" w:rsidRPr="00A52416" w:rsidRDefault="000576F5" w:rsidP="000576F5">
            <w:pPr>
              <w:pStyle w:val="Heading2"/>
              <w:spacing w:before="120" w:after="120"/>
              <w:rPr>
                <w:rFonts w:ascii="Arial Narrow" w:hAnsi="Arial Narrow"/>
                <w:szCs w:val="22"/>
                <w:lang w:val="en-ZA"/>
              </w:rPr>
            </w:pPr>
          </w:p>
        </w:tc>
        <w:tc>
          <w:tcPr>
            <w:tcW w:w="1275" w:type="dxa"/>
          </w:tcPr>
          <w:p w14:paraId="59555877" w14:textId="77777777" w:rsidR="000576F5" w:rsidRPr="00A52416" w:rsidRDefault="000576F5" w:rsidP="000576F5">
            <w:pPr>
              <w:pStyle w:val="Heading2"/>
              <w:spacing w:before="120" w:after="120"/>
              <w:rPr>
                <w:rFonts w:ascii="Arial Narrow" w:hAnsi="Arial Narrow"/>
                <w:szCs w:val="22"/>
                <w:lang w:val="en-ZA"/>
              </w:rPr>
            </w:pPr>
          </w:p>
        </w:tc>
      </w:tr>
      <w:tr w:rsidR="000576F5" w:rsidRPr="00A52416" w14:paraId="3C3177A6" w14:textId="77777777" w:rsidTr="000576F5">
        <w:trPr>
          <w:trHeight w:val="964"/>
        </w:trPr>
        <w:tc>
          <w:tcPr>
            <w:tcW w:w="624" w:type="dxa"/>
          </w:tcPr>
          <w:p w14:paraId="557BDD6B" w14:textId="77777777" w:rsidR="000576F5" w:rsidRPr="009728AA" w:rsidRDefault="000576F5" w:rsidP="000576F5">
            <w:pPr>
              <w:jc w:val="center"/>
              <w:rPr>
                <w:b/>
                <w:lang w:val="en-ZA"/>
              </w:rPr>
            </w:pPr>
            <w:r w:rsidRPr="009728AA">
              <w:rPr>
                <w:lang w:val="en-ZA"/>
              </w:rPr>
              <w:t>5.</w:t>
            </w:r>
          </w:p>
        </w:tc>
        <w:tc>
          <w:tcPr>
            <w:tcW w:w="4678" w:type="dxa"/>
          </w:tcPr>
          <w:p w14:paraId="0BEA43EA" w14:textId="77777777" w:rsidR="000576F5" w:rsidRPr="00A52416" w:rsidRDefault="000576F5" w:rsidP="000576F5">
            <w:pPr>
              <w:pStyle w:val="Heading2"/>
              <w:spacing w:before="120" w:after="120"/>
              <w:rPr>
                <w:rFonts w:ascii="Arial Narrow" w:hAnsi="Arial Narrow"/>
                <w:szCs w:val="22"/>
                <w:lang w:val="en-ZA"/>
              </w:rPr>
            </w:pPr>
          </w:p>
        </w:tc>
        <w:tc>
          <w:tcPr>
            <w:tcW w:w="3119" w:type="dxa"/>
          </w:tcPr>
          <w:p w14:paraId="353C2D05" w14:textId="77777777" w:rsidR="000576F5" w:rsidRPr="00A52416" w:rsidRDefault="000576F5" w:rsidP="000576F5">
            <w:pPr>
              <w:pStyle w:val="Heading2"/>
              <w:spacing w:before="120" w:after="120"/>
              <w:rPr>
                <w:rFonts w:ascii="Arial Narrow" w:hAnsi="Arial Narrow"/>
                <w:szCs w:val="22"/>
                <w:lang w:val="en-ZA"/>
              </w:rPr>
            </w:pPr>
          </w:p>
        </w:tc>
        <w:tc>
          <w:tcPr>
            <w:tcW w:w="1275" w:type="dxa"/>
          </w:tcPr>
          <w:p w14:paraId="6097D774" w14:textId="77777777" w:rsidR="000576F5" w:rsidRPr="00A52416" w:rsidRDefault="000576F5" w:rsidP="000576F5">
            <w:pPr>
              <w:pStyle w:val="Heading2"/>
              <w:spacing w:before="120" w:after="120"/>
              <w:rPr>
                <w:rFonts w:ascii="Arial Narrow" w:hAnsi="Arial Narrow"/>
                <w:szCs w:val="22"/>
                <w:lang w:val="en-ZA"/>
              </w:rPr>
            </w:pPr>
          </w:p>
        </w:tc>
      </w:tr>
      <w:tr w:rsidR="000576F5" w:rsidRPr="00A52416" w14:paraId="7AADC295" w14:textId="77777777" w:rsidTr="000576F5">
        <w:trPr>
          <w:trHeight w:val="964"/>
        </w:trPr>
        <w:tc>
          <w:tcPr>
            <w:tcW w:w="624" w:type="dxa"/>
          </w:tcPr>
          <w:p w14:paraId="50C7F478" w14:textId="77777777" w:rsidR="000576F5" w:rsidRPr="009728AA" w:rsidRDefault="000576F5" w:rsidP="000576F5">
            <w:pPr>
              <w:jc w:val="center"/>
              <w:rPr>
                <w:b/>
                <w:lang w:val="en-ZA"/>
              </w:rPr>
            </w:pPr>
            <w:r w:rsidRPr="009728AA">
              <w:rPr>
                <w:lang w:val="en-ZA"/>
              </w:rPr>
              <w:t>6.</w:t>
            </w:r>
          </w:p>
        </w:tc>
        <w:tc>
          <w:tcPr>
            <w:tcW w:w="4678" w:type="dxa"/>
          </w:tcPr>
          <w:p w14:paraId="21FA7F48" w14:textId="77777777" w:rsidR="000576F5" w:rsidRPr="00A52416" w:rsidRDefault="000576F5" w:rsidP="000576F5">
            <w:pPr>
              <w:pStyle w:val="Heading2"/>
              <w:spacing w:before="120" w:after="120"/>
              <w:rPr>
                <w:rFonts w:ascii="Arial Narrow" w:hAnsi="Arial Narrow"/>
                <w:szCs w:val="22"/>
                <w:lang w:val="en-ZA"/>
              </w:rPr>
            </w:pPr>
          </w:p>
        </w:tc>
        <w:tc>
          <w:tcPr>
            <w:tcW w:w="3119" w:type="dxa"/>
          </w:tcPr>
          <w:p w14:paraId="21F19EE9" w14:textId="77777777" w:rsidR="000576F5" w:rsidRPr="00A52416" w:rsidRDefault="000576F5" w:rsidP="000576F5">
            <w:pPr>
              <w:pStyle w:val="Heading2"/>
              <w:spacing w:before="120" w:after="120"/>
              <w:rPr>
                <w:rFonts w:ascii="Arial Narrow" w:hAnsi="Arial Narrow"/>
                <w:szCs w:val="22"/>
                <w:lang w:val="en-ZA"/>
              </w:rPr>
            </w:pPr>
          </w:p>
        </w:tc>
        <w:tc>
          <w:tcPr>
            <w:tcW w:w="1275" w:type="dxa"/>
          </w:tcPr>
          <w:p w14:paraId="4D6A1B7F" w14:textId="77777777" w:rsidR="000576F5" w:rsidRPr="00A52416" w:rsidRDefault="000576F5" w:rsidP="000576F5">
            <w:pPr>
              <w:pStyle w:val="Heading2"/>
              <w:spacing w:before="120" w:after="120"/>
              <w:rPr>
                <w:rFonts w:ascii="Arial Narrow" w:hAnsi="Arial Narrow"/>
                <w:szCs w:val="22"/>
                <w:lang w:val="en-ZA"/>
              </w:rPr>
            </w:pPr>
          </w:p>
        </w:tc>
      </w:tr>
    </w:tbl>
    <w:p w14:paraId="770EBA19" w14:textId="77777777" w:rsidR="000576F5" w:rsidRDefault="000576F5" w:rsidP="005D5D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rPr>
          <w:rFonts w:cs="Arial"/>
          <w:szCs w:val="18"/>
          <w:lang w:val="en-ZA"/>
        </w:rPr>
      </w:pPr>
    </w:p>
    <w:p w14:paraId="0B06478C" w14:textId="77777777" w:rsidR="000576F5" w:rsidRDefault="000576F5" w:rsidP="000576F5">
      <w:pPr>
        <w:tabs>
          <w:tab w:val="left" w:pos="1384"/>
          <w:tab w:val="left" w:pos="2768"/>
          <w:tab w:val="left" w:pos="5745"/>
          <w:tab w:val="left" w:pos="7021"/>
        </w:tabs>
        <w:suppressAutoHyphens/>
        <w:rPr>
          <w:rFonts w:cs="Arial"/>
          <w:szCs w:val="18"/>
          <w:lang w:val="en-ZA"/>
        </w:rPr>
      </w:pPr>
    </w:p>
    <w:tbl>
      <w:tblPr>
        <w:tblW w:w="9464" w:type="dxa"/>
        <w:tblInd w:w="-51" w:type="dxa"/>
        <w:tblLayout w:type="fixed"/>
        <w:tblLook w:val="0000" w:firstRow="0" w:lastRow="0" w:firstColumn="0" w:lastColumn="0" w:noHBand="0" w:noVBand="0"/>
      </w:tblPr>
      <w:tblGrid>
        <w:gridCol w:w="1384"/>
        <w:gridCol w:w="2977"/>
        <w:gridCol w:w="1276"/>
        <w:gridCol w:w="3827"/>
      </w:tblGrid>
      <w:tr w:rsidR="000576F5" w14:paraId="672C2F6A" w14:textId="77777777" w:rsidTr="000576F5">
        <w:trPr>
          <w:cantSplit/>
          <w:trHeight w:val="600"/>
        </w:trPr>
        <w:tc>
          <w:tcPr>
            <w:tcW w:w="1384" w:type="dxa"/>
            <w:vAlign w:val="center"/>
          </w:tcPr>
          <w:p w14:paraId="0AF38015"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3A855E46"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Signed</w:t>
            </w:r>
          </w:p>
        </w:tc>
        <w:tc>
          <w:tcPr>
            <w:tcW w:w="2977" w:type="dxa"/>
            <w:tcBorders>
              <w:bottom w:val="dashSmallGap" w:sz="4" w:space="0" w:color="auto"/>
            </w:tcBorders>
          </w:tcPr>
          <w:p w14:paraId="297E898F"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vAlign w:val="center"/>
          </w:tcPr>
          <w:p w14:paraId="766FFC87" w14:textId="77777777" w:rsidR="000576F5" w:rsidRDefault="000576F5"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4137AF1E" w14:textId="77777777" w:rsidR="000576F5" w:rsidRDefault="000576F5"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Date</w:t>
            </w:r>
          </w:p>
        </w:tc>
        <w:tc>
          <w:tcPr>
            <w:tcW w:w="3827" w:type="dxa"/>
            <w:tcBorders>
              <w:bottom w:val="dashSmallGap" w:sz="4" w:space="0" w:color="auto"/>
            </w:tcBorders>
          </w:tcPr>
          <w:p w14:paraId="1045F748" w14:textId="77777777" w:rsidR="000576F5" w:rsidRDefault="000576F5"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0576F5" w14:paraId="2BCF0B5C" w14:textId="77777777" w:rsidTr="000576F5">
        <w:trPr>
          <w:cantSplit/>
          <w:trHeight w:val="600"/>
        </w:trPr>
        <w:tc>
          <w:tcPr>
            <w:tcW w:w="1384" w:type="dxa"/>
            <w:vAlign w:val="center"/>
          </w:tcPr>
          <w:p w14:paraId="2523E06F"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6C65BD84"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Name</w:t>
            </w:r>
          </w:p>
        </w:tc>
        <w:tc>
          <w:tcPr>
            <w:tcW w:w="2977" w:type="dxa"/>
            <w:tcBorders>
              <w:top w:val="dashSmallGap" w:sz="4" w:space="0" w:color="auto"/>
              <w:bottom w:val="dashSmallGap" w:sz="4" w:space="0" w:color="auto"/>
            </w:tcBorders>
          </w:tcPr>
          <w:p w14:paraId="16245DD4"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tcBorders>
              <w:left w:val="nil"/>
            </w:tcBorders>
            <w:vAlign w:val="center"/>
          </w:tcPr>
          <w:p w14:paraId="0C303EA6" w14:textId="77777777" w:rsidR="000576F5" w:rsidRDefault="000576F5"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31E0155C" w14:textId="77777777" w:rsidR="000576F5" w:rsidRDefault="000576F5"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Position</w:t>
            </w:r>
          </w:p>
        </w:tc>
        <w:tc>
          <w:tcPr>
            <w:tcW w:w="3827" w:type="dxa"/>
            <w:tcBorders>
              <w:top w:val="dashSmallGap" w:sz="4" w:space="0" w:color="auto"/>
              <w:bottom w:val="dashSmallGap" w:sz="4" w:space="0" w:color="auto"/>
            </w:tcBorders>
          </w:tcPr>
          <w:p w14:paraId="7CA046F4" w14:textId="77777777" w:rsidR="000576F5" w:rsidRDefault="000576F5"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0576F5" w14:paraId="45EBD716" w14:textId="77777777" w:rsidTr="000576F5">
        <w:trPr>
          <w:cantSplit/>
          <w:trHeight w:val="600"/>
        </w:trPr>
        <w:tc>
          <w:tcPr>
            <w:tcW w:w="1384" w:type="dxa"/>
            <w:vAlign w:val="center"/>
          </w:tcPr>
          <w:p w14:paraId="40F380B1"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p>
          <w:p w14:paraId="589CEFF3"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p>
          <w:p w14:paraId="17AE1B77" w14:textId="77777777" w:rsidR="000576F5" w:rsidRDefault="000576F5" w:rsidP="000576F5">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r>
              <w:rPr>
                <w:rFonts w:cs="Arial"/>
                <w:i/>
                <w:szCs w:val="18"/>
                <w:lang w:val="en-ZA"/>
              </w:rPr>
              <w:t>Tenderer</w:t>
            </w:r>
          </w:p>
        </w:tc>
        <w:tc>
          <w:tcPr>
            <w:tcW w:w="8080" w:type="dxa"/>
            <w:gridSpan w:val="3"/>
            <w:tcBorders>
              <w:bottom w:val="dashSmallGap" w:sz="4" w:space="0" w:color="auto"/>
            </w:tcBorders>
          </w:tcPr>
          <w:p w14:paraId="0D606413" w14:textId="77777777" w:rsidR="000576F5" w:rsidRDefault="000576F5" w:rsidP="000576F5">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bl>
    <w:p w14:paraId="43F30B98" w14:textId="77777777" w:rsidR="0017155C" w:rsidRDefault="0017155C">
      <w:pPr>
        <w:rPr>
          <w:rFonts w:cs="Arial"/>
          <w:b/>
          <w:bCs/>
          <w:szCs w:val="20"/>
        </w:rPr>
      </w:pPr>
      <w:r>
        <w:rPr>
          <w:rFonts w:cs="Arial"/>
          <w:b/>
          <w:bCs/>
          <w:szCs w:val="20"/>
        </w:rPr>
        <w:br w:type="page"/>
      </w:r>
    </w:p>
    <w:p w14:paraId="3BE53322" w14:textId="77777777" w:rsidR="00BE234D" w:rsidRPr="00593EE1" w:rsidRDefault="00BE234D" w:rsidP="008352D4">
      <w:pPr>
        <w:pStyle w:val="Heading7"/>
        <w:spacing w:before="0"/>
        <w:rPr>
          <w:rFonts w:ascii="Arial" w:hAnsi="Arial" w:cs="Arial"/>
          <w:b/>
          <w:sz w:val="20"/>
          <w:szCs w:val="20"/>
        </w:rPr>
      </w:pPr>
      <w:bookmarkStart w:id="16" w:name="_Toc432755728"/>
      <w:r w:rsidRPr="00593EE1">
        <w:rPr>
          <w:rFonts w:ascii="Arial" w:hAnsi="Arial" w:cs="Arial"/>
          <w:b/>
          <w:sz w:val="20"/>
          <w:szCs w:val="20"/>
        </w:rPr>
        <w:lastRenderedPageBreak/>
        <w:t>T 2.2.6</w:t>
      </w:r>
      <w:r w:rsidRPr="00593EE1">
        <w:rPr>
          <w:rFonts w:ascii="Arial" w:hAnsi="Arial" w:cs="Arial"/>
          <w:b/>
          <w:sz w:val="20"/>
          <w:szCs w:val="20"/>
        </w:rPr>
        <w:tab/>
        <w:t xml:space="preserve">Schedule of </w:t>
      </w:r>
      <w:r w:rsidR="00FB53DA">
        <w:rPr>
          <w:rFonts w:ascii="Arial" w:hAnsi="Arial" w:cs="Arial"/>
          <w:b/>
          <w:sz w:val="20"/>
          <w:szCs w:val="20"/>
        </w:rPr>
        <w:t xml:space="preserve">Construction </w:t>
      </w:r>
      <w:r w:rsidRPr="00593EE1">
        <w:rPr>
          <w:rFonts w:ascii="Arial" w:hAnsi="Arial" w:cs="Arial"/>
          <w:b/>
          <w:sz w:val="20"/>
          <w:szCs w:val="20"/>
        </w:rPr>
        <w:t>Equipment</w:t>
      </w:r>
      <w:bookmarkEnd w:id="16"/>
      <w:r w:rsidRPr="00593EE1">
        <w:rPr>
          <w:rFonts w:ascii="Arial" w:hAnsi="Arial" w:cs="Arial"/>
          <w:b/>
          <w:sz w:val="20"/>
          <w:szCs w:val="20"/>
        </w:rPr>
        <w:t xml:space="preserve"> </w:t>
      </w:r>
    </w:p>
    <w:p w14:paraId="62E78268" w14:textId="77777777" w:rsidR="00BE234D" w:rsidRDefault="00BE234D" w:rsidP="00BE234D">
      <w:pPr>
        <w:ind w:right="176"/>
        <w:rPr>
          <w:rFonts w:cs="Arial"/>
          <w:szCs w:val="18"/>
          <w:lang w:val="en-ZA"/>
        </w:rPr>
      </w:pPr>
    </w:p>
    <w:p w14:paraId="6682AE90" w14:textId="77777777" w:rsidR="00BE234D" w:rsidRDefault="00BE234D" w:rsidP="00BE234D">
      <w:pPr>
        <w:ind w:right="176"/>
        <w:rPr>
          <w:rFonts w:cs="Arial"/>
          <w:szCs w:val="18"/>
          <w:lang w:val="en-ZA"/>
        </w:rPr>
      </w:pPr>
      <w:r>
        <w:rPr>
          <w:rFonts w:cs="Arial"/>
          <w:szCs w:val="18"/>
          <w:lang w:val="en-ZA"/>
        </w:rPr>
        <w:t xml:space="preserve">The following are lists of major items of </w:t>
      </w:r>
      <w:r w:rsidRPr="001D13F6">
        <w:rPr>
          <w:rFonts w:cs="Arial"/>
          <w:b/>
          <w:szCs w:val="20"/>
          <w:lang w:val="en-ZA"/>
        </w:rPr>
        <w:t xml:space="preserve">relevant </w:t>
      </w:r>
      <w:r>
        <w:rPr>
          <w:rFonts w:cs="Arial"/>
          <w:szCs w:val="18"/>
          <w:lang w:val="en-ZA"/>
        </w:rPr>
        <w:t>equipment that the bidder presently owns or leases and will have available for this contract or will acquire or hire for this contract if my / our tender is accepted.</w:t>
      </w:r>
    </w:p>
    <w:p w14:paraId="3E6FC1E6" w14:textId="77777777" w:rsidR="00BE234D" w:rsidRDefault="00BE234D" w:rsidP="00BE234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ind w:left="558"/>
        <w:rPr>
          <w:rFonts w:cs="Arial"/>
          <w:szCs w:val="16"/>
          <w:lang w:val="en-ZA"/>
        </w:rPr>
      </w:pPr>
    </w:p>
    <w:tbl>
      <w:tblPr>
        <w:tblW w:w="9598"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1134"/>
        <w:gridCol w:w="5245"/>
        <w:gridCol w:w="2551"/>
      </w:tblGrid>
      <w:tr w:rsidR="00BE234D" w14:paraId="1407AB59" w14:textId="77777777" w:rsidTr="00F4071C">
        <w:trPr>
          <w:trHeight w:val="1674"/>
        </w:trPr>
        <w:tc>
          <w:tcPr>
            <w:tcW w:w="668" w:type="dxa"/>
            <w:tcBorders>
              <w:top w:val="nil"/>
              <w:left w:val="nil"/>
            </w:tcBorders>
          </w:tcPr>
          <w:p w14:paraId="606E6A7F" w14:textId="77777777" w:rsidR="00BE234D" w:rsidRDefault="00BE234D" w:rsidP="00F4071C">
            <w:pPr>
              <w:jc w:val="center"/>
              <w:rPr>
                <w:rFonts w:cs="Arial"/>
                <w:b/>
                <w:szCs w:val="18"/>
                <w:lang w:val="en-ZA"/>
              </w:rPr>
            </w:pPr>
          </w:p>
        </w:tc>
        <w:tc>
          <w:tcPr>
            <w:tcW w:w="1134" w:type="dxa"/>
            <w:vAlign w:val="center"/>
          </w:tcPr>
          <w:p w14:paraId="06F87118" w14:textId="77777777" w:rsidR="00BE234D" w:rsidRDefault="00BE234D" w:rsidP="00F4071C">
            <w:pPr>
              <w:jc w:val="center"/>
              <w:rPr>
                <w:rFonts w:cs="Arial"/>
                <w:szCs w:val="18"/>
                <w:lang w:val="en-ZA"/>
              </w:rPr>
            </w:pPr>
            <w:r>
              <w:rPr>
                <w:rFonts w:cs="Arial"/>
                <w:b/>
                <w:szCs w:val="18"/>
                <w:lang w:val="en-ZA"/>
              </w:rPr>
              <w:t>Quantity</w:t>
            </w:r>
          </w:p>
        </w:tc>
        <w:tc>
          <w:tcPr>
            <w:tcW w:w="5245" w:type="dxa"/>
            <w:vAlign w:val="center"/>
          </w:tcPr>
          <w:p w14:paraId="041748DD" w14:textId="77777777" w:rsidR="00BE234D" w:rsidRDefault="00BE234D" w:rsidP="00F4071C">
            <w:pPr>
              <w:jc w:val="center"/>
              <w:rPr>
                <w:rFonts w:cs="Arial"/>
                <w:lang w:val="en-ZA"/>
              </w:rPr>
            </w:pPr>
            <w:r>
              <w:rPr>
                <w:rFonts w:cs="Arial"/>
                <w:b/>
                <w:szCs w:val="18"/>
                <w:lang w:val="en-ZA"/>
              </w:rPr>
              <w:t>Description, size, capacity, etc.</w:t>
            </w:r>
          </w:p>
        </w:tc>
        <w:tc>
          <w:tcPr>
            <w:tcW w:w="2551" w:type="dxa"/>
            <w:vAlign w:val="center"/>
          </w:tcPr>
          <w:p w14:paraId="0C530108" w14:textId="77777777" w:rsidR="00BE234D" w:rsidRDefault="002031F3" w:rsidP="00F4071C">
            <w:pPr>
              <w:rPr>
                <w:rFonts w:cs="Arial"/>
                <w:szCs w:val="18"/>
                <w:lang w:val="en-ZA"/>
              </w:rPr>
            </w:pPr>
            <w:r>
              <w:rPr>
                <w:rFonts w:cs="Arial"/>
                <w:szCs w:val="18"/>
                <w:lang w:val="en-ZA"/>
              </w:rPr>
              <w:t xml:space="preserve">Indicate if equipment </w:t>
            </w:r>
            <w:r w:rsidR="00BE234D">
              <w:rPr>
                <w:rFonts w:cs="Arial"/>
                <w:szCs w:val="18"/>
                <w:lang w:val="en-ZA"/>
              </w:rPr>
              <w:t xml:space="preserve">is: </w:t>
            </w:r>
          </w:p>
          <w:p w14:paraId="675B52F7" w14:textId="77777777" w:rsidR="00BE234D" w:rsidRDefault="00BE234D">
            <w:pPr>
              <w:numPr>
                <w:ilvl w:val="0"/>
                <w:numId w:val="14"/>
              </w:numPr>
              <w:tabs>
                <w:tab w:val="clear" w:pos="644"/>
                <w:tab w:val="num" w:pos="459"/>
              </w:tabs>
              <w:ind w:hanging="469"/>
              <w:jc w:val="both"/>
              <w:rPr>
                <w:rFonts w:cs="Arial"/>
                <w:szCs w:val="18"/>
                <w:lang w:val="en-ZA"/>
              </w:rPr>
            </w:pPr>
            <w:r>
              <w:rPr>
                <w:rFonts w:cs="Arial"/>
                <w:szCs w:val="18"/>
                <w:lang w:val="en-ZA"/>
              </w:rPr>
              <w:t xml:space="preserve">owned, </w:t>
            </w:r>
          </w:p>
          <w:p w14:paraId="358ABD60" w14:textId="77777777" w:rsidR="00BE234D" w:rsidRDefault="00BE234D">
            <w:pPr>
              <w:numPr>
                <w:ilvl w:val="0"/>
                <w:numId w:val="14"/>
              </w:numPr>
              <w:tabs>
                <w:tab w:val="clear" w:pos="644"/>
                <w:tab w:val="num" w:pos="459"/>
              </w:tabs>
              <w:ind w:hanging="469"/>
              <w:jc w:val="both"/>
              <w:rPr>
                <w:rFonts w:cs="Arial"/>
                <w:szCs w:val="18"/>
                <w:lang w:val="en-ZA"/>
              </w:rPr>
            </w:pPr>
            <w:r>
              <w:rPr>
                <w:rFonts w:cs="Arial"/>
                <w:szCs w:val="18"/>
                <w:lang w:val="en-ZA"/>
              </w:rPr>
              <w:t xml:space="preserve">rented, </w:t>
            </w:r>
          </w:p>
          <w:p w14:paraId="268FD814" w14:textId="77777777" w:rsidR="00BE234D" w:rsidRDefault="00BE234D">
            <w:pPr>
              <w:numPr>
                <w:ilvl w:val="0"/>
                <w:numId w:val="14"/>
              </w:numPr>
              <w:tabs>
                <w:tab w:val="clear" w:pos="644"/>
                <w:tab w:val="num" w:pos="459"/>
              </w:tabs>
              <w:ind w:hanging="469"/>
              <w:jc w:val="both"/>
              <w:rPr>
                <w:rFonts w:cs="Arial"/>
                <w:szCs w:val="18"/>
                <w:lang w:val="en-ZA"/>
              </w:rPr>
            </w:pPr>
            <w:r>
              <w:rPr>
                <w:rFonts w:cs="Arial"/>
                <w:szCs w:val="18"/>
                <w:lang w:val="en-ZA"/>
              </w:rPr>
              <w:t xml:space="preserve">will be rented </w:t>
            </w:r>
          </w:p>
          <w:p w14:paraId="776146B0" w14:textId="77777777" w:rsidR="00BE234D" w:rsidRDefault="00BE234D">
            <w:pPr>
              <w:numPr>
                <w:ilvl w:val="0"/>
                <w:numId w:val="14"/>
              </w:numPr>
              <w:tabs>
                <w:tab w:val="clear" w:pos="644"/>
                <w:tab w:val="num" w:pos="459"/>
              </w:tabs>
              <w:ind w:hanging="469"/>
              <w:jc w:val="both"/>
              <w:rPr>
                <w:rFonts w:cs="Arial"/>
                <w:szCs w:val="18"/>
                <w:lang w:val="en-ZA"/>
              </w:rPr>
            </w:pPr>
            <w:r>
              <w:rPr>
                <w:rFonts w:cs="Arial"/>
                <w:szCs w:val="18"/>
                <w:lang w:val="en-ZA"/>
              </w:rPr>
              <w:t>will be bought</w:t>
            </w:r>
          </w:p>
          <w:p w14:paraId="69E1BC74" w14:textId="77777777" w:rsidR="00BE234D" w:rsidRPr="0044642A" w:rsidRDefault="00BE234D" w:rsidP="00F4071C">
            <w:pPr>
              <w:rPr>
                <w:rFonts w:cs="Arial"/>
                <w:b/>
                <w:szCs w:val="18"/>
                <w:lang w:val="en-ZA"/>
              </w:rPr>
            </w:pPr>
            <w:r w:rsidRPr="0044642A">
              <w:rPr>
                <w:rFonts w:cs="Arial"/>
                <w:b/>
                <w:szCs w:val="18"/>
                <w:lang w:val="en-ZA"/>
              </w:rPr>
              <w:t>and availability %</w:t>
            </w:r>
          </w:p>
        </w:tc>
      </w:tr>
      <w:tr w:rsidR="00BE234D" w14:paraId="14568838" w14:textId="77777777" w:rsidTr="00F4071C">
        <w:trPr>
          <w:trHeight w:val="383"/>
        </w:trPr>
        <w:tc>
          <w:tcPr>
            <w:tcW w:w="668" w:type="dxa"/>
            <w:vMerge w:val="restart"/>
            <w:vAlign w:val="center"/>
          </w:tcPr>
          <w:p w14:paraId="05453CD1" w14:textId="77777777" w:rsidR="00BE234D" w:rsidRDefault="00BE234D" w:rsidP="00F4071C">
            <w:pPr>
              <w:jc w:val="center"/>
              <w:rPr>
                <w:rFonts w:cs="Arial"/>
                <w:lang w:val="en-ZA"/>
              </w:rPr>
            </w:pPr>
            <w:r>
              <w:rPr>
                <w:rFonts w:cs="Arial"/>
                <w:lang w:val="en-ZA"/>
              </w:rPr>
              <w:t>1.</w:t>
            </w:r>
          </w:p>
        </w:tc>
        <w:tc>
          <w:tcPr>
            <w:tcW w:w="1134" w:type="dxa"/>
            <w:vMerge w:val="restart"/>
          </w:tcPr>
          <w:p w14:paraId="4C3ADC57" w14:textId="77777777" w:rsidR="00BE234D" w:rsidRDefault="00BE234D" w:rsidP="00F4071C">
            <w:pPr>
              <w:rPr>
                <w:rFonts w:cs="Arial"/>
                <w:lang w:val="en-ZA"/>
              </w:rPr>
            </w:pPr>
          </w:p>
        </w:tc>
        <w:tc>
          <w:tcPr>
            <w:tcW w:w="5245" w:type="dxa"/>
            <w:vMerge w:val="restart"/>
          </w:tcPr>
          <w:p w14:paraId="0923DB36" w14:textId="77777777" w:rsidR="00BE234D" w:rsidRDefault="00BE234D" w:rsidP="00F4071C">
            <w:pPr>
              <w:rPr>
                <w:rFonts w:cs="Arial"/>
                <w:lang w:val="en-ZA"/>
              </w:rPr>
            </w:pPr>
          </w:p>
        </w:tc>
        <w:tc>
          <w:tcPr>
            <w:tcW w:w="2551" w:type="dxa"/>
            <w:vAlign w:val="bottom"/>
          </w:tcPr>
          <w:p w14:paraId="3F9D65C8" w14:textId="77777777" w:rsidR="00BE234D" w:rsidRDefault="00BE234D" w:rsidP="00F4071C">
            <w:pPr>
              <w:jc w:val="center"/>
              <w:rPr>
                <w:rFonts w:cs="Arial"/>
                <w:lang w:val="en-ZA"/>
              </w:rPr>
            </w:pPr>
            <w:r>
              <w:rPr>
                <w:rFonts w:cs="Arial"/>
                <w:lang w:val="en-ZA"/>
              </w:rPr>
              <w:t>………………….</w:t>
            </w:r>
          </w:p>
        </w:tc>
      </w:tr>
      <w:tr w:rsidR="00BE234D" w14:paraId="2A816CD6" w14:textId="77777777" w:rsidTr="00F4071C">
        <w:trPr>
          <w:trHeight w:val="382"/>
        </w:trPr>
        <w:tc>
          <w:tcPr>
            <w:tcW w:w="668" w:type="dxa"/>
            <w:vMerge/>
            <w:vAlign w:val="center"/>
          </w:tcPr>
          <w:p w14:paraId="56B488A9" w14:textId="77777777" w:rsidR="00BE234D" w:rsidRDefault="00BE234D" w:rsidP="00F4071C">
            <w:pPr>
              <w:jc w:val="center"/>
              <w:rPr>
                <w:rFonts w:cs="Arial"/>
                <w:lang w:val="en-ZA"/>
              </w:rPr>
            </w:pPr>
          </w:p>
        </w:tc>
        <w:tc>
          <w:tcPr>
            <w:tcW w:w="1134" w:type="dxa"/>
            <w:vMerge/>
          </w:tcPr>
          <w:p w14:paraId="66EB9DB3" w14:textId="77777777" w:rsidR="00BE234D" w:rsidRDefault="00BE234D" w:rsidP="00F4071C">
            <w:pPr>
              <w:rPr>
                <w:rFonts w:cs="Arial"/>
                <w:lang w:val="en-ZA"/>
              </w:rPr>
            </w:pPr>
          </w:p>
        </w:tc>
        <w:tc>
          <w:tcPr>
            <w:tcW w:w="5245" w:type="dxa"/>
            <w:vMerge/>
          </w:tcPr>
          <w:p w14:paraId="780DC1DA" w14:textId="77777777" w:rsidR="00BE234D" w:rsidRDefault="00BE234D" w:rsidP="00F4071C">
            <w:pPr>
              <w:rPr>
                <w:rFonts w:cs="Arial"/>
                <w:lang w:val="en-ZA"/>
              </w:rPr>
            </w:pPr>
          </w:p>
        </w:tc>
        <w:tc>
          <w:tcPr>
            <w:tcW w:w="2551" w:type="dxa"/>
            <w:vAlign w:val="bottom"/>
          </w:tcPr>
          <w:p w14:paraId="42D2C2A1"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65C83420" w14:textId="77777777" w:rsidTr="00F4071C">
        <w:trPr>
          <w:trHeight w:val="383"/>
        </w:trPr>
        <w:tc>
          <w:tcPr>
            <w:tcW w:w="668" w:type="dxa"/>
            <w:vMerge w:val="restart"/>
            <w:vAlign w:val="center"/>
          </w:tcPr>
          <w:p w14:paraId="4239191F" w14:textId="77777777" w:rsidR="00BE234D" w:rsidRDefault="00BE234D" w:rsidP="00F4071C">
            <w:pPr>
              <w:jc w:val="center"/>
              <w:rPr>
                <w:rFonts w:cs="Arial"/>
                <w:lang w:val="en-ZA"/>
              </w:rPr>
            </w:pPr>
            <w:r>
              <w:rPr>
                <w:rFonts w:cs="Arial"/>
                <w:lang w:val="en-ZA"/>
              </w:rPr>
              <w:t>2.</w:t>
            </w:r>
          </w:p>
        </w:tc>
        <w:tc>
          <w:tcPr>
            <w:tcW w:w="1134" w:type="dxa"/>
            <w:vMerge w:val="restart"/>
          </w:tcPr>
          <w:p w14:paraId="238589C3" w14:textId="77777777" w:rsidR="00BE234D" w:rsidRDefault="00BE234D" w:rsidP="00F4071C">
            <w:pPr>
              <w:rPr>
                <w:rFonts w:cs="Arial"/>
                <w:lang w:val="en-ZA"/>
              </w:rPr>
            </w:pPr>
          </w:p>
        </w:tc>
        <w:tc>
          <w:tcPr>
            <w:tcW w:w="5245" w:type="dxa"/>
            <w:vMerge w:val="restart"/>
          </w:tcPr>
          <w:p w14:paraId="5502CCF7" w14:textId="77777777" w:rsidR="00BE234D" w:rsidRDefault="00BE234D" w:rsidP="00F4071C">
            <w:pPr>
              <w:rPr>
                <w:rFonts w:cs="Arial"/>
                <w:lang w:val="en-ZA"/>
              </w:rPr>
            </w:pPr>
          </w:p>
        </w:tc>
        <w:tc>
          <w:tcPr>
            <w:tcW w:w="2551" w:type="dxa"/>
            <w:vAlign w:val="bottom"/>
          </w:tcPr>
          <w:p w14:paraId="677DF260" w14:textId="77777777" w:rsidR="00BE234D" w:rsidRDefault="00BE234D" w:rsidP="00F4071C">
            <w:pPr>
              <w:jc w:val="center"/>
              <w:rPr>
                <w:rFonts w:cs="Arial"/>
                <w:lang w:val="en-ZA"/>
              </w:rPr>
            </w:pPr>
            <w:r>
              <w:rPr>
                <w:rFonts w:cs="Arial"/>
                <w:lang w:val="en-ZA"/>
              </w:rPr>
              <w:t>………………….</w:t>
            </w:r>
          </w:p>
        </w:tc>
      </w:tr>
      <w:tr w:rsidR="00BE234D" w14:paraId="7AF8F8D2" w14:textId="77777777" w:rsidTr="00F4071C">
        <w:trPr>
          <w:trHeight w:val="382"/>
        </w:trPr>
        <w:tc>
          <w:tcPr>
            <w:tcW w:w="668" w:type="dxa"/>
            <w:vMerge/>
            <w:vAlign w:val="center"/>
          </w:tcPr>
          <w:p w14:paraId="4C849501" w14:textId="77777777" w:rsidR="00BE234D" w:rsidRDefault="00BE234D" w:rsidP="00F4071C">
            <w:pPr>
              <w:jc w:val="center"/>
              <w:rPr>
                <w:rFonts w:cs="Arial"/>
                <w:lang w:val="en-ZA"/>
              </w:rPr>
            </w:pPr>
          </w:p>
        </w:tc>
        <w:tc>
          <w:tcPr>
            <w:tcW w:w="1134" w:type="dxa"/>
            <w:vMerge/>
          </w:tcPr>
          <w:p w14:paraId="155517FD" w14:textId="77777777" w:rsidR="00BE234D" w:rsidRDefault="00BE234D" w:rsidP="00F4071C">
            <w:pPr>
              <w:rPr>
                <w:rFonts w:cs="Arial"/>
                <w:lang w:val="en-ZA"/>
              </w:rPr>
            </w:pPr>
          </w:p>
        </w:tc>
        <w:tc>
          <w:tcPr>
            <w:tcW w:w="5245" w:type="dxa"/>
            <w:vMerge/>
          </w:tcPr>
          <w:p w14:paraId="7C860977" w14:textId="77777777" w:rsidR="00BE234D" w:rsidRDefault="00BE234D" w:rsidP="00F4071C">
            <w:pPr>
              <w:rPr>
                <w:rFonts w:cs="Arial"/>
                <w:lang w:val="en-ZA"/>
              </w:rPr>
            </w:pPr>
          </w:p>
        </w:tc>
        <w:tc>
          <w:tcPr>
            <w:tcW w:w="2551" w:type="dxa"/>
            <w:vAlign w:val="bottom"/>
          </w:tcPr>
          <w:p w14:paraId="3D262227"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66750307" w14:textId="77777777" w:rsidTr="00F4071C">
        <w:trPr>
          <w:trHeight w:val="383"/>
        </w:trPr>
        <w:tc>
          <w:tcPr>
            <w:tcW w:w="668" w:type="dxa"/>
            <w:vMerge w:val="restart"/>
            <w:vAlign w:val="center"/>
          </w:tcPr>
          <w:p w14:paraId="3C6E9B82" w14:textId="77777777" w:rsidR="00BE234D" w:rsidRDefault="00BE234D" w:rsidP="00F4071C">
            <w:pPr>
              <w:jc w:val="center"/>
              <w:rPr>
                <w:rFonts w:cs="Arial"/>
                <w:lang w:val="en-ZA"/>
              </w:rPr>
            </w:pPr>
            <w:r>
              <w:rPr>
                <w:rFonts w:cs="Arial"/>
                <w:lang w:val="en-ZA"/>
              </w:rPr>
              <w:t>3.</w:t>
            </w:r>
          </w:p>
        </w:tc>
        <w:tc>
          <w:tcPr>
            <w:tcW w:w="1134" w:type="dxa"/>
            <w:vMerge w:val="restart"/>
          </w:tcPr>
          <w:p w14:paraId="7A509095" w14:textId="77777777" w:rsidR="00BE234D" w:rsidRDefault="00BE234D" w:rsidP="00F4071C">
            <w:pPr>
              <w:rPr>
                <w:rFonts w:cs="Arial"/>
                <w:lang w:val="en-ZA"/>
              </w:rPr>
            </w:pPr>
          </w:p>
        </w:tc>
        <w:tc>
          <w:tcPr>
            <w:tcW w:w="5245" w:type="dxa"/>
            <w:vMerge w:val="restart"/>
          </w:tcPr>
          <w:p w14:paraId="7FC79378" w14:textId="77777777" w:rsidR="00BE234D" w:rsidRDefault="00BE234D" w:rsidP="00F4071C">
            <w:pPr>
              <w:rPr>
                <w:rFonts w:cs="Arial"/>
                <w:lang w:val="en-ZA"/>
              </w:rPr>
            </w:pPr>
          </w:p>
        </w:tc>
        <w:tc>
          <w:tcPr>
            <w:tcW w:w="2551" w:type="dxa"/>
            <w:vAlign w:val="bottom"/>
          </w:tcPr>
          <w:p w14:paraId="26715FCD" w14:textId="77777777" w:rsidR="00BE234D" w:rsidRDefault="00BE234D" w:rsidP="00F4071C">
            <w:pPr>
              <w:jc w:val="center"/>
              <w:rPr>
                <w:rFonts w:cs="Arial"/>
                <w:lang w:val="en-ZA"/>
              </w:rPr>
            </w:pPr>
            <w:r>
              <w:rPr>
                <w:rFonts w:cs="Arial"/>
                <w:lang w:val="en-ZA"/>
              </w:rPr>
              <w:t>………………….</w:t>
            </w:r>
          </w:p>
        </w:tc>
      </w:tr>
      <w:tr w:rsidR="00BE234D" w14:paraId="7E4FAAF8" w14:textId="77777777" w:rsidTr="00F4071C">
        <w:trPr>
          <w:trHeight w:val="382"/>
        </w:trPr>
        <w:tc>
          <w:tcPr>
            <w:tcW w:w="668" w:type="dxa"/>
            <w:vMerge/>
            <w:vAlign w:val="center"/>
          </w:tcPr>
          <w:p w14:paraId="32020F4B" w14:textId="77777777" w:rsidR="00BE234D" w:rsidRDefault="00BE234D" w:rsidP="00F4071C">
            <w:pPr>
              <w:jc w:val="center"/>
              <w:rPr>
                <w:rFonts w:cs="Arial"/>
                <w:lang w:val="en-ZA"/>
              </w:rPr>
            </w:pPr>
          </w:p>
        </w:tc>
        <w:tc>
          <w:tcPr>
            <w:tcW w:w="1134" w:type="dxa"/>
            <w:vMerge/>
          </w:tcPr>
          <w:p w14:paraId="14116B5E" w14:textId="77777777" w:rsidR="00BE234D" w:rsidRDefault="00BE234D" w:rsidP="00F4071C">
            <w:pPr>
              <w:rPr>
                <w:rFonts w:cs="Arial"/>
                <w:lang w:val="en-ZA"/>
              </w:rPr>
            </w:pPr>
          </w:p>
        </w:tc>
        <w:tc>
          <w:tcPr>
            <w:tcW w:w="5245" w:type="dxa"/>
            <w:vMerge/>
          </w:tcPr>
          <w:p w14:paraId="7B50B4AF" w14:textId="77777777" w:rsidR="00BE234D" w:rsidRDefault="00BE234D" w:rsidP="00F4071C">
            <w:pPr>
              <w:rPr>
                <w:rFonts w:cs="Arial"/>
                <w:lang w:val="en-ZA"/>
              </w:rPr>
            </w:pPr>
          </w:p>
        </w:tc>
        <w:tc>
          <w:tcPr>
            <w:tcW w:w="2551" w:type="dxa"/>
            <w:vAlign w:val="bottom"/>
          </w:tcPr>
          <w:p w14:paraId="62309EF9"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4F720676" w14:textId="77777777" w:rsidTr="00F4071C">
        <w:trPr>
          <w:trHeight w:val="383"/>
        </w:trPr>
        <w:tc>
          <w:tcPr>
            <w:tcW w:w="668" w:type="dxa"/>
            <w:vMerge w:val="restart"/>
            <w:vAlign w:val="center"/>
          </w:tcPr>
          <w:p w14:paraId="515ED73E" w14:textId="77777777" w:rsidR="00BE234D" w:rsidRDefault="00BE234D" w:rsidP="00F4071C">
            <w:pPr>
              <w:jc w:val="center"/>
              <w:rPr>
                <w:rFonts w:cs="Arial"/>
                <w:lang w:val="en-ZA"/>
              </w:rPr>
            </w:pPr>
            <w:r>
              <w:rPr>
                <w:rFonts w:cs="Arial"/>
                <w:lang w:val="en-ZA"/>
              </w:rPr>
              <w:t>4.</w:t>
            </w:r>
          </w:p>
        </w:tc>
        <w:tc>
          <w:tcPr>
            <w:tcW w:w="1134" w:type="dxa"/>
            <w:vMerge w:val="restart"/>
          </w:tcPr>
          <w:p w14:paraId="3E7435C6" w14:textId="77777777" w:rsidR="00BE234D" w:rsidRDefault="00BE234D" w:rsidP="00F4071C">
            <w:pPr>
              <w:rPr>
                <w:rFonts w:cs="Arial"/>
                <w:lang w:val="en-ZA"/>
              </w:rPr>
            </w:pPr>
          </w:p>
        </w:tc>
        <w:tc>
          <w:tcPr>
            <w:tcW w:w="5245" w:type="dxa"/>
            <w:vMerge w:val="restart"/>
          </w:tcPr>
          <w:p w14:paraId="0B3FB504" w14:textId="77777777" w:rsidR="00BE234D" w:rsidRDefault="00BE234D" w:rsidP="00F4071C">
            <w:pPr>
              <w:rPr>
                <w:rFonts w:cs="Arial"/>
                <w:lang w:val="en-ZA"/>
              </w:rPr>
            </w:pPr>
          </w:p>
        </w:tc>
        <w:tc>
          <w:tcPr>
            <w:tcW w:w="2551" w:type="dxa"/>
            <w:vAlign w:val="bottom"/>
          </w:tcPr>
          <w:p w14:paraId="261003E4" w14:textId="77777777" w:rsidR="00BE234D" w:rsidRDefault="00BE234D" w:rsidP="00F4071C">
            <w:pPr>
              <w:jc w:val="center"/>
              <w:rPr>
                <w:rFonts w:cs="Arial"/>
                <w:lang w:val="en-ZA"/>
              </w:rPr>
            </w:pPr>
            <w:r>
              <w:rPr>
                <w:rFonts w:cs="Arial"/>
                <w:lang w:val="en-ZA"/>
              </w:rPr>
              <w:t>………………….</w:t>
            </w:r>
          </w:p>
        </w:tc>
      </w:tr>
      <w:tr w:rsidR="00BE234D" w14:paraId="667F2FCA" w14:textId="77777777" w:rsidTr="00F4071C">
        <w:trPr>
          <w:trHeight w:val="382"/>
        </w:trPr>
        <w:tc>
          <w:tcPr>
            <w:tcW w:w="668" w:type="dxa"/>
            <w:vMerge/>
            <w:vAlign w:val="center"/>
          </w:tcPr>
          <w:p w14:paraId="646EC564" w14:textId="77777777" w:rsidR="00BE234D" w:rsidRDefault="00BE234D" w:rsidP="00F4071C">
            <w:pPr>
              <w:jc w:val="center"/>
              <w:rPr>
                <w:rFonts w:cs="Arial"/>
                <w:lang w:val="en-ZA"/>
              </w:rPr>
            </w:pPr>
          </w:p>
        </w:tc>
        <w:tc>
          <w:tcPr>
            <w:tcW w:w="1134" w:type="dxa"/>
            <w:vMerge/>
          </w:tcPr>
          <w:p w14:paraId="08977615" w14:textId="77777777" w:rsidR="00BE234D" w:rsidRDefault="00BE234D" w:rsidP="00F4071C">
            <w:pPr>
              <w:rPr>
                <w:rFonts w:cs="Arial"/>
                <w:lang w:val="en-ZA"/>
              </w:rPr>
            </w:pPr>
          </w:p>
        </w:tc>
        <w:tc>
          <w:tcPr>
            <w:tcW w:w="5245" w:type="dxa"/>
            <w:vMerge/>
          </w:tcPr>
          <w:p w14:paraId="3599B48F" w14:textId="77777777" w:rsidR="00BE234D" w:rsidRDefault="00BE234D" w:rsidP="00F4071C">
            <w:pPr>
              <w:rPr>
                <w:rFonts w:cs="Arial"/>
                <w:lang w:val="en-ZA"/>
              </w:rPr>
            </w:pPr>
          </w:p>
        </w:tc>
        <w:tc>
          <w:tcPr>
            <w:tcW w:w="2551" w:type="dxa"/>
            <w:vAlign w:val="bottom"/>
          </w:tcPr>
          <w:p w14:paraId="64B09CE0"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1778903D" w14:textId="77777777" w:rsidTr="00F4071C">
        <w:trPr>
          <w:trHeight w:val="383"/>
        </w:trPr>
        <w:tc>
          <w:tcPr>
            <w:tcW w:w="668" w:type="dxa"/>
            <w:vMerge w:val="restart"/>
            <w:vAlign w:val="center"/>
          </w:tcPr>
          <w:p w14:paraId="3859403C" w14:textId="77777777" w:rsidR="00BE234D" w:rsidRDefault="00BE234D" w:rsidP="00F4071C">
            <w:pPr>
              <w:jc w:val="center"/>
              <w:rPr>
                <w:rFonts w:cs="Arial"/>
                <w:lang w:val="en-ZA"/>
              </w:rPr>
            </w:pPr>
            <w:r>
              <w:rPr>
                <w:rFonts w:cs="Arial"/>
                <w:lang w:val="en-ZA"/>
              </w:rPr>
              <w:t>5.</w:t>
            </w:r>
          </w:p>
        </w:tc>
        <w:tc>
          <w:tcPr>
            <w:tcW w:w="1134" w:type="dxa"/>
            <w:vMerge w:val="restart"/>
          </w:tcPr>
          <w:p w14:paraId="53020E32" w14:textId="77777777" w:rsidR="00BE234D" w:rsidRDefault="00BE234D" w:rsidP="00F4071C">
            <w:pPr>
              <w:rPr>
                <w:rFonts w:cs="Arial"/>
                <w:lang w:val="en-ZA"/>
              </w:rPr>
            </w:pPr>
          </w:p>
        </w:tc>
        <w:tc>
          <w:tcPr>
            <w:tcW w:w="5245" w:type="dxa"/>
            <w:vMerge w:val="restart"/>
          </w:tcPr>
          <w:p w14:paraId="10E76A2F" w14:textId="77777777" w:rsidR="00BE234D" w:rsidRDefault="00BE234D" w:rsidP="00F4071C">
            <w:pPr>
              <w:rPr>
                <w:rFonts w:cs="Arial"/>
                <w:lang w:val="en-ZA"/>
              </w:rPr>
            </w:pPr>
          </w:p>
        </w:tc>
        <w:tc>
          <w:tcPr>
            <w:tcW w:w="2551" w:type="dxa"/>
            <w:vAlign w:val="bottom"/>
          </w:tcPr>
          <w:p w14:paraId="18E154A2" w14:textId="77777777" w:rsidR="00BE234D" w:rsidRDefault="00BE234D" w:rsidP="00F4071C">
            <w:pPr>
              <w:jc w:val="center"/>
              <w:rPr>
                <w:rFonts w:cs="Arial"/>
                <w:lang w:val="en-ZA"/>
              </w:rPr>
            </w:pPr>
            <w:r>
              <w:rPr>
                <w:rFonts w:cs="Arial"/>
                <w:lang w:val="en-ZA"/>
              </w:rPr>
              <w:t>………………….</w:t>
            </w:r>
          </w:p>
        </w:tc>
      </w:tr>
      <w:tr w:rsidR="00BE234D" w14:paraId="5D3F0F68" w14:textId="77777777" w:rsidTr="00F4071C">
        <w:trPr>
          <w:trHeight w:val="382"/>
        </w:trPr>
        <w:tc>
          <w:tcPr>
            <w:tcW w:w="668" w:type="dxa"/>
            <w:vMerge/>
            <w:vAlign w:val="center"/>
          </w:tcPr>
          <w:p w14:paraId="07422F48" w14:textId="77777777" w:rsidR="00BE234D" w:rsidRDefault="00BE234D" w:rsidP="00F4071C">
            <w:pPr>
              <w:jc w:val="center"/>
              <w:rPr>
                <w:rFonts w:cs="Arial"/>
                <w:lang w:val="en-ZA"/>
              </w:rPr>
            </w:pPr>
          </w:p>
        </w:tc>
        <w:tc>
          <w:tcPr>
            <w:tcW w:w="1134" w:type="dxa"/>
            <w:vMerge/>
          </w:tcPr>
          <w:p w14:paraId="111C9CB3" w14:textId="77777777" w:rsidR="00BE234D" w:rsidRDefault="00BE234D" w:rsidP="00F4071C">
            <w:pPr>
              <w:rPr>
                <w:rFonts w:cs="Arial"/>
                <w:lang w:val="en-ZA"/>
              </w:rPr>
            </w:pPr>
          </w:p>
        </w:tc>
        <w:tc>
          <w:tcPr>
            <w:tcW w:w="5245" w:type="dxa"/>
            <w:vMerge/>
          </w:tcPr>
          <w:p w14:paraId="11B433B5" w14:textId="77777777" w:rsidR="00BE234D" w:rsidRDefault="00BE234D" w:rsidP="00F4071C">
            <w:pPr>
              <w:rPr>
                <w:rFonts w:cs="Arial"/>
                <w:lang w:val="en-ZA"/>
              </w:rPr>
            </w:pPr>
          </w:p>
        </w:tc>
        <w:tc>
          <w:tcPr>
            <w:tcW w:w="2551" w:type="dxa"/>
            <w:vAlign w:val="bottom"/>
          </w:tcPr>
          <w:p w14:paraId="49304E77"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03C8EFC3" w14:textId="77777777" w:rsidTr="00F4071C">
        <w:trPr>
          <w:trHeight w:val="383"/>
        </w:trPr>
        <w:tc>
          <w:tcPr>
            <w:tcW w:w="668" w:type="dxa"/>
            <w:vMerge w:val="restart"/>
            <w:vAlign w:val="center"/>
          </w:tcPr>
          <w:p w14:paraId="573F035D" w14:textId="77777777" w:rsidR="00BE234D" w:rsidRDefault="00BE234D" w:rsidP="00F4071C">
            <w:pPr>
              <w:jc w:val="center"/>
              <w:rPr>
                <w:rFonts w:cs="Arial"/>
                <w:lang w:val="en-ZA"/>
              </w:rPr>
            </w:pPr>
            <w:r>
              <w:rPr>
                <w:rFonts w:cs="Arial"/>
                <w:lang w:val="en-ZA"/>
              </w:rPr>
              <w:t>6.</w:t>
            </w:r>
          </w:p>
        </w:tc>
        <w:tc>
          <w:tcPr>
            <w:tcW w:w="1134" w:type="dxa"/>
            <w:vMerge w:val="restart"/>
          </w:tcPr>
          <w:p w14:paraId="2770E6EC" w14:textId="77777777" w:rsidR="00BE234D" w:rsidRDefault="00BE234D" w:rsidP="00F4071C">
            <w:pPr>
              <w:rPr>
                <w:rFonts w:cs="Arial"/>
                <w:lang w:val="en-ZA"/>
              </w:rPr>
            </w:pPr>
          </w:p>
        </w:tc>
        <w:tc>
          <w:tcPr>
            <w:tcW w:w="5245" w:type="dxa"/>
            <w:vMerge w:val="restart"/>
          </w:tcPr>
          <w:p w14:paraId="3157A0EF" w14:textId="77777777" w:rsidR="00BE234D" w:rsidRDefault="00BE234D" w:rsidP="00F4071C">
            <w:pPr>
              <w:rPr>
                <w:rFonts w:cs="Arial"/>
                <w:lang w:val="en-ZA"/>
              </w:rPr>
            </w:pPr>
          </w:p>
        </w:tc>
        <w:tc>
          <w:tcPr>
            <w:tcW w:w="2551" w:type="dxa"/>
            <w:vAlign w:val="bottom"/>
          </w:tcPr>
          <w:p w14:paraId="09C5C951" w14:textId="77777777" w:rsidR="00BE234D" w:rsidRDefault="00BE234D" w:rsidP="00F4071C">
            <w:pPr>
              <w:jc w:val="center"/>
              <w:rPr>
                <w:rFonts w:cs="Arial"/>
                <w:lang w:val="en-ZA"/>
              </w:rPr>
            </w:pPr>
            <w:r>
              <w:rPr>
                <w:rFonts w:cs="Arial"/>
                <w:lang w:val="en-ZA"/>
              </w:rPr>
              <w:t>………………….</w:t>
            </w:r>
          </w:p>
        </w:tc>
      </w:tr>
      <w:tr w:rsidR="00BE234D" w14:paraId="6FAA7010" w14:textId="77777777" w:rsidTr="00F4071C">
        <w:trPr>
          <w:trHeight w:val="382"/>
        </w:trPr>
        <w:tc>
          <w:tcPr>
            <w:tcW w:w="668" w:type="dxa"/>
            <w:vMerge/>
            <w:vAlign w:val="center"/>
          </w:tcPr>
          <w:p w14:paraId="4EA2BC51" w14:textId="77777777" w:rsidR="00BE234D" w:rsidRDefault="00BE234D" w:rsidP="00F4071C">
            <w:pPr>
              <w:jc w:val="center"/>
              <w:rPr>
                <w:rFonts w:cs="Arial"/>
                <w:lang w:val="en-ZA"/>
              </w:rPr>
            </w:pPr>
          </w:p>
        </w:tc>
        <w:tc>
          <w:tcPr>
            <w:tcW w:w="1134" w:type="dxa"/>
            <w:vMerge/>
          </w:tcPr>
          <w:p w14:paraId="541F5D45" w14:textId="77777777" w:rsidR="00BE234D" w:rsidRDefault="00BE234D" w:rsidP="00F4071C">
            <w:pPr>
              <w:rPr>
                <w:rFonts w:cs="Arial"/>
                <w:lang w:val="en-ZA"/>
              </w:rPr>
            </w:pPr>
          </w:p>
        </w:tc>
        <w:tc>
          <w:tcPr>
            <w:tcW w:w="5245" w:type="dxa"/>
            <w:vMerge/>
          </w:tcPr>
          <w:p w14:paraId="524A04D8" w14:textId="77777777" w:rsidR="00BE234D" w:rsidRDefault="00BE234D" w:rsidP="00F4071C">
            <w:pPr>
              <w:rPr>
                <w:rFonts w:cs="Arial"/>
                <w:lang w:val="en-ZA"/>
              </w:rPr>
            </w:pPr>
          </w:p>
        </w:tc>
        <w:tc>
          <w:tcPr>
            <w:tcW w:w="2551" w:type="dxa"/>
            <w:vAlign w:val="bottom"/>
          </w:tcPr>
          <w:p w14:paraId="7CA8B811"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514475AC" w14:textId="77777777" w:rsidTr="00F4071C">
        <w:trPr>
          <w:trHeight w:val="383"/>
        </w:trPr>
        <w:tc>
          <w:tcPr>
            <w:tcW w:w="668" w:type="dxa"/>
            <w:vMerge w:val="restart"/>
            <w:vAlign w:val="center"/>
          </w:tcPr>
          <w:p w14:paraId="789A1ACF" w14:textId="77777777" w:rsidR="00BE234D" w:rsidRDefault="00BE234D" w:rsidP="00F4071C">
            <w:pPr>
              <w:jc w:val="center"/>
              <w:rPr>
                <w:rFonts w:cs="Arial"/>
                <w:lang w:val="en-ZA"/>
              </w:rPr>
            </w:pPr>
            <w:r>
              <w:rPr>
                <w:rFonts w:cs="Arial"/>
                <w:lang w:val="en-ZA"/>
              </w:rPr>
              <w:t>7.</w:t>
            </w:r>
          </w:p>
        </w:tc>
        <w:tc>
          <w:tcPr>
            <w:tcW w:w="1134" w:type="dxa"/>
            <w:vMerge w:val="restart"/>
          </w:tcPr>
          <w:p w14:paraId="4B0360EC" w14:textId="77777777" w:rsidR="00BE234D" w:rsidRDefault="00BE234D" w:rsidP="00F4071C">
            <w:pPr>
              <w:rPr>
                <w:rFonts w:cs="Arial"/>
                <w:lang w:val="en-ZA"/>
              </w:rPr>
            </w:pPr>
          </w:p>
        </w:tc>
        <w:tc>
          <w:tcPr>
            <w:tcW w:w="5245" w:type="dxa"/>
            <w:vMerge w:val="restart"/>
          </w:tcPr>
          <w:p w14:paraId="5BAA22F6" w14:textId="77777777" w:rsidR="00BE234D" w:rsidRDefault="00BE234D" w:rsidP="00F4071C">
            <w:pPr>
              <w:rPr>
                <w:rFonts w:cs="Arial"/>
                <w:lang w:val="en-ZA"/>
              </w:rPr>
            </w:pPr>
          </w:p>
        </w:tc>
        <w:tc>
          <w:tcPr>
            <w:tcW w:w="2551" w:type="dxa"/>
            <w:vAlign w:val="bottom"/>
          </w:tcPr>
          <w:p w14:paraId="290C206B" w14:textId="77777777" w:rsidR="00BE234D" w:rsidRDefault="00BE234D" w:rsidP="00F4071C">
            <w:pPr>
              <w:jc w:val="center"/>
              <w:rPr>
                <w:rFonts w:cs="Arial"/>
                <w:lang w:val="en-ZA"/>
              </w:rPr>
            </w:pPr>
            <w:r>
              <w:rPr>
                <w:rFonts w:cs="Arial"/>
                <w:lang w:val="en-ZA"/>
              </w:rPr>
              <w:t>………………….</w:t>
            </w:r>
          </w:p>
        </w:tc>
      </w:tr>
      <w:tr w:rsidR="00BE234D" w14:paraId="41F925DA" w14:textId="77777777" w:rsidTr="00F4071C">
        <w:trPr>
          <w:trHeight w:val="382"/>
        </w:trPr>
        <w:tc>
          <w:tcPr>
            <w:tcW w:w="668" w:type="dxa"/>
            <w:vMerge/>
            <w:vAlign w:val="center"/>
          </w:tcPr>
          <w:p w14:paraId="4A63284B" w14:textId="77777777" w:rsidR="00BE234D" w:rsidRDefault="00BE234D" w:rsidP="00F4071C">
            <w:pPr>
              <w:jc w:val="center"/>
              <w:rPr>
                <w:rFonts w:cs="Arial"/>
                <w:lang w:val="en-ZA"/>
              </w:rPr>
            </w:pPr>
          </w:p>
        </w:tc>
        <w:tc>
          <w:tcPr>
            <w:tcW w:w="1134" w:type="dxa"/>
            <w:vMerge/>
          </w:tcPr>
          <w:p w14:paraId="590D92CC" w14:textId="77777777" w:rsidR="00BE234D" w:rsidRDefault="00BE234D" w:rsidP="00F4071C">
            <w:pPr>
              <w:rPr>
                <w:rFonts w:cs="Arial"/>
                <w:lang w:val="en-ZA"/>
              </w:rPr>
            </w:pPr>
          </w:p>
        </w:tc>
        <w:tc>
          <w:tcPr>
            <w:tcW w:w="5245" w:type="dxa"/>
            <w:vMerge/>
          </w:tcPr>
          <w:p w14:paraId="78C575DF" w14:textId="77777777" w:rsidR="00BE234D" w:rsidRDefault="00BE234D" w:rsidP="00F4071C">
            <w:pPr>
              <w:rPr>
                <w:rFonts w:cs="Arial"/>
                <w:lang w:val="en-ZA"/>
              </w:rPr>
            </w:pPr>
          </w:p>
        </w:tc>
        <w:tc>
          <w:tcPr>
            <w:tcW w:w="2551" w:type="dxa"/>
            <w:vAlign w:val="bottom"/>
          </w:tcPr>
          <w:p w14:paraId="4A47DD14"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135F6D53" w14:textId="77777777" w:rsidTr="00F4071C">
        <w:trPr>
          <w:trHeight w:val="383"/>
        </w:trPr>
        <w:tc>
          <w:tcPr>
            <w:tcW w:w="668" w:type="dxa"/>
            <w:vMerge w:val="restart"/>
            <w:vAlign w:val="center"/>
          </w:tcPr>
          <w:p w14:paraId="0E2DF104" w14:textId="77777777" w:rsidR="00BE234D" w:rsidRDefault="00BE234D" w:rsidP="00F4071C">
            <w:pPr>
              <w:jc w:val="center"/>
              <w:rPr>
                <w:rFonts w:cs="Arial"/>
                <w:lang w:val="en-ZA"/>
              </w:rPr>
            </w:pPr>
            <w:r>
              <w:rPr>
                <w:rFonts w:cs="Arial"/>
                <w:lang w:val="en-ZA"/>
              </w:rPr>
              <w:t>8.</w:t>
            </w:r>
          </w:p>
        </w:tc>
        <w:tc>
          <w:tcPr>
            <w:tcW w:w="1134" w:type="dxa"/>
            <w:vMerge w:val="restart"/>
          </w:tcPr>
          <w:p w14:paraId="1383F19C" w14:textId="77777777" w:rsidR="00BE234D" w:rsidRDefault="00BE234D" w:rsidP="00F4071C">
            <w:pPr>
              <w:rPr>
                <w:rFonts w:cs="Arial"/>
                <w:lang w:val="en-ZA"/>
              </w:rPr>
            </w:pPr>
          </w:p>
        </w:tc>
        <w:tc>
          <w:tcPr>
            <w:tcW w:w="5245" w:type="dxa"/>
            <w:vMerge w:val="restart"/>
          </w:tcPr>
          <w:p w14:paraId="47D8A844" w14:textId="77777777" w:rsidR="00BE234D" w:rsidRDefault="00BE234D" w:rsidP="00F4071C">
            <w:pPr>
              <w:rPr>
                <w:rFonts w:cs="Arial"/>
                <w:lang w:val="en-ZA"/>
              </w:rPr>
            </w:pPr>
          </w:p>
        </w:tc>
        <w:tc>
          <w:tcPr>
            <w:tcW w:w="2551" w:type="dxa"/>
            <w:vAlign w:val="bottom"/>
          </w:tcPr>
          <w:p w14:paraId="5DBC1430" w14:textId="77777777" w:rsidR="00BE234D" w:rsidRDefault="00BE234D" w:rsidP="00F4071C">
            <w:pPr>
              <w:jc w:val="center"/>
              <w:rPr>
                <w:rFonts w:cs="Arial"/>
                <w:lang w:val="en-ZA"/>
              </w:rPr>
            </w:pPr>
            <w:r>
              <w:rPr>
                <w:rFonts w:cs="Arial"/>
                <w:lang w:val="en-ZA"/>
              </w:rPr>
              <w:t>………………….</w:t>
            </w:r>
          </w:p>
        </w:tc>
      </w:tr>
      <w:tr w:rsidR="00BE234D" w14:paraId="1C414B39" w14:textId="77777777" w:rsidTr="00F4071C">
        <w:trPr>
          <w:trHeight w:val="382"/>
        </w:trPr>
        <w:tc>
          <w:tcPr>
            <w:tcW w:w="668" w:type="dxa"/>
            <w:vMerge/>
            <w:vAlign w:val="center"/>
          </w:tcPr>
          <w:p w14:paraId="4EF1D49B" w14:textId="77777777" w:rsidR="00BE234D" w:rsidRDefault="00BE234D" w:rsidP="00F4071C">
            <w:pPr>
              <w:jc w:val="center"/>
              <w:rPr>
                <w:rFonts w:cs="Arial"/>
                <w:lang w:val="en-ZA"/>
              </w:rPr>
            </w:pPr>
          </w:p>
        </w:tc>
        <w:tc>
          <w:tcPr>
            <w:tcW w:w="1134" w:type="dxa"/>
            <w:vMerge/>
          </w:tcPr>
          <w:p w14:paraId="2E7614C7" w14:textId="77777777" w:rsidR="00BE234D" w:rsidRDefault="00BE234D" w:rsidP="00F4071C">
            <w:pPr>
              <w:rPr>
                <w:rFonts w:cs="Arial"/>
                <w:lang w:val="en-ZA"/>
              </w:rPr>
            </w:pPr>
          </w:p>
        </w:tc>
        <w:tc>
          <w:tcPr>
            <w:tcW w:w="5245" w:type="dxa"/>
            <w:vMerge/>
          </w:tcPr>
          <w:p w14:paraId="0307E14D" w14:textId="77777777" w:rsidR="00BE234D" w:rsidRDefault="00BE234D" w:rsidP="00F4071C">
            <w:pPr>
              <w:rPr>
                <w:rFonts w:cs="Arial"/>
                <w:lang w:val="en-ZA"/>
              </w:rPr>
            </w:pPr>
          </w:p>
        </w:tc>
        <w:tc>
          <w:tcPr>
            <w:tcW w:w="2551" w:type="dxa"/>
            <w:vAlign w:val="bottom"/>
          </w:tcPr>
          <w:p w14:paraId="605AF3A1" w14:textId="77777777" w:rsidR="00BE234D" w:rsidRDefault="00BE234D" w:rsidP="00F4071C">
            <w:pPr>
              <w:jc w:val="center"/>
              <w:rPr>
                <w:rFonts w:cs="Arial"/>
                <w:lang w:val="en-ZA"/>
              </w:rPr>
            </w:pPr>
            <w:r>
              <w:rPr>
                <w:rFonts w:cs="Arial"/>
                <w:lang w:val="en-ZA"/>
              </w:rPr>
              <w:t>………</w:t>
            </w:r>
            <w:r w:rsidRPr="0044642A">
              <w:rPr>
                <w:rFonts w:cs="Arial"/>
                <w:b/>
                <w:lang w:val="en-ZA"/>
              </w:rPr>
              <w:t>%</w:t>
            </w:r>
          </w:p>
        </w:tc>
      </w:tr>
      <w:tr w:rsidR="00BE234D" w14:paraId="7476C592" w14:textId="77777777" w:rsidTr="00F4071C">
        <w:trPr>
          <w:trHeight w:val="383"/>
        </w:trPr>
        <w:tc>
          <w:tcPr>
            <w:tcW w:w="668" w:type="dxa"/>
            <w:vMerge w:val="restart"/>
            <w:tcBorders>
              <w:top w:val="single" w:sz="4" w:space="0" w:color="auto"/>
              <w:left w:val="single" w:sz="4" w:space="0" w:color="auto"/>
              <w:right w:val="single" w:sz="4" w:space="0" w:color="auto"/>
            </w:tcBorders>
            <w:vAlign w:val="center"/>
          </w:tcPr>
          <w:p w14:paraId="0FEF8B1F" w14:textId="77777777" w:rsidR="00BE234D" w:rsidRDefault="00BE234D" w:rsidP="00F4071C">
            <w:pPr>
              <w:jc w:val="center"/>
              <w:rPr>
                <w:rFonts w:cs="Arial"/>
                <w:lang w:val="en-ZA"/>
              </w:rPr>
            </w:pPr>
            <w:r>
              <w:rPr>
                <w:rFonts w:cs="Arial"/>
                <w:lang w:val="en-ZA"/>
              </w:rPr>
              <w:t>9.</w:t>
            </w:r>
          </w:p>
        </w:tc>
        <w:tc>
          <w:tcPr>
            <w:tcW w:w="1134" w:type="dxa"/>
            <w:vMerge w:val="restart"/>
            <w:tcBorders>
              <w:top w:val="single" w:sz="4" w:space="0" w:color="auto"/>
              <w:left w:val="single" w:sz="4" w:space="0" w:color="auto"/>
              <w:right w:val="single" w:sz="4" w:space="0" w:color="auto"/>
            </w:tcBorders>
          </w:tcPr>
          <w:p w14:paraId="73B8EDB0" w14:textId="77777777" w:rsidR="00BE234D" w:rsidRDefault="00BE234D" w:rsidP="00F4071C">
            <w:pPr>
              <w:rPr>
                <w:rFonts w:cs="Arial"/>
                <w:lang w:val="en-ZA"/>
              </w:rPr>
            </w:pPr>
          </w:p>
        </w:tc>
        <w:tc>
          <w:tcPr>
            <w:tcW w:w="5245" w:type="dxa"/>
            <w:vMerge w:val="restart"/>
            <w:tcBorders>
              <w:top w:val="single" w:sz="4" w:space="0" w:color="auto"/>
              <w:left w:val="single" w:sz="4" w:space="0" w:color="auto"/>
              <w:right w:val="single" w:sz="4" w:space="0" w:color="auto"/>
            </w:tcBorders>
          </w:tcPr>
          <w:p w14:paraId="18837971" w14:textId="77777777" w:rsidR="00BE234D" w:rsidRDefault="00BE234D" w:rsidP="00F4071C">
            <w:pPr>
              <w:rPr>
                <w:rFonts w:cs="Arial"/>
                <w:lang w:val="en-ZA"/>
              </w:rPr>
            </w:pPr>
          </w:p>
        </w:tc>
        <w:tc>
          <w:tcPr>
            <w:tcW w:w="2551" w:type="dxa"/>
            <w:tcBorders>
              <w:top w:val="single" w:sz="4" w:space="0" w:color="auto"/>
              <w:left w:val="single" w:sz="4" w:space="0" w:color="auto"/>
              <w:bottom w:val="single" w:sz="4" w:space="0" w:color="auto"/>
              <w:right w:val="single" w:sz="4" w:space="0" w:color="auto"/>
            </w:tcBorders>
            <w:vAlign w:val="bottom"/>
          </w:tcPr>
          <w:p w14:paraId="06D6AB50" w14:textId="77777777" w:rsidR="00BE234D" w:rsidRDefault="00BE234D" w:rsidP="00F4071C">
            <w:pPr>
              <w:jc w:val="center"/>
              <w:rPr>
                <w:rFonts w:cs="Arial"/>
                <w:lang w:val="en-ZA"/>
              </w:rPr>
            </w:pPr>
            <w:r>
              <w:rPr>
                <w:rFonts w:cs="Arial"/>
                <w:lang w:val="en-ZA"/>
              </w:rPr>
              <w:t>………………….</w:t>
            </w:r>
          </w:p>
        </w:tc>
      </w:tr>
      <w:tr w:rsidR="00BE234D" w14:paraId="6FBAFD68" w14:textId="77777777" w:rsidTr="00F4071C">
        <w:trPr>
          <w:trHeight w:val="382"/>
        </w:trPr>
        <w:tc>
          <w:tcPr>
            <w:tcW w:w="668" w:type="dxa"/>
            <w:vMerge/>
            <w:tcBorders>
              <w:left w:val="single" w:sz="4" w:space="0" w:color="auto"/>
              <w:bottom w:val="single" w:sz="4" w:space="0" w:color="auto"/>
              <w:right w:val="single" w:sz="4" w:space="0" w:color="auto"/>
            </w:tcBorders>
            <w:vAlign w:val="center"/>
          </w:tcPr>
          <w:p w14:paraId="0B866402" w14:textId="77777777" w:rsidR="00BE234D" w:rsidRDefault="00BE234D" w:rsidP="00F4071C">
            <w:pPr>
              <w:jc w:val="center"/>
              <w:rPr>
                <w:rFonts w:cs="Arial"/>
                <w:lang w:val="en-ZA"/>
              </w:rPr>
            </w:pPr>
          </w:p>
        </w:tc>
        <w:tc>
          <w:tcPr>
            <w:tcW w:w="1134" w:type="dxa"/>
            <w:vMerge/>
            <w:tcBorders>
              <w:left w:val="single" w:sz="4" w:space="0" w:color="auto"/>
              <w:bottom w:val="single" w:sz="4" w:space="0" w:color="auto"/>
              <w:right w:val="single" w:sz="4" w:space="0" w:color="auto"/>
            </w:tcBorders>
          </w:tcPr>
          <w:p w14:paraId="3DB75ED8" w14:textId="77777777" w:rsidR="00BE234D" w:rsidRDefault="00BE234D" w:rsidP="00F4071C">
            <w:pPr>
              <w:rPr>
                <w:rFonts w:cs="Arial"/>
                <w:lang w:val="en-ZA"/>
              </w:rPr>
            </w:pPr>
          </w:p>
        </w:tc>
        <w:tc>
          <w:tcPr>
            <w:tcW w:w="5245" w:type="dxa"/>
            <w:vMerge/>
            <w:tcBorders>
              <w:left w:val="single" w:sz="4" w:space="0" w:color="auto"/>
              <w:bottom w:val="single" w:sz="4" w:space="0" w:color="auto"/>
              <w:right w:val="single" w:sz="4" w:space="0" w:color="auto"/>
            </w:tcBorders>
          </w:tcPr>
          <w:p w14:paraId="3EBE4E33" w14:textId="77777777" w:rsidR="00BE234D" w:rsidRDefault="00BE234D" w:rsidP="00F4071C">
            <w:pPr>
              <w:rPr>
                <w:rFonts w:cs="Arial"/>
                <w:lang w:val="en-ZA"/>
              </w:rPr>
            </w:pPr>
          </w:p>
        </w:tc>
        <w:tc>
          <w:tcPr>
            <w:tcW w:w="2551" w:type="dxa"/>
            <w:tcBorders>
              <w:top w:val="single" w:sz="4" w:space="0" w:color="auto"/>
              <w:left w:val="single" w:sz="4" w:space="0" w:color="auto"/>
              <w:bottom w:val="single" w:sz="4" w:space="0" w:color="auto"/>
              <w:right w:val="single" w:sz="4" w:space="0" w:color="auto"/>
            </w:tcBorders>
            <w:vAlign w:val="bottom"/>
          </w:tcPr>
          <w:p w14:paraId="25CACA2E" w14:textId="77777777" w:rsidR="00BE234D" w:rsidRDefault="00BE234D" w:rsidP="00F4071C">
            <w:pPr>
              <w:jc w:val="center"/>
              <w:rPr>
                <w:rFonts w:cs="Arial"/>
                <w:lang w:val="en-ZA"/>
              </w:rPr>
            </w:pPr>
            <w:r>
              <w:rPr>
                <w:rFonts w:cs="Arial"/>
                <w:lang w:val="en-ZA"/>
              </w:rPr>
              <w:t>………</w:t>
            </w:r>
            <w:r w:rsidRPr="0044642A">
              <w:rPr>
                <w:rFonts w:cs="Arial"/>
                <w:b/>
                <w:lang w:val="en-ZA"/>
              </w:rPr>
              <w:t>%</w:t>
            </w:r>
          </w:p>
        </w:tc>
      </w:tr>
    </w:tbl>
    <w:p w14:paraId="73986F8C" w14:textId="77777777" w:rsidR="00BE234D" w:rsidRDefault="00BE234D" w:rsidP="00BE234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ind w:left="558"/>
        <w:rPr>
          <w:rFonts w:cs="Arial"/>
          <w:szCs w:val="16"/>
          <w:lang w:val="en-ZA"/>
        </w:rPr>
      </w:pPr>
    </w:p>
    <w:p w14:paraId="1BADF734" w14:textId="3207DFCB" w:rsidR="00BE234D" w:rsidRDefault="00BE234D" w:rsidP="00BA461E">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ind w:left="558"/>
        <w:rPr>
          <w:rFonts w:cs="Arial"/>
          <w:szCs w:val="18"/>
          <w:lang w:val="en-ZA"/>
        </w:rPr>
      </w:pPr>
      <w:r w:rsidRPr="00304A06">
        <w:rPr>
          <w:rFonts w:cs="Arial"/>
          <w:b/>
          <w:szCs w:val="16"/>
          <w:lang w:val="en-ZA"/>
        </w:rPr>
        <w:t>Note: Please limit information to this page only.</w:t>
      </w:r>
      <w:r>
        <w:rPr>
          <w:rFonts w:cs="Arial"/>
          <w:b/>
          <w:szCs w:val="16"/>
          <w:lang w:val="en-ZA"/>
        </w:rPr>
        <w:t xml:space="preserve"> Do not attach any additional information.</w:t>
      </w:r>
    </w:p>
    <w:tbl>
      <w:tblPr>
        <w:tblW w:w="9747" w:type="dxa"/>
        <w:tblInd w:w="-51" w:type="dxa"/>
        <w:tblLayout w:type="fixed"/>
        <w:tblLook w:val="0000" w:firstRow="0" w:lastRow="0" w:firstColumn="0" w:lastColumn="0" w:noHBand="0" w:noVBand="0"/>
      </w:tblPr>
      <w:tblGrid>
        <w:gridCol w:w="1426"/>
        <w:gridCol w:w="3066"/>
        <w:gridCol w:w="1314"/>
        <w:gridCol w:w="3941"/>
      </w:tblGrid>
      <w:tr w:rsidR="00BE234D" w14:paraId="798F8FF8" w14:textId="77777777" w:rsidTr="00F4071C">
        <w:trPr>
          <w:cantSplit/>
          <w:trHeight w:val="600"/>
        </w:trPr>
        <w:tc>
          <w:tcPr>
            <w:tcW w:w="1426" w:type="dxa"/>
            <w:vAlign w:val="center"/>
          </w:tcPr>
          <w:p w14:paraId="7BF15683"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7490CA82"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Signed</w:t>
            </w:r>
          </w:p>
        </w:tc>
        <w:tc>
          <w:tcPr>
            <w:tcW w:w="3066" w:type="dxa"/>
            <w:tcBorders>
              <w:bottom w:val="dashSmallGap" w:sz="4" w:space="0" w:color="auto"/>
            </w:tcBorders>
          </w:tcPr>
          <w:p w14:paraId="71B5E538"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314" w:type="dxa"/>
            <w:vAlign w:val="center"/>
          </w:tcPr>
          <w:p w14:paraId="6A278941" w14:textId="77777777" w:rsidR="00BE234D" w:rsidRDefault="00BE234D"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09C982D2" w14:textId="77777777" w:rsidR="00BE234D" w:rsidRDefault="00BE234D"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Date</w:t>
            </w:r>
          </w:p>
        </w:tc>
        <w:tc>
          <w:tcPr>
            <w:tcW w:w="3941" w:type="dxa"/>
            <w:tcBorders>
              <w:bottom w:val="dashSmallGap" w:sz="4" w:space="0" w:color="auto"/>
            </w:tcBorders>
          </w:tcPr>
          <w:p w14:paraId="12AC5D9A" w14:textId="77777777" w:rsidR="00BE234D" w:rsidRDefault="00BE234D"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BE234D" w14:paraId="5FEA4CBA" w14:textId="77777777" w:rsidTr="00F4071C">
        <w:trPr>
          <w:cantSplit/>
          <w:trHeight w:val="600"/>
        </w:trPr>
        <w:tc>
          <w:tcPr>
            <w:tcW w:w="1426" w:type="dxa"/>
            <w:vAlign w:val="center"/>
          </w:tcPr>
          <w:p w14:paraId="139311AF"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0C1A3255"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Name</w:t>
            </w:r>
          </w:p>
        </w:tc>
        <w:tc>
          <w:tcPr>
            <w:tcW w:w="3066" w:type="dxa"/>
            <w:tcBorders>
              <w:top w:val="dashSmallGap" w:sz="4" w:space="0" w:color="auto"/>
              <w:bottom w:val="dashSmallGap" w:sz="4" w:space="0" w:color="auto"/>
            </w:tcBorders>
          </w:tcPr>
          <w:p w14:paraId="64098C7E"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314" w:type="dxa"/>
            <w:tcBorders>
              <w:left w:val="nil"/>
            </w:tcBorders>
            <w:vAlign w:val="center"/>
          </w:tcPr>
          <w:p w14:paraId="5D5F9EA7" w14:textId="77777777" w:rsidR="00BE234D" w:rsidRDefault="00BE234D"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3856678D" w14:textId="77777777" w:rsidR="00BE234D" w:rsidRDefault="00BE234D"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Position</w:t>
            </w:r>
          </w:p>
        </w:tc>
        <w:tc>
          <w:tcPr>
            <w:tcW w:w="3941" w:type="dxa"/>
            <w:tcBorders>
              <w:top w:val="dashSmallGap" w:sz="4" w:space="0" w:color="auto"/>
              <w:bottom w:val="dashSmallGap" w:sz="4" w:space="0" w:color="auto"/>
            </w:tcBorders>
          </w:tcPr>
          <w:p w14:paraId="65CF61DD" w14:textId="77777777" w:rsidR="00BE234D" w:rsidRDefault="00BE234D"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BE234D" w14:paraId="79C702A8" w14:textId="77777777" w:rsidTr="00F4071C">
        <w:trPr>
          <w:cantSplit/>
          <w:trHeight w:val="600"/>
        </w:trPr>
        <w:tc>
          <w:tcPr>
            <w:tcW w:w="1426" w:type="dxa"/>
            <w:vAlign w:val="center"/>
          </w:tcPr>
          <w:p w14:paraId="3A8E558F"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p>
          <w:p w14:paraId="01752E90"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p>
          <w:p w14:paraId="0787F51A" w14:textId="77777777" w:rsidR="00BE234D" w:rsidRDefault="00BE234D"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r>
              <w:rPr>
                <w:rFonts w:cs="Arial"/>
                <w:i/>
                <w:szCs w:val="18"/>
                <w:lang w:val="en-ZA"/>
              </w:rPr>
              <w:t>Tenderer</w:t>
            </w:r>
          </w:p>
        </w:tc>
        <w:tc>
          <w:tcPr>
            <w:tcW w:w="8321" w:type="dxa"/>
            <w:gridSpan w:val="3"/>
            <w:tcBorders>
              <w:bottom w:val="dashSmallGap" w:sz="4" w:space="0" w:color="auto"/>
            </w:tcBorders>
          </w:tcPr>
          <w:p w14:paraId="05D28F10" w14:textId="77777777" w:rsidR="00BE234D" w:rsidRDefault="00BE234D"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bl>
    <w:p w14:paraId="2A0DAE10" w14:textId="77777777" w:rsidR="0017155C" w:rsidRDefault="0017155C">
      <w:pPr>
        <w:rPr>
          <w:rFonts w:cs="Arial"/>
          <w:b/>
          <w:bCs/>
          <w:szCs w:val="20"/>
        </w:rPr>
      </w:pPr>
      <w:r>
        <w:rPr>
          <w:rFonts w:cs="Arial"/>
          <w:b/>
          <w:bCs/>
          <w:szCs w:val="20"/>
        </w:rPr>
        <w:br w:type="page"/>
      </w:r>
    </w:p>
    <w:p w14:paraId="69DB76EC" w14:textId="77777777" w:rsidR="008352D4" w:rsidRDefault="008352D4" w:rsidP="00027FBF">
      <w:pPr>
        <w:pStyle w:val="Heading7"/>
        <w:rPr>
          <w:rFonts w:ascii="Arial" w:hAnsi="Arial" w:cs="Arial"/>
          <w:b/>
          <w:sz w:val="20"/>
          <w:szCs w:val="20"/>
        </w:rPr>
      </w:pPr>
      <w:bookmarkStart w:id="17" w:name="_Toc432755729"/>
    </w:p>
    <w:p w14:paraId="236E3725" w14:textId="77777777" w:rsidR="00027FBF" w:rsidRPr="00593EE1" w:rsidRDefault="00027FBF" w:rsidP="008352D4">
      <w:pPr>
        <w:pStyle w:val="Heading7"/>
        <w:spacing w:before="0"/>
        <w:rPr>
          <w:rFonts w:ascii="Arial" w:hAnsi="Arial" w:cs="Arial"/>
          <w:b/>
          <w:sz w:val="20"/>
          <w:szCs w:val="20"/>
        </w:rPr>
      </w:pPr>
      <w:r w:rsidRPr="00593EE1">
        <w:rPr>
          <w:rFonts w:ascii="Arial" w:hAnsi="Arial" w:cs="Arial"/>
          <w:b/>
          <w:sz w:val="20"/>
          <w:szCs w:val="20"/>
        </w:rPr>
        <w:t>T 2.2.7</w:t>
      </w:r>
      <w:r w:rsidRPr="00593EE1">
        <w:rPr>
          <w:rFonts w:ascii="Arial" w:hAnsi="Arial" w:cs="Arial"/>
          <w:b/>
          <w:sz w:val="20"/>
          <w:szCs w:val="20"/>
        </w:rPr>
        <w:tab/>
        <w:t>Current Workload</w:t>
      </w:r>
      <w:bookmarkEnd w:id="17"/>
    </w:p>
    <w:p w14:paraId="56464023" w14:textId="77777777" w:rsidR="00027FBF" w:rsidRPr="00A52416" w:rsidRDefault="00027FBF" w:rsidP="00027FBF">
      <w:pPr>
        <w:rPr>
          <w:rFonts w:ascii="Arial Narrow" w:hAnsi="Arial Narrow" w:cs="Arial"/>
          <w:szCs w:val="22"/>
          <w:lang w:val="en-ZA"/>
        </w:rPr>
      </w:pPr>
    </w:p>
    <w:p w14:paraId="6017534F" w14:textId="77777777" w:rsidR="00027FBF" w:rsidRPr="00593EE1" w:rsidRDefault="00027FBF" w:rsidP="00027FBF">
      <w:pPr>
        <w:rPr>
          <w:rFonts w:cs="Arial"/>
          <w:szCs w:val="20"/>
          <w:lang w:val="en-ZA"/>
        </w:rPr>
      </w:pPr>
      <w:r w:rsidRPr="00593EE1">
        <w:rPr>
          <w:rFonts w:cs="Arial"/>
          <w:szCs w:val="20"/>
          <w:lang w:val="en-ZA"/>
        </w:rPr>
        <w:t>List your current contracts and obligations:</w:t>
      </w:r>
    </w:p>
    <w:p w14:paraId="79E3DA4F" w14:textId="77777777" w:rsidR="00027FBF" w:rsidRPr="00A52416" w:rsidRDefault="00027FBF" w:rsidP="00027FBF">
      <w:pPr>
        <w:rPr>
          <w:rFonts w:ascii="Arial Narrow" w:hAnsi="Arial Narrow" w:cs="Arial"/>
          <w:szCs w:val="22"/>
          <w:lang w:val="en-ZA"/>
        </w:rPr>
      </w:pPr>
    </w:p>
    <w:tbl>
      <w:tblPr>
        <w:tblW w:w="9782"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67"/>
        <w:gridCol w:w="3828"/>
        <w:gridCol w:w="1842"/>
        <w:gridCol w:w="1276"/>
        <w:gridCol w:w="992"/>
        <w:gridCol w:w="1277"/>
      </w:tblGrid>
      <w:tr w:rsidR="00027FBF" w:rsidRPr="00A52416" w14:paraId="29CEB2CA" w14:textId="77777777" w:rsidTr="0008762E">
        <w:tc>
          <w:tcPr>
            <w:tcW w:w="567" w:type="dxa"/>
            <w:tcBorders>
              <w:top w:val="nil"/>
              <w:left w:val="nil"/>
              <w:bottom w:val="single" w:sz="4" w:space="0" w:color="auto"/>
              <w:right w:val="single" w:sz="4" w:space="0" w:color="auto"/>
            </w:tcBorders>
          </w:tcPr>
          <w:p w14:paraId="353AF605" w14:textId="77777777" w:rsidR="00027FBF" w:rsidRPr="00A52416" w:rsidRDefault="00027FBF" w:rsidP="00F4071C">
            <w:pPr>
              <w:jc w:val="center"/>
              <w:rPr>
                <w:rFonts w:ascii="Arial Narrow" w:hAnsi="Arial Narrow" w:cs="Arial"/>
                <w:b/>
                <w:sz w:val="22"/>
                <w:szCs w:val="22"/>
                <w:lang w:val="en-ZA"/>
              </w:rPr>
            </w:pPr>
          </w:p>
        </w:tc>
        <w:tc>
          <w:tcPr>
            <w:tcW w:w="3828" w:type="dxa"/>
            <w:tcBorders>
              <w:top w:val="single" w:sz="4" w:space="0" w:color="auto"/>
              <w:left w:val="single" w:sz="4" w:space="0" w:color="auto"/>
              <w:bottom w:val="single" w:sz="4" w:space="0" w:color="auto"/>
              <w:right w:val="single" w:sz="4" w:space="0" w:color="auto"/>
            </w:tcBorders>
            <w:vAlign w:val="center"/>
          </w:tcPr>
          <w:p w14:paraId="31FCF842" w14:textId="77777777" w:rsidR="00027FBF" w:rsidRPr="009B114B" w:rsidRDefault="00027FBF" w:rsidP="00F4071C">
            <w:pPr>
              <w:jc w:val="center"/>
              <w:rPr>
                <w:rFonts w:cs="Arial"/>
                <w:b/>
                <w:szCs w:val="20"/>
                <w:lang w:val="en-ZA"/>
              </w:rPr>
            </w:pPr>
            <w:r w:rsidRPr="009B114B">
              <w:rPr>
                <w:rFonts w:cs="Arial"/>
                <w:b/>
                <w:szCs w:val="20"/>
                <w:lang w:val="en-ZA"/>
              </w:rPr>
              <w:t>Description</w:t>
            </w:r>
          </w:p>
        </w:tc>
        <w:tc>
          <w:tcPr>
            <w:tcW w:w="1842" w:type="dxa"/>
            <w:tcBorders>
              <w:top w:val="single" w:sz="4" w:space="0" w:color="auto"/>
              <w:left w:val="single" w:sz="4" w:space="0" w:color="auto"/>
              <w:bottom w:val="single" w:sz="4" w:space="0" w:color="auto"/>
              <w:right w:val="single" w:sz="4" w:space="0" w:color="auto"/>
            </w:tcBorders>
            <w:vAlign w:val="center"/>
          </w:tcPr>
          <w:p w14:paraId="50CCB8AB" w14:textId="77777777" w:rsidR="00027FBF" w:rsidRPr="009B114B" w:rsidRDefault="00027FBF" w:rsidP="00F4071C">
            <w:pPr>
              <w:jc w:val="center"/>
              <w:rPr>
                <w:rFonts w:cs="Arial"/>
                <w:b/>
                <w:szCs w:val="20"/>
                <w:lang w:val="en-ZA"/>
              </w:rPr>
            </w:pPr>
            <w:r w:rsidRPr="009B114B">
              <w:rPr>
                <w:rFonts w:cs="Arial"/>
                <w:b/>
                <w:szCs w:val="20"/>
                <w:lang w:val="en-ZA"/>
              </w:rPr>
              <w:t>Value (R)</w:t>
            </w:r>
          </w:p>
        </w:tc>
        <w:tc>
          <w:tcPr>
            <w:tcW w:w="1276" w:type="dxa"/>
            <w:tcBorders>
              <w:top w:val="single" w:sz="4" w:space="0" w:color="auto"/>
              <w:left w:val="single" w:sz="4" w:space="0" w:color="auto"/>
              <w:bottom w:val="single" w:sz="4" w:space="0" w:color="auto"/>
              <w:right w:val="single" w:sz="4" w:space="0" w:color="auto"/>
            </w:tcBorders>
            <w:vAlign w:val="center"/>
          </w:tcPr>
          <w:p w14:paraId="58D556E7" w14:textId="77777777" w:rsidR="00027FBF" w:rsidRPr="009B114B" w:rsidRDefault="00027FBF" w:rsidP="00F4071C">
            <w:pPr>
              <w:jc w:val="center"/>
              <w:rPr>
                <w:rFonts w:cs="Arial"/>
                <w:b/>
                <w:szCs w:val="20"/>
                <w:lang w:val="en-ZA"/>
              </w:rPr>
            </w:pPr>
            <w:r w:rsidRPr="009B114B">
              <w:rPr>
                <w:rFonts w:cs="Arial"/>
                <w:b/>
                <w:szCs w:val="20"/>
                <w:lang w:val="en-ZA"/>
              </w:rPr>
              <w:t>Start date</w:t>
            </w:r>
          </w:p>
        </w:tc>
        <w:tc>
          <w:tcPr>
            <w:tcW w:w="992" w:type="dxa"/>
            <w:tcBorders>
              <w:top w:val="single" w:sz="4" w:space="0" w:color="auto"/>
              <w:left w:val="single" w:sz="4" w:space="0" w:color="auto"/>
              <w:bottom w:val="single" w:sz="4" w:space="0" w:color="auto"/>
              <w:right w:val="single" w:sz="4" w:space="0" w:color="auto"/>
            </w:tcBorders>
            <w:vAlign w:val="center"/>
          </w:tcPr>
          <w:p w14:paraId="0B73D382" w14:textId="77777777" w:rsidR="00027FBF" w:rsidRPr="009B114B" w:rsidRDefault="00027FBF" w:rsidP="00F4071C">
            <w:pPr>
              <w:jc w:val="center"/>
              <w:rPr>
                <w:rFonts w:cs="Arial"/>
                <w:b/>
                <w:szCs w:val="20"/>
                <w:lang w:val="en-ZA"/>
              </w:rPr>
            </w:pPr>
            <w:r w:rsidRPr="009B114B">
              <w:rPr>
                <w:rFonts w:cs="Arial"/>
                <w:b/>
                <w:szCs w:val="20"/>
                <w:lang w:val="en-ZA"/>
              </w:rPr>
              <w:t>Duration</w:t>
            </w:r>
          </w:p>
        </w:tc>
        <w:tc>
          <w:tcPr>
            <w:tcW w:w="1277" w:type="dxa"/>
            <w:tcBorders>
              <w:top w:val="single" w:sz="4" w:space="0" w:color="auto"/>
              <w:left w:val="single" w:sz="4" w:space="0" w:color="auto"/>
              <w:bottom w:val="single" w:sz="4" w:space="0" w:color="auto"/>
              <w:right w:val="single" w:sz="4" w:space="0" w:color="auto"/>
            </w:tcBorders>
            <w:vAlign w:val="center"/>
          </w:tcPr>
          <w:p w14:paraId="7585D1CE" w14:textId="77777777" w:rsidR="00027FBF" w:rsidRPr="009B114B" w:rsidRDefault="00027FBF" w:rsidP="00F4071C">
            <w:pPr>
              <w:jc w:val="center"/>
              <w:rPr>
                <w:rFonts w:cs="Arial"/>
                <w:b/>
                <w:szCs w:val="20"/>
                <w:lang w:val="en-ZA"/>
              </w:rPr>
            </w:pPr>
            <w:r w:rsidRPr="009B114B">
              <w:rPr>
                <w:rFonts w:cs="Arial"/>
                <w:b/>
                <w:szCs w:val="20"/>
                <w:lang w:val="en-ZA"/>
              </w:rPr>
              <w:t>Expected completion date</w:t>
            </w:r>
          </w:p>
        </w:tc>
      </w:tr>
      <w:tr w:rsidR="00027FBF" w:rsidRPr="00A52416" w14:paraId="6BA68C2F" w14:textId="77777777" w:rsidTr="0008762E">
        <w:trPr>
          <w:trHeight w:val="794"/>
        </w:trPr>
        <w:tc>
          <w:tcPr>
            <w:tcW w:w="567" w:type="dxa"/>
            <w:tcBorders>
              <w:top w:val="single" w:sz="4" w:space="0" w:color="auto"/>
              <w:left w:val="single" w:sz="4" w:space="0" w:color="auto"/>
              <w:bottom w:val="single" w:sz="4" w:space="0" w:color="auto"/>
              <w:right w:val="single" w:sz="4" w:space="0" w:color="auto"/>
            </w:tcBorders>
            <w:vAlign w:val="center"/>
          </w:tcPr>
          <w:p w14:paraId="79ADB909" w14:textId="77777777" w:rsidR="00027FBF" w:rsidRPr="00EB1E85" w:rsidRDefault="00027FBF" w:rsidP="00F4071C">
            <w:pPr>
              <w:pStyle w:val="IndexHeading"/>
              <w:spacing w:before="120" w:after="120"/>
              <w:jc w:val="center"/>
              <w:rPr>
                <w:rFonts w:ascii="Arial" w:hAnsi="Arial" w:cs="Arial"/>
                <w:b w:val="0"/>
                <w:szCs w:val="22"/>
                <w:lang w:val="en-ZA"/>
              </w:rPr>
            </w:pPr>
            <w:r w:rsidRPr="00EB1E85">
              <w:rPr>
                <w:rFonts w:ascii="Arial" w:hAnsi="Arial" w:cs="Arial"/>
                <w:b w:val="0"/>
                <w:szCs w:val="22"/>
                <w:lang w:val="en-ZA"/>
              </w:rPr>
              <w:t>1.</w:t>
            </w:r>
          </w:p>
        </w:tc>
        <w:tc>
          <w:tcPr>
            <w:tcW w:w="3828" w:type="dxa"/>
            <w:tcBorders>
              <w:top w:val="single" w:sz="4" w:space="0" w:color="auto"/>
              <w:left w:val="single" w:sz="4" w:space="0" w:color="auto"/>
              <w:bottom w:val="single" w:sz="4" w:space="0" w:color="auto"/>
              <w:right w:val="single" w:sz="4" w:space="0" w:color="auto"/>
            </w:tcBorders>
          </w:tcPr>
          <w:p w14:paraId="18A07D51" w14:textId="77777777" w:rsidR="00027FBF" w:rsidRPr="00A52416" w:rsidRDefault="00027FBF" w:rsidP="00F4071C">
            <w:pPr>
              <w:pStyle w:val="IndexHeading"/>
              <w:spacing w:before="120" w:after="120"/>
              <w:jc w:val="both"/>
              <w:rPr>
                <w:rFonts w:cs="Arial"/>
                <w:szCs w:val="22"/>
                <w:lang w:val="en-ZA"/>
              </w:rPr>
            </w:pPr>
          </w:p>
        </w:tc>
        <w:tc>
          <w:tcPr>
            <w:tcW w:w="1842" w:type="dxa"/>
            <w:tcBorders>
              <w:top w:val="single" w:sz="4" w:space="0" w:color="auto"/>
              <w:left w:val="single" w:sz="4" w:space="0" w:color="auto"/>
              <w:bottom w:val="single" w:sz="4" w:space="0" w:color="auto"/>
              <w:right w:val="single" w:sz="4" w:space="0" w:color="auto"/>
            </w:tcBorders>
          </w:tcPr>
          <w:p w14:paraId="5FF44765" w14:textId="77777777" w:rsidR="00027FBF" w:rsidRPr="00A52416" w:rsidRDefault="00027FBF" w:rsidP="00F4071C">
            <w:pPr>
              <w:spacing w:before="120" w:after="120"/>
              <w:rPr>
                <w:rFonts w:ascii="Arial Narrow" w:hAnsi="Arial Narrow" w:cs="Arial"/>
                <w:szCs w:val="22"/>
                <w:lang w:val="en-ZA"/>
              </w:rPr>
            </w:pPr>
          </w:p>
        </w:tc>
        <w:tc>
          <w:tcPr>
            <w:tcW w:w="1276" w:type="dxa"/>
            <w:tcBorders>
              <w:top w:val="single" w:sz="4" w:space="0" w:color="auto"/>
              <w:left w:val="single" w:sz="4" w:space="0" w:color="auto"/>
              <w:bottom w:val="single" w:sz="4" w:space="0" w:color="auto"/>
              <w:right w:val="single" w:sz="4" w:space="0" w:color="auto"/>
            </w:tcBorders>
          </w:tcPr>
          <w:p w14:paraId="3963C5A8" w14:textId="77777777" w:rsidR="00027FBF" w:rsidRPr="00A52416" w:rsidRDefault="00027FBF" w:rsidP="00F4071C">
            <w:pPr>
              <w:spacing w:before="120" w:after="120"/>
              <w:rPr>
                <w:rFonts w:ascii="Arial Narrow" w:hAnsi="Arial Narrow" w:cs="Arial"/>
                <w:szCs w:val="22"/>
                <w:lang w:val="en-ZA"/>
              </w:rPr>
            </w:pPr>
          </w:p>
        </w:tc>
        <w:tc>
          <w:tcPr>
            <w:tcW w:w="992" w:type="dxa"/>
            <w:tcBorders>
              <w:top w:val="single" w:sz="4" w:space="0" w:color="auto"/>
              <w:left w:val="single" w:sz="4" w:space="0" w:color="auto"/>
              <w:bottom w:val="single" w:sz="4" w:space="0" w:color="auto"/>
              <w:right w:val="single" w:sz="4" w:space="0" w:color="auto"/>
            </w:tcBorders>
          </w:tcPr>
          <w:p w14:paraId="43A2A150" w14:textId="77777777" w:rsidR="00027FBF" w:rsidRPr="00A52416" w:rsidRDefault="00027FBF" w:rsidP="00F4071C">
            <w:pPr>
              <w:spacing w:before="120" w:after="120"/>
              <w:rPr>
                <w:rFonts w:ascii="Arial Narrow" w:hAnsi="Arial Narrow" w:cs="Arial"/>
                <w:szCs w:val="22"/>
                <w:lang w:val="en-ZA"/>
              </w:rPr>
            </w:pPr>
          </w:p>
        </w:tc>
        <w:tc>
          <w:tcPr>
            <w:tcW w:w="1277" w:type="dxa"/>
            <w:tcBorders>
              <w:top w:val="single" w:sz="4" w:space="0" w:color="auto"/>
              <w:left w:val="single" w:sz="4" w:space="0" w:color="auto"/>
              <w:bottom w:val="single" w:sz="4" w:space="0" w:color="auto"/>
              <w:right w:val="single" w:sz="4" w:space="0" w:color="auto"/>
            </w:tcBorders>
          </w:tcPr>
          <w:p w14:paraId="51134763" w14:textId="77777777" w:rsidR="00027FBF" w:rsidRPr="00A52416" w:rsidRDefault="00027FBF" w:rsidP="00F4071C">
            <w:pPr>
              <w:spacing w:before="120" w:after="120"/>
              <w:rPr>
                <w:rFonts w:ascii="Arial Narrow" w:hAnsi="Arial Narrow" w:cs="Arial"/>
                <w:szCs w:val="22"/>
                <w:lang w:val="en-ZA"/>
              </w:rPr>
            </w:pPr>
          </w:p>
        </w:tc>
      </w:tr>
      <w:tr w:rsidR="00027FBF" w:rsidRPr="00A52416" w14:paraId="1122C585" w14:textId="77777777" w:rsidTr="0008762E">
        <w:trPr>
          <w:trHeight w:val="794"/>
        </w:trPr>
        <w:tc>
          <w:tcPr>
            <w:tcW w:w="567" w:type="dxa"/>
            <w:tcBorders>
              <w:top w:val="single" w:sz="4" w:space="0" w:color="auto"/>
              <w:left w:val="single" w:sz="4" w:space="0" w:color="auto"/>
              <w:bottom w:val="single" w:sz="4" w:space="0" w:color="auto"/>
              <w:right w:val="single" w:sz="4" w:space="0" w:color="auto"/>
            </w:tcBorders>
            <w:vAlign w:val="center"/>
          </w:tcPr>
          <w:p w14:paraId="6F5CE480" w14:textId="77777777" w:rsidR="00027FBF" w:rsidRPr="00EB1E85" w:rsidRDefault="00027FBF" w:rsidP="00F4071C">
            <w:pPr>
              <w:spacing w:before="120" w:after="120"/>
              <w:jc w:val="center"/>
              <w:rPr>
                <w:rFonts w:cs="Arial"/>
                <w:sz w:val="22"/>
                <w:szCs w:val="22"/>
                <w:lang w:val="en-ZA"/>
              </w:rPr>
            </w:pPr>
            <w:r w:rsidRPr="00EB1E85">
              <w:rPr>
                <w:rFonts w:cs="Arial"/>
                <w:sz w:val="22"/>
                <w:szCs w:val="22"/>
                <w:lang w:val="en-ZA"/>
              </w:rPr>
              <w:t>2.</w:t>
            </w:r>
          </w:p>
        </w:tc>
        <w:tc>
          <w:tcPr>
            <w:tcW w:w="3828" w:type="dxa"/>
            <w:tcBorders>
              <w:top w:val="single" w:sz="4" w:space="0" w:color="auto"/>
              <w:left w:val="single" w:sz="4" w:space="0" w:color="auto"/>
              <w:bottom w:val="single" w:sz="4" w:space="0" w:color="auto"/>
              <w:right w:val="single" w:sz="4" w:space="0" w:color="auto"/>
            </w:tcBorders>
          </w:tcPr>
          <w:p w14:paraId="59B70566" w14:textId="77777777" w:rsidR="00027FBF" w:rsidRPr="00A52416" w:rsidRDefault="00027FBF" w:rsidP="00F4071C">
            <w:pPr>
              <w:spacing w:before="120" w:after="120"/>
              <w:rPr>
                <w:rFonts w:ascii="Arial Narrow" w:hAnsi="Arial Narrow" w:cs="Arial"/>
                <w:szCs w:val="22"/>
                <w:lang w:val="en-ZA"/>
              </w:rPr>
            </w:pPr>
          </w:p>
        </w:tc>
        <w:tc>
          <w:tcPr>
            <w:tcW w:w="1842" w:type="dxa"/>
            <w:tcBorders>
              <w:top w:val="single" w:sz="4" w:space="0" w:color="auto"/>
              <w:left w:val="single" w:sz="4" w:space="0" w:color="auto"/>
              <w:bottom w:val="single" w:sz="4" w:space="0" w:color="auto"/>
              <w:right w:val="single" w:sz="4" w:space="0" w:color="auto"/>
            </w:tcBorders>
          </w:tcPr>
          <w:p w14:paraId="5D57007B" w14:textId="77777777" w:rsidR="00027FBF" w:rsidRPr="00A52416" w:rsidRDefault="00027FBF" w:rsidP="00F4071C">
            <w:pPr>
              <w:spacing w:before="120" w:after="120"/>
              <w:rPr>
                <w:rFonts w:ascii="Arial Narrow" w:hAnsi="Arial Narrow" w:cs="Arial"/>
                <w:szCs w:val="22"/>
                <w:lang w:val="en-ZA"/>
              </w:rPr>
            </w:pPr>
          </w:p>
        </w:tc>
        <w:tc>
          <w:tcPr>
            <w:tcW w:w="1276" w:type="dxa"/>
            <w:tcBorders>
              <w:top w:val="single" w:sz="4" w:space="0" w:color="auto"/>
              <w:left w:val="single" w:sz="4" w:space="0" w:color="auto"/>
              <w:bottom w:val="single" w:sz="4" w:space="0" w:color="auto"/>
              <w:right w:val="single" w:sz="4" w:space="0" w:color="auto"/>
            </w:tcBorders>
          </w:tcPr>
          <w:p w14:paraId="6DBA5422" w14:textId="77777777" w:rsidR="00027FBF" w:rsidRPr="00A52416" w:rsidRDefault="00027FBF" w:rsidP="00F4071C">
            <w:pPr>
              <w:spacing w:before="120" w:after="120"/>
              <w:rPr>
                <w:rFonts w:ascii="Arial Narrow" w:hAnsi="Arial Narrow" w:cs="Arial"/>
                <w:szCs w:val="22"/>
                <w:lang w:val="en-ZA"/>
              </w:rPr>
            </w:pPr>
          </w:p>
        </w:tc>
        <w:tc>
          <w:tcPr>
            <w:tcW w:w="992" w:type="dxa"/>
            <w:tcBorders>
              <w:top w:val="single" w:sz="4" w:space="0" w:color="auto"/>
              <w:left w:val="single" w:sz="4" w:space="0" w:color="auto"/>
              <w:bottom w:val="single" w:sz="4" w:space="0" w:color="auto"/>
              <w:right w:val="single" w:sz="4" w:space="0" w:color="auto"/>
            </w:tcBorders>
          </w:tcPr>
          <w:p w14:paraId="203A9A4F" w14:textId="77777777" w:rsidR="00027FBF" w:rsidRPr="00A52416" w:rsidRDefault="00027FBF" w:rsidP="00F4071C">
            <w:pPr>
              <w:spacing w:before="120" w:after="120"/>
              <w:rPr>
                <w:rFonts w:ascii="Arial Narrow" w:hAnsi="Arial Narrow" w:cs="Arial"/>
                <w:szCs w:val="22"/>
                <w:lang w:val="en-ZA"/>
              </w:rPr>
            </w:pPr>
          </w:p>
        </w:tc>
        <w:tc>
          <w:tcPr>
            <w:tcW w:w="1277" w:type="dxa"/>
            <w:tcBorders>
              <w:top w:val="single" w:sz="4" w:space="0" w:color="auto"/>
              <w:left w:val="single" w:sz="4" w:space="0" w:color="auto"/>
              <w:bottom w:val="single" w:sz="4" w:space="0" w:color="auto"/>
              <w:right w:val="single" w:sz="4" w:space="0" w:color="auto"/>
            </w:tcBorders>
          </w:tcPr>
          <w:p w14:paraId="033E8937" w14:textId="77777777" w:rsidR="00027FBF" w:rsidRPr="00A52416" w:rsidRDefault="00027FBF" w:rsidP="00F4071C">
            <w:pPr>
              <w:spacing w:before="120" w:after="120"/>
              <w:rPr>
                <w:rFonts w:ascii="Arial Narrow" w:hAnsi="Arial Narrow" w:cs="Arial"/>
                <w:szCs w:val="22"/>
                <w:lang w:val="en-ZA"/>
              </w:rPr>
            </w:pPr>
          </w:p>
        </w:tc>
      </w:tr>
      <w:tr w:rsidR="00027FBF" w:rsidRPr="00A52416" w14:paraId="38291932" w14:textId="77777777" w:rsidTr="0008762E">
        <w:trPr>
          <w:trHeight w:val="794"/>
        </w:trPr>
        <w:tc>
          <w:tcPr>
            <w:tcW w:w="567" w:type="dxa"/>
            <w:tcBorders>
              <w:top w:val="single" w:sz="4" w:space="0" w:color="auto"/>
              <w:left w:val="single" w:sz="4" w:space="0" w:color="auto"/>
              <w:bottom w:val="single" w:sz="4" w:space="0" w:color="auto"/>
              <w:right w:val="single" w:sz="4" w:space="0" w:color="auto"/>
            </w:tcBorders>
            <w:vAlign w:val="center"/>
          </w:tcPr>
          <w:p w14:paraId="7E003E2E" w14:textId="77777777" w:rsidR="00027FBF" w:rsidRPr="00EB1E85" w:rsidRDefault="00027FBF" w:rsidP="00F4071C">
            <w:pPr>
              <w:spacing w:before="120" w:after="120"/>
              <w:jc w:val="center"/>
              <w:rPr>
                <w:rFonts w:cs="Arial"/>
                <w:sz w:val="22"/>
                <w:szCs w:val="22"/>
                <w:lang w:val="en-ZA"/>
              </w:rPr>
            </w:pPr>
            <w:r w:rsidRPr="00EB1E85">
              <w:rPr>
                <w:rFonts w:cs="Arial"/>
                <w:sz w:val="22"/>
                <w:szCs w:val="22"/>
                <w:lang w:val="en-ZA"/>
              </w:rPr>
              <w:t>3.</w:t>
            </w:r>
          </w:p>
        </w:tc>
        <w:tc>
          <w:tcPr>
            <w:tcW w:w="3828" w:type="dxa"/>
            <w:tcBorders>
              <w:top w:val="single" w:sz="4" w:space="0" w:color="auto"/>
              <w:left w:val="single" w:sz="4" w:space="0" w:color="auto"/>
              <w:bottom w:val="single" w:sz="4" w:space="0" w:color="auto"/>
              <w:right w:val="single" w:sz="4" w:space="0" w:color="auto"/>
            </w:tcBorders>
          </w:tcPr>
          <w:p w14:paraId="6A5E6AC3" w14:textId="77777777" w:rsidR="00027FBF" w:rsidRPr="00A52416" w:rsidRDefault="00027FBF" w:rsidP="00F4071C">
            <w:pPr>
              <w:spacing w:before="120" w:after="120"/>
              <w:rPr>
                <w:rFonts w:ascii="Arial Narrow" w:hAnsi="Arial Narrow" w:cs="Arial"/>
                <w:szCs w:val="22"/>
                <w:lang w:val="en-ZA"/>
              </w:rPr>
            </w:pPr>
          </w:p>
        </w:tc>
        <w:tc>
          <w:tcPr>
            <w:tcW w:w="1842" w:type="dxa"/>
            <w:tcBorders>
              <w:top w:val="single" w:sz="4" w:space="0" w:color="auto"/>
              <w:left w:val="single" w:sz="4" w:space="0" w:color="auto"/>
              <w:bottom w:val="single" w:sz="4" w:space="0" w:color="auto"/>
              <w:right w:val="single" w:sz="4" w:space="0" w:color="auto"/>
            </w:tcBorders>
          </w:tcPr>
          <w:p w14:paraId="4332A503" w14:textId="77777777" w:rsidR="00027FBF" w:rsidRPr="00A52416" w:rsidRDefault="00027FBF" w:rsidP="00F4071C">
            <w:pPr>
              <w:spacing w:before="120" w:after="120"/>
              <w:rPr>
                <w:rFonts w:ascii="Arial Narrow" w:hAnsi="Arial Narrow" w:cs="Arial"/>
                <w:szCs w:val="22"/>
                <w:lang w:val="en-ZA"/>
              </w:rPr>
            </w:pPr>
          </w:p>
        </w:tc>
        <w:tc>
          <w:tcPr>
            <w:tcW w:w="1276" w:type="dxa"/>
            <w:tcBorders>
              <w:top w:val="single" w:sz="4" w:space="0" w:color="auto"/>
              <w:left w:val="single" w:sz="4" w:space="0" w:color="auto"/>
              <w:bottom w:val="single" w:sz="4" w:space="0" w:color="auto"/>
              <w:right w:val="single" w:sz="4" w:space="0" w:color="auto"/>
            </w:tcBorders>
          </w:tcPr>
          <w:p w14:paraId="08F14CB2" w14:textId="77777777" w:rsidR="00027FBF" w:rsidRPr="00A52416" w:rsidRDefault="00027FBF" w:rsidP="00F4071C">
            <w:pPr>
              <w:spacing w:before="120" w:after="120"/>
              <w:rPr>
                <w:rFonts w:ascii="Arial Narrow" w:hAnsi="Arial Narrow" w:cs="Arial"/>
                <w:szCs w:val="22"/>
                <w:lang w:val="en-ZA"/>
              </w:rPr>
            </w:pPr>
          </w:p>
        </w:tc>
        <w:tc>
          <w:tcPr>
            <w:tcW w:w="992" w:type="dxa"/>
            <w:tcBorders>
              <w:top w:val="single" w:sz="4" w:space="0" w:color="auto"/>
              <w:left w:val="single" w:sz="4" w:space="0" w:color="auto"/>
              <w:bottom w:val="single" w:sz="4" w:space="0" w:color="auto"/>
              <w:right w:val="single" w:sz="4" w:space="0" w:color="auto"/>
            </w:tcBorders>
          </w:tcPr>
          <w:p w14:paraId="2C17EBA8" w14:textId="77777777" w:rsidR="00027FBF" w:rsidRPr="00A52416" w:rsidRDefault="00027FBF" w:rsidP="00F4071C">
            <w:pPr>
              <w:spacing w:before="120" w:after="120"/>
              <w:rPr>
                <w:rFonts w:ascii="Arial Narrow" w:hAnsi="Arial Narrow" w:cs="Arial"/>
                <w:szCs w:val="22"/>
                <w:lang w:val="en-ZA"/>
              </w:rPr>
            </w:pPr>
          </w:p>
        </w:tc>
        <w:tc>
          <w:tcPr>
            <w:tcW w:w="1277" w:type="dxa"/>
            <w:tcBorders>
              <w:top w:val="single" w:sz="4" w:space="0" w:color="auto"/>
              <w:left w:val="single" w:sz="4" w:space="0" w:color="auto"/>
              <w:bottom w:val="single" w:sz="4" w:space="0" w:color="auto"/>
              <w:right w:val="single" w:sz="4" w:space="0" w:color="auto"/>
            </w:tcBorders>
          </w:tcPr>
          <w:p w14:paraId="2CB85F34" w14:textId="77777777" w:rsidR="00027FBF" w:rsidRPr="00A52416" w:rsidRDefault="00027FBF" w:rsidP="00F4071C">
            <w:pPr>
              <w:spacing w:before="120" w:after="120"/>
              <w:rPr>
                <w:rFonts w:ascii="Arial Narrow" w:hAnsi="Arial Narrow" w:cs="Arial"/>
                <w:szCs w:val="22"/>
                <w:lang w:val="en-ZA"/>
              </w:rPr>
            </w:pPr>
          </w:p>
        </w:tc>
      </w:tr>
      <w:tr w:rsidR="00027FBF" w:rsidRPr="00A52416" w14:paraId="173219AB" w14:textId="77777777" w:rsidTr="0008762E">
        <w:trPr>
          <w:trHeight w:val="794"/>
        </w:trPr>
        <w:tc>
          <w:tcPr>
            <w:tcW w:w="567" w:type="dxa"/>
            <w:tcBorders>
              <w:top w:val="single" w:sz="4" w:space="0" w:color="auto"/>
              <w:left w:val="single" w:sz="4" w:space="0" w:color="auto"/>
              <w:bottom w:val="single" w:sz="4" w:space="0" w:color="auto"/>
              <w:right w:val="single" w:sz="4" w:space="0" w:color="auto"/>
            </w:tcBorders>
            <w:vAlign w:val="center"/>
          </w:tcPr>
          <w:p w14:paraId="1BB85BB2" w14:textId="77777777" w:rsidR="00027FBF" w:rsidRPr="00EB1E85" w:rsidRDefault="00027FBF" w:rsidP="00F4071C">
            <w:pPr>
              <w:spacing w:before="120" w:after="120"/>
              <w:jc w:val="center"/>
              <w:rPr>
                <w:rFonts w:cs="Arial"/>
                <w:sz w:val="22"/>
                <w:szCs w:val="22"/>
                <w:lang w:val="en-ZA"/>
              </w:rPr>
            </w:pPr>
            <w:r w:rsidRPr="00EB1E85">
              <w:rPr>
                <w:rFonts w:cs="Arial"/>
                <w:sz w:val="22"/>
                <w:szCs w:val="22"/>
                <w:lang w:val="en-ZA"/>
              </w:rPr>
              <w:t>4.</w:t>
            </w:r>
          </w:p>
        </w:tc>
        <w:tc>
          <w:tcPr>
            <w:tcW w:w="3828" w:type="dxa"/>
            <w:tcBorders>
              <w:top w:val="single" w:sz="4" w:space="0" w:color="auto"/>
              <w:left w:val="single" w:sz="4" w:space="0" w:color="auto"/>
              <w:bottom w:val="single" w:sz="4" w:space="0" w:color="auto"/>
              <w:right w:val="single" w:sz="4" w:space="0" w:color="auto"/>
            </w:tcBorders>
          </w:tcPr>
          <w:p w14:paraId="0AA28EEA" w14:textId="77777777" w:rsidR="00027FBF" w:rsidRPr="00A52416" w:rsidRDefault="00027FBF" w:rsidP="00F4071C">
            <w:pPr>
              <w:spacing w:before="120" w:after="120"/>
              <w:rPr>
                <w:rFonts w:ascii="Arial Narrow" w:hAnsi="Arial Narrow" w:cs="Arial"/>
                <w:szCs w:val="22"/>
                <w:lang w:val="en-ZA"/>
              </w:rPr>
            </w:pPr>
          </w:p>
        </w:tc>
        <w:tc>
          <w:tcPr>
            <w:tcW w:w="1842" w:type="dxa"/>
            <w:tcBorders>
              <w:top w:val="single" w:sz="4" w:space="0" w:color="auto"/>
              <w:left w:val="single" w:sz="4" w:space="0" w:color="auto"/>
              <w:bottom w:val="single" w:sz="4" w:space="0" w:color="auto"/>
              <w:right w:val="single" w:sz="4" w:space="0" w:color="auto"/>
            </w:tcBorders>
          </w:tcPr>
          <w:p w14:paraId="195152EB" w14:textId="77777777" w:rsidR="00027FBF" w:rsidRPr="00A52416" w:rsidRDefault="00027FBF" w:rsidP="00F4071C">
            <w:pPr>
              <w:spacing w:before="120" w:after="120"/>
              <w:rPr>
                <w:rFonts w:ascii="Arial Narrow" w:hAnsi="Arial Narrow" w:cs="Arial"/>
                <w:szCs w:val="22"/>
                <w:lang w:val="en-ZA"/>
              </w:rPr>
            </w:pPr>
          </w:p>
        </w:tc>
        <w:tc>
          <w:tcPr>
            <w:tcW w:w="1276" w:type="dxa"/>
            <w:tcBorders>
              <w:top w:val="single" w:sz="4" w:space="0" w:color="auto"/>
              <w:left w:val="single" w:sz="4" w:space="0" w:color="auto"/>
              <w:bottom w:val="single" w:sz="4" w:space="0" w:color="auto"/>
              <w:right w:val="single" w:sz="4" w:space="0" w:color="auto"/>
            </w:tcBorders>
          </w:tcPr>
          <w:p w14:paraId="5FE6C5C7" w14:textId="77777777" w:rsidR="00027FBF" w:rsidRPr="00A52416" w:rsidRDefault="00027FBF" w:rsidP="00F4071C">
            <w:pPr>
              <w:spacing w:before="120" w:after="120"/>
              <w:rPr>
                <w:rFonts w:ascii="Arial Narrow" w:hAnsi="Arial Narrow" w:cs="Arial"/>
                <w:szCs w:val="22"/>
                <w:lang w:val="en-ZA"/>
              </w:rPr>
            </w:pPr>
          </w:p>
        </w:tc>
        <w:tc>
          <w:tcPr>
            <w:tcW w:w="992" w:type="dxa"/>
            <w:tcBorders>
              <w:top w:val="single" w:sz="4" w:space="0" w:color="auto"/>
              <w:left w:val="single" w:sz="4" w:space="0" w:color="auto"/>
              <w:bottom w:val="single" w:sz="4" w:space="0" w:color="auto"/>
              <w:right w:val="single" w:sz="4" w:space="0" w:color="auto"/>
            </w:tcBorders>
          </w:tcPr>
          <w:p w14:paraId="333E5D47" w14:textId="77777777" w:rsidR="00027FBF" w:rsidRPr="00A52416" w:rsidRDefault="00027FBF" w:rsidP="00F4071C">
            <w:pPr>
              <w:spacing w:before="120" w:after="120"/>
              <w:rPr>
                <w:rFonts w:ascii="Arial Narrow" w:hAnsi="Arial Narrow" w:cs="Arial"/>
                <w:szCs w:val="22"/>
                <w:lang w:val="en-ZA"/>
              </w:rPr>
            </w:pPr>
          </w:p>
        </w:tc>
        <w:tc>
          <w:tcPr>
            <w:tcW w:w="1277" w:type="dxa"/>
            <w:tcBorders>
              <w:top w:val="single" w:sz="4" w:space="0" w:color="auto"/>
              <w:left w:val="single" w:sz="4" w:space="0" w:color="auto"/>
              <w:bottom w:val="single" w:sz="4" w:space="0" w:color="auto"/>
              <w:right w:val="single" w:sz="4" w:space="0" w:color="auto"/>
            </w:tcBorders>
          </w:tcPr>
          <w:p w14:paraId="7A8D3B8A" w14:textId="77777777" w:rsidR="00027FBF" w:rsidRPr="00A52416" w:rsidRDefault="00027FBF" w:rsidP="00F4071C">
            <w:pPr>
              <w:spacing w:before="120" w:after="120"/>
              <w:rPr>
                <w:rFonts w:ascii="Arial Narrow" w:hAnsi="Arial Narrow" w:cs="Arial"/>
                <w:szCs w:val="22"/>
                <w:lang w:val="en-ZA"/>
              </w:rPr>
            </w:pPr>
          </w:p>
        </w:tc>
      </w:tr>
      <w:tr w:rsidR="00027FBF" w:rsidRPr="00A52416" w14:paraId="369A7E9F" w14:textId="77777777" w:rsidTr="0008762E">
        <w:trPr>
          <w:trHeight w:val="794"/>
        </w:trPr>
        <w:tc>
          <w:tcPr>
            <w:tcW w:w="567" w:type="dxa"/>
            <w:tcBorders>
              <w:top w:val="single" w:sz="4" w:space="0" w:color="auto"/>
              <w:left w:val="single" w:sz="4" w:space="0" w:color="auto"/>
              <w:bottom w:val="single" w:sz="4" w:space="0" w:color="auto"/>
              <w:right w:val="single" w:sz="4" w:space="0" w:color="auto"/>
            </w:tcBorders>
            <w:vAlign w:val="center"/>
          </w:tcPr>
          <w:p w14:paraId="780F6466" w14:textId="77777777" w:rsidR="00027FBF" w:rsidRPr="00EB1E85" w:rsidRDefault="00027FBF" w:rsidP="00F4071C">
            <w:pPr>
              <w:spacing w:before="120" w:after="120"/>
              <w:jc w:val="center"/>
              <w:rPr>
                <w:rFonts w:cs="Arial"/>
                <w:sz w:val="22"/>
                <w:szCs w:val="22"/>
                <w:lang w:val="en-ZA"/>
              </w:rPr>
            </w:pPr>
            <w:r w:rsidRPr="00EB1E85">
              <w:rPr>
                <w:rFonts w:cs="Arial"/>
                <w:sz w:val="22"/>
                <w:szCs w:val="22"/>
                <w:lang w:val="en-ZA"/>
              </w:rPr>
              <w:t>5.</w:t>
            </w:r>
          </w:p>
        </w:tc>
        <w:tc>
          <w:tcPr>
            <w:tcW w:w="3828" w:type="dxa"/>
            <w:tcBorders>
              <w:top w:val="single" w:sz="4" w:space="0" w:color="auto"/>
              <w:left w:val="single" w:sz="4" w:space="0" w:color="auto"/>
              <w:bottom w:val="single" w:sz="4" w:space="0" w:color="auto"/>
              <w:right w:val="single" w:sz="4" w:space="0" w:color="auto"/>
            </w:tcBorders>
          </w:tcPr>
          <w:p w14:paraId="018B8E80" w14:textId="77777777" w:rsidR="00027FBF" w:rsidRPr="00A52416" w:rsidRDefault="00027FBF" w:rsidP="00F4071C">
            <w:pPr>
              <w:spacing w:before="120" w:after="120"/>
              <w:rPr>
                <w:rFonts w:ascii="Arial Narrow" w:hAnsi="Arial Narrow" w:cs="Arial"/>
                <w:szCs w:val="22"/>
                <w:lang w:val="en-ZA"/>
              </w:rPr>
            </w:pPr>
          </w:p>
        </w:tc>
        <w:tc>
          <w:tcPr>
            <w:tcW w:w="1842" w:type="dxa"/>
            <w:tcBorders>
              <w:top w:val="single" w:sz="4" w:space="0" w:color="auto"/>
              <w:left w:val="single" w:sz="4" w:space="0" w:color="auto"/>
              <w:bottom w:val="single" w:sz="4" w:space="0" w:color="auto"/>
              <w:right w:val="single" w:sz="4" w:space="0" w:color="auto"/>
            </w:tcBorders>
          </w:tcPr>
          <w:p w14:paraId="61E67846" w14:textId="77777777" w:rsidR="00027FBF" w:rsidRPr="00A52416" w:rsidRDefault="00027FBF" w:rsidP="00F4071C">
            <w:pPr>
              <w:spacing w:before="120" w:after="120"/>
              <w:rPr>
                <w:rFonts w:ascii="Arial Narrow" w:hAnsi="Arial Narrow" w:cs="Arial"/>
                <w:szCs w:val="22"/>
                <w:lang w:val="en-ZA"/>
              </w:rPr>
            </w:pPr>
          </w:p>
        </w:tc>
        <w:tc>
          <w:tcPr>
            <w:tcW w:w="1276" w:type="dxa"/>
            <w:tcBorders>
              <w:top w:val="single" w:sz="4" w:space="0" w:color="auto"/>
              <w:left w:val="single" w:sz="4" w:space="0" w:color="auto"/>
              <w:bottom w:val="single" w:sz="4" w:space="0" w:color="auto"/>
              <w:right w:val="single" w:sz="4" w:space="0" w:color="auto"/>
            </w:tcBorders>
          </w:tcPr>
          <w:p w14:paraId="61A102F9" w14:textId="77777777" w:rsidR="00027FBF" w:rsidRPr="00A52416" w:rsidRDefault="00027FBF" w:rsidP="00F4071C">
            <w:pPr>
              <w:spacing w:before="120" w:after="120"/>
              <w:rPr>
                <w:rFonts w:ascii="Arial Narrow" w:hAnsi="Arial Narrow" w:cs="Arial"/>
                <w:szCs w:val="22"/>
                <w:lang w:val="en-ZA"/>
              </w:rPr>
            </w:pPr>
          </w:p>
        </w:tc>
        <w:tc>
          <w:tcPr>
            <w:tcW w:w="992" w:type="dxa"/>
            <w:tcBorders>
              <w:top w:val="single" w:sz="4" w:space="0" w:color="auto"/>
              <w:left w:val="single" w:sz="4" w:space="0" w:color="auto"/>
              <w:bottom w:val="single" w:sz="4" w:space="0" w:color="auto"/>
              <w:right w:val="single" w:sz="4" w:space="0" w:color="auto"/>
            </w:tcBorders>
          </w:tcPr>
          <w:p w14:paraId="78FC0530" w14:textId="77777777" w:rsidR="00027FBF" w:rsidRPr="00A52416" w:rsidRDefault="00027FBF" w:rsidP="00F4071C">
            <w:pPr>
              <w:spacing w:before="120" w:after="120"/>
              <w:rPr>
                <w:rFonts w:ascii="Arial Narrow" w:hAnsi="Arial Narrow" w:cs="Arial"/>
                <w:szCs w:val="22"/>
                <w:lang w:val="en-ZA"/>
              </w:rPr>
            </w:pPr>
          </w:p>
        </w:tc>
        <w:tc>
          <w:tcPr>
            <w:tcW w:w="1277" w:type="dxa"/>
            <w:tcBorders>
              <w:top w:val="single" w:sz="4" w:space="0" w:color="auto"/>
              <w:left w:val="single" w:sz="4" w:space="0" w:color="auto"/>
              <w:bottom w:val="single" w:sz="4" w:space="0" w:color="auto"/>
              <w:right w:val="single" w:sz="4" w:space="0" w:color="auto"/>
            </w:tcBorders>
          </w:tcPr>
          <w:p w14:paraId="775FF081" w14:textId="77777777" w:rsidR="00027FBF" w:rsidRPr="00A52416" w:rsidRDefault="00027FBF" w:rsidP="00F4071C">
            <w:pPr>
              <w:spacing w:before="120" w:after="120"/>
              <w:rPr>
                <w:rFonts w:ascii="Arial Narrow" w:hAnsi="Arial Narrow" w:cs="Arial"/>
                <w:szCs w:val="22"/>
                <w:lang w:val="en-ZA"/>
              </w:rPr>
            </w:pPr>
          </w:p>
        </w:tc>
      </w:tr>
      <w:tr w:rsidR="00027FBF" w:rsidRPr="00A52416" w14:paraId="658DB338" w14:textId="77777777" w:rsidTr="0008762E">
        <w:trPr>
          <w:trHeight w:val="794"/>
        </w:trPr>
        <w:tc>
          <w:tcPr>
            <w:tcW w:w="567" w:type="dxa"/>
            <w:tcBorders>
              <w:top w:val="single" w:sz="4" w:space="0" w:color="auto"/>
              <w:left w:val="single" w:sz="4" w:space="0" w:color="auto"/>
              <w:bottom w:val="single" w:sz="4" w:space="0" w:color="auto"/>
              <w:right w:val="single" w:sz="4" w:space="0" w:color="auto"/>
            </w:tcBorders>
            <w:vAlign w:val="center"/>
          </w:tcPr>
          <w:p w14:paraId="5FF87A0B" w14:textId="77777777" w:rsidR="00027FBF" w:rsidRPr="00EB1E85" w:rsidRDefault="00027FBF" w:rsidP="00F4071C">
            <w:pPr>
              <w:spacing w:before="120" w:after="120"/>
              <w:jc w:val="center"/>
              <w:rPr>
                <w:rFonts w:cs="Arial"/>
                <w:sz w:val="22"/>
                <w:szCs w:val="22"/>
                <w:lang w:val="en-ZA"/>
              </w:rPr>
            </w:pPr>
            <w:r w:rsidRPr="00EB1E85">
              <w:rPr>
                <w:rFonts w:cs="Arial"/>
                <w:sz w:val="22"/>
                <w:szCs w:val="22"/>
                <w:lang w:val="en-ZA"/>
              </w:rPr>
              <w:t>6.</w:t>
            </w:r>
          </w:p>
        </w:tc>
        <w:tc>
          <w:tcPr>
            <w:tcW w:w="3828" w:type="dxa"/>
            <w:tcBorders>
              <w:top w:val="single" w:sz="4" w:space="0" w:color="auto"/>
              <w:left w:val="single" w:sz="4" w:space="0" w:color="auto"/>
              <w:bottom w:val="single" w:sz="4" w:space="0" w:color="auto"/>
              <w:right w:val="single" w:sz="4" w:space="0" w:color="auto"/>
            </w:tcBorders>
          </w:tcPr>
          <w:p w14:paraId="5A6EE17E" w14:textId="77777777" w:rsidR="00027FBF" w:rsidRPr="00A52416" w:rsidRDefault="00027FBF" w:rsidP="00F4071C">
            <w:pPr>
              <w:spacing w:before="120" w:after="120"/>
              <w:rPr>
                <w:rFonts w:ascii="Arial Narrow" w:hAnsi="Arial Narrow" w:cs="Arial"/>
                <w:szCs w:val="22"/>
                <w:lang w:val="en-ZA"/>
              </w:rPr>
            </w:pPr>
          </w:p>
        </w:tc>
        <w:tc>
          <w:tcPr>
            <w:tcW w:w="1842" w:type="dxa"/>
            <w:tcBorders>
              <w:top w:val="single" w:sz="4" w:space="0" w:color="auto"/>
              <w:left w:val="single" w:sz="4" w:space="0" w:color="auto"/>
              <w:bottom w:val="single" w:sz="4" w:space="0" w:color="auto"/>
              <w:right w:val="single" w:sz="4" w:space="0" w:color="auto"/>
            </w:tcBorders>
          </w:tcPr>
          <w:p w14:paraId="6ACD9562" w14:textId="77777777" w:rsidR="00027FBF" w:rsidRPr="00A52416" w:rsidRDefault="00027FBF" w:rsidP="00F4071C">
            <w:pPr>
              <w:spacing w:before="120" w:after="120"/>
              <w:rPr>
                <w:rFonts w:ascii="Arial Narrow" w:hAnsi="Arial Narrow" w:cs="Arial"/>
                <w:szCs w:val="22"/>
                <w:lang w:val="en-ZA"/>
              </w:rPr>
            </w:pPr>
          </w:p>
        </w:tc>
        <w:tc>
          <w:tcPr>
            <w:tcW w:w="1276" w:type="dxa"/>
            <w:tcBorders>
              <w:top w:val="single" w:sz="4" w:space="0" w:color="auto"/>
              <w:left w:val="single" w:sz="4" w:space="0" w:color="auto"/>
              <w:bottom w:val="single" w:sz="4" w:space="0" w:color="auto"/>
              <w:right w:val="single" w:sz="4" w:space="0" w:color="auto"/>
            </w:tcBorders>
          </w:tcPr>
          <w:p w14:paraId="6BE8BF0B" w14:textId="77777777" w:rsidR="00027FBF" w:rsidRPr="00A52416" w:rsidRDefault="00027FBF" w:rsidP="00F4071C">
            <w:pPr>
              <w:spacing w:before="120" w:after="120"/>
              <w:rPr>
                <w:rFonts w:ascii="Arial Narrow" w:hAnsi="Arial Narrow" w:cs="Arial"/>
                <w:szCs w:val="22"/>
                <w:lang w:val="en-ZA"/>
              </w:rPr>
            </w:pPr>
          </w:p>
        </w:tc>
        <w:tc>
          <w:tcPr>
            <w:tcW w:w="992" w:type="dxa"/>
            <w:tcBorders>
              <w:top w:val="single" w:sz="4" w:space="0" w:color="auto"/>
              <w:left w:val="single" w:sz="4" w:space="0" w:color="auto"/>
              <w:bottom w:val="single" w:sz="4" w:space="0" w:color="auto"/>
              <w:right w:val="single" w:sz="4" w:space="0" w:color="auto"/>
            </w:tcBorders>
          </w:tcPr>
          <w:p w14:paraId="5AF5FF4E" w14:textId="77777777" w:rsidR="00027FBF" w:rsidRPr="00A52416" w:rsidRDefault="00027FBF" w:rsidP="00F4071C">
            <w:pPr>
              <w:spacing w:before="120" w:after="120"/>
              <w:rPr>
                <w:rFonts w:ascii="Arial Narrow" w:hAnsi="Arial Narrow" w:cs="Arial"/>
                <w:szCs w:val="22"/>
                <w:lang w:val="en-ZA"/>
              </w:rPr>
            </w:pPr>
          </w:p>
        </w:tc>
        <w:tc>
          <w:tcPr>
            <w:tcW w:w="1277" w:type="dxa"/>
            <w:tcBorders>
              <w:top w:val="single" w:sz="4" w:space="0" w:color="auto"/>
              <w:left w:val="single" w:sz="4" w:space="0" w:color="auto"/>
              <w:bottom w:val="single" w:sz="4" w:space="0" w:color="auto"/>
              <w:right w:val="single" w:sz="4" w:space="0" w:color="auto"/>
            </w:tcBorders>
          </w:tcPr>
          <w:p w14:paraId="2A504C59" w14:textId="77777777" w:rsidR="00027FBF" w:rsidRPr="00A52416" w:rsidRDefault="00027FBF" w:rsidP="00F4071C">
            <w:pPr>
              <w:spacing w:before="120" w:after="120"/>
              <w:rPr>
                <w:rFonts w:ascii="Arial Narrow" w:hAnsi="Arial Narrow" w:cs="Arial"/>
                <w:szCs w:val="22"/>
                <w:lang w:val="en-ZA"/>
              </w:rPr>
            </w:pPr>
          </w:p>
        </w:tc>
      </w:tr>
      <w:tr w:rsidR="00027FBF" w:rsidRPr="00A52416" w14:paraId="0E680FCE" w14:textId="77777777" w:rsidTr="0008762E">
        <w:trPr>
          <w:trHeight w:val="794"/>
        </w:trPr>
        <w:tc>
          <w:tcPr>
            <w:tcW w:w="567" w:type="dxa"/>
            <w:tcBorders>
              <w:top w:val="single" w:sz="4" w:space="0" w:color="auto"/>
              <w:left w:val="single" w:sz="4" w:space="0" w:color="auto"/>
              <w:bottom w:val="single" w:sz="4" w:space="0" w:color="auto"/>
              <w:right w:val="single" w:sz="4" w:space="0" w:color="auto"/>
            </w:tcBorders>
            <w:vAlign w:val="center"/>
          </w:tcPr>
          <w:p w14:paraId="082150BA" w14:textId="77777777" w:rsidR="00027FBF" w:rsidRPr="00EB1E85" w:rsidRDefault="00027FBF" w:rsidP="00F4071C">
            <w:pPr>
              <w:spacing w:before="120" w:after="120"/>
              <w:jc w:val="center"/>
              <w:rPr>
                <w:rFonts w:cs="Arial"/>
                <w:sz w:val="22"/>
                <w:szCs w:val="22"/>
                <w:lang w:val="en-ZA"/>
              </w:rPr>
            </w:pPr>
            <w:r w:rsidRPr="00EB1E85">
              <w:rPr>
                <w:rFonts w:cs="Arial"/>
                <w:sz w:val="22"/>
                <w:szCs w:val="22"/>
                <w:lang w:val="en-ZA"/>
              </w:rPr>
              <w:t>7.</w:t>
            </w:r>
          </w:p>
        </w:tc>
        <w:tc>
          <w:tcPr>
            <w:tcW w:w="3828" w:type="dxa"/>
            <w:tcBorders>
              <w:top w:val="single" w:sz="4" w:space="0" w:color="auto"/>
              <w:left w:val="single" w:sz="4" w:space="0" w:color="auto"/>
              <w:bottom w:val="single" w:sz="4" w:space="0" w:color="auto"/>
              <w:right w:val="single" w:sz="4" w:space="0" w:color="auto"/>
            </w:tcBorders>
          </w:tcPr>
          <w:p w14:paraId="012299D6" w14:textId="77777777" w:rsidR="00027FBF" w:rsidRPr="00A52416" w:rsidRDefault="00027FBF" w:rsidP="00F4071C">
            <w:pPr>
              <w:spacing w:before="120" w:after="120"/>
              <w:rPr>
                <w:rFonts w:ascii="Arial Narrow" w:hAnsi="Arial Narrow" w:cs="Arial"/>
                <w:szCs w:val="22"/>
                <w:lang w:val="en-ZA"/>
              </w:rPr>
            </w:pPr>
          </w:p>
        </w:tc>
        <w:tc>
          <w:tcPr>
            <w:tcW w:w="1842" w:type="dxa"/>
            <w:tcBorders>
              <w:top w:val="single" w:sz="4" w:space="0" w:color="auto"/>
              <w:left w:val="single" w:sz="4" w:space="0" w:color="auto"/>
              <w:bottom w:val="single" w:sz="4" w:space="0" w:color="auto"/>
              <w:right w:val="single" w:sz="4" w:space="0" w:color="auto"/>
            </w:tcBorders>
          </w:tcPr>
          <w:p w14:paraId="277444F1" w14:textId="77777777" w:rsidR="00027FBF" w:rsidRPr="00A52416" w:rsidRDefault="00027FBF" w:rsidP="00F4071C">
            <w:pPr>
              <w:spacing w:before="120" w:after="120"/>
              <w:rPr>
                <w:rFonts w:ascii="Arial Narrow" w:hAnsi="Arial Narrow" w:cs="Arial"/>
                <w:szCs w:val="22"/>
                <w:lang w:val="en-ZA"/>
              </w:rPr>
            </w:pPr>
          </w:p>
        </w:tc>
        <w:tc>
          <w:tcPr>
            <w:tcW w:w="1276" w:type="dxa"/>
            <w:tcBorders>
              <w:top w:val="single" w:sz="4" w:space="0" w:color="auto"/>
              <w:left w:val="single" w:sz="4" w:space="0" w:color="auto"/>
              <w:bottom w:val="single" w:sz="4" w:space="0" w:color="auto"/>
              <w:right w:val="single" w:sz="4" w:space="0" w:color="auto"/>
            </w:tcBorders>
          </w:tcPr>
          <w:p w14:paraId="32858CBF" w14:textId="77777777" w:rsidR="00027FBF" w:rsidRPr="00A52416" w:rsidRDefault="00027FBF" w:rsidP="00F4071C">
            <w:pPr>
              <w:spacing w:before="120" w:after="120"/>
              <w:rPr>
                <w:rFonts w:ascii="Arial Narrow" w:hAnsi="Arial Narrow" w:cs="Arial"/>
                <w:szCs w:val="22"/>
                <w:lang w:val="en-ZA"/>
              </w:rPr>
            </w:pPr>
          </w:p>
        </w:tc>
        <w:tc>
          <w:tcPr>
            <w:tcW w:w="992" w:type="dxa"/>
            <w:tcBorders>
              <w:top w:val="single" w:sz="4" w:space="0" w:color="auto"/>
              <w:left w:val="single" w:sz="4" w:space="0" w:color="auto"/>
              <w:bottom w:val="single" w:sz="4" w:space="0" w:color="auto"/>
              <w:right w:val="single" w:sz="4" w:space="0" w:color="auto"/>
            </w:tcBorders>
          </w:tcPr>
          <w:p w14:paraId="48754D65" w14:textId="77777777" w:rsidR="00027FBF" w:rsidRPr="00A52416" w:rsidRDefault="00027FBF" w:rsidP="00F4071C">
            <w:pPr>
              <w:spacing w:before="120" w:after="120"/>
              <w:rPr>
                <w:rFonts w:ascii="Arial Narrow" w:hAnsi="Arial Narrow" w:cs="Arial"/>
                <w:szCs w:val="22"/>
                <w:lang w:val="en-ZA"/>
              </w:rPr>
            </w:pPr>
          </w:p>
        </w:tc>
        <w:tc>
          <w:tcPr>
            <w:tcW w:w="1277" w:type="dxa"/>
            <w:tcBorders>
              <w:top w:val="single" w:sz="4" w:space="0" w:color="auto"/>
              <w:left w:val="single" w:sz="4" w:space="0" w:color="auto"/>
              <w:bottom w:val="single" w:sz="4" w:space="0" w:color="auto"/>
              <w:right w:val="single" w:sz="4" w:space="0" w:color="auto"/>
            </w:tcBorders>
          </w:tcPr>
          <w:p w14:paraId="57270141" w14:textId="77777777" w:rsidR="00027FBF" w:rsidRPr="00A52416" w:rsidRDefault="00027FBF" w:rsidP="00F4071C">
            <w:pPr>
              <w:spacing w:before="120" w:after="120"/>
              <w:rPr>
                <w:rFonts w:ascii="Arial Narrow" w:hAnsi="Arial Narrow" w:cs="Arial"/>
                <w:szCs w:val="22"/>
                <w:lang w:val="en-ZA"/>
              </w:rPr>
            </w:pPr>
          </w:p>
        </w:tc>
      </w:tr>
    </w:tbl>
    <w:p w14:paraId="504A57E8" w14:textId="77777777" w:rsidR="00027FBF" w:rsidRDefault="00027FBF" w:rsidP="00027FBF">
      <w:pPr>
        <w:pStyle w:val="BodyTextIndent"/>
        <w:tabs>
          <w:tab w:val="right" w:pos="9639"/>
        </w:tabs>
        <w:ind w:left="0"/>
        <w:rPr>
          <w:b/>
          <w:sz w:val="22"/>
          <w:szCs w:val="22"/>
          <w:lang w:val="en-ZA"/>
        </w:rPr>
      </w:pPr>
    </w:p>
    <w:p w14:paraId="4F1B3A05" w14:textId="77777777" w:rsidR="00027FBF" w:rsidRPr="00EB1E85" w:rsidRDefault="00027FBF" w:rsidP="00027FBF">
      <w:pPr>
        <w:pStyle w:val="BodyTextIndent"/>
        <w:tabs>
          <w:tab w:val="right" w:pos="9639"/>
        </w:tabs>
        <w:ind w:left="0"/>
        <w:rPr>
          <w:b/>
          <w:sz w:val="22"/>
          <w:szCs w:val="22"/>
          <w:lang w:val="en-ZA"/>
        </w:rPr>
      </w:pPr>
      <w:r w:rsidRPr="00EB1E85">
        <w:rPr>
          <w:b/>
          <w:szCs w:val="16"/>
          <w:lang w:val="en-ZA"/>
        </w:rPr>
        <w:t xml:space="preserve">Note : Please limit information to this page only. Do not attach any </w:t>
      </w:r>
      <w:r w:rsidRPr="00695E38">
        <w:rPr>
          <w:b/>
          <w:szCs w:val="16"/>
          <w:lang w:val="en-ZA"/>
        </w:rPr>
        <w:t>additional</w:t>
      </w:r>
      <w:r w:rsidRPr="00EB1E85">
        <w:rPr>
          <w:b/>
          <w:szCs w:val="16"/>
          <w:lang w:val="en-ZA"/>
        </w:rPr>
        <w:t xml:space="preserve"> information</w:t>
      </w:r>
    </w:p>
    <w:p w14:paraId="628DAA61" w14:textId="77777777" w:rsidR="00027FBF" w:rsidRPr="00155E86" w:rsidRDefault="00027FBF" w:rsidP="00027FBF">
      <w:pPr>
        <w:pStyle w:val="BodyTextIndent"/>
        <w:tabs>
          <w:tab w:val="right" w:pos="9639"/>
        </w:tabs>
        <w:ind w:left="0"/>
        <w:rPr>
          <w:b/>
          <w:szCs w:val="20"/>
          <w:lang w:val="en-ZA"/>
        </w:rPr>
      </w:pPr>
    </w:p>
    <w:p w14:paraId="6FCE3FE6" w14:textId="77777777" w:rsidR="00027FBF" w:rsidRPr="00155E86" w:rsidRDefault="00027FBF" w:rsidP="00027FBF">
      <w:pPr>
        <w:pStyle w:val="BodyTextIndent"/>
        <w:tabs>
          <w:tab w:val="right" w:pos="9639"/>
        </w:tabs>
        <w:ind w:left="0"/>
        <w:rPr>
          <w:b/>
          <w:szCs w:val="20"/>
          <w:lang w:val="en-ZA"/>
        </w:rPr>
      </w:pPr>
      <w:r w:rsidRPr="00155E86">
        <w:rPr>
          <w:b/>
          <w:szCs w:val="20"/>
          <w:lang w:val="en-ZA"/>
        </w:rPr>
        <w:t xml:space="preserve">Do you have the capacity to supply the goods and services described in this tender, should the contract be awarded to you? </w:t>
      </w:r>
      <w:r w:rsidRPr="00155E86">
        <w:rPr>
          <w:b/>
          <w:szCs w:val="20"/>
          <w:lang w:val="en-ZA"/>
        </w:rPr>
        <w:tab/>
        <w:t>(Tick)</w:t>
      </w:r>
    </w:p>
    <w:tbl>
      <w:tblPr>
        <w:tblW w:w="964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384"/>
        <w:gridCol w:w="2977"/>
        <w:gridCol w:w="1276"/>
        <w:gridCol w:w="2751"/>
        <w:gridCol w:w="700"/>
        <w:gridCol w:w="376"/>
        <w:gridCol w:w="184"/>
      </w:tblGrid>
      <w:tr w:rsidR="00027FBF" w:rsidRPr="00B44567" w14:paraId="2E5FBD95" w14:textId="77777777" w:rsidTr="00530EF3">
        <w:trPr>
          <w:gridBefore w:val="4"/>
          <w:wBefore w:w="8388" w:type="dxa"/>
        </w:trPr>
        <w:tc>
          <w:tcPr>
            <w:tcW w:w="700" w:type="dxa"/>
            <w:vAlign w:val="center"/>
          </w:tcPr>
          <w:p w14:paraId="567653A3" w14:textId="77777777" w:rsidR="00027FBF" w:rsidRPr="00B44567" w:rsidRDefault="00027FBF" w:rsidP="00F4071C">
            <w:pPr>
              <w:pStyle w:val="BodyTextIndent"/>
              <w:ind w:left="0"/>
              <w:jc w:val="center"/>
              <w:rPr>
                <w:rFonts w:ascii="Arial Narrow" w:hAnsi="Arial Narrow"/>
                <w:b/>
                <w:sz w:val="22"/>
                <w:szCs w:val="22"/>
                <w:lang w:val="en-ZA"/>
              </w:rPr>
            </w:pPr>
            <w:r w:rsidRPr="00B44567">
              <w:rPr>
                <w:rFonts w:ascii="Arial Narrow" w:hAnsi="Arial Narrow"/>
                <w:b/>
                <w:sz w:val="22"/>
                <w:szCs w:val="22"/>
                <w:lang w:val="en-ZA"/>
              </w:rPr>
              <w:t>YES</w:t>
            </w:r>
          </w:p>
        </w:tc>
        <w:tc>
          <w:tcPr>
            <w:tcW w:w="560" w:type="dxa"/>
            <w:gridSpan w:val="2"/>
          </w:tcPr>
          <w:p w14:paraId="14738270" w14:textId="77777777" w:rsidR="00027FBF" w:rsidRPr="00B44567" w:rsidRDefault="00027FBF" w:rsidP="00F4071C">
            <w:pPr>
              <w:pStyle w:val="BodyTextIndent"/>
              <w:ind w:left="0"/>
              <w:jc w:val="center"/>
              <w:rPr>
                <w:rFonts w:ascii="Arial Narrow" w:hAnsi="Arial Narrow"/>
                <w:b/>
                <w:sz w:val="22"/>
                <w:szCs w:val="22"/>
                <w:lang w:val="en-ZA"/>
              </w:rPr>
            </w:pPr>
          </w:p>
        </w:tc>
      </w:tr>
      <w:tr w:rsidR="00027FBF" w:rsidRPr="00B44567" w14:paraId="677D9E7E" w14:textId="77777777" w:rsidTr="00530EF3">
        <w:trPr>
          <w:gridBefore w:val="4"/>
          <w:wBefore w:w="8388" w:type="dxa"/>
        </w:trPr>
        <w:tc>
          <w:tcPr>
            <w:tcW w:w="700" w:type="dxa"/>
            <w:vAlign w:val="center"/>
          </w:tcPr>
          <w:p w14:paraId="29F8CE21" w14:textId="77777777" w:rsidR="00027FBF" w:rsidRPr="00B44567" w:rsidRDefault="00027FBF" w:rsidP="00F4071C">
            <w:pPr>
              <w:pStyle w:val="BodyTextIndent"/>
              <w:ind w:left="0"/>
              <w:jc w:val="center"/>
              <w:rPr>
                <w:rFonts w:ascii="Arial Narrow" w:hAnsi="Arial Narrow"/>
                <w:b/>
                <w:sz w:val="22"/>
                <w:szCs w:val="22"/>
                <w:lang w:val="en-ZA"/>
              </w:rPr>
            </w:pPr>
            <w:r w:rsidRPr="00B44567">
              <w:rPr>
                <w:rFonts w:ascii="Arial Narrow" w:hAnsi="Arial Narrow"/>
                <w:b/>
                <w:sz w:val="22"/>
                <w:szCs w:val="22"/>
                <w:lang w:val="en-ZA"/>
              </w:rPr>
              <w:t>NO</w:t>
            </w:r>
          </w:p>
        </w:tc>
        <w:tc>
          <w:tcPr>
            <w:tcW w:w="560" w:type="dxa"/>
            <w:gridSpan w:val="2"/>
          </w:tcPr>
          <w:p w14:paraId="49088907" w14:textId="77777777" w:rsidR="00027FBF" w:rsidRPr="00B44567" w:rsidRDefault="00027FBF" w:rsidP="00F4071C">
            <w:pPr>
              <w:pStyle w:val="BodyTextIndent"/>
              <w:ind w:left="0"/>
              <w:jc w:val="center"/>
              <w:rPr>
                <w:rFonts w:ascii="Arial Narrow" w:hAnsi="Arial Narrow"/>
                <w:b/>
                <w:sz w:val="22"/>
                <w:szCs w:val="22"/>
                <w:lang w:val="en-ZA"/>
              </w:rPr>
            </w:pPr>
          </w:p>
        </w:tc>
      </w:tr>
      <w:tr w:rsidR="00027FBF" w14:paraId="139A4BAD" w14:textId="77777777" w:rsidTr="00530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After w:val="1"/>
          <w:wAfter w:w="184" w:type="dxa"/>
          <w:cantSplit/>
          <w:trHeight w:val="600"/>
        </w:trPr>
        <w:tc>
          <w:tcPr>
            <w:tcW w:w="1384" w:type="dxa"/>
            <w:vAlign w:val="center"/>
          </w:tcPr>
          <w:p w14:paraId="59363684"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0FD651A1"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Signed</w:t>
            </w:r>
          </w:p>
        </w:tc>
        <w:tc>
          <w:tcPr>
            <w:tcW w:w="2977" w:type="dxa"/>
            <w:tcBorders>
              <w:bottom w:val="dashSmallGap" w:sz="4" w:space="0" w:color="auto"/>
            </w:tcBorders>
          </w:tcPr>
          <w:p w14:paraId="2C0641A4"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vAlign w:val="center"/>
          </w:tcPr>
          <w:p w14:paraId="0710F43E" w14:textId="77777777" w:rsidR="00027FBF" w:rsidRDefault="00027FB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3076A2D3" w14:textId="77777777" w:rsidR="00027FBF" w:rsidRDefault="00027FB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Date</w:t>
            </w:r>
          </w:p>
        </w:tc>
        <w:tc>
          <w:tcPr>
            <w:tcW w:w="3827" w:type="dxa"/>
            <w:gridSpan w:val="3"/>
            <w:tcBorders>
              <w:bottom w:val="dashSmallGap" w:sz="4" w:space="0" w:color="auto"/>
            </w:tcBorders>
          </w:tcPr>
          <w:p w14:paraId="52514A40" w14:textId="77777777" w:rsidR="00027FBF" w:rsidRDefault="00027FB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027FBF" w14:paraId="4BF9881C" w14:textId="77777777" w:rsidTr="00530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After w:val="1"/>
          <w:wAfter w:w="184" w:type="dxa"/>
          <w:cantSplit/>
          <w:trHeight w:val="600"/>
        </w:trPr>
        <w:tc>
          <w:tcPr>
            <w:tcW w:w="1384" w:type="dxa"/>
            <w:vAlign w:val="center"/>
          </w:tcPr>
          <w:p w14:paraId="2155D7D5"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7545D1C1"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Name</w:t>
            </w:r>
          </w:p>
        </w:tc>
        <w:tc>
          <w:tcPr>
            <w:tcW w:w="2977" w:type="dxa"/>
            <w:tcBorders>
              <w:top w:val="dashSmallGap" w:sz="4" w:space="0" w:color="auto"/>
              <w:bottom w:val="dashSmallGap" w:sz="4" w:space="0" w:color="auto"/>
            </w:tcBorders>
          </w:tcPr>
          <w:p w14:paraId="128CCEFB"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tcBorders>
              <w:left w:val="nil"/>
            </w:tcBorders>
            <w:vAlign w:val="center"/>
          </w:tcPr>
          <w:p w14:paraId="3EED1C05" w14:textId="77777777" w:rsidR="00027FBF" w:rsidRDefault="00027FB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2958C56F" w14:textId="77777777" w:rsidR="00027FBF" w:rsidRDefault="00027FB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Position</w:t>
            </w:r>
          </w:p>
        </w:tc>
        <w:tc>
          <w:tcPr>
            <w:tcW w:w="3827" w:type="dxa"/>
            <w:gridSpan w:val="3"/>
            <w:tcBorders>
              <w:top w:val="dashSmallGap" w:sz="4" w:space="0" w:color="auto"/>
              <w:bottom w:val="dashSmallGap" w:sz="4" w:space="0" w:color="auto"/>
            </w:tcBorders>
          </w:tcPr>
          <w:p w14:paraId="4D9AF017" w14:textId="77777777" w:rsidR="00027FBF" w:rsidRDefault="00027FB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027FBF" w14:paraId="7E083590" w14:textId="77777777" w:rsidTr="00530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After w:val="1"/>
          <w:wAfter w:w="184" w:type="dxa"/>
          <w:cantSplit/>
          <w:trHeight w:val="600"/>
        </w:trPr>
        <w:tc>
          <w:tcPr>
            <w:tcW w:w="1384" w:type="dxa"/>
            <w:vAlign w:val="center"/>
          </w:tcPr>
          <w:p w14:paraId="3EE76746"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p>
          <w:p w14:paraId="4E71BEBF"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p>
          <w:p w14:paraId="7CAF88D0" w14:textId="77777777" w:rsidR="00027FBF" w:rsidRDefault="00027FB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18"/>
                <w:lang w:val="en-ZA"/>
              </w:rPr>
            </w:pPr>
            <w:r>
              <w:rPr>
                <w:rFonts w:cs="Arial"/>
                <w:i/>
                <w:szCs w:val="18"/>
                <w:lang w:val="en-ZA"/>
              </w:rPr>
              <w:t>Tenderer</w:t>
            </w:r>
          </w:p>
        </w:tc>
        <w:tc>
          <w:tcPr>
            <w:tcW w:w="8080" w:type="dxa"/>
            <w:gridSpan w:val="5"/>
            <w:tcBorders>
              <w:bottom w:val="dashSmallGap" w:sz="4" w:space="0" w:color="auto"/>
            </w:tcBorders>
          </w:tcPr>
          <w:p w14:paraId="7520952F" w14:textId="77777777" w:rsidR="00027FBF" w:rsidRDefault="00027FB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bl>
    <w:p w14:paraId="1BFBE182" w14:textId="4A93B776" w:rsidR="00BA461E" w:rsidRDefault="00BA461E">
      <w:pPr>
        <w:rPr>
          <w:rFonts w:cs="Arial"/>
          <w:b/>
          <w:bCs/>
          <w:szCs w:val="20"/>
        </w:rPr>
      </w:pPr>
      <w:r>
        <w:rPr>
          <w:rFonts w:cs="Arial"/>
          <w:b/>
          <w:bCs/>
          <w:szCs w:val="20"/>
        </w:rPr>
        <w:br w:type="page"/>
      </w:r>
    </w:p>
    <w:p w14:paraId="08B2B3E5" w14:textId="77777777" w:rsidR="0096733A" w:rsidRPr="00593EE1" w:rsidRDefault="0096733A" w:rsidP="008352D4">
      <w:pPr>
        <w:pStyle w:val="Heading7"/>
        <w:spacing w:before="0"/>
        <w:rPr>
          <w:rFonts w:ascii="Arial" w:hAnsi="Arial" w:cs="Arial"/>
          <w:b/>
          <w:sz w:val="20"/>
          <w:szCs w:val="20"/>
        </w:rPr>
      </w:pPr>
      <w:bookmarkStart w:id="18" w:name="_Toc432755730"/>
      <w:r w:rsidRPr="00593EE1">
        <w:rPr>
          <w:rFonts w:ascii="Arial" w:hAnsi="Arial" w:cs="Arial"/>
          <w:b/>
          <w:sz w:val="20"/>
          <w:szCs w:val="20"/>
        </w:rPr>
        <w:lastRenderedPageBreak/>
        <w:t>T 2.2.8</w:t>
      </w:r>
      <w:r w:rsidRPr="00593EE1">
        <w:rPr>
          <w:rFonts w:ascii="Arial" w:hAnsi="Arial" w:cs="Arial"/>
          <w:b/>
          <w:sz w:val="20"/>
          <w:szCs w:val="20"/>
        </w:rPr>
        <w:tab/>
        <w:t>Schedule of Previous Work carried out by Tenderer</w:t>
      </w:r>
      <w:bookmarkEnd w:id="18"/>
    </w:p>
    <w:p w14:paraId="4AAC1183" w14:textId="77777777" w:rsidR="0096733A" w:rsidRDefault="0096733A" w:rsidP="0096733A">
      <w:pPr>
        <w:ind w:left="1701" w:hanging="1701"/>
        <w:rPr>
          <w:rFonts w:cs="Arial"/>
          <w:b/>
          <w:lang w:val="en-ZA"/>
        </w:rPr>
      </w:pPr>
    </w:p>
    <w:tbl>
      <w:tblPr>
        <w:tblStyle w:val="TableGrid"/>
        <w:tblW w:w="9464" w:type="dxa"/>
        <w:tblLook w:val="01E0" w:firstRow="1" w:lastRow="1" w:firstColumn="1" w:lastColumn="1" w:noHBand="0" w:noVBand="0"/>
      </w:tblPr>
      <w:tblGrid>
        <w:gridCol w:w="2441"/>
        <w:gridCol w:w="4340"/>
        <w:gridCol w:w="1616"/>
        <w:gridCol w:w="1067"/>
      </w:tblGrid>
      <w:tr w:rsidR="0096733A" w14:paraId="28ED9770" w14:textId="77777777" w:rsidTr="00F4071C">
        <w:tc>
          <w:tcPr>
            <w:tcW w:w="9464" w:type="dxa"/>
            <w:gridSpan w:val="4"/>
            <w:tcBorders>
              <w:top w:val="nil"/>
              <w:left w:val="nil"/>
              <w:bottom w:val="single" w:sz="4" w:space="0" w:color="auto"/>
              <w:right w:val="nil"/>
            </w:tcBorders>
          </w:tcPr>
          <w:p w14:paraId="4628A6B5" w14:textId="77777777" w:rsidR="0096733A" w:rsidRDefault="0096733A" w:rsidP="00BE162A">
            <w:pPr>
              <w:tabs>
                <w:tab w:val="left" w:pos="6600"/>
              </w:tabs>
              <w:jc w:val="both"/>
              <w:rPr>
                <w:rFonts w:cs="Arial"/>
                <w:sz w:val="18"/>
                <w:szCs w:val="18"/>
              </w:rPr>
            </w:pPr>
            <w:r>
              <w:rPr>
                <w:rFonts w:cs="Arial"/>
                <w:sz w:val="18"/>
                <w:szCs w:val="18"/>
              </w:rPr>
              <w:t>The experience of the tenderer or joint venture partners and or B-BBEE sub-contractors in the case of an unincorporated joint venture or consortium as opposed to the key staff members / experts in similar projects or similar areas and conditions in relation to the scope of work over the last five years will be evaluated.</w:t>
            </w:r>
          </w:p>
          <w:p w14:paraId="2090389C" w14:textId="77777777" w:rsidR="0096733A" w:rsidRDefault="0096733A" w:rsidP="00BE162A">
            <w:pPr>
              <w:tabs>
                <w:tab w:val="left" w:pos="6600"/>
              </w:tabs>
              <w:jc w:val="both"/>
              <w:rPr>
                <w:rFonts w:cs="Arial"/>
                <w:sz w:val="18"/>
                <w:szCs w:val="18"/>
              </w:rPr>
            </w:pPr>
          </w:p>
          <w:p w14:paraId="57D87DC1" w14:textId="77777777" w:rsidR="0096733A" w:rsidRDefault="0096733A" w:rsidP="00BE162A">
            <w:pPr>
              <w:tabs>
                <w:tab w:val="left" w:pos="6600"/>
              </w:tabs>
              <w:jc w:val="both"/>
              <w:rPr>
                <w:rFonts w:cs="Arial"/>
                <w:sz w:val="18"/>
                <w:szCs w:val="18"/>
              </w:rPr>
            </w:pPr>
            <w:r>
              <w:rPr>
                <w:rFonts w:cs="Arial"/>
                <w:sz w:val="18"/>
                <w:szCs w:val="18"/>
              </w:rPr>
              <w:t>Tenderers should very briefly describe his or her experience in this regard and attach this to this schedule. The Tenderer should also attach previous work carried out by his joint venture partners and or B-BBEE sub-contractors, their previous work experience will be assessed as part of functionality.</w:t>
            </w:r>
          </w:p>
          <w:p w14:paraId="275D4116" w14:textId="77777777" w:rsidR="0096733A" w:rsidRDefault="0096733A" w:rsidP="00BE162A">
            <w:pPr>
              <w:tabs>
                <w:tab w:val="left" w:pos="6600"/>
              </w:tabs>
              <w:jc w:val="both"/>
              <w:rPr>
                <w:rFonts w:cs="Arial"/>
                <w:sz w:val="18"/>
                <w:szCs w:val="18"/>
              </w:rPr>
            </w:pPr>
          </w:p>
          <w:p w14:paraId="3F96B904" w14:textId="77777777" w:rsidR="0096733A" w:rsidRDefault="0096733A" w:rsidP="00BE162A">
            <w:pPr>
              <w:tabs>
                <w:tab w:val="left" w:pos="6600"/>
              </w:tabs>
              <w:jc w:val="both"/>
              <w:rPr>
                <w:rFonts w:cs="Arial"/>
                <w:sz w:val="18"/>
                <w:szCs w:val="18"/>
              </w:rPr>
            </w:pPr>
            <w:r>
              <w:rPr>
                <w:rFonts w:cs="Arial"/>
                <w:sz w:val="18"/>
                <w:szCs w:val="18"/>
              </w:rPr>
              <w:t>The description should be put in tabular form with the following headings (One table for the Tenderer and separate tables for each joint venture partner and or B-BBEE sub-contractor):</w:t>
            </w:r>
          </w:p>
          <w:p w14:paraId="1444A7FF" w14:textId="77777777" w:rsidR="0096733A" w:rsidRDefault="0096733A" w:rsidP="00F4071C">
            <w:pPr>
              <w:tabs>
                <w:tab w:val="left" w:pos="6600"/>
              </w:tabs>
            </w:pPr>
          </w:p>
        </w:tc>
      </w:tr>
      <w:tr w:rsidR="0096733A" w14:paraId="35E866F4" w14:textId="77777777" w:rsidTr="00BE162A">
        <w:trPr>
          <w:trHeight w:val="308"/>
        </w:trPr>
        <w:tc>
          <w:tcPr>
            <w:tcW w:w="2441" w:type="dxa"/>
            <w:tcBorders>
              <w:top w:val="single" w:sz="4" w:space="0" w:color="auto"/>
              <w:left w:val="single" w:sz="4" w:space="0" w:color="auto"/>
              <w:right w:val="single" w:sz="4" w:space="0" w:color="auto"/>
            </w:tcBorders>
            <w:vAlign w:val="center"/>
          </w:tcPr>
          <w:p w14:paraId="3DD76733" w14:textId="77777777" w:rsidR="0096733A" w:rsidRPr="00D7601D" w:rsidRDefault="0096733A" w:rsidP="00BE162A">
            <w:pPr>
              <w:tabs>
                <w:tab w:val="left" w:pos="6600"/>
              </w:tabs>
              <w:jc w:val="center"/>
              <w:rPr>
                <w:rFonts w:cs="Arial"/>
                <w:sz w:val="17"/>
                <w:szCs w:val="17"/>
              </w:rPr>
            </w:pPr>
            <w:r w:rsidRPr="00D7601D">
              <w:rPr>
                <w:rFonts w:cs="Arial"/>
                <w:b/>
                <w:sz w:val="17"/>
                <w:szCs w:val="17"/>
              </w:rPr>
              <w:t>Employer, contact person and telephone number, where available</w:t>
            </w:r>
          </w:p>
        </w:tc>
        <w:tc>
          <w:tcPr>
            <w:tcW w:w="4340" w:type="dxa"/>
            <w:tcBorders>
              <w:top w:val="single" w:sz="4" w:space="0" w:color="auto"/>
              <w:left w:val="single" w:sz="4" w:space="0" w:color="auto"/>
              <w:right w:val="single" w:sz="4" w:space="0" w:color="auto"/>
            </w:tcBorders>
            <w:vAlign w:val="center"/>
          </w:tcPr>
          <w:p w14:paraId="0B9EDC42" w14:textId="77777777" w:rsidR="0096733A" w:rsidRPr="00D7601D" w:rsidRDefault="0096733A" w:rsidP="00BE162A">
            <w:pPr>
              <w:tabs>
                <w:tab w:val="left" w:pos="6600"/>
              </w:tabs>
              <w:jc w:val="center"/>
              <w:rPr>
                <w:rFonts w:cs="Arial"/>
                <w:sz w:val="17"/>
                <w:szCs w:val="17"/>
              </w:rPr>
            </w:pPr>
            <w:r w:rsidRPr="00D7601D">
              <w:rPr>
                <w:rFonts w:cs="Arial"/>
                <w:b/>
                <w:sz w:val="17"/>
                <w:szCs w:val="17"/>
              </w:rPr>
              <w:t>Description of work (service)</w:t>
            </w:r>
          </w:p>
        </w:tc>
        <w:tc>
          <w:tcPr>
            <w:tcW w:w="1616" w:type="dxa"/>
            <w:tcBorders>
              <w:top w:val="single" w:sz="4" w:space="0" w:color="auto"/>
              <w:left w:val="single" w:sz="4" w:space="0" w:color="auto"/>
              <w:right w:val="single" w:sz="4" w:space="0" w:color="auto"/>
            </w:tcBorders>
            <w:vAlign w:val="center"/>
          </w:tcPr>
          <w:p w14:paraId="68748373" w14:textId="77777777" w:rsidR="0096733A" w:rsidRPr="00D7601D" w:rsidRDefault="0096733A" w:rsidP="00BE162A">
            <w:pPr>
              <w:tabs>
                <w:tab w:val="left" w:pos="6600"/>
              </w:tabs>
              <w:jc w:val="center"/>
              <w:rPr>
                <w:rFonts w:cs="Arial"/>
                <w:sz w:val="17"/>
                <w:szCs w:val="17"/>
              </w:rPr>
            </w:pPr>
            <w:r w:rsidRPr="00D7601D">
              <w:rPr>
                <w:rFonts w:cs="Arial"/>
                <w:b/>
                <w:sz w:val="17"/>
                <w:szCs w:val="17"/>
              </w:rPr>
              <w:t>Value of work (</w:t>
            </w:r>
            <w:r>
              <w:rPr>
                <w:rFonts w:cs="Arial"/>
                <w:b/>
                <w:sz w:val="17"/>
                <w:szCs w:val="17"/>
              </w:rPr>
              <w:t xml:space="preserve">i.e. the </w:t>
            </w:r>
            <w:r w:rsidRPr="00D7601D">
              <w:rPr>
                <w:rFonts w:cs="Arial"/>
                <w:b/>
                <w:sz w:val="17"/>
                <w:szCs w:val="17"/>
              </w:rPr>
              <w:t>service</w:t>
            </w:r>
            <w:r>
              <w:rPr>
                <w:rFonts w:cs="Arial"/>
                <w:b/>
                <w:sz w:val="17"/>
                <w:szCs w:val="17"/>
              </w:rPr>
              <w:t xml:space="preserve"> provided</w:t>
            </w:r>
            <w:r w:rsidRPr="00D7601D">
              <w:rPr>
                <w:rFonts w:cs="Arial"/>
                <w:b/>
                <w:sz w:val="17"/>
                <w:szCs w:val="17"/>
              </w:rPr>
              <w:t>) inclusive of VAT (Rand)</w:t>
            </w:r>
          </w:p>
        </w:tc>
        <w:tc>
          <w:tcPr>
            <w:tcW w:w="1067" w:type="dxa"/>
            <w:tcBorders>
              <w:top w:val="single" w:sz="4" w:space="0" w:color="auto"/>
              <w:left w:val="single" w:sz="4" w:space="0" w:color="auto"/>
              <w:right w:val="single" w:sz="4" w:space="0" w:color="auto"/>
            </w:tcBorders>
            <w:vAlign w:val="center"/>
          </w:tcPr>
          <w:p w14:paraId="58E3CAD0" w14:textId="77777777" w:rsidR="0096733A" w:rsidRPr="00D7601D" w:rsidRDefault="0096733A" w:rsidP="00BE162A">
            <w:pPr>
              <w:tabs>
                <w:tab w:val="left" w:pos="6600"/>
              </w:tabs>
              <w:jc w:val="center"/>
              <w:rPr>
                <w:rFonts w:cs="Arial"/>
                <w:sz w:val="17"/>
                <w:szCs w:val="17"/>
              </w:rPr>
            </w:pPr>
            <w:r w:rsidRPr="00D7601D">
              <w:rPr>
                <w:rFonts w:cs="Arial"/>
                <w:b/>
                <w:sz w:val="17"/>
                <w:szCs w:val="17"/>
              </w:rPr>
              <w:t>Date completed</w:t>
            </w:r>
          </w:p>
        </w:tc>
      </w:tr>
      <w:tr w:rsidR="0096733A" w14:paraId="2E0FC1FF" w14:textId="77777777" w:rsidTr="00FB53DA">
        <w:trPr>
          <w:trHeight w:val="771"/>
        </w:trPr>
        <w:tc>
          <w:tcPr>
            <w:tcW w:w="2441" w:type="dxa"/>
            <w:tcBorders>
              <w:top w:val="single" w:sz="4" w:space="0" w:color="auto"/>
              <w:left w:val="single" w:sz="4" w:space="0" w:color="auto"/>
              <w:bottom w:val="single" w:sz="4" w:space="0" w:color="auto"/>
              <w:right w:val="single" w:sz="4" w:space="0" w:color="auto"/>
            </w:tcBorders>
          </w:tcPr>
          <w:p w14:paraId="2FC26CDE" w14:textId="77777777" w:rsidR="0096733A" w:rsidRPr="00D7601D" w:rsidRDefault="0096733A" w:rsidP="00F4071C">
            <w:pPr>
              <w:tabs>
                <w:tab w:val="left" w:pos="6600"/>
              </w:tabs>
              <w:rPr>
                <w:rFonts w:cs="Arial"/>
                <w:b/>
                <w:sz w:val="17"/>
                <w:szCs w:val="17"/>
              </w:rPr>
            </w:pPr>
          </w:p>
        </w:tc>
        <w:tc>
          <w:tcPr>
            <w:tcW w:w="4340" w:type="dxa"/>
            <w:tcBorders>
              <w:top w:val="single" w:sz="4" w:space="0" w:color="auto"/>
              <w:left w:val="single" w:sz="4" w:space="0" w:color="auto"/>
              <w:bottom w:val="single" w:sz="4" w:space="0" w:color="auto"/>
              <w:right w:val="single" w:sz="4" w:space="0" w:color="auto"/>
            </w:tcBorders>
          </w:tcPr>
          <w:p w14:paraId="50D74C66" w14:textId="77777777" w:rsidR="0096733A" w:rsidRPr="00D7601D" w:rsidRDefault="0096733A" w:rsidP="00F4071C">
            <w:pPr>
              <w:tabs>
                <w:tab w:val="left" w:pos="6600"/>
              </w:tabs>
              <w:rPr>
                <w:rFonts w:cs="Arial"/>
                <w:b/>
                <w:sz w:val="17"/>
                <w:szCs w:val="17"/>
              </w:rPr>
            </w:pPr>
          </w:p>
        </w:tc>
        <w:tc>
          <w:tcPr>
            <w:tcW w:w="1616" w:type="dxa"/>
            <w:tcBorders>
              <w:top w:val="single" w:sz="4" w:space="0" w:color="auto"/>
              <w:left w:val="single" w:sz="4" w:space="0" w:color="auto"/>
              <w:bottom w:val="single" w:sz="4" w:space="0" w:color="auto"/>
              <w:right w:val="single" w:sz="4" w:space="0" w:color="auto"/>
            </w:tcBorders>
          </w:tcPr>
          <w:p w14:paraId="6E9AD765" w14:textId="77777777" w:rsidR="0096733A" w:rsidRPr="00D7601D" w:rsidRDefault="0096733A" w:rsidP="00F4071C">
            <w:pPr>
              <w:tabs>
                <w:tab w:val="left" w:pos="6600"/>
              </w:tabs>
              <w:rPr>
                <w:rFonts w:cs="Arial"/>
                <w:b/>
                <w:sz w:val="17"/>
                <w:szCs w:val="17"/>
              </w:rPr>
            </w:pPr>
          </w:p>
        </w:tc>
        <w:tc>
          <w:tcPr>
            <w:tcW w:w="1067" w:type="dxa"/>
            <w:tcBorders>
              <w:top w:val="single" w:sz="4" w:space="0" w:color="auto"/>
              <w:left w:val="single" w:sz="4" w:space="0" w:color="auto"/>
              <w:bottom w:val="single" w:sz="4" w:space="0" w:color="auto"/>
              <w:right w:val="single" w:sz="4" w:space="0" w:color="auto"/>
            </w:tcBorders>
          </w:tcPr>
          <w:p w14:paraId="45461E93" w14:textId="77777777" w:rsidR="0096733A" w:rsidRPr="00D7601D" w:rsidRDefault="0096733A" w:rsidP="00F4071C">
            <w:pPr>
              <w:tabs>
                <w:tab w:val="left" w:pos="6600"/>
              </w:tabs>
              <w:rPr>
                <w:rFonts w:cs="Arial"/>
                <w:b/>
                <w:sz w:val="17"/>
                <w:szCs w:val="17"/>
              </w:rPr>
            </w:pPr>
          </w:p>
        </w:tc>
      </w:tr>
      <w:tr w:rsidR="0096733A" w14:paraId="7676A5F3" w14:textId="77777777" w:rsidTr="00FB53DA">
        <w:trPr>
          <w:trHeight w:val="771"/>
        </w:trPr>
        <w:tc>
          <w:tcPr>
            <w:tcW w:w="2441" w:type="dxa"/>
            <w:tcBorders>
              <w:top w:val="single" w:sz="4" w:space="0" w:color="auto"/>
              <w:left w:val="single" w:sz="4" w:space="0" w:color="auto"/>
              <w:bottom w:val="single" w:sz="4" w:space="0" w:color="auto"/>
              <w:right w:val="single" w:sz="4" w:space="0" w:color="auto"/>
            </w:tcBorders>
          </w:tcPr>
          <w:p w14:paraId="2D923040" w14:textId="77777777" w:rsidR="0096733A" w:rsidRPr="00D7601D" w:rsidRDefault="0096733A" w:rsidP="00F4071C">
            <w:pPr>
              <w:tabs>
                <w:tab w:val="left" w:pos="6600"/>
              </w:tabs>
              <w:rPr>
                <w:rFonts w:cs="Arial"/>
                <w:b/>
                <w:sz w:val="17"/>
                <w:szCs w:val="17"/>
              </w:rPr>
            </w:pPr>
          </w:p>
        </w:tc>
        <w:tc>
          <w:tcPr>
            <w:tcW w:w="4340" w:type="dxa"/>
            <w:tcBorders>
              <w:top w:val="single" w:sz="4" w:space="0" w:color="auto"/>
              <w:left w:val="single" w:sz="4" w:space="0" w:color="auto"/>
              <w:bottom w:val="single" w:sz="4" w:space="0" w:color="auto"/>
              <w:right w:val="single" w:sz="4" w:space="0" w:color="auto"/>
            </w:tcBorders>
          </w:tcPr>
          <w:p w14:paraId="5C51CE35" w14:textId="77777777" w:rsidR="0096733A" w:rsidRPr="00D7601D" w:rsidRDefault="0096733A" w:rsidP="00F4071C">
            <w:pPr>
              <w:tabs>
                <w:tab w:val="left" w:pos="6600"/>
              </w:tabs>
              <w:rPr>
                <w:rFonts w:cs="Arial"/>
                <w:b/>
                <w:sz w:val="17"/>
                <w:szCs w:val="17"/>
              </w:rPr>
            </w:pPr>
          </w:p>
        </w:tc>
        <w:tc>
          <w:tcPr>
            <w:tcW w:w="1616" w:type="dxa"/>
            <w:tcBorders>
              <w:top w:val="single" w:sz="4" w:space="0" w:color="auto"/>
              <w:left w:val="single" w:sz="4" w:space="0" w:color="auto"/>
              <w:bottom w:val="single" w:sz="4" w:space="0" w:color="auto"/>
              <w:right w:val="single" w:sz="4" w:space="0" w:color="auto"/>
            </w:tcBorders>
          </w:tcPr>
          <w:p w14:paraId="4960A19E" w14:textId="77777777" w:rsidR="0096733A" w:rsidRPr="00D7601D" w:rsidRDefault="0096733A" w:rsidP="00F4071C">
            <w:pPr>
              <w:tabs>
                <w:tab w:val="left" w:pos="6600"/>
              </w:tabs>
              <w:rPr>
                <w:rFonts w:cs="Arial"/>
                <w:b/>
                <w:sz w:val="17"/>
                <w:szCs w:val="17"/>
              </w:rPr>
            </w:pPr>
          </w:p>
        </w:tc>
        <w:tc>
          <w:tcPr>
            <w:tcW w:w="1067" w:type="dxa"/>
            <w:tcBorders>
              <w:top w:val="single" w:sz="4" w:space="0" w:color="auto"/>
              <w:left w:val="single" w:sz="4" w:space="0" w:color="auto"/>
              <w:bottom w:val="single" w:sz="4" w:space="0" w:color="auto"/>
              <w:right w:val="single" w:sz="4" w:space="0" w:color="auto"/>
            </w:tcBorders>
          </w:tcPr>
          <w:p w14:paraId="1B25067D" w14:textId="77777777" w:rsidR="0096733A" w:rsidRPr="00D7601D" w:rsidRDefault="0096733A" w:rsidP="00F4071C">
            <w:pPr>
              <w:tabs>
                <w:tab w:val="left" w:pos="6600"/>
              </w:tabs>
              <w:rPr>
                <w:rFonts w:cs="Arial"/>
                <w:b/>
                <w:sz w:val="17"/>
                <w:szCs w:val="17"/>
              </w:rPr>
            </w:pPr>
          </w:p>
        </w:tc>
      </w:tr>
      <w:tr w:rsidR="0096733A" w14:paraId="254DD70B" w14:textId="77777777" w:rsidTr="00FB53DA">
        <w:trPr>
          <w:trHeight w:val="771"/>
        </w:trPr>
        <w:tc>
          <w:tcPr>
            <w:tcW w:w="2441" w:type="dxa"/>
            <w:tcBorders>
              <w:top w:val="single" w:sz="4" w:space="0" w:color="auto"/>
              <w:left w:val="single" w:sz="4" w:space="0" w:color="auto"/>
              <w:bottom w:val="single" w:sz="4" w:space="0" w:color="auto"/>
              <w:right w:val="single" w:sz="4" w:space="0" w:color="auto"/>
            </w:tcBorders>
          </w:tcPr>
          <w:p w14:paraId="40C9527D" w14:textId="77777777" w:rsidR="0096733A" w:rsidRPr="00D7601D" w:rsidRDefault="0096733A" w:rsidP="00F4071C">
            <w:pPr>
              <w:tabs>
                <w:tab w:val="left" w:pos="6600"/>
              </w:tabs>
              <w:rPr>
                <w:rFonts w:cs="Arial"/>
                <w:b/>
                <w:sz w:val="17"/>
                <w:szCs w:val="17"/>
              </w:rPr>
            </w:pPr>
          </w:p>
        </w:tc>
        <w:tc>
          <w:tcPr>
            <w:tcW w:w="4340" w:type="dxa"/>
            <w:tcBorders>
              <w:top w:val="single" w:sz="4" w:space="0" w:color="auto"/>
              <w:left w:val="single" w:sz="4" w:space="0" w:color="auto"/>
              <w:bottom w:val="single" w:sz="4" w:space="0" w:color="auto"/>
              <w:right w:val="single" w:sz="4" w:space="0" w:color="auto"/>
            </w:tcBorders>
          </w:tcPr>
          <w:p w14:paraId="066E5EF4" w14:textId="77777777" w:rsidR="0096733A" w:rsidRPr="00D7601D" w:rsidRDefault="0096733A" w:rsidP="00F4071C">
            <w:pPr>
              <w:tabs>
                <w:tab w:val="left" w:pos="6600"/>
              </w:tabs>
              <w:rPr>
                <w:rFonts w:cs="Arial"/>
                <w:b/>
                <w:sz w:val="17"/>
                <w:szCs w:val="17"/>
              </w:rPr>
            </w:pPr>
          </w:p>
        </w:tc>
        <w:tc>
          <w:tcPr>
            <w:tcW w:w="1616" w:type="dxa"/>
            <w:tcBorders>
              <w:top w:val="single" w:sz="4" w:space="0" w:color="auto"/>
              <w:left w:val="single" w:sz="4" w:space="0" w:color="auto"/>
              <w:bottom w:val="single" w:sz="4" w:space="0" w:color="auto"/>
              <w:right w:val="single" w:sz="4" w:space="0" w:color="auto"/>
            </w:tcBorders>
          </w:tcPr>
          <w:p w14:paraId="533D6C70" w14:textId="77777777" w:rsidR="0096733A" w:rsidRPr="00D7601D" w:rsidRDefault="0096733A" w:rsidP="00F4071C">
            <w:pPr>
              <w:tabs>
                <w:tab w:val="left" w:pos="6600"/>
              </w:tabs>
              <w:rPr>
                <w:rFonts w:cs="Arial"/>
                <w:b/>
                <w:sz w:val="17"/>
                <w:szCs w:val="17"/>
              </w:rPr>
            </w:pPr>
          </w:p>
        </w:tc>
        <w:tc>
          <w:tcPr>
            <w:tcW w:w="1067" w:type="dxa"/>
            <w:tcBorders>
              <w:top w:val="single" w:sz="4" w:space="0" w:color="auto"/>
              <w:left w:val="single" w:sz="4" w:space="0" w:color="auto"/>
              <w:bottom w:val="single" w:sz="4" w:space="0" w:color="auto"/>
              <w:right w:val="single" w:sz="4" w:space="0" w:color="auto"/>
            </w:tcBorders>
          </w:tcPr>
          <w:p w14:paraId="7675EE8F" w14:textId="77777777" w:rsidR="0096733A" w:rsidRPr="00D7601D" w:rsidRDefault="0096733A" w:rsidP="00F4071C">
            <w:pPr>
              <w:tabs>
                <w:tab w:val="left" w:pos="6600"/>
              </w:tabs>
              <w:rPr>
                <w:rFonts w:cs="Arial"/>
                <w:b/>
                <w:sz w:val="17"/>
                <w:szCs w:val="17"/>
              </w:rPr>
            </w:pPr>
          </w:p>
        </w:tc>
      </w:tr>
      <w:tr w:rsidR="0096733A" w14:paraId="159F147C" w14:textId="77777777" w:rsidTr="00FB53DA">
        <w:trPr>
          <w:trHeight w:val="771"/>
        </w:trPr>
        <w:tc>
          <w:tcPr>
            <w:tcW w:w="2441" w:type="dxa"/>
            <w:tcBorders>
              <w:top w:val="single" w:sz="4" w:space="0" w:color="auto"/>
              <w:left w:val="single" w:sz="4" w:space="0" w:color="auto"/>
              <w:bottom w:val="single" w:sz="4" w:space="0" w:color="auto"/>
              <w:right w:val="single" w:sz="4" w:space="0" w:color="auto"/>
            </w:tcBorders>
          </w:tcPr>
          <w:p w14:paraId="363F7479" w14:textId="77777777" w:rsidR="0096733A" w:rsidRPr="00D7601D" w:rsidRDefault="0096733A" w:rsidP="00F4071C">
            <w:pPr>
              <w:tabs>
                <w:tab w:val="left" w:pos="6600"/>
              </w:tabs>
              <w:rPr>
                <w:rFonts w:cs="Arial"/>
                <w:b/>
                <w:sz w:val="17"/>
                <w:szCs w:val="17"/>
              </w:rPr>
            </w:pPr>
          </w:p>
        </w:tc>
        <w:tc>
          <w:tcPr>
            <w:tcW w:w="4340" w:type="dxa"/>
            <w:tcBorders>
              <w:top w:val="single" w:sz="4" w:space="0" w:color="auto"/>
              <w:left w:val="single" w:sz="4" w:space="0" w:color="auto"/>
              <w:bottom w:val="single" w:sz="4" w:space="0" w:color="auto"/>
              <w:right w:val="single" w:sz="4" w:space="0" w:color="auto"/>
            </w:tcBorders>
          </w:tcPr>
          <w:p w14:paraId="3B6417A1" w14:textId="77777777" w:rsidR="0096733A" w:rsidRPr="00D7601D" w:rsidRDefault="0096733A" w:rsidP="00F4071C">
            <w:pPr>
              <w:tabs>
                <w:tab w:val="left" w:pos="6600"/>
              </w:tabs>
              <w:rPr>
                <w:rFonts w:cs="Arial"/>
                <w:b/>
                <w:sz w:val="17"/>
                <w:szCs w:val="17"/>
              </w:rPr>
            </w:pPr>
          </w:p>
        </w:tc>
        <w:tc>
          <w:tcPr>
            <w:tcW w:w="1616" w:type="dxa"/>
            <w:tcBorders>
              <w:top w:val="single" w:sz="4" w:space="0" w:color="auto"/>
              <w:left w:val="single" w:sz="4" w:space="0" w:color="auto"/>
              <w:bottom w:val="single" w:sz="4" w:space="0" w:color="auto"/>
              <w:right w:val="single" w:sz="4" w:space="0" w:color="auto"/>
            </w:tcBorders>
          </w:tcPr>
          <w:p w14:paraId="09EB54E2" w14:textId="77777777" w:rsidR="0096733A" w:rsidRPr="00D7601D" w:rsidRDefault="0096733A" w:rsidP="00F4071C">
            <w:pPr>
              <w:tabs>
                <w:tab w:val="left" w:pos="6600"/>
              </w:tabs>
              <w:rPr>
                <w:rFonts w:cs="Arial"/>
                <w:b/>
                <w:sz w:val="17"/>
                <w:szCs w:val="17"/>
              </w:rPr>
            </w:pPr>
          </w:p>
        </w:tc>
        <w:tc>
          <w:tcPr>
            <w:tcW w:w="1067" w:type="dxa"/>
            <w:tcBorders>
              <w:top w:val="single" w:sz="4" w:space="0" w:color="auto"/>
              <w:left w:val="single" w:sz="4" w:space="0" w:color="auto"/>
              <w:bottom w:val="single" w:sz="4" w:space="0" w:color="auto"/>
              <w:right w:val="single" w:sz="4" w:space="0" w:color="auto"/>
            </w:tcBorders>
          </w:tcPr>
          <w:p w14:paraId="242409F7" w14:textId="77777777" w:rsidR="0096733A" w:rsidRPr="00D7601D" w:rsidRDefault="0096733A" w:rsidP="00F4071C">
            <w:pPr>
              <w:tabs>
                <w:tab w:val="left" w:pos="6600"/>
              </w:tabs>
              <w:rPr>
                <w:rFonts w:cs="Arial"/>
                <w:b/>
                <w:sz w:val="17"/>
                <w:szCs w:val="17"/>
              </w:rPr>
            </w:pPr>
          </w:p>
        </w:tc>
      </w:tr>
      <w:tr w:rsidR="0096733A" w14:paraId="25350BD6" w14:textId="77777777" w:rsidTr="00FB53DA">
        <w:trPr>
          <w:trHeight w:val="771"/>
        </w:trPr>
        <w:tc>
          <w:tcPr>
            <w:tcW w:w="2441" w:type="dxa"/>
            <w:tcBorders>
              <w:top w:val="single" w:sz="4" w:space="0" w:color="auto"/>
              <w:left w:val="single" w:sz="4" w:space="0" w:color="auto"/>
              <w:bottom w:val="single" w:sz="4" w:space="0" w:color="auto"/>
              <w:right w:val="single" w:sz="4" w:space="0" w:color="auto"/>
            </w:tcBorders>
          </w:tcPr>
          <w:p w14:paraId="12E1A507" w14:textId="77777777" w:rsidR="0096733A" w:rsidRPr="00D7601D" w:rsidRDefault="0096733A" w:rsidP="00F4071C">
            <w:pPr>
              <w:tabs>
                <w:tab w:val="left" w:pos="6600"/>
              </w:tabs>
              <w:rPr>
                <w:rFonts w:cs="Arial"/>
                <w:b/>
                <w:sz w:val="17"/>
                <w:szCs w:val="17"/>
              </w:rPr>
            </w:pPr>
          </w:p>
        </w:tc>
        <w:tc>
          <w:tcPr>
            <w:tcW w:w="4340" w:type="dxa"/>
            <w:tcBorders>
              <w:top w:val="single" w:sz="4" w:space="0" w:color="auto"/>
              <w:left w:val="single" w:sz="4" w:space="0" w:color="auto"/>
              <w:bottom w:val="single" w:sz="4" w:space="0" w:color="auto"/>
              <w:right w:val="single" w:sz="4" w:space="0" w:color="auto"/>
            </w:tcBorders>
          </w:tcPr>
          <w:p w14:paraId="7584B80F" w14:textId="77777777" w:rsidR="0096733A" w:rsidRPr="00D7601D" w:rsidRDefault="0096733A" w:rsidP="00F4071C">
            <w:pPr>
              <w:tabs>
                <w:tab w:val="left" w:pos="6600"/>
              </w:tabs>
              <w:rPr>
                <w:rFonts w:cs="Arial"/>
                <w:b/>
                <w:sz w:val="17"/>
                <w:szCs w:val="17"/>
              </w:rPr>
            </w:pPr>
          </w:p>
        </w:tc>
        <w:tc>
          <w:tcPr>
            <w:tcW w:w="1616" w:type="dxa"/>
            <w:tcBorders>
              <w:top w:val="single" w:sz="4" w:space="0" w:color="auto"/>
              <w:left w:val="single" w:sz="4" w:space="0" w:color="auto"/>
              <w:bottom w:val="single" w:sz="4" w:space="0" w:color="auto"/>
              <w:right w:val="single" w:sz="4" w:space="0" w:color="auto"/>
            </w:tcBorders>
          </w:tcPr>
          <w:p w14:paraId="7F961254" w14:textId="77777777" w:rsidR="0096733A" w:rsidRPr="00D7601D" w:rsidRDefault="0096733A" w:rsidP="00F4071C">
            <w:pPr>
              <w:tabs>
                <w:tab w:val="left" w:pos="6600"/>
              </w:tabs>
              <w:rPr>
                <w:rFonts w:cs="Arial"/>
                <w:b/>
                <w:sz w:val="17"/>
                <w:szCs w:val="17"/>
              </w:rPr>
            </w:pPr>
          </w:p>
        </w:tc>
        <w:tc>
          <w:tcPr>
            <w:tcW w:w="1067" w:type="dxa"/>
            <w:tcBorders>
              <w:top w:val="single" w:sz="4" w:space="0" w:color="auto"/>
              <w:left w:val="single" w:sz="4" w:space="0" w:color="auto"/>
              <w:bottom w:val="single" w:sz="4" w:space="0" w:color="auto"/>
              <w:right w:val="single" w:sz="4" w:space="0" w:color="auto"/>
            </w:tcBorders>
          </w:tcPr>
          <w:p w14:paraId="3B4A1C86" w14:textId="77777777" w:rsidR="0096733A" w:rsidRPr="00D7601D" w:rsidRDefault="0096733A" w:rsidP="00F4071C">
            <w:pPr>
              <w:tabs>
                <w:tab w:val="left" w:pos="6600"/>
              </w:tabs>
              <w:rPr>
                <w:rFonts w:cs="Arial"/>
                <w:b/>
                <w:sz w:val="17"/>
                <w:szCs w:val="17"/>
              </w:rPr>
            </w:pPr>
          </w:p>
        </w:tc>
      </w:tr>
      <w:tr w:rsidR="0096733A" w14:paraId="1A605E5D" w14:textId="77777777" w:rsidTr="00FB53DA">
        <w:trPr>
          <w:trHeight w:val="771"/>
        </w:trPr>
        <w:tc>
          <w:tcPr>
            <w:tcW w:w="2441" w:type="dxa"/>
            <w:tcBorders>
              <w:top w:val="single" w:sz="4" w:space="0" w:color="auto"/>
              <w:left w:val="single" w:sz="4" w:space="0" w:color="auto"/>
              <w:bottom w:val="single" w:sz="4" w:space="0" w:color="auto"/>
              <w:right w:val="single" w:sz="4" w:space="0" w:color="auto"/>
            </w:tcBorders>
          </w:tcPr>
          <w:p w14:paraId="7F13CB55" w14:textId="77777777" w:rsidR="0096733A" w:rsidRPr="00D7601D" w:rsidRDefault="0096733A" w:rsidP="00F4071C">
            <w:pPr>
              <w:tabs>
                <w:tab w:val="left" w:pos="6600"/>
              </w:tabs>
              <w:rPr>
                <w:rFonts w:cs="Arial"/>
                <w:b/>
                <w:sz w:val="17"/>
                <w:szCs w:val="17"/>
              </w:rPr>
            </w:pPr>
          </w:p>
        </w:tc>
        <w:tc>
          <w:tcPr>
            <w:tcW w:w="4340" w:type="dxa"/>
            <w:tcBorders>
              <w:top w:val="single" w:sz="4" w:space="0" w:color="auto"/>
              <w:left w:val="single" w:sz="4" w:space="0" w:color="auto"/>
              <w:bottom w:val="single" w:sz="4" w:space="0" w:color="auto"/>
              <w:right w:val="single" w:sz="4" w:space="0" w:color="auto"/>
            </w:tcBorders>
          </w:tcPr>
          <w:p w14:paraId="356C7DBB" w14:textId="77777777" w:rsidR="0096733A" w:rsidRPr="00D7601D" w:rsidRDefault="0096733A" w:rsidP="00F4071C">
            <w:pPr>
              <w:tabs>
                <w:tab w:val="left" w:pos="6600"/>
              </w:tabs>
              <w:rPr>
                <w:rFonts w:cs="Arial"/>
                <w:b/>
                <w:sz w:val="17"/>
                <w:szCs w:val="17"/>
              </w:rPr>
            </w:pPr>
          </w:p>
        </w:tc>
        <w:tc>
          <w:tcPr>
            <w:tcW w:w="1616" w:type="dxa"/>
            <w:tcBorders>
              <w:top w:val="single" w:sz="4" w:space="0" w:color="auto"/>
              <w:left w:val="single" w:sz="4" w:space="0" w:color="auto"/>
              <w:bottom w:val="single" w:sz="4" w:space="0" w:color="auto"/>
              <w:right w:val="single" w:sz="4" w:space="0" w:color="auto"/>
            </w:tcBorders>
          </w:tcPr>
          <w:p w14:paraId="1E204088" w14:textId="77777777" w:rsidR="0096733A" w:rsidRPr="00D7601D" w:rsidRDefault="0096733A" w:rsidP="00F4071C">
            <w:pPr>
              <w:tabs>
                <w:tab w:val="left" w:pos="6600"/>
              </w:tabs>
              <w:rPr>
                <w:rFonts w:cs="Arial"/>
                <w:b/>
                <w:sz w:val="17"/>
                <w:szCs w:val="17"/>
              </w:rPr>
            </w:pPr>
          </w:p>
        </w:tc>
        <w:tc>
          <w:tcPr>
            <w:tcW w:w="1067" w:type="dxa"/>
            <w:tcBorders>
              <w:top w:val="single" w:sz="4" w:space="0" w:color="auto"/>
              <w:left w:val="single" w:sz="4" w:space="0" w:color="auto"/>
              <w:bottom w:val="single" w:sz="4" w:space="0" w:color="auto"/>
              <w:right w:val="single" w:sz="4" w:space="0" w:color="auto"/>
            </w:tcBorders>
          </w:tcPr>
          <w:p w14:paraId="565873D4" w14:textId="77777777" w:rsidR="0096733A" w:rsidRPr="00D7601D" w:rsidRDefault="0096733A" w:rsidP="00F4071C">
            <w:pPr>
              <w:tabs>
                <w:tab w:val="left" w:pos="6600"/>
              </w:tabs>
              <w:rPr>
                <w:rFonts w:cs="Arial"/>
                <w:b/>
                <w:sz w:val="17"/>
                <w:szCs w:val="17"/>
              </w:rPr>
            </w:pPr>
          </w:p>
        </w:tc>
      </w:tr>
      <w:tr w:rsidR="0096733A" w14:paraId="0F955C00" w14:textId="77777777" w:rsidTr="00FB53DA">
        <w:trPr>
          <w:trHeight w:val="771"/>
        </w:trPr>
        <w:tc>
          <w:tcPr>
            <w:tcW w:w="2441" w:type="dxa"/>
            <w:tcBorders>
              <w:top w:val="single" w:sz="4" w:space="0" w:color="auto"/>
              <w:left w:val="single" w:sz="4" w:space="0" w:color="auto"/>
              <w:bottom w:val="single" w:sz="4" w:space="0" w:color="auto"/>
              <w:right w:val="single" w:sz="4" w:space="0" w:color="auto"/>
            </w:tcBorders>
          </w:tcPr>
          <w:p w14:paraId="7E10E129" w14:textId="77777777" w:rsidR="0096733A" w:rsidRPr="00D7601D" w:rsidRDefault="0096733A" w:rsidP="00F4071C">
            <w:pPr>
              <w:tabs>
                <w:tab w:val="left" w:pos="6600"/>
              </w:tabs>
              <w:rPr>
                <w:rFonts w:cs="Arial"/>
                <w:b/>
                <w:sz w:val="17"/>
                <w:szCs w:val="17"/>
              </w:rPr>
            </w:pPr>
          </w:p>
        </w:tc>
        <w:tc>
          <w:tcPr>
            <w:tcW w:w="4340" w:type="dxa"/>
            <w:tcBorders>
              <w:top w:val="single" w:sz="4" w:space="0" w:color="auto"/>
              <w:left w:val="single" w:sz="4" w:space="0" w:color="auto"/>
              <w:bottom w:val="single" w:sz="4" w:space="0" w:color="auto"/>
              <w:right w:val="single" w:sz="4" w:space="0" w:color="auto"/>
            </w:tcBorders>
          </w:tcPr>
          <w:p w14:paraId="689AD7C1" w14:textId="77777777" w:rsidR="0096733A" w:rsidRPr="00D7601D" w:rsidRDefault="0096733A" w:rsidP="00F4071C">
            <w:pPr>
              <w:tabs>
                <w:tab w:val="left" w:pos="6600"/>
              </w:tabs>
              <w:rPr>
                <w:rFonts w:cs="Arial"/>
                <w:b/>
                <w:sz w:val="17"/>
                <w:szCs w:val="17"/>
              </w:rPr>
            </w:pPr>
          </w:p>
        </w:tc>
        <w:tc>
          <w:tcPr>
            <w:tcW w:w="1616" w:type="dxa"/>
            <w:tcBorders>
              <w:top w:val="single" w:sz="4" w:space="0" w:color="auto"/>
              <w:left w:val="single" w:sz="4" w:space="0" w:color="auto"/>
              <w:bottom w:val="single" w:sz="4" w:space="0" w:color="auto"/>
              <w:right w:val="single" w:sz="4" w:space="0" w:color="auto"/>
            </w:tcBorders>
          </w:tcPr>
          <w:p w14:paraId="1753FCAE" w14:textId="77777777" w:rsidR="0096733A" w:rsidRPr="00D7601D" w:rsidRDefault="0096733A" w:rsidP="00F4071C">
            <w:pPr>
              <w:tabs>
                <w:tab w:val="left" w:pos="6600"/>
              </w:tabs>
              <w:rPr>
                <w:rFonts w:cs="Arial"/>
                <w:b/>
                <w:sz w:val="17"/>
                <w:szCs w:val="17"/>
              </w:rPr>
            </w:pPr>
          </w:p>
        </w:tc>
        <w:tc>
          <w:tcPr>
            <w:tcW w:w="1067" w:type="dxa"/>
            <w:tcBorders>
              <w:top w:val="single" w:sz="4" w:space="0" w:color="auto"/>
              <w:left w:val="single" w:sz="4" w:space="0" w:color="auto"/>
              <w:bottom w:val="single" w:sz="4" w:space="0" w:color="auto"/>
              <w:right w:val="single" w:sz="4" w:space="0" w:color="auto"/>
            </w:tcBorders>
          </w:tcPr>
          <w:p w14:paraId="0C115277" w14:textId="77777777" w:rsidR="0096733A" w:rsidRPr="00D7601D" w:rsidRDefault="0096733A" w:rsidP="00F4071C">
            <w:pPr>
              <w:tabs>
                <w:tab w:val="left" w:pos="6600"/>
              </w:tabs>
              <w:rPr>
                <w:rFonts w:cs="Arial"/>
                <w:b/>
                <w:sz w:val="17"/>
                <w:szCs w:val="17"/>
              </w:rPr>
            </w:pPr>
          </w:p>
        </w:tc>
      </w:tr>
    </w:tbl>
    <w:p w14:paraId="4843F92B" w14:textId="77777777" w:rsidR="0096733A" w:rsidRDefault="0096733A" w:rsidP="0096733A"/>
    <w:p w14:paraId="72BABB4A" w14:textId="77777777" w:rsidR="0096733A" w:rsidRDefault="0096733A" w:rsidP="00BE162A">
      <w:pPr>
        <w:pStyle w:val="BodyText3"/>
        <w:jc w:val="both"/>
        <w:rPr>
          <w:rFonts w:cs="Arial"/>
          <w:sz w:val="18"/>
          <w:szCs w:val="18"/>
        </w:rPr>
      </w:pPr>
      <w:r>
        <w:rPr>
          <w:rFonts w:cs="Arial"/>
          <w:sz w:val="18"/>
          <w:szCs w:val="18"/>
        </w:rPr>
        <w:t>The undersigned, who warrants that he / she is duly authorised to do so on behalf of the enterprise, confirms that the contents of this schedule are within his / her personal knowledge and are to the best of his / her belief both true and correct.</w:t>
      </w:r>
    </w:p>
    <w:tbl>
      <w:tblPr>
        <w:tblW w:w="8897" w:type="dxa"/>
        <w:tblLayout w:type="fixed"/>
        <w:tblLook w:val="0000" w:firstRow="0" w:lastRow="0" w:firstColumn="0" w:lastColumn="0" w:noHBand="0" w:noVBand="0"/>
      </w:tblPr>
      <w:tblGrid>
        <w:gridCol w:w="1384"/>
        <w:gridCol w:w="2977"/>
        <w:gridCol w:w="1276"/>
        <w:gridCol w:w="3260"/>
      </w:tblGrid>
      <w:tr w:rsidR="0096733A" w:rsidRPr="00F32753" w14:paraId="522273A4" w14:textId="77777777" w:rsidTr="00F4071C">
        <w:trPr>
          <w:cantSplit/>
          <w:trHeight w:val="600"/>
        </w:trPr>
        <w:tc>
          <w:tcPr>
            <w:tcW w:w="1384" w:type="dxa"/>
          </w:tcPr>
          <w:p w14:paraId="779C3D23" w14:textId="77777777" w:rsidR="0096733A" w:rsidRPr="00F32753"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18"/>
                <w:szCs w:val="18"/>
              </w:rPr>
            </w:pPr>
            <w:r w:rsidRPr="00F32753">
              <w:rPr>
                <w:rFonts w:cs="Arial"/>
                <w:sz w:val="18"/>
                <w:szCs w:val="18"/>
              </w:rPr>
              <w:t>Signed</w:t>
            </w:r>
          </w:p>
        </w:tc>
        <w:tc>
          <w:tcPr>
            <w:tcW w:w="2977" w:type="dxa"/>
            <w:tcBorders>
              <w:bottom w:val="dashSmallGap" w:sz="4" w:space="0" w:color="auto"/>
            </w:tcBorders>
          </w:tcPr>
          <w:p w14:paraId="3FE26FC9" w14:textId="77777777" w:rsidR="0096733A" w:rsidRPr="00F32753"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cs="Arial"/>
                <w:sz w:val="18"/>
                <w:szCs w:val="18"/>
              </w:rPr>
            </w:pPr>
          </w:p>
        </w:tc>
        <w:tc>
          <w:tcPr>
            <w:tcW w:w="1276" w:type="dxa"/>
          </w:tcPr>
          <w:p w14:paraId="6CE75200" w14:textId="77777777" w:rsidR="0096733A" w:rsidRPr="00F32753"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18"/>
                <w:szCs w:val="18"/>
              </w:rPr>
            </w:pPr>
            <w:r w:rsidRPr="00F32753">
              <w:rPr>
                <w:rFonts w:cs="Arial"/>
                <w:sz w:val="18"/>
                <w:szCs w:val="18"/>
              </w:rPr>
              <w:t>Date</w:t>
            </w:r>
          </w:p>
        </w:tc>
        <w:tc>
          <w:tcPr>
            <w:tcW w:w="3260" w:type="dxa"/>
            <w:tcBorders>
              <w:bottom w:val="dashSmallGap" w:sz="4" w:space="0" w:color="auto"/>
            </w:tcBorders>
          </w:tcPr>
          <w:p w14:paraId="0141BDFE" w14:textId="77777777" w:rsidR="0096733A" w:rsidRPr="00F32753"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 w:val="18"/>
                <w:szCs w:val="18"/>
              </w:rPr>
            </w:pPr>
          </w:p>
        </w:tc>
      </w:tr>
      <w:tr w:rsidR="0096733A" w:rsidRPr="00F32753" w14:paraId="56F39D2B" w14:textId="77777777" w:rsidTr="00F4071C">
        <w:trPr>
          <w:cantSplit/>
          <w:trHeight w:val="600"/>
        </w:trPr>
        <w:tc>
          <w:tcPr>
            <w:tcW w:w="1384" w:type="dxa"/>
          </w:tcPr>
          <w:p w14:paraId="0EBB4787" w14:textId="77777777" w:rsidR="0096733A" w:rsidRPr="00F32753"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18"/>
                <w:szCs w:val="18"/>
              </w:rPr>
            </w:pPr>
            <w:r w:rsidRPr="00F32753">
              <w:rPr>
                <w:rFonts w:cs="Arial"/>
                <w:sz w:val="18"/>
                <w:szCs w:val="18"/>
              </w:rPr>
              <w:t>Name</w:t>
            </w:r>
          </w:p>
        </w:tc>
        <w:tc>
          <w:tcPr>
            <w:tcW w:w="2977" w:type="dxa"/>
            <w:tcBorders>
              <w:top w:val="dashSmallGap" w:sz="4" w:space="0" w:color="auto"/>
              <w:bottom w:val="dashSmallGap" w:sz="4" w:space="0" w:color="auto"/>
            </w:tcBorders>
          </w:tcPr>
          <w:p w14:paraId="41B3C907" w14:textId="77777777" w:rsidR="0096733A" w:rsidRPr="00F32753"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cs="Arial"/>
                <w:sz w:val="18"/>
                <w:szCs w:val="18"/>
              </w:rPr>
            </w:pPr>
          </w:p>
        </w:tc>
        <w:tc>
          <w:tcPr>
            <w:tcW w:w="1276" w:type="dxa"/>
            <w:tcBorders>
              <w:left w:val="nil"/>
            </w:tcBorders>
          </w:tcPr>
          <w:p w14:paraId="2933FA38" w14:textId="77777777" w:rsidR="0096733A" w:rsidRPr="00F32753"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18"/>
                <w:szCs w:val="18"/>
              </w:rPr>
            </w:pPr>
            <w:r w:rsidRPr="00F32753">
              <w:rPr>
                <w:rFonts w:cs="Arial"/>
                <w:sz w:val="18"/>
                <w:szCs w:val="18"/>
              </w:rPr>
              <w:t>Position</w:t>
            </w:r>
          </w:p>
        </w:tc>
        <w:tc>
          <w:tcPr>
            <w:tcW w:w="3260" w:type="dxa"/>
            <w:tcBorders>
              <w:top w:val="dashSmallGap" w:sz="4" w:space="0" w:color="auto"/>
              <w:bottom w:val="dashSmallGap" w:sz="4" w:space="0" w:color="auto"/>
            </w:tcBorders>
          </w:tcPr>
          <w:p w14:paraId="4A1306AB" w14:textId="77777777" w:rsidR="0096733A" w:rsidRPr="00F32753"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 w:val="18"/>
                <w:szCs w:val="18"/>
              </w:rPr>
            </w:pPr>
          </w:p>
        </w:tc>
      </w:tr>
      <w:tr w:rsidR="0096733A" w:rsidRPr="00F32753" w14:paraId="00FC9636" w14:textId="77777777" w:rsidTr="00F4071C">
        <w:trPr>
          <w:cantSplit/>
          <w:trHeight w:val="600"/>
        </w:trPr>
        <w:tc>
          <w:tcPr>
            <w:tcW w:w="1384" w:type="dxa"/>
          </w:tcPr>
          <w:p w14:paraId="5AE16CA9" w14:textId="77777777" w:rsidR="0096733A" w:rsidRPr="00F32753"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i/>
                <w:sz w:val="18"/>
                <w:szCs w:val="18"/>
              </w:rPr>
            </w:pPr>
            <w:r>
              <w:rPr>
                <w:rFonts w:cs="Arial"/>
                <w:i/>
                <w:sz w:val="18"/>
                <w:szCs w:val="18"/>
              </w:rPr>
              <w:t>Tenderer</w:t>
            </w:r>
          </w:p>
        </w:tc>
        <w:tc>
          <w:tcPr>
            <w:tcW w:w="7513" w:type="dxa"/>
            <w:gridSpan w:val="3"/>
            <w:tcBorders>
              <w:bottom w:val="dashSmallGap" w:sz="4" w:space="0" w:color="auto"/>
            </w:tcBorders>
          </w:tcPr>
          <w:p w14:paraId="15127AC5" w14:textId="77777777" w:rsidR="0096733A" w:rsidRPr="00F32753"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 w:val="18"/>
                <w:szCs w:val="18"/>
              </w:rPr>
            </w:pPr>
          </w:p>
        </w:tc>
      </w:tr>
    </w:tbl>
    <w:p w14:paraId="751B4365" w14:textId="77777777" w:rsidR="001D13F6" w:rsidRDefault="001D13F6" w:rsidP="001D13F6">
      <w:r>
        <w:br w:type="page"/>
      </w:r>
    </w:p>
    <w:p w14:paraId="31F57939" w14:textId="77777777" w:rsidR="00D54033" w:rsidRDefault="00D54033" w:rsidP="0096733A">
      <w:pPr>
        <w:rPr>
          <w:rFonts w:cs="Arial"/>
          <w:b/>
        </w:rPr>
      </w:pPr>
    </w:p>
    <w:p w14:paraId="31384491" w14:textId="77777777" w:rsidR="00D54033" w:rsidRDefault="00D54033" w:rsidP="00D54033">
      <w:pPr>
        <w:jc w:val="both"/>
        <w:rPr>
          <w:rFonts w:cs="Arial"/>
          <w:b/>
          <w:szCs w:val="20"/>
        </w:rPr>
      </w:pPr>
      <w:r w:rsidRPr="00812C0D">
        <w:rPr>
          <w:rFonts w:cs="Arial"/>
          <w:b/>
          <w:szCs w:val="20"/>
        </w:rPr>
        <w:t xml:space="preserve">REFEREES REPORT OF PERFORMANCE ON </w:t>
      </w:r>
      <w:r>
        <w:rPr>
          <w:rFonts w:cs="Arial"/>
          <w:b/>
          <w:szCs w:val="20"/>
        </w:rPr>
        <w:t xml:space="preserve">PREVIOUS RELEVANT </w:t>
      </w:r>
      <w:r w:rsidRPr="00812C0D">
        <w:rPr>
          <w:rFonts w:cs="Arial"/>
          <w:b/>
          <w:szCs w:val="20"/>
        </w:rPr>
        <w:t>PROJECTS COMPLETED:</w:t>
      </w:r>
      <w:r>
        <w:rPr>
          <w:rFonts w:cs="Arial"/>
          <w:b/>
          <w:szCs w:val="20"/>
        </w:rPr>
        <w:t xml:space="preserve"> </w:t>
      </w:r>
      <w:r w:rsidRPr="00C57B72">
        <w:rPr>
          <w:rFonts w:cs="Arial"/>
          <w:i/>
          <w:szCs w:val="20"/>
        </w:rPr>
        <w:t xml:space="preserve">(make copies and supply referee </w:t>
      </w:r>
      <w:r>
        <w:rPr>
          <w:rFonts w:cs="Arial"/>
          <w:i/>
          <w:szCs w:val="20"/>
        </w:rPr>
        <w:t xml:space="preserve">with copy of </w:t>
      </w:r>
      <w:r w:rsidRPr="00C57B72">
        <w:rPr>
          <w:rFonts w:cs="Arial"/>
          <w:i/>
          <w:szCs w:val="20"/>
        </w:rPr>
        <w:t>report)</w:t>
      </w:r>
    </w:p>
    <w:p w14:paraId="56AB45BE" w14:textId="77777777" w:rsidR="00D54033" w:rsidRDefault="00D54033" w:rsidP="00D54033">
      <w:pPr>
        <w:ind w:left="720" w:hanging="11"/>
        <w:jc w:val="both"/>
        <w:rPr>
          <w:rFonts w:cs="Arial"/>
          <w:b/>
          <w:szCs w:val="20"/>
        </w:rPr>
      </w:pPr>
    </w:p>
    <w:p w14:paraId="039F666A" w14:textId="77777777" w:rsidR="00D54033" w:rsidRDefault="00D54033" w:rsidP="00D54033">
      <w:pPr>
        <w:tabs>
          <w:tab w:val="left" w:pos="1134"/>
          <w:tab w:val="right" w:leader="dot" w:pos="9214"/>
        </w:tabs>
        <w:spacing w:after="360"/>
        <w:rPr>
          <w:rFonts w:cs="Arial"/>
          <w:b/>
          <w:szCs w:val="20"/>
        </w:rPr>
      </w:pPr>
      <w:r>
        <w:rPr>
          <w:rFonts w:cs="Arial"/>
          <w:b/>
          <w:szCs w:val="20"/>
        </w:rPr>
        <w:t xml:space="preserve">Contractor </w:t>
      </w:r>
      <w:r>
        <w:rPr>
          <w:rFonts w:cs="Arial"/>
          <w:b/>
          <w:szCs w:val="20"/>
        </w:rPr>
        <w:tab/>
        <w:t xml:space="preserve">: </w:t>
      </w:r>
      <w:r>
        <w:rPr>
          <w:rFonts w:cs="Arial"/>
          <w:szCs w:val="20"/>
        </w:rPr>
        <w:tab/>
      </w:r>
    </w:p>
    <w:p w14:paraId="1528A290" w14:textId="77777777" w:rsidR="00D54033" w:rsidRDefault="00D54033" w:rsidP="00D54033">
      <w:pPr>
        <w:tabs>
          <w:tab w:val="left" w:pos="1134"/>
          <w:tab w:val="right" w:leader="dot" w:pos="9214"/>
        </w:tabs>
        <w:spacing w:after="360"/>
        <w:rPr>
          <w:rFonts w:cs="Arial"/>
          <w:b/>
          <w:szCs w:val="20"/>
        </w:rPr>
      </w:pPr>
      <w:r>
        <w:rPr>
          <w:rFonts w:cs="Arial"/>
          <w:b/>
          <w:szCs w:val="20"/>
        </w:rPr>
        <w:t>Project</w:t>
      </w:r>
      <w:r>
        <w:rPr>
          <w:rFonts w:cs="Arial"/>
          <w:b/>
          <w:szCs w:val="20"/>
        </w:rPr>
        <w:tab/>
        <w:t xml:space="preserve">: </w:t>
      </w:r>
      <w:r>
        <w:rPr>
          <w:rFonts w:cs="Arial"/>
          <w:szCs w:val="20"/>
        </w:rPr>
        <w:tab/>
      </w:r>
    </w:p>
    <w:p w14:paraId="52F12EAD" w14:textId="77777777" w:rsidR="00D54033" w:rsidRDefault="00D54033" w:rsidP="00364D3E">
      <w:pPr>
        <w:tabs>
          <w:tab w:val="left" w:pos="1985"/>
          <w:tab w:val="left" w:leader="dot" w:pos="4678"/>
          <w:tab w:val="left" w:pos="4962"/>
          <w:tab w:val="left" w:pos="6804"/>
          <w:tab w:val="right" w:leader="dot" w:pos="9214"/>
        </w:tabs>
        <w:spacing w:after="360"/>
        <w:rPr>
          <w:rFonts w:cs="Arial"/>
          <w:b/>
          <w:szCs w:val="20"/>
        </w:rPr>
      </w:pPr>
      <w:r>
        <w:rPr>
          <w:rFonts w:cs="Arial"/>
          <w:b/>
          <w:szCs w:val="20"/>
        </w:rPr>
        <w:t>Contract Number:</w:t>
      </w:r>
      <w:r>
        <w:rPr>
          <w:rFonts w:cs="Arial"/>
          <w:szCs w:val="20"/>
        </w:rPr>
        <w:tab/>
      </w:r>
      <w:r>
        <w:rPr>
          <w:rFonts w:cs="Arial"/>
          <w:szCs w:val="20"/>
        </w:rPr>
        <w:tab/>
      </w:r>
      <w:r>
        <w:rPr>
          <w:rFonts w:cs="Arial"/>
          <w:szCs w:val="20"/>
        </w:rPr>
        <w:tab/>
      </w:r>
      <w:r>
        <w:rPr>
          <w:rFonts w:cs="Arial"/>
          <w:b/>
          <w:szCs w:val="20"/>
        </w:rPr>
        <w:t xml:space="preserve">Year completed: </w:t>
      </w:r>
      <w:r>
        <w:rPr>
          <w:rFonts w:cs="Arial"/>
          <w:szCs w:val="20"/>
        </w:rPr>
        <w:tab/>
      </w:r>
      <w:r>
        <w:rPr>
          <w:rFonts w:cs="Arial"/>
          <w:szCs w:val="20"/>
        </w:rPr>
        <w:tab/>
      </w:r>
    </w:p>
    <w:p w14:paraId="09987DD0" w14:textId="77777777" w:rsidR="00D54033" w:rsidRDefault="00D54033" w:rsidP="00364D3E">
      <w:pPr>
        <w:tabs>
          <w:tab w:val="left" w:pos="1560"/>
          <w:tab w:val="right" w:leader="dot" w:pos="9214"/>
        </w:tabs>
        <w:spacing w:after="360"/>
        <w:rPr>
          <w:rFonts w:cs="Arial"/>
          <w:b/>
          <w:szCs w:val="20"/>
        </w:rPr>
      </w:pPr>
      <w:r>
        <w:rPr>
          <w:rFonts w:cs="Arial"/>
          <w:b/>
          <w:szCs w:val="20"/>
        </w:rPr>
        <w:t xml:space="preserve">Year Completed: </w:t>
      </w:r>
      <w:r>
        <w:rPr>
          <w:rFonts w:cs="Arial"/>
          <w:szCs w:val="20"/>
        </w:rPr>
        <w:tab/>
      </w:r>
    </w:p>
    <w:tbl>
      <w:tblPr>
        <w:tblStyle w:val="TableGrid"/>
        <w:tblW w:w="0" w:type="auto"/>
        <w:tblLook w:val="04A0" w:firstRow="1" w:lastRow="0" w:firstColumn="1" w:lastColumn="0" w:noHBand="0" w:noVBand="1"/>
      </w:tblPr>
      <w:tblGrid>
        <w:gridCol w:w="2518"/>
        <w:gridCol w:w="4820"/>
        <w:gridCol w:w="992"/>
        <w:gridCol w:w="913"/>
      </w:tblGrid>
      <w:tr w:rsidR="00364D3E" w14:paraId="216988EC" w14:textId="77777777" w:rsidTr="003F3FB9">
        <w:tc>
          <w:tcPr>
            <w:tcW w:w="7338" w:type="dxa"/>
            <w:gridSpan w:val="2"/>
            <w:vAlign w:val="center"/>
          </w:tcPr>
          <w:p w14:paraId="3A1F5BAC" w14:textId="77777777" w:rsidR="00364D3E" w:rsidRDefault="00364D3E" w:rsidP="00364D3E">
            <w:pPr>
              <w:spacing w:before="120" w:after="120"/>
              <w:rPr>
                <w:rFonts w:cs="Arial"/>
                <w:b/>
                <w:szCs w:val="20"/>
              </w:rPr>
            </w:pPr>
            <w:r>
              <w:rPr>
                <w:rFonts w:cs="Arial"/>
                <w:b/>
                <w:szCs w:val="20"/>
              </w:rPr>
              <w:t>Category</w:t>
            </w:r>
          </w:p>
        </w:tc>
        <w:tc>
          <w:tcPr>
            <w:tcW w:w="992" w:type="dxa"/>
            <w:vAlign w:val="center"/>
          </w:tcPr>
          <w:p w14:paraId="600C976B" w14:textId="77777777" w:rsidR="00364D3E" w:rsidRDefault="00364D3E" w:rsidP="00364D3E">
            <w:pPr>
              <w:spacing w:before="120" w:after="120"/>
              <w:jc w:val="center"/>
              <w:rPr>
                <w:rFonts w:cs="Arial"/>
                <w:b/>
                <w:szCs w:val="20"/>
              </w:rPr>
            </w:pPr>
            <w:r>
              <w:rPr>
                <w:rFonts w:cs="Arial"/>
                <w:b/>
                <w:szCs w:val="20"/>
              </w:rPr>
              <w:t>Yes</w:t>
            </w:r>
          </w:p>
        </w:tc>
        <w:tc>
          <w:tcPr>
            <w:tcW w:w="913" w:type="dxa"/>
            <w:vAlign w:val="center"/>
          </w:tcPr>
          <w:p w14:paraId="5E19DE14" w14:textId="77777777" w:rsidR="00364D3E" w:rsidRDefault="00364D3E" w:rsidP="00364D3E">
            <w:pPr>
              <w:spacing w:before="120" w:after="120"/>
              <w:jc w:val="center"/>
              <w:rPr>
                <w:rFonts w:cs="Arial"/>
                <w:b/>
                <w:szCs w:val="20"/>
              </w:rPr>
            </w:pPr>
            <w:r>
              <w:rPr>
                <w:rFonts w:cs="Arial"/>
                <w:b/>
                <w:szCs w:val="20"/>
              </w:rPr>
              <w:t>No</w:t>
            </w:r>
          </w:p>
        </w:tc>
      </w:tr>
      <w:tr w:rsidR="00364D3E" w14:paraId="36C72615" w14:textId="77777777" w:rsidTr="003F3FB9">
        <w:tc>
          <w:tcPr>
            <w:tcW w:w="7338" w:type="dxa"/>
            <w:gridSpan w:val="2"/>
          </w:tcPr>
          <w:p w14:paraId="68B68F89" w14:textId="77777777" w:rsidR="00364D3E" w:rsidRPr="00396BF9" w:rsidRDefault="00364D3E" w:rsidP="003F3FB9">
            <w:pPr>
              <w:spacing w:before="120" w:after="120"/>
              <w:rPr>
                <w:rFonts w:cs="Arial"/>
                <w:szCs w:val="20"/>
              </w:rPr>
            </w:pPr>
            <w:r>
              <w:rPr>
                <w:rFonts w:cs="Arial"/>
                <w:b/>
                <w:szCs w:val="20"/>
              </w:rPr>
              <w:t xml:space="preserve">Project Delivery: </w:t>
            </w:r>
            <w:r w:rsidR="003F3FB9" w:rsidRPr="003F3FB9">
              <w:rPr>
                <w:rFonts w:cs="Arial"/>
                <w:szCs w:val="20"/>
              </w:rPr>
              <w:t>Did the Contractor c</w:t>
            </w:r>
            <w:r w:rsidR="003F3FB9">
              <w:rPr>
                <w:rFonts w:cs="Arial"/>
                <w:szCs w:val="20"/>
              </w:rPr>
              <w:t>omply</w:t>
            </w:r>
            <w:r>
              <w:rPr>
                <w:rFonts w:cs="Arial"/>
                <w:szCs w:val="20"/>
              </w:rPr>
              <w:t xml:space="preserve"> with specification</w:t>
            </w:r>
            <w:r w:rsidR="003F3FB9">
              <w:rPr>
                <w:rFonts w:cs="Arial"/>
                <w:szCs w:val="20"/>
              </w:rPr>
              <w:t>?</w:t>
            </w:r>
          </w:p>
        </w:tc>
        <w:tc>
          <w:tcPr>
            <w:tcW w:w="992" w:type="dxa"/>
          </w:tcPr>
          <w:p w14:paraId="3EAD77C0" w14:textId="77777777" w:rsidR="00364D3E" w:rsidRDefault="00364D3E" w:rsidP="00364D3E">
            <w:pPr>
              <w:spacing w:after="200"/>
              <w:jc w:val="center"/>
              <w:rPr>
                <w:rFonts w:cs="Arial"/>
                <w:b/>
                <w:szCs w:val="20"/>
              </w:rPr>
            </w:pPr>
          </w:p>
        </w:tc>
        <w:tc>
          <w:tcPr>
            <w:tcW w:w="913" w:type="dxa"/>
          </w:tcPr>
          <w:p w14:paraId="1FD7D9B1" w14:textId="77777777" w:rsidR="00364D3E" w:rsidRDefault="00364D3E" w:rsidP="00364D3E">
            <w:pPr>
              <w:spacing w:after="200"/>
              <w:jc w:val="center"/>
              <w:rPr>
                <w:rFonts w:cs="Arial"/>
                <w:b/>
                <w:szCs w:val="20"/>
              </w:rPr>
            </w:pPr>
          </w:p>
        </w:tc>
      </w:tr>
      <w:tr w:rsidR="00364D3E" w14:paraId="618F13EB" w14:textId="77777777" w:rsidTr="003F3FB9">
        <w:tc>
          <w:tcPr>
            <w:tcW w:w="7338" w:type="dxa"/>
            <w:gridSpan w:val="2"/>
          </w:tcPr>
          <w:p w14:paraId="110CB1BF" w14:textId="77777777" w:rsidR="00364D3E" w:rsidRPr="000F71C7" w:rsidRDefault="00B52D7A" w:rsidP="003F3FB9">
            <w:pPr>
              <w:spacing w:before="120" w:after="120"/>
              <w:rPr>
                <w:rFonts w:cs="Arial"/>
                <w:szCs w:val="20"/>
              </w:rPr>
            </w:pPr>
            <w:r>
              <w:rPr>
                <w:rFonts w:cs="Arial"/>
                <w:b/>
                <w:szCs w:val="20"/>
              </w:rPr>
              <w:t>Programme</w:t>
            </w:r>
            <w:r w:rsidR="00364D3E">
              <w:rPr>
                <w:rFonts w:cs="Arial"/>
                <w:b/>
                <w:szCs w:val="20"/>
              </w:rPr>
              <w:t xml:space="preserve">: </w:t>
            </w:r>
            <w:r w:rsidR="003F3FB9" w:rsidRPr="003F3FB9">
              <w:rPr>
                <w:rFonts w:cs="Arial"/>
                <w:szCs w:val="20"/>
              </w:rPr>
              <w:t>Did the Contractor adhere to the</w:t>
            </w:r>
            <w:r w:rsidR="00364D3E">
              <w:rPr>
                <w:rFonts w:cs="Arial"/>
                <w:szCs w:val="20"/>
              </w:rPr>
              <w:t xml:space="preserve"> programme</w:t>
            </w:r>
            <w:r w:rsidR="003F3FB9">
              <w:rPr>
                <w:rFonts w:cs="Arial"/>
                <w:szCs w:val="20"/>
              </w:rPr>
              <w:t>?</w:t>
            </w:r>
          </w:p>
        </w:tc>
        <w:tc>
          <w:tcPr>
            <w:tcW w:w="992" w:type="dxa"/>
          </w:tcPr>
          <w:p w14:paraId="2F0BB61E" w14:textId="77777777" w:rsidR="00364D3E" w:rsidRDefault="00364D3E" w:rsidP="00364D3E">
            <w:pPr>
              <w:spacing w:after="200"/>
              <w:jc w:val="center"/>
              <w:rPr>
                <w:rFonts w:cs="Arial"/>
                <w:b/>
                <w:szCs w:val="20"/>
              </w:rPr>
            </w:pPr>
          </w:p>
        </w:tc>
        <w:tc>
          <w:tcPr>
            <w:tcW w:w="913" w:type="dxa"/>
          </w:tcPr>
          <w:p w14:paraId="6F566C8B" w14:textId="77777777" w:rsidR="00364D3E" w:rsidRDefault="00364D3E" w:rsidP="00364D3E">
            <w:pPr>
              <w:spacing w:after="200"/>
              <w:jc w:val="center"/>
              <w:rPr>
                <w:rFonts w:cs="Arial"/>
                <w:b/>
                <w:szCs w:val="20"/>
              </w:rPr>
            </w:pPr>
          </w:p>
        </w:tc>
      </w:tr>
      <w:tr w:rsidR="00364D3E" w14:paraId="3155C31C" w14:textId="77777777" w:rsidTr="003F3FB9">
        <w:tc>
          <w:tcPr>
            <w:tcW w:w="7338" w:type="dxa"/>
            <w:gridSpan w:val="2"/>
          </w:tcPr>
          <w:p w14:paraId="48FC0F4A" w14:textId="77777777" w:rsidR="00364D3E" w:rsidRDefault="00364D3E" w:rsidP="003F3FB9">
            <w:pPr>
              <w:spacing w:before="120" w:after="120"/>
              <w:rPr>
                <w:rFonts w:cs="Arial"/>
                <w:b/>
                <w:szCs w:val="20"/>
              </w:rPr>
            </w:pPr>
            <w:r>
              <w:rPr>
                <w:rFonts w:cs="Arial"/>
                <w:b/>
                <w:szCs w:val="20"/>
              </w:rPr>
              <w:t xml:space="preserve">SHEQ: </w:t>
            </w:r>
            <w:r w:rsidR="003F3FB9" w:rsidRPr="003F3FB9">
              <w:rPr>
                <w:rFonts w:cs="Arial"/>
                <w:szCs w:val="20"/>
              </w:rPr>
              <w:t>Did the Contractor c</w:t>
            </w:r>
            <w:r w:rsidR="003F3FB9">
              <w:rPr>
                <w:rFonts w:cs="Arial"/>
                <w:szCs w:val="20"/>
              </w:rPr>
              <w:t>omply</w:t>
            </w:r>
            <w:r w:rsidRPr="0088222A">
              <w:rPr>
                <w:rFonts w:cs="Arial"/>
                <w:szCs w:val="20"/>
              </w:rPr>
              <w:t xml:space="preserve"> </w:t>
            </w:r>
            <w:r w:rsidR="003F3FB9">
              <w:rPr>
                <w:rFonts w:cs="Arial"/>
                <w:szCs w:val="20"/>
              </w:rPr>
              <w:t xml:space="preserve">with </w:t>
            </w:r>
            <w:r w:rsidRPr="0088222A">
              <w:rPr>
                <w:rFonts w:cs="Arial"/>
                <w:szCs w:val="20"/>
              </w:rPr>
              <w:t>Health and Safety, Environmental and Quality requirements</w:t>
            </w:r>
            <w:r w:rsidR="003F3FB9">
              <w:rPr>
                <w:rFonts w:cs="Arial"/>
                <w:szCs w:val="20"/>
              </w:rPr>
              <w:t>?</w:t>
            </w:r>
          </w:p>
        </w:tc>
        <w:tc>
          <w:tcPr>
            <w:tcW w:w="992" w:type="dxa"/>
          </w:tcPr>
          <w:p w14:paraId="08E35976" w14:textId="77777777" w:rsidR="00364D3E" w:rsidRDefault="00364D3E" w:rsidP="00364D3E">
            <w:pPr>
              <w:spacing w:after="200"/>
              <w:jc w:val="center"/>
              <w:rPr>
                <w:rFonts w:cs="Arial"/>
                <w:b/>
                <w:szCs w:val="20"/>
              </w:rPr>
            </w:pPr>
          </w:p>
        </w:tc>
        <w:tc>
          <w:tcPr>
            <w:tcW w:w="913" w:type="dxa"/>
          </w:tcPr>
          <w:p w14:paraId="14EBB399" w14:textId="77777777" w:rsidR="00364D3E" w:rsidRDefault="00364D3E" w:rsidP="00364D3E">
            <w:pPr>
              <w:spacing w:after="200"/>
              <w:jc w:val="center"/>
              <w:rPr>
                <w:rFonts w:cs="Arial"/>
                <w:b/>
                <w:szCs w:val="20"/>
              </w:rPr>
            </w:pPr>
          </w:p>
        </w:tc>
      </w:tr>
      <w:tr w:rsidR="00364D3E" w14:paraId="2810403A" w14:textId="77777777" w:rsidTr="003F3FB9">
        <w:tc>
          <w:tcPr>
            <w:tcW w:w="7338" w:type="dxa"/>
            <w:gridSpan w:val="2"/>
          </w:tcPr>
          <w:p w14:paraId="422ACA6F" w14:textId="77777777" w:rsidR="00364D3E" w:rsidRPr="00A54C5C" w:rsidRDefault="00364D3E" w:rsidP="003F3FB9">
            <w:pPr>
              <w:spacing w:before="120" w:after="120"/>
              <w:rPr>
                <w:rFonts w:cs="Arial"/>
                <w:szCs w:val="20"/>
              </w:rPr>
            </w:pPr>
            <w:r>
              <w:rPr>
                <w:rFonts w:cs="Arial"/>
                <w:b/>
                <w:szCs w:val="20"/>
              </w:rPr>
              <w:t xml:space="preserve">Communication: </w:t>
            </w:r>
            <w:r w:rsidR="003F3FB9">
              <w:rPr>
                <w:rFonts w:cs="Arial"/>
                <w:b/>
                <w:szCs w:val="20"/>
              </w:rPr>
              <w:t xml:space="preserve">Did the </w:t>
            </w:r>
            <w:r w:rsidRPr="00A54C5C">
              <w:rPr>
                <w:rFonts w:cs="Arial"/>
                <w:szCs w:val="20"/>
              </w:rPr>
              <w:t>Contractor provide</w:t>
            </w:r>
            <w:r w:rsidR="003F3FB9">
              <w:rPr>
                <w:rFonts w:cs="Arial"/>
                <w:szCs w:val="20"/>
              </w:rPr>
              <w:t xml:space="preserve"> the</w:t>
            </w:r>
            <w:r w:rsidRPr="00A54C5C">
              <w:rPr>
                <w:rFonts w:cs="Arial"/>
                <w:szCs w:val="20"/>
              </w:rPr>
              <w:t xml:space="preserve"> </w:t>
            </w:r>
            <w:r>
              <w:rPr>
                <w:rFonts w:cs="Arial"/>
                <w:szCs w:val="20"/>
              </w:rPr>
              <w:t>Employer/Employer’s Agent</w:t>
            </w:r>
            <w:r w:rsidRPr="00A54C5C">
              <w:rPr>
                <w:rFonts w:cs="Arial"/>
                <w:szCs w:val="20"/>
              </w:rPr>
              <w:t xml:space="preserve"> with copies of all site records on site, i.e. site diaries, material delivery notes, safety files, incidence reports, etc.</w:t>
            </w:r>
            <w:r w:rsidR="003F3FB9">
              <w:rPr>
                <w:rFonts w:cs="Arial"/>
                <w:szCs w:val="20"/>
              </w:rPr>
              <w:t>?</w:t>
            </w:r>
          </w:p>
        </w:tc>
        <w:tc>
          <w:tcPr>
            <w:tcW w:w="992" w:type="dxa"/>
          </w:tcPr>
          <w:p w14:paraId="7EA4E62D" w14:textId="77777777" w:rsidR="00364D3E" w:rsidRDefault="00364D3E" w:rsidP="00364D3E">
            <w:pPr>
              <w:spacing w:after="200"/>
              <w:jc w:val="center"/>
              <w:rPr>
                <w:rFonts w:cs="Arial"/>
                <w:b/>
                <w:szCs w:val="20"/>
              </w:rPr>
            </w:pPr>
          </w:p>
        </w:tc>
        <w:tc>
          <w:tcPr>
            <w:tcW w:w="913" w:type="dxa"/>
          </w:tcPr>
          <w:p w14:paraId="171F5518" w14:textId="77777777" w:rsidR="00364D3E" w:rsidRDefault="00364D3E" w:rsidP="00364D3E">
            <w:pPr>
              <w:spacing w:after="200"/>
              <w:jc w:val="center"/>
              <w:rPr>
                <w:rFonts w:cs="Arial"/>
                <w:b/>
                <w:szCs w:val="20"/>
              </w:rPr>
            </w:pPr>
          </w:p>
        </w:tc>
      </w:tr>
      <w:tr w:rsidR="00364D3E" w14:paraId="5A8E023E" w14:textId="77777777" w:rsidTr="003F3FB9">
        <w:tc>
          <w:tcPr>
            <w:tcW w:w="7338" w:type="dxa"/>
            <w:gridSpan w:val="2"/>
          </w:tcPr>
          <w:p w14:paraId="127CC7FE" w14:textId="77777777" w:rsidR="00364D3E" w:rsidRDefault="00364D3E" w:rsidP="003F3FB9">
            <w:pPr>
              <w:spacing w:before="120" w:after="120"/>
              <w:rPr>
                <w:rFonts w:cs="Arial"/>
                <w:b/>
                <w:szCs w:val="20"/>
              </w:rPr>
            </w:pPr>
            <w:r>
              <w:rPr>
                <w:rFonts w:cs="Arial"/>
                <w:b/>
                <w:szCs w:val="20"/>
              </w:rPr>
              <w:t>Would you recommend the future use of this service provider by your organisation or any other Organisation</w:t>
            </w:r>
          </w:p>
        </w:tc>
        <w:tc>
          <w:tcPr>
            <w:tcW w:w="992" w:type="dxa"/>
          </w:tcPr>
          <w:p w14:paraId="5811035C" w14:textId="77777777" w:rsidR="00364D3E" w:rsidRDefault="00364D3E" w:rsidP="00364D3E">
            <w:pPr>
              <w:spacing w:after="200"/>
              <w:jc w:val="center"/>
              <w:rPr>
                <w:rFonts w:cs="Arial"/>
                <w:b/>
                <w:szCs w:val="20"/>
              </w:rPr>
            </w:pPr>
          </w:p>
        </w:tc>
        <w:tc>
          <w:tcPr>
            <w:tcW w:w="913" w:type="dxa"/>
          </w:tcPr>
          <w:p w14:paraId="1FBAC115" w14:textId="77777777" w:rsidR="00364D3E" w:rsidRDefault="00364D3E" w:rsidP="00364D3E">
            <w:pPr>
              <w:spacing w:after="200"/>
              <w:jc w:val="center"/>
              <w:rPr>
                <w:rFonts w:cs="Arial"/>
                <w:b/>
                <w:szCs w:val="20"/>
              </w:rPr>
            </w:pPr>
          </w:p>
        </w:tc>
      </w:tr>
      <w:tr w:rsidR="003F3FB9" w14:paraId="35C3E2FA" w14:textId="77777777" w:rsidTr="006364C7">
        <w:tc>
          <w:tcPr>
            <w:tcW w:w="7338" w:type="dxa"/>
            <w:gridSpan w:val="2"/>
          </w:tcPr>
          <w:p w14:paraId="14F8E688" w14:textId="77777777" w:rsidR="003F3FB9" w:rsidRDefault="003F3FB9" w:rsidP="003F3FB9">
            <w:pPr>
              <w:spacing w:before="120" w:after="120"/>
              <w:jc w:val="right"/>
              <w:rPr>
                <w:rFonts w:cs="Arial"/>
                <w:b/>
                <w:szCs w:val="20"/>
              </w:rPr>
            </w:pPr>
            <w:r>
              <w:rPr>
                <w:rFonts w:cs="Arial"/>
                <w:b/>
                <w:szCs w:val="20"/>
              </w:rPr>
              <w:t>Total</w:t>
            </w:r>
          </w:p>
        </w:tc>
        <w:tc>
          <w:tcPr>
            <w:tcW w:w="1905" w:type="dxa"/>
            <w:gridSpan w:val="2"/>
          </w:tcPr>
          <w:p w14:paraId="2BB0B95D" w14:textId="77777777" w:rsidR="003F3FB9" w:rsidRDefault="003F3FB9" w:rsidP="00364D3E">
            <w:pPr>
              <w:spacing w:after="200"/>
              <w:jc w:val="center"/>
              <w:rPr>
                <w:rFonts w:cs="Arial"/>
                <w:b/>
                <w:szCs w:val="20"/>
              </w:rPr>
            </w:pPr>
          </w:p>
        </w:tc>
      </w:tr>
      <w:tr w:rsidR="00D54033" w14:paraId="1ECE99E8" w14:textId="77777777" w:rsidTr="008463C1">
        <w:trPr>
          <w:trHeight w:val="1646"/>
        </w:trPr>
        <w:tc>
          <w:tcPr>
            <w:tcW w:w="2518" w:type="dxa"/>
          </w:tcPr>
          <w:p w14:paraId="36E76185" w14:textId="77777777" w:rsidR="00D54033" w:rsidRDefault="00364D3E" w:rsidP="003F3FB9">
            <w:pPr>
              <w:spacing w:before="120" w:after="120"/>
              <w:rPr>
                <w:rFonts w:cs="Arial"/>
                <w:b/>
                <w:szCs w:val="20"/>
              </w:rPr>
            </w:pPr>
            <w:r>
              <w:rPr>
                <w:rFonts w:cs="Arial"/>
                <w:b/>
                <w:szCs w:val="20"/>
              </w:rPr>
              <w:t>If No, then why not?</w:t>
            </w:r>
          </w:p>
        </w:tc>
        <w:tc>
          <w:tcPr>
            <w:tcW w:w="6725" w:type="dxa"/>
            <w:gridSpan w:val="3"/>
          </w:tcPr>
          <w:p w14:paraId="6594F6D8" w14:textId="77777777" w:rsidR="00D54033" w:rsidRDefault="00D54033" w:rsidP="003F3FB9">
            <w:pPr>
              <w:spacing w:before="120" w:after="120"/>
              <w:rPr>
                <w:rFonts w:cs="Arial"/>
                <w:b/>
                <w:szCs w:val="20"/>
              </w:rPr>
            </w:pPr>
          </w:p>
        </w:tc>
      </w:tr>
    </w:tbl>
    <w:p w14:paraId="76F32029" w14:textId="77777777" w:rsidR="00364D3E" w:rsidRDefault="00364D3E" w:rsidP="00364D3E">
      <w:pPr>
        <w:spacing w:before="360" w:after="360"/>
        <w:rPr>
          <w:rFonts w:cs="Arial"/>
          <w:b/>
          <w:szCs w:val="20"/>
        </w:rPr>
      </w:pPr>
      <w:r>
        <w:rPr>
          <w:rFonts w:cs="Arial"/>
          <w:b/>
          <w:szCs w:val="20"/>
        </w:rPr>
        <w:t>Referee’s Details:</w:t>
      </w:r>
    </w:p>
    <w:p w14:paraId="6825BEA7" w14:textId="77777777" w:rsidR="00D54033" w:rsidRPr="007F7512" w:rsidRDefault="00D54033" w:rsidP="00D54033">
      <w:pPr>
        <w:tabs>
          <w:tab w:val="left" w:pos="1701"/>
          <w:tab w:val="right" w:leader="dot" w:pos="9214"/>
        </w:tabs>
        <w:spacing w:after="360"/>
        <w:rPr>
          <w:rFonts w:cs="Arial"/>
          <w:szCs w:val="20"/>
        </w:rPr>
      </w:pPr>
      <w:r>
        <w:rPr>
          <w:rFonts w:cs="Arial"/>
          <w:b/>
          <w:szCs w:val="20"/>
        </w:rPr>
        <w:t>Organisation</w:t>
      </w:r>
      <w:r>
        <w:rPr>
          <w:rFonts w:cs="Arial"/>
          <w:b/>
          <w:szCs w:val="20"/>
        </w:rPr>
        <w:tab/>
        <w:t xml:space="preserve">: </w:t>
      </w:r>
      <w:r w:rsidRPr="007F7512">
        <w:rPr>
          <w:rFonts w:cs="Arial"/>
          <w:szCs w:val="20"/>
        </w:rPr>
        <w:tab/>
      </w:r>
    </w:p>
    <w:p w14:paraId="0B0FECF4" w14:textId="77777777" w:rsidR="00D54033" w:rsidRDefault="00D54033" w:rsidP="00D54033">
      <w:pPr>
        <w:tabs>
          <w:tab w:val="left" w:pos="3261"/>
          <w:tab w:val="right" w:leader="dot" w:pos="9214"/>
        </w:tabs>
        <w:spacing w:after="360"/>
        <w:rPr>
          <w:rFonts w:cs="Arial"/>
          <w:b/>
          <w:szCs w:val="20"/>
        </w:rPr>
      </w:pPr>
      <w:r>
        <w:rPr>
          <w:rFonts w:cs="Arial"/>
          <w:b/>
          <w:szCs w:val="20"/>
        </w:rPr>
        <w:t>Organisation Representative</w:t>
      </w:r>
      <w:r>
        <w:rPr>
          <w:rFonts w:cs="Arial"/>
          <w:b/>
          <w:szCs w:val="20"/>
        </w:rPr>
        <w:tab/>
        <w:t xml:space="preserve">: </w:t>
      </w:r>
      <w:r w:rsidRPr="007F7512">
        <w:rPr>
          <w:rFonts w:cs="Arial"/>
          <w:szCs w:val="20"/>
        </w:rPr>
        <w:tab/>
      </w:r>
    </w:p>
    <w:p w14:paraId="7D020FC6" w14:textId="77777777" w:rsidR="00D54033" w:rsidRDefault="00D54033" w:rsidP="00D54033">
      <w:pPr>
        <w:tabs>
          <w:tab w:val="left" w:pos="3261"/>
          <w:tab w:val="right" w:leader="dot" w:pos="9214"/>
        </w:tabs>
        <w:spacing w:after="360"/>
        <w:rPr>
          <w:rFonts w:cs="Arial"/>
          <w:b/>
          <w:szCs w:val="20"/>
        </w:rPr>
      </w:pPr>
      <w:r w:rsidRPr="00364D3E">
        <w:rPr>
          <w:rFonts w:cs="Arial"/>
          <w:b/>
          <w:szCs w:val="20"/>
        </w:rPr>
        <w:t>Position in the Organisation</w:t>
      </w:r>
      <w:r>
        <w:rPr>
          <w:rFonts w:cs="Arial"/>
          <w:b/>
          <w:szCs w:val="20"/>
        </w:rPr>
        <w:tab/>
        <w:t xml:space="preserve">: </w:t>
      </w:r>
      <w:r w:rsidRPr="007F7512">
        <w:rPr>
          <w:rFonts w:cs="Arial"/>
          <w:szCs w:val="20"/>
        </w:rPr>
        <w:tab/>
      </w:r>
    </w:p>
    <w:p w14:paraId="2A5B3DA7" w14:textId="31ACF462" w:rsidR="00D54033" w:rsidRDefault="00D54033" w:rsidP="008463C1">
      <w:pPr>
        <w:tabs>
          <w:tab w:val="right" w:pos="1418"/>
          <w:tab w:val="left" w:pos="1843"/>
          <w:tab w:val="left" w:leader="dot" w:pos="4820"/>
          <w:tab w:val="left" w:pos="5387"/>
          <w:tab w:val="right" w:leader="dot" w:pos="9214"/>
        </w:tabs>
        <w:spacing w:after="360"/>
      </w:pPr>
      <w:r>
        <w:rPr>
          <w:rFonts w:cs="Arial"/>
          <w:b/>
          <w:szCs w:val="20"/>
        </w:rPr>
        <w:t>Signature</w:t>
      </w:r>
      <w:r>
        <w:rPr>
          <w:rFonts w:cs="Arial"/>
          <w:b/>
          <w:szCs w:val="20"/>
        </w:rPr>
        <w:tab/>
        <w:t xml:space="preserve">: </w:t>
      </w:r>
      <w:r>
        <w:rPr>
          <w:rFonts w:cs="Arial"/>
          <w:b/>
          <w:szCs w:val="20"/>
        </w:rPr>
        <w:tab/>
      </w:r>
      <w:r w:rsidRPr="007F7512">
        <w:rPr>
          <w:rFonts w:cs="Arial"/>
          <w:szCs w:val="20"/>
        </w:rPr>
        <w:tab/>
      </w:r>
      <w:r>
        <w:rPr>
          <w:rFonts w:cs="Arial"/>
          <w:b/>
          <w:szCs w:val="20"/>
        </w:rPr>
        <w:tab/>
        <w:t>Date:</w:t>
      </w:r>
      <w:r w:rsidRPr="007F7512">
        <w:rPr>
          <w:rFonts w:cs="Arial"/>
          <w:szCs w:val="20"/>
        </w:rPr>
        <w:tab/>
      </w:r>
    </w:p>
    <w:p w14:paraId="09590670" w14:textId="77777777" w:rsidR="0096733A" w:rsidRDefault="0096733A" w:rsidP="0096733A">
      <w:pPr>
        <w:rPr>
          <w:rFonts w:cs="Arial"/>
          <w:b/>
        </w:rPr>
      </w:pPr>
      <w:r>
        <w:rPr>
          <w:rFonts w:cs="Arial"/>
          <w:b/>
        </w:rPr>
        <w:br w:type="page"/>
      </w:r>
    </w:p>
    <w:p w14:paraId="3758B734" w14:textId="77777777" w:rsidR="008352D4" w:rsidRDefault="008352D4" w:rsidP="0096733A">
      <w:pPr>
        <w:pStyle w:val="Heading7"/>
        <w:rPr>
          <w:rFonts w:ascii="Arial" w:hAnsi="Arial" w:cs="Arial"/>
          <w:b/>
          <w:sz w:val="20"/>
          <w:szCs w:val="20"/>
        </w:rPr>
      </w:pPr>
      <w:bookmarkStart w:id="19" w:name="_Toc432755731"/>
    </w:p>
    <w:p w14:paraId="6179086D" w14:textId="77777777" w:rsidR="0096733A" w:rsidRPr="00593EE1" w:rsidRDefault="0096733A" w:rsidP="008352D4">
      <w:pPr>
        <w:pStyle w:val="Heading7"/>
        <w:spacing w:before="0"/>
        <w:rPr>
          <w:rFonts w:ascii="Arial" w:hAnsi="Arial" w:cs="Arial"/>
          <w:b/>
          <w:sz w:val="20"/>
          <w:szCs w:val="20"/>
        </w:rPr>
      </w:pPr>
      <w:r w:rsidRPr="00593EE1">
        <w:rPr>
          <w:rFonts w:ascii="Arial" w:hAnsi="Arial" w:cs="Arial"/>
          <w:b/>
          <w:sz w:val="20"/>
          <w:szCs w:val="20"/>
        </w:rPr>
        <w:t>T 2.2.9</w:t>
      </w:r>
      <w:r w:rsidRPr="00593EE1">
        <w:rPr>
          <w:rFonts w:ascii="Arial" w:hAnsi="Arial" w:cs="Arial"/>
          <w:b/>
          <w:sz w:val="20"/>
          <w:szCs w:val="20"/>
        </w:rPr>
        <w:tab/>
        <w:t>Key Personnel Numbers</w:t>
      </w:r>
      <w:bookmarkEnd w:id="19"/>
    </w:p>
    <w:p w14:paraId="7B4522D3" w14:textId="77777777" w:rsidR="0096733A" w:rsidRDefault="0096733A" w:rsidP="0096733A">
      <w:pPr>
        <w:tabs>
          <w:tab w:val="left" w:leader="dot" w:pos="0"/>
          <w:tab w:val="left" w:leader="dot" w:pos="720"/>
          <w:tab w:val="left" w:leader="dot" w:pos="1440"/>
          <w:tab w:val="left" w:leader="dot" w:pos="2160"/>
          <w:tab w:val="left" w:leader="dot" w:pos="2880"/>
          <w:tab w:val="left" w:leader="dot" w:pos="3600"/>
          <w:tab w:val="left" w:pos="4320"/>
          <w:tab w:val="left" w:leader="dot" w:pos="5040"/>
          <w:tab w:val="left" w:leader="dot" w:pos="5760"/>
          <w:tab w:val="left" w:leader="dot" w:pos="6480"/>
          <w:tab w:val="left" w:leader="dot" w:pos="7200"/>
          <w:tab w:val="left" w:leader="dot" w:pos="7920"/>
          <w:tab w:val="left" w:leader="dot" w:pos="8640"/>
        </w:tabs>
        <w:rPr>
          <w:rFonts w:cs="Arial"/>
        </w:rPr>
      </w:pPr>
    </w:p>
    <w:p w14:paraId="2655E1B4" w14:textId="77777777" w:rsidR="0096733A" w:rsidRDefault="0096733A" w:rsidP="00BE162A">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cs="Arial"/>
        </w:rPr>
      </w:pPr>
      <w:r>
        <w:rPr>
          <w:rFonts w:cs="Arial"/>
        </w:rPr>
        <w:t>In terms of the Project Specification and the Conditions of Tender, unskilled workers may only be brought in from outside the local community if such personnel are not available locally.</w:t>
      </w:r>
    </w:p>
    <w:p w14:paraId="47C08358" w14:textId="77777777" w:rsidR="0096733A" w:rsidRDefault="0096733A" w:rsidP="00BE162A">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cs="Arial"/>
        </w:rPr>
      </w:pPr>
    </w:p>
    <w:p w14:paraId="3F7B8F5A" w14:textId="77777777" w:rsidR="0096733A" w:rsidRPr="006E34B7" w:rsidRDefault="0096733A" w:rsidP="00BE162A">
      <w:pPr>
        <w:pStyle w:val="BodyTextIndent"/>
        <w:ind w:left="0"/>
        <w:jc w:val="both"/>
      </w:pPr>
      <w:r w:rsidRPr="006E34B7">
        <w:t xml:space="preserve">The Tenderer shall list below the </w:t>
      </w:r>
      <w:r>
        <w:t xml:space="preserve">number of </w:t>
      </w:r>
      <w:r w:rsidRPr="006E34B7">
        <w:t>personnel which he intends to utilize on the Works, including key personnel which may have to be brought in from outside if not available locally.</w:t>
      </w:r>
    </w:p>
    <w:p w14:paraId="02373502" w14:textId="77777777" w:rsidR="0096733A" w:rsidRDefault="0096733A" w:rsidP="0096733A">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321"/>
        <w:gridCol w:w="2323"/>
        <w:gridCol w:w="2412"/>
        <w:gridCol w:w="2230"/>
      </w:tblGrid>
      <w:tr w:rsidR="0096733A" w14:paraId="12F1F2B9" w14:textId="77777777" w:rsidTr="00F4071C">
        <w:trPr>
          <w:cantSplit/>
          <w:trHeight w:val="399"/>
        </w:trPr>
        <w:tc>
          <w:tcPr>
            <w:tcW w:w="2321" w:type="dxa"/>
            <w:vMerge w:val="restart"/>
            <w:vAlign w:val="center"/>
          </w:tcPr>
          <w:p w14:paraId="1AF941E1"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cs="Arial"/>
                <w:b/>
              </w:rPr>
            </w:pPr>
            <w:r>
              <w:rPr>
                <w:rFonts w:cs="Arial"/>
                <w:b/>
              </w:rPr>
              <w:t>CATEGORY OF EMPLOYEE</w:t>
            </w:r>
          </w:p>
        </w:tc>
        <w:tc>
          <w:tcPr>
            <w:tcW w:w="6965" w:type="dxa"/>
            <w:gridSpan w:val="3"/>
            <w:vAlign w:val="center"/>
          </w:tcPr>
          <w:p w14:paraId="67611866"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cs="Arial"/>
                <w:b/>
              </w:rPr>
            </w:pPr>
            <w:r>
              <w:rPr>
                <w:rFonts w:cs="Arial"/>
                <w:b/>
              </w:rPr>
              <w:t>NUMBER OF PERSONS</w:t>
            </w:r>
          </w:p>
        </w:tc>
      </w:tr>
      <w:tr w:rsidR="0096733A" w:rsidRPr="00673A77" w14:paraId="5FB0E341" w14:textId="77777777" w:rsidTr="00F4071C">
        <w:trPr>
          <w:cantSplit/>
          <w:trHeight w:val="1083"/>
        </w:trPr>
        <w:tc>
          <w:tcPr>
            <w:tcW w:w="2321" w:type="dxa"/>
            <w:vMerge/>
            <w:vAlign w:val="center"/>
          </w:tcPr>
          <w:p w14:paraId="66F96BBC"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cs="Arial"/>
                <w:b/>
              </w:rPr>
            </w:pPr>
          </w:p>
        </w:tc>
        <w:tc>
          <w:tcPr>
            <w:tcW w:w="2323" w:type="dxa"/>
            <w:vAlign w:val="center"/>
          </w:tcPr>
          <w:p w14:paraId="09A704E9"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cs="Arial"/>
                <w:b/>
              </w:rPr>
            </w:pPr>
            <w:r w:rsidRPr="00673A77">
              <w:rPr>
                <w:rFonts w:cs="Arial"/>
                <w:b/>
              </w:rPr>
              <w:t>KEY PERSONNEL, PART OF THE CONTRACTOR'S ORGANISATION</w:t>
            </w:r>
          </w:p>
        </w:tc>
        <w:tc>
          <w:tcPr>
            <w:tcW w:w="2412" w:type="dxa"/>
            <w:vAlign w:val="center"/>
          </w:tcPr>
          <w:p w14:paraId="67740A8D"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cs="Arial"/>
                <w:b/>
              </w:rPr>
            </w:pPr>
            <w:r w:rsidRPr="00673A77">
              <w:rPr>
                <w:rFonts w:cs="Arial"/>
                <w:b/>
              </w:rPr>
              <w:t>KEY PERSONNEL TO BE IMPORTED IF NOT AVAILABLE LOCALLY</w:t>
            </w:r>
          </w:p>
        </w:tc>
        <w:tc>
          <w:tcPr>
            <w:tcW w:w="2230" w:type="dxa"/>
            <w:vAlign w:val="center"/>
          </w:tcPr>
          <w:p w14:paraId="69C5ADFE"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cs="Arial"/>
                <w:b/>
              </w:rPr>
            </w:pPr>
            <w:r w:rsidRPr="00673A77">
              <w:rPr>
                <w:rFonts w:cs="Arial"/>
                <w:b/>
              </w:rPr>
              <w:t>UNSKILLED PERSONNEL TO BE RECRUITED FROM LOCAL COMMUNITY</w:t>
            </w:r>
          </w:p>
        </w:tc>
      </w:tr>
      <w:tr w:rsidR="0096733A" w14:paraId="115E01B8" w14:textId="77777777" w:rsidTr="00F4071C">
        <w:trPr>
          <w:cantSplit/>
          <w:trHeight w:val="757"/>
        </w:trPr>
        <w:tc>
          <w:tcPr>
            <w:tcW w:w="2321" w:type="dxa"/>
            <w:vAlign w:val="center"/>
          </w:tcPr>
          <w:p w14:paraId="200B29BA"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Site Agent, Project Managers</w:t>
            </w:r>
          </w:p>
        </w:tc>
        <w:tc>
          <w:tcPr>
            <w:tcW w:w="2323" w:type="dxa"/>
            <w:vAlign w:val="center"/>
          </w:tcPr>
          <w:p w14:paraId="674C9ABC"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412" w:type="dxa"/>
            <w:vAlign w:val="center"/>
          </w:tcPr>
          <w:p w14:paraId="00D91A28"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230" w:type="dxa"/>
            <w:vAlign w:val="center"/>
          </w:tcPr>
          <w:p w14:paraId="23CD2DAD"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r>
      <w:tr w:rsidR="0096733A" w14:paraId="5B305873" w14:textId="77777777" w:rsidTr="00F4071C">
        <w:trPr>
          <w:cantSplit/>
          <w:trHeight w:val="906"/>
        </w:trPr>
        <w:tc>
          <w:tcPr>
            <w:tcW w:w="2321" w:type="dxa"/>
            <w:vAlign w:val="center"/>
          </w:tcPr>
          <w:p w14:paraId="5E74B3D7"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Foremen, Quality Control and Safety Personnel</w:t>
            </w:r>
          </w:p>
        </w:tc>
        <w:tc>
          <w:tcPr>
            <w:tcW w:w="2323" w:type="dxa"/>
            <w:vAlign w:val="center"/>
          </w:tcPr>
          <w:p w14:paraId="3E2425F2"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412" w:type="dxa"/>
            <w:vAlign w:val="center"/>
          </w:tcPr>
          <w:p w14:paraId="0BD08730"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230" w:type="dxa"/>
            <w:vAlign w:val="center"/>
          </w:tcPr>
          <w:p w14:paraId="59DF00D9"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r>
      <w:tr w:rsidR="0096733A" w14:paraId="5A6A3901" w14:textId="77777777" w:rsidTr="00F4071C">
        <w:trPr>
          <w:cantSplit/>
          <w:trHeight w:val="639"/>
        </w:trPr>
        <w:tc>
          <w:tcPr>
            <w:tcW w:w="2321" w:type="dxa"/>
            <w:vAlign w:val="center"/>
          </w:tcPr>
          <w:p w14:paraId="68BE28E3"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Technicians, Surveyors, etc</w:t>
            </w:r>
          </w:p>
        </w:tc>
        <w:tc>
          <w:tcPr>
            <w:tcW w:w="2323" w:type="dxa"/>
            <w:vAlign w:val="center"/>
          </w:tcPr>
          <w:p w14:paraId="623388FE"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412" w:type="dxa"/>
            <w:vAlign w:val="center"/>
          </w:tcPr>
          <w:p w14:paraId="6E1B7421"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230" w:type="dxa"/>
            <w:vAlign w:val="center"/>
          </w:tcPr>
          <w:p w14:paraId="2E42F97F"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r>
      <w:tr w:rsidR="0096733A" w14:paraId="21D187F3" w14:textId="77777777" w:rsidTr="00F4071C">
        <w:trPr>
          <w:cantSplit/>
          <w:trHeight w:val="704"/>
        </w:trPr>
        <w:tc>
          <w:tcPr>
            <w:tcW w:w="2321" w:type="dxa"/>
            <w:vAlign w:val="center"/>
          </w:tcPr>
          <w:p w14:paraId="3819BA39"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 xml:space="preserve">Artisans and other Skilled </w:t>
            </w:r>
            <w:r>
              <w:rPr>
                <w:rFonts w:cs="Arial"/>
              </w:rPr>
              <w:t>W</w:t>
            </w:r>
            <w:r w:rsidRPr="00673A77">
              <w:rPr>
                <w:rFonts w:cs="Arial"/>
              </w:rPr>
              <w:t>orkers</w:t>
            </w:r>
          </w:p>
        </w:tc>
        <w:tc>
          <w:tcPr>
            <w:tcW w:w="2323" w:type="dxa"/>
            <w:vAlign w:val="center"/>
          </w:tcPr>
          <w:p w14:paraId="4E09F4E6"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412" w:type="dxa"/>
            <w:vAlign w:val="center"/>
          </w:tcPr>
          <w:p w14:paraId="6F04ED60"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230" w:type="dxa"/>
            <w:vAlign w:val="center"/>
          </w:tcPr>
          <w:p w14:paraId="2B136334"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r>
      <w:tr w:rsidR="0096733A" w14:paraId="33B1DFB8" w14:textId="77777777" w:rsidTr="00F4071C">
        <w:trPr>
          <w:cantSplit/>
          <w:trHeight w:val="698"/>
        </w:trPr>
        <w:tc>
          <w:tcPr>
            <w:tcW w:w="2321" w:type="dxa"/>
            <w:vAlign w:val="center"/>
          </w:tcPr>
          <w:p w14:paraId="7E5948BE"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Plant Operators</w:t>
            </w:r>
          </w:p>
        </w:tc>
        <w:tc>
          <w:tcPr>
            <w:tcW w:w="2323" w:type="dxa"/>
            <w:vAlign w:val="center"/>
          </w:tcPr>
          <w:p w14:paraId="4248AE90"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412" w:type="dxa"/>
            <w:vAlign w:val="center"/>
          </w:tcPr>
          <w:p w14:paraId="795DA8CB"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230" w:type="dxa"/>
            <w:vAlign w:val="center"/>
          </w:tcPr>
          <w:p w14:paraId="192175D3"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r>
      <w:tr w:rsidR="0096733A" w14:paraId="34928EEA" w14:textId="77777777" w:rsidTr="00F4071C">
        <w:trPr>
          <w:cantSplit/>
          <w:trHeight w:val="663"/>
        </w:trPr>
        <w:tc>
          <w:tcPr>
            <w:tcW w:w="2321" w:type="dxa"/>
            <w:vAlign w:val="center"/>
          </w:tcPr>
          <w:p w14:paraId="49E054EF"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Unskilled Workers</w:t>
            </w:r>
          </w:p>
        </w:tc>
        <w:tc>
          <w:tcPr>
            <w:tcW w:w="2323" w:type="dxa"/>
            <w:vAlign w:val="center"/>
          </w:tcPr>
          <w:p w14:paraId="3E272C6A"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412" w:type="dxa"/>
            <w:vAlign w:val="center"/>
          </w:tcPr>
          <w:p w14:paraId="7FDFC54E"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230" w:type="dxa"/>
            <w:vAlign w:val="center"/>
          </w:tcPr>
          <w:p w14:paraId="46A149A1"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r>
      <w:tr w:rsidR="0096733A" w14:paraId="76D29DB2" w14:textId="77777777" w:rsidTr="00F4071C">
        <w:trPr>
          <w:cantSplit/>
          <w:trHeight w:val="1048"/>
        </w:trPr>
        <w:tc>
          <w:tcPr>
            <w:tcW w:w="2321" w:type="dxa"/>
            <w:vAlign w:val="center"/>
          </w:tcPr>
          <w:p w14:paraId="75817049"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Others:..........................</w:t>
            </w:r>
          </w:p>
          <w:p w14:paraId="01BD9317"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p w14:paraId="60C0827D"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p w14:paraId="545AEAE6"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w:t>
            </w:r>
          </w:p>
          <w:p w14:paraId="3EF26334"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p w14:paraId="73D4A013"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p w14:paraId="3F0DDF1B" w14:textId="77777777" w:rsidR="0096733A" w:rsidRPr="00673A77"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r w:rsidRPr="00673A77">
              <w:rPr>
                <w:rFonts w:cs="Arial"/>
              </w:rPr>
              <w:t>...…..…………………..</w:t>
            </w:r>
          </w:p>
        </w:tc>
        <w:tc>
          <w:tcPr>
            <w:tcW w:w="2323" w:type="dxa"/>
          </w:tcPr>
          <w:p w14:paraId="1234DF5C"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412" w:type="dxa"/>
          </w:tcPr>
          <w:p w14:paraId="11698A04"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c>
          <w:tcPr>
            <w:tcW w:w="2230" w:type="dxa"/>
          </w:tcPr>
          <w:p w14:paraId="18E07AC5" w14:textId="77777777" w:rsidR="0096733A" w:rsidRDefault="0096733A" w:rsidP="00F4071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cs="Arial"/>
              </w:rPr>
            </w:pPr>
          </w:p>
        </w:tc>
      </w:tr>
    </w:tbl>
    <w:p w14:paraId="08F8B678" w14:textId="77777777" w:rsidR="0096733A" w:rsidRDefault="0096733A" w:rsidP="0096733A">
      <w:pPr>
        <w:tabs>
          <w:tab w:val="right" w:leader="dot" w:pos="9036"/>
        </w:tabs>
        <w:rPr>
          <w:rFonts w:cs="Arial"/>
        </w:rPr>
      </w:pPr>
    </w:p>
    <w:p w14:paraId="78386D2C" w14:textId="77777777" w:rsidR="0096733A" w:rsidRDefault="0096733A" w:rsidP="0096733A">
      <w:pPr>
        <w:pStyle w:val="ReferenceLine"/>
        <w:widowControl w:val="0"/>
        <w:tabs>
          <w:tab w:val="clear" w:pos="360"/>
        </w:tabs>
        <w:ind w:left="0" w:firstLine="0"/>
        <w:rPr>
          <w:i w:val="0"/>
          <w:snapToGrid w:val="0"/>
        </w:rPr>
      </w:pPr>
    </w:p>
    <w:tbl>
      <w:tblPr>
        <w:tblW w:w="9620" w:type="dxa"/>
        <w:tblLayout w:type="fixed"/>
        <w:tblLook w:val="0000" w:firstRow="0" w:lastRow="0" w:firstColumn="0" w:lastColumn="0" w:noHBand="0" w:noVBand="0"/>
      </w:tblPr>
      <w:tblGrid>
        <w:gridCol w:w="1387"/>
        <w:gridCol w:w="2983"/>
        <w:gridCol w:w="1279"/>
        <w:gridCol w:w="3971"/>
      </w:tblGrid>
      <w:tr w:rsidR="0096733A" w14:paraId="60367E95" w14:textId="77777777" w:rsidTr="00F4071C">
        <w:trPr>
          <w:cantSplit/>
          <w:trHeight w:val="600"/>
        </w:trPr>
        <w:tc>
          <w:tcPr>
            <w:tcW w:w="1384" w:type="dxa"/>
            <w:vAlign w:val="center"/>
          </w:tcPr>
          <w:p w14:paraId="27C12473"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p>
          <w:p w14:paraId="37A0262C"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r>
              <w:rPr>
                <w:rFonts w:cs="Arial"/>
                <w:lang w:val="en-ZA"/>
              </w:rPr>
              <w:t>Signed</w:t>
            </w:r>
          </w:p>
        </w:tc>
        <w:tc>
          <w:tcPr>
            <w:tcW w:w="2977" w:type="dxa"/>
            <w:tcBorders>
              <w:bottom w:val="dashSmallGap" w:sz="4" w:space="0" w:color="auto"/>
            </w:tcBorders>
          </w:tcPr>
          <w:p w14:paraId="15E52A06"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lang w:val="en-ZA"/>
              </w:rPr>
            </w:pPr>
          </w:p>
        </w:tc>
        <w:tc>
          <w:tcPr>
            <w:tcW w:w="1276" w:type="dxa"/>
            <w:vAlign w:val="center"/>
          </w:tcPr>
          <w:p w14:paraId="1389D8F6" w14:textId="77777777" w:rsidR="0096733A"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p>
          <w:p w14:paraId="2A55125C" w14:textId="77777777" w:rsidR="0096733A"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r>
              <w:rPr>
                <w:rFonts w:cs="Arial"/>
                <w:lang w:val="en-ZA"/>
              </w:rPr>
              <w:t>Date</w:t>
            </w:r>
          </w:p>
        </w:tc>
        <w:tc>
          <w:tcPr>
            <w:tcW w:w="3963" w:type="dxa"/>
            <w:tcBorders>
              <w:bottom w:val="dashSmallGap" w:sz="4" w:space="0" w:color="auto"/>
            </w:tcBorders>
          </w:tcPr>
          <w:p w14:paraId="1CAE27B8" w14:textId="77777777" w:rsidR="0096733A"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lang w:val="en-ZA"/>
              </w:rPr>
            </w:pPr>
          </w:p>
        </w:tc>
      </w:tr>
      <w:tr w:rsidR="0096733A" w14:paraId="3F82A6BA" w14:textId="77777777" w:rsidTr="00F4071C">
        <w:trPr>
          <w:cantSplit/>
          <w:trHeight w:val="600"/>
        </w:trPr>
        <w:tc>
          <w:tcPr>
            <w:tcW w:w="1384" w:type="dxa"/>
            <w:vAlign w:val="center"/>
          </w:tcPr>
          <w:p w14:paraId="25A2F192"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p>
          <w:p w14:paraId="771A46E7"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r>
              <w:rPr>
                <w:rFonts w:cs="Arial"/>
                <w:lang w:val="en-ZA"/>
              </w:rPr>
              <w:t>Name</w:t>
            </w:r>
          </w:p>
        </w:tc>
        <w:tc>
          <w:tcPr>
            <w:tcW w:w="2977" w:type="dxa"/>
            <w:tcBorders>
              <w:top w:val="dashSmallGap" w:sz="4" w:space="0" w:color="auto"/>
              <w:bottom w:val="dashSmallGap" w:sz="4" w:space="0" w:color="auto"/>
            </w:tcBorders>
          </w:tcPr>
          <w:p w14:paraId="461EF617"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lang w:val="en-ZA"/>
              </w:rPr>
            </w:pPr>
          </w:p>
        </w:tc>
        <w:tc>
          <w:tcPr>
            <w:tcW w:w="1276" w:type="dxa"/>
            <w:tcBorders>
              <w:left w:val="nil"/>
            </w:tcBorders>
            <w:vAlign w:val="center"/>
          </w:tcPr>
          <w:p w14:paraId="2CD3B908" w14:textId="77777777" w:rsidR="0096733A"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p>
          <w:p w14:paraId="516E383B" w14:textId="77777777" w:rsidR="0096733A"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lang w:val="en-ZA"/>
              </w:rPr>
            </w:pPr>
            <w:r>
              <w:rPr>
                <w:rFonts w:cs="Arial"/>
                <w:lang w:val="en-ZA"/>
              </w:rPr>
              <w:t>Position</w:t>
            </w:r>
          </w:p>
        </w:tc>
        <w:tc>
          <w:tcPr>
            <w:tcW w:w="3963" w:type="dxa"/>
            <w:tcBorders>
              <w:top w:val="dashSmallGap" w:sz="4" w:space="0" w:color="auto"/>
              <w:bottom w:val="dashSmallGap" w:sz="4" w:space="0" w:color="auto"/>
            </w:tcBorders>
          </w:tcPr>
          <w:p w14:paraId="0C6FFE7D" w14:textId="77777777" w:rsidR="0096733A"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lang w:val="en-ZA"/>
              </w:rPr>
            </w:pPr>
          </w:p>
        </w:tc>
      </w:tr>
      <w:tr w:rsidR="0096733A" w14:paraId="01F25049" w14:textId="77777777" w:rsidTr="00F4071C">
        <w:trPr>
          <w:cantSplit/>
          <w:trHeight w:val="600"/>
        </w:trPr>
        <w:tc>
          <w:tcPr>
            <w:tcW w:w="1384" w:type="dxa"/>
            <w:vAlign w:val="center"/>
          </w:tcPr>
          <w:p w14:paraId="1242F295"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lang w:val="en-ZA"/>
              </w:rPr>
            </w:pPr>
          </w:p>
          <w:p w14:paraId="2D60FCC5" w14:textId="77777777" w:rsidR="0096733A" w:rsidRDefault="0096733A"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lang w:val="en-ZA"/>
              </w:rPr>
            </w:pPr>
            <w:r>
              <w:rPr>
                <w:rFonts w:cs="Arial"/>
                <w:i/>
                <w:lang w:val="en-ZA"/>
              </w:rPr>
              <w:t>Tenderer</w:t>
            </w:r>
          </w:p>
        </w:tc>
        <w:tc>
          <w:tcPr>
            <w:tcW w:w="8216" w:type="dxa"/>
            <w:gridSpan w:val="3"/>
            <w:tcBorders>
              <w:bottom w:val="dashSmallGap" w:sz="4" w:space="0" w:color="auto"/>
            </w:tcBorders>
          </w:tcPr>
          <w:p w14:paraId="7CCDE5B5" w14:textId="77777777" w:rsidR="0096733A" w:rsidRDefault="0096733A"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lang w:val="en-ZA"/>
              </w:rPr>
            </w:pPr>
          </w:p>
        </w:tc>
      </w:tr>
    </w:tbl>
    <w:p w14:paraId="47FEB9FD" w14:textId="77777777" w:rsidR="00027FBF" w:rsidRDefault="00027FBF"/>
    <w:p w14:paraId="123204F8" w14:textId="77777777" w:rsidR="00027FBF" w:rsidRDefault="00027FBF">
      <w:r>
        <w:br w:type="page"/>
      </w:r>
    </w:p>
    <w:p w14:paraId="23F55159" w14:textId="77777777" w:rsidR="008352D4" w:rsidRDefault="008352D4" w:rsidP="0078094E">
      <w:pPr>
        <w:pStyle w:val="Heading7"/>
        <w:rPr>
          <w:rFonts w:ascii="Arial" w:hAnsi="Arial" w:cs="Arial"/>
          <w:b/>
          <w:sz w:val="20"/>
          <w:szCs w:val="20"/>
        </w:rPr>
      </w:pPr>
      <w:bookmarkStart w:id="20" w:name="_Toc432755732"/>
    </w:p>
    <w:p w14:paraId="153E801A" w14:textId="77777777" w:rsidR="0078094E" w:rsidRPr="00593EE1" w:rsidRDefault="0078094E" w:rsidP="008352D4">
      <w:pPr>
        <w:pStyle w:val="Heading7"/>
        <w:spacing w:before="0"/>
        <w:rPr>
          <w:rFonts w:ascii="Arial" w:hAnsi="Arial" w:cs="Arial"/>
          <w:b/>
          <w:sz w:val="20"/>
          <w:szCs w:val="20"/>
        </w:rPr>
      </w:pPr>
      <w:r w:rsidRPr="00593EE1">
        <w:rPr>
          <w:rFonts w:ascii="Arial" w:hAnsi="Arial" w:cs="Arial"/>
          <w:b/>
          <w:sz w:val="20"/>
          <w:szCs w:val="20"/>
        </w:rPr>
        <w:t>T 2.2.10</w:t>
      </w:r>
      <w:r w:rsidRPr="00593EE1">
        <w:rPr>
          <w:rFonts w:ascii="Arial" w:hAnsi="Arial" w:cs="Arial"/>
          <w:b/>
          <w:sz w:val="20"/>
          <w:szCs w:val="20"/>
        </w:rPr>
        <w:tab/>
        <w:t>Experience of Key Staff</w:t>
      </w:r>
      <w:bookmarkEnd w:id="20"/>
    </w:p>
    <w:p w14:paraId="19C524D6" w14:textId="77777777" w:rsidR="0078094E" w:rsidRPr="00B67C2F" w:rsidRDefault="0078094E" w:rsidP="0078094E">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43"/>
      </w:tblGrid>
      <w:tr w:rsidR="0078094E" w:rsidRPr="00B67C2F" w14:paraId="0720ED56" w14:textId="77777777" w:rsidTr="00F4071C">
        <w:tc>
          <w:tcPr>
            <w:tcW w:w="9243" w:type="dxa"/>
          </w:tcPr>
          <w:p w14:paraId="3B22F2D8" w14:textId="77777777" w:rsidR="0078094E" w:rsidRPr="00B67C2F" w:rsidRDefault="00BE162A" w:rsidP="00BE162A">
            <w:pPr>
              <w:jc w:val="both"/>
              <w:rPr>
                <w:rFonts w:cs="Arial"/>
              </w:rPr>
            </w:pPr>
            <w:r>
              <w:rPr>
                <w:rFonts w:cs="Arial"/>
              </w:rPr>
              <w:t xml:space="preserve">The experience of </w:t>
            </w:r>
            <w:r w:rsidR="00B52D7A">
              <w:rPr>
                <w:rFonts w:cs="Arial"/>
              </w:rPr>
              <w:t xml:space="preserve">assigned staff member </w:t>
            </w:r>
            <w:r w:rsidR="0078094E" w:rsidRPr="00B67C2F">
              <w:rPr>
                <w:rFonts w:cs="Arial"/>
              </w:rPr>
              <w:t>in relation to the scope of work will be evaluated from three different points of view:</w:t>
            </w:r>
          </w:p>
          <w:p w14:paraId="46CB1EC9" w14:textId="77777777" w:rsidR="0078094E" w:rsidRPr="00B67C2F" w:rsidRDefault="0078094E" w:rsidP="00BE162A">
            <w:pPr>
              <w:jc w:val="both"/>
              <w:rPr>
                <w:rFonts w:cs="Arial"/>
              </w:rPr>
            </w:pPr>
          </w:p>
          <w:p w14:paraId="7968E872" w14:textId="77777777" w:rsidR="0078094E" w:rsidRPr="00B67C2F" w:rsidRDefault="0078094E">
            <w:pPr>
              <w:pStyle w:val="ListParagraph"/>
              <w:numPr>
                <w:ilvl w:val="0"/>
                <w:numId w:val="16"/>
              </w:numPr>
              <w:spacing w:after="120"/>
              <w:ind w:left="357" w:hanging="357"/>
              <w:jc w:val="both"/>
              <w:rPr>
                <w:rFonts w:cs="Arial"/>
              </w:rPr>
            </w:pPr>
            <w:r w:rsidRPr="00B67C2F">
              <w:rPr>
                <w:rFonts w:cs="Arial"/>
              </w:rPr>
              <w:t>General experience (total duration of professional activity), level of education and training and positions held of each discipline specific team leader.</w:t>
            </w:r>
          </w:p>
          <w:p w14:paraId="48AA5F0A" w14:textId="77777777" w:rsidR="0078094E" w:rsidRPr="00B67C2F" w:rsidRDefault="0078094E">
            <w:pPr>
              <w:pStyle w:val="ListParagraph"/>
              <w:numPr>
                <w:ilvl w:val="0"/>
                <w:numId w:val="16"/>
              </w:numPr>
              <w:spacing w:after="120"/>
              <w:ind w:left="357" w:hanging="357"/>
              <w:jc w:val="both"/>
              <w:rPr>
                <w:rFonts w:cs="Arial"/>
              </w:rPr>
            </w:pPr>
            <w:r w:rsidRPr="00B67C2F">
              <w:rPr>
                <w:rFonts w:cs="Arial"/>
              </w:rPr>
              <w:t>The education, training, skills and experience of the Assigned Staff in the specific sector, field, subject, etc</w:t>
            </w:r>
            <w:r w:rsidR="008F5B59">
              <w:rPr>
                <w:rFonts w:cs="Arial"/>
              </w:rPr>
              <w:t>.</w:t>
            </w:r>
            <w:r w:rsidRPr="00B67C2F">
              <w:rPr>
                <w:rFonts w:cs="Arial"/>
              </w:rPr>
              <w:t xml:space="preserve"> which is directly linked to the scope of work.  </w:t>
            </w:r>
          </w:p>
          <w:p w14:paraId="4B0CE5C3" w14:textId="77777777" w:rsidR="0078094E" w:rsidRPr="00B67C2F" w:rsidRDefault="0078094E">
            <w:pPr>
              <w:pStyle w:val="ListParagraph"/>
              <w:numPr>
                <w:ilvl w:val="0"/>
                <w:numId w:val="16"/>
              </w:numPr>
              <w:jc w:val="both"/>
              <w:rPr>
                <w:rFonts w:cs="Arial"/>
              </w:rPr>
            </w:pPr>
            <w:r w:rsidRPr="00B67C2F">
              <w:rPr>
                <w:rFonts w:cs="Arial"/>
              </w:rPr>
              <w:t>The key staff members’ / experts’ knowledge of issues which the tenderer considers pertinent to the project e.g. local conditions, affected communities, legislation, techniques etc.</w:t>
            </w:r>
          </w:p>
          <w:p w14:paraId="48D74F98" w14:textId="77777777" w:rsidR="0078094E" w:rsidRPr="00B67C2F" w:rsidRDefault="0078094E" w:rsidP="00BE162A">
            <w:pPr>
              <w:ind w:left="567" w:hanging="567"/>
              <w:jc w:val="both"/>
              <w:rPr>
                <w:rFonts w:cs="Arial"/>
              </w:rPr>
            </w:pPr>
          </w:p>
          <w:p w14:paraId="07154753" w14:textId="4F5F1E37" w:rsidR="0078094E" w:rsidRPr="00B67C2F" w:rsidRDefault="0078094E" w:rsidP="00BE162A">
            <w:pPr>
              <w:tabs>
                <w:tab w:val="left" w:pos="2268"/>
              </w:tabs>
              <w:jc w:val="both"/>
              <w:rPr>
                <w:rFonts w:cs="Arial"/>
              </w:rPr>
            </w:pPr>
            <w:r w:rsidRPr="00B67C2F">
              <w:rPr>
                <w:rFonts w:cs="Arial"/>
              </w:rPr>
              <w:t xml:space="preserve">A CV of the </w:t>
            </w:r>
            <w:r w:rsidR="00D14C8B" w:rsidRPr="008D4F13">
              <w:rPr>
                <w:rFonts w:cs="Arial"/>
                <w:b/>
                <w:bCs/>
              </w:rPr>
              <w:t>Contract Manager</w:t>
            </w:r>
            <w:r w:rsidRPr="00B67C2F">
              <w:rPr>
                <w:rFonts w:cs="Arial"/>
              </w:rPr>
              <w:t xml:space="preserve">, </w:t>
            </w:r>
            <w:r w:rsidR="0067088D" w:rsidRPr="00B67C2F">
              <w:rPr>
                <w:rFonts w:cs="Arial"/>
              </w:rPr>
              <w:t xml:space="preserve">the </w:t>
            </w:r>
            <w:r w:rsidR="0067088D">
              <w:rPr>
                <w:rFonts w:cs="Arial"/>
                <w:b/>
                <w:bCs/>
              </w:rPr>
              <w:t>Design Engineer</w:t>
            </w:r>
            <w:r w:rsidR="0067088D" w:rsidRPr="00B67C2F">
              <w:rPr>
                <w:rFonts w:cs="Arial"/>
              </w:rPr>
              <w:t>,</w:t>
            </w:r>
            <w:r w:rsidR="0067088D">
              <w:rPr>
                <w:rFonts w:cs="Arial"/>
              </w:rPr>
              <w:t xml:space="preserve"> </w:t>
            </w:r>
            <w:r w:rsidRPr="00B67C2F">
              <w:rPr>
                <w:rFonts w:cs="Arial"/>
              </w:rPr>
              <w:t xml:space="preserve">the </w:t>
            </w:r>
            <w:r w:rsidR="00D14C8B">
              <w:rPr>
                <w:rFonts w:cs="Arial"/>
                <w:b/>
              </w:rPr>
              <w:t>S</w:t>
            </w:r>
            <w:r w:rsidRPr="00B67C2F">
              <w:rPr>
                <w:rFonts w:cs="Arial"/>
                <w:b/>
              </w:rPr>
              <w:t xml:space="preserve">ite </w:t>
            </w:r>
            <w:r w:rsidR="00D14C8B">
              <w:rPr>
                <w:rFonts w:cs="Arial"/>
                <w:b/>
              </w:rPr>
              <w:t>A</w:t>
            </w:r>
            <w:r w:rsidRPr="00B67C2F">
              <w:rPr>
                <w:rFonts w:cs="Arial"/>
                <w:b/>
              </w:rPr>
              <w:t>gent</w:t>
            </w:r>
            <w:r w:rsidR="00D14C8B">
              <w:rPr>
                <w:rFonts w:cs="Arial"/>
                <w:b/>
              </w:rPr>
              <w:t>/</w:t>
            </w:r>
            <w:r w:rsidR="008D4F13">
              <w:rPr>
                <w:rFonts w:cs="Arial"/>
                <w:b/>
              </w:rPr>
              <w:t>Construction</w:t>
            </w:r>
            <w:r w:rsidR="00D14C8B">
              <w:rPr>
                <w:rFonts w:cs="Arial"/>
                <w:b/>
              </w:rPr>
              <w:t xml:space="preserve"> Manager</w:t>
            </w:r>
            <w:r w:rsidR="008D4F13">
              <w:rPr>
                <w:rFonts w:cs="Arial"/>
                <w:b/>
              </w:rPr>
              <w:t>,</w:t>
            </w:r>
            <w:r>
              <w:rPr>
                <w:rFonts w:cs="Arial"/>
                <w:b/>
              </w:rPr>
              <w:t xml:space="preserve"> </w:t>
            </w:r>
            <w:r w:rsidRPr="00D42305">
              <w:rPr>
                <w:rFonts w:cs="Arial"/>
              </w:rPr>
              <w:t>the</w:t>
            </w:r>
            <w:r>
              <w:rPr>
                <w:rFonts w:cs="Arial"/>
                <w:b/>
              </w:rPr>
              <w:t xml:space="preserve"> </w:t>
            </w:r>
            <w:r w:rsidR="0067088D">
              <w:rPr>
                <w:rFonts w:cs="Arial"/>
                <w:b/>
              </w:rPr>
              <w:t>General</w:t>
            </w:r>
            <w:r>
              <w:rPr>
                <w:rFonts w:cs="Arial"/>
                <w:b/>
              </w:rPr>
              <w:t xml:space="preserve"> </w:t>
            </w:r>
            <w:r w:rsidR="00D14C8B">
              <w:rPr>
                <w:rFonts w:cs="Arial"/>
                <w:b/>
              </w:rPr>
              <w:t>F</w:t>
            </w:r>
            <w:r>
              <w:rPr>
                <w:rFonts w:cs="Arial"/>
                <w:b/>
              </w:rPr>
              <w:t xml:space="preserve">oreman, </w:t>
            </w:r>
            <w:r w:rsidRPr="00B67C2F">
              <w:rPr>
                <w:rFonts w:cs="Arial"/>
              </w:rPr>
              <w:t xml:space="preserve">and the </w:t>
            </w:r>
            <w:r w:rsidR="002031F3">
              <w:rPr>
                <w:rFonts w:cs="Arial"/>
                <w:b/>
              </w:rPr>
              <w:t>OHS O</w:t>
            </w:r>
            <w:r w:rsidRPr="00B67C2F">
              <w:rPr>
                <w:rFonts w:cs="Arial"/>
                <w:b/>
              </w:rPr>
              <w:t>fficer</w:t>
            </w:r>
            <w:r w:rsidRPr="00B67C2F">
              <w:rPr>
                <w:rFonts w:cs="Arial"/>
              </w:rPr>
              <w:t xml:space="preserve"> of not more than 3 pages should be attached to this schedule:</w:t>
            </w:r>
          </w:p>
          <w:p w14:paraId="565DEB1B" w14:textId="77777777" w:rsidR="0078094E" w:rsidRPr="00B67C2F" w:rsidRDefault="0078094E" w:rsidP="00BE162A">
            <w:pPr>
              <w:jc w:val="both"/>
              <w:rPr>
                <w:rFonts w:cs="Arial"/>
              </w:rPr>
            </w:pPr>
          </w:p>
          <w:p w14:paraId="6C114E3C" w14:textId="77777777" w:rsidR="0078094E" w:rsidRPr="00B67C2F" w:rsidRDefault="0078094E" w:rsidP="00BE162A">
            <w:pPr>
              <w:jc w:val="both"/>
              <w:rPr>
                <w:rFonts w:cs="Arial"/>
              </w:rPr>
            </w:pPr>
            <w:r w:rsidRPr="00B67C2F">
              <w:rPr>
                <w:rFonts w:cs="Arial"/>
              </w:rPr>
              <w:t>Each CV should be structured under the following headings:</w:t>
            </w:r>
          </w:p>
          <w:p w14:paraId="6EF3556C" w14:textId="77777777" w:rsidR="0078094E" w:rsidRPr="00B67C2F" w:rsidRDefault="0078094E">
            <w:pPr>
              <w:pStyle w:val="ListParagraph"/>
              <w:numPr>
                <w:ilvl w:val="0"/>
                <w:numId w:val="17"/>
              </w:numPr>
              <w:spacing w:before="120"/>
              <w:ind w:left="357" w:hanging="357"/>
              <w:jc w:val="both"/>
              <w:rPr>
                <w:rFonts w:cs="Arial"/>
              </w:rPr>
            </w:pPr>
            <w:r w:rsidRPr="00B67C2F">
              <w:rPr>
                <w:rFonts w:cs="Arial"/>
              </w:rPr>
              <w:t>Personal particulars</w:t>
            </w:r>
          </w:p>
          <w:p w14:paraId="0820F35E" w14:textId="77777777" w:rsidR="0078094E" w:rsidRPr="00B67C2F" w:rsidRDefault="0078094E" w:rsidP="00BE162A">
            <w:pPr>
              <w:ind w:left="567"/>
              <w:jc w:val="both"/>
              <w:rPr>
                <w:rFonts w:cs="Arial"/>
              </w:rPr>
            </w:pPr>
            <w:r w:rsidRPr="00B67C2F">
              <w:rPr>
                <w:rFonts w:cs="Arial"/>
              </w:rPr>
              <w:t>- name</w:t>
            </w:r>
          </w:p>
          <w:p w14:paraId="73251C9C" w14:textId="77777777" w:rsidR="0078094E" w:rsidRPr="00B67C2F" w:rsidRDefault="0078094E" w:rsidP="00BE162A">
            <w:pPr>
              <w:ind w:left="567"/>
              <w:jc w:val="both"/>
              <w:rPr>
                <w:rFonts w:cs="Arial"/>
              </w:rPr>
            </w:pPr>
            <w:r w:rsidRPr="00B67C2F">
              <w:rPr>
                <w:rFonts w:cs="Arial"/>
              </w:rPr>
              <w:t>- date and place of birth</w:t>
            </w:r>
          </w:p>
          <w:p w14:paraId="71C7871A" w14:textId="77777777" w:rsidR="0078094E" w:rsidRPr="00B67C2F" w:rsidRDefault="0078094E" w:rsidP="00BE162A">
            <w:pPr>
              <w:ind w:left="567"/>
              <w:jc w:val="both"/>
              <w:rPr>
                <w:rFonts w:cs="Arial"/>
              </w:rPr>
            </w:pPr>
            <w:r w:rsidRPr="00B67C2F">
              <w:rPr>
                <w:rFonts w:cs="Arial"/>
              </w:rPr>
              <w:t xml:space="preserve">- </w:t>
            </w:r>
            <w:r w:rsidR="00FB53DA">
              <w:rPr>
                <w:rFonts w:cs="Arial"/>
                <w:szCs w:val="20"/>
              </w:rPr>
              <w:t>highest</w:t>
            </w:r>
            <w:r w:rsidR="00FB53DA" w:rsidRPr="001D2DE7">
              <w:rPr>
                <w:rFonts w:cs="Arial"/>
                <w:szCs w:val="20"/>
              </w:rPr>
              <w:t xml:space="preserve"> tertiary education and dates</w:t>
            </w:r>
            <w:r w:rsidR="00FB53DA">
              <w:rPr>
                <w:rFonts w:cs="Arial"/>
                <w:szCs w:val="20"/>
              </w:rPr>
              <w:t xml:space="preserve"> of qualification</w:t>
            </w:r>
          </w:p>
          <w:p w14:paraId="0E96E928" w14:textId="77777777" w:rsidR="0078094E" w:rsidRPr="00B67C2F" w:rsidRDefault="0078094E" w:rsidP="00BE162A">
            <w:pPr>
              <w:ind w:left="567"/>
              <w:jc w:val="both"/>
              <w:rPr>
                <w:rFonts w:cs="Arial"/>
              </w:rPr>
            </w:pPr>
            <w:r w:rsidRPr="00B67C2F">
              <w:rPr>
                <w:rFonts w:cs="Arial"/>
              </w:rPr>
              <w:t xml:space="preserve">- professional </w:t>
            </w:r>
            <w:r w:rsidR="00FB53DA">
              <w:rPr>
                <w:rFonts w:cs="Arial"/>
              </w:rPr>
              <w:t>associations</w:t>
            </w:r>
          </w:p>
          <w:p w14:paraId="4E7B6EFC" w14:textId="77777777" w:rsidR="0078094E" w:rsidRPr="00B67C2F" w:rsidRDefault="0078094E">
            <w:pPr>
              <w:pStyle w:val="ListParagraph"/>
              <w:numPr>
                <w:ilvl w:val="0"/>
                <w:numId w:val="17"/>
              </w:numPr>
              <w:spacing w:before="120"/>
              <w:ind w:left="357" w:hanging="357"/>
              <w:jc w:val="both"/>
              <w:rPr>
                <w:rFonts w:cs="Arial"/>
              </w:rPr>
            </w:pPr>
            <w:r w:rsidRPr="00B67C2F">
              <w:rPr>
                <w:rFonts w:cs="Arial"/>
              </w:rPr>
              <w:t>Qualifications (degrees, diplomas, grades of membership of professional societies and professional   registrations)</w:t>
            </w:r>
          </w:p>
          <w:p w14:paraId="705D9003" w14:textId="77777777" w:rsidR="0078094E" w:rsidRPr="00B67C2F" w:rsidRDefault="00FB53DA">
            <w:pPr>
              <w:pStyle w:val="ListParagraph"/>
              <w:numPr>
                <w:ilvl w:val="0"/>
                <w:numId w:val="17"/>
              </w:numPr>
              <w:spacing w:before="120"/>
              <w:ind w:left="357" w:hanging="357"/>
              <w:jc w:val="both"/>
              <w:rPr>
                <w:rFonts w:cs="Arial"/>
              </w:rPr>
            </w:pPr>
            <w:r>
              <w:rPr>
                <w:rFonts w:cs="Arial"/>
              </w:rPr>
              <w:t xml:space="preserve">Relevant </w:t>
            </w:r>
            <w:r w:rsidR="0078094E" w:rsidRPr="00B67C2F">
              <w:rPr>
                <w:rFonts w:cs="Arial"/>
              </w:rPr>
              <w:t>Skills</w:t>
            </w:r>
          </w:p>
          <w:p w14:paraId="506AB475" w14:textId="77777777" w:rsidR="0078094E" w:rsidRPr="00B67C2F" w:rsidRDefault="0078094E">
            <w:pPr>
              <w:pStyle w:val="ListParagraph"/>
              <w:numPr>
                <w:ilvl w:val="0"/>
                <w:numId w:val="17"/>
              </w:numPr>
              <w:spacing w:before="120"/>
              <w:ind w:left="357" w:hanging="357"/>
              <w:jc w:val="both"/>
              <w:rPr>
                <w:rFonts w:cs="Arial"/>
              </w:rPr>
            </w:pPr>
            <w:r w:rsidRPr="00B67C2F">
              <w:rPr>
                <w:rFonts w:cs="Arial"/>
              </w:rPr>
              <w:t>Name of current employer and position in enterprise</w:t>
            </w:r>
          </w:p>
          <w:p w14:paraId="2899BF9A" w14:textId="77777777" w:rsidR="0078094E" w:rsidRPr="00B67C2F" w:rsidRDefault="0078094E">
            <w:pPr>
              <w:pStyle w:val="ListParagraph"/>
              <w:numPr>
                <w:ilvl w:val="0"/>
                <w:numId w:val="17"/>
              </w:numPr>
              <w:spacing w:before="120"/>
              <w:ind w:left="357" w:hanging="357"/>
              <w:jc w:val="both"/>
              <w:rPr>
                <w:rFonts w:cs="Arial"/>
              </w:rPr>
            </w:pPr>
            <w:r w:rsidRPr="00B67C2F">
              <w:rPr>
                <w:rFonts w:cs="Arial"/>
              </w:rPr>
              <w:t>Overview of post graduate / diploma experience (year, organization and position)</w:t>
            </w:r>
          </w:p>
          <w:p w14:paraId="2D583B48" w14:textId="77777777" w:rsidR="0078094E" w:rsidRDefault="00BE162A">
            <w:pPr>
              <w:pStyle w:val="ListParagraph"/>
              <w:numPr>
                <w:ilvl w:val="0"/>
                <w:numId w:val="17"/>
              </w:numPr>
              <w:spacing w:before="120"/>
              <w:ind w:left="357" w:hanging="357"/>
              <w:jc w:val="both"/>
              <w:rPr>
                <w:rFonts w:cs="Arial"/>
              </w:rPr>
            </w:pPr>
            <w:r>
              <w:rPr>
                <w:rFonts w:cs="Arial"/>
              </w:rPr>
              <w:t xml:space="preserve">Outline of </w:t>
            </w:r>
            <w:r w:rsidR="0078094E" w:rsidRPr="00B67C2F">
              <w:rPr>
                <w:rFonts w:cs="Arial"/>
              </w:rPr>
              <w:t>recent assignments / experience that has a bearing on the scope of work</w:t>
            </w:r>
          </w:p>
          <w:p w14:paraId="2CE705CF" w14:textId="77777777" w:rsidR="0078094E" w:rsidRPr="00B67C2F" w:rsidRDefault="0078094E">
            <w:pPr>
              <w:pStyle w:val="ListParagraph"/>
              <w:numPr>
                <w:ilvl w:val="0"/>
                <w:numId w:val="17"/>
              </w:numPr>
              <w:spacing w:before="120"/>
              <w:ind w:left="357" w:hanging="357"/>
              <w:jc w:val="both"/>
              <w:rPr>
                <w:rFonts w:cs="Arial"/>
              </w:rPr>
            </w:pPr>
            <w:r>
              <w:rPr>
                <w:rFonts w:cs="Arial"/>
              </w:rPr>
              <w:t>Duration (years) of relevant experience for nominated position</w:t>
            </w:r>
          </w:p>
          <w:p w14:paraId="35D6A912" w14:textId="77777777" w:rsidR="0078094E" w:rsidRPr="00B67C2F" w:rsidRDefault="0078094E" w:rsidP="00BE162A">
            <w:pPr>
              <w:pStyle w:val="BodyText3"/>
              <w:spacing w:after="0"/>
              <w:jc w:val="both"/>
              <w:rPr>
                <w:rFonts w:cs="Arial"/>
                <w:sz w:val="20"/>
                <w:szCs w:val="20"/>
              </w:rPr>
            </w:pPr>
          </w:p>
        </w:tc>
      </w:tr>
    </w:tbl>
    <w:p w14:paraId="153DAEE6" w14:textId="77777777" w:rsidR="0078094E" w:rsidRPr="00B67C2F" w:rsidRDefault="0078094E" w:rsidP="00BE162A">
      <w:pPr>
        <w:pStyle w:val="BodyText3"/>
        <w:spacing w:before="120"/>
        <w:jc w:val="both"/>
        <w:rPr>
          <w:rFonts w:cs="Arial"/>
          <w:sz w:val="20"/>
          <w:szCs w:val="20"/>
        </w:rPr>
      </w:pPr>
      <w:r w:rsidRPr="00B67C2F">
        <w:rPr>
          <w:rFonts w:cs="Arial"/>
          <w:sz w:val="20"/>
          <w:szCs w:val="20"/>
        </w:rPr>
        <w:t>The undersigned, who warrants that he / she is duly authorised to do so on behalf of the enterprise, confirms that the contents of this schedule are within his / her personal knowledge and are to the best of his/her belief both true and correct.</w:t>
      </w:r>
    </w:p>
    <w:tbl>
      <w:tblPr>
        <w:tblW w:w="8897" w:type="dxa"/>
        <w:tblInd w:w="250" w:type="dxa"/>
        <w:tblLayout w:type="fixed"/>
        <w:tblLook w:val="0000" w:firstRow="0" w:lastRow="0" w:firstColumn="0" w:lastColumn="0" w:noHBand="0" w:noVBand="0"/>
      </w:tblPr>
      <w:tblGrid>
        <w:gridCol w:w="1384"/>
        <w:gridCol w:w="2977"/>
        <w:gridCol w:w="1276"/>
        <w:gridCol w:w="3260"/>
      </w:tblGrid>
      <w:tr w:rsidR="0078094E" w:rsidRPr="00B67C2F" w14:paraId="3BBACD2A" w14:textId="77777777" w:rsidTr="00F4071C">
        <w:trPr>
          <w:cantSplit/>
          <w:trHeight w:val="600"/>
        </w:trPr>
        <w:tc>
          <w:tcPr>
            <w:tcW w:w="1384" w:type="dxa"/>
          </w:tcPr>
          <w:p w14:paraId="7A6B58EF" w14:textId="77777777" w:rsidR="0078094E" w:rsidRPr="00B67C2F" w:rsidRDefault="0078094E"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rPr>
            </w:pPr>
            <w:r w:rsidRPr="00B67C2F">
              <w:rPr>
                <w:rFonts w:cs="Arial"/>
              </w:rPr>
              <w:t>Signed</w:t>
            </w:r>
          </w:p>
        </w:tc>
        <w:tc>
          <w:tcPr>
            <w:tcW w:w="2977" w:type="dxa"/>
            <w:tcBorders>
              <w:bottom w:val="dashSmallGap" w:sz="4" w:space="0" w:color="auto"/>
            </w:tcBorders>
          </w:tcPr>
          <w:p w14:paraId="033FCF8D" w14:textId="77777777" w:rsidR="0078094E" w:rsidRPr="00B67C2F" w:rsidRDefault="0078094E"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cs="Arial"/>
              </w:rPr>
            </w:pPr>
          </w:p>
        </w:tc>
        <w:tc>
          <w:tcPr>
            <w:tcW w:w="1276" w:type="dxa"/>
          </w:tcPr>
          <w:p w14:paraId="4209F81D" w14:textId="77777777" w:rsidR="0078094E" w:rsidRPr="00B67C2F" w:rsidRDefault="0078094E"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rPr>
            </w:pPr>
            <w:r w:rsidRPr="00B67C2F">
              <w:rPr>
                <w:rFonts w:cs="Arial"/>
              </w:rPr>
              <w:t>Date</w:t>
            </w:r>
          </w:p>
        </w:tc>
        <w:tc>
          <w:tcPr>
            <w:tcW w:w="3260" w:type="dxa"/>
            <w:tcBorders>
              <w:bottom w:val="dashSmallGap" w:sz="4" w:space="0" w:color="auto"/>
            </w:tcBorders>
          </w:tcPr>
          <w:p w14:paraId="13804A9B" w14:textId="77777777" w:rsidR="0078094E" w:rsidRPr="00B67C2F" w:rsidRDefault="0078094E"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rPr>
            </w:pPr>
          </w:p>
        </w:tc>
      </w:tr>
      <w:tr w:rsidR="0078094E" w:rsidRPr="00B67C2F" w14:paraId="3788C85D" w14:textId="77777777" w:rsidTr="00F4071C">
        <w:trPr>
          <w:cantSplit/>
          <w:trHeight w:val="600"/>
        </w:trPr>
        <w:tc>
          <w:tcPr>
            <w:tcW w:w="1384" w:type="dxa"/>
          </w:tcPr>
          <w:p w14:paraId="085D8839" w14:textId="77777777" w:rsidR="0078094E" w:rsidRPr="00B67C2F" w:rsidRDefault="0078094E"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rPr>
            </w:pPr>
            <w:r w:rsidRPr="00B67C2F">
              <w:rPr>
                <w:rFonts w:cs="Arial"/>
              </w:rPr>
              <w:t>Name</w:t>
            </w:r>
          </w:p>
        </w:tc>
        <w:tc>
          <w:tcPr>
            <w:tcW w:w="2977" w:type="dxa"/>
            <w:tcBorders>
              <w:top w:val="dashSmallGap" w:sz="4" w:space="0" w:color="auto"/>
              <w:bottom w:val="dashSmallGap" w:sz="4" w:space="0" w:color="auto"/>
            </w:tcBorders>
          </w:tcPr>
          <w:p w14:paraId="073F9C85" w14:textId="77777777" w:rsidR="0078094E" w:rsidRPr="00B67C2F" w:rsidRDefault="0078094E"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cs="Arial"/>
              </w:rPr>
            </w:pPr>
          </w:p>
        </w:tc>
        <w:tc>
          <w:tcPr>
            <w:tcW w:w="1276" w:type="dxa"/>
            <w:tcBorders>
              <w:left w:val="nil"/>
            </w:tcBorders>
          </w:tcPr>
          <w:p w14:paraId="2E645B6E" w14:textId="77777777" w:rsidR="0078094E" w:rsidRPr="00DF67A0" w:rsidRDefault="0078094E"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rPr>
            </w:pPr>
            <w:r w:rsidRPr="00B67C2F">
              <w:rPr>
                <w:rFonts w:cs="Arial"/>
              </w:rPr>
              <w:t>Position</w:t>
            </w:r>
          </w:p>
        </w:tc>
        <w:tc>
          <w:tcPr>
            <w:tcW w:w="3260" w:type="dxa"/>
            <w:tcBorders>
              <w:top w:val="dashSmallGap" w:sz="4" w:space="0" w:color="auto"/>
              <w:bottom w:val="dashSmallGap" w:sz="4" w:space="0" w:color="auto"/>
            </w:tcBorders>
          </w:tcPr>
          <w:p w14:paraId="5B145EE1" w14:textId="77777777" w:rsidR="0078094E" w:rsidRPr="00B67C2F" w:rsidRDefault="0078094E"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rPr>
            </w:pPr>
          </w:p>
        </w:tc>
      </w:tr>
      <w:tr w:rsidR="0078094E" w:rsidRPr="00B67C2F" w14:paraId="5D069EE9" w14:textId="77777777" w:rsidTr="00F4071C">
        <w:trPr>
          <w:cantSplit/>
          <w:trHeight w:val="600"/>
        </w:trPr>
        <w:tc>
          <w:tcPr>
            <w:tcW w:w="1384" w:type="dxa"/>
          </w:tcPr>
          <w:p w14:paraId="157B5D79" w14:textId="77777777" w:rsidR="0078094E" w:rsidRPr="00DF67A0" w:rsidRDefault="0078094E"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i/>
              </w:rPr>
            </w:pPr>
            <w:r w:rsidRPr="00B67C2F">
              <w:rPr>
                <w:rFonts w:cs="Arial"/>
                <w:i/>
              </w:rPr>
              <w:t>Tenderer</w:t>
            </w:r>
          </w:p>
        </w:tc>
        <w:tc>
          <w:tcPr>
            <w:tcW w:w="7513" w:type="dxa"/>
            <w:gridSpan w:val="3"/>
            <w:tcBorders>
              <w:bottom w:val="dashSmallGap" w:sz="4" w:space="0" w:color="auto"/>
            </w:tcBorders>
          </w:tcPr>
          <w:p w14:paraId="38BD9B96" w14:textId="77777777" w:rsidR="0078094E" w:rsidRPr="00B67C2F" w:rsidRDefault="0078094E"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rPr>
            </w:pPr>
          </w:p>
        </w:tc>
      </w:tr>
    </w:tbl>
    <w:p w14:paraId="620B2D2E" w14:textId="77777777" w:rsidR="0078094E" w:rsidRPr="00B67C2F" w:rsidRDefault="0078094E" w:rsidP="0078094E">
      <w:pPr>
        <w:jc w:val="center"/>
      </w:pPr>
    </w:p>
    <w:p w14:paraId="2F61584C" w14:textId="77777777" w:rsidR="0078094E" w:rsidRPr="00B67C2F" w:rsidRDefault="0078094E" w:rsidP="0078094E"/>
    <w:p w14:paraId="44853752" w14:textId="77777777" w:rsidR="0078094E" w:rsidRPr="00BE162A" w:rsidRDefault="0078094E" w:rsidP="00BE162A">
      <w:pPr>
        <w:pStyle w:val="BodyText"/>
        <w:jc w:val="both"/>
        <w:rPr>
          <w:b/>
        </w:rPr>
      </w:pPr>
      <w:r w:rsidRPr="00BE162A">
        <w:rPr>
          <w:b/>
        </w:rPr>
        <w:t>Provide separate forms for each position listed in Form: Key Personnel</w:t>
      </w:r>
    </w:p>
    <w:p w14:paraId="45A82B37" w14:textId="77777777" w:rsidR="0078094E" w:rsidRPr="00B67C2F" w:rsidRDefault="0078094E" w:rsidP="00BE162A">
      <w:pPr>
        <w:pStyle w:val="BodyText"/>
        <w:jc w:val="both"/>
      </w:pPr>
    </w:p>
    <w:p w14:paraId="02C5F3EB" w14:textId="77777777" w:rsidR="00027FBF" w:rsidRDefault="00027FBF">
      <w:pPr>
        <w:rPr>
          <w:rFonts w:cs="Arial"/>
          <w:b/>
          <w:bCs/>
          <w:szCs w:val="20"/>
        </w:rPr>
      </w:pPr>
      <w:r>
        <w:rPr>
          <w:rFonts w:cs="Arial"/>
          <w:b/>
          <w:bCs/>
          <w:szCs w:val="20"/>
        </w:rPr>
        <w:br w:type="page"/>
      </w:r>
    </w:p>
    <w:p w14:paraId="7F2B3ECE" w14:textId="77777777" w:rsidR="008352D4" w:rsidRDefault="008352D4" w:rsidP="00F60B2F">
      <w:pPr>
        <w:pStyle w:val="Heading7"/>
        <w:rPr>
          <w:rFonts w:ascii="Arial" w:hAnsi="Arial" w:cs="Arial"/>
          <w:b/>
          <w:sz w:val="20"/>
          <w:szCs w:val="20"/>
        </w:rPr>
      </w:pPr>
      <w:bookmarkStart w:id="21" w:name="_Toc432755733"/>
    </w:p>
    <w:p w14:paraId="39156D22" w14:textId="77777777" w:rsidR="00F60B2F" w:rsidRPr="00593EE1" w:rsidRDefault="00F60B2F" w:rsidP="008352D4">
      <w:pPr>
        <w:pStyle w:val="Heading7"/>
        <w:spacing w:before="0"/>
        <w:rPr>
          <w:rFonts w:ascii="Arial" w:hAnsi="Arial" w:cs="Arial"/>
          <w:b/>
          <w:sz w:val="20"/>
          <w:szCs w:val="20"/>
        </w:rPr>
      </w:pPr>
      <w:r w:rsidRPr="00593EE1">
        <w:rPr>
          <w:rFonts w:ascii="Arial" w:hAnsi="Arial" w:cs="Arial"/>
          <w:b/>
          <w:sz w:val="20"/>
          <w:szCs w:val="20"/>
        </w:rPr>
        <w:t>T 2.2.11</w:t>
      </w:r>
      <w:r w:rsidRPr="00593EE1">
        <w:rPr>
          <w:rFonts w:ascii="Arial" w:hAnsi="Arial" w:cs="Arial"/>
          <w:b/>
          <w:sz w:val="20"/>
          <w:szCs w:val="20"/>
        </w:rPr>
        <w:tab/>
        <w:t>Schedule of Proposed Sub-contractors</w:t>
      </w:r>
      <w:bookmarkEnd w:id="21"/>
    </w:p>
    <w:p w14:paraId="06088B58" w14:textId="77777777" w:rsidR="00F60B2F" w:rsidRDefault="00F60B2F" w:rsidP="00F60B2F">
      <w:pPr>
        <w:tabs>
          <w:tab w:val="left" w:pos="975"/>
          <w:tab w:val="left" w:pos="2340"/>
        </w:tabs>
        <w:ind w:left="1701" w:hanging="1701"/>
        <w:rPr>
          <w:rFonts w:cs="Arial"/>
          <w:b/>
          <w:lang w:val="en-Z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640"/>
        <w:gridCol w:w="1337"/>
        <w:gridCol w:w="1276"/>
        <w:gridCol w:w="411"/>
        <w:gridCol w:w="3416"/>
      </w:tblGrid>
      <w:tr w:rsidR="00F60B2F" w14:paraId="065EF058" w14:textId="77777777" w:rsidTr="00F4071C">
        <w:tc>
          <w:tcPr>
            <w:tcW w:w="9464" w:type="dxa"/>
            <w:gridSpan w:val="6"/>
          </w:tcPr>
          <w:p w14:paraId="10D66838" w14:textId="77777777" w:rsidR="00F60B2F" w:rsidRDefault="00F60B2F" w:rsidP="00BE162A">
            <w:pPr>
              <w:jc w:val="both"/>
              <w:rPr>
                <w:rFonts w:cs="Arial"/>
                <w:szCs w:val="18"/>
                <w:lang w:val="en-ZA"/>
              </w:rPr>
            </w:pPr>
            <w:r>
              <w:rPr>
                <w:rFonts w:cs="Arial"/>
                <w:szCs w:val="18"/>
                <w:lang w:val="en-ZA"/>
              </w:rPr>
              <w:t xml:space="preserve">We notify you that it is our intention to employ the following Sub-contractors for work in this contract. </w:t>
            </w:r>
          </w:p>
          <w:p w14:paraId="0C68D722" w14:textId="77777777" w:rsidR="00F60B2F" w:rsidRDefault="00F60B2F" w:rsidP="00BE162A">
            <w:pPr>
              <w:jc w:val="both"/>
              <w:rPr>
                <w:rFonts w:cs="Arial"/>
                <w:szCs w:val="18"/>
                <w:lang w:val="en-ZA"/>
              </w:rPr>
            </w:pPr>
          </w:p>
          <w:p w14:paraId="2D11DBF7" w14:textId="77777777" w:rsidR="00F60B2F" w:rsidRDefault="00F60B2F" w:rsidP="00BE162A">
            <w:pPr>
              <w:jc w:val="both"/>
              <w:rPr>
                <w:rFonts w:cs="Arial"/>
                <w:szCs w:val="18"/>
                <w:lang w:val="en-ZA"/>
              </w:rPr>
            </w:pPr>
            <w:r>
              <w:rPr>
                <w:rFonts w:cs="Arial"/>
                <w:szCs w:val="18"/>
                <w:lang w:val="en-ZA"/>
              </w:rPr>
              <w:t>If we are awarded a contract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p w14:paraId="21305771" w14:textId="77777777" w:rsidR="00F60B2F" w:rsidRDefault="00F60B2F" w:rsidP="00BE162A">
            <w:pPr>
              <w:jc w:val="both"/>
              <w:rPr>
                <w:rFonts w:cs="Arial"/>
                <w:szCs w:val="18"/>
                <w:lang w:val="en-ZA"/>
              </w:rPr>
            </w:pPr>
          </w:p>
          <w:p w14:paraId="5697532E" w14:textId="77777777" w:rsidR="00F60B2F" w:rsidRDefault="00F60B2F" w:rsidP="00BE162A">
            <w:pPr>
              <w:jc w:val="both"/>
              <w:rPr>
                <w:rFonts w:cs="Arial"/>
                <w:szCs w:val="18"/>
                <w:lang w:val="en-ZA"/>
              </w:rPr>
            </w:pPr>
            <w:r>
              <w:rPr>
                <w:rFonts w:cs="Arial"/>
                <w:szCs w:val="18"/>
                <w:lang w:val="en-ZA"/>
              </w:rPr>
              <w:t>We confirm that all Sub-contractors who are contracted to construct a house are registered as home builders with the National Home Builders Registration Council.</w:t>
            </w:r>
          </w:p>
        </w:tc>
      </w:tr>
      <w:tr w:rsidR="00F60B2F" w14:paraId="6CC2AE06" w14:textId="77777777" w:rsidTr="00F4071C">
        <w:trPr>
          <w:cantSplit/>
          <w:trHeight w:val="600"/>
        </w:trPr>
        <w:tc>
          <w:tcPr>
            <w:tcW w:w="3024" w:type="dxa"/>
            <w:gridSpan w:val="2"/>
            <w:vAlign w:val="center"/>
          </w:tcPr>
          <w:p w14:paraId="03371147" w14:textId="77777777" w:rsidR="00F60B2F" w:rsidRDefault="00F60B2F" w:rsidP="00F4071C">
            <w:pPr>
              <w:jc w:val="center"/>
              <w:rPr>
                <w:rFonts w:cs="Arial"/>
                <w:b/>
                <w:szCs w:val="18"/>
                <w:lang w:val="en-ZA"/>
              </w:rPr>
            </w:pPr>
            <w:r>
              <w:rPr>
                <w:rFonts w:cs="Arial"/>
                <w:b/>
                <w:szCs w:val="18"/>
                <w:lang w:val="en-ZA"/>
              </w:rPr>
              <w:t>Name and address of proposed Sub-contractor</w:t>
            </w:r>
          </w:p>
        </w:tc>
        <w:tc>
          <w:tcPr>
            <w:tcW w:w="3024" w:type="dxa"/>
            <w:gridSpan w:val="3"/>
            <w:vAlign w:val="center"/>
          </w:tcPr>
          <w:p w14:paraId="729E71D5" w14:textId="77777777" w:rsidR="00F60B2F" w:rsidRDefault="00F60B2F" w:rsidP="00F4071C">
            <w:pPr>
              <w:jc w:val="center"/>
              <w:rPr>
                <w:rFonts w:cs="Arial"/>
                <w:b/>
                <w:szCs w:val="18"/>
                <w:lang w:val="en-ZA"/>
              </w:rPr>
            </w:pPr>
            <w:r>
              <w:rPr>
                <w:rFonts w:cs="Arial"/>
                <w:b/>
                <w:szCs w:val="18"/>
                <w:lang w:val="en-ZA"/>
              </w:rPr>
              <w:t>Nature and extent of work to be done</w:t>
            </w:r>
          </w:p>
        </w:tc>
        <w:tc>
          <w:tcPr>
            <w:tcW w:w="3416" w:type="dxa"/>
            <w:vAlign w:val="center"/>
          </w:tcPr>
          <w:p w14:paraId="4381FC8E" w14:textId="77777777" w:rsidR="00F60B2F" w:rsidRDefault="00F60B2F" w:rsidP="00F4071C">
            <w:pPr>
              <w:jc w:val="center"/>
              <w:rPr>
                <w:rFonts w:cs="Arial"/>
                <w:b/>
                <w:szCs w:val="18"/>
                <w:lang w:val="en-ZA"/>
              </w:rPr>
            </w:pPr>
            <w:r>
              <w:rPr>
                <w:rFonts w:cs="Arial"/>
                <w:b/>
                <w:szCs w:val="18"/>
                <w:lang w:val="en-ZA"/>
              </w:rPr>
              <w:t>Value relative to total contract value (%)</w:t>
            </w:r>
          </w:p>
        </w:tc>
      </w:tr>
      <w:tr w:rsidR="00F60B2F" w14:paraId="6CBE4E91" w14:textId="77777777" w:rsidTr="0067088D">
        <w:trPr>
          <w:cantSplit/>
          <w:trHeight w:val="1730"/>
        </w:trPr>
        <w:tc>
          <w:tcPr>
            <w:tcW w:w="3024" w:type="dxa"/>
            <w:gridSpan w:val="2"/>
          </w:tcPr>
          <w:p w14:paraId="039AFF3D" w14:textId="77777777" w:rsidR="00F60B2F" w:rsidRDefault="00F60B2F" w:rsidP="00F4071C">
            <w:pPr>
              <w:rPr>
                <w:rFonts w:cs="Arial"/>
                <w:szCs w:val="18"/>
                <w:lang w:val="en-ZA"/>
              </w:rPr>
            </w:pPr>
          </w:p>
        </w:tc>
        <w:tc>
          <w:tcPr>
            <w:tcW w:w="3024" w:type="dxa"/>
            <w:gridSpan w:val="3"/>
          </w:tcPr>
          <w:p w14:paraId="6C3E7FBB" w14:textId="77777777" w:rsidR="00F60B2F" w:rsidRDefault="00F60B2F" w:rsidP="00F4071C">
            <w:pPr>
              <w:rPr>
                <w:rFonts w:cs="Arial"/>
                <w:szCs w:val="18"/>
                <w:lang w:val="en-ZA"/>
              </w:rPr>
            </w:pPr>
          </w:p>
        </w:tc>
        <w:tc>
          <w:tcPr>
            <w:tcW w:w="3416" w:type="dxa"/>
          </w:tcPr>
          <w:p w14:paraId="34B70818" w14:textId="77777777" w:rsidR="00F60B2F" w:rsidRDefault="00F60B2F" w:rsidP="00F4071C">
            <w:pPr>
              <w:rPr>
                <w:rFonts w:cs="Arial"/>
                <w:szCs w:val="18"/>
                <w:lang w:val="en-ZA"/>
              </w:rPr>
            </w:pPr>
          </w:p>
        </w:tc>
      </w:tr>
      <w:tr w:rsidR="00F60B2F" w14:paraId="3791FF30" w14:textId="77777777" w:rsidTr="0067088D">
        <w:trPr>
          <w:cantSplit/>
          <w:trHeight w:val="1838"/>
        </w:trPr>
        <w:tc>
          <w:tcPr>
            <w:tcW w:w="3024" w:type="dxa"/>
            <w:gridSpan w:val="2"/>
          </w:tcPr>
          <w:p w14:paraId="5BD90650" w14:textId="77777777" w:rsidR="00F60B2F" w:rsidRDefault="00F60B2F" w:rsidP="00F4071C">
            <w:pPr>
              <w:rPr>
                <w:rFonts w:cs="Arial"/>
                <w:szCs w:val="18"/>
                <w:lang w:val="en-ZA"/>
              </w:rPr>
            </w:pPr>
          </w:p>
        </w:tc>
        <w:tc>
          <w:tcPr>
            <w:tcW w:w="3024" w:type="dxa"/>
            <w:gridSpan w:val="3"/>
          </w:tcPr>
          <w:p w14:paraId="2FD40BCC" w14:textId="77777777" w:rsidR="00F60B2F" w:rsidRDefault="00F60B2F" w:rsidP="00F4071C">
            <w:pPr>
              <w:rPr>
                <w:rFonts w:cs="Arial"/>
                <w:szCs w:val="18"/>
                <w:lang w:val="en-ZA"/>
              </w:rPr>
            </w:pPr>
          </w:p>
        </w:tc>
        <w:tc>
          <w:tcPr>
            <w:tcW w:w="3416" w:type="dxa"/>
          </w:tcPr>
          <w:p w14:paraId="74D557B0" w14:textId="77777777" w:rsidR="00F60B2F" w:rsidRDefault="00F60B2F" w:rsidP="00F4071C">
            <w:pPr>
              <w:rPr>
                <w:rFonts w:cs="Arial"/>
                <w:szCs w:val="18"/>
                <w:lang w:val="en-ZA"/>
              </w:rPr>
            </w:pPr>
          </w:p>
        </w:tc>
      </w:tr>
      <w:tr w:rsidR="00F60B2F" w14:paraId="7A479137" w14:textId="77777777" w:rsidTr="00F4071C">
        <w:trPr>
          <w:cantSplit/>
          <w:trHeight w:val="2215"/>
        </w:trPr>
        <w:tc>
          <w:tcPr>
            <w:tcW w:w="3024" w:type="dxa"/>
            <w:gridSpan w:val="2"/>
          </w:tcPr>
          <w:p w14:paraId="76F79ED7" w14:textId="77777777" w:rsidR="00F60B2F" w:rsidRDefault="00F60B2F" w:rsidP="001D13F6">
            <w:pPr>
              <w:rPr>
                <w:rFonts w:cs="Arial"/>
                <w:szCs w:val="18"/>
                <w:lang w:val="en-ZA"/>
              </w:rPr>
            </w:pPr>
          </w:p>
        </w:tc>
        <w:tc>
          <w:tcPr>
            <w:tcW w:w="3024" w:type="dxa"/>
            <w:gridSpan w:val="3"/>
          </w:tcPr>
          <w:p w14:paraId="1495861C" w14:textId="77777777" w:rsidR="00F60B2F" w:rsidRDefault="00F60B2F" w:rsidP="00F4071C">
            <w:pPr>
              <w:rPr>
                <w:rFonts w:cs="Arial"/>
                <w:szCs w:val="18"/>
                <w:lang w:val="en-ZA"/>
              </w:rPr>
            </w:pPr>
          </w:p>
        </w:tc>
        <w:tc>
          <w:tcPr>
            <w:tcW w:w="3416" w:type="dxa"/>
          </w:tcPr>
          <w:p w14:paraId="47469825" w14:textId="77777777" w:rsidR="00F60B2F" w:rsidRDefault="00F60B2F" w:rsidP="00F4071C">
            <w:pPr>
              <w:rPr>
                <w:rFonts w:cs="Arial"/>
                <w:szCs w:val="18"/>
                <w:lang w:val="en-ZA"/>
              </w:rPr>
            </w:pPr>
          </w:p>
        </w:tc>
      </w:tr>
      <w:tr w:rsidR="00F60B2F" w14:paraId="5315ACED" w14:textId="77777777" w:rsidTr="00F4071C">
        <w:trPr>
          <w:cantSplit/>
          <w:trHeight w:val="600"/>
        </w:trPr>
        <w:tc>
          <w:tcPr>
            <w:tcW w:w="1384" w:type="dxa"/>
            <w:tcBorders>
              <w:top w:val="nil"/>
              <w:left w:val="nil"/>
              <w:bottom w:val="nil"/>
              <w:right w:val="nil"/>
            </w:tcBorders>
            <w:vAlign w:val="center"/>
          </w:tcPr>
          <w:p w14:paraId="269AD9A7"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tc>
        <w:tc>
          <w:tcPr>
            <w:tcW w:w="2977" w:type="dxa"/>
            <w:gridSpan w:val="2"/>
            <w:tcBorders>
              <w:top w:val="nil"/>
              <w:left w:val="nil"/>
              <w:bottom w:val="nil"/>
              <w:right w:val="nil"/>
            </w:tcBorders>
          </w:tcPr>
          <w:p w14:paraId="1D9C9A16"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tcBorders>
              <w:top w:val="nil"/>
              <w:left w:val="nil"/>
              <w:bottom w:val="nil"/>
              <w:right w:val="nil"/>
            </w:tcBorders>
            <w:vAlign w:val="center"/>
          </w:tcPr>
          <w:p w14:paraId="1BCFFD3C"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tc>
        <w:tc>
          <w:tcPr>
            <w:tcW w:w="3827" w:type="dxa"/>
            <w:gridSpan w:val="2"/>
            <w:tcBorders>
              <w:top w:val="nil"/>
              <w:left w:val="nil"/>
              <w:bottom w:val="nil"/>
              <w:right w:val="nil"/>
            </w:tcBorders>
          </w:tcPr>
          <w:p w14:paraId="1532A5F7"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F60B2F" w14:paraId="6296D1EE" w14:textId="77777777" w:rsidTr="00F4071C">
        <w:trPr>
          <w:cantSplit/>
          <w:trHeight w:val="600"/>
        </w:trPr>
        <w:tc>
          <w:tcPr>
            <w:tcW w:w="1384" w:type="dxa"/>
            <w:tcBorders>
              <w:top w:val="nil"/>
              <w:left w:val="nil"/>
              <w:bottom w:val="nil"/>
              <w:right w:val="nil"/>
            </w:tcBorders>
            <w:vAlign w:val="center"/>
          </w:tcPr>
          <w:p w14:paraId="0197E2C8"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3AE3CE99"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Signed</w:t>
            </w:r>
          </w:p>
        </w:tc>
        <w:tc>
          <w:tcPr>
            <w:tcW w:w="2977" w:type="dxa"/>
            <w:gridSpan w:val="2"/>
            <w:tcBorders>
              <w:top w:val="nil"/>
              <w:left w:val="nil"/>
              <w:bottom w:val="dotted" w:sz="4" w:space="0" w:color="auto"/>
              <w:right w:val="nil"/>
            </w:tcBorders>
          </w:tcPr>
          <w:p w14:paraId="5079A969"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tcBorders>
              <w:top w:val="nil"/>
              <w:left w:val="nil"/>
              <w:bottom w:val="nil"/>
              <w:right w:val="nil"/>
            </w:tcBorders>
            <w:vAlign w:val="center"/>
          </w:tcPr>
          <w:p w14:paraId="666500AD"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4BD7DD64"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Date</w:t>
            </w:r>
          </w:p>
        </w:tc>
        <w:tc>
          <w:tcPr>
            <w:tcW w:w="3827" w:type="dxa"/>
            <w:gridSpan w:val="2"/>
            <w:tcBorders>
              <w:top w:val="nil"/>
              <w:left w:val="nil"/>
              <w:bottom w:val="dotted" w:sz="4" w:space="0" w:color="auto"/>
              <w:right w:val="nil"/>
            </w:tcBorders>
          </w:tcPr>
          <w:p w14:paraId="3355186D"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F60B2F" w14:paraId="0329DCAB" w14:textId="77777777" w:rsidTr="00F4071C">
        <w:trPr>
          <w:cantSplit/>
          <w:trHeight w:val="600"/>
        </w:trPr>
        <w:tc>
          <w:tcPr>
            <w:tcW w:w="1384" w:type="dxa"/>
            <w:tcBorders>
              <w:top w:val="nil"/>
              <w:left w:val="nil"/>
              <w:bottom w:val="nil"/>
              <w:right w:val="nil"/>
            </w:tcBorders>
            <w:vAlign w:val="center"/>
          </w:tcPr>
          <w:p w14:paraId="4F008A7A"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62CD3D30"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Name</w:t>
            </w:r>
          </w:p>
        </w:tc>
        <w:tc>
          <w:tcPr>
            <w:tcW w:w="2977" w:type="dxa"/>
            <w:gridSpan w:val="2"/>
            <w:tcBorders>
              <w:top w:val="dotted" w:sz="4" w:space="0" w:color="auto"/>
              <w:left w:val="nil"/>
              <w:bottom w:val="dotted" w:sz="4" w:space="0" w:color="auto"/>
              <w:right w:val="nil"/>
            </w:tcBorders>
          </w:tcPr>
          <w:p w14:paraId="76B15697"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c>
          <w:tcPr>
            <w:tcW w:w="1276" w:type="dxa"/>
            <w:tcBorders>
              <w:top w:val="nil"/>
              <w:left w:val="nil"/>
              <w:bottom w:val="nil"/>
              <w:right w:val="nil"/>
            </w:tcBorders>
            <w:vAlign w:val="center"/>
          </w:tcPr>
          <w:p w14:paraId="0C53DE3D"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p>
          <w:p w14:paraId="0881758C"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rPr>
            </w:pPr>
            <w:r>
              <w:rPr>
                <w:rFonts w:cs="Arial"/>
                <w:szCs w:val="18"/>
                <w:lang w:val="en-ZA"/>
              </w:rPr>
              <w:t>Position</w:t>
            </w:r>
          </w:p>
        </w:tc>
        <w:tc>
          <w:tcPr>
            <w:tcW w:w="3827" w:type="dxa"/>
            <w:gridSpan w:val="2"/>
            <w:tcBorders>
              <w:top w:val="dotted" w:sz="4" w:space="0" w:color="auto"/>
              <w:left w:val="nil"/>
              <w:bottom w:val="dotted" w:sz="4" w:space="0" w:color="auto"/>
              <w:right w:val="nil"/>
            </w:tcBorders>
          </w:tcPr>
          <w:p w14:paraId="698735DA"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r w:rsidR="00F60B2F" w14:paraId="76ED24C7" w14:textId="77777777" w:rsidTr="00F4071C">
        <w:trPr>
          <w:cantSplit/>
          <w:trHeight w:val="600"/>
        </w:trPr>
        <w:tc>
          <w:tcPr>
            <w:tcW w:w="1384" w:type="dxa"/>
            <w:tcBorders>
              <w:top w:val="nil"/>
              <w:left w:val="nil"/>
              <w:bottom w:val="nil"/>
              <w:right w:val="nil"/>
            </w:tcBorders>
            <w:vAlign w:val="center"/>
          </w:tcPr>
          <w:p w14:paraId="780331E2"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rPr>
            </w:pPr>
          </w:p>
          <w:p w14:paraId="2D9D99ED" w14:textId="77777777" w:rsidR="00F60B2F" w:rsidRDefault="00F60B2F" w:rsidP="00F4071C">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rPr>
            </w:pPr>
            <w:r>
              <w:rPr>
                <w:rFonts w:cs="Arial"/>
                <w:iCs/>
                <w:szCs w:val="18"/>
                <w:lang w:val="en-ZA"/>
              </w:rPr>
              <w:t>Tenderer</w:t>
            </w:r>
          </w:p>
        </w:tc>
        <w:tc>
          <w:tcPr>
            <w:tcW w:w="8080" w:type="dxa"/>
            <w:gridSpan w:val="5"/>
            <w:tcBorders>
              <w:top w:val="nil"/>
              <w:left w:val="nil"/>
              <w:bottom w:val="dotted" w:sz="4" w:space="0" w:color="auto"/>
              <w:right w:val="nil"/>
            </w:tcBorders>
          </w:tcPr>
          <w:p w14:paraId="1226D604" w14:textId="77777777" w:rsidR="00F60B2F" w:rsidRDefault="00F60B2F" w:rsidP="00F4071C">
            <w:pPr>
              <w:tabs>
                <w:tab w:val="left" w:pos="0"/>
                <w:tab w:val="left" w:pos="864"/>
                <w:tab w:val="left" w:pos="1728"/>
                <w:tab w:val="left" w:pos="2592"/>
                <w:tab w:val="left" w:pos="3456"/>
                <w:tab w:val="left" w:pos="4320"/>
                <w:tab w:val="left" w:pos="5184"/>
                <w:tab w:val="left" w:pos="6048"/>
                <w:tab w:val="left" w:pos="6912"/>
                <w:tab w:val="left" w:pos="7200"/>
              </w:tabs>
              <w:suppressAutoHyphens/>
              <w:rPr>
                <w:rFonts w:cs="Arial"/>
                <w:szCs w:val="18"/>
                <w:lang w:val="en-ZA"/>
              </w:rPr>
            </w:pPr>
          </w:p>
        </w:tc>
      </w:tr>
    </w:tbl>
    <w:p w14:paraId="02A8D185" w14:textId="77777777" w:rsidR="0078094E" w:rsidRDefault="0078094E">
      <w:pPr>
        <w:rPr>
          <w:rFonts w:cs="Arial"/>
          <w:b/>
          <w:bCs/>
          <w:szCs w:val="20"/>
        </w:rPr>
      </w:pPr>
    </w:p>
    <w:p w14:paraId="217A8C19" w14:textId="77777777" w:rsidR="00027FBF" w:rsidRDefault="00027FBF">
      <w:pPr>
        <w:rPr>
          <w:rFonts w:cs="Arial"/>
          <w:b/>
          <w:bCs/>
          <w:szCs w:val="20"/>
        </w:rPr>
      </w:pPr>
      <w:r>
        <w:rPr>
          <w:rFonts w:cs="Arial"/>
          <w:b/>
          <w:bCs/>
          <w:szCs w:val="20"/>
        </w:rPr>
        <w:br w:type="page"/>
      </w:r>
    </w:p>
    <w:p w14:paraId="755D5813" w14:textId="77777777" w:rsidR="008352D4" w:rsidRDefault="008352D4" w:rsidP="00E03ABE">
      <w:pPr>
        <w:pStyle w:val="Heading7"/>
        <w:rPr>
          <w:rFonts w:ascii="Arial" w:hAnsi="Arial" w:cs="Arial"/>
          <w:b/>
          <w:sz w:val="20"/>
          <w:szCs w:val="20"/>
        </w:rPr>
      </w:pPr>
      <w:bookmarkStart w:id="22" w:name="_Toc432755734"/>
    </w:p>
    <w:p w14:paraId="1908BC34" w14:textId="77777777" w:rsidR="00E03ABE" w:rsidRPr="00593EE1" w:rsidRDefault="00E03ABE" w:rsidP="008352D4">
      <w:pPr>
        <w:pStyle w:val="Heading7"/>
        <w:spacing w:before="0"/>
        <w:rPr>
          <w:rFonts w:ascii="Arial" w:hAnsi="Arial" w:cs="Arial"/>
          <w:b/>
          <w:sz w:val="20"/>
          <w:szCs w:val="20"/>
        </w:rPr>
      </w:pPr>
      <w:r w:rsidRPr="00593EE1">
        <w:rPr>
          <w:rFonts w:ascii="Arial" w:hAnsi="Arial" w:cs="Arial"/>
          <w:b/>
          <w:sz w:val="20"/>
          <w:szCs w:val="20"/>
        </w:rPr>
        <w:t>T 2.2.12</w:t>
      </w:r>
      <w:r w:rsidRPr="00593EE1">
        <w:rPr>
          <w:rFonts w:ascii="Arial" w:hAnsi="Arial" w:cs="Arial"/>
          <w:b/>
          <w:sz w:val="20"/>
          <w:szCs w:val="20"/>
        </w:rPr>
        <w:tab/>
        <w:t xml:space="preserve">Project Execution </w:t>
      </w:r>
      <w:r w:rsidR="00894C0D">
        <w:rPr>
          <w:rFonts w:ascii="Arial" w:hAnsi="Arial" w:cs="Arial"/>
          <w:b/>
          <w:sz w:val="20"/>
          <w:szCs w:val="20"/>
        </w:rPr>
        <w:t xml:space="preserve">Approach and </w:t>
      </w:r>
      <w:r w:rsidRPr="00593EE1">
        <w:rPr>
          <w:rFonts w:ascii="Arial" w:hAnsi="Arial" w:cs="Arial"/>
          <w:b/>
          <w:sz w:val="20"/>
          <w:szCs w:val="20"/>
        </w:rPr>
        <w:t>Methodology</w:t>
      </w:r>
      <w:bookmarkEnd w:id="22"/>
    </w:p>
    <w:p w14:paraId="7F28CE8F" w14:textId="77777777" w:rsidR="00E03ABE" w:rsidRPr="00626C7A" w:rsidRDefault="00E03ABE" w:rsidP="00E03ABE">
      <w:pPr>
        <w:rPr>
          <w:rFonts w:ascii="Arial Narrow" w:hAnsi="Arial Narrow" w:cs="Arial"/>
          <w:u w:val="thick"/>
          <w:lang w:val="en-ZA"/>
        </w:rPr>
      </w:pPr>
    </w:p>
    <w:p w14:paraId="5B894294" w14:textId="17496665" w:rsidR="008B48E0" w:rsidRPr="000969C9" w:rsidRDefault="008B48E0" w:rsidP="008B48E0">
      <w:pPr>
        <w:pStyle w:val="ReferenceLine"/>
        <w:widowControl w:val="0"/>
        <w:tabs>
          <w:tab w:val="clear" w:pos="142"/>
        </w:tabs>
        <w:ind w:left="709" w:firstLine="0"/>
        <w:rPr>
          <w:i w:val="0"/>
        </w:rPr>
      </w:pPr>
      <w:r>
        <w:rPr>
          <w:i w:val="0"/>
        </w:rPr>
        <w:t xml:space="preserve">The </w:t>
      </w:r>
      <w:r w:rsidRPr="000969C9">
        <w:rPr>
          <w:i w:val="0"/>
        </w:rPr>
        <w:t>tenderer is required to submit a</w:t>
      </w:r>
      <w:r w:rsidR="00BA29CA">
        <w:rPr>
          <w:i w:val="0"/>
        </w:rPr>
        <w:t>n approach and methodology</w:t>
      </w:r>
      <w:r w:rsidRPr="000969C9">
        <w:rPr>
          <w:i w:val="0"/>
        </w:rPr>
        <w:t xml:space="preserve"> statement setting out how the work is to be undertaken in general and with particular reference, inter alia, to the following:</w:t>
      </w:r>
    </w:p>
    <w:p w14:paraId="3BCC00B5" w14:textId="77777777" w:rsidR="00862A63" w:rsidRPr="000969C9" w:rsidRDefault="00862A63" w:rsidP="00862A63">
      <w:pPr>
        <w:pStyle w:val="ReferenceLine"/>
        <w:widowControl w:val="0"/>
        <w:tabs>
          <w:tab w:val="clear" w:pos="142"/>
        </w:tabs>
        <w:ind w:left="709" w:firstLine="0"/>
        <w:rPr>
          <w:i w:val="0"/>
        </w:rPr>
      </w:pPr>
    </w:p>
    <w:p w14:paraId="1C43EA89" w14:textId="304904D6" w:rsidR="00862A63" w:rsidRPr="000969C9" w:rsidRDefault="00BA29CA">
      <w:pPr>
        <w:pStyle w:val="ReferenceLine"/>
        <w:widowControl w:val="0"/>
        <w:numPr>
          <w:ilvl w:val="0"/>
          <w:numId w:val="36"/>
        </w:numPr>
        <w:tabs>
          <w:tab w:val="clear" w:pos="142"/>
          <w:tab w:val="left" w:pos="720"/>
        </w:tabs>
        <w:spacing w:after="120"/>
        <w:rPr>
          <w:i w:val="0"/>
        </w:rPr>
      </w:pPr>
      <w:r w:rsidRPr="00BA29CA">
        <w:rPr>
          <w:i w:val="0"/>
        </w:rPr>
        <w:t>Project Initiation</w:t>
      </w:r>
    </w:p>
    <w:p w14:paraId="748947E2" w14:textId="0BF64C68" w:rsidR="00862A63" w:rsidRPr="000969C9" w:rsidRDefault="00BA29CA">
      <w:pPr>
        <w:pStyle w:val="ReferenceLine"/>
        <w:widowControl w:val="0"/>
        <w:numPr>
          <w:ilvl w:val="0"/>
          <w:numId w:val="36"/>
        </w:numPr>
        <w:tabs>
          <w:tab w:val="clear" w:pos="142"/>
          <w:tab w:val="left" w:pos="720"/>
        </w:tabs>
        <w:spacing w:after="120"/>
        <w:rPr>
          <w:i w:val="0"/>
        </w:rPr>
      </w:pPr>
      <w:r w:rsidRPr="00BA29CA">
        <w:rPr>
          <w:i w:val="0"/>
        </w:rPr>
        <w:t>Site Investigations</w:t>
      </w:r>
    </w:p>
    <w:p w14:paraId="51979932" w14:textId="746C107A" w:rsidR="00862A63" w:rsidRPr="000969C9" w:rsidRDefault="00BA29CA">
      <w:pPr>
        <w:pStyle w:val="ReferenceLine"/>
        <w:widowControl w:val="0"/>
        <w:numPr>
          <w:ilvl w:val="0"/>
          <w:numId w:val="36"/>
        </w:numPr>
        <w:tabs>
          <w:tab w:val="clear" w:pos="142"/>
          <w:tab w:val="left" w:pos="720"/>
        </w:tabs>
        <w:spacing w:after="120"/>
        <w:rPr>
          <w:i w:val="0"/>
        </w:rPr>
      </w:pPr>
      <w:r>
        <w:rPr>
          <w:i w:val="0"/>
        </w:rPr>
        <w:t>Treatment Processes verification</w:t>
      </w:r>
    </w:p>
    <w:p w14:paraId="3FDCE2D0" w14:textId="64F243BD" w:rsidR="00862A63" w:rsidRDefault="00BA29CA">
      <w:pPr>
        <w:pStyle w:val="ReferenceLine"/>
        <w:widowControl w:val="0"/>
        <w:numPr>
          <w:ilvl w:val="0"/>
          <w:numId w:val="36"/>
        </w:numPr>
        <w:tabs>
          <w:tab w:val="clear" w:pos="142"/>
          <w:tab w:val="left" w:pos="720"/>
        </w:tabs>
        <w:spacing w:after="120"/>
        <w:rPr>
          <w:i w:val="0"/>
        </w:rPr>
      </w:pPr>
      <w:r>
        <w:rPr>
          <w:i w:val="0"/>
        </w:rPr>
        <w:t>Mechanical Design</w:t>
      </w:r>
    </w:p>
    <w:p w14:paraId="30D490F7" w14:textId="77256CEB" w:rsidR="00BA29CA" w:rsidRDefault="00BA29CA">
      <w:pPr>
        <w:pStyle w:val="ReferenceLine"/>
        <w:widowControl w:val="0"/>
        <w:numPr>
          <w:ilvl w:val="0"/>
          <w:numId w:val="36"/>
        </w:numPr>
        <w:tabs>
          <w:tab w:val="clear" w:pos="142"/>
          <w:tab w:val="left" w:pos="720"/>
        </w:tabs>
        <w:spacing w:after="120"/>
        <w:rPr>
          <w:i w:val="0"/>
        </w:rPr>
      </w:pPr>
      <w:r>
        <w:rPr>
          <w:i w:val="0"/>
        </w:rPr>
        <w:t>Electrical Design</w:t>
      </w:r>
    </w:p>
    <w:p w14:paraId="0842F312" w14:textId="490B03C0" w:rsidR="00BA29CA" w:rsidRDefault="00BA29CA">
      <w:pPr>
        <w:pStyle w:val="ReferenceLine"/>
        <w:widowControl w:val="0"/>
        <w:numPr>
          <w:ilvl w:val="0"/>
          <w:numId w:val="36"/>
        </w:numPr>
        <w:tabs>
          <w:tab w:val="clear" w:pos="142"/>
          <w:tab w:val="left" w:pos="720"/>
        </w:tabs>
        <w:spacing w:after="120"/>
        <w:rPr>
          <w:i w:val="0"/>
        </w:rPr>
      </w:pPr>
      <w:r>
        <w:rPr>
          <w:i w:val="0"/>
        </w:rPr>
        <w:t>Instrumentation and Control</w:t>
      </w:r>
    </w:p>
    <w:p w14:paraId="62791C65" w14:textId="73EEFBCB" w:rsidR="00BA29CA" w:rsidRPr="000969C9" w:rsidRDefault="00BA29CA">
      <w:pPr>
        <w:pStyle w:val="ReferenceLine"/>
        <w:widowControl w:val="0"/>
        <w:numPr>
          <w:ilvl w:val="0"/>
          <w:numId w:val="36"/>
        </w:numPr>
        <w:tabs>
          <w:tab w:val="clear" w:pos="142"/>
          <w:tab w:val="left" w:pos="720"/>
        </w:tabs>
        <w:spacing w:after="120"/>
        <w:rPr>
          <w:i w:val="0"/>
        </w:rPr>
      </w:pPr>
      <w:r>
        <w:rPr>
          <w:i w:val="0"/>
        </w:rPr>
        <w:t>Existing equipment and structures condition assessment</w:t>
      </w:r>
    </w:p>
    <w:p w14:paraId="17F622A0" w14:textId="0A957592" w:rsidR="005F161D" w:rsidRDefault="00BA29CA">
      <w:pPr>
        <w:pStyle w:val="ReferenceLine"/>
        <w:widowControl w:val="0"/>
        <w:numPr>
          <w:ilvl w:val="0"/>
          <w:numId w:val="36"/>
        </w:numPr>
        <w:tabs>
          <w:tab w:val="clear" w:pos="142"/>
          <w:tab w:val="left" w:pos="720"/>
        </w:tabs>
        <w:spacing w:after="120"/>
        <w:rPr>
          <w:i w:val="0"/>
        </w:rPr>
      </w:pPr>
      <w:r>
        <w:rPr>
          <w:i w:val="0"/>
        </w:rPr>
        <w:t>Draining and c</w:t>
      </w:r>
      <w:r w:rsidR="00373A03">
        <w:rPr>
          <w:i w:val="0"/>
        </w:rPr>
        <w:t>leaning of existing wastewater st</w:t>
      </w:r>
      <w:r>
        <w:rPr>
          <w:i w:val="0"/>
        </w:rPr>
        <w:t>ructures</w:t>
      </w:r>
    </w:p>
    <w:p w14:paraId="589B1E87" w14:textId="49A954E1" w:rsidR="00862A63" w:rsidRDefault="00BA29CA">
      <w:pPr>
        <w:pStyle w:val="ReferenceLine"/>
        <w:widowControl w:val="0"/>
        <w:numPr>
          <w:ilvl w:val="0"/>
          <w:numId w:val="36"/>
        </w:numPr>
        <w:tabs>
          <w:tab w:val="clear" w:pos="142"/>
          <w:tab w:val="left" w:pos="720"/>
        </w:tabs>
        <w:spacing w:after="120"/>
        <w:rPr>
          <w:i w:val="0"/>
        </w:rPr>
      </w:pPr>
      <w:r w:rsidRPr="00BA29CA">
        <w:rPr>
          <w:i w:val="0"/>
        </w:rPr>
        <w:t>Procurement Strategy</w:t>
      </w:r>
      <w:r w:rsidR="00862A63" w:rsidRPr="000969C9">
        <w:rPr>
          <w:i w:val="0"/>
        </w:rPr>
        <w:t>;</w:t>
      </w:r>
    </w:p>
    <w:p w14:paraId="688ACBF2" w14:textId="2A525FBE" w:rsidR="00BA29CA" w:rsidRDefault="00BA29CA">
      <w:pPr>
        <w:pStyle w:val="ReferenceLine"/>
        <w:widowControl w:val="0"/>
        <w:numPr>
          <w:ilvl w:val="0"/>
          <w:numId w:val="36"/>
        </w:numPr>
        <w:tabs>
          <w:tab w:val="clear" w:pos="142"/>
          <w:tab w:val="left" w:pos="720"/>
        </w:tabs>
        <w:spacing w:after="120"/>
        <w:rPr>
          <w:i w:val="0"/>
        </w:rPr>
      </w:pPr>
      <w:r>
        <w:rPr>
          <w:i w:val="0"/>
        </w:rPr>
        <w:t>Mechanical and Electrical Installation</w:t>
      </w:r>
    </w:p>
    <w:p w14:paraId="050B9978" w14:textId="69D1D75A" w:rsidR="00BA29CA" w:rsidRDefault="00BA29CA">
      <w:pPr>
        <w:pStyle w:val="ReferenceLine"/>
        <w:widowControl w:val="0"/>
        <w:numPr>
          <w:ilvl w:val="0"/>
          <w:numId w:val="36"/>
        </w:numPr>
        <w:tabs>
          <w:tab w:val="clear" w:pos="142"/>
          <w:tab w:val="left" w:pos="720"/>
        </w:tabs>
        <w:spacing w:after="120"/>
        <w:rPr>
          <w:i w:val="0"/>
        </w:rPr>
      </w:pPr>
      <w:r w:rsidRPr="00BA29CA">
        <w:rPr>
          <w:i w:val="0"/>
        </w:rPr>
        <w:t>Testing and Commissioning</w:t>
      </w:r>
    </w:p>
    <w:p w14:paraId="492F6CB5" w14:textId="611B05B5" w:rsidR="00BA29CA" w:rsidRDefault="00BA29CA">
      <w:pPr>
        <w:pStyle w:val="ReferenceLine"/>
        <w:widowControl w:val="0"/>
        <w:numPr>
          <w:ilvl w:val="0"/>
          <w:numId w:val="36"/>
        </w:numPr>
        <w:tabs>
          <w:tab w:val="clear" w:pos="142"/>
          <w:tab w:val="left" w:pos="720"/>
        </w:tabs>
        <w:spacing w:after="120"/>
        <w:rPr>
          <w:i w:val="0"/>
        </w:rPr>
      </w:pPr>
      <w:r w:rsidRPr="00BA29CA">
        <w:rPr>
          <w:i w:val="0"/>
        </w:rPr>
        <w:t>Quality Management</w:t>
      </w:r>
    </w:p>
    <w:p w14:paraId="5472B049" w14:textId="2461EE73" w:rsidR="00BA29CA" w:rsidRPr="000969C9" w:rsidRDefault="00BA29CA">
      <w:pPr>
        <w:pStyle w:val="ReferenceLine"/>
        <w:widowControl w:val="0"/>
        <w:numPr>
          <w:ilvl w:val="0"/>
          <w:numId w:val="36"/>
        </w:numPr>
        <w:tabs>
          <w:tab w:val="clear" w:pos="142"/>
          <w:tab w:val="left" w:pos="720"/>
        </w:tabs>
        <w:spacing w:after="120"/>
        <w:rPr>
          <w:i w:val="0"/>
        </w:rPr>
      </w:pPr>
      <w:r w:rsidRPr="00BA29CA">
        <w:rPr>
          <w:i w:val="0"/>
        </w:rPr>
        <w:t>Training and Operational Readiness</w:t>
      </w:r>
    </w:p>
    <w:p w14:paraId="5A3AC954" w14:textId="4154F0CA" w:rsidR="008B48E0" w:rsidRPr="000969C9" w:rsidRDefault="008B48E0" w:rsidP="008B48E0">
      <w:pPr>
        <w:pStyle w:val="ReferenceLine"/>
        <w:widowControl w:val="0"/>
        <w:tabs>
          <w:tab w:val="clear" w:pos="142"/>
        </w:tabs>
        <w:ind w:left="709" w:firstLine="0"/>
        <w:rPr>
          <w:i w:val="0"/>
        </w:rPr>
      </w:pPr>
      <w:r w:rsidRPr="000969C9">
        <w:rPr>
          <w:i w:val="0"/>
        </w:rPr>
        <w:t xml:space="preserve">This list is not exhaustive but is provided to assist with preparation of the </w:t>
      </w:r>
      <w:r w:rsidR="00BA29CA" w:rsidRPr="00BA29CA">
        <w:rPr>
          <w:i w:val="0"/>
        </w:rPr>
        <w:t>approach and methodology</w:t>
      </w:r>
    </w:p>
    <w:p w14:paraId="1C4A8FA8" w14:textId="77777777" w:rsidR="008B48E0" w:rsidRPr="000969C9" w:rsidRDefault="008B48E0" w:rsidP="008B48E0">
      <w:pPr>
        <w:pStyle w:val="ReferenceLine"/>
        <w:widowControl w:val="0"/>
        <w:tabs>
          <w:tab w:val="clear" w:pos="142"/>
        </w:tabs>
        <w:ind w:left="709" w:firstLine="0"/>
        <w:rPr>
          <w:i w:val="0"/>
        </w:rPr>
      </w:pPr>
    </w:p>
    <w:p w14:paraId="7375E856" w14:textId="6CB922AA" w:rsidR="008B48E0" w:rsidRDefault="008B48E0" w:rsidP="008B48E0">
      <w:pPr>
        <w:pStyle w:val="ReferenceLine"/>
        <w:widowControl w:val="0"/>
        <w:tabs>
          <w:tab w:val="clear" w:pos="142"/>
        </w:tabs>
        <w:ind w:left="709" w:firstLine="0"/>
        <w:rPr>
          <w:i w:val="0"/>
        </w:rPr>
      </w:pPr>
      <w:r w:rsidRPr="000969C9">
        <w:rPr>
          <w:i w:val="0"/>
        </w:rPr>
        <w:t xml:space="preserve">The tenderer must attach the </w:t>
      </w:r>
      <w:r w:rsidR="00BA29CA">
        <w:rPr>
          <w:i w:val="0"/>
        </w:rPr>
        <w:t>Approach and Methodology</w:t>
      </w:r>
      <w:r w:rsidRPr="000969C9">
        <w:rPr>
          <w:i w:val="0"/>
        </w:rPr>
        <w:t xml:space="preserve"> to this page</w:t>
      </w:r>
      <w:r w:rsidR="00BA29CA">
        <w:rPr>
          <w:i w:val="0"/>
        </w:rPr>
        <w:t xml:space="preserve"> or as a clearly marked annexure</w:t>
      </w:r>
      <w:r w:rsidRPr="000969C9">
        <w:rPr>
          <w:i w:val="0"/>
        </w:rPr>
        <w:t>.</w:t>
      </w:r>
    </w:p>
    <w:p w14:paraId="0D5F0FF3" w14:textId="77777777" w:rsidR="008B48E0" w:rsidRPr="00CD0016" w:rsidRDefault="008B48E0" w:rsidP="008B48E0">
      <w:pPr>
        <w:pStyle w:val="ReferenceLine"/>
        <w:widowControl w:val="0"/>
        <w:tabs>
          <w:tab w:val="clear" w:pos="142"/>
        </w:tabs>
        <w:ind w:left="709" w:firstLine="0"/>
        <w:rPr>
          <w:i w:val="0"/>
        </w:rPr>
      </w:pPr>
    </w:p>
    <w:p w14:paraId="12F3958D" w14:textId="1678AA66" w:rsidR="008B48E0" w:rsidRPr="00247FCB" w:rsidRDefault="008B48E0" w:rsidP="008B48E0">
      <w:pPr>
        <w:pStyle w:val="ReferenceLine"/>
        <w:widowControl w:val="0"/>
        <w:tabs>
          <w:tab w:val="clear" w:pos="142"/>
        </w:tabs>
        <w:ind w:left="709" w:firstLine="0"/>
        <w:rPr>
          <w:i w:val="0"/>
        </w:rPr>
      </w:pPr>
      <w:r w:rsidRPr="00247FCB">
        <w:rPr>
          <w:i w:val="0"/>
        </w:rPr>
        <w:t xml:space="preserve">The </w:t>
      </w:r>
      <w:r w:rsidR="00BA29CA" w:rsidRPr="00BA29CA">
        <w:rPr>
          <w:i w:val="0"/>
        </w:rPr>
        <w:t>approach and methodology</w:t>
      </w:r>
      <w:r w:rsidRPr="00247FCB">
        <w:rPr>
          <w:i w:val="0"/>
        </w:rPr>
        <w:t xml:space="preserve"> must respond to the Scope of Work and outline the proposed approach / methodology. The </w:t>
      </w:r>
      <w:r w:rsidR="00BA29CA" w:rsidRPr="00BA29CA">
        <w:rPr>
          <w:i w:val="0"/>
        </w:rPr>
        <w:t>approach and methodology</w:t>
      </w:r>
      <w:r w:rsidRPr="00247FCB">
        <w:rPr>
          <w:i w:val="0"/>
        </w:rPr>
        <w:t xml:space="preserve"> should articulate what value the Tenderer will add by in achieving the stated objectives for the project.</w:t>
      </w:r>
    </w:p>
    <w:p w14:paraId="25BD0583" w14:textId="77777777" w:rsidR="008B48E0" w:rsidRPr="00247FCB" w:rsidRDefault="008B48E0" w:rsidP="008B48E0">
      <w:pPr>
        <w:pStyle w:val="ReferenceLine"/>
        <w:widowControl w:val="0"/>
        <w:tabs>
          <w:tab w:val="clear" w:pos="142"/>
        </w:tabs>
        <w:ind w:left="709" w:firstLine="0"/>
        <w:rPr>
          <w:i w:val="0"/>
        </w:rPr>
      </w:pPr>
    </w:p>
    <w:p w14:paraId="5F892A69" w14:textId="77777777" w:rsidR="00E03ABE" w:rsidRDefault="008B48E0" w:rsidP="008B48E0">
      <w:pPr>
        <w:pStyle w:val="ListParagraph"/>
        <w:jc w:val="both"/>
      </w:pPr>
      <w:r w:rsidRPr="00247FCB">
        <w:t xml:space="preserve">The Tenderer must as such explain his / her understanding of the objectives of the assignment and the Employer’s stated and implied requirements, highlight the issues of importance, and explain the technical approach they would adopt to address them.  The approach paper should explain the methodologies which are to be adopted, demonstrate the compatibility of those methodologies with the proposed approach.  The approach should also include a quality plan which outlines processes, procedures and associated resources, applied by whom and when, to meet the requirements and indicate how </w:t>
      </w:r>
      <w:r>
        <w:t xml:space="preserve">safety and </w:t>
      </w:r>
      <w:r w:rsidRPr="00247FCB">
        <w:t>risks will be managed and what contribution can be made regarding value management.</w:t>
      </w:r>
    </w:p>
    <w:p w14:paraId="2C2CE459" w14:textId="77777777" w:rsidR="00F60B2F" w:rsidRDefault="00F60B2F">
      <w:pPr>
        <w:rPr>
          <w:rFonts w:cs="Arial"/>
          <w:b/>
          <w:bCs/>
          <w:szCs w:val="20"/>
        </w:rPr>
      </w:pPr>
    </w:p>
    <w:p w14:paraId="5140FAE1" w14:textId="77777777" w:rsidR="00027FBF" w:rsidRDefault="00027FBF">
      <w:pPr>
        <w:rPr>
          <w:rFonts w:cs="Arial"/>
          <w:b/>
          <w:bCs/>
          <w:szCs w:val="20"/>
        </w:rPr>
      </w:pPr>
      <w:r>
        <w:rPr>
          <w:rFonts w:cs="Arial"/>
          <w:b/>
          <w:bCs/>
          <w:szCs w:val="20"/>
        </w:rPr>
        <w:br w:type="page"/>
      </w:r>
    </w:p>
    <w:p w14:paraId="44E56DB1" w14:textId="77777777" w:rsidR="0042282D" w:rsidRDefault="0042282D" w:rsidP="00E03ABE">
      <w:pPr>
        <w:pStyle w:val="Heading7"/>
        <w:rPr>
          <w:rFonts w:ascii="Arial" w:hAnsi="Arial" w:cs="Arial"/>
          <w:b/>
          <w:sz w:val="20"/>
          <w:szCs w:val="20"/>
        </w:rPr>
      </w:pPr>
      <w:bookmarkStart w:id="23" w:name="_Toc432755735"/>
    </w:p>
    <w:p w14:paraId="30AE04FB" w14:textId="77777777" w:rsidR="00E03ABE" w:rsidRPr="001D13F6" w:rsidRDefault="00E03ABE" w:rsidP="0042282D">
      <w:pPr>
        <w:pStyle w:val="Heading7"/>
        <w:spacing w:before="0"/>
        <w:rPr>
          <w:rFonts w:ascii="Arial" w:hAnsi="Arial" w:cs="Arial"/>
          <w:b/>
          <w:sz w:val="20"/>
          <w:szCs w:val="20"/>
        </w:rPr>
      </w:pPr>
      <w:r w:rsidRPr="001D13F6">
        <w:rPr>
          <w:rFonts w:ascii="Arial" w:hAnsi="Arial" w:cs="Arial"/>
          <w:b/>
          <w:sz w:val="20"/>
          <w:szCs w:val="20"/>
        </w:rPr>
        <w:t>T 2.2.13</w:t>
      </w:r>
      <w:r w:rsidRPr="001D13F6">
        <w:rPr>
          <w:rFonts w:ascii="Arial" w:hAnsi="Arial" w:cs="Arial"/>
          <w:b/>
          <w:sz w:val="20"/>
          <w:szCs w:val="20"/>
        </w:rPr>
        <w:tab/>
        <w:t>Financial Reference</w:t>
      </w:r>
      <w:bookmarkEnd w:id="23"/>
    </w:p>
    <w:p w14:paraId="1F01D752" w14:textId="77777777" w:rsidR="00E03ABE" w:rsidRPr="00593EE1" w:rsidRDefault="00E03ABE" w:rsidP="00E03ABE">
      <w:pPr>
        <w:rPr>
          <w:rFonts w:cs="Arial"/>
          <w:b/>
          <w:szCs w:val="20"/>
          <w:u w:val="single"/>
          <w:lang w:val="en-ZA"/>
        </w:rPr>
      </w:pPr>
    </w:p>
    <w:p w14:paraId="24AE18DE" w14:textId="77777777" w:rsidR="00E03ABE" w:rsidRPr="00593EE1" w:rsidRDefault="00E03ABE" w:rsidP="00BE162A">
      <w:pPr>
        <w:jc w:val="both"/>
        <w:rPr>
          <w:rFonts w:cs="Arial"/>
          <w:b/>
          <w:szCs w:val="20"/>
          <w:lang w:val="en-ZA"/>
        </w:rPr>
      </w:pPr>
      <w:r w:rsidRPr="00593EE1">
        <w:rPr>
          <w:rFonts w:cs="Arial"/>
          <w:b/>
          <w:szCs w:val="20"/>
          <w:lang w:val="en-ZA"/>
        </w:rPr>
        <w:t>FINANCIAL STATEMENTS</w:t>
      </w:r>
    </w:p>
    <w:p w14:paraId="45FCB957" w14:textId="77777777" w:rsidR="00E03ABE" w:rsidRPr="00593EE1" w:rsidRDefault="00E03ABE" w:rsidP="00BE162A">
      <w:pPr>
        <w:jc w:val="both"/>
        <w:rPr>
          <w:rFonts w:cs="Arial"/>
          <w:szCs w:val="20"/>
          <w:lang w:val="en-ZA"/>
        </w:rPr>
      </w:pPr>
    </w:p>
    <w:p w14:paraId="0B5F1D65" w14:textId="77777777" w:rsidR="00E03ABE" w:rsidRPr="00B70689" w:rsidRDefault="00E03ABE" w:rsidP="00BE162A">
      <w:pPr>
        <w:jc w:val="both"/>
        <w:rPr>
          <w:rFonts w:cs="Arial"/>
          <w:b/>
          <w:szCs w:val="20"/>
          <w:lang w:val="en-ZA"/>
        </w:rPr>
      </w:pPr>
      <w:r w:rsidRPr="00771057">
        <w:rPr>
          <w:rFonts w:cs="Arial"/>
          <w:b/>
          <w:szCs w:val="20"/>
          <w:lang w:val="en-ZA"/>
        </w:rPr>
        <w:t>I/We agree</w:t>
      </w:r>
      <w:r w:rsidR="00356402" w:rsidRPr="00771057">
        <w:rPr>
          <w:rFonts w:cs="Arial"/>
          <w:b/>
          <w:szCs w:val="20"/>
          <w:lang w:val="en-ZA"/>
        </w:rPr>
        <w:t xml:space="preserve"> to submit audited financial statements (AFS) for companies required by law to be audited</w:t>
      </w:r>
      <w:r w:rsidR="00CB1965">
        <w:rPr>
          <w:rFonts w:cs="Arial"/>
          <w:b/>
          <w:szCs w:val="20"/>
          <w:lang w:val="en-ZA"/>
        </w:rPr>
        <w:t>.</w:t>
      </w:r>
    </w:p>
    <w:p w14:paraId="5AF7568D" w14:textId="77777777" w:rsidR="00E03ABE" w:rsidRPr="00A52416" w:rsidRDefault="00E03ABE" w:rsidP="00BE162A">
      <w:pPr>
        <w:jc w:val="both"/>
        <w:rPr>
          <w:rFonts w:cs="Arial"/>
          <w:sz w:val="22"/>
          <w:szCs w:val="22"/>
          <w:lang w:val="en-ZA"/>
        </w:rPr>
      </w:pPr>
    </w:p>
    <w:p w14:paraId="5DC0352A" w14:textId="77777777" w:rsidR="00E03ABE" w:rsidRPr="00530895" w:rsidRDefault="00E03ABE" w:rsidP="00BE162A">
      <w:pPr>
        <w:spacing w:after="120"/>
        <w:jc w:val="both"/>
        <w:rPr>
          <w:rFonts w:cs="Arial"/>
          <w:b/>
          <w:sz w:val="6"/>
          <w:szCs w:val="6"/>
          <w:u w:val="single"/>
          <w:lang w:val="en-ZA"/>
        </w:rPr>
      </w:pPr>
    </w:p>
    <w:p w14:paraId="31C47336" w14:textId="77777777" w:rsidR="00E03ABE" w:rsidRPr="00593EE1" w:rsidRDefault="00E03ABE" w:rsidP="00BE162A">
      <w:pPr>
        <w:jc w:val="both"/>
        <w:rPr>
          <w:rFonts w:cs="Arial"/>
          <w:b/>
          <w:szCs w:val="20"/>
          <w:lang w:val="en-ZA"/>
        </w:rPr>
      </w:pPr>
      <w:r w:rsidRPr="00593EE1">
        <w:rPr>
          <w:rFonts w:cs="Arial"/>
          <w:b/>
          <w:szCs w:val="20"/>
          <w:lang w:val="en-ZA"/>
        </w:rPr>
        <w:t>DETAILS OF TENDERING ENTITY’S BANK</w:t>
      </w:r>
    </w:p>
    <w:p w14:paraId="5884A81F" w14:textId="77777777" w:rsidR="00E03ABE" w:rsidRPr="00593EE1" w:rsidRDefault="00E03ABE" w:rsidP="00BE162A">
      <w:pPr>
        <w:jc w:val="both"/>
        <w:rPr>
          <w:rFonts w:cs="Arial"/>
          <w:szCs w:val="20"/>
          <w:lang w:val="en-ZA"/>
        </w:rPr>
      </w:pPr>
    </w:p>
    <w:p w14:paraId="74328E5E" w14:textId="77777777" w:rsidR="00E03ABE" w:rsidRPr="00593EE1" w:rsidRDefault="00E03ABE" w:rsidP="00BE162A">
      <w:pPr>
        <w:jc w:val="both"/>
        <w:rPr>
          <w:rFonts w:cs="Arial"/>
          <w:b/>
          <w:szCs w:val="20"/>
          <w:lang w:val="en-ZA"/>
        </w:rPr>
      </w:pPr>
      <w:r w:rsidRPr="00593EE1">
        <w:rPr>
          <w:rFonts w:cs="Arial"/>
          <w:b/>
          <w:szCs w:val="20"/>
          <w:lang w:val="en-ZA"/>
        </w:rPr>
        <w:t>If the tenderer is a Joint Venture or partnership, the information requested below is required for each member / partner.</w:t>
      </w:r>
    </w:p>
    <w:p w14:paraId="528C9592" w14:textId="77777777" w:rsidR="00E03ABE" w:rsidRPr="00593EE1" w:rsidRDefault="00E03ABE" w:rsidP="00BE162A">
      <w:pPr>
        <w:jc w:val="both"/>
        <w:rPr>
          <w:rFonts w:cs="Arial"/>
          <w:szCs w:val="20"/>
          <w:lang w:val="en-ZA"/>
        </w:rPr>
      </w:pPr>
    </w:p>
    <w:p w14:paraId="7652F1C1" w14:textId="77777777" w:rsidR="00E03ABE" w:rsidRPr="00593EE1" w:rsidRDefault="00E03ABE" w:rsidP="00BE162A">
      <w:pPr>
        <w:jc w:val="both"/>
        <w:rPr>
          <w:rFonts w:cs="Arial"/>
          <w:szCs w:val="20"/>
          <w:lang w:val="en-ZA"/>
        </w:rPr>
      </w:pPr>
      <w:r w:rsidRPr="00593EE1">
        <w:rPr>
          <w:rFonts w:cs="Arial"/>
          <w:szCs w:val="20"/>
          <w:lang w:val="en-ZA"/>
        </w:rPr>
        <w:t>I/We hereby authorise the Employer/Engineer to approach all or any of the following banks for the purposes of obtaining a financial reference:</w:t>
      </w:r>
    </w:p>
    <w:p w14:paraId="671172A5" w14:textId="77777777" w:rsidR="00E03ABE" w:rsidRPr="00A52416" w:rsidRDefault="00E03ABE" w:rsidP="00E03ABE">
      <w:pPr>
        <w:rPr>
          <w:rFonts w:ascii="Arial Narrow" w:hAnsi="Arial Narrow" w:cs="Arial"/>
          <w:lang w:val="en-ZA"/>
        </w:rPr>
      </w:pPr>
    </w:p>
    <w:tbl>
      <w:tblPr>
        <w:tblW w:w="9639"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814"/>
        <w:gridCol w:w="3146"/>
        <w:gridCol w:w="78"/>
        <w:gridCol w:w="1623"/>
        <w:gridCol w:w="2978"/>
      </w:tblGrid>
      <w:tr w:rsidR="00E03ABE" w:rsidRPr="00A52416" w14:paraId="05660CEF" w14:textId="77777777" w:rsidTr="00F4071C">
        <w:tc>
          <w:tcPr>
            <w:tcW w:w="1814" w:type="dxa"/>
          </w:tcPr>
          <w:p w14:paraId="236815C2" w14:textId="77777777" w:rsidR="00E03ABE" w:rsidRPr="00A52416" w:rsidRDefault="00E03ABE" w:rsidP="00F4071C">
            <w:pPr>
              <w:jc w:val="center"/>
              <w:rPr>
                <w:rFonts w:ascii="Arial Narrow" w:hAnsi="Arial Narrow" w:cs="Arial"/>
                <w:b/>
                <w:lang w:val="en-ZA"/>
              </w:rPr>
            </w:pPr>
            <w:r w:rsidRPr="00A52416">
              <w:rPr>
                <w:rFonts w:ascii="Arial Narrow" w:hAnsi="Arial Narrow" w:cs="Arial"/>
                <w:b/>
                <w:lang w:val="en-ZA"/>
              </w:rPr>
              <w:t>DESCRIPTION OF</w:t>
            </w:r>
          </w:p>
          <w:p w14:paraId="6B1789F1" w14:textId="77777777" w:rsidR="00E03ABE" w:rsidRPr="00A52416" w:rsidRDefault="00E03ABE" w:rsidP="00F4071C">
            <w:pPr>
              <w:jc w:val="center"/>
              <w:rPr>
                <w:rFonts w:ascii="Arial Narrow" w:hAnsi="Arial Narrow" w:cs="Arial"/>
                <w:b/>
                <w:lang w:val="en-ZA"/>
              </w:rPr>
            </w:pPr>
            <w:r w:rsidRPr="00A52416">
              <w:rPr>
                <w:rFonts w:ascii="Arial Narrow" w:hAnsi="Arial Narrow" w:cs="Arial"/>
                <w:b/>
                <w:lang w:val="en-ZA"/>
              </w:rPr>
              <w:t>BANK DETAIL</w:t>
            </w:r>
          </w:p>
        </w:tc>
        <w:tc>
          <w:tcPr>
            <w:tcW w:w="7825" w:type="dxa"/>
            <w:gridSpan w:val="4"/>
          </w:tcPr>
          <w:p w14:paraId="0113D3EC" w14:textId="77777777" w:rsidR="00E03ABE" w:rsidRPr="00A52416" w:rsidRDefault="00E03ABE" w:rsidP="00F4071C">
            <w:pPr>
              <w:jc w:val="center"/>
              <w:rPr>
                <w:rFonts w:ascii="Arial Narrow" w:hAnsi="Arial Narrow" w:cs="Arial"/>
                <w:b/>
                <w:lang w:val="en-ZA"/>
              </w:rPr>
            </w:pPr>
            <w:r w:rsidRPr="00A52416">
              <w:rPr>
                <w:rFonts w:ascii="Arial Narrow" w:hAnsi="Arial Narrow" w:cs="Arial"/>
                <w:b/>
                <w:lang w:val="en-ZA"/>
              </w:rPr>
              <w:t>BANK DETAILS APPLICABLE TO</w:t>
            </w:r>
          </w:p>
          <w:p w14:paraId="70B5B177" w14:textId="77777777" w:rsidR="00E03ABE" w:rsidRPr="00A52416" w:rsidRDefault="00E03ABE" w:rsidP="00F4071C">
            <w:pPr>
              <w:jc w:val="center"/>
              <w:rPr>
                <w:rFonts w:ascii="Arial Narrow" w:hAnsi="Arial Narrow" w:cs="Arial"/>
                <w:b/>
                <w:lang w:val="en-ZA"/>
              </w:rPr>
            </w:pPr>
            <w:r w:rsidRPr="00A52416">
              <w:rPr>
                <w:rFonts w:ascii="Arial Narrow" w:hAnsi="Arial Narrow" w:cs="Arial"/>
                <w:b/>
                <w:lang w:val="en-ZA"/>
              </w:rPr>
              <w:t>TENDERER</w:t>
            </w:r>
          </w:p>
        </w:tc>
      </w:tr>
      <w:tr w:rsidR="00E03ABE" w:rsidRPr="00A52416" w14:paraId="46C1E698" w14:textId="77777777" w:rsidTr="00F4071C">
        <w:trPr>
          <w:trHeight w:hRule="exact" w:val="454"/>
        </w:trPr>
        <w:tc>
          <w:tcPr>
            <w:tcW w:w="1814" w:type="dxa"/>
            <w:vAlign w:val="center"/>
          </w:tcPr>
          <w:p w14:paraId="370ADEA7" w14:textId="77777777" w:rsidR="00E03ABE" w:rsidRPr="00A52416" w:rsidRDefault="00E03ABE" w:rsidP="00F4071C">
            <w:pPr>
              <w:rPr>
                <w:rFonts w:ascii="Arial Narrow" w:hAnsi="Arial Narrow" w:cs="Arial"/>
                <w:lang w:val="en-ZA"/>
              </w:rPr>
            </w:pPr>
            <w:r w:rsidRPr="00A52416">
              <w:rPr>
                <w:rFonts w:ascii="Arial Narrow" w:hAnsi="Arial Narrow" w:cs="Arial"/>
                <w:lang w:val="en-ZA"/>
              </w:rPr>
              <w:t>Name of bank</w:t>
            </w:r>
          </w:p>
        </w:tc>
        <w:tc>
          <w:tcPr>
            <w:tcW w:w="3224" w:type="dxa"/>
            <w:gridSpan w:val="2"/>
            <w:vAlign w:val="center"/>
          </w:tcPr>
          <w:p w14:paraId="370C7E7E" w14:textId="77777777" w:rsidR="00E03ABE" w:rsidRPr="00A52416" w:rsidRDefault="00E03ABE" w:rsidP="00F4071C">
            <w:pPr>
              <w:rPr>
                <w:rFonts w:ascii="Arial Narrow" w:hAnsi="Arial Narrow" w:cs="Arial"/>
                <w:lang w:val="en-ZA"/>
              </w:rPr>
            </w:pPr>
          </w:p>
        </w:tc>
        <w:tc>
          <w:tcPr>
            <w:tcW w:w="1623" w:type="dxa"/>
            <w:vAlign w:val="center"/>
          </w:tcPr>
          <w:p w14:paraId="755D68BC" w14:textId="77777777" w:rsidR="00E03ABE" w:rsidRPr="00A52416" w:rsidRDefault="00E03ABE" w:rsidP="00F4071C">
            <w:pPr>
              <w:jc w:val="center"/>
              <w:rPr>
                <w:rFonts w:ascii="Arial Narrow" w:hAnsi="Arial Narrow" w:cs="Arial"/>
                <w:lang w:val="en-ZA"/>
              </w:rPr>
            </w:pPr>
            <w:r w:rsidRPr="00A52416">
              <w:rPr>
                <w:rFonts w:ascii="Arial Narrow" w:hAnsi="Arial Narrow" w:cs="Arial"/>
                <w:lang w:val="en-ZA"/>
              </w:rPr>
              <w:t>Contact person</w:t>
            </w:r>
          </w:p>
        </w:tc>
        <w:tc>
          <w:tcPr>
            <w:tcW w:w="2978" w:type="dxa"/>
            <w:vAlign w:val="center"/>
          </w:tcPr>
          <w:p w14:paraId="1B87E0A5" w14:textId="77777777" w:rsidR="00E03ABE" w:rsidRPr="00A52416" w:rsidRDefault="00E03ABE" w:rsidP="00F4071C">
            <w:pPr>
              <w:rPr>
                <w:rFonts w:ascii="Arial Narrow" w:hAnsi="Arial Narrow" w:cs="Arial"/>
                <w:lang w:val="en-ZA"/>
              </w:rPr>
            </w:pPr>
          </w:p>
        </w:tc>
      </w:tr>
      <w:tr w:rsidR="00E03ABE" w:rsidRPr="00A52416" w14:paraId="47CC1AD2" w14:textId="77777777" w:rsidTr="00F4071C">
        <w:trPr>
          <w:trHeight w:hRule="exact" w:val="454"/>
        </w:trPr>
        <w:tc>
          <w:tcPr>
            <w:tcW w:w="1814" w:type="dxa"/>
            <w:vAlign w:val="center"/>
          </w:tcPr>
          <w:p w14:paraId="17B82818" w14:textId="77777777" w:rsidR="00E03ABE" w:rsidRPr="00A52416" w:rsidRDefault="00E03ABE" w:rsidP="00F4071C">
            <w:pPr>
              <w:rPr>
                <w:rFonts w:ascii="Arial Narrow" w:hAnsi="Arial Narrow" w:cs="Arial"/>
                <w:lang w:val="en-ZA"/>
              </w:rPr>
            </w:pPr>
            <w:r w:rsidRPr="00A52416">
              <w:rPr>
                <w:rFonts w:ascii="Arial Narrow" w:hAnsi="Arial Narrow" w:cs="Arial"/>
                <w:lang w:val="en-ZA"/>
              </w:rPr>
              <w:t>Branch name</w:t>
            </w:r>
          </w:p>
        </w:tc>
        <w:tc>
          <w:tcPr>
            <w:tcW w:w="7825" w:type="dxa"/>
            <w:gridSpan w:val="4"/>
            <w:vAlign w:val="center"/>
          </w:tcPr>
          <w:p w14:paraId="0EE6D027" w14:textId="77777777" w:rsidR="00E03ABE" w:rsidRPr="00A52416" w:rsidRDefault="00E03ABE" w:rsidP="00F4071C">
            <w:pPr>
              <w:rPr>
                <w:rFonts w:ascii="Arial Narrow" w:hAnsi="Arial Narrow" w:cs="Arial"/>
                <w:lang w:val="en-ZA"/>
              </w:rPr>
            </w:pPr>
          </w:p>
        </w:tc>
      </w:tr>
      <w:tr w:rsidR="00E03ABE" w:rsidRPr="00A52416" w14:paraId="137A3BBF" w14:textId="77777777" w:rsidTr="00F4071C">
        <w:trPr>
          <w:trHeight w:hRule="exact" w:val="454"/>
        </w:trPr>
        <w:tc>
          <w:tcPr>
            <w:tcW w:w="1814" w:type="dxa"/>
            <w:vAlign w:val="center"/>
          </w:tcPr>
          <w:p w14:paraId="7C2DBC08" w14:textId="77777777" w:rsidR="00E03ABE" w:rsidRPr="00A52416" w:rsidRDefault="00E03ABE" w:rsidP="00F4071C">
            <w:pPr>
              <w:rPr>
                <w:rFonts w:ascii="Arial Narrow" w:hAnsi="Arial Narrow" w:cs="Arial"/>
                <w:lang w:val="en-ZA"/>
              </w:rPr>
            </w:pPr>
            <w:r w:rsidRPr="00A52416">
              <w:rPr>
                <w:rFonts w:ascii="Arial Narrow" w:hAnsi="Arial Narrow" w:cs="Arial"/>
                <w:lang w:val="en-ZA"/>
              </w:rPr>
              <w:t>Branch code</w:t>
            </w:r>
          </w:p>
        </w:tc>
        <w:tc>
          <w:tcPr>
            <w:tcW w:w="7825" w:type="dxa"/>
            <w:gridSpan w:val="4"/>
            <w:vAlign w:val="center"/>
          </w:tcPr>
          <w:p w14:paraId="019385A2" w14:textId="77777777" w:rsidR="00E03ABE" w:rsidRPr="00A52416" w:rsidRDefault="00E03ABE" w:rsidP="00F4071C">
            <w:pPr>
              <w:rPr>
                <w:rFonts w:ascii="Arial Narrow" w:hAnsi="Arial Narrow" w:cs="Arial"/>
                <w:lang w:val="en-ZA"/>
              </w:rPr>
            </w:pPr>
          </w:p>
        </w:tc>
      </w:tr>
      <w:tr w:rsidR="00E03ABE" w:rsidRPr="00A52416" w14:paraId="6C858BAD" w14:textId="77777777" w:rsidTr="00F4071C">
        <w:tc>
          <w:tcPr>
            <w:tcW w:w="1814" w:type="dxa"/>
          </w:tcPr>
          <w:p w14:paraId="5352C216" w14:textId="77777777" w:rsidR="00E03ABE" w:rsidRPr="00A52416" w:rsidRDefault="00E03ABE" w:rsidP="00F4071C">
            <w:pPr>
              <w:spacing w:before="120" w:after="120"/>
              <w:rPr>
                <w:rFonts w:ascii="Arial Narrow" w:hAnsi="Arial Narrow" w:cs="Arial"/>
                <w:lang w:val="en-ZA"/>
              </w:rPr>
            </w:pPr>
            <w:r w:rsidRPr="00A52416">
              <w:rPr>
                <w:rFonts w:ascii="Arial Narrow" w:hAnsi="Arial Narrow" w:cs="Arial"/>
                <w:lang w:val="en-ZA"/>
              </w:rPr>
              <w:t>Street address</w:t>
            </w:r>
          </w:p>
        </w:tc>
        <w:tc>
          <w:tcPr>
            <w:tcW w:w="7825" w:type="dxa"/>
            <w:gridSpan w:val="4"/>
          </w:tcPr>
          <w:p w14:paraId="28ECB812" w14:textId="77777777" w:rsidR="00E03ABE" w:rsidRPr="00A52416" w:rsidRDefault="00E03ABE" w:rsidP="00F4071C">
            <w:pPr>
              <w:spacing w:before="120" w:after="120"/>
              <w:rPr>
                <w:rFonts w:ascii="Arial Narrow" w:hAnsi="Arial Narrow" w:cs="Arial"/>
                <w:lang w:val="en-ZA"/>
              </w:rPr>
            </w:pPr>
          </w:p>
          <w:p w14:paraId="1C5E6641" w14:textId="77777777" w:rsidR="00E03ABE" w:rsidRPr="00A52416" w:rsidRDefault="00E03ABE" w:rsidP="00F4071C">
            <w:pPr>
              <w:spacing w:before="120" w:after="120"/>
              <w:rPr>
                <w:rFonts w:ascii="Arial Narrow" w:hAnsi="Arial Narrow" w:cs="Arial"/>
                <w:lang w:val="en-ZA"/>
              </w:rPr>
            </w:pPr>
          </w:p>
        </w:tc>
      </w:tr>
      <w:tr w:rsidR="00E03ABE" w:rsidRPr="00A52416" w14:paraId="3BED7B40" w14:textId="77777777" w:rsidTr="00F4071C">
        <w:tc>
          <w:tcPr>
            <w:tcW w:w="1814" w:type="dxa"/>
          </w:tcPr>
          <w:p w14:paraId="5A4C514D" w14:textId="77777777" w:rsidR="00E03ABE" w:rsidRPr="00A52416" w:rsidRDefault="00E03ABE" w:rsidP="00F4071C">
            <w:pPr>
              <w:spacing w:before="120" w:after="120"/>
              <w:rPr>
                <w:rFonts w:ascii="Arial Narrow" w:hAnsi="Arial Narrow" w:cs="Arial"/>
                <w:lang w:val="en-ZA"/>
              </w:rPr>
            </w:pPr>
            <w:r w:rsidRPr="00A52416">
              <w:rPr>
                <w:rFonts w:ascii="Arial Narrow" w:hAnsi="Arial Narrow" w:cs="Arial"/>
                <w:lang w:val="en-ZA"/>
              </w:rPr>
              <w:t>Postal address</w:t>
            </w:r>
          </w:p>
        </w:tc>
        <w:tc>
          <w:tcPr>
            <w:tcW w:w="7825" w:type="dxa"/>
            <w:gridSpan w:val="4"/>
          </w:tcPr>
          <w:p w14:paraId="3CD7CEB7" w14:textId="77777777" w:rsidR="00E03ABE" w:rsidRPr="00A52416" w:rsidRDefault="00E03ABE" w:rsidP="00F4071C">
            <w:pPr>
              <w:spacing w:before="120" w:after="120"/>
              <w:rPr>
                <w:rFonts w:ascii="Arial Narrow" w:hAnsi="Arial Narrow" w:cs="Arial"/>
                <w:lang w:val="en-ZA"/>
              </w:rPr>
            </w:pPr>
          </w:p>
          <w:p w14:paraId="3E2210DB" w14:textId="77777777" w:rsidR="00E03ABE" w:rsidRPr="00A52416" w:rsidRDefault="00E03ABE" w:rsidP="00F4071C">
            <w:pPr>
              <w:spacing w:before="120" w:after="120"/>
              <w:rPr>
                <w:rFonts w:ascii="Arial Narrow" w:hAnsi="Arial Narrow" w:cs="Arial"/>
                <w:lang w:val="en-ZA"/>
              </w:rPr>
            </w:pPr>
          </w:p>
        </w:tc>
      </w:tr>
      <w:tr w:rsidR="00E03ABE" w:rsidRPr="00A52416" w14:paraId="735D949F" w14:textId="77777777" w:rsidTr="00F4071C">
        <w:tc>
          <w:tcPr>
            <w:tcW w:w="1814" w:type="dxa"/>
          </w:tcPr>
          <w:p w14:paraId="209E09FD" w14:textId="77777777" w:rsidR="00E03ABE" w:rsidRPr="00A52416" w:rsidRDefault="00E03ABE" w:rsidP="00F4071C">
            <w:pPr>
              <w:spacing w:before="120" w:after="120"/>
              <w:rPr>
                <w:rFonts w:ascii="Arial Narrow" w:hAnsi="Arial Narrow" w:cs="Arial"/>
                <w:lang w:val="en-ZA"/>
              </w:rPr>
            </w:pPr>
            <w:r w:rsidRPr="00A52416">
              <w:rPr>
                <w:rFonts w:ascii="Arial Narrow" w:hAnsi="Arial Narrow" w:cs="Arial"/>
                <w:lang w:val="en-ZA"/>
              </w:rPr>
              <w:t>Telephone number</w:t>
            </w:r>
          </w:p>
        </w:tc>
        <w:tc>
          <w:tcPr>
            <w:tcW w:w="3146" w:type="dxa"/>
          </w:tcPr>
          <w:p w14:paraId="69F1EA2D" w14:textId="77777777" w:rsidR="00E03ABE" w:rsidRPr="00A52416" w:rsidRDefault="00E03ABE" w:rsidP="00F4071C">
            <w:pPr>
              <w:spacing w:before="120" w:after="120"/>
              <w:rPr>
                <w:rFonts w:ascii="Arial Narrow" w:hAnsi="Arial Narrow" w:cs="Arial"/>
                <w:lang w:val="en-ZA"/>
              </w:rPr>
            </w:pPr>
            <w:r w:rsidRPr="00A52416">
              <w:rPr>
                <w:rFonts w:ascii="Arial Narrow" w:hAnsi="Arial Narrow" w:cs="Arial"/>
                <w:lang w:val="en-ZA"/>
              </w:rPr>
              <w:t>(        )</w:t>
            </w:r>
          </w:p>
        </w:tc>
        <w:tc>
          <w:tcPr>
            <w:tcW w:w="1701" w:type="dxa"/>
            <w:gridSpan w:val="2"/>
          </w:tcPr>
          <w:p w14:paraId="00B1B431" w14:textId="77777777" w:rsidR="00E03ABE" w:rsidRPr="00A52416" w:rsidRDefault="00E03ABE" w:rsidP="00F4071C">
            <w:pPr>
              <w:spacing w:before="120" w:after="120"/>
              <w:jc w:val="center"/>
              <w:rPr>
                <w:rFonts w:ascii="Arial Narrow" w:hAnsi="Arial Narrow" w:cs="Arial"/>
                <w:lang w:val="en-ZA"/>
              </w:rPr>
            </w:pPr>
            <w:r w:rsidRPr="00A52416">
              <w:rPr>
                <w:rFonts w:ascii="Arial Narrow" w:hAnsi="Arial Narrow" w:cs="Arial"/>
                <w:lang w:val="en-ZA"/>
              </w:rPr>
              <w:t>Fax number</w:t>
            </w:r>
          </w:p>
        </w:tc>
        <w:tc>
          <w:tcPr>
            <w:tcW w:w="2978" w:type="dxa"/>
          </w:tcPr>
          <w:p w14:paraId="3C5A683C" w14:textId="77777777" w:rsidR="00E03ABE" w:rsidRPr="00A52416" w:rsidRDefault="00E03ABE" w:rsidP="00F4071C">
            <w:pPr>
              <w:spacing w:before="120" w:after="120"/>
              <w:rPr>
                <w:rFonts w:ascii="Arial Narrow" w:hAnsi="Arial Narrow" w:cs="Arial"/>
                <w:lang w:val="en-ZA"/>
              </w:rPr>
            </w:pPr>
          </w:p>
        </w:tc>
      </w:tr>
      <w:tr w:rsidR="00E03ABE" w:rsidRPr="00A52416" w14:paraId="7654ED3F" w14:textId="77777777" w:rsidTr="00F4071C">
        <w:tc>
          <w:tcPr>
            <w:tcW w:w="1814" w:type="dxa"/>
          </w:tcPr>
          <w:p w14:paraId="681B805C" w14:textId="77777777" w:rsidR="00E03ABE" w:rsidRPr="00A52416" w:rsidRDefault="00E03ABE" w:rsidP="00F4071C">
            <w:pPr>
              <w:spacing w:before="120" w:after="120"/>
              <w:rPr>
                <w:rFonts w:ascii="Arial Narrow" w:hAnsi="Arial Narrow" w:cs="Arial"/>
                <w:lang w:val="en-ZA"/>
              </w:rPr>
            </w:pPr>
            <w:r w:rsidRPr="00A52416">
              <w:rPr>
                <w:rFonts w:ascii="Arial Narrow" w:hAnsi="Arial Narrow" w:cs="Arial"/>
                <w:lang w:val="en-ZA"/>
              </w:rPr>
              <w:t>Account number</w:t>
            </w:r>
          </w:p>
        </w:tc>
        <w:tc>
          <w:tcPr>
            <w:tcW w:w="7825" w:type="dxa"/>
            <w:gridSpan w:val="4"/>
          </w:tcPr>
          <w:p w14:paraId="02183925" w14:textId="77777777" w:rsidR="00E03ABE" w:rsidRPr="00A52416" w:rsidRDefault="00E03ABE" w:rsidP="00F4071C">
            <w:pPr>
              <w:spacing w:before="120" w:after="120"/>
              <w:rPr>
                <w:rFonts w:ascii="Arial Narrow" w:hAnsi="Arial Narrow" w:cs="Arial"/>
                <w:lang w:val="en-ZA"/>
              </w:rPr>
            </w:pPr>
          </w:p>
        </w:tc>
      </w:tr>
      <w:tr w:rsidR="00E03ABE" w:rsidRPr="00A52416" w14:paraId="71012D70" w14:textId="77777777" w:rsidTr="00F4071C">
        <w:trPr>
          <w:trHeight w:val="430"/>
        </w:trPr>
        <w:tc>
          <w:tcPr>
            <w:tcW w:w="1814" w:type="dxa"/>
          </w:tcPr>
          <w:p w14:paraId="331E7B8E" w14:textId="77777777" w:rsidR="00E03ABE" w:rsidRPr="00A52416" w:rsidRDefault="00E03ABE" w:rsidP="00F4071C">
            <w:pPr>
              <w:rPr>
                <w:rFonts w:ascii="Arial Narrow" w:hAnsi="Arial Narrow" w:cs="Arial"/>
                <w:lang w:val="en-ZA"/>
              </w:rPr>
            </w:pPr>
            <w:r w:rsidRPr="00A52416">
              <w:rPr>
                <w:rFonts w:ascii="Arial Narrow" w:hAnsi="Arial Narrow" w:cs="Arial"/>
                <w:lang w:val="en-ZA"/>
              </w:rPr>
              <w:t>Type of account, (i.e. cheque account</w:t>
            </w:r>
            <w:r>
              <w:rPr>
                <w:rFonts w:ascii="Arial Narrow" w:hAnsi="Arial Narrow" w:cs="Arial"/>
                <w:lang w:val="en-ZA"/>
              </w:rPr>
              <w:t>, etc</w:t>
            </w:r>
            <w:r w:rsidRPr="00A52416">
              <w:rPr>
                <w:rFonts w:ascii="Arial Narrow" w:hAnsi="Arial Narrow" w:cs="Arial"/>
                <w:lang w:val="en-ZA"/>
              </w:rPr>
              <w:t>)</w:t>
            </w:r>
          </w:p>
        </w:tc>
        <w:tc>
          <w:tcPr>
            <w:tcW w:w="7825" w:type="dxa"/>
            <w:gridSpan w:val="4"/>
          </w:tcPr>
          <w:p w14:paraId="3376D61F" w14:textId="77777777" w:rsidR="00E03ABE" w:rsidRPr="00A52416" w:rsidRDefault="00E03ABE" w:rsidP="00F4071C">
            <w:pPr>
              <w:rPr>
                <w:rFonts w:ascii="Arial Narrow" w:hAnsi="Arial Narrow" w:cs="Arial"/>
                <w:lang w:val="en-ZA"/>
              </w:rPr>
            </w:pPr>
          </w:p>
        </w:tc>
      </w:tr>
    </w:tbl>
    <w:p w14:paraId="55391B25" w14:textId="77777777" w:rsidR="00E03ABE" w:rsidRDefault="00E03ABE">
      <w:pPr>
        <w:rPr>
          <w:rFonts w:cs="Arial"/>
          <w:b/>
          <w:bCs/>
          <w:szCs w:val="20"/>
        </w:rPr>
      </w:pPr>
    </w:p>
    <w:p w14:paraId="0AD34538" w14:textId="77777777" w:rsidR="008B48E0" w:rsidRPr="00772CA9" w:rsidRDefault="008B48E0" w:rsidP="00BE162A">
      <w:pPr>
        <w:jc w:val="both"/>
        <w:rPr>
          <w:rFonts w:cs="Arial"/>
          <w:szCs w:val="20"/>
        </w:rPr>
      </w:pPr>
      <w:r w:rsidRPr="00772CA9">
        <w:rPr>
          <w:rFonts w:cs="Arial"/>
          <w:szCs w:val="20"/>
        </w:rPr>
        <w:t>Failure to provide either the required bank details or a certified bank rating with its tender, will lead to the conclusion that the Tenderer does not have the necessary financial resources at its disposal to complete the contract successfully within the specified time for completion.</w:t>
      </w:r>
    </w:p>
    <w:p w14:paraId="66132299" w14:textId="77777777" w:rsidR="008B48E0" w:rsidRPr="00772CA9" w:rsidRDefault="008B48E0" w:rsidP="00BE162A">
      <w:pPr>
        <w:jc w:val="both"/>
        <w:rPr>
          <w:rFonts w:cs="Arial"/>
          <w:szCs w:val="20"/>
        </w:rPr>
      </w:pPr>
    </w:p>
    <w:p w14:paraId="07233CB3" w14:textId="77777777" w:rsidR="00F70098" w:rsidRDefault="008B48E0" w:rsidP="00BE162A">
      <w:pPr>
        <w:jc w:val="both"/>
        <w:rPr>
          <w:rFonts w:cs="Arial"/>
          <w:b/>
          <w:bCs/>
          <w:szCs w:val="20"/>
        </w:rPr>
      </w:pPr>
      <w:r w:rsidRPr="00772CA9">
        <w:rPr>
          <w:rFonts w:cs="Arial"/>
          <w:szCs w:val="20"/>
        </w:rPr>
        <w:t>The Employer undertakes to treat the information thus obtained as confidential, strictly for the use of evaluation of the tender submitted by the Tenderer.</w:t>
      </w:r>
      <w:r w:rsidR="00424DF7">
        <w:rPr>
          <w:rFonts w:cs="Arial"/>
          <w:b/>
          <w:bCs/>
          <w:szCs w:val="20"/>
        </w:rPr>
        <w:br w:type="page"/>
      </w:r>
    </w:p>
    <w:p w14:paraId="6DDC4ED4" w14:textId="77777777" w:rsidR="0042282D" w:rsidRDefault="0042282D" w:rsidP="00F70098">
      <w:pPr>
        <w:keepNext/>
        <w:tabs>
          <w:tab w:val="left" w:pos="1418"/>
        </w:tabs>
        <w:spacing w:before="240" w:after="60"/>
        <w:outlineLvl w:val="6"/>
        <w:rPr>
          <w:rFonts w:cs="Arial"/>
          <w:b/>
          <w:iCs/>
          <w:szCs w:val="20"/>
          <w:lang w:val="en-ZA" w:eastAsia="en-US"/>
        </w:rPr>
      </w:pPr>
      <w:bookmarkStart w:id="24" w:name="_Toc432755736"/>
    </w:p>
    <w:p w14:paraId="37C916DF" w14:textId="77777777" w:rsidR="00F70098" w:rsidRPr="001D13F6" w:rsidRDefault="00F70098" w:rsidP="0042282D">
      <w:pPr>
        <w:keepNext/>
        <w:tabs>
          <w:tab w:val="left" w:pos="1418"/>
        </w:tabs>
        <w:spacing w:after="60"/>
        <w:outlineLvl w:val="6"/>
        <w:rPr>
          <w:rFonts w:cs="Arial"/>
          <w:b/>
          <w:iCs/>
          <w:szCs w:val="20"/>
          <w:lang w:val="en-ZA" w:eastAsia="en-US"/>
        </w:rPr>
      </w:pPr>
      <w:r w:rsidRPr="001D13F6">
        <w:rPr>
          <w:rFonts w:cs="Arial"/>
          <w:b/>
          <w:iCs/>
          <w:szCs w:val="20"/>
          <w:lang w:val="en-ZA" w:eastAsia="en-US"/>
        </w:rPr>
        <w:t>T 2.2.14</w:t>
      </w:r>
      <w:r w:rsidRPr="001D13F6">
        <w:rPr>
          <w:rFonts w:cs="Arial"/>
          <w:b/>
          <w:iCs/>
          <w:szCs w:val="20"/>
          <w:lang w:val="en-ZA" w:eastAsia="en-US"/>
        </w:rPr>
        <w:tab/>
        <w:t>Details of Alternative Tenders Submitted</w:t>
      </w:r>
      <w:bookmarkEnd w:id="24"/>
    </w:p>
    <w:p w14:paraId="387F4C98" w14:textId="77777777" w:rsidR="00F70098" w:rsidRPr="00F70098" w:rsidRDefault="00F70098" w:rsidP="00F70098">
      <w:pPr>
        <w:jc w:val="both"/>
        <w:rPr>
          <w:rFonts w:ascii="Arial Narrow" w:hAnsi="Arial Narrow" w:cs="Arial"/>
          <w:szCs w:val="20"/>
          <w:lang w:val="en-ZA" w:eastAsia="en-US"/>
        </w:rPr>
      </w:pPr>
    </w:p>
    <w:p w14:paraId="06AA260F" w14:textId="77777777" w:rsidR="00F70098" w:rsidRPr="00593EE1" w:rsidRDefault="00F70098" w:rsidP="00F70098">
      <w:pPr>
        <w:jc w:val="both"/>
        <w:rPr>
          <w:rFonts w:cs="Arial"/>
          <w:szCs w:val="20"/>
          <w:lang w:val="en-ZA" w:eastAsia="en-US"/>
        </w:rPr>
      </w:pPr>
      <w:r w:rsidRPr="00593EE1">
        <w:rPr>
          <w:rFonts w:cs="Arial"/>
          <w:szCs w:val="20"/>
          <w:lang w:val="en-ZA" w:eastAsia="en-US"/>
        </w:rPr>
        <w:t>See condition of tender and Tender Data F 2.12</w:t>
      </w:r>
    </w:p>
    <w:p w14:paraId="4882C1D3" w14:textId="77777777" w:rsidR="00F70098" w:rsidRPr="00F70098" w:rsidRDefault="00F70098" w:rsidP="00F70098">
      <w:pPr>
        <w:jc w:val="both"/>
        <w:rPr>
          <w:rFonts w:ascii="Arial Narrow" w:hAnsi="Arial Narrow" w:cs="Arial"/>
          <w:szCs w:val="20"/>
          <w:lang w:val="en-ZA" w:eastAsia="en-US"/>
        </w:rPr>
      </w:pPr>
    </w:p>
    <w:tbl>
      <w:tblPr>
        <w:tblW w:w="9322" w:type="dxa"/>
        <w:tblInd w:w="-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left w:w="57" w:type="dxa"/>
          <w:bottom w:w="57" w:type="dxa"/>
          <w:right w:w="57" w:type="dxa"/>
        </w:tblCellMar>
        <w:tblLook w:val="0000" w:firstRow="0" w:lastRow="0" w:firstColumn="0" w:lastColumn="0" w:noHBand="0" w:noVBand="0"/>
      </w:tblPr>
      <w:tblGrid>
        <w:gridCol w:w="108"/>
        <w:gridCol w:w="1276"/>
        <w:gridCol w:w="2977"/>
        <w:gridCol w:w="1276"/>
        <w:gridCol w:w="3685"/>
      </w:tblGrid>
      <w:tr w:rsidR="00F70098" w:rsidRPr="00F70098" w14:paraId="0A0CF6A6" w14:textId="77777777" w:rsidTr="00155E86">
        <w:trPr>
          <w:gridBefore w:val="1"/>
          <w:wBefore w:w="108" w:type="dxa"/>
          <w:cantSplit/>
        </w:trPr>
        <w:tc>
          <w:tcPr>
            <w:tcW w:w="9214" w:type="dxa"/>
            <w:gridSpan w:val="4"/>
          </w:tcPr>
          <w:p w14:paraId="5B529437" w14:textId="77777777" w:rsidR="00F70098" w:rsidRPr="00593EE1" w:rsidRDefault="00F70098" w:rsidP="00F70098">
            <w:pPr>
              <w:spacing w:before="120" w:after="120"/>
              <w:jc w:val="center"/>
              <w:rPr>
                <w:rFonts w:cs="Arial"/>
                <w:b/>
                <w:szCs w:val="20"/>
                <w:lang w:val="en-ZA" w:eastAsia="en-US"/>
              </w:rPr>
            </w:pPr>
            <w:r w:rsidRPr="00593EE1">
              <w:rPr>
                <w:rFonts w:cs="Arial"/>
                <w:b/>
                <w:szCs w:val="20"/>
                <w:lang w:val="en-ZA" w:eastAsia="en-US"/>
              </w:rPr>
              <w:t>DESCRIPTION</w:t>
            </w:r>
          </w:p>
        </w:tc>
      </w:tr>
      <w:tr w:rsidR="00F70098" w:rsidRPr="00F70098" w14:paraId="0A5D439E" w14:textId="77777777" w:rsidTr="00155E86">
        <w:trPr>
          <w:gridBefore w:val="1"/>
          <w:wBefore w:w="108" w:type="dxa"/>
          <w:cantSplit/>
        </w:trPr>
        <w:tc>
          <w:tcPr>
            <w:tcW w:w="9214" w:type="dxa"/>
            <w:gridSpan w:val="4"/>
          </w:tcPr>
          <w:p w14:paraId="2E5EEAAA"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5972713E" w14:textId="77777777" w:rsidTr="00155E86">
        <w:trPr>
          <w:gridBefore w:val="1"/>
          <w:wBefore w:w="108" w:type="dxa"/>
          <w:cantSplit/>
        </w:trPr>
        <w:tc>
          <w:tcPr>
            <w:tcW w:w="9214" w:type="dxa"/>
            <w:gridSpan w:val="4"/>
          </w:tcPr>
          <w:p w14:paraId="36F7BF4B"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44CDD70D" w14:textId="77777777" w:rsidTr="00155E86">
        <w:trPr>
          <w:gridBefore w:val="1"/>
          <w:wBefore w:w="108" w:type="dxa"/>
          <w:cantSplit/>
        </w:trPr>
        <w:tc>
          <w:tcPr>
            <w:tcW w:w="9214" w:type="dxa"/>
            <w:gridSpan w:val="4"/>
          </w:tcPr>
          <w:p w14:paraId="166F3EED"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05858F1F" w14:textId="77777777" w:rsidTr="00155E86">
        <w:trPr>
          <w:gridBefore w:val="1"/>
          <w:wBefore w:w="108" w:type="dxa"/>
          <w:cantSplit/>
        </w:trPr>
        <w:tc>
          <w:tcPr>
            <w:tcW w:w="9214" w:type="dxa"/>
            <w:gridSpan w:val="4"/>
          </w:tcPr>
          <w:p w14:paraId="27BFD61B"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2510422C" w14:textId="77777777" w:rsidTr="00155E86">
        <w:trPr>
          <w:gridBefore w:val="1"/>
          <w:wBefore w:w="108" w:type="dxa"/>
          <w:cantSplit/>
        </w:trPr>
        <w:tc>
          <w:tcPr>
            <w:tcW w:w="9214" w:type="dxa"/>
            <w:gridSpan w:val="4"/>
          </w:tcPr>
          <w:p w14:paraId="6FD04C69"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26E30FFD" w14:textId="77777777" w:rsidTr="00155E86">
        <w:trPr>
          <w:gridBefore w:val="1"/>
          <w:wBefore w:w="108" w:type="dxa"/>
          <w:cantSplit/>
        </w:trPr>
        <w:tc>
          <w:tcPr>
            <w:tcW w:w="9214" w:type="dxa"/>
            <w:gridSpan w:val="4"/>
          </w:tcPr>
          <w:p w14:paraId="7BC7465B"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5F314914" w14:textId="77777777" w:rsidTr="00155E86">
        <w:trPr>
          <w:gridBefore w:val="1"/>
          <w:wBefore w:w="108" w:type="dxa"/>
          <w:cantSplit/>
        </w:trPr>
        <w:tc>
          <w:tcPr>
            <w:tcW w:w="9214" w:type="dxa"/>
            <w:gridSpan w:val="4"/>
          </w:tcPr>
          <w:p w14:paraId="6FE92B5C"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63776E45" w14:textId="77777777" w:rsidTr="00155E86">
        <w:trPr>
          <w:gridBefore w:val="1"/>
          <w:wBefore w:w="108" w:type="dxa"/>
          <w:cantSplit/>
        </w:trPr>
        <w:tc>
          <w:tcPr>
            <w:tcW w:w="9214" w:type="dxa"/>
            <w:gridSpan w:val="4"/>
          </w:tcPr>
          <w:p w14:paraId="00CD6A66"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3CD996D9" w14:textId="77777777" w:rsidTr="00155E86">
        <w:trPr>
          <w:gridBefore w:val="1"/>
          <w:wBefore w:w="108" w:type="dxa"/>
          <w:cantSplit/>
        </w:trPr>
        <w:tc>
          <w:tcPr>
            <w:tcW w:w="9214" w:type="dxa"/>
            <w:gridSpan w:val="4"/>
          </w:tcPr>
          <w:p w14:paraId="77CE3524" w14:textId="77777777" w:rsidR="00F70098" w:rsidRPr="00F70098" w:rsidRDefault="00F70098" w:rsidP="00F70098">
            <w:pPr>
              <w:spacing w:before="120" w:after="120"/>
              <w:jc w:val="both"/>
              <w:rPr>
                <w:rFonts w:ascii="Arial Narrow" w:hAnsi="Arial Narrow" w:cs="Arial"/>
                <w:szCs w:val="20"/>
                <w:lang w:val="en-ZA" w:eastAsia="en-US"/>
              </w:rPr>
            </w:pPr>
          </w:p>
        </w:tc>
      </w:tr>
      <w:tr w:rsidR="002031F3" w:rsidRPr="00F70098" w14:paraId="078CEDCE" w14:textId="77777777" w:rsidTr="00155E86">
        <w:trPr>
          <w:gridBefore w:val="1"/>
          <w:wBefore w:w="108" w:type="dxa"/>
          <w:cantSplit/>
        </w:trPr>
        <w:tc>
          <w:tcPr>
            <w:tcW w:w="9214" w:type="dxa"/>
            <w:gridSpan w:val="4"/>
          </w:tcPr>
          <w:p w14:paraId="027CC48C" w14:textId="77777777" w:rsidR="002031F3" w:rsidRPr="00F70098" w:rsidRDefault="002031F3" w:rsidP="00F70098">
            <w:pPr>
              <w:spacing w:before="120" w:after="120"/>
              <w:jc w:val="both"/>
              <w:rPr>
                <w:rFonts w:ascii="Arial Narrow" w:hAnsi="Arial Narrow" w:cs="Arial"/>
                <w:szCs w:val="20"/>
                <w:lang w:val="en-ZA" w:eastAsia="en-US"/>
              </w:rPr>
            </w:pPr>
          </w:p>
        </w:tc>
      </w:tr>
      <w:tr w:rsidR="00F70098" w:rsidRPr="00F70098" w14:paraId="3ACB20AA" w14:textId="77777777" w:rsidTr="00155E86">
        <w:trPr>
          <w:gridBefore w:val="1"/>
          <w:wBefore w:w="108" w:type="dxa"/>
          <w:cantSplit/>
        </w:trPr>
        <w:tc>
          <w:tcPr>
            <w:tcW w:w="9214" w:type="dxa"/>
            <w:gridSpan w:val="4"/>
          </w:tcPr>
          <w:p w14:paraId="448B9B21"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25F1839D" w14:textId="77777777" w:rsidTr="00155E86">
        <w:trPr>
          <w:gridBefore w:val="1"/>
          <w:wBefore w:w="108" w:type="dxa"/>
          <w:cantSplit/>
        </w:trPr>
        <w:tc>
          <w:tcPr>
            <w:tcW w:w="9214" w:type="dxa"/>
            <w:gridSpan w:val="4"/>
          </w:tcPr>
          <w:p w14:paraId="1DB0E297"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233A0A6A" w14:textId="77777777" w:rsidTr="00155E86">
        <w:trPr>
          <w:gridBefore w:val="1"/>
          <w:wBefore w:w="108" w:type="dxa"/>
          <w:cantSplit/>
        </w:trPr>
        <w:tc>
          <w:tcPr>
            <w:tcW w:w="9214" w:type="dxa"/>
            <w:gridSpan w:val="4"/>
            <w:tcBorders>
              <w:left w:val="nil"/>
              <w:bottom w:val="nil"/>
              <w:right w:val="nil"/>
            </w:tcBorders>
          </w:tcPr>
          <w:p w14:paraId="2F1DBF20" w14:textId="77777777" w:rsidR="00F70098" w:rsidRPr="00F70098" w:rsidRDefault="00F70098" w:rsidP="00F70098">
            <w:pPr>
              <w:spacing w:before="120" w:after="120"/>
              <w:jc w:val="both"/>
              <w:rPr>
                <w:rFonts w:ascii="Arial Narrow" w:hAnsi="Arial Narrow" w:cs="Arial"/>
                <w:szCs w:val="20"/>
                <w:lang w:val="en-ZA" w:eastAsia="en-US"/>
              </w:rPr>
            </w:pPr>
          </w:p>
        </w:tc>
      </w:tr>
      <w:tr w:rsidR="00155E86" w:rsidRPr="00F70098" w14:paraId="6A91FABD" w14:textId="77777777" w:rsidTr="00155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cantSplit/>
          <w:trHeight w:val="600"/>
        </w:trPr>
        <w:tc>
          <w:tcPr>
            <w:tcW w:w="1384" w:type="dxa"/>
            <w:gridSpan w:val="2"/>
          </w:tcPr>
          <w:p w14:paraId="04AE4B8B" w14:textId="77777777" w:rsidR="00155E86" w:rsidRPr="00F70098" w:rsidRDefault="00155E86" w:rsidP="00C73119">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Signed</w:t>
            </w:r>
          </w:p>
        </w:tc>
        <w:tc>
          <w:tcPr>
            <w:tcW w:w="2977" w:type="dxa"/>
            <w:tcBorders>
              <w:bottom w:val="dashSmallGap" w:sz="4" w:space="0" w:color="auto"/>
            </w:tcBorders>
          </w:tcPr>
          <w:p w14:paraId="2D94CE77" w14:textId="77777777" w:rsidR="00155E86" w:rsidRPr="00F70098" w:rsidRDefault="00155E86" w:rsidP="00C73119">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Pr>
          <w:p w14:paraId="40C18332" w14:textId="77777777" w:rsidR="00155E86" w:rsidRPr="00F70098" w:rsidRDefault="00155E86" w:rsidP="00C73119">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Date</w:t>
            </w:r>
          </w:p>
        </w:tc>
        <w:tc>
          <w:tcPr>
            <w:tcW w:w="3685" w:type="dxa"/>
            <w:tcBorders>
              <w:bottom w:val="dashSmallGap" w:sz="4" w:space="0" w:color="auto"/>
            </w:tcBorders>
          </w:tcPr>
          <w:p w14:paraId="5AD2F871" w14:textId="77777777" w:rsidR="00155E86" w:rsidRPr="00F70098" w:rsidRDefault="00155E86" w:rsidP="00C73119">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155E86" w:rsidRPr="00F70098" w14:paraId="54E59696" w14:textId="77777777" w:rsidTr="00155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cantSplit/>
          <w:trHeight w:val="600"/>
        </w:trPr>
        <w:tc>
          <w:tcPr>
            <w:tcW w:w="1384" w:type="dxa"/>
            <w:gridSpan w:val="2"/>
          </w:tcPr>
          <w:p w14:paraId="7D4D0FE1" w14:textId="77777777" w:rsidR="00155E86" w:rsidRPr="00F70098" w:rsidRDefault="00155E86" w:rsidP="00C73119">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Name</w:t>
            </w:r>
          </w:p>
        </w:tc>
        <w:tc>
          <w:tcPr>
            <w:tcW w:w="2977" w:type="dxa"/>
            <w:tcBorders>
              <w:top w:val="dashSmallGap" w:sz="4" w:space="0" w:color="auto"/>
              <w:bottom w:val="dashSmallGap" w:sz="4" w:space="0" w:color="auto"/>
            </w:tcBorders>
          </w:tcPr>
          <w:p w14:paraId="1067282C" w14:textId="77777777" w:rsidR="00155E86" w:rsidRPr="00F70098" w:rsidRDefault="00155E86" w:rsidP="00C73119">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Borders>
              <w:left w:val="nil"/>
            </w:tcBorders>
          </w:tcPr>
          <w:p w14:paraId="607CD628" w14:textId="77777777" w:rsidR="00155E86" w:rsidRPr="00F70098" w:rsidRDefault="00155E86" w:rsidP="00C73119">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Position</w:t>
            </w:r>
          </w:p>
        </w:tc>
        <w:tc>
          <w:tcPr>
            <w:tcW w:w="3685" w:type="dxa"/>
            <w:tcBorders>
              <w:top w:val="dashSmallGap" w:sz="4" w:space="0" w:color="auto"/>
              <w:bottom w:val="dashSmallGap" w:sz="4" w:space="0" w:color="auto"/>
            </w:tcBorders>
          </w:tcPr>
          <w:p w14:paraId="3030A2E2" w14:textId="77777777" w:rsidR="00155E86" w:rsidRPr="00F70098" w:rsidRDefault="00155E86" w:rsidP="00C73119">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155E86" w:rsidRPr="00F70098" w14:paraId="3ACBC9E1" w14:textId="77777777" w:rsidTr="00155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cantSplit/>
          <w:trHeight w:val="600"/>
        </w:trPr>
        <w:tc>
          <w:tcPr>
            <w:tcW w:w="1384" w:type="dxa"/>
            <w:gridSpan w:val="2"/>
          </w:tcPr>
          <w:p w14:paraId="06CED435" w14:textId="77777777" w:rsidR="00155E86" w:rsidRPr="00F70098" w:rsidRDefault="00155E86" w:rsidP="00C73119">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i/>
                <w:szCs w:val="20"/>
                <w:lang w:eastAsia="en-US"/>
              </w:rPr>
            </w:pPr>
            <w:r w:rsidRPr="00F70098">
              <w:rPr>
                <w:rFonts w:cs="Arial"/>
                <w:i/>
                <w:szCs w:val="20"/>
                <w:lang w:eastAsia="en-US"/>
              </w:rPr>
              <w:t>Tenderer</w:t>
            </w:r>
          </w:p>
        </w:tc>
        <w:tc>
          <w:tcPr>
            <w:tcW w:w="7938" w:type="dxa"/>
            <w:gridSpan w:val="3"/>
            <w:tcBorders>
              <w:bottom w:val="dashSmallGap" w:sz="4" w:space="0" w:color="auto"/>
            </w:tcBorders>
          </w:tcPr>
          <w:p w14:paraId="47AFB551" w14:textId="77777777" w:rsidR="00155E86" w:rsidRPr="00F70098" w:rsidRDefault="00155E86" w:rsidP="00C73119">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bl>
    <w:p w14:paraId="370C9455" w14:textId="77777777" w:rsidR="00155E86" w:rsidRPr="00F70098" w:rsidRDefault="00155E86" w:rsidP="00155E86">
      <w:pPr>
        <w:jc w:val="both"/>
        <w:rPr>
          <w:szCs w:val="20"/>
          <w:lang w:eastAsia="en-US"/>
        </w:rPr>
      </w:pPr>
    </w:p>
    <w:p w14:paraId="78A34150" w14:textId="77777777" w:rsidR="00F70098" w:rsidRPr="00F70098" w:rsidRDefault="00F70098" w:rsidP="00F70098">
      <w:pPr>
        <w:rPr>
          <w:rFonts w:cs="Arial"/>
          <w:b/>
          <w:szCs w:val="20"/>
          <w:lang w:val="en-ZA" w:eastAsia="en-US"/>
        </w:rPr>
      </w:pPr>
      <w:r w:rsidRPr="00F70098">
        <w:rPr>
          <w:rFonts w:cs="Arial"/>
          <w:b/>
          <w:szCs w:val="20"/>
          <w:lang w:val="en-ZA" w:eastAsia="en-US"/>
        </w:rPr>
        <w:br w:type="page"/>
      </w:r>
    </w:p>
    <w:p w14:paraId="2A0DA25C" w14:textId="77777777" w:rsidR="0042282D" w:rsidRDefault="0042282D" w:rsidP="00F70098">
      <w:pPr>
        <w:spacing w:after="120"/>
        <w:jc w:val="both"/>
        <w:rPr>
          <w:rFonts w:cs="Arial"/>
          <w:b/>
          <w:iCs/>
          <w:szCs w:val="20"/>
          <w:lang w:val="en-ZA" w:eastAsia="en-US"/>
        </w:rPr>
      </w:pPr>
      <w:bookmarkStart w:id="25" w:name="_Toc432755737"/>
    </w:p>
    <w:p w14:paraId="681A667B" w14:textId="77777777" w:rsidR="00F70098" w:rsidRPr="001D13F6" w:rsidRDefault="001D13F6" w:rsidP="00F70098">
      <w:pPr>
        <w:spacing w:after="120"/>
        <w:jc w:val="both"/>
        <w:rPr>
          <w:rFonts w:cs="Arial"/>
          <w:szCs w:val="20"/>
          <w:lang w:eastAsia="en-US"/>
        </w:rPr>
      </w:pPr>
      <w:r w:rsidRPr="001D13F6">
        <w:rPr>
          <w:rFonts w:cs="Arial"/>
          <w:b/>
          <w:iCs/>
          <w:szCs w:val="20"/>
          <w:lang w:val="en-ZA" w:eastAsia="en-US"/>
        </w:rPr>
        <w:t>T 2.2.15</w:t>
      </w:r>
      <w:r w:rsidRPr="001D13F6">
        <w:rPr>
          <w:rFonts w:cs="Arial"/>
          <w:b/>
          <w:iCs/>
          <w:szCs w:val="20"/>
          <w:lang w:val="en-ZA" w:eastAsia="en-US"/>
        </w:rPr>
        <w:tab/>
        <w:t>Proposed Organisation and staffing</w:t>
      </w:r>
      <w:bookmarkEnd w:id="25"/>
    </w:p>
    <w:p w14:paraId="57DA6C53" w14:textId="77777777" w:rsidR="00155E86" w:rsidRDefault="00155E86" w:rsidP="00F70098">
      <w:pPr>
        <w:spacing w:after="120"/>
        <w:jc w:val="both"/>
        <w:rPr>
          <w:rFonts w:cs="Arial"/>
          <w:szCs w:val="20"/>
          <w:lang w:eastAsia="en-US"/>
        </w:rPr>
      </w:pPr>
    </w:p>
    <w:p w14:paraId="717A9EB7" w14:textId="77777777" w:rsidR="001D13F6" w:rsidRPr="00F70098" w:rsidRDefault="001D13F6" w:rsidP="001D13F6">
      <w:pPr>
        <w:jc w:val="both"/>
        <w:rPr>
          <w:rFonts w:cs="Arial"/>
          <w:szCs w:val="20"/>
          <w:lang w:eastAsia="en-US"/>
        </w:rPr>
      </w:pPr>
      <w:r w:rsidRPr="00F70098">
        <w:rPr>
          <w:rFonts w:cs="Arial"/>
          <w:szCs w:val="20"/>
          <w:lang w:eastAsia="en-US"/>
        </w:rPr>
        <w:t>The tenderer should propose the structure and composition of their team i.e. the main disciplines involved, the key staff member / expert responsible for each discipline, and the proposed technical and support staff and site staff. The roles and responsibilities of each key staff member / expert should be set out as job descriptions.  In the case of an association / joint venture / consortium, it should indicate how the duties and responsibilities are to be shared.</w:t>
      </w:r>
    </w:p>
    <w:p w14:paraId="0827C845" w14:textId="77777777" w:rsidR="00155E86" w:rsidRDefault="00155E86" w:rsidP="00F70098">
      <w:pPr>
        <w:spacing w:after="120"/>
        <w:jc w:val="both"/>
        <w:rPr>
          <w:rFonts w:cs="Arial"/>
          <w:szCs w:val="20"/>
          <w:lang w:eastAsia="en-US"/>
        </w:rPr>
      </w:pPr>
    </w:p>
    <w:p w14:paraId="793AC738" w14:textId="77777777" w:rsidR="00155E86" w:rsidRDefault="00155E86" w:rsidP="00F70098">
      <w:pPr>
        <w:spacing w:after="120"/>
        <w:jc w:val="both"/>
        <w:rPr>
          <w:rFonts w:cs="Arial"/>
          <w:szCs w:val="20"/>
          <w:lang w:eastAsia="en-US"/>
        </w:rPr>
      </w:pPr>
    </w:p>
    <w:p w14:paraId="5EF9AC79" w14:textId="77777777" w:rsidR="00155E86" w:rsidRDefault="00155E86" w:rsidP="00F70098">
      <w:pPr>
        <w:spacing w:after="120"/>
        <w:jc w:val="both"/>
        <w:rPr>
          <w:rFonts w:cs="Arial"/>
          <w:szCs w:val="20"/>
          <w:lang w:eastAsia="en-US"/>
        </w:rPr>
      </w:pPr>
    </w:p>
    <w:p w14:paraId="2B5A84FC" w14:textId="77777777" w:rsidR="00155E86" w:rsidRDefault="00155E86" w:rsidP="00F70098">
      <w:pPr>
        <w:spacing w:after="120"/>
        <w:jc w:val="both"/>
        <w:rPr>
          <w:rFonts w:cs="Arial"/>
          <w:szCs w:val="20"/>
          <w:lang w:eastAsia="en-US"/>
        </w:rPr>
      </w:pPr>
    </w:p>
    <w:p w14:paraId="4AAC8805" w14:textId="77777777" w:rsidR="00155E86" w:rsidRDefault="00155E86" w:rsidP="00F70098">
      <w:pPr>
        <w:spacing w:after="120"/>
        <w:jc w:val="both"/>
        <w:rPr>
          <w:rFonts w:cs="Arial"/>
          <w:szCs w:val="20"/>
          <w:lang w:eastAsia="en-US"/>
        </w:rPr>
      </w:pPr>
    </w:p>
    <w:p w14:paraId="57EB04CD" w14:textId="77777777" w:rsidR="00155E86" w:rsidRDefault="00155E86" w:rsidP="00F70098">
      <w:pPr>
        <w:spacing w:after="120"/>
        <w:jc w:val="both"/>
        <w:rPr>
          <w:rFonts w:cs="Arial"/>
          <w:szCs w:val="20"/>
          <w:lang w:eastAsia="en-US"/>
        </w:rPr>
      </w:pPr>
    </w:p>
    <w:p w14:paraId="6E241645" w14:textId="77777777" w:rsidR="00155E86" w:rsidRDefault="00155E86" w:rsidP="00F70098">
      <w:pPr>
        <w:spacing w:after="120"/>
        <w:jc w:val="both"/>
        <w:rPr>
          <w:rFonts w:cs="Arial"/>
          <w:szCs w:val="20"/>
          <w:lang w:eastAsia="en-US"/>
        </w:rPr>
      </w:pPr>
    </w:p>
    <w:p w14:paraId="7977412F" w14:textId="77777777" w:rsidR="00155E86" w:rsidRDefault="00155E86" w:rsidP="00F70098">
      <w:pPr>
        <w:spacing w:after="120"/>
        <w:jc w:val="both"/>
        <w:rPr>
          <w:rFonts w:cs="Arial"/>
          <w:szCs w:val="20"/>
          <w:lang w:eastAsia="en-US"/>
        </w:rPr>
      </w:pPr>
    </w:p>
    <w:p w14:paraId="6F0CAC78" w14:textId="77777777" w:rsidR="00155E86" w:rsidRDefault="00155E86" w:rsidP="00F70098">
      <w:pPr>
        <w:spacing w:after="120"/>
        <w:jc w:val="both"/>
        <w:rPr>
          <w:rFonts w:cs="Arial"/>
          <w:szCs w:val="20"/>
          <w:lang w:eastAsia="en-US"/>
        </w:rPr>
      </w:pPr>
    </w:p>
    <w:p w14:paraId="5441764C" w14:textId="77777777" w:rsidR="00155E86" w:rsidRDefault="00155E86" w:rsidP="00F70098">
      <w:pPr>
        <w:spacing w:after="120"/>
        <w:jc w:val="both"/>
        <w:rPr>
          <w:rFonts w:cs="Arial"/>
          <w:szCs w:val="20"/>
          <w:lang w:eastAsia="en-US"/>
        </w:rPr>
      </w:pPr>
    </w:p>
    <w:p w14:paraId="6E642171" w14:textId="77777777" w:rsidR="00155E86" w:rsidRDefault="00155E86" w:rsidP="00F70098">
      <w:pPr>
        <w:spacing w:after="120"/>
        <w:jc w:val="both"/>
        <w:rPr>
          <w:rFonts w:cs="Arial"/>
          <w:szCs w:val="20"/>
          <w:lang w:eastAsia="en-US"/>
        </w:rPr>
      </w:pPr>
    </w:p>
    <w:p w14:paraId="1263D21B" w14:textId="77777777" w:rsidR="00155E86" w:rsidRDefault="00155E86" w:rsidP="00F70098">
      <w:pPr>
        <w:spacing w:after="120"/>
        <w:jc w:val="both"/>
        <w:rPr>
          <w:rFonts w:cs="Arial"/>
          <w:szCs w:val="20"/>
          <w:lang w:eastAsia="en-US"/>
        </w:rPr>
      </w:pPr>
    </w:p>
    <w:p w14:paraId="1A801893" w14:textId="77777777" w:rsidR="00155E86" w:rsidRDefault="00155E86" w:rsidP="00F70098">
      <w:pPr>
        <w:spacing w:after="120"/>
        <w:jc w:val="both"/>
        <w:rPr>
          <w:rFonts w:cs="Arial"/>
          <w:szCs w:val="20"/>
          <w:lang w:eastAsia="en-US"/>
        </w:rPr>
      </w:pPr>
    </w:p>
    <w:p w14:paraId="3F3B6CCF" w14:textId="77777777" w:rsidR="00155E86" w:rsidRDefault="00155E86" w:rsidP="00F70098">
      <w:pPr>
        <w:spacing w:after="120"/>
        <w:jc w:val="both"/>
        <w:rPr>
          <w:rFonts w:cs="Arial"/>
          <w:szCs w:val="20"/>
          <w:lang w:eastAsia="en-US"/>
        </w:rPr>
      </w:pPr>
    </w:p>
    <w:p w14:paraId="65CA1DE2" w14:textId="77777777" w:rsidR="00155E86" w:rsidRDefault="00155E86" w:rsidP="00F70098">
      <w:pPr>
        <w:spacing w:after="120"/>
        <w:jc w:val="both"/>
        <w:rPr>
          <w:rFonts w:cs="Arial"/>
          <w:szCs w:val="20"/>
          <w:lang w:eastAsia="en-US"/>
        </w:rPr>
      </w:pPr>
    </w:p>
    <w:p w14:paraId="15E95B65" w14:textId="77777777" w:rsidR="00155E86" w:rsidRPr="00F70098" w:rsidRDefault="00155E86" w:rsidP="00F70098">
      <w:pPr>
        <w:spacing w:after="120"/>
        <w:jc w:val="both"/>
        <w:rPr>
          <w:rFonts w:cs="Arial"/>
          <w:szCs w:val="20"/>
          <w:lang w:eastAsia="en-US"/>
        </w:rPr>
      </w:pPr>
    </w:p>
    <w:p w14:paraId="3463E192" w14:textId="77777777" w:rsidR="00F70098" w:rsidRPr="00F70098" w:rsidRDefault="00F70098" w:rsidP="00F70098">
      <w:pPr>
        <w:spacing w:after="120"/>
        <w:jc w:val="both"/>
        <w:rPr>
          <w:rFonts w:cs="Arial"/>
          <w:szCs w:val="20"/>
          <w:lang w:eastAsia="en-US"/>
        </w:rPr>
      </w:pPr>
    </w:p>
    <w:p w14:paraId="76D17A7F" w14:textId="77777777" w:rsidR="00F70098" w:rsidRPr="00F70098" w:rsidRDefault="00F70098" w:rsidP="00F70098">
      <w:pPr>
        <w:spacing w:after="120"/>
        <w:jc w:val="both"/>
        <w:rPr>
          <w:rFonts w:cs="Arial"/>
          <w:szCs w:val="20"/>
          <w:lang w:eastAsia="en-US"/>
        </w:rPr>
      </w:pPr>
      <w:r w:rsidRPr="00F70098">
        <w:rPr>
          <w:rFonts w:cs="Arial"/>
          <w:szCs w:val="20"/>
          <w:lang w:eastAsia="en-US"/>
        </w:rPr>
        <w:t>The undersigned, who warrants that he / she is duly authorised to do so on behalf of the enterprise, confirms that the contents of this schedule are within his/her personal knowledge and are to the best of his / her belief both true and correct.</w:t>
      </w:r>
    </w:p>
    <w:p w14:paraId="5D555FE2" w14:textId="77777777" w:rsidR="00F70098" w:rsidRPr="00F70098" w:rsidRDefault="00F70098" w:rsidP="00F70098">
      <w:pPr>
        <w:spacing w:after="120"/>
        <w:jc w:val="both"/>
        <w:rPr>
          <w:rFonts w:cs="Arial"/>
          <w:b/>
          <w:szCs w:val="20"/>
          <w:lang w:eastAsia="en-US"/>
        </w:rPr>
      </w:pPr>
    </w:p>
    <w:tbl>
      <w:tblPr>
        <w:tblW w:w="8897" w:type="dxa"/>
        <w:tblLayout w:type="fixed"/>
        <w:tblLook w:val="0000" w:firstRow="0" w:lastRow="0" w:firstColumn="0" w:lastColumn="0" w:noHBand="0" w:noVBand="0"/>
      </w:tblPr>
      <w:tblGrid>
        <w:gridCol w:w="1384"/>
        <w:gridCol w:w="2977"/>
        <w:gridCol w:w="1276"/>
        <w:gridCol w:w="3260"/>
      </w:tblGrid>
      <w:tr w:rsidR="00F70098" w:rsidRPr="00F70098" w14:paraId="660AA9FE" w14:textId="77777777" w:rsidTr="001C1CFF">
        <w:trPr>
          <w:cantSplit/>
          <w:trHeight w:val="600"/>
        </w:trPr>
        <w:tc>
          <w:tcPr>
            <w:tcW w:w="1384" w:type="dxa"/>
          </w:tcPr>
          <w:p w14:paraId="2F4C43C9"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Signed</w:t>
            </w:r>
          </w:p>
        </w:tc>
        <w:tc>
          <w:tcPr>
            <w:tcW w:w="2977" w:type="dxa"/>
            <w:tcBorders>
              <w:bottom w:val="dashSmallGap" w:sz="4" w:space="0" w:color="auto"/>
            </w:tcBorders>
          </w:tcPr>
          <w:p w14:paraId="1BD131F7"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Pr>
          <w:p w14:paraId="43769032"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Date</w:t>
            </w:r>
          </w:p>
        </w:tc>
        <w:tc>
          <w:tcPr>
            <w:tcW w:w="3260" w:type="dxa"/>
            <w:tcBorders>
              <w:bottom w:val="dashSmallGap" w:sz="4" w:space="0" w:color="auto"/>
            </w:tcBorders>
          </w:tcPr>
          <w:p w14:paraId="3686A23C"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F70098" w:rsidRPr="00F70098" w14:paraId="76C17486" w14:textId="77777777" w:rsidTr="001C1CFF">
        <w:trPr>
          <w:cantSplit/>
          <w:trHeight w:val="600"/>
        </w:trPr>
        <w:tc>
          <w:tcPr>
            <w:tcW w:w="1384" w:type="dxa"/>
          </w:tcPr>
          <w:p w14:paraId="42285914"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Name</w:t>
            </w:r>
          </w:p>
        </w:tc>
        <w:tc>
          <w:tcPr>
            <w:tcW w:w="2977" w:type="dxa"/>
            <w:tcBorders>
              <w:top w:val="dashSmallGap" w:sz="4" w:space="0" w:color="auto"/>
              <w:bottom w:val="dashSmallGap" w:sz="4" w:space="0" w:color="auto"/>
            </w:tcBorders>
          </w:tcPr>
          <w:p w14:paraId="20EE2C02"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Borders>
              <w:left w:val="nil"/>
            </w:tcBorders>
          </w:tcPr>
          <w:p w14:paraId="6C1B1719"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Position</w:t>
            </w:r>
          </w:p>
        </w:tc>
        <w:tc>
          <w:tcPr>
            <w:tcW w:w="3260" w:type="dxa"/>
            <w:tcBorders>
              <w:top w:val="dashSmallGap" w:sz="4" w:space="0" w:color="auto"/>
              <w:bottom w:val="dashSmallGap" w:sz="4" w:space="0" w:color="auto"/>
            </w:tcBorders>
          </w:tcPr>
          <w:p w14:paraId="66521A22"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F70098" w:rsidRPr="00F70098" w14:paraId="6D99C4D5" w14:textId="77777777" w:rsidTr="001C1CFF">
        <w:trPr>
          <w:cantSplit/>
          <w:trHeight w:val="600"/>
        </w:trPr>
        <w:tc>
          <w:tcPr>
            <w:tcW w:w="1384" w:type="dxa"/>
          </w:tcPr>
          <w:p w14:paraId="76A02147"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i/>
                <w:szCs w:val="20"/>
                <w:lang w:eastAsia="en-US"/>
              </w:rPr>
            </w:pPr>
            <w:r w:rsidRPr="00F70098">
              <w:rPr>
                <w:rFonts w:cs="Arial"/>
                <w:i/>
                <w:szCs w:val="20"/>
                <w:lang w:eastAsia="en-US"/>
              </w:rPr>
              <w:t>Tenderer</w:t>
            </w:r>
          </w:p>
        </w:tc>
        <w:tc>
          <w:tcPr>
            <w:tcW w:w="7513" w:type="dxa"/>
            <w:gridSpan w:val="3"/>
            <w:tcBorders>
              <w:bottom w:val="dashSmallGap" w:sz="4" w:space="0" w:color="auto"/>
            </w:tcBorders>
          </w:tcPr>
          <w:p w14:paraId="78299082"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bl>
    <w:p w14:paraId="3F211817" w14:textId="77777777" w:rsidR="00F70098" w:rsidRPr="00F70098" w:rsidRDefault="00F70098" w:rsidP="00F70098">
      <w:pPr>
        <w:jc w:val="both"/>
        <w:rPr>
          <w:szCs w:val="20"/>
          <w:lang w:eastAsia="en-US"/>
        </w:rPr>
      </w:pPr>
    </w:p>
    <w:p w14:paraId="73A5F5CE" w14:textId="77777777" w:rsidR="0008762E" w:rsidRDefault="0008762E">
      <w:pPr>
        <w:rPr>
          <w:rFonts w:cs="Arial"/>
          <w:b/>
          <w:iCs/>
          <w:szCs w:val="20"/>
          <w:lang w:val="en-ZA" w:eastAsia="en-US"/>
        </w:rPr>
      </w:pPr>
      <w:bookmarkStart w:id="26" w:name="_Toc432755738"/>
      <w:bookmarkStart w:id="27" w:name="_Toc98060917"/>
      <w:r>
        <w:rPr>
          <w:rFonts w:cs="Arial"/>
          <w:b/>
          <w:iCs/>
          <w:szCs w:val="20"/>
          <w:lang w:val="en-ZA" w:eastAsia="en-US"/>
        </w:rPr>
        <w:br w:type="page"/>
      </w:r>
    </w:p>
    <w:p w14:paraId="40D3DCAB" w14:textId="77777777" w:rsidR="0042282D" w:rsidRDefault="0042282D" w:rsidP="00F70098">
      <w:pPr>
        <w:keepNext/>
        <w:tabs>
          <w:tab w:val="left" w:pos="1418"/>
        </w:tabs>
        <w:spacing w:before="240" w:after="60"/>
        <w:outlineLvl w:val="6"/>
        <w:rPr>
          <w:rFonts w:cs="Arial"/>
          <w:b/>
          <w:iCs/>
          <w:szCs w:val="20"/>
          <w:lang w:val="en-ZA" w:eastAsia="en-US"/>
        </w:rPr>
      </w:pPr>
    </w:p>
    <w:p w14:paraId="1AC55747" w14:textId="77777777" w:rsidR="00F70098" w:rsidRPr="001D13F6" w:rsidRDefault="00F70098" w:rsidP="0042282D">
      <w:pPr>
        <w:keepNext/>
        <w:tabs>
          <w:tab w:val="left" w:pos="1418"/>
        </w:tabs>
        <w:spacing w:after="60"/>
        <w:outlineLvl w:val="6"/>
        <w:rPr>
          <w:rFonts w:cs="Arial"/>
          <w:b/>
          <w:iCs/>
          <w:szCs w:val="20"/>
          <w:lang w:val="en-ZA" w:eastAsia="en-US"/>
        </w:rPr>
      </w:pPr>
      <w:r w:rsidRPr="001D13F6">
        <w:rPr>
          <w:rFonts w:cs="Arial"/>
          <w:b/>
          <w:iCs/>
          <w:szCs w:val="20"/>
          <w:lang w:val="en-ZA" w:eastAsia="en-US"/>
        </w:rPr>
        <w:t>T 2.2.16</w:t>
      </w:r>
      <w:r w:rsidRPr="001D13F6">
        <w:rPr>
          <w:rFonts w:cs="Arial"/>
          <w:b/>
          <w:iCs/>
          <w:szCs w:val="20"/>
          <w:lang w:val="en-ZA" w:eastAsia="en-US"/>
        </w:rPr>
        <w:tab/>
        <w:t>Proposed Joint Venture Agreement</w:t>
      </w:r>
      <w:bookmarkEnd w:id="26"/>
    </w:p>
    <w:p w14:paraId="1FB1F964" w14:textId="77777777" w:rsidR="00F70098" w:rsidRPr="00F70098" w:rsidRDefault="00F70098" w:rsidP="00F70098">
      <w:pPr>
        <w:jc w:val="both"/>
        <w:rPr>
          <w:rFonts w:cs="Arial"/>
          <w:b/>
          <w:szCs w:val="22"/>
          <w:lang w:eastAsia="en-US"/>
        </w:rPr>
      </w:pPr>
    </w:p>
    <w:p w14:paraId="09B92675" w14:textId="77777777" w:rsidR="00F70098" w:rsidRPr="00F70098" w:rsidRDefault="008B48E0" w:rsidP="00F70098">
      <w:pPr>
        <w:jc w:val="both"/>
        <w:rPr>
          <w:rFonts w:cs="Arial"/>
          <w:szCs w:val="22"/>
          <w:lang w:eastAsia="en-US"/>
        </w:rPr>
      </w:pPr>
      <w:r w:rsidRPr="00F70098">
        <w:rPr>
          <w:rFonts w:cs="Arial"/>
          <w:szCs w:val="22"/>
          <w:lang w:eastAsia="en-US"/>
        </w:rPr>
        <w:t xml:space="preserve">The Tenderer shall attach hereto a copy of the proposed Joint Venture Agreement </w:t>
      </w:r>
      <w:r w:rsidRPr="00C27395">
        <w:rPr>
          <w:rFonts w:cs="Arial"/>
          <w:lang w:eastAsia="en-ZA"/>
        </w:rPr>
        <w:t xml:space="preserve">or pre-contract a </w:t>
      </w:r>
      <w:r>
        <w:rPr>
          <w:rFonts w:cs="Arial"/>
          <w:lang w:eastAsia="en-ZA"/>
        </w:rPr>
        <w:t>Heads of Agreement/</w:t>
      </w:r>
      <w:r w:rsidRPr="00C27395">
        <w:rPr>
          <w:rFonts w:cs="Arial"/>
          <w:lang w:eastAsia="en-ZA"/>
        </w:rPr>
        <w:t>Memorandum of Understanding to enter into a Joint Venture or a Subcontract Agreement on award of the contract</w:t>
      </w:r>
      <w:r w:rsidRPr="00F70098">
        <w:rPr>
          <w:rFonts w:cs="Arial"/>
          <w:szCs w:val="22"/>
          <w:lang w:eastAsia="en-US"/>
        </w:rPr>
        <w:t xml:space="preserve"> (if applicable) and completed Enterprise Declaration forms for each of the contracting parties (if applicable)</w:t>
      </w:r>
      <w:r w:rsidR="00F70098" w:rsidRPr="00F70098">
        <w:rPr>
          <w:rFonts w:cs="Arial"/>
          <w:szCs w:val="22"/>
          <w:lang w:eastAsia="en-US"/>
        </w:rPr>
        <w:t>.</w:t>
      </w:r>
    </w:p>
    <w:p w14:paraId="1F0501AA" w14:textId="77777777" w:rsidR="00F70098" w:rsidRPr="00F70098" w:rsidRDefault="00F70098" w:rsidP="00F70098">
      <w:pPr>
        <w:jc w:val="both"/>
        <w:rPr>
          <w:rFonts w:cs="Arial"/>
          <w:b/>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1712"/>
        <w:gridCol w:w="630"/>
        <w:gridCol w:w="460"/>
        <w:gridCol w:w="620"/>
        <w:gridCol w:w="540"/>
      </w:tblGrid>
      <w:tr w:rsidR="00F70098" w:rsidRPr="00F70098" w14:paraId="09B533A1" w14:textId="77777777" w:rsidTr="008B7514">
        <w:trPr>
          <w:trHeight w:val="385"/>
        </w:trPr>
        <w:tc>
          <w:tcPr>
            <w:tcW w:w="5686" w:type="dxa"/>
            <w:tcBorders>
              <w:top w:val="nil"/>
              <w:left w:val="nil"/>
              <w:bottom w:val="nil"/>
              <w:right w:val="nil"/>
            </w:tcBorders>
            <w:vAlign w:val="center"/>
          </w:tcPr>
          <w:p w14:paraId="1E1DA237" w14:textId="77777777" w:rsidR="00F70098" w:rsidRPr="00F70098" w:rsidRDefault="00F70098" w:rsidP="008B7514">
            <w:pPr>
              <w:widowControl w:val="0"/>
              <w:rPr>
                <w:rFonts w:cs="Arial"/>
                <w:b/>
                <w:szCs w:val="20"/>
                <w:lang w:eastAsia="en-US"/>
              </w:rPr>
            </w:pPr>
            <w:r w:rsidRPr="00F70098">
              <w:rPr>
                <w:rFonts w:cs="Arial"/>
                <w:b/>
                <w:szCs w:val="20"/>
                <w:lang w:eastAsia="en-US"/>
              </w:rPr>
              <w:t>If not a Joint Venture indicate as such on this page</w:t>
            </w:r>
          </w:p>
        </w:tc>
        <w:tc>
          <w:tcPr>
            <w:tcW w:w="1712" w:type="dxa"/>
            <w:tcBorders>
              <w:top w:val="nil"/>
              <w:left w:val="nil"/>
              <w:bottom w:val="nil"/>
              <w:right w:val="single" w:sz="4" w:space="0" w:color="auto"/>
            </w:tcBorders>
            <w:vAlign w:val="center"/>
          </w:tcPr>
          <w:p w14:paraId="71E4C815" w14:textId="77777777" w:rsidR="00F70098" w:rsidRPr="00F70098" w:rsidRDefault="00F70098" w:rsidP="008B7514">
            <w:pPr>
              <w:widowControl w:val="0"/>
              <w:rPr>
                <w:rFonts w:cs="Arial"/>
                <w:b/>
                <w:szCs w:val="20"/>
                <w:lang w:eastAsia="en-US"/>
              </w:rPr>
            </w:pPr>
            <w:r w:rsidRPr="00F70098">
              <w:rPr>
                <w:rFonts w:cs="Arial"/>
                <w:b/>
                <w:szCs w:val="20"/>
                <w:lang w:eastAsia="en-US"/>
              </w:rPr>
              <w:t>Joint Venture:</w:t>
            </w:r>
          </w:p>
        </w:tc>
        <w:tc>
          <w:tcPr>
            <w:tcW w:w="630" w:type="dxa"/>
            <w:tcBorders>
              <w:top w:val="single" w:sz="4" w:space="0" w:color="auto"/>
              <w:left w:val="nil"/>
              <w:bottom w:val="single" w:sz="4" w:space="0" w:color="auto"/>
              <w:right w:val="single" w:sz="4" w:space="0" w:color="auto"/>
            </w:tcBorders>
            <w:vAlign w:val="center"/>
          </w:tcPr>
          <w:p w14:paraId="70DCBEFE" w14:textId="77777777" w:rsidR="00F70098" w:rsidRPr="00F70098" w:rsidRDefault="00F70098" w:rsidP="008B7514">
            <w:pPr>
              <w:widowControl w:val="0"/>
              <w:rPr>
                <w:rFonts w:cs="Arial"/>
                <w:b/>
                <w:szCs w:val="20"/>
                <w:lang w:eastAsia="en-US"/>
              </w:rPr>
            </w:pPr>
            <w:r w:rsidRPr="00F70098">
              <w:rPr>
                <w:rFonts w:cs="Arial"/>
                <w:b/>
                <w:szCs w:val="20"/>
                <w:lang w:eastAsia="en-US"/>
              </w:rPr>
              <w:t>YES</w:t>
            </w:r>
          </w:p>
        </w:tc>
        <w:tc>
          <w:tcPr>
            <w:tcW w:w="460" w:type="dxa"/>
            <w:tcBorders>
              <w:top w:val="single" w:sz="4" w:space="0" w:color="auto"/>
              <w:left w:val="nil"/>
              <w:bottom w:val="single" w:sz="4" w:space="0" w:color="auto"/>
              <w:right w:val="single" w:sz="4" w:space="0" w:color="auto"/>
            </w:tcBorders>
            <w:vAlign w:val="center"/>
          </w:tcPr>
          <w:p w14:paraId="5F980FBB" w14:textId="77777777" w:rsidR="00F70098" w:rsidRPr="00F70098" w:rsidRDefault="00F70098" w:rsidP="008B7514">
            <w:pPr>
              <w:widowControl w:val="0"/>
              <w:rPr>
                <w:rFonts w:cs="Arial"/>
                <w:b/>
                <w:szCs w:val="20"/>
                <w:lang w:eastAsia="en-US"/>
              </w:rPr>
            </w:pPr>
          </w:p>
        </w:tc>
        <w:tc>
          <w:tcPr>
            <w:tcW w:w="620" w:type="dxa"/>
            <w:tcBorders>
              <w:left w:val="single" w:sz="4" w:space="0" w:color="auto"/>
            </w:tcBorders>
            <w:vAlign w:val="center"/>
          </w:tcPr>
          <w:p w14:paraId="67A063B4" w14:textId="77777777" w:rsidR="00F70098" w:rsidRPr="00F70098" w:rsidRDefault="00F70098" w:rsidP="008B7514">
            <w:pPr>
              <w:widowControl w:val="0"/>
              <w:rPr>
                <w:rFonts w:cs="Arial"/>
                <w:b/>
                <w:szCs w:val="20"/>
                <w:lang w:eastAsia="en-US"/>
              </w:rPr>
            </w:pPr>
            <w:r w:rsidRPr="00F70098">
              <w:rPr>
                <w:rFonts w:cs="Arial"/>
                <w:b/>
                <w:szCs w:val="20"/>
                <w:lang w:eastAsia="en-US"/>
              </w:rPr>
              <w:t>NO</w:t>
            </w:r>
          </w:p>
        </w:tc>
        <w:tc>
          <w:tcPr>
            <w:tcW w:w="540" w:type="dxa"/>
            <w:vAlign w:val="center"/>
          </w:tcPr>
          <w:p w14:paraId="0F1DEA61" w14:textId="77777777" w:rsidR="00F70098" w:rsidRPr="00F70098" w:rsidRDefault="00F70098" w:rsidP="008B7514">
            <w:pPr>
              <w:widowControl w:val="0"/>
              <w:rPr>
                <w:rFonts w:cs="Arial"/>
                <w:b/>
                <w:szCs w:val="20"/>
                <w:lang w:eastAsia="en-US"/>
              </w:rPr>
            </w:pPr>
          </w:p>
        </w:tc>
      </w:tr>
    </w:tbl>
    <w:p w14:paraId="078A574C" w14:textId="77777777" w:rsidR="00F70098" w:rsidRPr="00F70098" w:rsidRDefault="00F70098" w:rsidP="00F70098">
      <w:pPr>
        <w:jc w:val="both"/>
        <w:rPr>
          <w:rFonts w:cs="Arial"/>
          <w:b/>
          <w:szCs w:val="20"/>
          <w:lang w:eastAsia="en-US"/>
        </w:rPr>
      </w:pPr>
    </w:p>
    <w:p w14:paraId="6143ADBD" w14:textId="77777777" w:rsidR="00F70098" w:rsidRPr="00F70098" w:rsidRDefault="00F70098" w:rsidP="00F70098">
      <w:pPr>
        <w:jc w:val="both"/>
        <w:rPr>
          <w:rFonts w:cs="Arial"/>
          <w:b/>
          <w:lang w:val="en-ZA" w:eastAsia="en-US"/>
        </w:rPr>
      </w:pPr>
      <w:r w:rsidRPr="00F70098">
        <w:rPr>
          <w:rFonts w:cs="Arial"/>
          <w:b/>
          <w:lang w:val="en-ZA" w:eastAsia="en-US"/>
        </w:rPr>
        <w:t>Refer to T2.2.1 (iv) “Certificate of authority for Joint Venture” and also insert information pertaining to the above.</w:t>
      </w:r>
    </w:p>
    <w:p w14:paraId="7C6D0F29" w14:textId="77777777" w:rsidR="00F70098" w:rsidRPr="00F70098" w:rsidRDefault="00F70098" w:rsidP="00F70098">
      <w:pPr>
        <w:jc w:val="both"/>
        <w:rPr>
          <w:rFonts w:cs="Arial"/>
          <w:b/>
          <w:lang w:val="en-ZA" w:eastAsia="en-US"/>
        </w:rPr>
      </w:pPr>
    </w:p>
    <w:p w14:paraId="7EEBA07C" w14:textId="77777777" w:rsidR="00F70098" w:rsidRPr="00F70098" w:rsidRDefault="00F70098" w:rsidP="00F70098">
      <w:pPr>
        <w:jc w:val="both"/>
        <w:rPr>
          <w:rFonts w:cs="Arial"/>
          <w:lang w:val="en-ZA" w:eastAsia="en-US"/>
        </w:rPr>
      </w:pPr>
      <w:r w:rsidRPr="00F70098">
        <w:rPr>
          <w:rFonts w:cs="Arial"/>
          <w:lang w:val="en-ZA" w:eastAsia="en-US"/>
        </w:rPr>
        <w:t>If Joint Venture and any member company of the Joint Venture is a B-BBEE company, indicate below the share of the B-BBEE of the contract value.</w:t>
      </w:r>
    </w:p>
    <w:p w14:paraId="3078BA58" w14:textId="77777777" w:rsidR="00F70098" w:rsidRPr="00F70098" w:rsidRDefault="00F70098" w:rsidP="00F70098">
      <w:pPr>
        <w:jc w:val="both"/>
        <w:rPr>
          <w:rFonts w:cs="Arial"/>
          <w:lang w:val="en-ZA" w:eastAsia="en-US"/>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640"/>
        <w:gridCol w:w="1337"/>
        <w:gridCol w:w="1276"/>
        <w:gridCol w:w="411"/>
        <w:gridCol w:w="2849"/>
        <w:gridCol w:w="572"/>
      </w:tblGrid>
      <w:tr w:rsidR="00F70098" w:rsidRPr="00F70098" w14:paraId="15815E44" w14:textId="77777777" w:rsidTr="00832D25">
        <w:trPr>
          <w:cantSplit/>
          <w:trHeight w:val="600"/>
        </w:trPr>
        <w:tc>
          <w:tcPr>
            <w:tcW w:w="3024" w:type="dxa"/>
            <w:gridSpan w:val="2"/>
            <w:vAlign w:val="center"/>
          </w:tcPr>
          <w:p w14:paraId="47E21C8F" w14:textId="77777777" w:rsidR="00F70098" w:rsidRPr="00F70098" w:rsidRDefault="00F70098" w:rsidP="00F70098">
            <w:pPr>
              <w:jc w:val="center"/>
              <w:rPr>
                <w:rFonts w:cs="Arial"/>
                <w:b/>
                <w:szCs w:val="18"/>
                <w:lang w:val="en-ZA" w:eastAsia="en-US"/>
              </w:rPr>
            </w:pPr>
            <w:r w:rsidRPr="00F70098">
              <w:rPr>
                <w:rFonts w:cs="Arial"/>
                <w:b/>
                <w:szCs w:val="18"/>
                <w:lang w:val="en-ZA" w:eastAsia="en-US"/>
              </w:rPr>
              <w:t>Name and address of proposed JV partner company</w:t>
            </w:r>
          </w:p>
        </w:tc>
        <w:tc>
          <w:tcPr>
            <w:tcW w:w="3024" w:type="dxa"/>
            <w:gridSpan w:val="3"/>
            <w:vAlign w:val="center"/>
          </w:tcPr>
          <w:p w14:paraId="486E7D87" w14:textId="77777777" w:rsidR="00F70098" w:rsidRPr="00F70098" w:rsidRDefault="00F70098" w:rsidP="00F70098">
            <w:pPr>
              <w:jc w:val="center"/>
              <w:rPr>
                <w:rFonts w:cs="Arial"/>
                <w:b/>
                <w:szCs w:val="18"/>
                <w:lang w:val="en-ZA" w:eastAsia="en-US"/>
              </w:rPr>
            </w:pPr>
            <w:r w:rsidRPr="00F70098">
              <w:rPr>
                <w:rFonts w:cs="Arial"/>
                <w:b/>
                <w:szCs w:val="18"/>
                <w:lang w:val="en-ZA" w:eastAsia="en-US"/>
              </w:rPr>
              <w:t>Nature and extent of work to be done</w:t>
            </w:r>
          </w:p>
        </w:tc>
        <w:tc>
          <w:tcPr>
            <w:tcW w:w="3421" w:type="dxa"/>
            <w:gridSpan w:val="2"/>
            <w:vAlign w:val="center"/>
          </w:tcPr>
          <w:p w14:paraId="51D28D3E" w14:textId="77777777" w:rsidR="00F70098" w:rsidRPr="00F70098" w:rsidRDefault="00F70098" w:rsidP="00F70098">
            <w:pPr>
              <w:jc w:val="center"/>
              <w:rPr>
                <w:rFonts w:cs="Arial"/>
                <w:b/>
                <w:szCs w:val="18"/>
                <w:lang w:val="en-ZA" w:eastAsia="en-US"/>
              </w:rPr>
            </w:pPr>
            <w:r w:rsidRPr="00F70098">
              <w:rPr>
                <w:rFonts w:cs="Arial"/>
                <w:b/>
                <w:szCs w:val="18"/>
                <w:lang w:val="en-ZA" w:eastAsia="en-US"/>
              </w:rPr>
              <w:t>Value relative to total contract value (%)</w:t>
            </w:r>
          </w:p>
        </w:tc>
      </w:tr>
      <w:tr w:rsidR="00F70098" w:rsidRPr="00F70098" w14:paraId="1D2C0B0E" w14:textId="77777777" w:rsidTr="00832D25">
        <w:trPr>
          <w:cantSplit/>
          <w:trHeight w:val="1751"/>
        </w:trPr>
        <w:tc>
          <w:tcPr>
            <w:tcW w:w="3024" w:type="dxa"/>
            <w:gridSpan w:val="2"/>
          </w:tcPr>
          <w:p w14:paraId="1F0A08E8" w14:textId="77777777" w:rsidR="00F70098" w:rsidRPr="00F70098" w:rsidRDefault="00F70098" w:rsidP="00F70098">
            <w:pPr>
              <w:jc w:val="both"/>
              <w:rPr>
                <w:rFonts w:cs="Arial"/>
                <w:szCs w:val="18"/>
                <w:lang w:val="en-ZA" w:eastAsia="en-US"/>
              </w:rPr>
            </w:pPr>
          </w:p>
        </w:tc>
        <w:tc>
          <w:tcPr>
            <w:tcW w:w="3024" w:type="dxa"/>
            <w:gridSpan w:val="3"/>
          </w:tcPr>
          <w:p w14:paraId="5F047A94" w14:textId="77777777" w:rsidR="00F70098" w:rsidRPr="00F70098" w:rsidRDefault="00F70098" w:rsidP="00F70098">
            <w:pPr>
              <w:jc w:val="both"/>
              <w:rPr>
                <w:rFonts w:cs="Arial"/>
                <w:szCs w:val="18"/>
                <w:lang w:val="en-ZA" w:eastAsia="en-US"/>
              </w:rPr>
            </w:pPr>
          </w:p>
        </w:tc>
        <w:tc>
          <w:tcPr>
            <w:tcW w:w="3421" w:type="dxa"/>
            <w:gridSpan w:val="2"/>
          </w:tcPr>
          <w:p w14:paraId="49DF78D9" w14:textId="77777777" w:rsidR="00F70098" w:rsidRPr="00F70098" w:rsidRDefault="00F70098" w:rsidP="00F70098">
            <w:pPr>
              <w:jc w:val="both"/>
              <w:rPr>
                <w:rFonts w:cs="Arial"/>
                <w:szCs w:val="18"/>
                <w:lang w:val="en-ZA" w:eastAsia="en-US"/>
              </w:rPr>
            </w:pPr>
          </w:p>
        </w:tc>
      </w:tr>
      <w:tr w:rsidR="00F70098" w:rsidRPr="00F70098" w14:paraId="77DCB97C" w14:textId="77777777" w:rsidTr="00832D25">
        <w:trPr>
          <w:cantSplit/>
          <w:trHeight w:val="1974"/>
        </w:trPr>
        <w:tc>
          <w:tcPr>
            <w:tcW w:w="3024" w:type="dxa"/>
            <w:gridSpan w:val="2"/>
          </w:tcPr>
          <w:p w14:paraId="3DB0D2FB" w14:textId="77777777" w:rsidR="00F70098" w:rsidRPr="00F70098" w:rsidRDefault="00F70098" w:rsidP="00F70098">
            <w:pPr>
              <w:jc w:val="both"/>
              <w:rPr>
                <w:rFonts w:cs="Arial"/>
                <w:szCs w:val="18"/>
                <w:lang w:val="en-ZA" w:eastAsia="en-US"/>
              </w:rPr>
            </w:pPr>
          </w:p>
        </w:tc>
        <w:tc>
          <w:tcPr>
            <w:tcW w:w="3024" w:type="dxa"/>
            <w:gridSpan w:val="3"/>
          </w:tcPr>
          <w:p w14:paraId="439AB82E" w14:textId="77777777" w:rsidR="00F70098" w:rsidRPr="00F70098" w:rsidRDefault="00F70098" w:rsidP="00F70098">
            <w:pPr>
              <w:jc w:val="both"/>
              <w:rPr>
                <w:rFonts w:cs="Arial"/>
                <w:szCs w:val="18"/>
                <w:lang w:val="en-ZA" w:eastAsia="en-US"/>
              </w:rPr>
            </w:pPr>
          </w:p>
        </w:tc>
        <w:tc>
          <w:tcPr>
            <w:tcW w:w="3421" w:type="dxa"/>
            <w:gridSpan w:val="2"/>
          </w:tcPr>
          <w:p w14:paraId="2198A41D" w14:textId="77777777" w:rsidR="00F70098" w:rsidRPr="00F70098" w:rsidRDefault="00F70098" w:rsidP="00F70098">
            <w:pPr>
              <w:jc w:val="both"/>
              <w:rPr>
                <w:rFonts w:cs="Arial"/>
                <w:szCs w:val="18"/>
                <w:lang w:val="en-ZA" w:eastAsia="en-US"/>
              </w:rPr>
            </w:pPr>
          </w:p>
        </w:tc>
      </w:tr>
      <w:tr w:rsidR="00F70098" w:rsidRPr="00F70098" w14:paraId="33DF0363" w14:textId="77777777" w:rsidTr="00832D25">
        <w:trPr>
          <w:cantSplit/>
          <w:trHeight w:val="2215"/>
        </w:trPr>
        <w:tc>
          <w:tcPr>
            <w:tcW w:w="3024" w:type="dxa"/>
            <w:gridSpan w:val="2"/>
          </w:tcPr>
          <w:p w14:paraId="69C4B8CA" w14:textId="77777777" w:rsidR="00F70098" w:rsidRPr="00F70098" w:rsidRDefault="00F70098" w:rsidP="001D13F6">
            <w:pPr>
              <w:jc w:val="both"/>
              <w:rPr>
                <w:rFonts w:cs="Arial"/>
                <w:szCs w:val="18"/>
                <w:lang w:val="en-ZA" w:eastAsia="en-US"/>
              </w:rPr>
            </w:pPr>
          </w:p>
        </w:tc>
        <w:tc>
          <w:tcPr>
            <w:tcW w:w="3024" w:type="dxa"/>
            <w:gridSpan w:val="3"/>
          </w:tcPr>
          <w:p w14:paraId="3AF20935" w14:textId="77777777" w:rsidR="00F70098" w:rsidRPr="00F70098" w:rsidRDefault="00F70098" w:rsidP="00F70098">
            <w:pPr>
              <w:jc w:val="both"/>
              <w:rPr>
                <w:rFonts w:cs="Arial"/>
                <w:szCs w:val="18"/>
                <w:lang w:val="en-ZA" w:eastAsia="en-US"/>
              </w:rPr>
            </w:pPr>
          </w:p>
        </w:tc>
        <w:tc>
          <w:tcPr>
            <w:tcW w:w="3421" w:type="dxa"/>
            <w:gridSpan w:val="2"/>
          </w:tcPr>
          <w:p w14:paraId="7257F857" w14:textId="77777777" w:rsidR="00F70098" w:rsidRPr="00F70098" w:rsidRDefault="00F70098" w:rsidP="00F70098">
            <w:pPr>
              <w:jc w:val="both"/>
              <w:rPr>
                <w:rFonts w:cs="Arial"/>
                <w:szCs w:val="18"/>
                <w:lang w:val="en-ZA" w:eastAsia="en-US"/>
              </w:rPr>
            </w:pPr>
          </w:p>
        </w:tc>
      </w:tr>
      <w:tr w:rsidR="001D13F6" w:rsidRPr="00F70098" w14:paraId="2223C967" w14:textId="77777777" w:rsidTr="0083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2" w:type="dxa"/>
          <w:cantSplit/>
          <w:trHeight w:val="600"/>
        </w:trPr>
        <w:tc>
          <w:tcPr>
            <w:tcW w:w="1384" w:type="dxa"/>
          </w:tcPr>
          <w:p w14:paraId="2CC3DBAA" w14:textId="77777777" w:rsidR="001D13F6" w:rsidRPr="00F70098" w:rsidRDefault="001D13F6" w:rsidP="00C16A0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Signed</w:t>
            </w:r>
          </w:p>
        </w:tc>
        <w:tc>
          <w:tcPr>
            <w:tcW w:w="2977" w:type="dxa"/>
            <w:gridSpan w:val="2"/>
            <w:tcBorders>
              <w:bottom w:val="dashSmallGap" w:sz="4" w:space="0" w:color="auto"/>
            </w:tcBorders>
          </w:tcPr>
          <w:p w14:paraId="70CED435" w14:textId="77777777" w:rsidR="001D13F6" w:rsidRPr="00F70098" w:rsidRDefault="001D13F6" w:rsidP="00C16A0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Pr>
          <w:p w14:paraId="49AFF216" w14:textId="77777777" w:rsidR="001D13F6" w:rsidRPr="00F70098" w:rsidRDefault="001D13F6" w:rsidP="00C16A0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Date</w:t>
            </w:r>
          </w:p>
        </w:tc>
        <w:tc>
          <w:tcPr>
            <w:tcW w:w="3260" w:type="dxa"/>
            <w:gridSpan w:val="2"/>
            <w:tcBorders>
              <w:bottom w:val="dashSmallGap" w:sz="4" w:space="0" w:color="auto"/>
            </w:tcBorders>
          </w:tcPr>
          <w:p w14:paraId="7DE70124" w14:textId="77777777" w:rsidR="001D13F6" w:rsidRPr="00F70098" w:rsidRDefault="001D13F6" w:rsidP="00C16A03">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1D13F6" w:rsidRPr="00F70098" w14:paraId="7B483482" w14:textId="77777777" w:rsidTr="0083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2" w:type="dxa"/>
          <w:cantSplit/>
          <w:trHeight w:val="600"/>
        </w:trPr>
        <w:tc>
          <w:tcPr>
            <w:tcW w:w="1384" w:type="dxa"/>
          </w:tcPr>
          <w:p w14:paraId="51F229B1" w14:textId="77777777" w:rsidR="001D13F6" w:rsidRPr="00F70098" w:rsidRDefault="001D13F6" w:rsidP="00C16A0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Name</w:t>
            </w:r>
          </w:p>
        </w:tc>
        <w:tc>
          <w:tcPr>
            <w:tcW w:w="2977" w:type="dxa"/>
            <w:gridSpan w:val="2"/>
            <w:tcBorders>
              <w:top w:val="dashSmallGap" w:sz="4" w:space="0" w:color="auto"/>
              <w:bottom w:val="dashSmallGap" w:sz="4" w:space="0" w:color="auto"/>
            </w:tcBorders>
          </w:tcPr>
          <w:p w14:paraId="52364AC2" w14:textId="77777777" w:rsidR="001D13F6" w:rsidRPr="00F70098" w:rsidRDefault="001D13F6" w:rsidP="00C16A0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Borders>
              <w:left w:val="nil"/>
            </w:tcBorders>
          </w:tcPr>
          <w:p w14:paraId="07DEDE0E" w14:textId="77777777" w:rsidR="001D13F6" w:rsidRPr="00F70098" w:rsidRDefault="001D13F6" w:rsidP="00C16A0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Position</w:t>
            </w:r>
          </w:p>
        </w:tc>
        <w:tc>
          <w:tcPr>
            <w:tcW w:w="3260" w:type="dxa"/>
            <w:gridSpan w:val="2"/>
            <w:tcBorders>
              <w:top w:val="dashSmallGap" w:sz="4" w:space="0" w:color="auto"/>
              <w:bottom w:val="dashSmallGap" w:sz="4" w:space="0" w:color="auto"/>
            </w:tcBorders>
          </w:tcPr>
          <w:p w14:paraId="0BF96FF1" w14:textId="77777777" w:rsidR="001D13F6" w:rsidRPr="00F70098" w:rsidRDefault="001D13F6" w:rsidP="00C16A03">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1D13F6" w:rsidRPr="00F70098" w14:paraId="761B1415" w14:textId="77777777" w:rsidTr="0083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2" w:type="dxa"/>
          <w:cantSplit/>
          <w:trHeight w:val="600"/>
        </w:trPr>
        <w:tc>
          <w:tcPr>
            <w:tcW w:w="1384" w:type="dxa"/>
          </w:tcPr>
          <w:p w14:paraId="1C1355C4" w14:textId="77777777" w:rsidR="001D13F6" w:rsidRPr="00F70098" w:rsidRDefault="001D13F6" w:rsidP="00C16A0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i/>
                <w:szCs w:val="20"/>
                <w:lang w:eastAsia="en-US"/>
              </w:rPr>
            </w:pPr>
            <w:r w:rsidRPr="00F70098">
              <w:rPr>
                <w:rFonts w:cs="Arial"/>
                <w:i/>
                <w:szCs w:val="20"/>
                <w:lang w:eastAsia="en-US"/>
              </w:rPr>
              <w:t>Tenderer</w:t>
            </w:r>
          </w:p>
        </w:tc>
        <w:tc>
          <w:tcPr>
            <w:tcW w:w="7513" w:type="dxa"/>
            <w:gridSpan w:val="5"/>
            <w:tcBorders>
              <w:bottom w:val="dashSmallGap" w:sz="4" w:space="0" w:color="auto"/>
            </w:tcBorders>
          </w:tcPr>
          <w:p w14:paraId="2CCE0178" w14:textId="77777777" w:rsidR="001D13F6" w:rsidRPr="00F70098" w:rsidRDefault="001D13F6" w:rsidP="00C16A03">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bl>
    <w:p w14:paraId="07DE7260" w14:textId="77777777" w:rsidR="00F70098" w:rsidRPr="00F70098" w:rsidRDefault="00F70098" w:rsidP="00F70098">
      <w:pPr>
        <w:jc w:val="both"/>
        <w:rPr>
          <w:rFonts w:cs="Arial"/>
          <w:b/>
          <w:szCs w:val="20"/>
          <w:u w:val="single"/>
          <w:lang w:val="en-ZA" w:eastAsia="en-US"/>
        </w:rPr>
      </w:pPr>
      <w:r w:rsidRPr="00F70098">
        <w:rPr>
          <w:rFonts w:cs="Arial"/>
          <w:b/>
          <w:lang w:val="en-ZA" w:eastAsia="en-US"/>
        </w:rPr>
        <w:br w:type="page"/>
      </w:r>
    </w:p>
    <w:p w14:paraId="7BD69361" w14:textId="77777777" w:rsidR="00ED1847" w:rsidRDefault="00ED1847" w:rsidP="00F70098">
      <w:pPr>
        <w:keepNext/>
        <w:tabs>
          <w:tab w:val="left" w:pos="1418"/>
        </w:tabs>
        <w:spacing w:before="240" w:after="60"/>
        <w:outlineLvl w:val="6"/>
        <w:rPr>
          <w:rFonts w:cs="Arial"/>
          <w:b/>
          <w:iCs/>
          <w:szCs w:val="20"/>
          <w:lang w:val="en-ZA" w:eastAsia="en-US"/>
        </w:rPr>
      </w:pPr>
      <w:bookmarkStart w:id="28" w:name="_Toc432755739"/>
    </w:p>
    <w:p w14:paraId="71E0ED84" w14:textId="77777777" w:rsidR="00F70098" w:rsidRPr="001D13F6" w:rsidRDefault="00F70098" w:rsidP="00ED1847">
      <w:pPr>
        <w:keepNext/>
        <w:tabs>
          <w:tab w:val="left" w:pos="1418"/>
        </w:tabs>
        <w:spacing w:after="60"/>
        <w:outlineLvl w:val="6"/>
        <w:rPr>
          <w:rFonts w:cs="Arial"/>
          <w:b/>
          <w:iCs/>
          <w:szCs w:val="20"/>
          <w:lang w:val="en-ZA" w:eastAsia="en-US"/>
        </w:rPr>
      </w:pPr>
      <w:r w:rsidRPr="001D13F6">
        <w:rPr>
          <w:rFonts w:cs="Arial"/>
          <w:b/>
          <w:iCs/>
          <w:szCs w:val="20"/>
          <w:lang w:val="en-ZA" w:eastAsia="en-US"/>
        </w:rPr>
        <w:t>T 2.2.17</w:t>
      </w:r>
      <w:r w:rsidRPr="001D13F6">
        <w:rPr>
          <w:rFonts w:cs="Arial"/>
          <w:b/>
          <w:iCs/>
          <w:szCs w:val="20"/>
          <w:lang w:val="en-ZA" w:eastAsia="en-US"/>
        </w:rPr>
        <w:tab/>
        <w:t>Tax Clearance Certificate</w:t>
      </w:r>
      <w:bookmarkEnd w:id="28"/>
    </w:p>
    <w:p w14:paraId="5D04D5C4" w14:textId="77777777" w:rsidR="00F70098" w:rsidRPr="00F70098" w:rsidRDefault="00F70098">
      <w:pPr>
        <w:widowControl w:val="0"/>
        <w:numPr>
          <w:ilvl w:val="0"/>
          <w:numId w:val="15"/>
        </w:numPr>
        <w:tabs>
          <w:tab w:val="left" w:pos="142"/>
        </w:tabs>
        <w:ind w:left="0" w:firstLine="0"/>
        <w:jc w:val="both"/>
        <w:rPr>
          <w:rFonts w:cs="Arial"/>
          <w:b/>
          <w:lang w:val="en-ZA" w:eastAsia="en-US"/>
        </w:rPr>
      </w:pPr>
    </w:p>
    <w:p w14:paraId="1D89A0F0" w14:textId="77777777" w:rsidR="00F70098" w:rsidRPr="00F70098" w:rsidRDefault="00F70098">
      <w:pPr>
        <w:widowControl w:val="0"/>
        <w:numPr>
          <w:ilvl w:val="0"/>
          <w:numId w:val="15"/>
        </w:numPr>
        <w:tabs>
          <w:tab w:val="left" w:pos="142"/>
        </w:tabs>
        <w:ind w:left="0" w:firstLine="0"/>
        <w:jc w:val="both"/>
        <w:rPr>
          <w:rFonts w:cs="Arial"/>
          <w:b/>
          <w:lang w:val="en-ZA" w:eastAsia="en-US"/>
        </w:rPr>
      </w:pPr>
    </w:p>
    <w:p w14:paraId="43EFDDC5" w14:textId="77777777" w:rsidR="00F70098" w:rsidRPr="00F70098" w:rsidRDefault="001A3D51" w:rsidP="00F70098">
      <w:pPr>
        <w:tabs>
          <w:tab w:val="left" w:pos="567"/>
          <w:tab w:val="left" w:pos="1134"/>
          <w:tab w:val="left" w:pos="1701"/>
          <w:tab w:val="left" w:pos="2268"/>
          <w:tab w:val="left" w:pos="3402"/>
          <w:tab w:val="left" w:pos="4536"/>
          <w:tab w:val="left" w:pos="5387"/>
          <w:tab w:val="left" w:pos="6237"/>
          <w:tab w:val="left" w:pos="6663"/>
          <w:tab w:val="left" w:pos="7938"/>
          <w:tab w:val="left" w:pos="8931"/>
        </w:tabs>
        <w:jc w:val="both"/>
        <w:rPr>
          <w:rFonts w:cs="Arial"/>
          <w:szCs w:val="20"/>
          <w:lang w:eastAsia="en-US"/>
        </w:rPr>
      </w:pPr>
      <w:r w:rsidRPr="001A3D51">
        <w:rPr>
          <w:rFonts w:cs="Arial"/>
          <w:b/>
          <w:i/>
          <w:szCs w:val="20"/>
          <w:lang w:eastAsia="en-US"/>
        </w:rPr>
        <w:t xml:space="preserve">Tax Compliance Status letter (with PIN) </w:t>
      </w:r>
      <w:r w:rsidR="00F70098" w:rsidRPr="00F70098">
        <w:rPr>
          <w:rFonts w:cs="Arial"/>
          <w:b/>
          <w:i/>
          <w:szCs w:val="20"/>
          <w:lang w:eastAsia="en-US"/>
        </w:rPr>
        <w:t>obtained from SARS to be inserted here.</w:t>
      </w:r>
    </w:p>
    <w:p w14:paraId="641BAC73" w14:textId="77777777" w:rsidR="00F70098" w:rsidRPr="00F70098" w:rsidRDefault="00F70098" w:rsidP="00F70098">
      <w:pPr>
        <w:tabs>
          <w:tab w:val="left" w:pos="282"/>
          <w:tab w:val="left" w:pos="451"/>
          <w:tab w:val="left" w:pos="1418"/>
          <w:tab w:val="right" w:leader="dot" w:pos="8504"/>
          <w:tab w:val="right" w:leader="dot" w:pos="8789"/>
        </w:tabs>
        <w:jc w:val="both"/>
        <w:rPr>
          <w:rFonts w:cs="Arial"/>
          <w:b/>
          <w:i/>
          <w:szCs w:val="20"/>
          <w:lang w:eastAsia="en-US"/>
        </w:rPr>
      </w:pPr>
    </w:p>
    <w:p w14:paraId="14B3A879" w14:textId="77777777" w:rsidR="00F70098" w:rsidRPr="00F70098" w:rsidRDefault="00F70098" w:rsidP="00F70098">
      <w:pPr>
        <w:tabs>
          <w:tab w:val="left" w:pos="282"/>
          <w:tab w:val="left" w:pos="451"/>
          <w:tab w:val="left" w:pos="1418"/>
          <w:tab w:val="right" w:leader="dot" w:pos="8504"/>
          <w:tab w:val="right" w:leader="dot" w:pos="8789"/>
        </w:tabs>
        <w:jc w:val="both"/>
        <w:rPr>
          <w:rFonts w:cs="Arial"/>
          <w:b/>
          <w:szCs w:val="20"/>
          <w:u w:val="single"/>
          <w:lang w:eastAsia="en-US"/>
        </w:rPr>
      </w:pPr>
    </w:p>
    <w:p w14:paraId="4B52E4A0" w14:textId="77777777" w:rsidR="00F70098" w:rsidRPr="00F70098" w:rsidRDefault="00F70098" w:rsidP="00F70098">
      <w:pPr>
        <w:tabs>
          <w:tab w:val="left" w:pos="567"/>
          <w:tab w:val="left" w:pos="1134"/>
          <w:tab w:val="left" w:pos="1701"/>
          <w:tab w:val="left" w:pos="2268"/>
          <w:tab w:val="left" w:pos="3402"/>
          <w:tab w:val="left" w:pos="4536"/>
          <w:tab w:val="left" w:pos="5387"/>
          <w:tab w:val="left" w:pos="6237"/>
          <w:tab w:val="left" w:pos="6663"/>
          <w:tab w:val="left" w:pos="7938"/>
          <w:tab w:val="left" w:pos="8931"/>
        </w:tabs>
        <w:ind w:left="567" w:hanging="567"/>
        <w:jc w:val="both"/>
        <w:rPr>
          <w:rFonts w:cs="Arial"/>
          <w:b/>
          <w:szCs w:val="20"/>
          <w:lang w:eastAsia="en-US"/>
        </w:rPr>
      </w:pPr>
      <w:r w:rsidRPr="00F70098">
        <w:rPr>
          <w:rFonts w:cs="Arial"/>
          <w:b/>
          <w:szCs w:val="20"/>
          <w:lang w:eastAsia="en-US"/>
        </w:rPr>
        <w:t xml:space="preserve">IMPORTANT NOTES: </w:t>
      </w:r>
    </w:p>
    <w:p w14:paraId="4619B095" w14:textId="77777777" w:rsidR="00F70098" w:rsidRPr="00F70098" w:rsidRDefault="00F70098" w:rsidP="00F70098">
      <w:pPr>
        <w:tabs>
          <w:tab w:val="left" w:pos="567"/>
          <w:tab w:val="left" w:pos="1134"/>
          <w:tab w:val="left" w:pos="1701"/>
          <w:tab w:val="left" w:pos="2268"/>
          <w:tab w:val="left" w:pos="3402"/>
          <w:tab w:val="left" w:pos="4536"/>
          <w:tab w:val="left" w:pos="5387"/>
          <w:tab w:val="left" w:pos="6237"/>
          <w:tab w:val="left" w:pos="6663"/>
          <w:tab w:val="left" w:pos="7938"/>
          <w:tab w:val="left" w:pos="8931"/>
        </w:tabs>
        <w:ind w:hanging="567"/>
        <w:jc w:val="both"/>
        <w:rPr>
          <w:rFonts w:cs="Arial"/>
          <w:szCs w:val="20"/>
          <w:lang w:eastAsia="en-US"/>
        </w:rPr>
      </w:pPr>
    </w:p>
    <w:p w14:paraId="62981187" w14:textId="77777777" w:rsidR="00F70098" w:rsidRPr="00F70098" w:rsidRDefault="00F70098">
      <w:pPr>
        <w:numPr>
          <w:ilvl w:val="0"/>
          <w:numId w:val="18"/>
        </w:numPr>
        <w:tabs>
          <w:tab w:val="left" w:pos="1134"/>
          <w:tab w:val="left" w:pos="1701"/>
          <w:tab w:val="left" w:pos="2268"/>
          <w:tab w:val="left" w:pos="3402"/>
          <w:tab w:val="left" w:pos="4536"/>
          <w:tab w:val="left" w:pos="5387"/>
          <w:tab w:val="left" w:pos="6237"/>
          <w:tab w:val="left" w:pos="6663"/>
          <w:tab w:val="left" w:pos="7938"/>
          <w:tab w:val="left" w:pos="8931"/>
        </w:tabs>
        <w:jc w:val="both"/>
        <w:rPr>
          <w:rFonts w:cs="Arial"/>
          <w:szCs w:val="20"/>
          <w:lang w:eastAsia="en-US"/>
        </w:rPr>
      </w:pPr>
      <w:r w:rsidRPr="00F70098">
        <w:rPr>
          <w:rFonts w:cs="Arial"/>
          <w:szCs w:val="20"/>
          <w:lang w:eastAsia="en-US"/>
        </w:rPr>
        <w:t>The following is an abstract from the Preferential Procurement Regulations 2001 promulgated with the Preferential Policy Framework Act No 5 of 2000:</w:t>
      </w:r>
    </w:p>
    <w:p w14:paraId="7EE55A3B" w14:textId="77777777" w:rsidR="00F70098" w:rsidRPr="00F70098" w:rsidRDefault="00F70098" w:rsidP="00F70098">
      <w:pPr>
        <w:tabs>
          <w:tab w:val="left" w:pos="1134"/>
          <w:tab w:val="left" w:pos="1701"/>
          <w:tab w:val="left" w:pos="2268"/>
          <w:tab w:val="left" w:pos="3402"/>
          <w:tab w:val="left" w:pos="4536"/>
          <w:tab w:val="left" w:pos="5387"/>
          <w:tab w:val="left" w:pos="6237"/>
          <w:tab w:val="left" w:pos="6663"/>
          <w:tab w:val="left" w:pos="7938"/>
          <w:tab w:val="left" w:pos="8931"/>
        </w:tabs>
        <w:jc w:val="both"/>
        <w:rPr>
          <w:rFonts w:cs="Arial"/>
          <w:szCs w:val="20"/>
          <w:lang w:eastAsia="en-US"/>
        </w:rPr>
      </w:pPr>
    </w:p>
    <w:p w14:paraId="3FC382BE" w14:textId="77777777" w:rsidR="00F70098" w:rsidRPr="00F70098" w:rsidRDefault="00F70098" w:rsidP="00F70098">
      <w:pPr>
        <w:tabs>
          <w:tab w:val="left" w:pos="567"/>
        </w:tabs>
        <w:ind w:left="791"/>
        <w:jc w:val="both"/>
        <w:rPr>
          <w:rFonts w:cs="Arial"/>
          <w:b/>
          <w:szCs w:val="20"/>
          <w:lang w:eastAsia="en-US"/>
        </w:rPr>
      </w:pPr>
      <w:r w:rsidRPr="00F70098">
        <w:rPr>
          <w:rFonts w:cs="Arial"/>
          <w:b/>
          <w:szCs w:val="20"/>
          <w:lang w:eastAsia="en-US"/>
        </w:rPr>
        <w:t>Tax clearance certificate</w:t>
      </w:r>
    </w:p>
    <w:p w14:paraId="4A7B8FDC" w14:textId="77777777" w:rsidR="00F70098" w:rsidRPr="00F70098" w:rsidRDefault="00F70098" w:rsidP="00F70098">
      <w:pPr>
        <w:ind w:left="791"/>
        <w:jc w:val="both"/>
        <w:rPr>
          <w:rFonts w:cs="Arial"/>
          <w:szCs w:val="20"/>
          <w:lang w:eastAsia="en-US"/>
        </w:rPr>
      </w:pPr>
    </w:p>
    <w:p w14:paraId="014AC6CA" w14:textId="77777777" w:rsidR="00F70098" w:rsidRPr="00F70098" w:rsidRDefault="00F70098" w:rsidP="00F70098">
      <w:pPr>
        <w:tabs>
          <w:tab w:val="left" w:pos="993"/>
        </w:tabs>
        <w:ind w:left="1436" w:hanging="645"/>
        <w:jc w:val="both"/>
        <w:rPr>
          <w:rFonts w:cs="Arial"/>
          <w:szCs w:val="20"/>
          <w:lang w:eastAsia="en-US"/>
        </w:rPr>
      </w:pPr>
      <w:r w:rsidRPr="00F70098">
        <w:rPr>
          <w:rFonts w:cs="Arial"/>
          <w:szCs w:val="20"/>
          <w:lang w:eastAsia="en-US"/>
        </w:rPr>
        <w:t>16.</w:t>
      </w:r>
      <w:r w:rsidRPr="00F70098">
        <w:rPr>
          <w:rFonts w:cs="Arial"/>
          <w:szCs w:val="20"/>
          <w:lang w:eastAsia="en-US"/>
        </w:rPr>
        <w:tab/>
        <w:t xml:space="preserve">No contract may be awarded to a person who has failed to submit an </w:t>
      </w:r>
      <w:r w:rsidRPr="00F70098">
        <w:rPr>
          <w:rFonts w:cs="Arial"/>
          <w:b/>
          <w:szCs w:val="20"/>
          <w:lang w:eastAsia="en-US"/>
        </w:rPr>
        <w:t xml:space="preserve">original </w:t>
      </w:r>
      <w:r w:rsidRPr="00F70098">
        <w:rPr>
          <w:rFonts w:cs="Arial"/>
          <w:szCs w:val="20"/>
          <w:lang w:eastAsia="en-US"/>
        </w:rPr>
        <w:t>Tax Clearance Certificate from the South African Revenue Service (“SARS”) certifying the taxes of that person to be in order or those suitable arrangements have been made with SARS."</w:t>
      </w:r>
    </w:p>
    <w:p w14:paraId="2CB8DB05" w14:textId="77777777" w:rsidR="00F70098" w:rsidRPr="00F70098" w:rsidRDefault="00F70098" w:rsidP="00F70098">
      <w:pPr>
        <w:tabs>
          <w:tab w:val="left" w:pos="567"/>
          <w:tab w:val="left" w:pos="1134"/>
          <w:tab w:val="left" w:pos="1701"/>
          <w:tab w:val="left" w:pos="2268"/>
          <w:tab w:val="left" w:pos="3402"/>
          <w:tab w:val="left" w:pos="4536"/>
          <w:tab w:val="left" w:pos="5387"/>
          <w:tab w:val="left" w:pos="6237"/>
          <w:tab w:val="left" w:pos="6663"/>
          <w:tab w:val="left" w:pos="7938"/>
          <w:tab w:val="left" w:pos="8931"/>
        </w:tabs>
        <w:jc w:val="both"/>
        <w:rPr>
          <w:rFonts w:cs="Arial"/>
          <w:szCs w:val="20"/>
          <w:lang w:eastAsia="en-US"/>
        </w:rPr>
      </w:pPr>
    </w:p>
    <w:p w14:paraId="4AB72C07" w14:textId="77777777" w:rsidR="00F70098" w:rsidRPr="00F70098" w:rsidRDefault="00F70098">
      <w:pPr>
        <w:numPr>
          <w:ilvl w:val="0"/>
          <w:numId w:val="18"/>
        </w:numPr>
        <w:tabs>
          <w:tab w:val="left" w:pos="1134"/>
          <w:tab w:val="left" w:pos="1701"/>
          <w:tab w:val="left" w:pos="2268"/>
          <w:tab w:val="left" w:pos="3402"/>
          <w:tab w:val="left" w:pos="4536"/>
          <w:tab w:val="left" w:pos="5387"/>
          <w:tab w:val="left" w:pos="6237"/>
          <w:tab w:val="left" w:pos="6663"/>
          <w:tab w:val="left" w:pos="7938"/>
          <w:tab w:val="left" w:pos="8931"/>
        </w:tabs>
        <w:jc w:val="both"/>
        <w:rPr>
          <w:rFonts w:cs="Arial"/>
          <w:b/>
          <w:szCs w:val="20"/>
          <w:lang w:eastAsia="en-US"/>
        </w:rPr>
      </w:pPr>
      <w:r w:rsidRPr="00F70098">
        <w:rPr>
          <w:rFonts w:cs="Arial"/>
          <w:szCs w:val="20"/>
          <w:lang w:eastAsia="en-US"/>
        </w:rPr>
        <w:t xml:space="preserve">The ST 5.1 form, Application for Tax Clearance Certificate (in respect of tenders), must be </w:t>
      </w:r>
      <w:r w:rsidRPr="00F70098">
        <w:rPr>
          <w:rFonts w:cs="Arial"/>
          <w:b/>
          <w:szCs w:val="20"/>
          <w:lang w:eastAsia="en-US"/>
        </w:rPr>
        <w:t xml:space="preserve">completed by the tenderer in every detail and submitted to the Receiver of Revenue </w:t>
      </w:r>
      <w:r w:rsidRPr="00F70098">
        <w:rPr>
          <w:rFonts w:cs="Arial"/>
          <w:szCs w:val="20"/>
          <w:lang w:eastAsia="en-US"/>
        </w:rPr>
        <w:t xml:space="preserve">where the tenderer is registered for income tax purposes.  The Receiver of Revenue will then furnish the tenderer with a Tax Clearance Certificate that will be valid for 6 months from date of issue.  </w:t>
      </w:r>
      <w:r w:rsidRPr="00F70098">
        <w:rPr>
          <w:rFonts w:cs="Arial"/>
          <w:b/>
          <w:szCs w:val="20"/>
          <w:lang w:eastAsia="en-US"/>
        </w:rPr>
        <w:t xml:space="preserve">This Tax Clearance Certificate must be submitted in the original form with the tender that is before the closing time and date of the tender. </w:t>
      </w:r>
    </w:p>
    <w:p w14:paraId="7020EC62" w14:textId="77777777" w:rsidR="00F70098" w:rsidRPr="00F70098" w:rsidRDefault="00F70098" w:rsidP="00F70098">
      <w:pPr>
        <w:tabs>
          <w:tab w:val="left" w:pos="1134"/>
          <w:tab w:val="left" w:pos="1701"/>
          <w:tab w:val="left" w:pos="2268"/>
          <w:tab w:val="left" w:pos="3402"/>
          <w:tab w:val="left" w:pos="4536"/>
          <w:tab w:val="left" w:pos="5387"/>
          <w:tab w:val="left" w:pos="6237"/>
          <w:tab w:val="left" w:pos="6663"/>
          <w:tab w:val="left" w:pos="7938"/>
          <w:tab w:val="left" w:pos="8931"/>
        </w:tabs>
        <w:jc w:val="both"/>
        <w:rPr>
          <w:rFonts w:cs="Arial"/>
          <w:szCs w:val="20"/>
          <w:lang w:eastAsia="en-US"/>
        </w:rPr>
      </w:pPr>
    </w:p>
    <w:p w14:paraId="3A195A0C" w14:textId="77777777" w:rsidR="008B48E0" w:rsidRDefault="008B48E0" w:rsidP="008B48E0">
      <w:pPr>
        <w:tabs>
          <w:tab w:val="left" w:pos="1134"/>
          <w:tab w:val="left" w:pos="1701"/>
          <w:tab w:val="left" w:pos="2268"/>
          <w:tab w:val="left" w:pos="3402"/>
          <w:tab w:val="left" w:pos="4536"/>
          <w:tab w:val="left" w:pos="5387"/>
          <w:tab w:val="left" w:pos="6237"/>
          <w:tab w:val="left" w:pos="6663"/>
          <w:tab w:val="left" w:pos="7938"/>
          <w:tab w:val="left" w:pos="8931"/>
        </w:tabs>
        <w:ind w:left="709"/>
        <w:jc w:val="both"/>
        <w:rPr>
          <w:rFonts w:cs="Arial"/>
          <w:szCs w:val="20"/>
          <w:lang w:eastAsia="en-US"/>
        </w:rPr>
      </w:pPr>
      <w:r>
        <w:rPr>
          <w:rFonts w:cs="Arial"/>
          <w:szCs w:val="20"/>
          <w:lang w:eastAsia="en-US"/>
        </w:rPr>
        <w:t xml:space="preserve">The tenderer may submit </w:t>
      </w:r>
      <w:r w:rsidRPr="00777E8F">
        <w:rPr>
          <w:rFonts w:cs="Arial"/>
          <w:szCs w:val="20"/>
          <w:lang w:eastAsia="en-US"/>
        </w:rPr>
        <w:t xml:space="preserve">a Tax Compliance Status letter (with PIN) as an alternative to the original </w:t>
      </w:r>
      <w:r>
        <w:rPr>
          <w:rFonts w:cs="Arial"/>
          <w:szCs w:val="20"/>
          <w:lang w:eastAsia="en-US"/>
        </w:rPr>
        <w:t xml:space="preserve">and valid </w:t>
      </w:r>
      <w:r w:rsidRPr="00777E8F">
        <w:rPr>
          <w:rFonts w:cs="Arial"/>
          <w:szCs w:val="20"/>
          <w:lang w:eastAsia="en-US"/>
        </w:rPr>
        <w:t>Tax Clearance Certificate</w:t>
      </w:r>
    </w:p>
    <w:p w14:paraId="79A04E4E" w14:textId="77777777" w:rsidR="008B48E0" w:rsidRDefault="008B48E0" w:rsidP="008B48E0">
      <w:pPr>
        <w:tabs>
          <w:tab w:val="left" w:pos="1134"/>
          <w:tab w:val="left" w:pos="1701"/>
          <w:tab w:val="left" w:pos="2268"/>
          <w:tab w:val="left" w:pos="3402"/>
          <w:tab w:val="left" w:pos="4536"/>
          <w:tab w:val="left" w:pos="5387"/>
          <w:tab w:val="left" w:pos="6237"/>
          <w:tab w:val="left" w:pos="6663"/>
          <w:tab w:val="left" w:pos="7938"/>
          <w:tab w:val="left" w:pos="8931"/>
        </w:tabs>
        <w:ind w:left="709"/>
        <w:jc w:val="both"/>
        <w:rPr>
          <w:rFonts w:cs="Arial"/>
          <w:szCs w:val="20"/>
          <w:lang w:eastAsia="en-US"/>
        </w:rPr>
      </w:pPr>
    </w:p>
    <w:p w14:paraId="15E8FF46" w14:textId="77777777" w:rsidR="008B48E0" w:rsidRPr="00F70098" w:rsidRDefault="008B48E0" w:rsidP="008B48E0">
      <w:pPr>
        <w:tabs>
          <w:tab w:val="left" w:pos="1134"/>
          <w:tab w:val="left" w:pos="1701"/>
          <w:tab w:val="left" w:pos="2268"/>
          <w:tab w:val="left" w:pos="3402"/>
          <w:tab w:val="left" w:pos="4536"/>
          <w:tab w:val="left" w:pos="5387"/>
          <w:tab w:val="left" w:pos="6237"/>
          <w:tab w:val="left" w:pos="6663"/>
          <w:tab w:val="left" w:pos="7938"/>
          <w:tab w:val="left" w:pos="8931"/>
        </w:tabs>
        <w:ind w:left="709"/>
        <w:jc w:val="both"/>
        <w:rPr>
          <w:rFonts w:cs="Arial"/>
          <w:szCs w:val="20"/>
          <w:lang w:eastAsia="en-US"/>
        </w:rPr>
      </w:pPr>
      <w:r w:rsidRPr="00F70098">
        <w:rPr>
          <w:rFonts w:cs="Arial"/>
          <w:szCs w:val="20"/>
          <w:lang w:eastAsia="en-US"/>
        </w:rPr>
        <w:t xml:space="preserve">Each party to a Consortium / Joint Venture / Subcontractors must </w:t>
      </w:r>
      <w:r>
        <w:rPr>
          <w:rFonts w:cs="Arial"/>
          <w:szCs w:val="20"/>
          <w:lang w:eastAsia="en-US"/>
        </w:rPr>
        <w:t>submit</w:t>
      </w:r>
      <w:r w:rsidRPr="00F70098">
        <w:rPr>
          <w:rFonts w:cs="Arial"/>
          <w:szCs w:val="20"/>
          <w:lang w:eastAsia="en-US"/>
        </w:rPr>
        <w:t xml:space="preserve"> a separate Tax Clearance Certificate</w:t>
      </w:r>
      <w:r w:rsidRPr="00777E8F">
        <w:rPr>
          <w:rFonts w:cs="Arial"/>
          <w:b/>
          <w:szCs w:val="20"/>
          <w:lang w:eastAsia="en-US"/>
        </w:rPr>
        <w:t xml:space="preserve"> </w:t>
      </w:r>
      <w:r>
        <w:rPr>
          <w:rFonts w:cs="Arial"/>
          <w:b/>
          <w:szCs w:val="20"/>
          <w:lang w:eastAsia="en-US"/>
        </w:rPr>
        <w:t>or Tax Compliance Status letter (with PIN)</w:t>
      </w:r>
      <w:r w:rsidRPr="00F70098">
        <w:rPr>
          <w:rFonts w:cs="Arial"/>
          <w:szCs w:val="20"/>
          <w:lang w:eastAsia="en-US"/>
        </w:rPr>
        <w:t>.</w:t>
      </w:r>
    </w:p>
    <w:p w14:paraId="2695DA80" w14:textId="77777777" w:rsidR="008B48E0" w:rsidRPr="00F70098" w:rsidRDefault="008B48E0" w:rsidP="008B48E0">
      <w:pPr>
        <w:tabs>
          <w:tab w:val="left" w:pos="1134"/>
          <w:tab w:val="left" w:pos="1701"/>
          <w:tab w:val="left" w:pos="2268"/>
          <w:tab w:val="left" w:pos="3402"/>
          <w:tab w:val="left" w:pos="4536"/>
          <w:tab w:val="left" w:pos="5387"/>
          <w:tab w:val="left" w:pos="6237"/>
          <w:tab w:val="left" w:pos="6663"/>
          <w:tab w:val="left" w:pos="7938"/>
          <w:tab w:val="left" w:pos="8931"/>
        </w:tabs>
        <w:ind w:left="709"/>
        <w:jc w:val="both"/>
        <w:rPr>
          <w:rFonts w:cs="Arial"/>
          <w:szCs w:val="20"/>
          <w:lang w:eastAsia="en-US"/>
        </w:rPr>
      </w:pPr>
      <w:r w:rsidRPr="00F70098">
        <w:rPr>
          <w:rFonts w:cs="Arial"/>
          <w:szCs w:val="20"/>
          <w:lang w:eastAsia="en-US"/>
        </w:rPr>
        <w:t xml:space="preserve"> </w:t>
      </w:r>
    </w:p>
    <w:p w14:paraId="5DEC3192" w14:textId="77777777" w:rsidR="00F70098" w:rsidRPr="00F70098" w:rsidRDefault="008B48E0" w:rsidP="008B48E0">
      <w:pPr>
        <w:tabs>
          <w:tab w:val="left" w:pos="567"/>
          <w:tab w:val="left" w:pos="1701"/>
          <w:tab w:val="left" w:pos="2268"/>
          <w:tab w:val="left" w:pos="3402"/>
          <w:tab w:val="left" w:pos="4536"/>
          <w:tab w:val="left" w:pos="5387"/>
          <w:tab w:val="left" w:pos="6237"/>
          <w:tab w:val="left" w:pos="6663"/>
          <w:tab w:val="left" w:pos="7938"/>
          <w:tab w:val="left" w:pos="8931"/>
        </w:tabs>
        <w:ind w:left="709"/>
        <w:jc w:val="both"/>
        <w:rPr>
          <w:rFonts w:cs="Arial"/>
          <w:b/>
          <w:szCs w:val="20"/>
          <w:lang w:eastAsia="en-US"/>
        </w:rPr>
      </w:pPr>
      <w:r w:rsidRPr="00F70098">
        <w:rPr>
          <w:rFonts w:cs="Arial"/>
          <w:b/>
          <w:szCs w:val="20"/>
          <w:lang w:eastAsia="en-US"/>
        </w:rPr>
        <w:t xml:space="preserve">Failure to submit </w:t>
      </w:r>
      <w:r w:rsidR="001A3D51">
        <w:rPr>
          <w:rFonts w:cs="Arial"/>
          <w:b/>
          <w:szCs w:val="20"/>
          <w:lang w:eastAsia="en-US"/>
        </w:rPr>
        <w:t xml:space="preserve">a </w:t>
      </w:r>
      <w:r>
        <w:rPr>
          <w:rFonts w:cs="Arial"/>
          <w:b/>
          <w:szCs w:val="20"/>
          <w:lang w:eastAsia="en-US"/>
        </w:rPr>
        <w:t xml:space="preserve">Tax Compliance Status letter (with PIN) </w:t>
      </w:r>
      <w:r w:rsidRPr="00F70098">
        <w:rPr>
          <w:rFonts w:cs="Arial"/>
          <w:b/>
          <w:szCs w:val="20"/>
          <w:lang w:eastAsia="en-US"/>
        </w:rPr>
        <w:t>will invalidate the tender.</w:t>
      </w:r>
    </w:p>
    <w:p w14:paraId="49369C68" w14:textId="77777777" w:rsidR="00F70098" w:rsidRPr="00F70098" w:rsidRDefault="00F70098" w:rsidP="00F70098">
      <w:pPr>
        <w:tabs>
          <w:tab w:val="left" w:pos="567"/>
          <w:tab w:val="left" w:pos="1701"/>
          <w:tab w:val="left" w:pos="2268"/>
          <w:tab w:val="left" w:pos="3402"/>
          <w:tab w:val="left" w:pos="4536"/>
          <w:tab w:val="left" w:pos="5387"/>
          <w:tab w:val="left" w:pos="6237"/>
          <w:tab w:val="left" w:pos="6663"/>
          <w:tab w:val="left" w:pos="7938"/>
          <w:tab w:val="left" w:pos="8931"/>
        </w:tabs>
        <w:ind w:left="709"/>
        <w:jc w:val="both"/>
        <w:rPr>
          <w:rFonts w:cs="Arial"/>
          <w:b/>
          <w:szCs w:val="20"/>
          <w:lang w:eastAsia="en-US"/>
        </w:rPr>
      </w:pPr>
    </w:p>
    <w:p w14:paraId="4F1B30F9" w14:textId="77777777" w:rsidR="00F70098" w:rsidRPr="00F70098" w:rsidRDefault="00F70098" w:rsidP="00F70098">
      <w:pPr>
        <w:jc w:val="both"/>
        <w:rPr>
          <w:rFonts w:cs="Arial"/>
          <w:b/>
          <w:sz w:val="24"/>
          <w:lang w:eastAsia="en-US"/>
        </w:rPr>
      </w:pPr>
      <w:r w:rsidRPr="00F70098">
        <w:rPr>
          <w:rFonts w:cs="Arial"/>
          <w:b/>
          <w:szCs w:val="20"/>
          <w:lang w:eastAsia="en-US"/>
        </w:rPr>
        <w:br w:type="page"/>
      </w:r>
    </w:p>
    <w:p w14:paraId="6132AF93" w14:textId="77777777" w:rsidR="00ED1847" w:rsidRDefault="00ED1847" w:rsidP="000311D0">
      <w:pPr>
        <w:keepNext/>
        <w:tabs>
          <w:tab w:val="left" w:pos="1418"/>
        </w:tabs>
        <w:spacing w:before="240" w:after="60"/>
        <w:ind w:left="1418" w:hanging="1418"/>
        <w:outlineLvl w:val="6"/>
        <w:rPr>
          <w:rFonts w:cs="Arial"/>
          <w:b/>
          <w:iCs/>
          <w:szCs w:val="20"/>
          <w:lang w:val="en-ZA" w:eastAsia="en-US"/>
        </w:rPr>
      </w:pPr>
      <w:bookmarkStart w:id="29" w:name="_Toc432755740"/>
    </w:p>
    <w:p w14:paraId="7086828D" w14:textId="77777777" w:rsidR="00F70098" w:rsidRPr="001D13F6" w:rsidRDefault="00F70098" w:rsidP="00ED1847">
      <w:pPr>
        <w:keepNext/>
        <w:tabs>
          <w:tab w:val="left" w:pos="1418"/>
        </w:tabs>
        <w:spacing w:after="60"/>
        <w:ind w:left="1418" w:hanging="1418"/>
        <w:outlineLvl w:val="6"/>
        <w:rPr>
          <w:rFonts w:cs="Arial"/>
          <w:b/>
          <w:iCs/>
          <w:szCs w:val="20"/>
          <w:lang w:val="en-ZA" w:eastAsia="en-US"/>
        </w:rPr>
      </w:pPr>
      <w:r w:rsidRPr="001D13F6">
        <w:rPr>
          <w:rFonts w:cs="Arial"/>
          <w:b/>
          <w:iCs/>
          <w:szCs w:val="20"/>
          <w:lang w:val="en-ZA" w:eastAsia="en-US"/>
        </w:rPr>
        <w:t>T 2.2.18</w:t>
      </w:r>
      <w:r w:rsidRPr="001D13F6">
        <w:rPr>
          <w:rFonts w:cs="Arial"/>
          <w:b/>
          <w:iCs/>
          <w:szCs w:val="20"/>
          <w:lang w:val="en-ZA" w:eastAsia="en-US"/>
        </w:rPr>
        <w:tab/>
      </w:r>
      <w:r w:rsidRPr="001D13F6">
        <w:rPr>
          <w:rFonts w:cs="Arial"/>
          <w:b/>
          <w:iCs/>
          <w:szCs w:val="20"/>
          <w:lang w:val="en-ZA"/>
        </w:rPr>
        <w:t>Broad-Based Black Economic Empowerment (B-BBEE) Status Level Certificates</w:t>
      </w:r>
      <w:bookmarkEnd w:id="29"/>
    </w:p>
    <w:p w14:paraId="734B477E" w14:textId="77777777" w:rsidR="00F70098" w:rsidRPr="00F70098" w:rsidRDefault="00F70098" w:rsidP="00F70098">
      <w:pPr>
        <w:autoSpaceDE w:val="0"/>
        <w:autoSpaceDN w:val="0"/>
        <w:adjustRightInd w:val="0"/>
        <w:rPr>
          <w:rFonts w:cs="Arial"/>
          <w:bCs/>
          <w:szCs w:val="20"/>
        </w:rPr>
      </w:pPr>
    </w:p>
    <w:p w14:paraId="5594AFB8" w14:textId="77777777" w:rsidR="00DF4B88" w:rsidRDefault="00F70098">
      <w:pPr>
        <w:numPr>
          <w:ilvl w:val="0"/>
          <w:numId w:val="19"/>
        </w:numPr>
        <w:autoSpaceDE w:val="0"/>
        <w:autoSpaceDN w:val="0"/>
        <w:adjustRightInd w:val="0"/>
        <w:jc w:val="both"/>
        <w:rPr>
          <w:rFonts w:cs="Arial"/>
          <w:szCs w:val="20"/>
          <w:lang w:val="en-US"/>
        </w:rPr>
      </w:pPr>
      <w:r w:rsidRPr="00F70098">
        <w:rPr>
          <w:rFonts w:cs="Arial"/>
          <w:szCs w:val="20"/>
          <w:lang w:val="en-US"/>
        </w:rPr>
        <w:t>Bidders are required to submit original and valid B-BBEE Status Level Verification Certificates or certified copies thereof together with their bids, to substantiate their B-BBEE rating claims.</w:t>
      </w:r>
    </w:p>
    <w:p w14:paraId="7FB7DAC9" w14:textId="77777777" w:rsidR="00DF4B88" w:rsidRDefault="00DF4B88" w:rsidP="00DF4B88">
      <w:pPr>
        <w:autoSpaceDE w:val="0"/>
        <w:autoSpaceDN w:val="0"/>
        <w:adjustRightInd w:val="0"/>
        <w:ind w:left="360"/>
        <w:jc w:val="both"/>
        <w:rPr>
          <w:rFonts w:cs="Arial"/>
          <w:szCs w:val="20"/>
          <w:lang w:val="en-US"/>
        </w:rPr>
      </w:pPr>
    </w:p>
    <w:p w14:paraId="7D35BFA0" w14:textId="5B5B3888" w:rsidR="00F70098" w:rsidRPr="00DF4B88" w:rsidRDefault="00F70098">
      <w:pPr>
        <w:numPr>
          <w:ilvl w:val="0"/>
          <w:numId w:val="19"/>
        </w:numPr>
        <w:autoSpaceDE w:val="0"/>
        <w:autoSpaceDN w:val="0"/>
        <w:adjustRightInd w:val="0"/>
        <w:jc w:val="both"/>
        <w:rPr>
          <w:rFonts w:cs="Arial"/>
          <w:szCs w:val="20"/>
          <w:lang w:val="en-US"/>
        </w:rPr>
      </w:pPr>
      <w:r w:rsidRPr="00DF4B88">
        <w:rPr>
          <w:rFonts w:cs="Arial"/>
          <w:szCs w:val="20"/>
          <w:lang w:val="en-US"/>
        </w:rPr>
        <w:t xml:space="preserve">Bidders who do not submit B-BBEE Status Level Verification Certificates or are non-compliant contributors to B-BBEE do not qualify for preference points for BBBEE but should not be disqualified from the bidding process. </w:t>
      </w:r>
    </w:p>
    <w:p w14:paraId="36AE6F82" w14:textId="77777777" w:rsidR="00DF4B88" w:rsidRPr="00DF4B88" w:rsidRDefault="00DF4B88" w:rsidP="00DF4B88">
      <w:pPr>
        <w:autoSpaceDE w:val="0"/>
        <w:autoSpaceDN w:val="0"/>
        <w:adjustRightInd w:val="0"/>
        <w:jc w:val="both"/>
        <w:rPr>
          <w:rFonts w:cs="Arial"/>
          <w:szCs w:val="20"/>
          <w:lang w:val="en-US"/>
        </w:rPr>
      </w:pPr>
    </w:p>
    <w:p w14:paraId="12054774" w14:textId="77777777" w:rsidR="00F70098" w:rsidRPr="00F70098" w:rsidRDefault="00F70098">
      <w:pPr>
        <w:numPr>
          <w:ilvl w:val="0"/>
          <w:numId w:val="19"/>
        </w:numPr>
        <w:autoSpaceDE w:val="0"/>
        <w:autoSpaceDN w:val="0"/>
        <w:adjustRightInd w:val="0"/>
        <w:jc w:val="both"/>
        <w:rPr>
          <w:rFonts w:cs="Arial"/>
          <w:szCs w:val="20"/>
          <w:lang w:val="en-US"/>
        </w:rPr>
      </w:pPr>
      <w:r w:rsidRPr="00F70098">
        <w:rPr>
          <w:rFonts w:cs="Arial"/>
          <w:szCs w:val="20"/>
          <w:lang w:val="en-US"/>
        </w:rPr>
        <w:t>A trust, consortium or joint venture must submit a consolidated B-BBEE Status Level Verification Certificate for every separate bid.</w:t>
      </w:r>
    </w:p>
    <w:p w14:paraId="6F92D706" w14:textId="77777777" w:rsidR="00F70098" w:rsidRPr="00F70098" w:rsidRDefault="00F70098" w:rsidP="00F70098">
      <w:pPr>
        <w:ind w:left="567"/>
        <w:jc w:val="both"/>
        <w:rPr>
          <w:rFonts w:cs="Arial"/>
          <w:szCs w:val="20"/>
          <w:lang w:val="en-US"/>
        </w:rPr>
      </w:pPr>
    </w:p>
    <w:p w14:paraId="6F4FEF9F" w14:textId="77777777" w:rsidR="00F70098" w:rsidRPr="00F70098" w:rsidRDefault="00F70098">
      <w:pPr>
        <w:numPr>
          <w:ilvl w:val="0"/>
          <w:numId w:val="19"/>
        </w:numPr>
        <w:autoSpaceDE w:val="0"/>
        <w:autoSpaceDN w:val="0"/>
        <w:adjustRightInd w:val="0"/>
        <w:jc w:val="both"/>
        <w:rPr>
          <w:rFonts w:cs="Arial"/>
          <w:szCs w:val="20"/>
          <w:lang w:val="en-ZA" w:eastAsia="en-US"/>
        </w:rPr>
      </w:pPr>
      <w:r w:rsidRPr="00F70098">
        <w:rPr>
          <w:rFonts w:cs="Arial"/>
          <w:szCs w:val="20"/>
          <w:lang w:val="en-US"/>
        </w:rPr>
        <w:t>Public entities and tertiary institutions must also submit B-BBEE Status Level Verification Certificates together with their bids.</w:t>
      </w:r>
    </w:p>
    <w:p w14:paraId="68A89D12" w14:textId="77777777" w:rsidR="00F70098" w:rsidRPr="00F70098" w:rsidRDefault="00F70098" w:rsidP="00F70098">
      <w:pPr>
        <w:ind w:left="567"/>
        <w:rPr>
          <w:rFonts w:cs="Arial"/>
          <w:szCs w:val="20"/>
          <w:lang w:val="en-ZA" w:eastAsia="en-US"/>
        </w:rPr>
      </w:pPr>
    </w:p>
    <w:p w14:paraId="279EB48D" w14:textId="77777777" w:rsidR="00F70098" w:rsidRPr="00F70098" w:rsidRDefault="00F70098" w:rsidP="00F70098">
      <w:pPr>
        <w:jc w:val="both"/>
        <w:rPr>
          <w:rFonts w:cs="Arial"/>
          <w:b/>
          <w:lang w:val="en-ZA" w:eastAsia="en-US"/>
        </w:rPr>
      </w:pPr>
      <w:r w:rsidRPr="00F70098">
        <w:rPr>
          <w:rFonts w:cs="Arial"/>
          <w:b/>
          <w:lang w:val="en-ZA" w:eastAsia="en-US"/>
        </w:rPr>
        <w:t>Refer to T2.2.4 Preference points claim</w:t>
      </w:r>
      <w:r w:rsidR="000311D0">
        <w:rPr>
          <w:rFonts w:cs="Arial"/>
          <w:b/>
          <w:lang w:val="en-ZA" w:eastAsia="en-US"/>
        </w:rPr>
        <w:t>ed</w:t>
      </w:r>
      <w:r w:rsidRPr="00F70098">
        <w:rPr>
          <w:rFonts w:cs="Arial"/>
          <w:b/>
          <w:lang w:val="en-ZA" w:eastAsia="en-US"/>
        </w:rPr>
        <w:t xml:space="preserve"> in terms of Preferential Procurement Regulations 201</w:t>
      </w:r>
      <w:r w:rsidR="000311D0">
        <w:rPr>
          <w:rFonts w:cs="Arial"/>
          <w:b/>
          <w:lang w:val="en-ZA" w:eastAsia="en-US"/>
        </w:rPr>
        <w:t xml:space="preserve">7, </w:t>
      </w:r>
      <w:r w:rsidRPr="00F70098">
        <w:rPr>
          <w:rFonts w:cs="Arial"/>
          <w:b/>
          <w:lang w:val="en-ZA" w:eastAsia="en-US"/>
        </w:rPr>
        <w:t>point 7 and point 9.9 and also insert information pertaining to the above.</w:t>
      </w:r>
    </w:p>
    <w:p w14:paraId="0E81461D" w14:textId="77777777" w:rsidR="00F70098" w:rsidRPr="00F70098" w:rsidRDefault="00F70098" w:rsidP="00F70098">
      <w:pPr>
        <w:autoSpaceDE w:val="0"/>
        <w:autoSpaceDN w:val="0"/>
        <w:adjustRightInd w:val="0"/>
        <w:jc w:val="both"/>
        <w:rPr>
          <w:rFonts w:cs="Arial"/>
          <w:szCs w:val="20"/>
          <w:lang w:val="en-ZA" w:eastAsia="en-US"/>
        </w:rPr>
      </w:pPr>
    </w:p>
    <w:p w14:paraId="106B858E" w14:textId="77777777" w:rsidR="00F70098" w:rsidRPr="00F70098" w:rsidRDefault="00F70098" w:rsidP="00F70098">
      <w:pPr>
        <w:rPr>
          <w:rFonts w:cs="Arial"/>
          <w:b/>
          <w:sz w:val="24"/>
          <w:lang w:val="en-ZA" w:eastAsia="en-US"/>
        </w:rPr>
      </w:pPr>
      <w:r w:rsidRPr="00F70098">
        <w:rPr>
          <w:rFonts w:cs="Arial"/>
          <w:b/>
          <w:sz w:val="24"/>
          <w:lang w:val="en-ZA" w:eastAsia="en-US"/>
        </w:rPr>
        <w:br w:type="page"/>
      </w:r>
    </w:p>
    <w:p w14:paraId="07EF42D9" w14:textId="77777777" w:rsidR="00ED1847" w:rsidRDefault="00ED1847" w:rsidP="00492AE4">
      <w:pPr>
        <w:keepNext/>
        <w:tabs>
          <w:tab w:val="left" w:pos="1418"/>
        </w:tabs>
        <w:spacing w:before="240" w:after="60"/>
        <w:outlineLvl w:val="6"/>
        <w:rPr>
          <w:rFonts w:cs="Arial"/>
          <w:b/>
          <w:iCs/>
          <w:szCs w:val="20"/>
          <w:lang w:val="en-ZA" w:eastAsia="en-US"/>
        </w:rPr>
      </w:pPr>
    </w:p>
    <w:p w14:paraId="00E44365" w14:textId="77777777" w:rsidR="00F70098" w:rsidRPr="001D13F6" w:rsidRDefault="00F70098" w:rsidP="00ED1847">
      <w:pPr>
        <w:keepNext/>
        <w:tabs>
          <w:tab w:val="left" w:pos="1418"/>
        </w:tabs>
        <w:spacing w:after="60"/>
        <w:outlineLvl w:val="6"/>
        <w:rPr>
          <w:rFonts w:cs="Arial"/>
          <w:b/>
          <w:iCs/>
          <w:szCs w:val="20"/>
          <w:lang w:val="en-ZA" w:eastAsia="en-US"/>
        </w:rPr>
      </w:pPr>
      <w:r w:rsidRPr="001D13F6">
        <w:rPr>
          <w:rFonts w:cs="Arial"/>
          <w:b/>
          <w:iCs/>
          <w:szCs w:val="20"/>
          <w:lang w:val="en-ZA" w:eastAsia="en-US"/>
        </w:rPr>
        <w:t>T 2.2.19</w:t>
      </w:r>
      <w:r w:rsidRPr="001D13F6">
        <w:rPr>
          <w:rFonts w:cs="Arial"/>
          <w:b/>
          <w:iCs/>
          <w:szCs w:val="20"/>
          <w:lang w:val="en-ZA" w:eastAsia="en-US"/>
        </w:rPr>
        <w:tab/>
        <w:t>Contractor's Registration with CIDB</w:t>
      </w:r>
    </w:p>
    <w:p w14:paraId="4FFA34E2" w14:textId="77777777" w:rsidR="00F70098" w:rsidRPr="001D13F6" w:rsidRDefault="00F70098" w:rsidP="00593EE1">
      <w:pPr>
        <w:widowControl w:val="0"/>
        <w:tabs>
          <w:tab w:val="left" w:pos="142"/>
        </w:tabs>
        <w:jc w:val="both"/>
        <w:rPr>
          <w:rFonts w:cs="Arial"/>
          <w:szCs w:val="20"/>
          <w:lang w:eastAsia="en-US"/>
        </w:rPr>
      </w:pPr>
    </w:p>
    <w:p w14:paraId="4CCBAEF9" w14:textId="77777777" w:rsidR="00CE7B37" w:rsidRPr="001D13F6" w:rsidRDefault="00CE7B37" w:rsidP="00593EE1">
      <w:pPr>
        <w:widowControl w:val="0"/>
        <w:tabs>
          <w:tab w:val="left" w:pos="142"/>
        </w:tabs>
        <w:ind w:left="29"/>
        <w:jc w:val="both"/>
        <w:rPr>
          <w:rFonts w:cs="Arial"/>
          <w:szCs w:val="20"/>
          <w:lang w:eastAsia="en-US"/>
        </w:rPr>
      </w:pPr>
    </w:p>
    <w:p w14:paraId="3D0468D7" w14:textId="77777777" w:rsidR="00F70098" w:rsidRPr="001D13F6" w:rsidRDefault="00F70098" w:rsidP="00593EE1">
      <w:pPr>
        <w:widowControl w:val="0"/>
        <w:tabs>
          <w:tab w:val="left" w:pos="142"/>
        </w:tabs>
        <w:ind w:left="29"/>
        <w:jc w:val="both"/>
        <w:rPr>
          <w:rFonts w:cs="Arial"/>
          <w:szCs w:val="20"/>
          <w:lang w:eastAsia="en-US"/>
        </w:rPr>
      </w:pPr>
      <w:r w:rsidRPr="001D13F6">
        <w:rPr>
          <w:rFonts w:cs="Arial"/>
          <w:szCs w:val="20"/>
          <w:lang w:eastAsia="en-US"/>
        </w:rPr>
        <w:t>Provide CRS Number of CIDB Certificate of Registration:     …………………………………..</w:t>
      </w:r>
    </w:p>
    <w:p w14:paraId="591E3446" w14:textId="77777777" w:rsidR="00F70098" w:rsidRPr="00F70098" w:rsidRDefault="00F70098" w:rsidP="00593EE1">
      <w:pPr>
        <w:widowControl w:val="0"/>
        <w:tabs>
          <w:tab w:val="left" w:pos="142"/>
        </w:tabs>
        <w:jc w:val="both"/>
        <w:rPr>
          <w:rFonts w:cs="Arial"/>
          <w:b/>
          <w:i/>
          <w:szCs w:val="22"/>
          <w:lang w:eastAsia="en-US"/>
        </w:rPr>
      </w:pPr>
    </w:p>
    <w:p w14:paraId="76C848AE" w14:textId="77777777" w:rsidR="00F70098" w:rsidRPr="00F70098" w:rsidRDefault="00F70098" w:rsidP="00593EE1">
      <w:pPr>
        <w:widowControl w:val="0"/>
        <w:tabs>
          <w:tab w:val="left" w:pos="142"/>
        </w:tabs>
        <w:jc w:val="both"/>
        <w:rPr>
          <w:rFonts w:cs="Arial"/>
          <w:b/>
          <w:i/>
          <w:szCs w:val="22"/>
          <w:lang w:eastAsia="en-US"/>
        </w:rPr>
      </w:pPr>
    </w:p>
    <w:p w14:paraId="7C992096" w14:textId="77777777" w:rsidR="00F70098" w:rsidRPr="00F70098" w:rsidRDefault="00F70098" w:rsidP="00593EE1">
      <w:pPr>
        <w:widowControl w:val="0"/>
        <w:tabs>
          <w:tab w:val="left" w:pos="142"/>
        </w:tabs>
        <w:jc w:val="both"/>
        <w:rPr>
          <w:rFonts w:cs="Arial"/>
          <w:b/>
          <w:i/>
          <w:szCs w:val="22"/>
          <w:lang w:eastAsia="en-US"/>
        </w:rPr>
      </w:pPr>
    </w:p>
    <w:p w14:paraId="1984118E" w14:textId="77777777" w:rsidR="00F70098" w:rsidRPr="00F70098" w:rsidRDefault="00F70098" w:rsidP="00593EE1">
      <w:pPr>
        <w:widowControl w:val="0"/>
        <w:tabs>
          <w:tab w:val="left" w:pos="142"/>
        </w:tabs>
        <w:jc w:val="both"/>
        <w:rPr>
          <w:rFonts w:cs="Arial"/>
          <w:b/>
          <w:i/>
          <w:szCs w:val="22"/>
          <w:lang w:eastAsia="en-US"/>
        </w:rPr>
      </w:pPr>
      <w:r w:rsidRPr="00F70098">
        <w:rPr>
          <w:rFonts w:cs="Arial"/>
          <w:b/>
          <w:i/>
          <w:szCs w:val="22"/>
          <w:lang w:eastAsia="en-US"/>
        </w:rPr>
        <w:t>Tenderers who have made application to CIDB for registration and are capable of being so registered prior to the evaluation of submissions must attach a notification from CIDB that their application is being considered.</w:t>
      </w:r>
    </w:p>
    <w:p w14:paraId="7AA2402F" w14:textId="77777777" w:rsidR="00F70098" w:rsidRPr="00F70098" w:rsidRDefault="00F70098" w:rsidP="00F70098">
      <w:pPr>
        <w:jc w:val="center"/>
        <w:rPr>
          <w:rFonts w:cs="Arial"/>
          <w:b/>
          <w:szCs w:val="20"/>
          <w:lang w:val="en-ZA" w:eastAsia="en-US"/>
        </w:rPr>
      </w:pPr>
    </w:p>
    <w:p w14:paraId="3D8555D8" w14:textId="77777777" w:rsidR="00F70098" w:rsidRPr="00F70098" w:rsidRDefault="00F70098" w:rsidP="00F70098">
      <w:pPr>
        <w:jc w:val="center"/>
        <w:rPr>
          <w:rFonts w:cs="Arial"/>
          <w:b/>
          <w:szCs w:val="20"/>
          <w:lang w:val="en-ZA" w:eastAsia="en-US"/>
        </w:rPr>
      </w:pPr>
    </w:p>
    <w:p w14:paraId="3F3B023B" w14:textId="77777777" w:rsidR="00F70098" w:rsidRPr="00F70098" w:rsidRDefault="00F70098" w:rsidP="00F70098">
      <w:pPr>
        <w:jc w:val="both"/>
        <w:rPr>
          <w:rFonts w:cs="Arial"/>
          <w:b/>
          <w:lang w:val="en-ZA" w:eastAsia="en-US"/>
        </w:rPr>
      </w:pPr>
    </w:p>
    <w:p w14:paraId="55D16534" w14:textId="77777777" w:rsidR="00F70098" w:rsidRPr="00F70098" w:rsidRDefault="00F70098" w:rsidP="00F70098">
      <w:pPr>
        <w:jc w:val="both"/>
        <w:rPr>
          <w:rFonts w:cs="Arial"/>
          <w:b/>
          <w:lang w:val="en-ZA" w:eastAsia="en-US"/>
        </w:rPr>
      </w:pPr>
    </w:p>
    <w:p w14:paraId="5D245893" w14:textId="77777777" w:rsidR="00F70098" w:rsidRPr="00F70098" w:rsidRDefault="00F70098" w:rsidP="00F70098">
      <w:pPr>
        <w:jc w:val="both"/>
        <w:rPr>
          <w:rFonts w:cs="Arial"/>
          <w:b/>
          <w:lang w:val="en-ZA" w:eastAsia="en-US"/>
        </w:rPr>
      </w:pPr>
    </w:p>
    <w:p w14:paraId="5666F3B1" w14:textId="77777777" w:rsidR="00F70098" w:rsidRPr="00F70098" w:rsidRDefault="00F70098" w:rsidP="00F70098">
      <w:pPr>
        <w:jc w:val="both"/>
        <w:rPr>
          <w:rFonts w:cs="Arial"/>
          <w:b/>
          <w:lang w:val="en-ZA" w:eastAsia="en-US"/>
        </w:rPr>
      </w:pPr>
      <w:r w:rsidRPr="00F70098">
        <w:rPr>
          <w:rFonts w:cs="Arial"/>
          <w:b/>
          <w:lang w:val="en-ZA" w:eastAsia="en-US"/>
        </w:rPr>
        <w:t xml:space="preserve">Also see Tender Data F 2.1 for more detail. </w:t>
      </w:r>
    </w:p>
    <w:p w14:paraId="469FA38B" w14:textId="77777777" w:rsidR="00F70098" w:rsidRPr="00F70098" w:rsidRDefault="00F70098" w:rsidP="00F70098">
      <w:pPr>
        <w:jc w:val="both"/>
        <w:rPr>
          <w:rFonts w:cs="Arial"/>
          <w:b/>
          <w:lang w:val="en-ZA" w:eastAsia="en-US"/>
        </w:rPr>
      </w:pPr>
    </w:p>
    <w:p w14:paraId="7551E7F4" w14:textId="77777777" w:rsidR="00F70098" w:rsidRPr="00F70098" w:rsidRDefault="00F70098" w:rsidP="00F70098">
      <w:pPr>
        <w:jc w:val="both"/>
        <w:rPr>
          <w:rFonts w:cs="Arial"/>
          <w:b/>
          <w:sz w:val="24"/>
          <w:lang w:eastAsia="en-US"/>
        </w:rPr>
      </w:pPr>
      <w:r w:rsidRPr="00F70098">
        <w:rPr>
          <w:rFonts w:cs="Arial"/>
          <w:b/>
          <w:lang w:val="en-ZA" w:eastAsia="en-US"/>
        </w:rPr>
        <w:br w:type="page"/>
      </w:r>
    </w:p>
    <w:p w14:paraId="4FA072F1" w14:textId="416A03DB" w:rsidR="00F70098" w:rsidRPr="001D13F6" w:rsidRDefault="00F70098" w:rsidP="00ED1847">
      <w:pPr>
        <w:keepNext/>
        <w:tabs>
          <w:tab w:val="left" w:pos="1418"/>
        </w:tabs>
        <w:spacing w:after="60"/>
        <w:outlineLvl w:val="6"/>
        <w:rPr>
          <w:rFonts w:cs="Arial"/>
          <w:b/>
          <w:iCs/>
          <w:szCs w:val="20"/>
          <w:lang w:val="en-ZA" w:eastAsia="en-US"/>
        </w:rPr>
      </w:pPr>
      <w:bookmarkStart w:id="30" w:name="_Toc432755744"/>
      <w:r w:rsidRPr="0073142F">
        <w:rPr>
          <w:rFonts w:cs="Arial"/>
          <w:b/>
          <w:iCs/>
          <w:szCs w:val="20"/>
          <w:lang w:val="en-ZA" w:eastAsia="en-US"/>
        </w:rPr>
        <w:lastRenderedPageBreak/>
        <w:t>T 2.2.2</w:t>
      </w:r>
      <w:r w:rsidR="00FE0F15">
        <w:rPr>
          <w:rFonts w:cs="Arial"/>
          <w:b/>
          <w:iCs/>
          <w:szCs w:val="20"/>
          <w:lang w:val="en-ZA" w:eastAsia="en-US"/>
        </w:rPr>
        <w:t>0</w:t>
      </w:r>
      <w:r w:rsidRPr="0073142F">
        <w:rPr>
          <w:rFonts w:cs="Arial"/>
          <w:b/>
          <w:iCs/>
          <w:szCs w:val="20"/>
          <w:lang w:val="en-ZA" w:eastAsia="en-US"/>
        </w:rPr>
        <w:tab/>
        <w:t>Form of Intent to Provide a Performance Guarantee</w:t>
      </w:r>
      <w:bookmarkEnd w:id="30"/>
    </w:p>
    <w:p w14:paraId="59666403" w14:textId="77777777" w:rsidR="00F70098" w:rsidRPr="00F70098" w:rsidRDefault="00F70098" w:rsidP="00F70098">
      <w:pPr>
        <w:jc w:val="both"/>
        <w:rPr>
          <w:rFonts w:cs="Arial"/>
          <w:b/>
          <w:lang w:val="en-ZA" w:eastAsia="en-US"/>
        </w:rPr>
      </w:pPr>
    </w:p>
    <w:p w14:paraId="4817BD7A" w14:textId="77777777" w:rsidR="00F70098" w:rsidRPr="00F70098" w:rsidRDefault="00F70098" w:rsidP="00F70098">
      <w:pPr>
        <w:jc w:val="both"/>
        <w:rPr>
          <w:rFonts w:cs="Arial"/>
          <w:szCs w:val="20"/>
          <w:lang w:eastAsia="en-US"/>
        </w:rPr>
      </w:pPr>
    </w:p>
    <w:p w14:paraId="51CCCADC" w14:textId="77777777" w:rsidR="00F70098" w:rsidRPr="00F70098" w:rsidRDefault="00F70098" w:rsidP="00F70098">
      <w:pPr>
        <w:jc w:val="both"/>
        <w:rPr>
          <w:rFonts w:cs="Arial"/>
          <w:szCs w:val="20"/>
          <w:lang w:eastAsia="en-US"/>
        </w:rPr>
      </w:pPr>
      <w:r w:rsidRPr="00F70098">
        <w:rPr>
          <w:rFonts w:cs="Arial"/>
          <w:szCs w:val="20"/>
          <w:lang w:eastAsia="en-US"/>
        </w:rPr>
        <w:t>The Tenderer must attach hereto a letter from the bank or institution with whom he has made the necessary arrangements, to the effect that the said bank or institution will be prepared to provide the required performance guarantee when asked to do so.</w:t>
      </w:r>
    </w:p>
    <w:p w14:paraId="388F3616" w14:textId="77777777" w:rsidR="00F70098" w:rsidRPr="00F70098" w:rsidRDefault="00F70098" w:rsidP="00F70098">
      <w:pPr>
        <w:jc w:val="both"/>
        <w:rPr>
          <w:rFonts w:cs="Arial"/>
          <w:szCs w:val="22"/>
          <w:lang w:eastAsia="en-US"/>
        </w:rPr>
      </w:pPr>
    </w:p>
    <w:p w14:paraId="691AAD80" w14:textId="77777777" w:rsidR="00F70098" w:rsidRPr="00F70098" w:rsidRDefault="00F70098" w:rsidP="00F70098">
      <w:pPr>
        <w:jc w:val="both"/>
        <w:rPr>
          <w:rFonts w:cs="Arial"/>
          <w:b/>
          <w:lang w:val="en-ZA" w:eastAsia="en-US"/>
        </w:rPr>
      </w:pPr>
    </w:p>
    <w:p w14:paraId="5A6B1A56" w14:textId="77777777" w:rsidR="00F70098" w:rsidRPr="00F70098" w:rsidRDefault="00F70098" w:rsidP="00F70098">
      <w:pPr>
        <w:jc w:val="both"/>
        <w:rPr>
          <w:rFonts w:cs="Arial"/>
          <w:b/>
          <w:lang w:val="en-ZA" w:eastAsia="en-US"/>
        </w:rPr>
      </w:pPr>
      <w:r w:rsidRPr="00F70098">
        <w:rPr>
          <w:szCs w:val="20"/>
          <w:lang w:eastAsia="en-US"/>
        </w:rPr>
        <w:t>Failure to provide the Letter of Intent will lead to the conclusion that the tenderer does not have the financial capacity to undertake the work and will lead to the disqualification of the tender</w:t>
      </w:r>
    </w:p>
    <w:p w14:paraId="59DE2EA1" w14:textId="77777777" w:rsidR="00F70098" w:rsidRPr="00F70098" w:rsidRDefault="00F70098" w:rsidP="00F70098">
      <w:pPr>
        <w:jc w:val="both"/>
        <w:rPr>
          <w:rFonts w:cs="Arial"/>
          <w:b/>
          <w:sz w:val="24"/>
          <w:lang w:val="en-ZA" w:eastAsia="en-US"/>
        </w:rPr>
      </w:pPr>
      <w:r w:rsidRPr="00F70098">
        <w:rPr>
          <w:rFonts w:cs="Arial"/>
          <w:b/>
          <w:lang w:val="en-ZA" w:eastAsia="en-US"/>
        </w:rPr>
        <w:br w:type="page"/>
      </w:r>
    </w:p>
    <w:p w14:paraId="3BAFCB14" w14:textId="77777777" w:rsidR="00ED1847" w:rsidRDefault="00ED1847" w:rsidP="00F70098">
      <w:pPr>
        <w:keepNext/>
        <w:tabs>
          <w:tab w:val="left" w:pos="1418"/>
        </w:tabs>
        <w:spacing w:before="240" w:after="60"/>
        <w:ind w:left="1418" w:hanging="1418"/>
        <w:outlineLvl w:val="6"/>
        <w:rPr>
          <w:rFonts w:cs="Arial"/>
          <w:b/>
          <w:iCs/>
          <w:szCs w:val="20"/>
          <w:lang w:val="en-ZA" w:eastAsia="en-US"/>
        </w:rPr>
      </w:pPr>
      <w:bookmarkStart w:id="31" w:name="_Toc432755745"/>
    </w:p>
    <w:p w14:paraId="620E8A04" w14:textId="1E778104" w:rsidR="00F70098" w:rsidRPr="001D13F6" w:rsidRDefault="00F70098" w:rsidP="00ED1847">
      <w:pPr>
        <w:keepNext/>
        <w:tabs>
          <w:tab w:val="left" w:pos="1418"/>
        </w:tabs>
        <w:spacing w:after="60"/>
        <w:ind w:left="1418" w:hanging="1418"/>
        <w:outlineLvl w:val="6"/>
        <w:rPr>
          <w:rFonts w:cs="Arial"/>
          <w:b/>
          <w:iCs/>
          <w:szCs w:val="20"/>
          <w:lang w:val="en-ZA" w:eastAsia="en-US"/>
        </w:rPr>
      </w:pPr>
      <w:r w:rsidRPr="001D13F6">
        <w:rPr>
          <w:rFonts w:cs="Arial"/>
          <w:b/>
          <w:iCs/>
          <w:szCs w:val="20"/>
          <w:lang w:val="en-ZA" w:eastAsia="en-US"/>
        </w:rPr>
        <w:t>T 2.2.2</w:t>
      </w:r>
      <w:r w:rsidR="00FE0F15">
        <w:rPr>
          <w:rFonts w:cs="Arial"/>
          <w:b/>
          <w:iCs/>
          <w:szCs w:val="20"/>
          <w:lang w:val="en-ZA" w:eastAsia="en-US"/>
        </w:rPr>
        <w:t>1</w:t>
      </w:r>
      <w:r w:rsidRPr="001D13F6">
        <w:rPr>
          <w:rFonts w:cs="Arial"/>
          <w:b/>
          <w:iCs/>
          <w:szCs w:val="20"/>
          <w:lang w:val="en-ZA" w:eastAsia="en-US"/>
        </w:rPr>
        <w:tab/>
        <w:t>Registration Certificate / Agreement / Powers of Attorney / ID Document (if Applicable)</w:t>
      </w:r>
      <w:bookmarkEnd w:id="31"/>
    </w:p>
    <w:p w14:paraId="62D1ADCB" w14:textId="77777777" w:rsidR="00F70098" w:rsidRPr="00F70098" w:rsidRDefault="00F70098" w:rsidP="00F70098">
      <w:pPr>
        <w:jc w:val="both"/>
        <w:rPr>
          <w:rFonts w:cs="Arial"/>
          <w:szCs w:val="20"/>
          <w:lang w:eastAsia="en-US"/>
        </w:rPr>
      </w:pPr>
    </w:p>
    <w:p w14:paraId="210525A1" w14:textId="77777777" w:rsidR="00F70098" w:rsidRPr="00F70098" w:rsidRDefault="00F70098" w:rsidP="00F70098">
      <w:pPr>
        <w:jc w:val="both"/>
        <w:rPr>
          <w:rFonts w:cs="Arial"/>
          <w:szCs w:val="20"/>
          <w:lang w:eastAsia="en-US"/>
        </w:rPr>
      </w:pPr>
    </w:p>
    <w:p w14:paraId="5D816602" w14:textId="77777777" w:rsidR="00F70098" w:rsidRPr="00F70098" w:rsidRDefault="00F70098" w:rsidP="00F70098">
      <w:pPr>
        <w:jc w:val="both"/>
        <w:rPr>
          <w:rFonts w:cs="Arial"/>
          <w:szCs w:val="20"/>
          <w:lang w:eastAsia="en-US"/>
        </w:rPr>
      </w:pPr>
      <w:r w:rsidRPr="00F70098">
        <w:rPr>
          <w:rFonts w:cs="Arial"/>
          <w:szCs w:val="20"/>
          <w:lang w:eastAsia="en-US"/>
        </w:rPr>
        <w:t>Important note to Tenderer: Registration Certificates for Companies, Close Corporation and Partnerships, or Agreements and Powers of Attorney for Joint Ventures, or ID Document for Sole Proprietor, all as referred to in the foregoing forms and in T2.1 must be inserted under this heading.</w:t>
      </w:r>
    </w:p>
    <w:p w14:paraId="4833305F" w14:textId="77777777" w:rsidR="00F70098" w:rsidRPr="00F70098" w:rsidRDefault="00F70098" w:rsidP="00F70098">
      <w:pPr>
        <w:jc w:val="both"/>
        <w:rPr>
          <w:rFonts w:cs="Arial"/>
          <w:b/>
          <w:lang w:val="en-ZA" w:eastAsia="en-US"/>
        </w:rPr>
      </w:pPr>
    </w:p>
    <w:p w14:paraId="6ED37796" w14:textId="77777777" w:rsidR="00ED1847" w:rsidRDefault="00F70098" w:rsidP="00F70098">
      <w:pPr>
        <w:keepNext/>
        <w:tabs>
          <w:tab w:val="left" w:pos="1418"/>
        </w:tabs>
        <w:spacing w:before="240" w:after="60"/>
        <w:outlineLvl w:val="6"/>
        <w:rPr>
          <w:rFonts w:cs="Arial"/>
          <w:b/>
          <w:iCs/>
          <w:szCs w:val="20"/>
          <w:lang w:val="en-ZA" w:eastAsia="en-US"/>
        </w:rPr>
      </w:pPr>
      <w:r w:rsidRPr="00F70098">
        <w:rPr>
          <w:rFonts w:cs="Arial"/>
          <w:b/>
          <w:iCs/>
          <w:sz w:val="24"/>
          <w:lang w:val="en-ZA" w:eastAsia="en-US"/>
        </w:rPr>
        <w:br w:type="page"/>
      </w:r>
      <w:r w:rsidRPr="001D13F6">
        <w:rPr>
          <w:rFonts w:cs="Arial"/>
          <w:b/>
          <w:iCs/>
          <w:szCs w:val="20"/>
          <w:lang w:val="en-ZA" w:eastAsia="en-US"/>
        </w:rPr>
        <w:lastRenderedPageBreak/>
        <w:t xml:space="preserve"> </w:t>
      </w:r>
      <w:bookmarkStart w:id="32" w:name="_Toc432755746"/>
    </w:p>
    <w:p w14:paraId="419FB5D8" w14:textId="4E7AF454" w:rsidR="00F70098" w:rsidRPr="001D13F6" w:rsidRDefault="00F70098" w:rsidP="00ED1847">
      <w:pPr>
        <w:keepNext/>
        <w:tabs>
          <w:tab w:val="left" w:pos="1418"/>
        </w:tabs>
        <w:spacing w:after="60"/>
        <w:outlineLvl w:val="6"/>
        <w:rPr>
          <w:rFonts w:cs="Arial"/>
          <w:b/>
          <w:iCs/>
          <w:szCs w:val="20"/>
          <w:lang w:val="en-ZA" w:eastAsia="en-US"/>
        </w:rPr>
      </w:pPr>
      <w:r w:rsidRPr="001D13F6">
        <w:rPr>
          <w:rFonts w:cs="Arial"/>
          <w:b/>
          <w:iCs/>
          <w:szCs w:val="20"/>
          <w:lang w:val="en-ZA" w:eastAsia="en-US"/>
        </w:rPr>
        <w:t>T 2.2.2</w:t>
      </w:r>
      <w:r w:rsidR="00FE0F15">
        <w:rPr>
          <w:rFonts w:cs="Arial"/>
          <w:b/>
          <w:iCs/>
          <w:szCs w:val="20"/>
          <w:lang w:val="en-ZA" w:eastAsia="en-US"/>
        </w:rPr>
        <w:t>2</w:t>
      </w:r>
      <w:r w:rsidRPr="001D13F6">
        <w:rPr>
          <w:rFonts w:cs="Arial"/>
          <w:b/>
          <w:iCs/>
          <w:szCs w:val="20"/>
          <w:lang w:val="en-ZA" w:eastAsia="en-US"/>
        </w:rPr>
        <w:tab/>
        <w:t>Quality Control Procedures</w:t>
      </w:r>
      <w:bookmarkEnd w:id="32"/>
      <w:r w:rsidRPr="001D13F6">
        <w:rPr>
          <w:rFonts w:cs="Arial"/>
          <w:b/>
          <w:iCs/>
          <w:szCs w:val="20"/>
          <w:lang w:val="en-ZA" w:eastAsia="en-US"/>
        </w:rPr>
        <w:t xml:space="preserve"> </w:t>
      </w:r>
    </w:p>
    <w:p w14:paraId="270FFF27" w14:textId="77777777" w:rsidR="001D13F6" w:rsidRDefault="001D13F6" w:rsidP="00F70098">
      <w:pPr>
        <w:tabs>
          <w:tab w:val="left" w:pos="6600"/>
        </w:tabs>
        <w:jc w:val="both"/>
        <w:rPr>
          <w:rFonts w:cs="Arial"/>
          <w:szCs w:val="20"/>
          <w:lang w:eastAsia="en-US"/>
        </w:rPr>
      </w:pPr>
    </w:p>
    <w:p w14:paraId="2BBC5349" w14:textId="77777777" w:rsidR="001D13F6" w:rsidRDefault="001D13F6" w:rsidP="00F70098">
      <w:pPr>
        <w:tabs>
          <w:tab w:val="left" w:pos="6600"/>
        </w:tabs>
        <w:jc w:val="both"/>
        <w:rPr>
          <w:rFonts w:cs="Arial"/>
          <w:szCs w:val="20"/>
          <w:lang w:eastAsia="en-US"/>
        </w:rPr>
      </w:pPr>
    </w:p>
    <w:p w14:paraId="72D3E25F" w14:textId="77777777" w:rsidR="00F70098" w:rsidRPr="00F70098" w:rsidRDefault="00F70098" w:rsidP="00F70098">
      <w:pPr>
        <w:tabs>
          <w:tab w:val="left" w:pos="6600"/>
        </w:tabs>
        <w:jc w:val="both"/>
        <w:rPr>
          <w:rFonts w:cs="Arial"/>
          <w:szCs w:val="20"/>
          <w:lang w:eastAsia="en-US"/>
        </w:rPr>
      </w:pPr>
      <w:r w:rsidRPr="00F70098">
        <w:rPr>
          <w:rFonts w:cs="Arial"/>
          <w:szCs w:val="20"/>
          <w:lang w:eastAsia="en-US"/>
        </w:rPr>
        <w:t>Tenderers are required to submit a quality management system and a project quality</w:t>
      </w:r>
      <w:r w:rsidR="004E4291">
        <w:rPr>
          <w:rFonts w:cs="Arial"/>
          <w:szCs w:val="20"/>
          <w:lang w:eastAsia="en-US"/>
        </w:rPr>
        <w:t xml:space="preserve"> assurance</w:t>
      </w:r>
      <w:r w:rsidRPr="00F70098">
        <w:rPr>
          <w:rFonts w:cs="Arial"/>
          <w:szCs w:val="20"/>
          <w:lang w:eastAsia="en-US"/>
        </w:rPr>
        <w:t xml:space="preserve"> </w:t>
      </w:r>
      <w:r w:rsidR="004E4291">
        <w:rPr>
          <w:rFonts w:cs="Arial"/>
          <w:szCs w:val="20"/>
          <w:lang w:eastAsia="en-US"/>
        </w:rPr>
        <w:t xml:space="preserve">and </w:t>
      </w:r>
      <w:r w:rsidRPr="00F70098">
        <w:rPr>
          <w:rFonts w:cs="Arial"/>
          <w:szCs w:val="20"/>
          <w:lang w:eastAsia="en-US"/>
        </w:rPr>
        <w:t>control plan as part of their quality control procedures. These quality control practices and procedures which ensure compliance with stated employer’s requirements will be evaluated.</w:t>
      </w:r>
    </w:p>
    <w:p w14:paraId="45A041F5" w14:textId="77777777" w:rsidR="00F70098" w:rsidRPr="00F70098" w:rsidRDefault="00F70098" w:rsidP="00F70098">
      <w:pPr>
        <w:jc w:val="both"/>
        <w:rPr>
          <w:rFonts w:cs="Arial"/>
          <w:szCs w:val="20"/>
          <w:lang w:eastAsia="en-US"/>
        </w:rPr>
      </w:pPr>
    </w:p>
    <w:p w14:paraId="300F4020" w14:textId="77777777" w:rsidR="00F70098" w:rsidRDefault="00F70098" w:rsidP="00F70098">
      <w:pPr>
        <w:jc w:val="both"/>
        <w:rPr>
          <w:szCs w:val="20"/>
          <w:lang w:eastAsia="en-US"/>
        </w:rPr>
      </w:pPr>
    </w:p>
    <w:p w14:paraId="541BE996" w14:textId="77777777" w:rsidR="001D13F6" w:rsidRPr="00F70098" w:rsidRDefault="001D13F6" w:rsidP="001D13F6">
      <w:pPr>
        <w:tabs>
          <w:tab w:val="left" w:pos="6600"/>
        </w:tabs>
        <w:jc w:val="both"/>
        <w:rPr>
          <w:rFonts w:cs="Arial"/>
          <w:szCs w:val="20"/>
          <w:lang w:eastAsia="en-US"/>
        </w:rPr>
      </w:pPr>
      <w:r w:rsidRPr="00F70098">
        <w:rPr>
          <w:rFonts w:cs="Arial"/>
          <w:szCs w:val="20"/>
          <w:lang w:eastAsia="en-US"/>
        </w:rPr>
        <w:t xml:space="preserve">The quality management system should be accredited externally and should include an audit report and personnel report. The Tenderers should also very briefly outline his or her procedures in relation to the project quality </w:t>
      </w:r>
      <w:r>
        <w:rPr>
          <w:rFonts w:cs="Arial"/>
          <w:szCs w:val="20"/>
          <w:lang w:eastAsia="en-US"/>
        </w:rPr>
        <w:t xml:space="preserve">assurance and </w:t>
      </w:r>
      <w:r w:rsidRPr="00F70098">
        <w:rPr>
          <w:rFonts w:cs="Arial"/>
          <w:szCs w:val="20"/>
          <w:lang w:eastAsia="en-US"/>
        </w:rPr>
        <w:t xml:space="preserve">control plan and this must be specific to the scope of work and attach this to this schedule. </w:t>
      </w:r>
    </w:p>
    <w:p w14:paraId="4DDCF0CA" w14:textId="77777777" w:rsidR="004E4291" w:rsidRDefault="004E4291" w:rsidP="00F70098">
      <w:pPr>
        <w:jc w:val="both"/>
        <w:rPr>
          <w:szCs w:val="20"/>
          <w:lang w:eastAsia="en-US"/>
        </w:rPr>
      </w:pPr>
    </w:p>
    <w:p w14:paraId="300E524C" w14:textId="77777777" w:rsidR="004E4291" w:rsidRDefault="004E4291" w:rsidP="00F70098">
      <w:pPr>
        <w:jc w:val="both"/>
        <w:rPr>
          <w:szCs w:val="20"/>
          <w:lang w:eastAsia="en-US"/>
        </w:rPr>
      </w:pPr>
    </w:p>
    <w:p w14:paraId="3077EA14" w14:textId="77777777" w:rsidR="004E4291" w:rsidRDefault="004E4291" w:rsidP="00F70098">
      <w:pPr>
        <w:jc w:val="both"/>
        <w:rPr>
          <w:szCs w:val="20"/>
          <w:lang w:eastAsia="en-US"/>
        </w:rPr>
      </w:pPr>
    </w:p>
    <w:p w14:paraId="035BCB26" w14:textId="77777777" w:rsidR="004E4291" w:rsidRDefault="004E4291" w:rsidP="00F70098">
      <w:pPr>
        <w:jc w:val="both"/>
        <w:rPr>
          <w:szCs w:val="20"/>
          <w:lang w:eastAsia="en-US"/>
        </w:rPr>
      </w:pPr>
    </w:p>
    <w:p w14:paraId="738D2806" w14:textId="77777777" w:rsidR="004E4291" w:rsidRDefault="004E4291" w:rsidP="00F70098">
      <w:pPr>
        <w:jc w:val="both"/>
        <w:rPr>
          <w:szCs w:val="20"/>
          <w:lang w:eastAsia="en-US"/>
        </w:rPr>
      </w:pPr>
    </w:p>
    <w:p w14:paraId="0945695E" w14:textId="77777777" w:rsidR="004E4291" w:rsidRDefault="004E4291" w:rsidP="00F70098">
      <w:pPr>
        <w:jc w:val="both"/>
        <w:rPr>
          <w:szCs w:val="20"/>
          <w:lang w:eastAsia="en-US"/>
        </w:rPr>
      </w:pPr>
    </w:p>
    <w:p w14:paraId="46E7DFF0" w14:textId="77777777" w:rsidR="004E4291" w:rsidRDefault="004E4291" w:rsidP="00F70098">
      <w:pPr>
        <w:jc w:val="both"/>
        <w:rPr>
          <w:szCs w:val="20"/>
          <w:lang w:eastAsia="en-US"/>
        </w:rPr>
      </w:pPr>
    </w:p>
    <w:p w14:paraId="4886DB25" w14:textId="77777777" w:rsidR="004E4291" w:rsidRDefault="004E4291" w:rsidP="00F70098">
      <w:pPr>
        <w:jc w:val="both"/>
        <w:rPr>
          <w:szCs w:val="20"/>
          <w:lang w:eastAsia="en-US"/>
        </w:rPr>
      </w:pPr>
    </w:p>
    <w:p w14:paraId="011FE994" w14:textId="77777777" w:rsidR="004E4291" w:rsidRDefault="004E4291" w:rsidP="00F70098">
      <w:pPr>
        <w:jc w:val="both"/>
        <w:rPr>
          <w:szCs w:val="20"/>
          <w:lang w:eastAsia="en-US"/>
        </w:rPr>
      </w:pPr>
    </w:p>
    <w:p w14:paraId="40508917" w14:textId="77777777" w:rsidR="004E4291" w:rsidRDefault="004E4291" w:rsidP="00F70098">
      <w:pPr>
        <w:jc w:val="both"/>
        <w:rPr>
          <w:szCs w:val="20"/>
          <w:lang w:eastAsia="en-US"/>
        </w:rPr>
      </w:pPr>
    </w:p>
    <w:p w14:paraId="6CA80548" w14:textId="77777777" w:rsidR="004E4291" w:rsidRDefault="004E4291" w:rsidP="00F70098">
      <w:pPr>
        <w:jc w:val="both"/>
        <w:rPr>
          <w:szCs w:val="20"/>
          <w:lang w:eastAsia="en-US"/>
        </w:rPr>
      </w:pPr>
    </w:p>
    <w:p w14:paraId="04DF7CDE" w14:textId="77777777" w:rsidR="004E4291" w:rsidRDefault="004E4291" w:rsidP="00F70098">
      <w:pPr>
        <w:jc w:val="both"/>
        <w:rPr>
          <w:szCs w:val="20"/>
          <w:lang w:eastAsia="en-US"/>
        </w:rPr>
      </w:pPr>
    </w:p>
    <w:p w14:paraId="0CC5FEBC" w14:textId="77777777" w:rsidR="004E4291" w:rsidRPr="00F70098" w:rsidRDefault="004E4291" w:rsidP="00F70098">
      <w:pPr>
        <w:jc w:val="both"/>
        <w:rPr>
          <w:szCs w:val="20"/>
          <w:lang w:eastAsia="en-US"/>
        </w:rPr>
      </w:pPr>
    </w:p>
    <w:p w14:paraId="22CA1A9C" w14:textId="77777777" w:rsidR="00F70098" w:rsidRDefault="00F70098" w:rsidP="00F70098">
      <w:pPr>
        <w:spacing w:after="120"/>
        <w:jc w:val="both"/>
        <w:rPr>
          <w:rFonts w:cs="Arial"/>
          <w:szCs w:val="20"/>
          <w:lang w:eastAsia="en-US"/>
        </w:rPr>
      </w:pPr>
      <w:r w:rsidRPr="00F70098">
        <w:rPr>
          <w:rFonts w:cs="Arial"/>
          <w:szCs w:val="20"/>
          <w:lang w:eastAsia="en-US"/>
        </w:rPr>
        <w:t>The undersigned, who warrants that he / she is duly authorised to do so on behalf of the enterprise, confirms that the contents of this schedule are within his / her personal knowledge and are to the best of his/her belief both true and correct.</w:t>
      </w:r>
    </w:p>
    <w:p w14:paraId="77C065C7" w14:textId="77777777" w:rsidR="00CC40FF" w:rsidRPr="00F70098" w:rsidRDefault="00CC40FF" w:rsidP="00F70098">
      <w:pPr>
        <w:spacing w:after="120"/>
        <w:jc w:val="both"/>
        <w:rPr>
          <w:rFonts w:cs="Arial"/>
          <w:szCs w:val="20"/>
          <w:lang w:eastAsia="en-US"/>
        </w:rPr>
      </w:pPr>
    </w:p>
    <w:tbl>
      <w:tblPr>
        <w:tblW w:w="8897" w:type="dxa"/>
        <w:tblLayout w:type="fixed"/>
        <w:tblLook w:val="0000" w:firstRow="0" w:lastRow="0" w:firstColumn="0" w:lastColumn="0" w:noHBand="0" w:noVBand="0"/>
      </w:tblPr>
      <w:tblGrid>
        <w:gridCol w:w="1384"/>
        <w:gridCol w:w="2977"/>
        <w:gridCol w:w="1276"/>
        <w:gridCol w:w="3260"/>
      </w:tblGrid>
      <w:tr w:rsidR="00F70098" w:rsidRPr="00F70098" w14:paraId="15118150" w14:textId="77777777" w:rsidTr="001C1CFF">
        <w:trPr>
          <w:cantSplit/>
          <w:trHeight w:val="600"/>
        </w:trPr>
        <w:tc>
          <w:tcPr>
            <w:tcW w:w="1384" w:type="dxa"/>
          </w:tcPr>
          <w:p w14:paraId="422DC1A0"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Signed</w:t>
            </w:r>
          </w:p>
        </w:tc>
        <w:tc>
          <w:tcPr>
            <w:tcW w:w="2977" w:type="dxa"/>
            <w:tcBorders>
              <w:bottom w:val="dashSmallGap" w:sz="4" w:space="0" w:color="auto"/>
            </w:tcBorders>
          </w:tcPr>
          <w:p w14:paraId="7069FA41"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Pr>
          <w:p w14:paraId="2CB2755E"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Date</w:t>
            </w:r>
          </w:p>
        </w:tc>
        <w:tc>
          <w:tcPr>
            <w:tcW w:w="3260" w:type="dxa"/>
            <w:tcBorders>
              <w:bottom w:val="dashSmallGap" w:sz="4" w:space="0" w:color="auto"/>
            </w:tcBorders>
          </w:tcPr>
          <w:p w14:paraId="554D6466"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F70098" w:rsidRPr="00F70098" w14:paraId="76038700" w14:textId="77777777" w:rsidTr="001C1CFF">
        <w:trPr>
          <w:cantSplit/>
          <w:trHeight w:val="600"/>
        </w:trPr>
        <w:tc>
          <w:tcPr>
            <w:tcW w:w="1384" w:type="dxa"/>
          </w:tcPr>
          <w:p w14:paraId="5B9A8EE3"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Name</w:t>
            </w:r>
          </w:p>
        </w:tc>
        <w:tc>
          <w:tcPr>
            <w:tcW w:w="2977" w:type="dxa"/>
            <w:tcBorders>
              <w:top w:val="dashSmallGap" w:sz="4" w:space="0" w:color="auto"/>
              <w:bottom w:val="dashSmallGap" w:sz="4" w:space="0" w:color="auto"/>
            </w:tcBorders>
          </w:tcPr>
          <w:p w14:paraId="5368767A"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Cs w:val="20"/>
                <w:lang w:eastAsia="en-US"/>
              </w:rPr>
            </w:pPr>
          </w:p>
        </w:tc>
        <w:tc>
          <w:tcPr>
            <w:tcW w:w="1276" w:type="dxa"/>
            <w:tcBorders>
              <w:left w:val="nil"/>
            </w:tcBorders>
          </w:tcPr>
          <w:p w14:paraId="69960241"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Cs w:val="20"/>
                <w:lang w:eastAsia="en-US"/>
              </w:rPr>
            </w:pPr>
            <w:r w:rsidRPr="00F70098">
              <w:rPr>
                <w:rFonts w:cs="Arial"/>
                <w:szCs w:val="20"/>
                <w:lang w:eastAsia="en-US"/>
              </w:rPr>
              <w:t>Position</w:t>
            </w:r>
          </w:p>
        </w:tc>
        <w:tc>
          <w:tcPr>
            <w:tcW w:w="3260" w:type="dxa"/>
            <w:tcBorders>
              <w:top w:val="dashSmallGap" w:sz="4" w:space="0" w:color="auto"/>
              <w:bottom w:val="dashSmallGap" w:sz="4" w:space="0" w:color="auto"/>
            </w:tcBorders>
          </w:tcPr>
          <w:p w14:paraId="3AE172F2"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r w:rsidR="00F70098" w:rsidRPr="00F70098" w14:paraId="35658858" w14:textId="77777777" w:rsidTr="001C1CFF">
        <w:trPr>
          <w:cantSplit/>
          <w:trHeight w:val="600"/>
        </w:trPr>
        <w:tc>
          <w:tcPr>
            <w:tcW w:w="1384" w:type="dxa"/>
          </w:tcPr>
          <w:p w14:paraId="005F0A15"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i/>
                <w:szCs w:val="20"/>
                <w:lang w:eastAsia="en-US"/>
              </w:rPr>
            </w:pPr>
            <w:r w:rsidRPr="00F70098">
              <w:rPr>
                <w:rFonts w:cs="Arial"/>
                <w:i/>
                <w:szCs w:val="20"/>
                <w:lang w:eastAsia="en-US"/>
              </w:rPr>
              <w:t>Tenderer</w:t>
            </w:r>
          </w:p>
        </w:tc>
        <w:tc>
          <w:tcPr>
            <w:tcW w:w="7513" w:type="dxa"/>
            <w:gridSpan w:val="3"/>
            <w:tcBorders>
              <w:bottom w:val="dashSmallGap" w:sz="4" w:space="0" w:color="auto"/>
            </w:tcBorders>
          </w:tcPr>
          <w:p w14:paraId="59127D80"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20"/>
                <w:lang w:eastAsia="en-US"/>
              </w:rPr>
            </w:pPr>
          </w:p>
        </w:tc>
      </w:tr>
    </w:tbl>
    <w:p w14:paraId="2AA9A8C9" w14:textId="77777777" w:rsidR="005F78D5" w:rsidRDefault="005F78D5">
      <w:pPr>
        <w:rPr>
          <w:rFonts w:cs="Arial"/>
          <w:sz w:val="22"/>
          <w:szCs w:val="22"/>
          <w:lang w:val="en-ZA" w:eastAsia="en-US"/>
        </w:rPr>
      </w:pPr>
      <w:r>
        <w:rPr>
          <w:rFonts w:cs="Arial"/>
          <w:sz w:val="22"/>
          <w:szCs w:val="22"/>
          <w:lang w:val="en-ZA" w:eastAsia="en-US"/>
        </w:rPr>
        <w:br w:type="page"/>
      </w:r>
    </w:p>
    <w:p w14:paraId="49BD038E" w14:textId="77777777" w:rsidR="00ED1847" w:rsidRDefault="00ED1847" w:rsidP="00F70098">
      <w:pPr>
        <w:keepNext/>
        <w:tabs>
          <w:tab w:val="left" w:pos="1418"/>
        </w:tabs>
        <w:spacing w:before="240" w:after="60"/>
        <w:outlineLvl w:val="6"/>
        <w:rPr>
          <w:rFonts w:cs="Arial"/>
          <w:b/>
          <w:iCs/>
          <w:szCs w:val="20"/>
          <w:lang w:val="en-ZA" w:eastAsia="en-US"/>
        </w:rPr>
      </w:pPr>
      <w:bookmarkStart w:id="33" w:name="_Toc432755747"/>
    </w:p>
    <w:p w14:paraId="733E44EF" w14:textId="2CAE0153" w:rsidR="00F70098" w:rsidRPr="001D13F6" w:rsidRDefault="00F70098" w:rsidP="00ED1847">
      <w:pPr>
        <w:keepNext/>
        <w:tabs>
          <w:tab w:val="left" w:pos="1418"/>
        </w:tabs>
        <w:spacing w:after="60"/>
        <w:outlineLvl w:val="6"/>
        <w:rPr>
          <w:rFonts w:cs="Arial"/>
          <w:b/>
          <w:iCs/>
          <w:szCs w:val="20"/>
          <w:lang w:val="en-ZA" w:eastAsia="en-US"/>
        </w:rPr>
      </w:pPr>
      <w:r w:rsidRPr="001D13F6">
        <w:rPr>
          <w:rFonts w:cs="Arial"/>
          <w:b/>
          <w:iCs/>
          <w:szCs w:val="20"/>
          <w:lang w:val="en-ZA" w:eastAsia="en-US"/>
        </w:rPr>
        <w:t>T 2.2.2</w:t>
      </w:r>
      <w:r w:rsidR="00FE0F15">
        <w:rPr>
          <w:rFonts w:cs="Arial"/>
          <w:b/>
          <w:iCs/>
          <w:szCs w:val="20"/>
          <w:lang w:val="en-ZA" w:eastAsia="en-US"/>
        </w:rPr>
        <w:t>3</w:t>
      </w:r>
      <w:r w:rsidRPr="001D13F6">
        <w:rPr>
          <w:rFonts w:cs="Arial"/>
          <w:b/>
          <w:iCs/>
          <w:szCs w:val="20"/>
          <w:lang w:val="en-ZA" w:eastAsia="en-US"/>
        </w:rPr>
        <w:tab/>
        <w:t>Form Concerning Fulfilment of the Construction Regulations, 2014</w:t>
      </w:r>
      <w:bookmarkEnd w:id="33"/>
    </w:p>
    <w:p w14:paraId="36E789AC" w14:textId="77777777" w:rsidR="00F70098" w:rsidRPr="00F70098" w:rsidRDefault="00F70098" w:rsidP="00F70098">
      <w:pPr>
        <w:jc w:val="both"/>
        <w:rPr>
          <w:rFonts w:cs="Arial"/>
          <w:b/>
          <w:sz w:val="24"/>
          <w:lang w:val="en-ZA" w:eastAsia="en-US"/>
        </w:rPr>
      </w:pPr>
    </w:p>
    <w:p w14:paraId="6B996745" w14:textId="77777777" w:rsidR="00F70098" w:rsidRPr="00F70098" w:rsidRDefault="00F70098" w:rsidP="00F70098">
      <w:pPr>
        <w:jc w:val="both"/>
        <w:rPr>
          <w:rFonts w:cs="Arial"/>
          <w:szCs w:val="20"/>
          <w:lang w:eastAsia="en-US"/>
        </w:rPr>
      </w:pPr>
      <w:r w:rsidRPr="00F70098">
        <w:rPr>
          <w:rFonts w:cs="Arial"/>
          <w:szCs w:val="20"/>
          <w:lang w:eastAsia="en-US"/>
        </w:rPr>
        <w:t xml:space="preserve">In terms of Clause 5(1)(h) of the Occupational Health and Safety Act, Act no 85 of 1993 (OHSA)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 2014. </w:t>
      </w:r>
    </w:p>
    <w:p w14:paraId="771BAF75" w14:textId="77777777" w:rsidR="00F70098" w:rsidRPr="00F70098" w:rsidRDefault="00F70098" w:rsidP="00F70098">
      <w:pPr>
        <w:jc w:val="both"/>
        <w:rPr>
          <w:rFonts w:cs="Arial"/>
          <w:szCs w:val="20"/>
          <w:lang w:eastAsia="en-US"/>
        </w:rPr>
      </w:pPr>
    </w:p>
    <w:p w14:paraId="7C272332" w14:textId="77777777" w:rsidR="00F70098" w:rsidRPr="00F70098" w:rsidRDefault="00F70098" w:rsidP="00F70098">
      <w:pPr>
        <w:jc w:val="both"/>
        <w:rPr>
          <w:rFonts w:cs="Arial"/>
          <w:szCs w:val="20"/>
          <w:lang w:eastAsia="en-US"/>
        </w:rPr>
      </w:pPr>
      <w:r w:rsidRPr="00F70098">
        <w:rPr>
          <w:rFonts w:cs="Arial"/>
          <w:szCs w:val="20"/>
          <w:lang w:eastAsia="en-US"/>
        </w:rPr>
        <w:t xml:space="preserve">To that effect a person duly authorized by the tenderer must complete and sign the declaration hereafter in detail. </w:t>
      </w:r>
    </w:p>
    <w:p w14:paraId="047E3392" w14:textId="77777777" w:rsidR="00F70098" w:rsidRPr="00F70098" w:rsidRDefault="00F70098" w:rsidP="00F70098">
      <w:pPr>
        <w:jc w:val="both"/>
        <w:rPr>
          <w:rFonts w:cs="Arial"/>
          <w:szCs w:val="20"/>
          <w:lang w:eastAsia="en-US"/>
        </w:rPr>
      </w:pPr>
    </w:p>
    <w:p w14:paraId="788D2BFF" w14:textId="77777777" w:rsidR="00F70098" w:rsidRPr="00F70098" w:rsidRDefault="00F70098" w:rsidP="00F70098">
      <w:pPr>
        <w:jc w:val="both"/>
        <w:rPr>
          <w:rFonts w:cs="Arial"/>
          <w:b/>
          <w:szCs w:val="20"/>
          <w:lang w:eastAsia="en-US"/>
        </w:rPr>
      </w:pPr>
      <w:r w:rsidRPr="00F70098">
        <w:rPr>
          <w:rFonts w:cs="Arial"/>
          <w:b/>
          <w:szCs w:val="20"/>
          <w:lang w:eastAsia="en-US"/>
        </w:rPr>
        <w:t>Declaration by Tenderer</w:t>
      </w:r>
    </w:p>
    <w:p w14:paraId="5ADDCC2C" w14:textId="77777777" w:rsidR="00F70098" w:rsidRPr="00F70098" w:rsidRDefault="00F70098" w:rsidP="00F70098">
      <w:pPr>
        <w:jc w:val="both"/>
        <w:rPr>
          <w:rFonts w:cs="Arial"/>
          <w:szCs w:val="20"/>
          <w:lang w:eastAsia="en-US"/>
        </w:rPr>
      </w:pPr>
    </w:p>
    <w:p w14:paraId="09EE9B9D" w14:textId="77777777" w:rsidR="00F70098" w:rsidRPr="00F70098" w:rsidRDefault="00F70098" w:rsidP="00F70098">
      <w:pPr>
        <w:tabs>
          <w:tab w:val="left" w:pos="709"/>
        </w:tabs>
        <w:ind w:left="708" w:hanging="708"/>
        <w:jc w:val="both"/>
        <w:rPr>
          <w:rFonts w:cs="Arial"/>
          <w:szCs w:val="20"/>
          <w:lang w:eastAsia="en-US"/>
        </w:rPr>
      </w:pPr>
      <w:r w:rsidRPr="00F70098">
        <w:rPr>
          <w:rFonts w:cs="Arial"/>
          <w:szCs w:val="20"/>
          <w:lang w:eastAsia="en-US"/>
        </w:rPr>
        <w:t>1.</w:t>
      </w:r>
      <w:r w:rsidRPr="00F70098">
        <w:rPr>
          <w:rFonts w:cs="Arial"/>
          <w:szCs w:val="20"/>
          <w:lang w:eastAsia="en-US"/>
        </w:rPr>
        <w:tab/>
        <w:t>I, the undersigned hereby declare and confirm that I am fully conversant with the Occupational Health and Safety Act No 85 of 1993 (as amended by the Occupational Health and Safety Amendment Act No 181 of 1993), and the OHSA 1993 Construction Regulations 2014.</w:t>
      </w:r>
    </w:p>
    <w:p w14:paraId="21D49188" w14:textId="77777777" w:rsidR="00F70098" w:rsidRPr="00F70098" w:rsidRDefault="00F70098" w:rsidP="00F70098">
      <w:pPr>
        <w:tabs>
          <w:tab w:val="left" w:pos="709"/>
        </w:tabs>
        <w:ind w:left="709" w:hanging="709"/>
        <w:jc w:val="both"/>
        <w:rPr>
          <w:rFonts w:cs="Arial"/>
          <w:szCs w:val="20"/>
          <w:lang w:eastAsia="en-US"/>
        </w:rPr>
      </w:pPr>
    </w:p>
    <w:p w14:paraId="72DFCA6C" w14:textId="77777777" w:rsidR="00F70098" w:rsidRPr="00F70098" w:rsidRDefault="00F70098" w:rsidP="00F70098">
      <w:pPr>
        <w:tabs>
          <w:tab w:val="left" w:pos="709"/>
        </w:tabs>
        <w:ind w:left="709" w:hanging="709"/>
        <w:jc w:val="both"/>
        <w:rPr>
          <w:rFonts w:cs="Arial"/>
          <w:szCs w:val="20"/>
          <w:lang w:eastAsia="en-US"/>
        </w:rPr>
      </w:pPr>
      <w:r w:rsidRPr="00F70098">
        <w:rPr>
          <w:rFonts w:cs="Arial"/>
          <w:szCs w:val="20"/>
          <w:lang w:eastAsia="en-US"/>
        </w:rPr>
        <w:t>2.</w:t>
      </w:r>
      <w:r w:rsidRPr="00F70098">
        <w:rPr>
          <w:rFonts w:cs="Arial"/>
          <w:szCs w:val="20"/>
          <w:lang w:eastAsia="en-US"/>
        </w:rPr>
        <w:tab/>
        <w:t>I hereby declare that my company has the competence and the necessary resources to safely carry out the construction work under this contract in compliance with the Construction Regulations and the Employer's Health and Safety Specifications.</w:t>
      </w:r>
    </w:p>
    <w:p w14:paraId="0E657E09" w14:textId="77777777" w:rsidR="00F70098" w:rsidRPr="00F70098" w:rsidRDefault="00F70098" w:rsidP="00F70098">
      <w:pPr>
        <w:tabs>
          <w:tab w:val="left" w:pos="709"/>
        </w:tabs>
        <w:ind w:left="709" w:hanging="709"/>
        <w:jc w:val="both"/>
        <w:rPr>
          <w:rFonts w:cs="Arial"/>
          <w:szCs w:val="20"/>
          <w:lang w:eastAsia="en-US"/>
        </w:rPr>
      </w:pPr>
    </w:p>
    <w:p w14:paraId="66A0C8DA" w14:textId="77777777" w:rsidR="00F70098" w:rsidRPr="00F70098" w:rsidRDefault="00F70098" w:rsidP="00F70098">
      <w:pPr>
        <w:tabs>
          <w:tab w:val="left" w:pos="709"/>
        </w:tabs>
        <w:ind w:left="709" w:hanging="709"/>
        <w:jc w:val="both"/>
        <w:rPr>
          <w:rFonts w:cs="Arial"/>
          <w:szCs w:val="20"/>
          <w:lang w:eastAsia="en-US"/>
        </w:rPr>
      </w:pPr>
      <w:r w:rsidRPr="00F70098">
        <w:rPr>
          <w:rFonts w:cs="Arial"/>
          <w:szCs w:val="20"/>
          <w:lang w:eastAsia="en-US"/>
        </w:rPr>
        <w:t>3.</w:t>
      </w:r>
      <w:r w:rsidRPr="00F70098">
        <w:rPr>
          <w:rFonts w:cs="Arial"/>
          <w:szCs w:val="20"/>
          <w:lang w:eastAsia="en-US"/>
        </w:rPr>
        <w:tab/>
        <w:t xml:space="preserve">I hereby confirm that adequate provision has been made in my tendered rates and prices in the Bill of Quantities to cover the cost of all resources, actions, training and all health and safety measures envisaged in the OHSA 1993 Construction Regulations 2014, including the cost of the specific items listed in the tables hereafter. </w:t>
      </w:r>
    </w:p>
    <w:p w14:paraId="41464C21" w14:textId="77777777" w:rsidR="00F70098" w:rsidRPr="00F70098" w:rsidRDefault="00F70098" w:rsidP="00F70098">
      <w:pPr>
        <w:tabs>
          <w:tab w:val="left" w:pos="709"/>
        </w:tabs>
        <w:ind w:left="709" w:hanging="709"/>
        <w:jc w:val="both"/>
        <w:rPr>
          <w:rFonts w:cs="Arial"/>
          <w:szCs w:val="20"/>
          <w:lang w:eastAsia="en-US"/>
        </w:rPr>
      </w:pPr>
    </w:p>
    <w:p w14:paraId="40E36E45" w14:textId="77777777" w:rsidR="00F70098" w:rsidRPr="00F70098" w:rsidRDefault="00F70098" w:rsidP="00F70098">
      <w:pPr>
        <w:tabs>
          <w:tab w:val="left" w:pos="709"/>
        </w:tabs>
        <w:ind w:left="709" w:hanging="709"/>
        <w:jc w:val="both"/>
        <w:rPr>
          <w:rFonts w:cs="Arial"/>
          <w:b/>
          <w:i/>
          <w:szCs w:val="20"/>
          <w:lang w:eastAsia="en-US"/>
        </w:rPr>
      </w:pPr>
      <w:r w:rsidRPr="00F70098">
        <w:rPr>
          <w:rFonts w:cs="Arial"/>
          <w:szCs w:val="20"/>
          <w:lang w:eastAsia="en-US"/>
        </w:rPr>
        <w:tab/>
      </w:r>
      <w:r w:rsidRPr="00F70098">
        <w:rPr>
          <w:rFonts w:cs="Arial"/>
          <w:szCs w:val="20"/>
          <w:lang w:eastAsia="en-US"/>
        </w:rPr>
        <w:tab/>
      </w:r>
      <w:r w:rsidRPr="00F70098">
        <w:rPr>
          <w:rFonts w:cs="Arial"/>
          <w:b/>
          <w:i/>
          <w:szCs w:val="20"/>
          <w:lang w:eastAsia="en-US"/>
        </w:rPr>
        <w:t>(Tables to be completed by Tenderer)</w:t>
      </w:r>
    </w:p>
    <w:p w14:paraId="700A3690" w14:textId="77777777" w:rsidR="00F70098" w:rsidRPr="00F70098" w:rsidRDefault="00F70098" w:rsidP="00F70098">
      <w:pPr>
        <w:tabs>
          <w:tab w:val="left" w:pos="709"/>
        </w:tabs>
        <w:jc w:val="both"/>
        <w:rPr>
          <w:rFonts w:cs="Arial"/>
          <w:szCs w:val="20"/>
          <w:lang w:eastAsia="en-US"/>
        </w:rPr>
      </w:pPr>
    </w:p>
    <w:p w14:paraId="52DC28EC" w14:textId="77777777" w:rsidR="00F70098" w:rsidRPr="00F70098" w:rsidRDefault="00F70098" w:rsidP="00F70098">
      <w:pPr>
        <w:tabs>
          <w:tab w:val="left" w:pos="709"/>
        </w:tabs>
        <w:jc w:val="both"/>
        <w:rPr>
          <w:rFonts w:cs="Arial"/>
          <w:b/>
          <w:szCs w:val="20"/>
          <w:lang w:eastAsia="en-US"/>
        </w:rPr>
      </w:pPr>
      <w:r w:rsidRPr="00F70098">
        <w:rPr>
          <w:rFonts w:cs="Arial"/>
          <w:b/>
          <w:szCs w:val="20"/>
          <w:lang w:eastAsia="en-US"/>
        </w:rPr>
        <w:tab/>
        <w:t>TABLE 1: COST OF SAFETY PERSONNEL</w:t>
      </w:r>
    </w:p>
    <w:p w14:paraId="631AD440" w14:textId="77777777" w:rsidR="00F70098" w:rsidRPr="00F70098" w:rsidRDefault="00F70098" w:rsidP="00F70098">
      <w:pPr>
        <w:tabs>
          <w:tab w:val="left" w:pos="709"/>
        </w:tabs>
        <w:jc w:val="both"/>
        <w:rPr>
          <w:rFonts w:cs="Arial"/>
          <w:szCs w:val="20"/>
          <w:lang w:eastAsia="en-US"/>
        </w:rPr>
      </w:pPr>
    </w:p>
    <w:tbl>
      <w:tblPr>
        <w:tblW w:w="0" w:type="auto"/>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698"/>
        <w:gridCol w:w="1582"/>
        <w:gridCol w:w="2800"/>
      </w:tblGrid>
      <w:tr w:rsidR="00F70098" w:rsidRPr="00F70098" w14:paraId="75870C8D" w14:textId="77777777" w:rsidTr="001C1CFF">
        <w:trPr>
          <w:trHeight w:val="320"/>
        </w:trPr>
        <w:tc>
          <w:tcPr>
            <w:tcW w:w="3698" w:type="dxa"/>
            <w:tcBorders>
              <w:top w:val="single" w:sz="12" w:space="0" w:color="auto"/>
              <w:bottom w:val="single" w:sz="12" w:space="0" w:color="auto"/>
              <w:right w:val="nil"/>
            </w:tcBorders>
            <w:vAlign w:val="center"/>
          </w:tcPr>
          <w:p w14:paraId="174D9862" w14:textId="77777777" w:rsidR="00F70098" w:rsidRPr="00F70098" w:rsidRDefault="00F70098" w:rsidP="00F70098">
            <w:pPr>
              <w:jc w:val="both"/>
              <w:rPr>
                <w:b/>
                <w:szCs w:val="20"/>
                <w:lang w:eastAsia="en-US"/>
              </w:rPr>
            </w:pPr>
            <w:r w:rsidRPr="00F70098">
              <w:rPr>
                <w:b/>
                <w:szCs w:val="20"/>
                <w:lang w:eastAsia="en-US"/>
              </w:rPr>
              <w:t>PERSONNEL</w:t>
            </w:r>
          </w:p>
        </w:tc>
        <w:tc>
          <w:tcPr>
            <w:tcW w:w="1582" w:type="dxa"/>
            <w:tcBorders>
              <w:top w:val="single" w:sz="12" w:space="0" w:color="auto"/>
              <w:left w:val="single" w:sz="12" w:space="0" w:color="auto"/>
              <w:bottom w:val="single" w:sz="12" w:space="0" w:color="auto"/>
              <w:right w:val="single" w:sz="12" w:space="0" w:color="auto"/>
            </w:tcBorders>
            <w:vAlign w:val="center"/>
          </w:tcPr>
          <w:p w14:paraId="16DBA81E" w14:textId="77777777" w:rsidR="00F70098" w:rsidRPr="00F70098" w:rsidRDefault="00F70098" w:rsidP="00F70098">
            <w:pPr>
              <w:jc w:val="both"/>
              <w:rPr>
                <w:rFonts w:cs="Arial"/>
                <w:b/>
                <w:szCs w:val="20"/>
                <w:lang w:eastAsia="en-US"/>
              </w:rPr>
            </w:pPr>
            <w:r w:rsidRPr="00F70098">
              <w:rPr>
                <w:rFonts w:cs="Arial"/>
                <w:b/>
                <w:szCs w:val="20"/>
                <w:lang w:eastAsia="en-US"/>
              </w:rPr>
              <w:t>COSTS ALLOWED IN TENDER</w:t>
            </w:r>
          </w:p>
        </w:tc>
        <w:tc>
          <w:tcPr>
            <w:tcW w:w="2800" w:type="dxa"/>
            <w:tcBorders>
              <w:top w:val="single" w:sz="12" w:space="0" w:color="auto"/>
              <w:left w:val="nil"/>
              <w:bottom w:val="single" w:sz="12" w:space="0" w:color="auto"/>
            </w:tcBorders>
            <w:vAlign w:val="center"/>
          </w:tcPr>
          <w:p w14:paraId="03CD4970" w14:textId="77777777" w:rsidR="00F70098" w:rsidRPr="00F70098" w:rsidRDefault="00F70098" w:rsidP="00F70098">
            <w:pPr>
              <w:jc w:val="both"/>
              <w:rPr>
                <w:rFonts w:cs="Arial"/>
                <w:b/>
                <w:szCs w:val="20"/>
                <w:lang w:eastAsia="en-US"/>
              </w:rPr>
            </w:pPr>
            <w:r w:rsidRPr="00F70098">
              <w:rPr>
                <w:rFonts w:cs="Arial"/>
                <w:b/>
                <w:szCs w:val="20"/>
                <w:lang w:eastAsia="en-US"/>
              </w:rPr>
              <w:t>NOMINATED PERSON/S</w:t>
            </w:r>
          </w:p>
        </w:tc>
      </w:tr>
      <w:tr w:rsidR="00F70098" w:rsidRPr="00F70098" w14:paraId="5B50DC01" w14:textId="77777777" w:rsidTr="001C1CFF">
        <w:trPr>
          <w:trHeight w:val="692"/>
        </w:trPr>
        <w:tc>
          <w:tcPr>
            <w:tcW w:w="3698" w:type="dxa"/>
            <w:tcBorders>
              <w:top w:val="nil"/>
              <w:bottom w:val="single" w:sz="4" w:space="0" w:color="auto"/>
              <w:right w:val="nil"/>
            </w:tcBorders>
            <w:vAlign w:val="center"/>
          </w:tcPr>
          <w:p w14:paraId="58F96645" w14:textId="77777777" w:rsidR="00F70098" w:rsidRPr="00F70098" w:rsidRDefault="00F70098" w:rsidP="00F70098">
            <w:pPr>
              <w:tabs>
                <w:tab w:val="left" w:pos="993"/>
              </w:tabs>
              <w:rPr>
                <w:rFonts w:cs="Arial"/>
                <w:szCs w:val="20"/>
                <w:lang w:eastAsia="en-US"/>
              </w:rPr>
            </w:pPr>
            <w:r w:rsidRPr="00F70098">
              <w:rPr>
                <w:rFonts w:cs="Arial"/>
                <w:szCs w:val="20"/>
                <w:lang w:eastAsia="en-US"/>
              </w:rPr>
              <w:t>Construction Supervisor</w:t>
            </w:r>
          </w:p>
        </w:tc>
        <w:tc>
          <w:tcPr>
            <w:tcW w:w="1582" w:type="dxa"/>
            <w:tcBorders>
              <w:top w:val="nil"/>
              <w:left w:val="single" w:sz="12" w:space="0" w:color="auto"/>
              <w:bottom w:val="single" w:sz="4" w:space="0" w:color="auto"/>
              <w:right w:val="single" w:sz="12" w:space="0" w:color="auto"/>
            </w:tcBorders>
          </w:tcPr>
          <w:p w14:paraId="72D55861" w14:textId="77777777" w:rsidR="00F70098" w:rsidRPr="00F70098" w:rsidRDefault="00F70098" w:rsidP="00F70098">
            <w:pPr>
              <w:tabs>
                <w:tab w:val="left" w:pos="993"/>
              </w:tabs>
              <w:jc w:val="both"/>
              <w:rPr>
                <w:rFonts w:cs="Arial"/>
                <w:szCs w:val="20"/>
                <w:lang w:eastAsia="en-US"/>
              </w:rPr>
            </w:pPr>
          </w:p>
        </w:tc>
        <w:tc>
          <w:tcPr>
            <w:tcW w:w="2800" w:type="dxa"/>
            <w:tcBorders>
              <w:top w:val="nil"/>
              <w:left w:val="nil"/>
              <w:bottom w:val="single" w:sz="4" w:space="0" w:color="auto"/>
            </w:tcBorders>
          </w:tcPr>
          <w:p w14:paraId="7DAC6FFB" w14:textId="77777777" w:rsidR="00F70098" w:rsidRPr="00F70098" w:rsidRDefault="00F70098" w:rsidP="00F70098">
            <w:pPr>
              <w:tabs>
                <w:tab w:val="left" w:pos="993"/>
              </w:tabs>
              <w:jc w:val="both"/>
              <w:rPr>
                <w:rFonts w:cs="Arial"/>
                <w:szCs w:val="20"/>
                <w:lang w:eastAsia="en-US"/>
              </w:rPr>
            </w:pPr>
          </w:p>
        </w:tc>
      </w:tr>
      <w:tr w:rsidR="00F70098" w:rsidRPr="00F70098" w14:paraId="3C67E05C" w14:textId="77777777" w:rsidTr="001C1CFF">
        <w:trPr>
          <w:trHeight w:val="692"/>
        </w:trPr>
        <w:tc>
          <w:tcPr>
            <w:tcW w:w="3698" w:type="dxa"/>
            <w:tcBorders>
              <w:top w:val="nil"/>
              <w:right w:val="nil"/>
            </w:tcBorders>
            <w:vAlign w:val="center"/>
          </w:tcPr>
          <w:p w14:paraId="4814FAE3" w14:textId="77777777" w:rsidR="00F70098" w:rsidRPr="00F70098" w:rsidRDefault="00F70098" w:rsidP="00F70098">
            <w:pPr>
              <w:tabs>
                <w:tab w:val="left" w:pos="993"/>
              </w:tabs>
              <w:rPr>
                <w:rFonts w:cs="Arial"/>
                <w:szCs w:val="20"/>
                <w:lang w:eastAsia="en-US"/>
              </w:rPr>
            </w:pPr>
            <w:r w:rsidRPr="00F70098">
              <w:rPr>
                <w:rFonts w:cs="Arial"/>
                <w:szCs w:val="20"/>
                <w:lang w:eastAsia="en-US"/>
              </w:rPr>
              <w:t>Construction Safety Officer</w:t>
            </w:r>
          </w:p>
        </w:tc>
        <w:tc>
          <w:tcPr>
            <w:tcW w:w="1582" w:type="dxa"/>
            <w:tcBorders>
              <w:top w:val="nil"/>
              <w:left w:val="single" w:sz="12" w:space="0" w:color="auto"/>
              <w:right w:val="single" w:sz="12" w:space="0" w:color="auto"/>
            </w:tcBorders>
          </w:tcPr>
          <w:p w14:paraId="67E9BF36" w14:textId="77777777" w:rsidR="00F70098" w:rsidRPr="00F70098" w:rsidRDefault="00F70098" w:rsidP="00F70098">
            <w:pPr>
              <w:tabs>
                <w:tab w:val="left" w:pos="993"/>
              </w:tabs>
              <w:jc w:val="both"/>
              <w:rPr>
                <w:rFonts w:cs="Arial"/>
                <w:szCs w:val="20"/>
                <w:lang w:eastAsia="en-US"/>
              </w:rPr>
            </w:pPr>
          </w:p>
        </w:tc>
        <w:tc>
          <w:tcPr>
            <w:tcW w:w="2800" w:type="dxa"/>
            <w:tcBorders>
              <w:top w:val="nil"/>
              <w:left w:val="nil"/>
            </w:tcBorders>
          </w:tcPr>
          <w:p w14:paraId="0D597846" w14:textId="77777777" w:rsidR="00F70098" w:rsidRPr="00F70098" w:rsidRDefault="00F70098" w:rsidP="00F70098">
            <w:pPr>
              <w:tabs>
                <w:tab w:val="left" w:pos="993"/>
              </w:tabs>
              <w:jc w:val="both"/>
              <w:rPr>
                <w:rFonts w:cs="Arial"/>
                <w:szCs w:val="20"/>
                <w:lang w:eastAsia="en-US"/>
              </w:rPr>
            </w:pPr>
          </w:p>
        </w:tc>
      </w:tr>
      <w:tr w:rsidR="00F70098" w:rsidRPr="00F70098" w14:paraId="1E91BE58" w14:textId="77777777" w:rsidTr="001C1CFF">
        <w:trPr>
          <w:trHeight w:val="692"/>
        </w:trPr>
        <w:tc>
          <w:tcPr>
            <w:tcW w:w="3698" w:type="dxa"/>
            <w:tcBorders>
              <w:right w:val="nil"/>
            </w:tcBorders>
            <w:vAlign w:val="center"/>
          </w:tcPr>
          <w:p w14:paraId="7816F579" w14:textId="77777777" w:rsidR="00F70098" w:rsidRPr="00F70098" w:rsidRDefault="00F70098" w:rsidP="00F70098">
            <w:pPr>
              <w:tabs>
                <w:tab w:val="left" w:pos="993"/>
              </w:tabs>
              <w:rPr>
                <w:rFonts w:cs="Arial"/>
                <w:szCs w:val="20"/>
                <w:lang w:eastAsia="en-US"/>
              </w:rPr>
            </w:pPr>
            <w:r w:rsidRPr="00F70098">
              <w:rPr>
                <w:rFonts w:cs="Arial"/>
                <w:szCs w:val="20"/>
                <w:lang w:eastAsia="en-US"/>
              </w:rPr>
              <w:t>Health and Safety Representatives</w:t>
            </w:r>
          </w:p>
        </w:tc>
        <w:tc>
          <w:tcPr>
            <w:tcW w:w="1582" w:type="dxa"/>
            <w:tcBorders>
              <w:left w:val="single" w:sz="12" w:space="0" w:color="auto"/>
              <w:right w:val="single" w:sz="12" w:space="0" w:color="auto"/>
            </w:tcBorders>
          </w:tcPr>
          <w:p w14:paraId="23D40ACF" w14:textId="77777777" w:rsidR="00F70098" w:rsidRPr="00F70098" w:rsidRDefault="00F70098" w:rsidP="00F70098">
            <w:pPr>
              <w:tabs>
                <w:tab w:val="left" w:pos="993"/>
              </w:tabs>
              <w:jc w:val="both"/>
              <w:rPr>
                <w:rFonts w:cs="Arial"/>
                <w:szCs w:val="20"/>
                <w:lang w:eastAsia="en-US"/>
              </w:rPr>
            </w:pPr>
          </w:p>
        </w:tc>
        <w:tc>
          <w:tcPr>
            <w:tcW w:w="2800" w:type="dxa"/>
            <w:tcBorders>
              <w:left w:val="nil"/>
            </w:tcBorders>
          </w:tcPr>
          <w:p w14:paraId="18AF77C0" w14:textId="77777777" w:rsidR="00F70098" w:rsidRPr="00F70098" w:rsidRDefault="00F70098" w:rsidP="00F70098">
            <w:pPr>
              <w:tabs>
                <w:tab w:val="left" w:pos="993"/>
              </w:tabs>
              <w:jc w:val="both"/>
              <w:rPr>
                <w:rFonts w:cs="Arial"/>
                <w:szCs w:val="20"/>
                <w:lang w:eastAsia="en-US"/>
              </w:rPr>
            </w:pPr>
          </w:p>
        </w:tc>
      </w:tr>
      <w:tr w:rsidR="00F70098" w:rsidRPr="00F70098" w14:paraId="47DD5ADD" w14:textId="77777777" w:rsidTr="001C1CFF">
        <w:trPr>
          <w:trHeight w:val="692"/>
        </w:trPr>
        <w:tc>
          <w:tcPr>
            <w:tcW w:w="3698" w:type="dxa"/>
            <w:tcBorders>
              <w:right w:val="nil"/>
            </w:tcBorders>
            <w:vAlign w:val="center"/>
          </w:tcPr>
          <w:p w14:paraId="583FF548" w14:textId="77777777" w:rsidR="00F70098" w:rsidRPr="00F70098" w:rsidRDefault="00F70098" w:rsidP="00F70098">
            <w:pPr>
              <w:tabs>
                <w:tab w:val="left" w:pos="993"/>
              </w:tabs>
              <w:rPr>
                <w:rFonts w:cs="Arial"/>
                <w:szCs w:val="20"/>
                <w:lang w:eastAsia="en-US"/>
              </w:rPr>
            </w:pPr>
            <w:r w:rsidRPr="00F70098">
              <w:rPr>
                <w:rFonts w:cs="Arial"/>
                <w:b/>
                <w:szCs w:val="20"/>
                <w:lang w:eastAsia="en-US"/>
              </w:rPr>
              <w:t>PERSONNEL</w:t>
            </w:r>
          </w:p>
        </w:tc>
        <w:tc>
          <w:tcPr>
            <w:tcW w:w="1582" w:type="dxa"/>
            <w:tcBorders>
              <w:left w:val="single" w:sz="12" w:space="0" w:color="auto"/>
              <w:bottom w:val="single" w:sz="6" w:space="0" w:color="auto"/>
              <w:right w:val="single" w:sz="12" w:space="0" w:color="auto"/>
            </w:tcBorders>
            <w:vAlign w:val="center"/>
          </w:tcPr>
          <w:p w14:paraId="28B1B7A7" w14:textId="77777777" w:rsidR="00F70098" w:rsidRPr="00F70098" w:rsidRDefault="00F70098" w:rsidP="00F70098">
            <w:pPr>
              <w:tabs>
                <w:tab w:val="left" w:pos="993"/>
              </w:tabs>
              <w:jc w:val="both"/>
              <w:rPr>
                <w:rFonts w:cs="Arial"/>
                <w:b/>
                <w:szCs w:val="20"/>
                <w:lang w:eastAsia="en-US"/>
              </w:rPr>
            </w:pPr>
            <w:r w:rsidRPr="00F70098">
              <w:rPr>
                <w:rFonts w:cs="Arial"/>
                <w:b/>
                <w:szCs w:val="20"/>
                <w:lang w:eastAsia="en-US"/>
              </w:rPr>
              <w:t>COSTS ALLOWED IN TENDER</w:t>
            </w:r>
          </w:p>
        </w:tc>
        <w:tc>
          <w:tcPr>
            <w:tcW w:w="2800" w:type="dxa"/>
            <w:tcBorders>
              <w:left w:val="nil"/>
            </w:tcBorders>
            <w:vAlign w:val="center"/>
          </w:tcPr>
          <w:p w14:paraId="44DF5C1B" w14:textId="77777777" w:rsidR="00F70098" w:rsidRPr="00F70098" w:rsidRDefault="00F70098" w:rsidP="00F70098">
            <w:pPr>
              <w:tabs>
                <w:tab w:val="left" w:pos="993"/>
              </w:tabs>
              <w:jc w:val="both"/>
              <w:rPr>
                <w:rFonts w:cs="Arial"/>
                <w:b/>
                <w:szCs w:val="20"/>
                <w:lang w:eastAsia="en-US"/>
              </w:rPr>
            </w:pPr>
            <w:r w:rsidRPr="00F70098">
              <w:rPr>
                <w:rFonts w:cs="Arial"/>
                <w:b/>
                <w:szCs w:val="20"/>
                <w:lang w:eastAsia="en-US"/>
              </w:rPr>
              <w:t>NOMINATED PERSON/S</w:t>
            </w:r>
          </w:p>
        </w:tc>
      </w:tr>
      <w:tr w:rsidR="00F70098" w:rsidRPr="00F70098" w14:paraId="1EE53B9C" w14:textId="77777777" w:rsidTr="001C1CFF">
        <w:trPr>
          <w:trHeight w:val="692"/>
        </w:trPr>
        <w:tc>
          <w:tcPr>
            <w:tcW w:w="3698" w:type="dxa"/>
            <w:tcBorders>
              <w:right w:val="nil"/>
            </w:tcBorders>
            <w:vAlign w:val="center"/>
          </w:tcPr>
          <w:p w14:paraId="11F3AF13" w14:textId="77777777" w:rsidR="00F70098" w:rsidRPr="00F70098" w:rsidRDefault="00F70098" w:rsidP="00F70098">
            <w:pPr>
              <w:tabs>
                <w:tab w:val="left" w:pos="993"/>
              </w:tabs>
              <w:rPr>
                <w:rFonts w:cs="Arial"/>
                <w:szCs w:val="20"/>
                <w:lang w:eastAsia="en-US"/>
              </w:rPr>
            </w:pPr>
            <w:r w:rsidRPr="00F70098">
              <w:rPr>
                <w:rFonts w:cs="Arial"/>
                <w:szCs w:val="20"/>
                <w:lang w:eastAsia="en-US"/>
              </w:rPr>
              <w:t>Health and Safety Committee</w:t>
            </w:r>
          </w:p>
        </w:tc>
        <w:tc>
          <w:tcPr>
            <w:tcW w:w="1582" w:type="dxa"/>
            <w:tcBorders>
              <w:top w:val="single" w:sz="6" w:space="0" w:color="auto"/>
              <w:left w:val="single" w:sz="12" w:space="0" w:color="auto"/>
              <w:bottom w:val="single" w:sz="12" w:space="0" w:color="auto"/>
              <w:right w:val="single" w:sz="12" w:space="0" w:color="auto"/>
            </w:tcBorders>
          </w:tcPr>
          <w:p w14:paraId="4C9016C3" w14:textId="77777777" w:rsidR="00F70098" w:rsidRPr="00F70098" w:rsidRDefault="00F70098" w:rsidP="00F70098">
            <w:pPr>
              <w:tabs>
                <w:tab w:val="left" w:pos="993"/>
              </w:tabs>
              <w:jc w:val="both"/>
              <w:rPr>
                <w:rFonts w:cs="Arial"/>
                <w:szCs w:val="20"/>
                <w:lang w:eastAsia="en-US"/>
              </w:rPr>
            </w:pPr>
          </w:p>
        </w:tc>
        <w:tc>
          <w:tcPr>
            <w:tcW w:w="2800" w:type="dxa"/>
            <w:tcBorders>
              <w:left w:val="nil"/>
            </w:tcBorders>
          </w:tcPr>
          <w:p w14:paraId="4EC60CC8" w14:textId="77777777" w:rsidR="00F70098" w:rsidRPr="00F70098" w:rsidRDefault="00F70098" w:rsidP="00F70098">
            <w:pPr>
              <w:tabs>
                <w:tab w:val="left" w:pos="993"/>
              </w:tabs>
              <w:jc w:val="both"/>
              <w:rPr>
                <w:rFonts w:cs="Arial"/>
                <w:szCs w:val="20"/>
                <w:lang w:eastAsia="en-US"/>
              </w:rPr>
            </w:pPr>
          </w:p>
        </w:tc>
      </w:tr>
    </w:tbl>
    <w:p w14:paraId="5B2C992D" w14:textId="77777777" w:rsidR="00F70098" w:rsidRPr="00F70098" w:rsidRDefault="00F70098" w:rsidP="00F70098">
      <w:pPr>
        <w:tabs>
          <w:tab w:val="left" w:pos="993"/>
        </w:tabs>
        <w:jc w:val="both"/>
        <w:rPr>
          <w:rFonts w:cs="Arial"/>
          <w:szCs w:val="20"/>
          <w:lang w:eastAsia="en-US"/>
        </w:rPr>
      </w:pPr>
    </w:p>
    <w:p w14:paraId="58FD3474" w14:textId="77777777" w:rsidR="00F70098" w:rsidRPr="00F70098" w:rsidRDefault="00F70098" w:rsidP="00F70098">
      <w:pPr>
        <w:tabs>
          <w:tab w:val="left" w:pos="993"/>
        </w:tabs>
        <w:jc w:val="both"/>
        <w:rPr>
          <w:rFonts w:cs="Arial"/>
          <w:szCs w:val="20"/>
          <w:lang w:eastAsia="en-US"/>
        </w:rPr>
      </w:pPr>
      <w:r w:rsidRPr="00F70098">
        <w:rPr>
          <w:rFonts w:cs="Arial"/>
          <w:szCs w:val="20"/>
          <w:lang w:eastAsia="en-US"/>
        </w:rPr>
        <w:br w:type="page"/>
      </w:r>
    </w:p>
    <w:p w14:paraId="04D22F92" w14:textId="77777777" w:rsidR="00ED1847" w:rsidRDefault="00ED1847" w:rsidP="00F70098">
      <w:pPr>
        <w:tabs>
          <w:tab w:val="left" w:pos="0"/>
        </w:tabs>
        <w:ind w:firstLine="720"/>
        <w:rPr>
          <w:rFonts w:cs="Arial"/>
          <w:b/>
          <w:lang w:val="en-US" w:eastAsia="en-US"/>
        </w:rPr>
      </w:pPr>
    </w:p>
    <w:p w14:paraId="0E7796F6" w14:textId="77777777" w:rsidR="00F70098" w:rsidRPr="00F70098" w:rsidRDefault="00F70098" w:rsidP="00F70098">
      <w:pPr>
        <w:tabs>
          <w:tab w:val="left" w:pos="0"/>
        </w:tabs>
        <w:ind w:firstLine="720"/>
        <w:rPr>
          <w:rFonts w:cs="Arial"/>
          <w:b/>
          <w:lang w:val="en-US" w:eastAsia="en-US"/>
        </w:rPr>
      </w:pPr>
      <w:r w:rsidRPr="00F70098">
        <w:rPr>
          <w:rFonts w:cs="Arial"/>
          <w:b/>
          <w:lang w:val="en-US" w:eastAsia="en-US"/>
        </w:rPr>
        <w:t xml:space="preserve">TABLE 2: COST OF SAFETY EQUIPMENT </w:t>
      </w:r>
    </w:p>
    <w:p w14:paraId="1CE70135" w14:textId="77777777" w:rsidR="00F70098" w:rsidRPr="00F70098" w:rsidRDefault="00F70098" w:rsidP="00F70098">
      <w:pPr>
        <w:tabs>
          <w:tab w:val="left" w:pos="0"/>
        </w:tabs>
        <w:ind w:firstLine="720"/>
        <w:rPr>
          <w:rFonts w:cs="Arial"/>
          <w:lang w:val="en-US" w:eastAsia="en-US"/>
        </w:rPr>
      </w:pPr>
    </w:p>
    <w:tbl>
      <w:tblPr>
        <w:tblW w:w="0" w:type="auto"/>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811"/>
        <w:gridCol w:w="1356"/>
        <w:gridCol w:w="2913"/>
      </w:tblGrid>
      <w:tr w:rsidR="00F70098" w:rsidRPr="00F70098" w14:paraId="4447D901" w14:textId="77777777" w:rsidTr="001C1CFF">
        <w:trPr>
          <w:cantSplit/>
          <w:trHeight w:val="280"/>
        </w:trPr>
        <w:tc>
          <w:tcPr>
            <w:tcW w:w="3811" w:type="dxa"/>
            <w:tcBorders>
              <w:bottom w:val="nil"/>
              <w:right w:val="nil"/>
            </w:tcBorders>
            <w:vAlign w:val="center"/>
          </w:tcPr>
          <w:p w14:paraId="65261DAD" w14:textId="77777777" w:rsidR="00F70098" w:rsidRPr="00F70098" w:rsidRDefault="00F70098" w:rsidP="00F70098">
            <w:pPr>
              <w:tabs>
                <w:tab w:val="left" w:pos="0"/>
              </w:tabs>
              <w:jc w:val="center"/>
              <w:rPr>
                <w:rFonts w:cs="Arial"/>
                <w:b/>
                <w:lang w:val="en-US" w:eastAsia="en-US"/>
              </w:rPr>
            </w:pPr>
            <w:r w:rsidRPr="00F70098">
              <w:rPr>
                <w:rFonts w:cs="Arial"/>
                <w:b/>
                <w:lang w:val="en-US" w:eastAsia="en-US"/>
              </w:rPr>
              <w:t>EQUIPMENT</w:t>
            </w:r>
          </w:p>
        </w:tc>
        <w:tc>
          <w:tcPr>
            <w:tcW w:w="1356" w:type="dxa"/>
            <w:tcBorders>
              <w:top w:val="single" w:sz="12" w:space="0" w:color="auto"/>
              <w:left w:val="single" w:sz="12" w:space="0" w:color="auto"/>
              <w:bottom w:val="nil"/>
              <w:right w:val="single" w:sz="12" w:space="0" w:color="auto"/>
            </w:tcBorders>
            <w:vAlign w:val="center"/>
          </w:tcPr>
          <w:p w14:paraId="024D645F" w14:textId="77777777" w:rsidR="00F70098" w:rsidRPr="00F70098" w:rsidRDefault="00F70098" w:rsidP="00F70098">
            <w:pPr>
              <w:tabs>
                <w:tab w:val="left" w:pos="0"/>
              </w:tabs>
              <w:jc w:val="center"/>
              <w:rPr>
                <w:rFonts w:cs="Arial"/>
                <w:b/>
                <w:lang w:val="en-US" w:eastAsia="en-US"/>
              </w:rPr>
            </w:pPr>
            <w:r w:rsidRPr="00F70098">
              <w:rPr>
                <w:rFonts w:cs="Arial"/>
                <w:b/>
                <w:lang w:val="en-US" w:eastAsia="en-US"/>
              </w:rPr>
              <w:t xml:space="preserve">STATE </w:t>
            </w:r>
          </w:p>
          <w:p w14:paraId="6E1040EA" w14:textId="77777777" w:rsidR="00F70098" w:rsidRPr="00F70098" w:rsidRDefault="00BE162A" w:rsidP="00F70098">
            <w:pPr>
              <w:tabs>
                <w:tab w:val="left" w:pos="0"/>
              </w:tabs>
              <w:jc w:val="center"/>
              <w:rPr>
                <w:rFonts w:cs="Arial"/>
                <w:b/>
                <w:lang w:val="en-US" w:eastAsia="en-US"/>
              </w:rPr>
            </w:pPr>
            <w:r>
              <w:rPr>
                <w:rFonts w:cs="Arial"/>
                <w:b/>
                <w:lang w:val="en-US" w:eastAsia="en-US"/>
              </w:rPr>
              <w:t xml:space="preserve">YES or </w:t>
            </w:r>
            <w:r w:rsidR="00F70098" w:rsidRPr="00F70098">
              <w:rPr>
                <w:rFonts w:cs="Arial"/>
                <w:b/>
                <w:lang w:val="en-US" w:eastAsia="en-US"/>
              </w:rPr>
              <w:t>NO</w:t>
            </w:r>
          </w:p>
        </w:tc>
        <w:tc>
          <w:tcPr>
            <w:tcW w:w="2913" w:type="dxa"/>
            <w:tcBorders>
              <w:left w:val="nil"/>
              <w:bottom w:val="nil"/>
            </w:tcBorders>
            <w:vAlign w:val="center"/>
          </w:tcPr>
          <w:p w14:paraId="009737E4" w14:textId="77777777" w:rsidR="00F70098" w:rsidRPr="00F70098" w:rsidRDefault="00F70098" w:rsidP="00F70098">
            <w:pPr>
              <w:tabs>
                <w:tab w:val="left" w:pos="0"/>
              </w:tabs>
              <w:jc w:val="center"/>
              <w:rPr>
                <w:rFonts w:cs="Arial"/>
                <w:b/>
                <w:lang w:val="en-US" w:eastAsia="en-US"/>
              </w:rPr>
            </w:pPr>
            <w:r w:rsidRPr="00F70098">
              <w:rPr>
                <w:rFonts w:cs="Arial"/>
                <w:b/>
                <w:lang w:val="en-US" w:eastAsia="en-US"/>
              </w:rPr>
              <w:t>COST ALLOWED FOR IN TENDER</w:t>
            </w:r>
          </w:p>
        </w:tc>
      </w:tr>
      <w:tr w:rsidR="00F70098" w:rsidRPr="00F70098" w14:paraId="35BD0540" w14:textId="77777777" w:rsidTr="001C1CFF">
        <w:trPr>
          <w:cantSplit/>
          <w:trHeight w:hRule="exact" w:val="360"/>
        </w:trPr>
        <w:tc>
          <w:tcPr>
            <w:tcW w:w="3811" w:type="dxa"/>
            <w:tcBorders>
              <w:top w:val="single" w:sz="12" w:space="0" w:color="auto"/>
              <w:bottom w:val="single" w:sz="4" w:space="0" w:color="auto"/>
              <w:right w:val="nil"/>
            </w:tcBorders>
            <w:vAlign w:val="center"/>
          </w:tcPr>
          <w:p w14:paraId="135CD788" w14:textId="77777777" w:rsidR="00F70098" w:rsidRPr="00F70098" w:rsidRDefault="00F70098" w:rsidP="00F70098">
            <w:pPr>
              <w:tabs>
                <w:tab w:val="left" w:pos="0"/>
              </w:tabs>
              <w:rPr>
                <w:rFonts w:cs="Arial"/>
                <w:lang w:val="en-US" w:eastAsia="en-US"/>
              </w:rPr>
            </w:pPr>
            <w:r w:rsidRPr="00F70098">
              <w:rPr>
                <w:rFonts w:cs="Arial"/>
                <w:lang w:val="en-US" w:eastAsia="en-US"/>
              </w:rPr>
              <w:t>Hard hats</w:t>
            </w:r>
          </w:p>
        </w:tc>
        <w:tc>
          <w:tcPr>
            <w:tcW w:w="1356" w:type="dxa"/>
            <w:tcBorders>
              <w:top w:val="single" w:sz="12" w:space="0" w:color="auto"/>
              <w:left w:val="single" w:sz="12" w:space="0" w:color="auto"/>
              <w:bottom w:val="single" w:sz="4" w:space="0" w:color="auto"/>
              <w:right w:val="single" w:sz="12" w:space="0" w:color="auto"/>
            </w:tcBorders>
            <w:vAlign w:val="center"/>
          </w:tcPr>
          <w:p w14:paraId="6BC52504" w14:textId="77777777" w:rsidR="00F70098" w:rsidRPr="00F70098" w:rsidRDefault="00F70098" w:rsidP="00F70098">
            <w:pPr>
              <w:tabs>
                <w:tab w:val="left" w:pos="0"/>
              </w:tabs>
              <w:rPr>
                <w:rFonts w:cs="Arial"/>
                <w:lang w:val="en-US" w:eastAsia="en-US"/>
              </w:rPr>
            </w:pPr>
          </w:p>
        </w:tc>
        <w:tc>
          <w:tcPr>
            <w:tcW w:w="2913" w:type="dxa"/>
            <w:tcBorders>
              <w:top w:val="single" w:sz="12" w:space="0" w:color="auto"/>
              <w:left w:val="nil"/>
              <w:bottom w:val="single" w:sz="4" w:space="0" w:color="auto"/>
            </w:tcBorders>
            <w:vAlign w:val="center"/>
          </w:tcPr>
          <w:p w14:paraId="0529F588" w14:textId="77777777" w:rsidR="00F70098" w:rsidRPr="00F70098" w:rsidRDefault="00F70098" w:rsidP="00F70098">
            <w:pPr>
              <w:tabs>
                <w:tab w:val="left" w:pos="0"/>
              </w:tabs>
              <w:rPr>
                <w:rFonts w:cs="Arial"/>
                <w:lang w:val="en-US" w:eastAsia="en-US"/>
              </w:rPr>
            </w:pPr>
          </w:p>
        </w:tc>
      </w:tr>
      <w:tr w:rsidR="00F70098" w:rsidRPr="00F70098" w14:paraId="3146564A" w14:textId="77777777" w:rsidTr="001C1CFF">
        <w:trPr>
          <w:cantSplit/>
          <w:trHeight w:hRule="exact" w:val="360"/>
        </w:trPr>
        <w:tc>
          <w:tcPr>
            <w:tcW w:w="3811" w:type="dxa"/>
            <w:tcBorders>
              <w:top w:val="nil"/>
              <w:right w:val="nil"/>
            </w:tcBorders>
            <w:vAlign w:val="center"/>
          </w:tcPr>
          <w:p w14:paraId="2F7F2D7C" w14:textId="77777777" w:rsidR="00F70098" w:rsidRPr="00F70098" w:rsidRDefault="00F70098" w:rsidP="00F70098">
            <w:pPr>
              <w:tabs>
                <w:tab w:val="left" w:pos="0"/>
              </w:tabs>
              <w:rPr>
                <w:rFonts w:cs="Arial"/>
                <w:lang w:val="en-US" w:eastAsia="en-US"/>
              </w:rPr>
            </w:pPr>
            <w:r w:rsidRPr="00F70098">
              <w:rPr>
                <w:rFonts w:cs="Arial"/>
                <w:lang w:val="en-US" w:eastAsia="en-US"/>
              </w:rPr>
              <w:t>Safety boots</w:t>
            </w:r>
          </w:p>
        </w:tc>
        <w:tc>
          <w:tcPr>
            <w:tcW w:w="1356" w:type="dxa"/>
            <w:tcBorders>
              <w:top w:val="nil"/>
              <w:left w:val="single" w:sz="12" w:space="0" w:color="auto"/>
              <w:right w:val="single" w:sz="12" w:space="0" w:color="auto"/>
            </w:tcBorders>
            <w:vAlign w:val="center"/>
          </w:tcPr>
          <w:p w14:paraId="3D00C198" w14:textId="77777777" w:rsidR="00F70098" w:rsidRPr="00F70098" w:rsidRDefault="00F70098" w:rsidP="00F70098">
            <w:pPr>
              <w:tabs>
                <w:tab w:val="left" w:pos="0"/>
              </w:tabs>
              <w:rPr>
                <w:rFonts w:cs="Arial"/>
                <w:lang w:val="en-US" w:eastAsia="en-US"/>
              </w:rPr>
            </w:pPr>
          </w:p>
        </w:tc>
        <w:tc>
          <w:tcPr>
            <w:tcW w:w="2913" w:type="dxa"/>
            <w:tcBorders>
              <w:top w:val="nil"/>
              <w:left w:val="nil"/>
            </w:tcBorders>
            <w:vAlign w:val="center"/>
          </w:tcPr>
          <w:p w14:paraId="610FAC00" w14:textId="77777777" w:rsidR="00F70098" w:rsidRPr="00F70098" w:rsidRDefault="00F70098" w:rsidP="00F70098">
            <w:pPr>
              <w:tabs>
                <w:tab w:val="left" w:pos="0"/>
              </w:tabs>
              <w:rPr>
                <w:rFonts w:cs="Arial"/>
                <w:lang w:val="en-US" w:eastAsia="en-US"/>
              </w:rPr>
            </w:pPr>
          </w:p>
        </w:tc>
      </w:tr>
      <w:tr w:rsidR="00F70098" w:rsidRPr="00F70098" w14:paraId="1D71D050" w14:textId="77777777" w:rsidTr="001C1CFF">
        <w:trPr>
          <w:cantSplit/>
          <w:trHeight w:hRule="exact" w:val="360"/>
        </w:trPr>
        <w:tc>
          <w:tcPr>
            <w:tcW w:w="3811" w:type="dxa"/>
            <w:tcBorders>
              <w:right w:val="nil"/>
            </w:tcBorders>
            <w:vAlign w:val="center"/>
          </w:tcPr>
          <w:p w14:paraId="72692A00" w14:textId="77777777" w:rsidR="00F70098" w:rsidRPr="00F70098" w:rsidRDefault="00F70098" w:rsidP="00F70098">
            <w:pPr>
              <w:tabs>
                <w:tab w:val="left" w:pos="0"/>
              </w:tabs>
              <w:rPr>
                <w:rFonts w:cs="Arial"/>
                <w:lang w:val="en-US" w:eastAsia="en-US"/>
              </w:rPr>
            </w:pPr>
            <w:r w:rsidRPr="00F70098">
              <w:rPr>
                <w:rFonts w:cs="Arial"/>
                <w:lang w:val="en-US" w:eastAsia="en-US"/>
              </w:rPr>
              <w:t>Harnesses</w:t>
            </w:r>
          </w:p>
        </w:tc>
        <w:tc>
          <w:tcPr>
            <w:tcW w:w="1356" w:type="dxa"/>
            <w:tcBorders>
              <w:left w:val="single" w:sz="12" w:space="0" w:color="auto"/>
              <w:right w:val="single" w:sz="12" w:space="0" w:color="auto"/>
            </w:tcBorders>
            <w:vAlign w:val="center"/>
          </w:tcPr>
          <w:p w14:paraId="477D2907" w14:textId="77777777" w:rsidR="00F70098" w:rsidRPr="00F70098" w:rsidRDefault="00F70098" w:rsidP="00F70098">
            <w:pPr>
              <w:tabs>
                <w:tab w:val="left" w:pos="0"/>
              </w:tabs>
              <w:rPr>
                <w:rFonts w:cs="Arial"/>
                <w:lang w:val="en-US" w:eastAsia="en-US"/>
              </w:rPr>
            </w:pPr>
          </w:p>
        </w:tc>
        <w:tc>
          <w:tcPr>
            <w:tcW w:w="2913" w:type="dxa"/>
            <w:tcBorders>
              <w:left w:val="nil"/>
            </w:tcBorders>
            <w:vAlign w:val="center"/>
          </w:tcPr>
          <w:p w14:paraId="279BC218" w14:textId="77777777" w:rsidR="00F70098" w:rsidRPr="00F70098" w:rsidRDefault="00F70098" w:rsidP="00F70098">
            <w:pPr>
              <w:tabs>
                <w:tab w:val="left" w:pos="0"/>
              </w:tabs>
              <w:rPr>
                <w:rFonts w:cs="Arial"/>
                <w:lang w:val="en-US" w:eastAsia="en-US"/>
              </w:rPr>
            </w:pPr>
          </w:p>
        </w:tc>
      </w:tr>
      <w:tr w:rsidR="00F70098" w:rsidRPr="00F70098" w14:paraId="7F06CE67" w14:textId="77777777" w:rsidTr="001C1CFF">
        <w:trPr>
          <w:cantSplit/>
          <w:trHeight w:hRule="exact" w:val="360"/>
        </w:trPr>
        <w:tc>
          <w:tcPr>
            <w:tcW w:w="3811" w:type="dxa"/>
            <w:tcBorders>
              <w:bottom w:val="nil"/>
              <w:right w:val="nil"/>
            </w:tcBorders>
            <w:vAlign w:val="center"/>
          </w:tcPr>
          <w:p w14:paraId="32514C61" w14:textId="77777777" w:rsidR="00F70098" w:rsidRPr="00F70098" w:rsidRDefault="00F70098" w:rsidP="00F70098">
            <w:pPr>
              <w:tabs>
                <w:tab w:val="left" w:pos="0"/>
              </w:tabs>
              <w:rPr>
                <w:rFonts w:cs="Arial"/>
                <w:lang w:val="en-US" w:eastAsia="en-US"/>
              </w:rPr>
            </w:pPr>
            <w:r w:rsidRPr="00F70098">
              <w:rPr>
                <w:rFonts w:cs="Arial"/>
                <w:lang w:val="en-US" w:eastAsia="en-US"/>
              </w:rPr>
              <w:t>Gas detectors</w:t>
            </w:r>
          </w:p>
        </w:tc>
        <w:tc>
          <w:tcPr>
            <w:tcW w:w="1356" w:type="dxa"/>
            <w:tcBorders>
              <w:left w:val="single" w:sz="12" w:space="0" w:color="auto"/>
              <w:bottom w:val="nil"/>
              <w:right w:val="single" w:sz="12" w:space="0" w:color="auto"/>
            </w:tcBorders>
            <w:vAlign w:val="center"/>
          </w:tcPr>
          <w:p w14:paraId="73EBEB5E" w14:textId="77777777" w:rsidR="00F70098" w:rsidRPr="00F70098" w:rsidRDefault="00F70098" w:rsidP="00F70098">
            <w:pPr>
              <w:tabs>
                <w:tab w:val="left" w:pos="0"/>
              </w:tabs>
              <w:rPr>
                <w:rFonts w:cs="Arial"/>
                <w:lang w:val="en-US" w:eastAsia="en-US"/>
              </w:rPr>
            </w:pPr>
          </w:p>
        </w:tc>
        <w:tc>
          <w:tcPr>
            <w:tcW w:w="2913" w:type="dxa"/>
            <w:tcBorders>
              <w:left w:val="nil"/>
              <w:bottom w:val="nil"/>
            </w:tcBorders>
            <w:vAlign w:val="center"/>
          </w:tcPr>
          <w:p w14:paraId="3CB175F3" w14:textId="77777777" w:rsidR="00F70098" w:rsidRPr="00F70098" w:rsidRDefault="00F70098" w:rsidP="00F70098">
            <w:pPr>
              <w:tabs>
                <w:tab w:val="left" w:pos="0"/>
              </w:tabs>
              <w:rPr>
                <w:rFonts w:cs="Arial"/>
                <w:lang w:val="en-US" w:eastAsia="en-US"/>
              </w:rPr>
            </w:pPr>
          </w:p>
        </w:tc>
      </w:tr>
      <w:tr w:rsidR="00F70098" w:rsidRPr="00F70098" w14:paraId="235F73BB" w14:textId="77777777" w:rsidTr="001C1CFF">
        <w:trPr>
          <w:cantSplit/>
          <w:trHeight w:hRule="exact" w:val="360"/>
        </w:trPr>
        <w:tc>
          <w:tcPr>
            <w:tcW w:w="3811" w:type="dxa"/>
            <w:tcBorders>
              <w:top w:val="single" w:sz="4" w:space="0" w:color="auto"/>
              <w:bottom w:val="nil"/>
              <w:right w:val="nil"/>
            </w:tcBorders>
            <w:vAlign w:val="center"/>
          </w:tcPr>
          <w:p w14:paraId="43295189" w14:textId="77777777" w:rsidR="00F70098" w:rsidRPr="00F70098" w:rsidRDefault="00F70098" w:rsidP="00F70098">
            <w:pPr>
              <w:tabs>
                <w:tab w:val="left" w:pos="0"/>
              </w:tabs>
              <w:rPr>
                <w:rFonts w:cs="Arial"/>
                <w:lang w:val="en-US" w:eastAsia="en-US"/>
              </w:rPr>
            </w:pPr>
            <w:r w:rsidRPr="00F70098">
              <w:rPr>
                <w:rFonts w:cs="Arial"/>
                <w:lang w:val="en-US" w:eastAsia="en-US"/>
              </w:rPr>
              <w:t>Add items as per risk assessment:</w:t>
            </w:r>
          </w:p>
        </w:tc>
        <w:tc>
          <w:tcPr>
            <w:tcW w:w="1356" w:type="dxa"/>
            <w:tcBorders>
              <w:top w:val="single" w:sz="4" w:space="0" w:color="auto"/>
              <w:left w:val="single" w:sz="12" w:space="0" w:color="auto"/>
              <w:bottom w:val="nil"/>
              <w:right w:val="single" w:sz="12" w:space="0" w:color="auto"/>
            </w:tcBorders>
            <w:vAlign w:val="center"/>
          </w:tcPr>
          <w:p w14:paraId="2329C206" w14:textId="77777777" w:rsidR="00F70098" w:rsidRPr="00F70098" w:rsidRDefault="00F70098" w:rsidP="00F70098">
            <w:pPr>
              <w:tabs>
                <w:tab w:val="left" w:pos="0"/>
              </w:tabs>
              <w:rPr>
                <w:rFonts w:cs="Arial"/>
                <w:lang w:val="en-US" w:eastAsia="en-US"/>
              </w:rPr>
            </w:pPr>
          </w:p>
        </w:tc>
        <w:tc>
          <w:tcPr>
            <w:tcW w:w="2913" w:type="dxa"/>
            <w:tcBorders>
              <w:top w:val="single" w:sz="4" w:space="0" w:color="auto"/>
              <w:left w:val="nil"/>
              <w:bottom w:val="nil"/>
            </w:tcBorders>
            <w:vAlign w:val="center"/>
          </w:tcPr>
          <w:p w14:paraId="14051E13" w14:textId="77777777" w:rsidR="00F70098" w:rsidRPr="00F70098" w:rsidRDefault="00F70098" w:rsidP="00F70098">
            <w:pPr>
              <w:tabs>
                <w:tab w:val="left" w:pos="0"/>
              </w:tabs>
              <w:rPr>
                <w:rFonts w:cs="Arial"/>
                <w:lang w:val="en-US" w:eastAsia="en-US"/>
              </w:rPr>
            </w:pPr>
          </w:p>
        </w:tc>
      </w:tr>
      <w:tr w:rsidR="00F70098" w:rsidRPr="00F70098" w14:paraId="7434DB87" w14:textId="77777777" w:rsidTr="001C1CFF">
        <w:trPr>
          <w:cantSplit/>
          <w:trHeight w:hRule="exact" w:val="360"/>
        </w:trPr>
        <w:tc>
          <w:tcPr>
            <w:tcW w:w="3811" w:type="dxa"/>
            <w:tcBorders>
              <w:top w:val="nil"/>
              <w:right w:val="nil"/>
            </w:tcBorders>
            <w:vAlign w:val="center"/>
          </w:tcPr>
          <w:p w14:paraId="1FE78296" w14:textId="77777777" w:rsidR="00F70098" w:rsidRPr="00F70098" w:rsidRDefault="00F70098" w:rsidP="00F70098">
            <w:pPr>
              <w:tabs>
                <w:tab w:val="left" w:pos="0"/>
              </w:tabs>
              <w:rPr>
                <w:rFonts w:cs="Arial"/>
                <w:lang w:val="en-US" w:eastAsia="en-US"/>
              </w:rPr>
            </w:pPr>
          </w:p>
        </w:tc>
        <w:tc>
          <w:tcPr>
            <w:tcW w:w="1356" w:type="dxa"/>
            <w:tcBorders>
              <w:top w:val="nil"/>
              <w:left w:val="single" w:sz="12" w:space="0" w:color="auto"/>
              <w:right w:val="single" w:sz="12" w:space="0" w:color="auto"/>
            </w:tcBorders>
            <w:vAlign w:val="center"/>
          </w:tcPr>
          <w:p w14:paraId="0F896A12" w14:textId="77777777" w:rsidR="00F70098" w:rsidRPr="00F70098" w:rsidRDefault="00F70098" w:rsidP="00F70098">
            <w:pPr>
              <w:tabs>
                <w:tab w:val="left" w:pos="0"/>
              </w:tabs>
              <w:rPr>
                <w:rFonts w:cs="Arial"/>
                <w:lang w:val="en-US" w:eastAsia="en-US"/>
              </w:rPr>
            </w:pPr>
          </w:p>
        </w:tc>
        <w:tc>
          <w:tcPr>
            <w:tcW w:w="2913" w:type="dxa"/>
            <w:tcBorders>
              <w:top w:val="nil"/>
              <w:left w:val="nil"/>
            </w:tcBorders>
            <w:vAlign w:val="center"/>
          </w:tcPr>
          <w:p w14:paraId="25B6E325" w14:textId="77777777" w:rsidR="00F70098" w:rsidRPr="00F70098" w:rsidRDefault="00F70098" w:rsidP="00F70098">
            <w:pPr>
              <w:tabs>
                <w:tab w:val="left" w:pos="0"/>
              </w:tabs>
              <w:rPr>
                <w:rFonts w:cs="Arial"/>
                <w:lang w:val="en-US" w:eastAsia="en-US"/>
              </w:rPr>
            </w:pPr>
          </w:p>
        </w:tc>
      </w:tr>
      <w:tr w:rsidR="00F70098" w:rsidRPr="00F70098" w14:paraId="6ED4B3C9" w14:textId="77777777" w:rsidTr="001C1CFF">
        <w:trPr>
          <w:cantSplit/>
          <w:trHeight w:hRule="exact" w:val="360"/>
        </w:trPr>
        <w:tc>
          <w:tcPr>
            <w:tcW w:w="3811" w:type="dxa"/>
            <w:tcBorders>
              <w:right w:val="nil"/>
            </w:tcBorders>
            <w:vAlign w:val="center"/>
          </w:tcPr>
          <w:p w14:paraId="2AD6C91F" w14:textId="77777777" w:rsidR="00F70098" w:rsidRPr="00F70098" w:rsidRDefault="00F70098" w:rsidP="00F70098">
            <w:pPr>
              <w:tabs>
                <w:tab w:val="left" w:pos="0"/>
              </w:tabs>
              <w:rPr>
                <w:rFonts w:cs="Arial"/>
                <w:lang w:val="en-US" w:eastAsia="en-US"/>
              </w:rPr>
            </w:pPr>
          </w:p>
        </w:tc>
        <w:tc>
          <w:tcPr>
            <w:tcW w:w="1356" w:type="dxa"/>
            <w:tcBorders>
              <w:left w:val="single" w:sz="12" w:space="0" w:color="auto"/>
              <w:right w:val="single" w:sz="12" w:space="0" w:color="auto"/>
            </w:tcBorders>
            <w:vAlign w:val="center"/>
          </w:tcPr>
          <w:p w14:paraId="0CEE8680" w14:textId="77777777" w:rsidR="00F70098" w:rsidRPr="00F70098" w:rsidRDefault="00F70098" w:rsidP="00F70098">
            <w:pPr>
              <w:tabs>
                <w:tab w:val="left" w:pos="0"/>
              </w:tabs>
              <w:rPr>
                <w:rFonts w:cs="Arial"/>
                <w:lang w:val="en-US" w:eastAsia="en-US"/>
              </w:rPr>
            </w:pPr>
          </w:p>
        </w:tc>
        <w:tc>
          <w:tcPr>
            <w:tcW w:w="2913" w:type="dxa"/>
            <w:tcBorders>
              <w:left w:val="nil"/>
            </w:tcBorders>
            <w:vAlign w:val="center"/>
          </w:tcPr>
          <w:p w14:paraId="35AAA6FB" w14:textId="77777777" w:rsidR="00F70098" w:rsidRPr="00F70098" w:rsidRDefault="00F70098" w:rsidP="00F70098">
            <w:pPr>
              <w:tabs>
                <w:tab w:val="left" w:pos="0"/>
              </w:tabs>
              <w:rPr>
                <w:rFonts w:cs="Arial"/>
                <w:lang w:val="en-US" w:eastAsia="en-US"/>
              </w:rPr>
            </w:pPr>
          </w:p>
        </w:tc>
      </w:tr>
      <w:tr w:rsidR="00F70098" w:rsidRPr="00F70098" w14:paraId="768FF3AB" w14:textId="77777777" w:rsidTr="001C1CFF">
        <w:trPr>
          <w:cantSplit/>
          <w:trHeight w:hRule="exact" w:val="360"/>
        </w:trPr>
        <w:tc>
          <w:tcPr>
            <w:tcW w:w="3811" w:type="dxa"/>
            <w:tcBorders>
              <w:right w:val="nil"/>
            </w:tcBorders>
            <w:vAlign w:val="center"/>
          </w:tcPr>
          <w:p w14:paraId="71022698" w14:textId="77777777" w:rsidR="00F70098" w:rsidRPr="00F70098" w:rsidRDefault="00F70098" w:rsidP="00F70098">
            <w:pPr>
              <w:tabs>
                <w:tab w:val="left" w:pos="0"/>
              </w:tabs>
              <w:rPr>
                <w:rFonts w:cs="Arial"/>
                <w:lang w:val="en-US" w:eastAsia="en-US"/>
              </w:rPr>
            </w:pPr>
          </w:p>
        </w:tc>
        <w:tc>
          <w:tcPr>
            <w:tcW w:w="1356" w:type="dxa"/>
            <w:tcBorders>
              <w:left w:val="single" w:sz="12" w:space="0" w:color="auto"/>
              <w:right w:val="single" w:sz="12" w:space="0" w:color="auto"/>
            </w:tcBorders>
            <w:vAlign w:val="center"/>
          </w:tcPr>
          <w:p w14:paraId="7A8F89BB" w14:textId="77777777" w:rsidR="00F70098" w:rsidRPr="00F70098" w:rsidRDefault="00F70098" w:rsidP="00F70098">
            <w:pPr>
              <w:tabs>
                <w:tab w:val="left" w:pos="0"/>
              </w:tabs>
              <w:rPr>
                <w:rFonts w:cs="Arial"/>
                <w:lang w:val="en-US" w:eastAsia="en-US"/>
              </w:rPr>
            </w:pPr>
          </w:p>
        </w:tc>
        <w:tc>
          <w:tcPr>
            <w:tcW w:w="2913" w:type="dxa"/>
            <w:tcBorders>
              <w:left w:val="nil"/>
            </w:tcBorders>
            <w:vAlign w:val="center"/>
          </w:tcPr>
          <w:p w14:paraId="6FA3B627" w14:textId="77777777" w:rsidR="00F70098" w:rsidRPr="00F70098" w:rsidRDefault="00F70098" w:rsidP="00F70098">
            <w:pPr>
              <w:tabs>
                <w:tab w:val="left" w:pos="0"/>
              </w:tabs>
              <w:rPr>
                <w:rFonts w:cs="Arial"/>
                <w:lang w:val="en-US" w:eastAsia="en-US"/>
              </w:rPr>
            </w:pPr>
          </w:p>
        </w:tc>
      </w:tr>
      <w:tr w:rsidR="00F70098" w:rsidRPr="00F70098" w14:paraId="3E511C11" w14:textId="77777777" w:rsidTr="0008762E">
        <w:trPr>
          <w:cantSplit/>
          <w:trHeight w:hRule="exact" w:val="360"/>
        </w:trPr>
        <w:tc>
          <w:tcPr>
            <w:tcW w:w="3811" w:type="dxa"/>
            <w:tcBorders>
              <w:bottom w:val="single" w:sz="4" w:space="0" w:color="auto"/>
              <w:right w:val="nil"/>
            </w:tcBorders>
            <w:vAlign w:val="center"/>
          </w:tcPr>
          <w:p w14:paraId="0B83F0EB" w14:textId="77777777" w:rsidR="00F70098" w:rsidRPr="00F70098" w:rsidRDefault="00F70098" w:rsidP="00F70098">
            <w:pPr>
              <w:tabs>
                <w:tab w:val="left" w:pos="0"/>
              </w:tabs>
              <w:rPr>
                <w:rFonts w:cs="Arial"/>
                <w:lang w:val="en-US" w:eastAsia="en-US"/>
              </w:rPr>
            </w:pPr>
          </w:p>
        </w:tc>
        <w:tc>
          <w:tcPr>
            <w:tcW w:w="1356" w:type="dxa"/>
            <w:tcBorders>
              <w:left w:val="single" w:sz="12" w:space="0" w:color="auto"/>
              <w:bottom w:val="single" w:sz="4" w:space="0" w:color="auto"/>
              <w:right w:val="single" w:sz="12" w:space="0" w:color="auto"/>
            </w:tcBorders>
            <w:vAlign w:val="center"/>
          </w:tcPr>
          <w:p w14:paraId="5FBE1C58" w14:textId="77777777" w:rsidR="00F70098" w:rsidRPr="00F70098" w:rsidRDefault="00F70098" w:rsidP="00F70098">
            <w:pPr>
              <w:tabs>
                <w:tab w:val="left" w:pos="0"/>
              </w:tabs>
              <w:rPr>
                <w:rFonts w:cs="Arial"/>
                <w:lang w:val="en-US" w:eastAsia="en-US"/>
              </w:rPr>
            </w:pPr>
          </w:p>
        </w:tc>
        <w:tc>
          <w:tcPr>
            <w:tcW w:w="2913" w:type="dxa"/>
            <w:tcBorders>
              <w:left w:val="nil"/>
              <w:bottom w:val="single" w:sz="4" w:space="0" w:color="auto"/>
            </w:tcBorders>
            <w:vAlign w:val="center"/>
          </w:tcPr>
          <w:p w14:paraId="1B5245EB" w14:textId="77777777" w:rsidR="00F70098" w:rsidRPr="00F70098" w:rsidRDefault="00F70098" w:rsidP="00F70098">
            <w:pPr>
              <w:tabs>
                <w:tab w:val="left" w:pos="0"/>
              </w:tabs>
              <w:rPr>
                <w:rFonts w:cs="Arial"/>
                <w:lang w:val="en-US" w:eastAsia="en-US"/>
              </w:rPr>
            </w:pPr>
          </w:p>
        </w:tc>
      </w:tr>
      <w:tr w:rsidR="00F70098" w:rsidRPr="00F70098" w14:paraId="778FFAAC" w14:textId="77777777" w:rsidTr="0008762E">
        <w:trPr>
          <w:cantSplit/>
          <w:trHeight w:hRule="exact" w:val="360"/>
        </w:trPr>
        <w:tc>
          <w:tcPr>
            <w:tcW w:w="3811" w:type="dxa"/>
            <w:tcBorders>
              <w:top w:val="single" w:sz="4" w:space="0" w:color="auto"/>
              <w:bottom w:val="single" w:sz="12" w:space="0" w:color="auto"/>
              <w:right w:val="nil"/>
            </w:tcBorders>
            <w:vAlign w:val="center"/>
          </w:tcPr>
          <w:p w14:paraId="48AE8DE5" w14:textId="77777777" w:rsidR="00F70098" w:rsidRPr="00F70098" w:rsidRDefault="00F70098" w:rsidP="00F70098">
            <w:pPr>
              <w:tabs>
                <w:tab w:val="left" w:pos="0"/>
              </w:tabs>
              <w:rPr>
                <w:rFonts w:cs="Arial"/>
                <w:lang w:val="en-US" w:eastAsia="en-US"/>
              </w:rPr>
            </w:pPr>
          </w:p>
        </w:tc>
        <w:tc>
          <w:tcPr>
            <w:tcW w:w="1356" w:type="dxa"/>
            <w:tcBorders>
              <w:top w:val="single" w:sz="4" w:space="0" w:color="auto"/>
              <w:left w:val="single" w:sz="12" w:space="0" w:color="auto"/>
              <w:bottom w:val="single" w:sz="12" w:space="0" w:color="auto"/>
              <w:right w:val="single" w:sz="12" w:space="0" w:color="auto"/>
            </w:tcBorders>
            <w:vAlign w:val="center"/>
          </w:tcPr>
          <w:p w14:paraId="6B865C3C" w14:textId="77777777" w:rsidR="00F70098" w:rsidRPr="00F70098" w:rsidRDefault="00F70098" w:rsidP="00F70098">
            <w:pPr>
              <w:tabs>
                <w:tab w:val="left" w:pos="0"/>
              </w:tabs>
              <w:rPr>
                <w:rFonts w:cs="Arial"/>
                <w:lang w:val="en-US" w:eastAsia="en-US"/>
              </w:rPr>
            </w:pPr>
          </w:p>
        </w:tc>
        <w:tc>
          <w:tcPr>
            <w:tcW w:w="2913" w:type="dxa"/>
            <w:tcBorders>
              <w:top w:val="single" w:sz="4" w:space="0" w:color="auto"/>
              <w:left w:val="nil"/>
              <w:bottom w:val="single" w:sz="12" w:space="0" w:color="auto"/>
            </w:tcBorders>
            <w:vAlign w:val="center"/>
          </w:tcPr>
          <w:p w14:paraId="1C8D6608" w14:textId="77777777" w:rsidR="00F70098" w:rsidRPr="00F70098" w:rsidRDefault="00F70098" w:rsidP="00F70098">
            <w:pPr>
              <w:tabs>
                <w:tab w:val="left" w:pos="0"/>
              </w:tabs>
              <w:rPr>
                <w:rFonts w:cs="Arial"/>
                <w:lang w:val="en-US" w:eastAsia="en-US"/>
              </w:rPr>
            </w:pPr>
          </w:p>
        </w:tc>
      </w:tr>
    </w:tbl>
    <w:p w14:paraId="69909A68" w14:textId="77777777" w:rsidR="00F70098" w:rsidRPr="00F70098" w:rsidRDefault="00F70098" w:rsidP="00F70098">
      <w:pPr>
        <w:tabs>
          <w:tab w:val="left" w:pos="567"/>
        </w:tabs>
        <w:ind w:left="567" w:hanging="567"/>
        <w:jc w:val="both"/>
        <w:rPr>
          <w:rFonts w:cs="Arial"/>
          <w:szCs w:val="20"/>
          <w:lang w:eastAsia="en-US"/>
        </w:rPr>
      </w:pPr>
    </w:p>
    <w:p w14:paraId="6B8086C8" w14:textId="77777777" w:rsidR="00F70098" w:rsidRPr="00F70098" w:rsidRDefault="00F70098" w:rsidP="00F70098">
      <w:pPr>
        <w:tabs>
          <w:tab w:val="left" w:pos="567"/>
        </w:tabs>
        <w:ind w:left="567" w:hanging="567"/>
        <w:jc w:val="both"/>
        <w:rPr>
          <w:rFonts w:cs="Arial"/>
          <w:szCs w:val="20"/>
          <w:lang w:eastAsia="en-US"/>
        </w:rPr>
      </w:pPr>
    </w:p>
    <w:p w14:paraId="3CBFA24A" w14:textId="77777777" w:rsidR="00F70098" w:rsidRPr="00F70098" w:rsidRDefault="00F70098" w:rsidP="00F70098">
      <w:pPr>
        <w:tabs>
          <w:tab w:val="left" w:pos="567"/>
        </w:tabs>
        <w:ind w:left="567" w:hanging="567"/>
        <w:jc w:val="both"/>
        <w:rPr>
          <w:rFonts w:cs="Arial"/>
          <w:szCs w:val="20"/>
          <w:lang w:eastAsia="en-US"/>
        </w:rPr>
      </w:pPr>
      <w:r w:rsidRPr="00F70098">
        <w:rPr>
          <w:rFonts w:cs="Arial"/>
          <w:szCs w:val="20"/>
          <w:lang w:eastAsia="en-US"/>
        </w:rPr>
        <w:t>4.</w:t>
      </w:r>
      <w:r w:rsidRPr="00F70098">
        <w:rPr>
          <w:rFonts w:cs="Arial"/>
          <w:szCs w:val="20"/>
          <w:lang w:eastAsia="en-US"/>
        </w:rPr>
        <w:tab/>
        <w:t>I hereby undertake, if my tender is accepted, to provide, before commencement of the works under the contract, a suitable and sufficiently documented Health and Safety Plan in accordance with Regulation 7(1)(</w:t>
      </w:r>
      <w:r w:rsidR="000311D0">
        <w:rPr>
          <w:rFonts w:cs="Arial"/>
          <w:szCs w:val="20"/>
          <w:lang w:eastAsia="en-US"/>
        </w:rPr>
        <w:t>a</w:t>
      </w:r>
      <w:r w:rsidRPr="00F70098">
        <w:rPr>
          <w:rFonts w:cs="Arial"/>
          <w:szCs w:val="20"/>
          <w:lang w:eastAsia="en-US"/>
        </w:rPr>
        <w:t>) of the Construction Regulations, which plan shall be subject to approval by the Employer.</w:t>
      </w:r>
    </w:p>
    <w:p w14:paraId="1EC1BFA3" w14:textId="77777777" w:rsidR="00F70098" w:rsidRPr="00F70098" w:rsidRDefault="00F70098" w:rsidP="00F70098">
      <w:pPr>
        <w:jc w:val="both"/>
        <w:rPr>
          <w:rFonts w:cs="Arial"/>
          <w:szCs w:val="20"/>
          <w:lang w:eastAsia="en-US"/>
        </w:rPr>
      </w:pPr>
    </w:p>
    <w:p w14:paraId="09E18006" w14:textId="77777777" w:rsidR="00F70098" w:rsidRPr="00F70098" w:rsidRDefault="00F70098" w:rsidP="00F70098">
      <w:pPr>
        <w:tabs>
          <w:tab w:val="left" w:pos="567"/>
        </w:tabs>
        <w:ind w:left="567" w:hanging="567"/>
        <w:jc w:val="both"/>
        <w:rPr>
          <w:rFonts w:cs="Arial"/>
          <w:szCs w:val="20"/>
          <w:lang w:eastAsia="en-US"/>
        </w:rPr>
      </w:pPr>
      <w:r w:rsidRPr="00F70098">
        <w:rPr>
          <w:rFonts w:cs="Arial"/>
          <w:szCs w:val="20"/>
          <w:lang w:eastAsia="en-US"/>
        </w:rPr>
        <w:t>5.</w:t>
      </w:r>
      <w:r w:rsidRPr="00F70098">
        <w:rPr>
          <w:rFonts w:cs="Arial"/>
          <w:szCs w:val="20"/>
          <w:lang w:eastAsia="en-US"/>
        </w:rPr>
        <w:tab/>
        <w:t xml:space="preserve">I confirm that copies of my company's approved Health and Safety Plan, the Employer's Safety Specifications as well as the OHSA 1993 Construction Regulations 2014 will be provided on site and will at all times be available for inspection by the Contractor's personnel, the Employer's personnel, the Engineer and his delegated assistants, visitors, and officials and inspectors of the Department of Labour. </w:t>
      </w:r>
    </w:p>
    <w:p w14:paraId="2AF91550" w14:textId="77777777" w:rsidR="00F70098" w:rsidRPr="00F70098" w:rsidRDefault="00F70098" w:rsidP="00F70098">
      <w:pPr>
        <w:jc w:val="both"/>
        <w:rPr>
          <w:rFonts w:cs="Arial"/>
          <w:szCs w:val="20"/>
          <w:lang w:eastAsia="en-US"/>
        </w:rPr>
      </w:pPr>
    </w:p>
    <w:p w14:paraId="30B35B35" w14:textId="77777777" w:rsidR="00F70098" w:rsidRPr="00F70098" w:rsidRDefault="00F70098" w:rsidP="00F70098">
      <w:pPr>
        <w:tabs>
          <w:tab w:val="left" w:pos="567"/>
        </w:tabs>
        <w:ind w:left="567" w:hanging="567"/>
        <w:jc w:val="both"/>
        <w:rPr>
          <w:rFonts w:cs="Arial"/>
          <w:szCs w:val="20"/>
          <w:lang w:eastAsia="en-US"/>
        </w:rPr>
      </w:pPr>
      <w:r w:rsidRPr="00F70098">
        <w:rPr>
          <w:rFonts w:cs="Arial"/>
          <w:szCs w:val="20"/>
          <w:lang w:eastAsia="en-US"/>
        </w:rPr>
        <w:t>6.</w:t>
      </w:r>
      <w:r w:rsidRPr="00F70098">
        <w:rPr>
          <w:rFonts w:cs="Arial"/>
          <w:szCs w:val="20"/>
          <w:lang w:eastAsia="en-US"/>
        </w:rPr>
        <w:tab/>
        <w:t>I hereby confirm that I will be liable for any penalties that may be applied by the Employer in terms of the said Regulations for failure on the Contractor's part to comply with the provisions of the Act and the Regulations.</w:t>
      </w:r>
    </w:p>
    <w:p w14:paraId="6BBEBC1F" w14:textId="77777777" w:rsidR="00F70098" w:rsidRPr="00F70098" w:rsidRDefault="00F70098" w:rsidP="00F70098">
      <w:pPr>
        <w:jc w:val="both"/>
        <w:rPr>
          <w:rFonts w:cs="Arial"/>
          <w:szCs w:val="20"/>
          <w:lang w:eastAsia="en-US"/>
        </w:rPr>
      </w:pPr>
    </w:p>
    <w:p w14:paraId="0F43D020" w14:textId="77777777" w:rsidR="00F70098" w:rsidRPr="00F70098" w:rsidRDefault="00F70098" w:rsidP="00F70098">
      <w:pPr>
        <w:tabs>
          <w:tab w:val="left" w:pos="567"/>
        </w:tabs>
        <w:ind w:left="567" w:hanging="567"/>
        <w:jc w:val="both"/>
        <w:rPr>
          <w:rFonts w:cs="Arial"/>
          <w:szCs w:val="20"/>
          <w:lang w:eastAsia="en-US"/>
        </w:rPr>
      </w:pPr>
      <w:r w:rsidRPr="00F70098">
        <w:rPr>
          <w:rFonts w:cs="Arial"/>
          <w:szCs w:val="20"/>
          <w:lang w:eastAsia="en-US"/>
        </w:rPr>
        <w:t>7.</w:t>
      </w:r>
      <w:r w:rsidRPr="00F70098">
        <w:rPr>
          <w:rFonts w:cs="Arial"/>
          <w:szCs w:val="20"/>
          <w:lang w:eastAsia="en-US"/>
        </w:rPr>
        <w:tab/>
        <w:t>I agree that my failure to complete and execute this declaration to the satisfaction of the Employer will mean that I am unable to comply with the requirements of the OHSA 1993 Construction Regulations 2014, and accept that my tender will be prejudiced and may be rejected at the discretion of the Employer.</w:t>
      </w:r>
    </w:p>
    <w:p w14:paraId="37940D9A" w14:textId="77777777" w:rsidR="00F70098" w:rsidRPr="00F70098" w:rsidRDefault="00F70098" w:rsidP="00F70098">
      <w:pPr>
        <w:jc w:val="both"/>
        <w:rPr>
          <w:rFonts w:cs="Arial"/>
          <w:szCs w:val="20"/>
          <w:lang w:eastAsia="en-US"/>
        </w:rPr>
      </w:pPr>
    </w:p>
    <w:p w14:paraId="45DAACB4" w14:textId="77777777" w:rsidR="00F70098" w:rsidRPr="00F70098" w:rsidRDefault="00F70098" w:rsidP="00F70098">
      <w:pPr>
        <w:jc w:val="both"/>
        <w:rPr>
          <w:rFonts w:cs="Arial"/>
          <w:szCs w:val="20"/>
          <w:lang w:eastAsia="en-US"/>
        </w:rPr>
      </w:pPr>
    </w:p>
    <w:p w14:paraId="71205479" w14:textId="77777777" w:rsidR="00F70098" w:rsidRPr="00F70098" w:rsidRDefault="00F70098" w:rsidP="00F70098">
      <w:pPr>
        <w:jc w:val="both"/>
        <w:rPr>
          <w:rFonts w:cs="Arial"/>
          <w:szCs w:val="20"/>
          <w:lang w:eastAsia="en-US"/>
        </w:rPr>
      </w:pPr>
    </w:p>
    <w:tbl>
      <w:tblPr>
        <w:tblW w:w="974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6"/>
        <w:gridCol w:w="3066"/>
        <w:gridCol w:w="1314"/>
        <w:gridCol w:w="3941"/>
      </w:tblGrid>
      <w:tr w:rsidR="00F70098" w:rsidRPr="00F70098" w14:paraId="2A0F51DF" w14:textId="77777777" w:rsidTr="001C1CFF">
        <w:trPr>
          <w:cantSplit/>
          <w:trHeight w:val="600"/>
        </w:trPr>
        <w:tc>
          <w:tcPr>
            <w:tcW w:w="1384" w:type="dxa"/>
            <w:tcBorders>
              <w:top w:val="nil"/>
              <w:left w:val="nil"/>
              <w:bottom w:val="nil"/>
              <w:right w:val="nil"/>
            </w:tcBorders>
            <w:vAlign w:val="center"/>
          </w:tcPr>
          <w:p w14:paraId="0055930F"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6DF7458B"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Signed</w:t>
            </w:r>
          </w:p>
        </w:tc>
        <w:tc>
          <w:tcPr>
            <w:tcW w:w="2977" w:type="dxa"/>
            <w:tcBorders>
              <w:top w:val="nil"/>
              <w:left w:val="nil"/>
              <w:bottom w:val="dotted" w:sz="4" w:space="0" w:color="auto"/>
              <w:right w:val="nil"/>
            </w:tcBorders>
          </w:tcPr>
          <w:p w14:paraId="4233CDF3"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c>
          <w:tcPr>
            <w:tcW w:w="1276" w:type="dxa"/>
            <w:tcBorders>
              <w:top w:val="nil"/>
              <w:left w:val="nil"/>
              <w:bottom w:val="nil"/>
              <w:right w:val="nil"/>
            </w:tcBorders>
            <w:vAlign w:val="center"/>
          </w:tcPr>
          <w:p w14:paraId="5870AD15"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75ACD53E"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Date</w:t>
            </w:r>
          </w:p>
        </w:tc>
        <w:tc>
          <w:tcPr>
            <w:tcW w:w="3827" w:type="dxa"/>
            <w:tcBorders>
              <w:top w:val="nil"/>
              <w:left w:val="nil"/>
              <w:bottom w:val="dotted" w:sz="4" w:space="0" w:color="auto"/>
              <w:right w:val="nil"/>
            </w:tcBorders>
          </w:tcPr>
          <w:p w14:paraId="027DAAD5"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r w:rsidR="00F70098" w:rsidRPr="00F70098" w14:paraId="3AF9D807" w14:textId="77777777" w:rsidTr="001C1CFF">
        <w:trPr>
          <w:cantSplit/>
          <w:trHeight w:val="600"/>
        </w:trPr>
        <w:tc>
          <w:tcPr>
            <w:tcW w:w="1384" w:type="dxa"/>
            <w:tcBorders>
              <w:top w:val="nil"/>
              <w:left w:val="nil"/>
              <w:bottom w:val="nil"/>
              <w:right w:val="nil"/>
            </w:tcBorders>
            <w:vAlign w:val="center"/>
          </w:tcPr>
          <w:p w14:paraId="28C49D1A"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19CBA4B2"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Name</w:t>
            </w:r>
          </w:p>
        </w:tc>
        <w:tc>
          <w:tcPr>
            <w:tcW w:w="2977" w:type="dxa"/>
            <w:tcBorders>
              <w:top w:val="dotted" w:sz="4" w:space="0" w:color="auto"/>
              <w:left w:val="nil"/>
              <w:bottom w:val="dotted" w:sz="4" w:space="0" w:color="auto"/>
              <w:right w:val="nil"/>
            </w:tcBorders>
          </w:tcPr>
          <w:p w14:paraId="347A079F"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c>
          <w:tcPr>
            <w:tcW w:w="1276" w:type="dxa"/>
            <w:tcBorders>
              <w:top w:val="nil"/>
              <w:left w:val="nil"/>
              <w:bottom w:val="nil"/>
              <w:right w:val="nil"/>
            </w:tcBorders>
            <w:vAlign w:val="center"/>
          </w:tcPr>
          <w:p w14:paraId="48833920"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6D335CB6"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Position</w:t>
            </w:r>
          </w:p>
        </w:tc>
        <w:tc>
          <w:tcPr>
            <w:tcW w:w="3827" w:type="dxa"/>
            <w:tcBorders>
              <w:top w:val="dotted" w:sz="4" w:space="0" w:color="auto"/>
              <w:left w:val="nil"/>
              <w:bottom w:val="dotted" w:sz="4" w:space="0" w:color="auto"/>
              <w:right w:val="nil"/>
            </w:tcBorders>
          </w:tcPr>
          <w:p w14:paraId="66789505"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r w:rsidR="00F70098" w:rsidRPr="00F70098" w14:paraId="4F991280" w14:textId="77777777" w:rsidTr="001C1CFF">
        <w:trPr>
          <w:cantSplit/>
          <w:trHeight w:val="600"/>
        </w:trPr>
        <w:tc>
          <w:tcPr>
            <w:tcW w:w="1384" w:type="dxa"/>
            <w:tcBorders>
              <w:top w:val="nil"/>
              <w:left w:val="nil"/>
              <w:bottom w:val="nil"/>
              <w:right w:val="nil"/>
            </w:tcBorders>
            <w:vAlign w:val="center"/>
          </w:tcPr>
          <w:p w14:paraId="1DE15E02"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eastAsia="en-US"/>
              </w:rPr>
            </w:pPr>
          </w:p>
          <w:p w14:paraId="69E047EB"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eastAsia="en-US"/>
              </w:rPr>
            </w:pPr>
            <w:r w:rsidRPr="00F70098">
              <w:rPr>
                <w:rFonts w:cs="Arial"/>
                <w:iCs/>
                <w:szCs w:val="18"/>
                <w:lang w:val="en-ZA" w:eastAsia="en-US"/>
              </w:rPr>
              <w:t>Tenderer</w:t>
            </w:r>
          </w:p>
        </w:tc>
        <w:tc>
          <w:tcPr>
            <w:tcW w:w="8080" w:type="dxa"/>
            <w:gridSpan w:val="3"/>
            <w:tcBorders>
              <w:top w:val="nil"/>
              <w:left w:val="nil"/>
              <w:bottom w:val="dotted" w:sz="4" w:space="0" w:color="auto"/>
              <w:right w:val="nil"/>
            </w:tcBorders>
          </w:tcPr>
          <w:p w14:paraId="5C33F05D"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bl>
    <w:p w14:paraId="3E6795DC" w14:textId="77777777" w:rsidR="00F70098" w:rsidRPr="00F70098" w:rsidRDefault="00F70098" w:rsidP="00F70098">
      <w:pPr>
        <w:jc w:val="both"/>
        <w:rPr>
          <w:rFonts w:cs="Arial"/>
          <w:b/>
          <w:sz w:val="24"/>
          <w:szCs w:val="20"/>
          <w:u w:val="single"/>
          <w:lang w:val="en-ZA" w:eastAsia="en-US"/>
        </w:rPr>
      </w:pPr>
    </w:p>
    <w:p w14:paraId="26ECFF33" w14:textId="77777777" w:rsidR="00F70098" w:rsidRPr="00F70098" w:rsidRDefault="00F70098" w:rsidP="00F70098">
      <w:pPr>
        <w:jc w:val="both"/>
        <w:rPr>
          <w:rFonts w:cs="Arial"/>
          <w:b/>
          <w:szCs w:val="20"/>
          <w:lang w:val="en-ZA" w:eastAsia="en-US"/>
        </w:rPr>
      </w:pPr>
    </w:p>
    <w:bookmarkEnd w:id="27"/>
    <w:p w14:paraId="6D071F0B" w14:textId="77777777" w:rsidR="00F70098" w:rsidRPr="00F70098" w:rsidRDefault="00F70098" w:rsidP="00F70098">
      <w:pPr>
        <w:rPr>
          <w:szCs w:val="20"/>
          <w:lang w:eastAsia="en-US"/>
        </w:rPr>
      </w:pPr>
      <w:r w:rsidRPr="00F70098">
        <w:rPr>
          <w:szCs w:val="20"/>
          <w:lang w:eastAsia="en-US"/>
        </w:rPr>
        <w:br w:type="page"/>
      </w:r>
    </w:p>
    <w:p w14:paraId="453EC8D4" w14:textId="77777777" w:rsidR="00ED1847" w:rsidRDefault="00ED1847" w:rsidP="001D13F6">
      <w:pPr>
        <w:rPr>
          <w:rFonts w:cs="Arial"/>
          <w:b/>
          <w:iCs/>
          <w:szCs w:val="20"/>
          <w:lang w:val="en-ZA" w:eastAsia="en-US"/>
        </w:rPr>
      </w:pPr>
      <w:bookmarkStart w:id="34" w:name="_Toc432755748"/>
    </w:p>
    <w:p w14:paraId="14AB5325" w14:textId="7BF66E13" w:rsidR="001D13F6" w:rsidRDefault="001D13F6" w:rsidP="001D13F6">
      <w:pPr>
        <w:rPr>
          <w:rFonts w:cs="Arial"/>
          <w:b/>
          <w:iCs/>
          <w:szCs w:val="20"/>
          <w:lang w:val="en-ZA" w:eastAsia="en-US"/>
        </w:rPr>
      </w:pPr>
      <w:r w:rsidRPr="001D13F6">
        <w:rPr>
          <w:rFonts w:cs="Arial"/>
          <w:b/>
          <w:iCs/>
          <w:szCs w:val="20"/>
          <w:lang w:val="en-ZA" w:eastAsia="en-US"/>
        </w:rPr>
        <w:t>T2.2.2</w:t>
      </w:r>
      <w:r w:rsidR="00FE0F15">
        <w:rPr>
          <w:rFonts w:cs="Arial"/>
          <w:b/>
          <w:iCs/>
          <w:szCs w:val="20"/>
          <w:lang w:val="en-ZA" w:eastAsia="en-US"/>
        </w:rPr>
        <w:t>4</w:t>
      </w:r>
      <w:r w:rsidR="00794574">
        <w:rPr>
          <w:rFonts w:cs="Arial"/>
          <w:b/>
          <w:iCs/>
          <w:szCs w:val="20"/>
          <w:lang w:val="en-ZA" w:eastAsia="en-US"/>
        </w:rPr>
        <w:tab/>
      </w:r>
      <w:r w:rsidR="00794574">
        <w:rPr>
          <w:rFonts w:cs="Arial"/>
          <w:b/>
          <w:iCs/>
          <w:szCs w:val="20"/>
          <w:lang w:val="en-ZA" w:eastAsia="en-US"/>
        </w:rPr>
        <w:tab/>
      </w:r>
      <w:r w:rsidRPr="001D13F6">
        <w:rPr>
          <w:rFonts w:cs="Arial"/>
          <w:b/>
          <w:iCs/>
          <w:szCs w:val="20"/>
          <w:lang w:val="en-ZA" w:eastAsia="en-US"/>
        </w:rPr>
        <w:t>Compulsory Enterprise Questionnaire</w:t>
      </w:r>
      <w:bookmarkEnd w:id="34"/>
    </w:p>
    <w:p w14:paraId="6DC29C8D" w14:textId="77777777" w:rsidR="007C4AC9" w:rsidRDefault="007C4AC9" w:rsidP="001D13F6">
      <w:pPr>
        <w:rPr>
          <w:rFonts w:cs="Arial"/>
          <w:b/>
          <w:iCs/>
          <w:szCs w:val="20"/>
          <w:lang w:val="en-ZA" w:eastAsia="en-US"/>
        </w:rPr>
      </w:pPr>
    </w:p>
    <w:p w14:paraId="0FC745D9" w14:textId="378A7287" w:rsidR="0095770A" w:rsidRPr="0095770A" w:rsidRDefault="007C4AC9" w:rsidP="0095770A">
      <w:pPr>
        <w:spacing w:before="28" w:line="199" w:lineRule="exact"/>
        <w:ind w:right="580" w:firstLine="1"/>
        <w:jc w:val="right"/>
        <w:rPr>
          <w:rFonts w:eastAsia="Arial" w:cs="Arial"/>
          <w:b/>
          <w:bCs/>
          <w:noProof/>
          <w:color w:val="000000"/>
          <w:spacing w:val="-1"/>
          <w:szCs w:val="20"/>
        </w:rPr>
      </w:pPr>
      <w:r>
        <w:rPr>
          <w:rFonts w:eastAsia="Arial" w:cs="Arial"/>
          <w:b/>
          <w:bCs/>
          <w:noProof/>
          <w:color w:val="000000"/>
          <w:spacing w:val="1"/>
          <w:szCs w:val="20"/>
        </w:rPr>
        <w:t>MBD</w:t>
      </w:r>
      <w:r>
        <w:rPr>
          <w:rFonts w:eastAsia="Arial" w:cs="Arial"/>
          <w:b/>
          <w:bCs/>
          <w:noProof/>
          <w:color w:val="000000"/>
          <w:spacing w:val="-1"/>
          <w:szCs w:val="20"/>
        </w:rPr>
        <w:t xml:space="preserve"> 1</w:t>
      </w:r>
    </w:p>
    <w:tbl>
      <w:tblPr>
        <w:tblpPr w:leftFromText="180" w:rightFromText="180" w:vertAnchor="text" w:horzAnchor="margin" w:tblpXSpec="center" w:tblpY="165"/>
        <w:tblW w:w="8963" w:type="dxa"/>
        <w:tblBorders>
          <w:top w:val="single" w:sz="12" w:space="0" w:color="000000"/>
          <w:left w:val="single" w:sz="12" w:space="0" w:color="000000"/>
          <w:bottom w:val="single" w:sz="4" w:space="0" w:color="000000"/>
          <w:right w:val="single" w:sz="4" w:space="0" w:color="000000"/>
          <w:insideH w:val="single" w:sz="4"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3"/>
        <w:gridCol w:w="1283"/>
        <w:gridCol w:w="541"/>
        <w:gridCol w:w="796"/>
        <w:gridCol w:w="793"/>
        <w:gridCol w:w="483"/>
        <w:gridCol w:w="429"/>
        <w:gridCol w:w="434"/>
        <w:gridCol w:w="332"/>
        <w:gridCol w:w="144"/>
        <w:gridCol w:w="28"/>
        <w:gridCol w:w="660"/>
        <w:gridCol w:w="1851"/>
        <w:gridCol w:w="6"/>
      </w:tblGrid>
      <w:tr w:rsidR="00795892" w:rsidRPr="00795892" w14:paraId="4F02712C" w14:textId="77777777" w:rsidTr="00A444DA">
        <w:trPr>
          <w:trHeight w:hRule="exact" w:val="284"/>
        </w:trPr>
        <w:tc>
          <w:tcPr>
            <w:tcW w:w="8963" w:type="dxa"/>
            <w:gridSpan w:val="14"/>
            <w:tcBorders>
              <w:bottom w:val="triple" w:sz="6" w:space="0" w:color="000000"/>
              <w:right w:val="single" w:sz="12" w:space="0" w:color="000000"/>
            </w:tcBorders>
            <w:shd w:val="clear" w:color="000000" w:fill="E3E3E3"/>
          </w:tcPr>
          <w:p w14:paraId="25587EBA" w14:textId="77777777" w:rsidR="00795892" w:rsidRPr="00795892" w:rsidRDefault="00795892" w:rsidP="00A444DA">
            <w:pPr>
              <w:widowControl w:val="0"/>
              <w:autoSpaceDE w:val="0"/>
              <w:autoSpaceDN w:val="0"/>
              <w:spacing w:line="249" w:lineRule="exact"/>
              <w:ind w:left="100" w:firstLine="1"/>
              <w:jc w:val="center"/>
              <w:rPr>
                <w:rFonts w:eastAsia="Arial" w:cs="Arial"/>
                <w:b/>
                <w:bCs/>
                <w:noProof/>
                <w:color w:val="000000"/>
                <w:sz w:val="24"/>
                <w:lang w:val="en-US" w:eastAsia="en-US"/>
              </w:rPr>
            </w:pPr>
            <w:r w:rsidRPr="00795892">
              <w:rPr>
                <w:rFonts w:eastAsia="Arial" w:cs="Arial"/>
                <w:b/>
                <w:bCs/>
                <w:noProof/>
                <w:color w:val="000000"/>
                <w:spacing w:val="-1"/>
                <w:sz w:val="24"/>
                <w:lang w:val="en-US" w:eastAsia="en-US"/>
              </w:rPr>
              <w:t>INVITATION</w:t>
            </w:r>
            <w:r w:rsidRPr="00795892">
              <w:rPr>
                <w:rFonts w:eastAsia="Arial" w:cs="Arial"/>
                <w:b/>
                <w:bCs/>
                <w:noProof/>
                <w:color w:val="000000"/>
                <w:spacing w:val="-4"/>
                <w:sz w:val="24"/>
                <w:lang w:val="en-US" w:eastAsia="en-US"/>
              </w:rPr>
              <w:t xml:space="preserve"> </w:t>
            </w:r>
            <w:r w:rsidRPr="00795892">
              <w:rPr>
                <w:rFonts w:eastAsia="Arial" w:cs="Arial"/>
                <w:b/>
                <w:bCs/>
                <w:noProof/>
                <w:color w:val="000000"/>
                <w:spacing w:val="1"/>
                <w:sz w:val="24"/>
                <w:lang w:val="en-US" w:eastAsia="en-US"/>
              </w:rPr>
              <w:t>TO</w:t>
            </w:r>
            <w:r w:rsidRPr="00795892">
              <w:rPr>
                <w:rFonts w:eastAsia="Arial" w:cs="Arial"/>
                <w:b/>
                <w:bCs/>
                <w:noProof/>
                <w:color w:val="000000"/>
                <w:spacing w:val="-2"/>
                <w:sz w:val="24"/>
                <w:lang w:val="en-US" w:eastAsia="en-US"/>
              </w:rPr>
              <w:t xml:space="preserve"> </w:t>
            </w:r>
            <w:r w:rsidRPr="00795892">
              <w:rPr>
                <w:rFonts w:eastAsia="Arial" w:cs="Arial"/>
                <w:b/>
                <w:bCs/>
                <w:noProof/>
                <w:color w:val="000000"/>
                <w:spacing w:val="22"/>
                <w:sz w:val="24"/>
                <w:lang w:val="en-US" w:eastAsia="en-US"/>
              </w:rPr>
              <w:t>BID</w:t>
            </w:r>
            <w:r w:rsidRPr="00795892">
              <w:rPr>
                <w:rFonts w:eastAsia="Arial" w:cs="Arial"/>
                <w:b/>
                <w:bCs/>
                <w:noProof/>
                <w:color w:val="000000"/>
                <w:spacing w:val="66"/>
                <w:sz w:val="24"/>
                <w:lang w:val="en-US" w:eastAsia="en-US"/>
              </w:rPr>
              <w:t>–</w:t>
            </w:r>
            <w:r w:rsidRPr="00795892">
              <w:rPr>
                <w:rFonts w:eastAsia="Arial" w:cs="Arial"/>
                <w:b/>
                <w:bCs/>
                <w:noProof/>
                <w:color w:val="000000"/>
                <w:sz w:val="24"/>
                <w:lang w:val="en-US" w:eastAsia="en-US"/>
              </w:rPr>
              <w:t>MBD</w:t>
            </w:r>
            <w:r w:rsidRPr="00795892">
              <w:rPr>
                <w:rFonts w:eastAsia="Arial" w:cs="Arial"/>
                <w:b/>
                <w:bCs/>
                <w:noProof/>
                <w:color w:val="000000"/>
                <w:spacing w:val="-3"/>
                <w:sz w:val="24"/>
                <w:lang w:val="en-US" w:eastAsia="en-US"/>
              </w:rPr>
              <w:t xml:space="preserve"> </w:t>
            </w:r>
            <w:r w:rsidRPr="00795892">
              <w:rPr>
                <w:rFonts w:eastAsia="Arial" w:cs="Arial"/>
                <w:b/>
                <w:bCs/>
                <w:noProof/>
                <w:color w:val="000000"/>
                <w:sz w:val="24"/>
                <w:lang w:val="en-US" w:eastAsia="en-US"/>
              </w:rPr>
              <w:t>1</w:t>
            </w:r>
          </w:p>
        </w:tc>
      </w:tr>
      <w:tr w:rsidR="00795892" w:rsidRPr="00795892" w14:paraId="7AEF8416" w14:textId="77777777" w:rsidTr="00A444DA">
        <w:trPr>
          <w:trHeight w:val="188"/>
        </w:trPr>
        <w:tc>
          <w:tcPr>
            <w:tcW w:w="8963" w:type="dxa"/>
            <w:gridSpan w:val="14"/>
            <w:tcBorders>
              <w:top w:val="double" w:sz="6" w:space="0" w:color="000000"/>
              <w:left w:val="single" w:sz="4" w:space="0" w:color="000000"/>
              <w:bottom w:val="single" w:sz="4" w:space="0" w:color="000000"/>
            </w:tcBorders>
            <w:shd w:val="clear" w:color="000000" w:fill="DDD9C3"/>
          </w:tcPr>
          <w:p w14:paraId="2BBC8964" w14:textId="77777777" w:rsidR="00795892" w:rsidRPr="00795892" w:rsidRDefault="00795892" w:rsidP="00A444DA">
            <w:pPr>
              <w:widowControl w:val="0"/>
              <w:autoSpaceDE w:val="0"/>
              <w:autoSpaceDN w:val="0"/>
              <w:spacing w:before="3" w:line="180" w:lineRule="exact"/>
              <w:ind w:left="112" w:firstLine="1"/>
              <w:rPr>
                <w:rFonts w:ascii="Arial Narrow" w:eastAsia="Arial Narrow" w:hAnsi="Arial Narrow" w:cs="Arial Narrow"/>
                <w:b/>
                <w:bCs/>
                <w:noProof/>
                <w:color w:val="000000"/>
                <w:spacing w:val="-23"/>
                <w:sz w:val="18"/>
                <w:szCs w:val="18"/>
                <w:lang w:val="en-US" w:eastAsia="en-US"/>
              </w:rPr>
            </w:pPr>
            <w:r w:rsidRPr="00795892">
              <w:rPr>
                <w:rFonts w:ascii="Arial Narrow" w:eastAsia="Arial Narrow" w:hAnsi="Arial Narrow" w:cs="Arial Narrow"/>
                <w:b/>
                <w:bCs/>
                <w:noProof/>
                <w:color w:val="000000"/>
                <w:spacing w:val="-1"/>
                <w:sz w:val="18"/>
                <w:szCs w:val="18"/>
                <w:lang w:val="en-US" w:eastAsia="en-US"/>
              </w:rPr>
              <w:t>YOU</w:t>
            </w:r>
            <w:r w:rsidRPr="00795892">
              <w:rPr>
                <w:rFonts w:ascii="Arial Narrow" w:eastAsia="Arial Narrow" w:hAnsi="Arial Narrow" w:cs="Arial Narrow"/>
                <w:b/>
                <w:bCs/>
                <w:noProof/>
                <w:color w:val="000000"/>
                <w:spacing w:val="-6"/>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ARE</w:t>
            </w:r>
            <w:r w:rsidRPr="00795892">
              <w:rPr>
                <w:rFonts w:ascii="Arial Narrow" w:eastAsia="Arial Narrow" w:hAnsi="Arial Narrow" w:cs="Arial Narrow"/>
                <w:b/>
                <w:bCs/>
                <w:noProof/>
                <w:color w:val="000000"/>
                <w:spacing w:val="2"/>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HEREBY</w:t>
            </w:r>
            <w:r w:rsidRPr="00795892">
              <w:rPr>
                <w:rFonts w:ascii="Arial Narrow" w:eastAsia="Arial Narrow" w:hAnsi="Arial Narrow" w:cs="Arial Narrow"/>
                <w:b/>
                <w:bCs/>
                <w:noProof/>
                <w:color w:val="000000"/>
                <w:spacing w:val="2"/>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INVITED</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TO</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BID</w:t>
            </w:r>
            <w:r w:rsidRPr="00795892">
              <w:rPr>
                <w:rFonts w:ascii="Arial Narrow" w:eastAsia="Arial Narrow" w:hAnsi="Arial Narrow" w:cs="Arial Narrow"/>
                <w:b/>
                <w:bCs/>
                <w:noProof/>
                <w:color w:val="000000"/>
                <w:spacing w:val="-4"/>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FOR</w:t>
            </w:r>
            <w:r w:rsidRPr="00795892">
              <w:rPr>
                <w:rFonts w:ascii="Arial Narrow" w:eastAsia="Arial Narrow" w:hAnsi="Arial Narrow" w:cs="Arial Narrow"/>
                <w:b/>
                <w:bCs/>
                <w:noProof/>
                <w:color w:val="000000"/>
                <w:spacing w:val="-4"/>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REQUIREMENTS</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OF</w:t>
            </w:r>
            <w:r w:rsidRPr="00795892">
              <w:rPr>
                <w:rFonts w:ascii="Arial Narrow" w:eastAsia="Arial Narrow" w:hAnsi="Arial Narrow" w:cs="Arial Narrow"/>
                <w:b/>
                <w:bCs/>
                <w:noProof/>
                <w:color w:val="000000"/>
                <w:spacing w:val="1"/>
                <w:sz w:val="18"/>
                <w:szCs w:val="18"/>
                <w:lang w:val="en-US" w:eastAsia="en-US"/>
              </w:rPr>
              <w:t xml:space="preserve"> THABAZIMBI</w:t>
            </w:r>
            <w:r w:rsidRPr="00795892">
              <w:rPr>
                <w:rFonts w:ascii="Arial Narrow" w:eastAsia="Arial Narrow" w:hAnsi="Arial Narrow" w:cs="Arial Narrow"/>
                <w:b/>
                <w:bCs/>
                <w:noProof/>
                <w:color w:val="000000"/>
                <w:spacing w:val="-2"/>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LOCAL</w:t>
            </w:r>
            <w:r w:rsidRPr="00795892">
              <w:rPr>
                <w:rFonts w:ascii="Arial Narrow" w:eastAsia="Arial Narrow" w:hAnsi="Arial Narrow" w:cs="Arial Narrow"/>
                <w:b/>
                <w:bCs/>
                <w:noProof/>
                <w:color w:val="000000"/>
                <w:spacing w:val="1"/>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MUNICIPALITY</w:t>
            </w:r>
          </w:p>
        </w:tc>
      </w:tr>
      <w:tr w:rsidR="00795892" w:rsidRPr="00795892" w14:paraId="1271AACD" w14:textId="77777777" w:rsidTr="00A444DA">
        <w:trPr>
          <w:gridAfter w:val="1"/>
          <w:wAfter w:w="6" w:type="dxa"/>
          <w:trHeight w:val="378"/>
        </w:trPr>
        <w:tc>
          <w:tcPr>
            <w:tcW w:w="1183" w:type="dxa"/>
            <w:tcBorders>
              <w:top w:val="single" w:sz="4" w:space="0" w:color="000000"/>
              <w:left w:val="single" w:sz="4" w:space="0" w:color="000000"/>
              <w:bottom w:val="single" w:sz="4" w:space="0" w:color="000000"/>
              <w:right w:val="single" w:sz="4" w:space="0" w:color="000000"/>
            </w:tcBorders>
            <w:vAlign w:val="bottom"/>
          </w:tcPr>
          <w:p w14:paraId="51AB3A20" w14:textId="77777777" w:rsidR="00795892" w:rsidRPr="00795892" w:rsidRDefault="00795892" w:rsidP="00A444DA">
            <w:pPr>
              <w:widowControl w:val="0"/>
              <w:autoSpaceDE w:val="0"/>
              <w:autoSpaceDN w:val="0"/>
              <w:spacing w:line="180" w:lineRule="exact"/>
              <w:ind w:left="-20" w:firstLine="1"/>
              <w:jc w:val="center"/>
              <w:rPr>
                <w:rFonts w:ascii="Arial Narrow" w:eastAsia="Arial Narrow" w:hAnsi="Arial Narrow" w:cs="Arial Narrow"/>
                <w:noProof/>
                <w:color w:val="000000"/>
                <w:spacing w:val="-14"/>
                <w:sz w:val="18"/>
                <w:szCs w:val="18"/>
                <w:lang w:val="en-US" w:eastAsia="en-US"/>
              </w:rPr>
            </w:pPr>
            <w:r w:rsidRPr="00795892">
              <w:rPr>
                <w:rFonts w:ascii="Arial Narrow" w:eastAsia="Arial Narrow" w:hAnsi="Arial Narrow" w:cs="Arial Narrow"/>
                <w:noProof/>
                <w:color w:val="000000"/>
                <w:spacing w:val="-1"/>
                <w:sz w:val="18"/>
                <w:szCs w:val="18"/>
                <w:lang w:val="en-US" w:eastAsia="en-US"/>
              </w:rPr>
              <w:t>BID</w:t>
            </w:r>
            <w:r w:rsidRPr="00795892">
              <w:rPr>
                <w:rFonts w:ascii="Arial Narrow" w:eastAsia="Arial Narrow" w:hAnsi="Arial Narrow" w:cs="Arial Narrow"/>
                <w:noProof/>
                <w:color w:val="000000"/>
                <w:spacing w:val="-4"/>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NUMBER:</w:t>
            </w:r>
          </w:p>
          <w:p w14:paraId="30E1BA76" w14:textId="77777777" w:rsidR="00795892" w:rsidRPr="00795892" w:rsidRDefault="00795892" w:rsidP="00A444DA">
            <w:pPr>
              <w:widowControl w:val="0"/>
              <w:autoSpaceDE w:val="0"/>
              <w:autoSpaceDN w:val="0"/>
              <w:spacing w:line="42" w:lineRule="exact"/>
              <w:ind w:left="120" w:firstLine="1"/>
              <w:rPr>
                <w:rFonts w:ascii="Arial Narrow" w:eastAsia="Arial Narrow" w:hAnsi="Arial Narrow" w:cs="Arial Narrow"/>
                <w:noProof/>
                <w:color w:val="000000"/>
                <w:spacing w:val="-14"/>
                <w:sz w:val="4"/>
                <w:szCs w:val="4"/>
                <w:lang w:val="en-US" w:eastAsia="en-US"/>
              </w:rPr>
            </w:pPr>
          </w:p>
        </w:tc>
        <w:tc>
          <w:tcPr>
            <w:tcW w:w="1824" w:type="dxa"/>
            <w:gridSpan w:val="2"/>
            <w:tcBorders>
              <w:top w:val="single" w:sz="4" w:space="0" w:color="000000"/>
              <w:left w:val="single" w:sz="4" w:space="0" w:color="000000"/>
              <w:bottom w:val="double" w:sz="4" w:space="0" w:color="000000"/>
              <w:right w:val="single" w:sz="4" w:space="0" w:color="000000"/>
            </w:tcBorders>
          </w:tcPr>
          <w:p w14:paraId="5EBB1CBA" w14:textId="365BFA88" w:rsidR="00795892" w:rsidRPr="00795892" w:rsidRDefault="00795892" w:rsidP="00A444DA">
            <w:pPr>
              <w:widowControl w:val="0"/>
              <w:autoSpaceDE w:val="0"/>
              <w:autoSpaceDN w:val="0"/>
              <w:spacing w:before="18" w:line="180" w:lineRule="exact"/>
              <w:ind w:firstLine="1"/>
              <w:jc w:val="center"/>
              <w:rPr>
                <w:rFonts w:ascii="Arial Narrow" w:eastAsia="Arial Narrow" w:hAnsi="Arial Narrow" w:cs="Arial Narrow"/>
                <w:noProof/>
                <w:color w:val="000000"/>
                <w:sz w:val="18"/>
                <w:szCs w:val="18"/>
                <w:lang w:val="en-US" w:eastAsia="en-US"/>
              </w:rPr>
            </w:pPr>
            <w:r>
              <w:rPr>
                <w:rFonts w:ascii="Arial Narrow" w:eastAsia="Arial Narrow" w:hAnsi="Arial Narrow" w:cs="Arial Narrow"/>
                <w:noProof/>
                <w:color w:val="000000"/>
                <w:sz w:val="18"/>
                <w:szCs w:val="18"/>
                <w:lang w:val="en-US" w:eastAsia="en-US"/>
              </w:rPr>
              <w:t>TECH/02/</w:t>
            </w:r>
            <w:r w:rsidRPr="00795892">
              <w:rPr>
                <w:rFonts w:ascii="Arial Narrow" w:eastAsia="Arial Narrow" w:hAnsi="Arial Narrow" w:cs="Arial Narrow"/>
                <w:noProof/>
                <w:color w:val="000000"/>
                <w:sz w:val="18"/>
                <w:szCs w:val="18"/>
                <w:lang w:val="en-US" w:eastAsia="en-US"/>
              </w:rPr>
              <w:t>202</w:t>
            </w:r>
            <w:r>
              <w:rPr>
                <w:rFonts w:ascii="Arial Narrow" w:eastAsia="Arial Narrow" w:hAnsi="Arial Narrow" w:cs="Arial Narrow"/>
                <w:noProof/>
                <w:color w:val="000000"/>
                <w:sz w:val="18"/>
                <w:szCs w:val="18"/>
                <w:lang w:val="en-US" w:eastAsia="en-US"/>
              </w:rPr>
              <w:t>6</w:t>
            </w:r>
            <w:r w:rsidRPr="00795892">
              <w:rPr>
                <w:rFonts w:ascii="Arial Narrow" w:eastAsia="Arial Narrow" w:hAnsi="Arial Narrow" w:cs="Arial Narrow"/>
                <w:noProof/>
                <w:color w:val="000000"/>
                <w:sz w:val="18"/>
                <w:szCs w:val="18"/>
                <w:lang w:val="en-US" w:eastAsia="en-US"/>
              </w:rPr>
              <w:t>-202</w:t>
            </w:r>
            <w:r>
              <w:rPr>
                <w:rFonts w:ascii="Arial Narrow" w:eastAsia="Arial Narrow" w:hAnsi="Arial Narrow" w:cs="Arial Narrow"/>
                <w:noProof/>
                <w:color w:val="000000"/>
                <w:sz w:val="18"/>
                <w:szCs w:val="18"/>
                <w:lang w:val="en-US" w:eastAsia="en-US"/>
              </w:rPr>
              <w:t>7</w:t>
            </w:r>
          </w:p>
        </w:tc>
        <w:tc>
          <w:tcPr>
            <w:tcW w:w="1589" w:type="dxa"/>
            <w:gridSpan w:val="2"/>
            <w:tcBorders>
              <w:top w:val="single" w:sz="4" w:space="0" w:color="000000"/>
              <w:left w:val="single" w:sz="4" w:space="0" w:color="000000"/>
              <w:bottom w:val="double" w:sz="4" w:space="0" w:color="000000"/>
              <w:right w:val="single" w:sz="4" w:space="0" w:color="000000"/>
            </w:tcBorders>
            <w:vAlign w:val="bottom"/>
          </w:tcPr>
          <w:p w14:paraId="4B49FFEF" w14:textId="77777777" w:rsidR="00795892" w:rsidRPr="00795892" w:rsidRDefault="00795892" w:rsidP="00A444DA">
            <w:pPr>
              <w:widowControl w:val="0"/>
              <w:autoSpaceDE w:val="0"/>
              <w:autoSpaceDN w:val="0"/>
              <w:spacing w:line="180" w:lineRule="exact"/>
              <w:ind w:left="110" w:firstLine="1"/>
              <w:rPr>
                <w:rFonts w:ascii="Arial Narrow" w:eastAsia="Arial Narrow" w:hAnsi="Arial Narrow" w:cs="Arial Narrow"/>
                <w:noProof/>
                <w:color w:val="000000"/>
                <w:spacing w:val="-10"/>
                <w:sz w:val="18"/>
                <w:szCs w:val="18"/>
                <w:lang w:val="en-US" w:eastAsia="en-US"/>
              </w:rPr>
            </w:pPr>
            <w:r w:rsidRPr="00795892">
              <w:rPr>
                <w:rFonts w:ascii="Arial Narrow" w:eastAsia="Arial Narrow" w:hAnsi="Arial Narrow" w:cs="Arial Narrow"/>
                <w:noProof/>
                <w:color w:val="000000"/>
                <w:spacing w:val="-1"/>
                <w:sz w:val="18"/>
                <w:szCs w:val="18"/>
                <w:lang w:val="en-US" w:eastAsia="en-US"/>
              </w:rPr>
              <w:t>CLOSING</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DATE:</w:t>
            </w:r>
          </w:p>
          <w:p w14:paraId="70EC5108" w14:textId="77777777" w:rsidR="00795892" w:rsidRPr="00795892" w:rsidRDefault="00795892" w:rsidP="00A444DA">
            <w:pPr>
              <w:widowControl w:val="0"/>
              <w:autoSpaceDE w:val="0"/>
              <w:autoSpaceDN w:val="0"/>
              <w:spacing w:line="32" w:lineRule="exact"/>
              <w:ind w:left="110" w:firstLine="1"/>
              <w:rPr>
                <w:rFonts w:ascii="Arial Narrow" w:eastAsia="Arial Narrow" w:hAnsi="Arial Narrow" w:cs="Arial Narrow"/>
                <w:noProof/>
                <w:color w:val="000000"/>
                <w:spacing w:val="-10"/>
                <w:sz w:val="2"/>
                <w:szCs w:val="2"/>
                <w:lang w:val="en-US" w:eastAsia="en-US"/>
              </w:rPr>
            </w:pPr>
          </w:p>
        </w:tc>
        <w:tc>
          <w:tcPr>
            <w:tcW w:w="1346" w:type="dxa"/>
            <w:gridSpan w:val="3"/>
            <w:tcBorders>
              <w:top w:val="single" w:sz="4" w:space="0" w:color="000000"/>
              <w:left w:val="single" w:sz="4" w:space="0" w:color="000000"/>
              <w:bottom w:val="double" w:sz="4" w:space="0" w:color="000000"/>
              <w:right w:val="single" w:sz="4" w:space="0" w:color="000000"/>
            </w:tcBorders>
            <w:vAlign w:val="bottom"/>
          </w:tcPr>
          <w:p w14:paraId="34ED9E9C" w14:textId="74CA8287" w:rsidR="00795892" w:rsidRPr="00795892" w:rsidRDefault="00795892" w:rsidP="00A444DA">
            <w:pPr>
              <w:widowControl w:val="0"/>
              <w:autoSpaceDE w:val="0"/>
              <w:autoSpaceDN w:val="0"/>
              <w:spacing w:line="180" w:lineRule="exact"/>
              <w:ind w:left="177" w:firstLine="1"/>
              <w:rPr>
                <w:rFonts w:ascii="Arial Narrow" w:eastAsia="Arial Narrow" w:hAnsi="Arial Narrow" w:cs="Arial Narrow"/>
                <w:noProof/>
                <w:color w:val="000000"/>
                <w:spacing w:val="-2"/>
                <w:sz w:val="18"/>
                <w:szCs w:val="18"/>
                <w:lang w:val="en-US" w:eastAsia="en-US"/>
              </w:rPr>
            </w:pPr>
            <w:r>
              <w:rPr>
                <w:rFonts w:ascii="Arial Narrow" w:eastAsia="Arial Narrow" w:hAnsi="Arial Narrow" w:cs="Arial Narrow"/>
                <w:noProof/>
                <w:color w:val="000000"/>
                <w:spacing w:val="-1"/>
                <w:sz w:val="18"/>
                <w:szCs w:val="18"/>
                <w:lang w:val="en-US" w:eastAsia="en-US"/>
              </w:rPr>
              <w:t>11 August 2026</w:t>
            </w:r>
          </w:p>
          <w:p w14:paraId="1AEAA682" w14:textId="77777777" w:rsidR="00795892" w:rsidRPr="00795892" w:rsidRDefault="00795892" w:rsidP="00A444DA">
            <w:pPr>
              <w:widowControl w:val="0"/>
              <w:autoSpaceDE w:val="0"/>
              <w:autoSpaceDN w:val="0"/>
              <w:spacing w:line="32" w:lineRule="exact"/>
              <w:ind w:left="177" w:firstLine="1"/>
              <w:rPr>
                <w:rFonts w:ascii="Arial Narrow" w:eastAsia="Arial Narrow" w:hAnsi="Arial Narrow" w:cs="Arial Narrow"/>
                <w:noProof/>
                <w:color w:val="000000"/>
                <w:spacing w:val="-2"/>
                <w:sz w:val="2"/>
                <w:szCs w:val="2"/>
                <w:lang w:val="en-US" w:eastAsia="en-US"/>
              </w:rPr>
            </w:pPr>
          </w:p>
        </w:tc>
        <w:tc>
          <w:tcPr>
            <w:tcW w:w="1164" w:type="dxa"/>
            <w:gridSpan w:val="4"/>
            <w:tcBorders>
              <w:top w:val="single" w:sz="4" w:space="0" w:color="000000"/>
              <w:left w:val="single" w:sz="4" w:space="0" w:color="000000"/>
              <w:bottom w:val="double" w:sz="4" w:space="0" w:color="000000"/>
              <w:right w:val="single" w:sz="4" w:space="0" w:color="000000"/>
            </w:tcBorders>
            <w:vAlign w:val="bottom"/>
          </w:tcPr>
          <w:p w14:paraId="370288EB" w14:textId="77777777" w:rsidR="00795892" w:rsidRPr="00795892" w:rsidRDefault="00795892" w:rsidP="00A444DA">
            <w:pPr>
              <w:widowControl w:val="0"/>
              <w:autoSpaceDE w:val="0"/>
              <w:autoSpaceDN w:val="0"/>
              <w:spacing w:line="180" w:lineRule="exact"/>
              <w:ind w:left="113" w:firstLine="1"/>
              <w:rPr>
                <w:rFonts w:ascii="Arial Narrow" w:eastAsia="Arial Narrow" w:hAnsi="Arial Narrow" w:cs="Arial Narrow"/>
                <w:noProof/>
                <w:color w:val="000000"/>
                <w:spacing w:val="-7"/>
                <w:sz w:val="18"/>
                <w:szCs w:val="18"/>
                <w:lang w:val="en-US" w:eastAsia="en-US"/>
              </w:rPr>
            </w:pPr>
            <w:r w:rsidRPr="00795892">
              <w:rPr>
                <w:rFonts w:ascii="Arial Narrow" w:eastAsia="Arial Narrow" w:hAnsi="Arial Narrow" w:cs="Arial Narrow"/>
                <w:noProof/>
                <w:color w:val="000000"/>
                <w:spacing w:val="-1"/>
                <w:sz w:val="18"/>
                <w:szCs w:val="18"/>
                <w:lang w:val="en-US" w:eastAsia="en-US"/>
              </w:rPr>
              <w:t>CLOSING</w:t>
            </w:r>
            <w:r w:rsidRPr="00795892">
              <w:rPr>
                <w:rFonts w:ascii="Arial Narrow" w:eastAsia="Arial Narrow" w:hAnsi="Arial Narrow" w:cs="Arial Narrow"/>
                <w:noProof/>
                <w:color w:val="000000"/>
                <w:spacing w:val="-5"/>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TIME:</w:t>
            </w:r>
          </w:p>
          <w:p w14:paraId="774B61FB" w14:textId="77777777" w:rsidR="00795892" w:rsidRPr="00795892" w:rsidRDefault="00795892" w:rsidP="00A444DA">
            <w:pPr>
              <w:widowControl w:val="0"/>
              <w:autoSpaceDE w:val="0"/>
              <w:autoSpaceDN w:val="0"/>
              <w:spacing w:line="32" w:lineRule="exact"/>
              <w:ind w:left="113" w:firstLine="1"/>
              <w:rPr>
                <w:rFonts w:ascii="Arial Narrow" w:eastAsia="Arial Narrow" w:hAnsi="Arial Narrow" w:cs="Arial Narrow"/>
                <w:noProof/>
                <w:color w:val="000000"/>
                <w:spacing w:val="-7"/>
                <w:sz w:val="2"/>
                <w:szCs w:val="2"/>
                <w:lang w:val="en-US" w:eastAsia="en-US"/>
              </w:rPr>
            </w:pPr>
          </w:p>
        </w:tc>
        <w:tc>
          <w:tcPr>
            <w:tcW w:w="1851" w:type="dxa"/>
            <w:tcBorders>
              <w:top w:val="single" w:sz="4" w:space="0" w:color="000000"/>
              <w:left w:val="single" w:sz="4" w:space="0" w:color="000000"/>
              <w:bottom w:val="double" w:sz="4" w:space="0" w:color="000000"/>
            </w:tcBorders>
            <w:vAlign w:val="bottom"/>
          </w:tcPr>
          <w:p w14:paraId="21FAC662"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pacing w:val="-12"/>
                <w:sz w:val="18"/>
                <w:szCs w:val="18"/>
                <w:lang w:val="en-US" w:eastAsia="en-US"/>
              </w:rPr>
            </w:pPr>
            <w:r w:rsidRPr="00795892">
              <w:rPr>
                <w:rFonts w:ascii="Arial Narrow" w:eastAsia="Arial Narrow" w:hAnsi="Arial Narrow" w:cs="Arial Narrow"/>
                <w:noProof/>
                <w:color w:val="000000"/>
                <w:spacing w:val="-2"/>
                <w:sz w:val="18"/>
                <w:szCs w:val="18"/>
                <w:lang w:val="en-US" w:eastAsia="en-US"/>
              </w:rPr>
              <w:t>12h00pm</w:t>
            </w:r>
          </w:p>
          <w:p w14:paraId="2C995C2B" w14:textId="77777777" w:rsidR="00795892" w:rsidRPr="00795892" w:rsidRDefault="00795892" w:rsidP="00A444DA">
            <w:pPr>
              <w:widowControl w:val="0"/>
              <w:autoSpaceDE w:val="0"/>
              <w:autoSpaceDN w:val="0"/>
              <w:spacing w:line="32" w:lineRule="exact"/>
              <w:ind w:left="112" w:firstLine="1"/>
              <w:rPr>
                <w:rFonts w:ascii="Arial Narrow" w:eastAsia="Arial Narrow" w:hAnsi="Arial Narrow" w:cs="Arial Narrow"/>
                <w:noProof/>
                <w:color w:val="000000"/>
                <w:spacing w:val="-12"/>
                <w:sz w:val="2"/>
                <w:szCs w:val="2"/>
                <w:lang w:val="en-US" w:eastAsia="en-US"/>
              </w:rPr>
            </w:pPr>
          </w:p>
        </w:tc>
      </w:tr>
      <w:tr w:rsidR="00795892" w:rsidRPr="00795892" w14:paraId="1A9B0EA4" w14:textId="77777777" w:rsidTr="00A444DA">
        <w:trPr>
          <w:trHeight w:val="193"/>
        </w:trPr>
        <w:tc>
          <w:tcPr>
            <w:tcW w:w="1183" w:type="dxa"/>
            <w:tcBorders>
              <w:top w:val="single" w:sz="4" w:space="0" w:color="000000"/>
              <w:left w:val="single" w:sz="4" w:space="0" w:color="000000"/>
              <w:right w:val="single" w:sz="4" w:space="0" w:color="000000"/>
            </w:tcBorders>
          </w:tcPr>
          <w:p w14:paraId="2DB23166" w14:textId="77777777" w:rsidR="00795892" w:rsidRPr="00795892" w:rsidRDefault="00795892" w:rsidP="00A444DA">
            <w:pPr>
              <w:widowControl w:val="0"/>
              <w:autoSpaceDE w:val="0"/>
              <w:autoSpaceDN w:val="0"/>
              <w:spacing w:before="1" w:line="180" w:lineRule="exact"/>
              <w:ind w:left="20" w:firstLine="1"/>
              <w:jc w:val="center"/>
              <w:rPr>
                <w:rFonts w:ascii="Arial Narrow" w:eastAsia="Arial Narrow" w:hAnsi="Arial Narrow" w:cs="Arial Narrow"/>
                <w:noProof/>
                <w:color w:val="000000"/>
                <w:spacing w:val="-23"/>
                <w:sz w:val="18"/>
                <w:szCs w:val="18"/>
                <w:lang w:val="en-US" w:eastAsia="en-US"/>
              </w:rPr>
            </w:pPr>
            <w:r w:rsidRPr="00795892">
              <w:rPr>
                <w:rFonts w:ascii="Arial Narrow" w:eastAsia="Arial Narrow" w:hAnsi="Arial Narrow" w:cs="Arial Narrow"/>
                <w:noProof/>
                <w:color w:val="000000"/>
                <w:spacing w:val="-3"/>
                <w:sz w:val="18"/>
                <w:szCs w:val="18"/>
                <w:lang w:val="en-US" w:eastAsia="en-US"/>
              </w:rPr>
              <w:t>DESCRIPTION</w:t>
            </w:r>
          </w:p>
        </w:tc>
        <w:tc>
          <w:tcPr>
            <w:tcW w:w="7780" w:type="dxa"/>
            <w:gridSpan w:val="13"/>
            <w:tcBorders>
              <w:top w:val="single" w:sz="4" w:space="0" w:color="000000"/>
              <w:left w:val="single" w:sz="4" w:space="0" w:color="000000"/>
              <w:bottom w:val="double" w:sz="4" w:space="0" w:color="000000"/>
            </w:tcBorders>
          </w:tcPr>
          <w:p w14:paraId="281DCF01" w14:textId="4BD29A93" w:rsidR="00795892" w:rsidRPr="00795892" w:rsidRDefault="00AD3FAD" w:rsidP="00A444DA">
            <w:pPr>
              <w:widowControl w:val="0"/>
              <w:autoSpaceDE w:val="0"/>
              <w:autoSpaceDN w:val="0"/>
              <w:spacing w:before="1" w:line="180" w:lineRule="exact"/>
              <w:ind w:left="110" w:firstLine="1"/>
              <w:rPr>
                <w:rFonts w:ascii="Arial Narrow" w:eastAsia="Arial Narrow" w:hAnsi="Arial Narrow" w:cs="Arial Narrow"/>
                <w:noProof/>
                <w:color w:val="000000"/>
                <w:sz w:val="18"/>
                <w:szCs w:val="18"/>
                <w:lang w:val="en-US" w:eastAsia="en-US"/>
              </w:rPr>
            </w:pPr>
            <w:r>
              <w:rPr>
                <w:rFonts w:ascii="Arial Narrow" w:eastAsia="Arial Narrow" w:hAnsi="Arial Narrow" w:cs="Arial Narrow"/>
                <w:noProof/>
                <w:color w:val="000000"/>
                <w:spacing w:val="-1"/>
                <w:sz w:val="18"/>
                <w:szCs w:val="18"/>
                <w:lang w:val="en-US" w:eastAsia="en-US"/>
              </w:rPr>
              <w:t>PROVISION OF CONSULTANCY SERVICES &amp; REFURBISHMENT OF THABAZIMBI WASTE WATER TREATMENT WORKS (TURNKEY PROJECT)</w:t>
            </w:r>
          </w:p>
        </w:tc>
      </w:tr>
      <w:tr w:rsidR="00795892" w:rsidRPr="00795892" w14:paraId="500F4A0F" w14:textId="77777777" w:rsidTr="00A444DA">
        <w:trPr>
          <w:trHeight w:val="188"/>
        </w:trPr>
        <w:tc>
          <w:tcPr>
            <w:tcW w:w="8963" w:type="dxa"/>
            <w:gridSpan w:val="14"/>
            <w:tcBorders>
              <w:left w:val="single" w:sz="4" w:space="0" w:color="000000"/>
              <w:bottom w:val="single" w:sz="4" w:space="0" w:color="000000"/>
            </w:tcBorders>
            <w:shd w:val="clear" w:color="000000" w:fill="DDD9C3"/>
          </w:tcPr>
          <w:p w14:paraId="498D62AC" w14:textId="77777777" w:rsidR="00795892" w:rsidRPr="00795892" w:rsidRDefault="00795892" w:rsidP="00A444DA">
            <w:pPr>
              <w:widowControl w:val="0"/>
              <w:autoSpaceDE w:val="0"/>
              <w:autoSpaceDN w:val="0"/>
              <w:spacing w:before="1" w:line="180" w:lineRule="exact"/>
              <w:ind w:left="112" w:firstLine="1"/>
              <w:rPr>
                <w:rFonts w:ascii="Arial Narrow" w:eastAsia="Arial Narrow" w:hAnsi="Arial Narrow" w:cs="Arial Narrow"/>
                <w:b/>
                <w:bCs/>
                <w:noProof/>
                <w:color w:val="000000"/>
                <w:spacing w:val="-11"/>
                <w:sz w:val="18"/>
                <w:szCs w:val="18"/>
                <w:lang w:val="en-US" w:eastAsia="en-US"/>
              </w:rPr>
            </w:pPr>
            <w:r w:rsidRPr="00795892">
              <w:rPr>
                <w:rFonts w:ascii="Arial Narrow" w:eastAsia="Arial Narrow" w:hAnsi="Arial Narrow" w:cs="Arial Narrow"/>
                <w:b/>
                <w:bCs/>
                <w:noProof/>
                <w:color w:val="000000"/>
                <w:sz w:val="18"/>
                <w:szCs w:val="18"/>
                <w:lang w:val="en-US" w:eastAsia="en-US"/>
              </w:rPr>
              <w:t>THE</w:t>
            </w:r>
            <w:r w:rsidRPr="00795892">
              <w:rPr>
                <w:rFonts w:ascii="Arial Narrow" w:eastAsia="Arial Narrow" w:hAnsi="Arial Narrow" w:cs="Arial Narrow"/>
                <w:b/>
                <w:bCs/>
                <w:noProof/>
                <w:color w:val="000000"/>
                <w:spacing w:val="-5"/>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SUCCESSFUL</w:t>
            </w:r>
            <w:r w:rsidRPr="00795892">
              <w:rPr>
                <w:rFonts w:ascii="Arial Narrow" w:eastAsia="Arial Narrow" w:hAnsi="Arial Narrow" w:cs="Arial Narrow"/>
                <w:b/>
                <w:bCs/>
                <w:noProof/>
                <w:color w:val="000000"/>
                <w:spacing w:val="1"/>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BIDDER</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WILL</w:t>
            </w:r>
            <w:r w:rsidRPr="00795892">
              <w:rPr>
                <w:rFonts w:ascii="Arial Narrow" w:eastAsia="Arial Narrow" w:hAnsi="Arial Narrow" w:cs="Arial Narrow"/>
                <w:b/>
                <w:bCs/>
                <w:noProof/>
                <w:color w:val="000000"/>
                <w:spacing w:val="-2"/>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BE</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REQUIRED</w:t>
            </w:r>
            <w:r w:rsidRPr="00795892">
              <w:rPr>
                <w:rFonts w:ascii="Arial Narrow" w:eastAsia="Arial Narrow" w:hAnsi="Arial Narrow" w:cs="Arial Narrow"/>
                <w:b/>
                <w:bCs/>
                <w:noProof/>
                <w:color w:val="000000"/>
                <w:spacing w:val="-4"/>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TO</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FILL</w:t>
            </w:r>
            <w:r w:rsidRPr="00795892">
              <w:rPr>
                <w:rFonts w:ascii="Arial Narrow" w:eastAsia="Arial Narrow" w:hAnsi="Arial Narrow" w:cs="Arial Narrow"/>
                <w:b/>
                <w:bCs/>
                <w:noProof/>
                <w:color w:val="000000"/>
                <w:spacing w:val="2"/>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IN</w:t>
            </w:r>
            <w:r w:rsidRPr="00795892">
              <w:rPr>
                <w:rFonts w:ascii="Arial Narrow" w:eastAsia="Arial Narrow" w:hAnsi="Arial Narrow" w:cs="Arial Narrow"/>
                <w:b/>
                <w:bCs/>
                <w:noProof/>
                <w:color w:val="000000"/>
                <w:spacing w:val="-6"/>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AND</w:t>
            </w:r>
            <w:r w:rsidRPr="00795892">
              <w:rPr>
                <w:rFonts w:ascii="Arial Narrow" w:eastAsia="Arial Narrow" w:hAnsi="Arial Narrow" w:cs="Arial Narrow"/>
                <w:b/>
                <w:bCs/>
                <w:noProof/>
                <w:color w:val="000000"/>
                <w:spacing w:val="-1"/>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SIGN</w:t>
            </w:r>
            <w:r w:rsidRPr="00795892">
              <w:rPr>
                <w:rFonts w:ascii="Arial Narrow" w:eastAsia="Arial Narrow" w:hAnsi="Arial Narrow" w:cs="Arial Narrow"/>
                <w:b/>
                <w:bCs/>
                <w:noProof/>
                <w:color w:val="000000"/>
                <w:spacing w:val="-2"/>
                <w:sz w:val="18"/>
                <w:szCs w:val="18"/>
                <w:lang w:val="en-US" w:eastAsia="en-US"/>
              </w:rPr>
              <w:t xml:space="preserve"> A </w:t>
            </w:r>
            <w:r w:rsidRPr="00795892">
              <w:rPr>
                <w:rFonts w:ascii="Arial Narrow" w:eastAsia="Arial Narrow" w:hAnsi="Arial Narrow" w:cs="Arial Narrow"/>
                <w:b/>
                <w:bCs/>
                <w:noProof/>
                <w:color w:val="000000"/>
                <w:sz w:val="18"/>
                <w:szCs w:val="18"/>
                <w:lang w:val="en-US" w:eastAsia="en-US"/>
              </w:rPr>
              <w:t>WRITTEN</w:t>
            </w:r>
            <w:r w:rsidRPr="00795892">
              <w:rPr>
                <w:rFonts w:ascii="Arial Narrow" w:eastAsia="Arial Narrow" w:hAnsi="Arial Narrow" w:cs="Arial Narrow"/>
                <w:b/>
                <w:bCs/>
                <w:noProof/>
                <w:color w:val="000000"/>
                <w:spacing w:val="-4"/>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 xml:space="preserve">CONTRACT FORM </w:t>
            </w:r>
            <w:r w:rsidRPr="00795892">
              <w:rPr>
                <w:rFonts w:ascii="Arial Narrow" w:eastAsia="Arial Narrow" w:hAnsi="Arial Narrow" w:cs="Arial Narrow"/>
                <w:b/>
                <w:bCs/>
                <w:noProof/>
                <w:color w:val="000000"/>
                <w:spacing w:val="-2"/>
                <w:sz w:val="18"/>
                <w:szCs w:val="18"/>
                <w:lang w:val="en-US" w:eastAsia="en-US"/>
              </w:rPr>
              <w:t>(MBD7).</w:t>
            </w:r>
          </w:p>
        </w:tc>
      </w:tr>
      <w:tr w:rsidR="00795892" w:rsidRPr="00795892" w14:paraId="3FE2DF7B" w14:textId="77777777" w:rsidTr="00A444DA">
        <w:trPr>
          <w:trHeight w:val="2062"/>
        </w:trPr>
        <w:tc>
          <w:tcPr>
            <w:tcW w:w="4596" w:type="dxa"/>
            <w:gridSpan w:val="5"/>
            <w:tcBorders>
              <w:top w:val="single" w:sz="4" w:space="0" w:color="000000"/>
              <w:left w:val="single" w:sz="4" w:space="0" w:color="000000"/>
              <w:bottom w:val="double" w:sz="4" w:space="0" w:color="000000"/>
              <w:right w:val="single" w:sz="4" w:space="0" w:color="000000"/>
            </w:tcBorders>
          </w:tcPr>
          <w:p w14:paraId="7598F8AA" w14:textId="77777777" w:rsidR="00795892" w:rsidRPr="00795892" w:rsidRDefault="00795892" w:rsidP="00A444DA">
            <w:pPr>
              <w:widowControl w:val="0"/>
              <w:autoSpaceDE w:val="0"/>
              <w:autoSpaceDN w:val="0"/>
              <w:spacing w:before="2" w:line="200" w:lineRule="exact"/>
              <w:ind w:left="112" w:firstLine="1"/>
              <w:rPr>
                <w:rFonts w:ascii="Arial Narrow" w:eastAsia="Arial Narrow" w:hAnsi="Arial Narrow" w:cs="Arial Narrow"/>
                <w:noProof/>
                <w:color w:val="000000"/>
                <w:sz w:val="18"/>
                <w:szCs w:val="18"/>
                <w:lang w:val="en-US" w:eastAsia="en-US"/>
              </w:rPr>
            </w:pPr>
            <w:r w:rsidRPr="00795892">
              <w:rPr>
                <w:rFonts w:ascii="Arial Narrow" w:eastAsia="Arial Narrow" w:hAnsi="Arial Narrow" w:cs="Arial Narrow"/>
                <w:noProof/>
                <w:color w:val="000000"/>
                <w:sz w:val="18"/>
                <w:szCs w:val="18"/>
                <w:lang w:val="en-US" w:eastAsia="en-US"/>
              </w:rPr>
              <w:t>BID</w:t>
            </w:r>
            <w:r w:rsidRPr="00795892">
              <w:rPr>
                <w:rFonts w:ascii="Arial Narrow" w:eastAsia="Arial Narrow" w:hAnsi="Arial Narrow" w:cs="Arial Narrow"/>
                <w:noProof/>
                <w:color w:val="000000"/>
                <w:spacing w:val="80"/>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RESPONSE</w:t>
            </w:r>
            <w:r w:rsidRPr="00795892">
              <w:rPr>
                <w:rFonts w:ascii="Arial Narrow" w:eastAsia="Arial Narrow" w:hAnsi="Arial Narrow" w:cs="Arial Narrow"/>
                <w:noProof/>
                <w:color w:val="000000"/>
                <w:spacing w:val="81"/>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DOCUMENTS</w:t>
            </w:r>
            <w:r w:rsidRPr="00795892">
              <w:rPr>
                <w:rFonts w:ascii="Arial Narrow" w:eastAsia="Arial Narrow" w:hAnsi="Arial Narrow" w:cs="Arial Narrow"/>
                <w:noProof/>
                <w:color w:val="000000"/>
                <w:spacing w:val="81"/>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MAY</w:t>
            </w:r>
            <w:r w:rsidRPr="00795892">
              <w:rPr>
                <w:rFonts w:ascii="Arial Narrow" w:eastAsia="Arial Narrow" w:hAnsi="Arial Narrow" w:cs="Arial Narrow"/>
                <w:noProof/>
                <w:color w:val="000000"/>
                <w:spacing w:val="81"/>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BE</w:t>
            </w:r>
            <w:r w:rsidRPr="00795892">
              <w:rPr>
                <w:rFonts w:ascii="Arial Narrow" w:eastAsia="Arial Narrow" w:hAnsi="Arial Narrow" w:cs="Arial Narrow"/>
                <w:noProof/>
                <w:color w:val="000000"/>
                <w:spacing w:val="81"/>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SUBMITTED</w:t>
            </w:r>
            <w:r w:rsidRPr="00795892">
              <w:rPr>
                <w:rFonts w:ascii="Arial Narrow" w:eastAsia="Arial Narrow" w:hAnsi="Arial Narrow" w:cs="Arial Narrow"/>
                <w:noProof/>
                <w:color w:val="000000"/>
                <w:spacing w:val="80"/>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TO</w:t>
            </w:r>
            <w:r w:rsidRPr="00795892">
              <w:rPr>
                <w:rFonts w:ascii="Arial Narrow" w:eastAsia="Arial Narrow" w:hAnsi="Arial Narrow" w:cs="Arial Narrow"/>
                <w:noProof/>
                <w:color w:val="000000"/>
                <w:spacing w:val="82"/>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A MARKED</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TENDER</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BOX</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AT</w:t>
            </w:r>
            <w:r w:rsidRPr="00795892">
              <w:rPr>
                <w:rFonts w:ascii="Arial Narrow" w:eastAsia="Arial Narrow" w:hAnsi="Arial Narrow" w:cs="Arial Narrow"/>
                <w:noProof/>
                <w:color w:val="000000"/>
                <w:spacing w:val="4"/>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THE</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FOLLOWING</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ADDRESS:</w:t>
            </w:r>
          </w:p>
          <w:p w14:paraId="770D01E0" w14:textId="7AD93153" w:rsidR="00795892" w:rsidRPr="00AF206C" w:rsidRDefault="00795892" w:rsidP="00A444DA">
            <w:pPr>
              <w:widowControl w:val="0"/>
              <w:autoSpaceDE w:val="0"/>
              <w:autoSpaceDN w:val="0"/>
              <w:spacing w:before="199"/>
              <w:ind w:left="113"/>
              <w:rPr>
                <w:rFonts w:ascii="Arial Narrow" w:eastAsia="Arial Narrow" w:hAnsi="Arial Narrow" w:cs="Arial Narrow"/>
                <w:noProof/>
                <w:color w:val="000000"/>
                <w:spacing w:val="-1"/>
                <w:sz w:val="18"/>
                <w:szCs w:val="18"/>
                <w:lang w:val="en-US" w:eastAsia="en-US"/>
              </w:rPr>
            </w:pPr>
            <w:r w:rsidRPr="00795892">
              <w:rPr>
                <w:rFonts w:ascii="Arial Narrow" w:eastAsia="Arial Narrow" w:hAnsi="Arial Narrow" w:cs="Arial Narrow"/>
                <w:noProof/>
                <w:color w:val="000000"/>
                <w:spacing w:val="-1"/>
                <w:sz w:val="18"/>
                <w:szCs w:val="18"/>
                <w:lang w:val="en-US" w:eastAsia="en-US"/>
              </w:rPr>
              <w:t>THABAZIMBI</w:t>
            </w:r>
            <w:r w:rsidR="00A444DA">
              <w:rPr>
                <w:rFonts w:ascii="Arial Narrow" w:eastAsia="Arial Narrow" w:hAnsi="Arial Narrow" w:cs="Arial Narrow"/>
                <w:noProof/>
                <w:color w:val="000000"/>
                <w:spacing w:val="-1"/>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LOCA</w:t>
            </w:r>
            <w:r w:rsidR="00A444DA">
              <w:rPr>
                <w:rFonts w:ascii="Arial Narrow" w:eastAsia="Arial Narrow" w:hAnsi="Arial Narrow" w:cs="Arial Narrow"/>
                <w:noProof/>
                <w:color w:val="000000"/>
                <w:spacing w:val="-1"/>
                <w:sz w:val="18"/>
                <w:szCs w:val="18"/>
                <w:lang w:val="en-US" w:eastAsia="en-US"/>
              </w:rPr>
              <w:t xml:space="preserve">L </w:t>
            </w:r>
            <w:r w:rsidRPr="00795892">
              <w:rPr>
                <w:rFonts w:ascii="Arial Narrow" w:eastAsia="Arial Narrow" w:hAnsi="Arial Narrow" w:cs="Arial Narrow"/>
                <w:noProof/>
                <w:color w:val="000000"/>
                <w:spacing w:val="-1"/>
                <w:sz w:val="18"/>
                <w:szCs w:val="18"/>
                <w:lang w:val="en-US" w:eastAsia="en-US"/>
              </w:rPr>
              <w:t xml:space="preserve">MUNICIPALITY </w:t>
            </w:r>
            <w:r w:rsidR="00AF206C">
              <w:rPr>
                <w:rFonts w:ascii="Arial Narrow" w:eastAsia="Arial Narrow" w:hAnsi="Arial Narrow" w:cs="Arial Narrow"/>
                <w:noProof/>
                <w:color w:val="000000"/>
                <w:spacing w:val="-1"/>
                <w:sz w:val="18"/>
                <w:szCs w:val="18"/>
                <w:lang w:val="en-US" w:eastAsia="en-US"/>
              </w:rPr>
              <w:t xml:space="preserve">                      </w:t>
            </w:r>
            <w:r w:rsidR="00A444DA">
              <w:rPr>
                <w:rFonts w:ascii="Arial Narrow" w:eastAsia="Arial Narrow" w:hAnsi="Arial Narrow" w:cs="Arial Narrow"/>
                <w:noProof/>
                <w:color w:val="000000"/>
                <w:spacing w:val="-1"/>
                <w:sz w:val="18"/>
                <w:szCs w:val="18"/>
                <w:lang w:val="en-US" w:eastAsia="en-US"/>
              </w:rPr>
              <w:t xml:space="preserve">                                                  0</w:t>
            </w:r>
            <w:r w:rsidRPr="00795892">
              <w:rPr>
                <w:rFonts w:ascii="Arial Narrow" w:eastAsia="Arial Narrow" w:hAnsi="Arial Narrow" w:cs="Arial Narrow"/>
                <w:noProof/>
                <w:color w:val="000000"/>
                <w:spacing w:val="-1"/>
                <w:sz w:val="18"/>
                <w:szCs w:val="18"/>
                <w:lang w:val="en-US" w:eastAsia="en-US"/>
              </w:rPr>
              <w:t xml:space="preserve">7 Rietbok </w:t>
            </w:r>
            <w:r w:rsidRPr="00795892">
              <w:rPr>
                <w:rFonts w:ascii="Arial Narrow" w:eastAsia="Arial Narrow" w:hAnsi="Arial Narrow" w:cs="Arial Narrow"/>
                <w:noProof/>
                <w:color w:val="000000"/>
                <w:sz w:val="18"/>
                <w:szCs w:val="18"/>
                <w:lang w:val="en-US" w:eastAsia="en-US"/>
              </w:rPr>
              <w:t xml:space="preserve">Street </w:t>
            </w:r>
            <w:r w:rsidR="00A444DA">
              <w:rPr>
                <w:rFonts w:ascii="Arial Narrow" w:eastAsia="Arial Narrow" w:hAnsi="Arial Narrow" w:cs="Arial Narrow"/>
                <w:noProof/>
                <w:color w:val="000000"/>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Thabazimbi</w:t>
            </w:r>
          </w:p>
          <w:p w14:paraId="490DDCD2" w14:textId="05ABF7F2" w:rsidR="00795892" w:rsidRPr="00795892" w:rsidRDefault="00A444DA" w:rsidP="00A444DA">
            <w:pPr>
              <w:widowControl w:val="0"/>
              <w:autoSpaceDE w:val="0"/>
              <w:autoSpaceDN w:val="0"/>
              <w:spacing w:before="26" w:line="180" w:lineRule="exact"/>
              <w:ind w:left="112" w:firstLine="1"/>
              <w:rPr>
                <w:rFonts w:ascii="Arial Narrow" w:eastAsia="Arial Narrow" w:hAnsi="Arial Narrow" w:cs="Arial Narrow"/>
                <w:noProof/>
                <w:color w:val="000000"/>
                <w:spacing w:val="-2"/>
                <w:sz w:val="18"/>
                <w:szCs w:val="18"/>
                <w:lang w:val="en-US" w:eastAsia="en-US"/>
              </w:rPr>
            </w:pPr>
            <w:r>
              <w:rPr>
                <w:rFonts w:ascii="Arial Narrow" w:eastAsia="Arial Narrow" w:hAnsi="Arial Narrow" w:cs="Arial Narrow"/>
                <w:noProof/>
                <w:color w:val="000000"/>
                <w:spacing w:val="-1"/>
                <w:sz w:val="18"/>
                <w:szCs w:val="18"/>
                <w:lang w:val="en-US" w:eastAsia="en-US"/>
              </w:rPr>
              <w:t>0387</w:t>
            </w:r>
          </w:p>
          <w:p w14:paraId="33DD343D" w14:textId="46DC86C6" w:rsidR="00795892" w:rsidRPr="00795892" w:rsidRDefault="00795892" w:rsidP="00A444DA">
            <w:pPr>
              <w:widowControl w:val="0"/>
              <w:autoSpaceDE w:val="0"/>
              <w:autoSpaceDN w:val="0"/>
              <w:spacing w:before="197" w:after="26" w:line="210" w:lineRule="exact"/>
              <w:ind w:left="112" w:firstLine="1"/>
              <w:rPr>
                <w:rFonts w:ascii="Arial Narrow" w:eastAsia="Arial Narrow" w:hAnsi="Arial Narrow" w:cs="Arial Narrow"/>
                <w:noProof/>
                <w:color w:val="000000"/>
                <w:spacing w:val="-1"/>
                <w:sz w:val="18"/>
                <w:szCs w:val="18"/>
                <w:lang w:val="en-US" w:eastAsia="en-US"/>
              </w:rPr>
            </w:pPr>
            <w:r w:rsidRPr="00795892">
              <w:rPr>
                <w:rFonts w:ascii="Arial Narrow" w:eastAsia="Arial Narrow" w:hAnsi="Arial Narrow" w:cs="Arial Narrow"/>
                <w:noProof/>
                <w:color w:val="000000"/>
                <w:spacing w:val="-1"/>
                <w:sz w:val="18"/>
                <w:szCs w:val="18"/>
                <w:lang w:val="en-US" w:eastAsia="en-US"/>
              </w:rPr>
              <w:t>Tender</w:t>
            </w:r>
            <w:r w:rsidRPr="00795892">
              <w:rPr>
                <w:rFonts w:ascii="Arial Narrow" w:eastAsia="Arial Narrow" w:hAnsi="Arial Narrow" w:cs="Arial Narrow"/>
                <w:noProof/>
                <w:color w:val="000000"/>
                <w:spacing w:val="121"/>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documents</w:t>
            </w:r>
            <w:r w:rsidRPr="00795892">
              <w:rPr>
                <w:rFonts w:ascii="Arial Narrow" w:eastAsia="Arial Narrow" w:hAnsi="Arial Narrow" w:cs="Arial Narrow"/>
                <w:noProof/>
                <w:color w:val="000000"/>
                <w:spacing w:val="120"/>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are</w:t>
            </w:r>
            <w:r w:rsidRPr="00795892">
              <w:rPr>
                <w:rFonts w:ascii="Arial Narrow" w:eastAsia="Arial Narrow" w:hAnsi="Arial Narrow" w:cs="Arial Narrow"/>
                <w:noProof/>
                <w:color w:val="000000"/>
                <w:spacing w:val="119"/>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obtainable</w:t>
            </w:r>
            <w:r w:rsidRPr="00795892">
              <w:rPr>
                <w:rFonts w:ascii="Arial Narrow" w:eastAsia="Arial Narrow" w:hAnsi="Arial Narrow" w:cs="Arial Narrow"/>
                <w:noProof/>
                <w:color w:val="000000"/>
                <w:spacing w:val="119"/>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on</w:t>
            </w:r>
            <w:r w:rsidRPr="00795892">
              <w:rPr>
                <w:rFonts w:ascii="Arial Narrow" w:eastAsia="Arial Narrow" w:hAnsi="Arial Narrow" w:cs="Arial Narrow"/>
                <w:noProof/>
                <w:color w:val="000000"/>
                <w:spacing w:val="119"/>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e-tender</w:t>
            </w:r>
            <w:r w:rsidRPr="00795892">
              <w:rPr>
                <w:rFonts w:ascii="Arial Narrow" w:eastAsia="Arial Narrow" w:hAnsi="Arial Narrow" w:cs="Arial Narrow"/>
                <w:noProof/>
                <w:color w:val="000000"/>
                <w:spacing w:val="120"/>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portal</w:t>
            </w:r>
            <w:r w:rsidRPr="00795892">
              <w:rPr>
                <w:rFonts w:ascii="Arial Narrow" w:eastAsia="Arial Narrow" w:hAnsi="Arial Narrow" w:cs="Arial Narrow"/>
                <w:noProof/>
                <w:color w:val="000000"/>
                <w:spacing w:val="120"/>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and</w:t>
            </w:r>
            <w:r w:rsidR="00AD3FAD">
              <w:rPr>
                <w:rFonts w:ascii="Arial Narrow" w:eastAsia="Arial Narrow" w:hAnsi="Arial Narrow" w:cs="Arial Narrow"/>
                <w:noProof/>
                <w:color w:val="000000"/>
                <w:spacing w:val="-1"/>
                <w:sz w:val="18"/>
                <w:szCs w:val="18"/>
                <w:lang w:val="en-US" w:eastAsia="en-US"/>
              </w:rPr>
              <w:t xml:space="preserve"> Municipal Website</w:t>
            </w:r>
            <w:r w:rsidRPr="00795892">
              <w:rPr>
                <w:rFonts w:ascii="Arial Narrow" w:eastAsia="Arial Narrow" w:hAnsi="Arial Narrow" w:cs="Arial Narrow"/>
                <w:noProof/>
                <w:color w:val="000000"/>
                <w:spacing w:val="-1"/>
                <w:sz w:val="18"/>
                <w:szCs w:val="18"/>
                <w:lang w:val="en-US" w:eastAsia="en-US"/>
              </w:rPr>
              <w:t xml:space="preserve"> </w:t>
            </w:r>
            <w:hyperlink r:id="rId19" w:history="1">
              <w:r w:rsidR="00AD3FAD" w:rsidRPr="00E620C9">
                <w:rPr>
                  <w:rStyle w:val="Hyperlink"/>
                  <w:rFonts w:ascii="Arial Narrow" w:eastAsia="Arial Narrow" w:hAnsi="Arial Narrow" w:cs="Arial Narrow"/>
                  <w:noProof/>
                  <w:spacing w:val="-1"/>
                  <w:sz w:val="18"/>
                  <w:szCs w:val="18"/>
                  <w:lang w:val="en-US" w:eastAsia="en-US"/>
                </w:rPr>
                <w:t>www.thabazimbi.</w:t>
              </w:r>
              <w:r w:rsidR="00AD3FAD" w:rsidRPr="00E620C9">
                <w:rPr>
                  <w:rStyle w:val="Hyperlink"/>
                  <w:rFonts w:ascii="Arial Narrow" w:eastAsia="Arial Narrow" w:hAnsi="Arial Narrow" w:cs="Arial Narrow"/>
                  <w:noProof/>
                  <w:sz w:val="18"/>
                  <w:szCs w:val="18"/>
                  <w:lang w:val="en-US" w:eastAsia="en-US"/>
                </w:rPr>
                <w:t>gov.za</w:t>
              </w:r>
            </w:hyperlink>
            <w:r w:rsidR="00AD3FAD">
              <w:rPr>
                <w:rFonts w:ascii="Arial Narrow" w:eastAsia="Arial Narrow" w:hAnsi="Arial Narrow" w:cs="Arial Narrow"/>
                <w:noProof/>
                <w:color w:val="000000"/>
                <w:sz w:val="18"/>
                <w:szCs w:val="18"/>
                <w:lang w:val="en-US" w:eastAsia="en-US"/>
              </w:rPr>
              <w:t xml:space="preserve"> </w:t>
            </w:r>
          </w:p>
        </w:tc>
        <w:tc>
          <w:tcPr>
            <w:tcW w:w="483" w:type="dxa"/>
            <w:tcBorders>
              <w:top w:val="single" w:sz="4" w:space="0" w:color="000000"/>
              <w:left w:val="single" w:sz="4" w:space="0" w:color="000000"/>
              <w:bottom w:val="double" w:sz="4" w:space="0" w:color="000000"/>
              <w:right w:val="single" w:sz="4" w:space="0" w:color="000000"/>
            </w:tcBorders>
          </w:tcPr>
          <w:p w14:paraId="4829DABB" w14:textId="77777777" w:rsidR="00795892" w:rsidRPr="00795892" w:rsidRDefault="00795892" w:rsidP="00A444DA">
            <w:pPr>
              <w:widowControl w:val="0"/>
              <w:autoSpaceDE w:val="0"/>
              <w:autoSpaceDN w:val="0"/>
              <w:spacing w:before="2" w:line="200" w:lineRule="exact"/>
              <w:ind w:left="112" w:firstLine="1"/>
              <w:rPr>
                <w:rFonts w:ascii="Arial Narrow" w:eastAsia="Arial Narrow" w:hAnsi="Arial Narrow" w:cs="Arial Narrow"/>
                <w:noProof/>
                <w:color w:val="000000"/>
                <w:sz w:val="18"/>
                <w:szCs w:val="18"/>
                <w:lang w:val="en-US" w:eastAsia="en-US"/>
              </w:rPr>
            </w:pPr>
          </w:p>
        </w:tc>
        <w:tc>
          <w:tcPr>
            <w:tcW w:w="3884" w:type="dxa"/>
            <w:gridSpan w:val="8"/>
            <w:tcBorders>
              <w:top w:val="single" w:sz="4" w:space="0" w:color="000000"/>
              <w:left w:val="single" w:sz="4" w:space="0" w:color="000000"/>
              <w:bottom w:val="double" w:sz="4" w:space="0" w:color="000000"/>
            </w:tcBorders>
          </w:tcPr>
          <w:p w14:paraId="08B91838" w14:textId="77777777" w:rsidR="00795892" w:rsidRPr="00795892" w:rsidRDefault="00795892" w:rsidP="00A444DA">
            <w:pPr>
              <w:widowControl w:val="0"/>
              <w:autoSpaceDE w:val="0"/>
              <w:autoSpaceDN w:val="0"/>
              <w:spacing w:before="2" w:line="200" w:lineRule="exact"/>
              <w:ind w:left="112" w:firstLine="1"/>
              <w:rPr>
                <w:rFonts w:ascii="Arial Narrow" w:eastAsia="Arial Narrow" w:hAnsi="Arial Narrow" w:cs="Arial Narrow"/>
                <w:noProof/>
                <w:color w:val="000000"/>
                <w:sz w:val="18"/>
                <w:szCs w:val="18"/>
                <w:lang w:val="en-US" w:eastAsia="en-US"/>
              </w:rPr>
            </w:pPr>
          </w:p>
        </w:tc>
      </w:tr>
      <w:tr w:rsidR="00795892" w:rsidRPr="00795892" w14:paraId="218235E8" w14:textId="77777777" w:rsidTr="00A444DA">
        <w:trPr>
          <w:trHeight w:val="188"/>
        </w:trPr>
        <w:tc>
          <w:tcPr>
            <w:tcW w:w="8963" w:type="dxa"/>
            <w:gridSpan w:val="14"/>
            <w:tcBorders>
              <w:left w:val="single" w:sz="4" w:space="0" w:color="000000"/>
            </w:tcBorders>
            <w:shd w:val="clear" w:color="000000" w:fill="DDD9C3"/>
          </w:tcPr>
          <w:p w14:paraId="7DA441EE" w14:textId="77777777" w:rsidR="00795892" w:rsidRPr="00795892" w:rsidRDefault="00795892" w:rsidP="00A444DA">
            <w:pPr>
              <w:widowControl w:val="0"/>
              <w:autoSpaceDE w:val="0"/>
              <w:autoSpaceDN w:val="0"/>
              <w:spacing w:before="1" w:line="180" w:lineRule="exact"/>
              <w:ind w:left="112" w:firstLine="1"/>
              <w:rPr>
                <w:rFonts w:ascii="Arial Narrow" w:eastAsia="Arial Narrow" w:hAnsi="Arial Narrow" w:cs="Arial Narrow"/>
                <w:b/>
                <w:bCs/>
                <w:noProof/>
                <w:color w:val="000000"/>
                <w:spacing w:val="-21"/>
                <w:sz w:val="18"/>
                <w:szCs w:val="18"/>
                <w:lang w:val="en-US" w:eastAsia="en-US"/>
              </w:rPr>
            </w:pPr>
            <w:r w:rsidRPr="00795892">
              <w:rPr>
                <w:rFonts w:ascii="Arial Narrow" w:eastAsia="Arial Narrow" w:hAnsi="Arial Narrow" w:cs="Arial Narrow"/>
                <w:b/>
                <w:bCs/>
                <w:noProof/>
                <w:color w:val="000000"/>
                <w:sz w:val="18"/>
                <w:szCs w:val="18"/>
                <w:lang w:val="en-US" w:eastAsia="en-US"/>
              </w:rPr>
              <w:t>SUPPLIER</w:t>
            </w:r>
            <w:r w:rsidRPr="00795892">
              <w:rPr>
                <w:rFonts w:ascii="Arial Narrow" w:eastAsia="Arial Narrow" w:hAnsi="Arial Narrow" w:cs="Arial Narrow"/>
                <w:b/>
                <w:bCs/>
                <w:noProof/>
                <w:color w:val="000000"/>
                <w:spacing w:val="-7"/>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INFORMATION</w:t>
            </w:r>
          </w:p>
        </w:tc>
      </w:tr>
      <w:tr w:rsidR="00795892" w:rsidRPr="00795892" w14:paraId="1DBA05A6" w14:textId="77777777" w:rsidTr="00A444DA">
        <w:trPr>
          <w:trHeight w:val="293"/>
        </w:trPr>
        <w:tc>
          <w:tcPr>
            <w:tcW w:w="2466" w:type="dxa"/>
            <w:gridSpan w:val="2"/>
            <w:tcBorders>
              <w:left w:val="single" w:sz="4" w:space="0" w:color="000000"/>
              <w:right w:val="single" w:sz="4" w:space="0" w:color="000000"/>
            </w:tcBorders>
          </w:tcPr>
          <w:p w14:paraId="1B5AD53B" w14:textId="77777777" w:rsidR="00795892" w:rsidRPr="00795892" w:rsidRDefault="00795892" w:rsidP="00A444DA">
            <w:pPr>
              <w:widowControl w:val="0"/>
              <w:autoSpaceDE w:val="0"/>
              <w:autoSpaceDN w:val="0"/>
              <w:spacing w:before="114" w:line="180" w:lineRule="exact"/>
              <w:ind w:left="112" w:firstLine="1"/>
              <w:rPr>
                <w:rFonts w:ascii="Arial Narrow" w:eastAsia="Arial Narrow" w:hAnsi="Arial Narrow" w:cs="Arial Narrow"/>
                <w:noProof/>
                <w:color w:val="000000"/>
                <w:spacing w:val="-13"/>
                <w:sz w:val="18"/>
                <w:szCs w:val="18"/>
                <w:lang w:val="en-US" w:eastAsia="en-US"/>
              </w:rPr>
            </w:pPr>
            <w:r w:rsidRPr="00795892">
              <w:rPr>
                <w:rFonts w:ascii="Arial Narrow" w:eastAsia="Arial Narrow" w:hAnsi="Arial Narrow" w:cs="Arial Narrow"/>
                <w:noProof/>
                <w:color w:val="000000"/>
                <w:spacing w:val="-1"/>
                <w:sz w:val="18"/>
                <w:szCs w:val="18"/>
                <w:lang w:val="en-US" w:eastAsia="en-US"/>
              </w:rPr>
              <w:t>NAME</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OF</w:t>
            </w:r>
            <w:r w:rsidRPr="00795892">
              <w:rPr>
                <w:rFonts w:ascii="Arial Narrow" w:eastAsia="Arial Narrow" w:hAnsi="Arial Narrow" w:cs="Arial Narrow"/>
                <w:noProof/>
                <w:color w:val="000000"/>
                <w:spacing w:val="1"/>
                <w:sz w:val="18"/>
                <w:szCs w:val="18"/>
                <w:lang w:val="en-US" w:eastAsia="en-US"/>
              </w:rPr>
              <w:t xml:space="preserve"> </w:t>
            </w:r>
            <w:r w:rsidRPr="00795892">
              <w:rPr>
                <w:rFonts w:ascii="Arial Narrow" w:eastAsia="Arial Narrow" w:hAnsi="Arial Narrow" w:cs="Arial Narrow"/>
                <w:noProof/>
                <w:color w:val="000000"/>
                <w:spacing w:val="-3"/>
                <w:sz w:val="18"/>
                <w:szCs w:val="18"/>
                <w:lang w:val="en-US" w:eastAsia="en-US"/>
              </w:rPr>
              <w:t>BIDDER</w:t>
            </w:r>
          </w:p>
        </w:tc>
        <w:tc>
          <w:tcPr>
            <w:tcW w:w="6497" w:type="dxa"/>
            <w:gridSpan w:val="12"/>
            <w:tcBorders>
              <w:left w:val="single" w:sz="4" w:space="0" w:color="000000"/>
            </w:tcBorders>
          </w:tcPr>
          <w:p w14:paraId="06B30B02" w14:textId="77777777" w:rsidR="00795892" w:rsidRPr="00795892" w:rsidRDefault="00795892" w:rsidP="00A444DA">
            <w:pPr>
              <w:widowControl w:val="0"/>
              <w:autoSpaceDE w:val="0"/>
              <w:autoSpaceDN w:val="0"/>
              <w:spacing w:before="114" w:line="294" w:lineRule="exact"/>
              <w:ind w:left="112" w:firstLine="1"/>
              <w:rPr>
                <w:rFonts w:ascii="Arial Narrow" w:eastAsia="Arial Narrow" w:hAnsi="Arial Narrow" w:cs="Arial Narrow"/>
                <w:noProof/>
                <w:color w:val="000000"/>
                <w:sz w:val="29"/>
                <w:szCs w:val="29"/>
                <w:lang w:val="en-US" w:eastAsia="en-US"/>
              </w:rPr>
            </w:pPr>
          </w:p>
        </w:tc>
      </w:tr>
      <w:tr w:rsidR="00795892" w:rsidRPr="00795892" w14:paraId="1DAEC90E" w14:textId="77777777" w:rsidTr="00A444DA">
        <w:trPr>
          <w:trHeight w:val="284"/>
        </w:trPr>
        <w:tc>
          <w:tcPr>
            <w:tcW w:w="2466" w:type="dxa"/>
            <w:gridSpan w:val="2"/>
            <w:tcBorders>
              <w:left w:val="single" w:sz="4" w:space="0" w:color="000000"/>
              <w:bottom w:val="single" w:sz="4" w:space="0" w:color="000000"/>
              <w:right w:val="single" w:sz="4" w:space="0" w:color="000000"/>
            </w:tcBorders>
            <w:vAlign w:val="center"/>
          </w:tcPr>
          <w:p w14:paraId="04777472"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pacing w:val="-15"/>
                <w:sz w:val="18"/>
                <w:szCs w:val="18"/>
                <w:lang w:val="en-US" w:eastAsia="en-US"/>
              </w:rPr>
            </w:pPr>
            <w:r w:rsidRPr="00795892">
              <w:rPr>
                <w:rFonts w:ascii="Arial Narrow" w:eastAsia="Arial Narrow" w:hAnsi="Arial Narrow" w:cs="Arial Narrow"/>
                <w:noProof/>
                <w:color w:val="000000"/>
                <w:sz w:val="18"/>
                <w:szCs w:val="18"/>
                <w:lang w:val="en-US" w:eastAsia="en-US"/>
              </w:rPr>
              <w:t>POSTAL</w:t>
            </w:r>
            <w:r w:rsidRPr="00795892">
              <w:rPr>
                <w:rFonts w:ascii="Arial Narrow" w:eastAsia="Arial Narrow" w:hAnsi="Arial Narrow" w:cs="Arial Narrow"/>
                <w:noProof/>
                <w:color w:val="000000"/>
                <w:spacing w:val="-4"/>
                <w:sz w:val="18"/>
                <w:szCs w:val="18"/>
                <w:lang w:val="en-US" w:eastAsia="en-US"/>
              </w:rPr>
              <w:t xml:space="preserve"> </w:t>
            </w:r>
            <w:r w:rsidRPr="00795892">
              <w:rPr>
                <w:rFonts w:ascii="Arial Narrow" w:eastAsia="Arial Narrow" w:hAnsi="Arial Narrow" w:cs="Arial Narrow"/>
                <w:noProof/>
                <w:color w:val="000000"/>
                <w:spacing w:val="-3"/>
                <w:sz w:val="18"/>
                <w:szCs w:val="18"/>
                <w:lang w:val="en-US" w:eastAsia="en-US"/>
              </w:rPr>
              <w:t>ADDRESS</w:t>
            </w:r>
          </w:p>
        </w:tc>
        <w:tc>
          <w:tcPr>
            <w:tcW w:w="6497" w:type="dxa"/>
            <w:gridSpan w:val="12"/>
            <w:tcBorders>
              <w:left w:val="single" w:sz="4" w:space="0" w:color="000000"/>
              <w:bottom w:val="single" w:sz="4" w:space="0" w:color="000000"/>
            </w:tcBorders>
            <w:vAlign w:val="center"/>
          </w:tcPr>
          <w:p w14:paraId="75BAE34C"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z w:val="18"/>
                <w:szCs w:val="18"/>
                <w:lang w:val="en-US" w:eastAsia="en-US"/>
              </w:rPr>
            </w:pPr>
          </w:p>
        </w:tc>
      </w:tr>
      <w:tr w:rsidR="00795892" w:rsidRPr="00795892" w14:paraId="6DE09563" w14:textId="77777777" w:rsidTr="00A444DA">
        <w:trPr>
          <w:trHeight w:val="289"/>
        </w:trPr>
        <w:tc>
          <w:tcPr>
            <w:tcW w:w="2466" w:type="dxa"/>
            <w:gridSpan w:val="2"/>
            <w:tcBorders>
              <w:top w:val="single" w:sz="4" w:space="0" w:color="000000"/>
              <w:left w:val="single" w:sz="4" w:space="0" w:color="000000"/>
              <w:bottom w:val="single" w:sz="4" w:space="0" w:color="000000"/>
              <w:right w:val="single" w:sz="4" w:space="0" w:color="000000"/>
            </w:tcBorders>
          </w:tcPr>
          <w:p w14:paraId="5563EE09" w14:textId="77777777" w:rsidR="00795892" w:rsidRPr="00795892" w:rsidRDefault="00795892" w:rsidP="00A444DA">
            <w:pPr>
              <w:widowControl w:val="0"/>
              <w:autoSpaceDE w:val="0"/>
              <w:autoSpaceDN w:val="0"/>
              <w:spacing w:before="109" w:line="180" w:lineRule="exact"/>
              <w:ind w:left="112" w:firstLine="1"/>
              <w:rPr>
                <w:rFonts w:ascii="Arial Narrow" w:eastAsia="Arial Narrow" w:hAnsi="Arial Narrow" w:cs="Arial Narrow"/>
                <w:noProof/>
                <w:color w:val="000000"/>
                <w:spacing w:val="-15"/>
                <w:sz w:val="18"/>
                <w:szCs w:val="18"/>
                <w:lang w:val="en-US" w:eastAsia="en-US"/>
              </w:rPr>
            </w:pPr>
            <w:r w:rsidRPr="00795892">
              <w:rPr>
                <w:rFonts w:ascii="Arial Narrow" w:eastAsia="Arial Narrow" w:hAnsi="Arial Narrow" w:cs="Arial Narrow"/>
                <w:noProof/>
                <w:color w:val="000000"/>
                <w:sz w:val="18"/>
                <w:szCs w:val="18"/>
                <w:lang w:val="en-US" w:eastAsia="en-US"/>
              </w:rPr>
              <w:t>STREET</w:t>
            </w:r>
            <w:r w:rsidRPr="00795892">
              <w:rPr>
                <w:rFonts w:ascii="Arial Narrow" w:eastAsia="Arial Narrow" w:hAnsi="Arial Narrow" w:cs="Arial Narrow"/>
                <w:noProof/>
                <w:color w:val="000000"/>
                <w:spacing w:val="1"/>
                <w:sz w:val="18"/>
                <w:szCs w:val="18"/>
                <w:lang w:val="en-US" w:eastAsia="en-US"/>
              </w:rPr>
              <w:t xml:space="preserve"> </w:t>
            </w:r>
            <w:r w:rsidRPr="00795892">
              <w:rPr>
                <w:rFonts w:ascii="Arial Narrow" w:eastAsia="Arial Narrow" w:hAnsi="Arial Narrow" w:cs="Arial Narrow"/>
                <w:noProof/>
                <w:color w:val="000000"/>
                <w:spacing w:val="-3"/>
                <w:sz w:val="18"/>
                <w:szCs w:val="18"/>
                <w:lang w:val="en-US" w:eastAsia="en-US"/>
              </w:rPr>
              <w:t>ADDRESS</w:t>
            </w:r>
          </w:p>
        </w:tc>
        <w:tc>
          <w:tcPr>
            <w:tcW w:w="6497" w:type="dxa"/>
            <w:gridSpan w:val="12"/>
            <w:tcBorders>
              <w:top w:val="single" w:sz="4" w:space="0" w:color="000000"/>
              <w:left w:val="single" w:sz="4" w:space="0" w:color="000000"/>
              <w:bottom w:val="single" w:sz="4" w:space="0" w:color="000000"/>
            </w:tcBorders>
          </w:tcPr>
          <w:p w14:paraId="75AFA1D6" w14:textId="77777777" w:rsidR="00795892" w:rsidRPr="00795892" w:rsidRDefault="00795892" w:rsidP="00A444DA">
            <w:pPr>
              <w:widowControl w:val="0"/>
              <w:autoSpaceDE w:val="0"/>
              <w:autoSpaceDN w:val="0"/>
              <w:spacing w:before="109" w:line="289" w:lineRule="exact"/>
              <w:ind w:left="112" w:firstLine="1"/>
              <w:rPr>
                <w:rFonts w:ascii="Arial Narrow" w:eastAsia="Arial Narrow" w:hAnsi="Arial Narrow" w:cs="Arial Narrow"/>
                <w:noProof/>
                <w:color w:val="000000"/>
                <w:sz w:val="29"/>
                <w:szCs w:val="29"/>
                <w:lang w:val="en-US" w:eastAsia="en-US"/>
              </w:rPr>
            </w:pPr>
          </w:p>
        </w:tc>
      </w:tr>
      <w:tr w:rsidR="00795892" w:rsidRPr="00795892" w14:paraId="1E9F4571" w14:textId="77777777" w:rsidTr="00A444DA">
        <w:trPr>
          <w:gridAfter w:val="1"/>
          <w:wAfter w:w="6" w:type="dxa"/>
          <w:trHeight w:val="289"/>
        </w:trPr>
        <w:tc>
          <w:tcPr>
            <w:tcW w:w="2466" w:type="dxa"/>
            <w:gridSpan w:val="2"/>
            <w:tcBorders>
              <w:top w:val="single" w:sz="4" w:space="0" w:color="000000"/>
              <w:left w:val="single" w:sz="4" w:space="0" w:color="000000"/>
              <w:bottom w:val="single" w:sz="4" w:space="0" w:color="000000"/>
              <w:right w:val="single" w:sz="4" w:space="0" w:color="000000"/>
            </w:tcBorders>
          </w:tcPr>
          <w:p w14:paraId="5BCFE08A" w14:textId="77777777" w:rsidR="00795892" w:rsidRPr="00795892" w:rsidRDefault="00795892" w:rsidP="00A444DA">
            <w:pPr>
              <w:widowControl w:val="0"/>
              <w:autoSpaceDE w:val="0"/>
              <w:autoSpaceDN w:val="0"/>
              <w:spacing w:before="109" w:line="180" w:lineRule="exact"/>
              <w:ind w:left="112" w:firstLine="1"/>
              <w:rPr>
                <w:rFonts w:ascii="Arial Narrow" w:eastAsia="Arial Narrow" w:hAnsi="Arial Narrow" w:cs="Arial Narrow"/>
                <w:noProof/>
                <w:color w:val="000000"/>
                <w:spacing w:val="-11"/>
                <w:sz w:val="18"/>
                <w:szCs w:val="18"/>
                <w:lang w:val="en-US" w:eastAsia="en-US"/>
              </w:rPr>
            </w:pPr>
            <w:r w:rsidRPr="00795892">
              <w:rPr>
                <w:rFonts w:ascii="Arial Narrow" w:eastAsia="Arial Narrow" w:hAnsi="Arial Narrow" w:cs="Arial Narrow"/>
                <w:noProof/>
                <w:color w:val="000000"/>
                <w:spacing w:val="-1"/>
                <w:sz w:val="18"/>
                <w:szCs w:val="18"/>
                <w:lang w:val="en-US" w:eastAsia="en-US"/>
              </w:rPr>
              <w:t>TELEPHONE</w:t>
            </w:r>
            <w:r w:rsidRPr="00795892">
              <w:rPr>
                <w:rFonts w:ascii="Arial Narrow" w:eastAsia="Arial Narrow" w:hAnsi="Arial Narrow" w:cs="Arial Narrow"/>
                <w:noProof/>
                <w:color w:val="000000"/>
                <w:spacing w:val="-6"/>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NUMBER</w:t>
            </w:r>
          </w:p>
        </w:tc>
        <w:tc>
          <w:tcPr>
            <w:tcW w:w="1337" w:type="dxa"/>
            <w:gridSpan w:val="2"/>
            <w:tcBorders>
              <w:top w:val="single" w:sz="4" w:space="0" w:color="000000"/>
              <w:left w:val="single" w:sz="4" w:space="0" w:color="000000"/>
              <w:bottom w:val="single" w:sz="4" w:space="0" w:color="000000"/>
              <w:right w:val="single" w:sz="4" w:space="0" w:color="000000"/>
            </w:tcBorders>
          </w:tcPr>
          <w:p w14:paraId="50E5E56C" w14:textId="77777777" w:rsidR="00795892" w:rsidRPr="00795892" w:rsidRDefault="00795892" w:rsidP="00A444DA">
            <w:pPr>
              <w:widowControl w:val="0"/>
              <w:autoSpaceDE w:val="0"/>
              <w:autoSpaceDN w:val="0"/>
              <w:spacing w:before="109" w:line="180" w:lineRule="exact"/>
              <w:ind w:left="120" w:firstLine="1"/>
              <w:rPr>
                <w:rFonts w:ascii="Arial Narrow" w:eastAsia="Arial Narrow" w:hAnsi="Arial Narrow" w:cs="Arial Narrow"/>
                <w:noProof/>
                <w:color w:val="000000"/>
                <w:spacing w:val="-15"/>
                <w:sz w:val="18"/>
                <w:szCs w:val="18"/>
                <w:lang w:val="en-US" w:eastAsia="en-US"/>
              </w:rPr>
            </w:pPr>
            <w:r w:rsidRPr="00795892">
              <w:rPr>
                <w:rFonts w:ascii="Arial Narrow" w:eastAsia="Arial Narrow" w:hAnsi="Arial Narrow" w:cs="Arial Narrow"/>
                <w:noProof/>
                <w:color w:val="000000"/>
                <w:spacing w:val="-4"/>
                <w:sz w:val="18"/>
                <w:szCs w:val="18"/>
                <w:lang w:val="en-US" w:eastAsia="en-US"/>
              </w:rPr>
              <w:t>CODE</w:t>
            </w:r>
          </w:p>
        </w:tc>
        <w:tc>
          <w:tcPr>
            <w:tcW w:w="1705" w:type="dxa"/>
            <w:gridSpan w:val="3"/>
            <w:tcBorders>
              <w:top w:val="single" w:sz="4" w:space="0" w:color="000000"/>
              <w:left w:val="single" w:sz="4" w:space="0" w:color="000000"/>
              <w:bottom w:val="single" w:sz="4" w:space="0" w:color="000000"/>
              <w:right w:val="single" w:sz="4" w:space="0" w:color="000000"/>
            </w:tcBorders>
          </w:tcPr>
          <w:p w14:paraId="1E9F5187" w14:textId="77777777" w:rsidR="00795892" w:rsidRPr="00795892" w:rsidRDefault="00795892" w:rsidP="00A444DA">
            <w:pPr>
              <w:widowControl w:val="0"/>
              <w:autoSpaceDE w:val="0"/>
              <w:autoSpaceDN w:val="0"/>
              <w:spacing w:before="109" w:line="289" w:lineRule="exact"/>
              <w:ind w:left="112" w:firstLine="1"/>
              <w:rPr>
                <w:rFonts w:ascii="Arial Narrow" w:eastAsia="Arial Narrow" w:hAnsi="Arial Narrow" w:cs="Arial Narrow"/>
                <w:noProof/>
                <w:color w:val="000000"/>
                <w:sz w:val="29"/>
                <w:szCs w:val="29"/>
                <w:lang w:val="en-US" w:eastAsia="en-US"/>
              </w:rPr>
            </w:pPr>
          </w:p>
        </w:tc>
        <w:tc>
          <w:tcPr>
            <w:tcW w:w="910" w:type="dxa"/>
            <w:gridSpan w:val="3"/>
            <w:tcBorders>
              <w:top w:val="single" w:sz="4" w:space="0" w:color="000000"/>
              <w:left w:val="single" w:sz="4" w:space="0" w:color="000000"/>
              <w:bottom w:val="single" w:sz="4" w:space="0" w:color="000000"/>
              <w:right w:val="single" w:sz="4" w:space="0" w:color="000000"/>
            </w:tcBorders>
          </w:tcPr>
          <w:p w14:paraId="61077418" w14:textId="77777777" w:rsidR="00795892" w:rsidRPr="00795892" w:rsidRDefault="00795892" w:rsidP="00A444DA">
            <w:pPr>
              <w:widowControl w:val="0"/>
              <w:autoSpaceDE w:val="0"/>
              <w:autoSpaceDN w:val="0"/>
              <w:spacing w:before="109" w:line="180" w:lineRule="exact"/>
              <w:ind w:left="-100" w:firstLine="1"/>
              <w:jc w:val="center"/>
              <w:rPr>
                <w:rFonts w:ascii="Arial Narrow" w:eastAsia="Arial Narrow" w:hAnsi="Arial Narrow" w:cs="Arial Narrow"/>
                <w:noProof/>
                <w:color w:val="000000"/>
                <w:spacing w:val="-13"/>
                <w:sz w:val="18"/>
                <w:szCs w:val="18"/>
                <w:lang w:val="en-US" w:eastAsia="en-US"/>
              </w:rPr>
            </w:pPr>
            <w:r w:rsidRPr="00795892">
              <w:rPr>
                <w:rFonts w:ascii="Arial Narrow" w:eastAsia="Arial Narrow" w:hAnsi="Arial Narrow" w:cs="Arial Narrow"/>
                <w:noProof/>
                <w:color w:val="000000"/>
                <w:spacing w:val="-3"/>
                <w:sz w:val="18"/>
                <w:szCs w:val="18"/>
                <w:lang w:val="en-US" w:eastAsia="en-US"/>
              </w:rPr>
              <w:t>NUMBER</w:t>
            </w:r>
          </w:p>
        </w:tc>
        <w:tc>
          <w:tcPr>
            <w:tcW w:w="2539" w:type="dxa"/>
            <w:gridSpan w:val="3"/>
            <w:tcBorders>
              <w:top w:val="single" w:sz="4" w:space="0" w:color="000000"/>
              <w:left w:val="single" w:sz="4" w:space="0" w:color="000000"/>
              <w:bottom w:val="single" w:sz="4" w:space="0" w:color="000000"/>
            </w:tcBorders>
          </w:tcPr>
          <w:p w14:paraId="75FDA491" w14:textId="77777777" w:rsidR="00795892" w:rsidRPr="00795892" w:rsidRDefault="00795892" w:rsidP="00A444DA">
            <w:pPr>
              <w:widowControl w:val="0"/>
              <w:autoSpaceDE w:val="0"/>
              <w:autoSpaceDN w:val="0"/>
              <w:spacing w:before="109" w:line="289" w:lineRule="exact"/>
              <w:ind w:left="112" w:firstLine="1"/>
              <w:rPr>
                <w:rFonts w:ascii="Arial Narrow" w:eastAsia="Arial Narrow" w:hAnsi="Arial Narrow" w:cs="Arial Narrow"/>
                <w:noProof/>
                <w:color w:val="000000"/>
                <w:sz w:val="29"/>
                <w:szCs w:val="29"/>
                <w:lang w:val="en-US" w:eastAsia="en-US"/>
              </w:rPr>
            </w:pPr>
          </w:p>
        </w:tc>
      </w:tr>
      <w:tr w:rsidR="00795892" w:rsidRPr="00795892" w14:paraId="43137E56" w14:textId="77777777" w:rsidTr="00A444DA">
        <w:trPr>
          <w:trHeight w:val="286"/>
        </w:trPr>
        <w:tc>
          <w:tcPr>
            <w:tcW w:w="2466" w:type="dxa"/>
            <w:gridSpan w:val="2"/>
            <w:tcBorders>
              <w:top w:val="single" w:sz="4" w:space="0" w:color="000000"/>
              <w:left w:val="single" w:sz="4" w:space="0" w:color="000000"/>
              <w:bottom w:val="single" w:sz="4" w:space="0" w:color="000000"/>
              <w:right w:val="single" w:sz="4" w:space="0" w:color="000000"/>
            </w:tcBorders>
            <w:vAlign w:val="center"/>
          </w:tcPr>
          <w:p w14:paraId="5F37AFC7"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pacing w:val="-11"/>
                <w:sz w:val="18"/>
                <w:szCs w:val="18"/>
                <w:lang w:val="en-US" w:eastAsia="en-US"/>
              </w:rPr>
            </w:pPr>
            <w:r w:rsidRPr="00795892">
              <w:rPr>
                <w:rFonts w:ascii="Arial Narrow" w:eastAsia="Arial Narrow" w:hAnsi="Arial Narrow" w:cs="Arial Narrow"/>
                <w:noProof/>
                <w:color w:val="000000"/>
                <w:spacing w:val="-1"/>
                <w:sz w:val="18"/>
                <w:szCs w:val="18"/>
                <w:lang w:val="en-US" w:eastAsia="en-US"/>
              </w:rPr>
              <w:t>CELLPHONE</w:t>
            </w:r>
            <w:r w:rsidRPr="00795892">
              <w:rPr>
                <w:rFonts w:ascii="Arial Narrow" w:eastAsia="Arial Narrow" w:hAnsi="Arial Narrow" w:cs="Arial Narrow"/>
                <w:noProof/>
                <w:color w:val="000000"/>
                <w:spacing w:val="-6"/>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NUMBER</w:t>
            </w:r>
          </w:p>
        </w:tc>
        <w:tc>
          <w:tcPr>
            <w:tcW w:w="6497" w:type="dxa"/>
            <w:gridSpan w:val="12"/>
            <w:tcBorders>
              <w:top w:val="single" w:sz="4" w:space="0" w:color="000000"/>
              <w:left w:val="single" w:sz="4" w:space="0" w:color="000000"/>
              <w:bottom w:val="single" w:sz="4" w:space="0" w:color="000000"/>
            </w:tcBorders>
            <w:vAlign w:val="center"/>
          </w:tcPr>
          <w:p w14:paraId="765F5A2E"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z w:val="18"/>
                <w:szCs w:val="18"/>
                <w:lang w:val="en-US" w:eastAsia="en-US"/>
              </w:rPr>
            </w:pPr>
          </w:p>
        </w:tc>
      </w:tr>
      <w:tr w:rsidR="00795892" w:rsidRPr="00795892" w14:paraId="18BD0C57" w14:textId="77777777" w:rsidTr="00A444DA">
        <w:trPr>
          <w:gridAfter w:val="1"/>
          <w:wAfter w:w="6" w:type="dxa"/>
          <w:trHeight w:val="287"/>
        </w:trPr>
        <w:tc>
          <w:tcPr>
            <w:tcW w:w="2466" w:type="dxa"/>
            <w:gridSpan w:val="2"/>
            <w:tcBorders>
              <w:top w:val="single" w:sz="4" w:space="0" w:color="000000"/>
              <w:left w:val="single" w:sz="4" w:space="0" w:color="000000"/>
              <w:bottom w:val="single" w:sz="4" w:space="0" w:color="000000"/>
              <w:right w:val="single" w:sz="4" w:space="0" w:color="000000"/>
            </w:tcBorders>
            <w:vAlign w:val="center"/>
          </w:tcPr>
          <w:p w14:paraId="5DE28B2C"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pacing w:val="-11"/>
                <w:sz w:val="18"/>
                <w:szCs w:val="18"/>
                <w:lang w:val="en-US" w:eastAsia="en-US"/>
              </w:rPr>
            </w:pPr>
            <w:r w:rsidRPr="00795892">
              <w:rPr>
                <w:rFonts w:ascii="Arial Narrow" w:eastAsia="Arial Narrow" w:hAnsi="Arial Narrow" w:cs="Arial Narrow"/>
                <w:noProof/>
                <w:color w:val="000000"/>
                <w:spacing w:val="-1"/>
                <w:sz w:val="18"/>
                <w:szCs w:val="18"/>
                <w:lang w:val="en-US" w:eastAsia="en-US"/>
              </w:rPr>
              <w:t>FACSIMILE</w:t>
            </w:r>
            <w:r w:rsidRPr="00795892">
              <w:rPr>
                <w:rFonts w:ascii="Arial Narrow" w:eastAsia="Arial Narrow" w:hAnsi="Arial Narrow" w:cs="Arial Narrow"/>
                <w:noProof/>
                <w:color w:val="000000"/>
                <w:spacing w:val="-5"/>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NUMBER</w:t>
            </w:r>
          </w:p>
        </w:tc>
        <w:tc>
          <w:tcPr>
            <w:tcW w:w="1337" w:type="dxa"/>
            <w:gridSpan w:val="2"/>
            <w:tcBorders>
              <w:top w:val="single" w:sz="4" w:space="0" w:color="000000"/>
              <w:left w:val="single" w:sz="4" w:space="0" w:color="000000"/>
              <w:bottom w:val="single" w:sz="4" w:space="0" w:color="000000"/>
              <w:right w:val="single" w:sz="4" w:space="0" w:color="000000"/>
            </w:tcBorders>
            <w:vAlign w:val="center"/>
          </w:tcPr>
          <w:p w14:paraId="57020055" w14:textId="77777777" w:rsidR="00795892" w:rsidRPr="00795892" w:rsidRDefault="00795892" w:rsidP="00A444DA">
            <w:pPr>
              <w:widowControl w:val="0"/>
              <w:autoSpaceDE w:val="0"/>
              <w:autoSpaceDN w:val="0"/>
              <w:spacing w:line="180" w:lineRule="exact"/>
              <w:ind w:left="120" w:firstLine="1"/>
              <w:rPr>
                <w:rFonts w:ascii="Arial Narrow" w:eastAsia="Arial Narrow" w:hAnsi="Arial Narrow" w:cs="Arial Narrow"/>
                <w:noProof/>
                <w:color w:val="000000"/>
                <w:spacing w:val="-15"/>
                <w:sz w:val="18"/>
                <w:szCs w:val="18"/>
                <w:lang w:val="en-US" w:eastAsia="en-US"/>
              </w:rPr>
            </w:pPr>
            <w:r w:rsidRPr="00795892">
              <w:rPr>
                <w:rFonts w:ascii="Arial Narrow" w:eastAsia="Arial Narrow" w:hAnsi="Arial Narrow" w:cs="Arial Narrow"/>
                <w:noProof/>
                <w:color w:val="000000"/>
                <w:spacing w:val="-4"/>
                <w:sz w:val="18"/>
                <w:szCs w:val="18"/>
                <w:lang w:val="en-US" w:eastAsia="en-US"/>
              </w:rPr>
              <w:t>CODE</w:t>
            </w:r>
          </w:p>
        </w:tc>
        <w:tc>
          <w:tcPr>
            <w:tcW w:w="1705" w:type="dxa"/>
            <w:gridSpan w:val="3"/>
            <w:tcBorders>
              <w:top w:val="single" w:sz="4" w:space="0" w:color="000000"/>
              <w:left w:val="single" w:sz="4" w:space="0" w:color="000000"/>
              <w:bottom w:val="single" w:sz="4" w:space="0" w:color="000000"/>
              <w:right w:val="single" w:sz="4" w:space="0" w:color="000000"/>
            </w:tcBorders>
            <w:vAlign w:val="center"/>
          </w:tcPr>
          <w:p w14:paraId="02D3A58F"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z w:val="18"/>
                <w:szCs w:val="18"/>
                <w:lang w:val="en-US" w:eastAsia="en-US"/>
              </w:rPr>
            </w:pPr>
          </w:p>
        </w:tc>
        <w:tc>
          <w:tcPr>
            <w:tcW w:w="910" w:type="dxa"/>
            <w:gridSpan w:val="3"/>
            <w:tcBorders>
              <w:top w:val="single" w:sz="4" w:space="0" w:color="000000"/>
              <w:left w:val="single" w:sz="4" w:space="0" w:color="000000"/>
              <w:bottom w:val="single" w:sz="4" w:space="0" w:color="000000"/>
              <w:right w:val="single" w:sz="4" w:space="0" w:color="000000"/>
            </w:tcBorders>
            <w:vAlign w:val="center"/>
          </w:tcPr>
          <w:p w14:paraId="0C8308EA" w14:textId="77777777" w:rsidR="00795892" w:rsidRPr="00795892" w:rsidRDefault="00795892" w:rsidP="00A444DA">
            <w:pPr>
              <w:widowControl w:val="0"/>
              <w:autoSpaceDE w:val="0"/>
              <w:autoSpaceDN w:val="0"/>
              <w:spacing w:line="180" w:lineRule="exact"/>
              <w:ind w:left="-100" w:firstLine="1"/>
              <w:jc w:val="center"/>
              <w:rPr>
                <w:rFonts w:ascii="Arial Narrow" w:eastAsia="Arial Narrow" w:hAnsi="Arial Narrow" w:cs="Arial Narrow"/>
                <w:noProof/>
                <w:color w:val="000000"/>
                <w:spacing w:val="-13"/>
                <w:sz w:val="18"/>
                <w:szCs w:val="18"/>
                <w:lang w:val="en-US" w:eastAsia="en-US"/>
              </w:rPr>
            </w:pPr>
            <w:r w:rsidRPr="00795892">
              <w:rPr>
                <w:rFonts w:ascii="Arial Narrow" w:eastAsia="Arial Narrow" w:hAnsi="Arial Narrow" w:cs="Arial Narrow"/>
                <w:noProof/>
                <w:color w:val="000000"/>
                <w:spacing w:val="-3"/>
                <w:sz w:val="18"/>
                <w:szCs w:val="18"/>
                <w:lang w:val="en-US" w:eastAsia="en-US"/>
              </w:rPr>
              <w:t>NUMBER</w:t>
            </w:r>
          </w:p>
        </w:tc>
        <w:tc>
          <w:tcPr>
            <w:tcW w:w="2539" w:type="dxa"/>
            <w:gridSpan w:val="3"/>
            <w:tcBorders>
              <w:top w:val="single" w:sz="4" w:space="0" w:color="000000"/>
              <w:left w:val="single" w:sz="4" w:space="0" w:color="000000"/>
              <w:bottom w:val="single" w:sz="4" w:space="0" w:color="000000"/>
            </w:tcBorders>
            <w:vAlign w:val="center"/>
          </w:tcPr>
          <w:p w14:paraId="19F9A1B3"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z w:val="18"/>
                <w:szCs w:val="18"/>
                <w:lang w:val="en-US" w:eastAsia="en-US"/>
              </w:rPr>
            </w:pPr>
          </w:p>
        </w:tc>
      </w:tr>
      <w:tr w:rsidR="00795892" w:rsidRPr="00795892" w14:paraId="2E7A5042" w14:textId="77777777" w:rsidTr="00A444DA">
        <w:trPr>
          <w:trHeight w:val="289"/>
        </w:trPr>
        <w:tc>
          <w:tcPr>
            <w:tcW w:w="2466" w:type="dxa"/>
            <w:gridSpan w:val="2"/>
            <w:tcBorders>
              <w:top w:val="single" w:sz="4" w:space="0" w:color="000000"/>
              <w:left w:val="single" w:sz="4" w:space="0" w:color="000000"/>
              <w:bottom w:val="single" w:sz="4" w:space="0" w:color="000000"/>
              <w:right w:val="single" w:sz="4" w:space="0" w:color="000000"/>
            </w:tcBorders>
          </w:tcPr>
          <w:p w14:paraId="278F124D" w14:textId="77777777" w:rsidR="00795892" w:rsidRPr="00795892" w:rsidRDefault="00795892" w:rsidP="00A444DA">
            <w:pPr>
              <w:widowControl w:val="0"/>
              <w:autoSpaceDE w:val="0"/>
              <w:autoSpaceDN w:val="0"/>
              <w:spacing w:before="109" w:line="180" w:lineRule="exact"/>
              <w:ind w:left="112" w:firstLine="1"/>
              <w:rPr>
                <w:rFonts w:ascii="Arial Narrow" w:eastAsia="Arial Narrow" w:hAnsi="Arial Narrow" w:cs="Arial Narrow"/>
                <w:noProof/>
                <w:color w:val="000000"/>
                <w:spacing w:val="-13"/>
                <w:sz w:val="18"/>
                <w:szCs w:val="18"/>
                <w:lang w:val="en-US" w:eastAsia="en-US"/>
              </w:rPr>
            </w:pPr>
            <w:r w:rsidRPr="00795892">
              <w:rPr>
                <w:rFonts w:ascii="Arial Narrow" w:eastAsia="Arial Narrow" w:hAnsi="Arial Narrow" w:cs="Arial Narrow"/>
                <w:noProof/>
                <w:color w:val="000000"/>
                <w:sz w:val="18"/>
                <w:szCs w:val="18"/>
                <w:lang w:val="en-US" w:eastAsia="en-US"/>
              </w:rPr>
              <w:t>E-MAIL</w:t>
            </w:r>
            <w:r w:rsidRPr="00795892">
              <w:rPr>
                <w:rFonts w:ascii="Arial Narrow" w:eastAsia="Arial Narrow" w:hAnsi="Arial Narrow" w:cs="Arial Narrow"/>
                <w:noProof/>
                <w:color w:val="000000"/>
                <w:spacing w:val="-9"/>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ADDRESS</w:t>
            </w:r>
          </w:p>
        </w:tc>
        <w:tc>
          <w:tcPr>
            <w:tcW w:w="6497" w:type="dxa"/>
            <w:gridSpan w:val="12"/>
            <w:tcBorders>
              <w:top w:val="single" w:sz="4" w:space="0" w:color="000000"/>
              <w:left w:val="single" w:sz="4" w:space="0" w:color="000000"/>
              <w:bottom w:val="single" w:sz="4" w:space="0" w:color="000000"/>
            </w:tcBorders>
          </w:tcPr>
          <w:p w14:paraId="36BDE801" w14:textId="77777777" w:rsidR="00795892" w:rsidRPr="00795892" w:rsidRDefault="00795892" w:rsidP="00A444DA">
            <w:pPr>
              <w:widowControl w:val="0"/>
              <w:autoSpaceDE w:val="0"/>
              <w:autoSpaceDN w:val="0"/>
              <w:spacing w:before="109" w:line="289" w:lineRule="exact"/>
              <w:ind w:left="112" w:firstLine="1"/>
              <w:rPr>
                <w:rFonts w:ascii="Arial Narrow" w:eastAsia="Arial Narrow" w:hAnsi="Arial Narrow" w:cs="Arial Narrow"/>
                <w:noProof/>
                <w:color w:val="000000"/>
                <w:sz w:val="29"/>
                <w:szCs w:val="29"/>
                <w:lang w:val="en-US" w:eastAsia="en-US"/>
              </w:rPr>
            </w:pPr>
          </w:p>
        </w:tc>
      </w:tr>
      <w:tr w:rsidR="00795892" w:rsidRPr="00795892" w14:paraId="1384275D" w14:textId="77777777" w:rsidTr="00A444DA">
        <w:trPr>
          <w:trHeight w:val="286"/>
        </w:trPr>
        <w:tc>
          <w:tcPr>
            <w:tcW w:w="2466" w:type="dxa"/>
            <w:gridSpan w:val="2"/>
            <w:tcBorders>
              <w:top w:val="single" w:sz="4" w:space="0" w:color="000000"/>
              <w:left w:val="single" w:sz="4" w:space="0" w:color="000000"/>
              <w:right w:val="single" w:sz="4" w:space="0" w:color="000000"/>
            </w:tcBorders>
            <w:vAlign w:val="center"/>
          </w:tcPr>
          <w:p w14:paraId="2565C6B3"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pacing w:val="-11"/>
                <w:sz w:val="18"/>
                <w:szCs w:val="18"/>
                <w:lang w:val="en-US" w:eastAsia="en-US"/>
              </w:rPr>
            </w:pPr>
            <w:r w:rsidRPr="00795892">
              <w:rPr>
                <w:rFonts w:ascii="Arial Narrow" w:eastAsia="Arial Narrow" w:hAnsi="Arial Narrow" w:cs="Arial Narrow"/>
                <w:noProof/>
                <w:color w:val="000000"/>
                <w:sz w:val="18"/>
                <w:szCs w:val="18"/>
                <w:lang w:val="en-US" w:eastAsia="en-US"/>
              </w:rPr>
              <w:t>VAT</w:t>
            </w:r>
            <w:r w:rsidRPr="00795892">
              <w:rPr>
                <w:rFonts w:ascii="Arial Narrow" w:eastAsia="Arial Narrow" w:hAnsi="Arial Narrow" w:cs="Arial Narrow"/>
                <w:noProof/>
                <w:color w:val="000000"/>
                <w:spacing w:val="-2"/>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REGISTRATION</w:t>
            </w:r>
            <w:r w:rsidRPr="00795892">
              <w:rPr>
                <w:rFonts w:ascii="Arial Narrow" w:eastAsia="Arial Narrow" w:hAnsi="Arial Narrow" w:cs="Arial Narrow"/>
                <w:noProof/>
                <w:color w:val="000000"/>
                <w:spacing w:val="-4"/>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NUMBER</w:t>
            </w:r>
          </w:p>
        </w:tc>
        <w:tc>
          <w:tcPr>
            <w:tcW w:w="6497" w:type="dxa"/>
            <w:gridSpan w:val="12"/>
            <w:tcBorders>
              <w:top w:val="single" w:sz="4" w:space="0" w:color="000000"/>
              <w:left w:val="single" w:sz="4" w:space="0" w:color="000000"/>
            </w:tcBorders>
            <w:vAlign w:val="center"/>
          </w:tcPr>
          <w:p w14:paraId="4C8488E2"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z w:val="18"/>
                <w:szCs w:val="18"/>
                <w:lang w:val="en-US" w:eastAsia="en-US"/>
              </w:rPr>
            </w:pPr>
          </w:p>
        </w:tc>
      </w:tr>
      <w:tr w:rsidR="00795892" w:rsidRPr="00795892" w14:paraId="52320A90" w14:textId="77777777" w:rsidTr="00A444DA">
        <w:trPr>
          <w:gridAfter w:val="1"/>
          <w:wAfter w:w="6" w:type="dxa"/>
          <w:trHeight w:val="289"/>
        </w:trPr>
        <w:tc>
          <w:tcPr>
            <w:tcW w:w="2466" w:type="dxa"/>
            <w:gridSpan w:val="2"/>
            <w:tcBorders>
              <w:left w:val="single" w:sz="4" w:space="0" w:color="000000"/>
              <w:right w:val="single" w:sz="4" w:space="0" w:color="000000"/>
            </w:tcBorders>
            <w:vAlign w:val="center"/>
          </w:tcPr>
          <w:p w14:paraId="4FE6C56B"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pacing w:val="-8"/>
                <w:sz w:val="18"/>
                <w:szCs w:val="18"/>
                <w:lang w:val="en-US" w:eastAsia="en-US"/>
              </w:rPr>
            </w:pPr>
            <w:r w:rsidRPr="00795892">
              <w:rPr>
                <w:rFonts w:ascii="Arial Narrow" w:eastAsia="Arial Narrow" w:hAnsi="Arial Narrow" w:cs="Arial Narrow"/>
                <w:noProof/>
                <w:color w:val="000000"/>
                <w:spacing w:val="1"/>
                <w:sz w:val="18"/>
                <w:szCs w:val="18"/>
                <w:lang w:val="en-US" w:eastAsia="en-US"/>
              </w:rPr>
              <w:t>TAX</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COMPLIANCE</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STATUS</w:t>
            </w:r>
          </w:p>
        </w:tc>
        <w:tc>
          <w:tcPr>
            <w:tcW w:w="1337" w:type="dxa"/>
            <w:gridSpan w:val="2"/>
            <w:tcBorders>
              <w:left w:val="single" w:sz="4" w:space="0" w:color="000000"/>
              <w:right w:val="single" w:sz="4" w:space="0" w:color="000000"/>
            </w:tcBorders>
            <w:vAlign w:val="center"/>
          </w:tcPr>
          <w:p w14:paraId="63308145" w14:textId="77777777" w:rsidR="00795892" w:rsidRPr="00795892" w:rsidRDefault="00795892" w:rsidP="00A444DA">
            <w:pPr>
              <w:widowControl w:val="0"/>
              <w:autoSpaceDE w:val="0"/>
              <w:autoSpaceDN w:val="0"/>
              <w:spacing w:line="180" w:lineRule="exact"/>
              <w:ind w:left="120" w:firstLine="1"/>
              <w:rPr>
                <w:rFonts w:ascii="Arial Narrow" w:eastAsia="Arial Narrow" w:hAnsi="Arial Narrow" w:cs="Arial Narrow"/>
                <w:noProof/>
                <w:color w:val="000000"/>
                <w:spacing w:val="-14"/>
                <w:sz w:val="18"/>
                <w:szCs w:val="18"/>
                <w:lang w:val="en-US" w:eastAsia="en-US"/>
              </w:rPr>
            </w:pPr>
            <w:r w:rsidRPr="00795892">
              <w:rPr>
                <w:rFonts w:ascii="Arial Narrow" w:eastAsia="Arial Narrow" w:hAnsi="Arial Narrow" w:cs="Arial Narrow"/>
                <w:noProof/>
                <w:color w:val="000000"/>
                <w:sz w:val="18"/>
                <w:szCs w:val="18"/>
                <w:lang w:val="en-US" w:eastAsia="en-US"/>
              </w:rPr>
              <w:t>TCS</w:t>
            </w:r>
            <w:r w:rsidRPr="00795892">
              <w:rPr>
                <w:rFonts w:ascii="Arial Narrow" w:eastAsia="Arial Narrow" w:hAnsi="Arial Narrow" w:cs="Arial Narrow"/>
                <w:noProof/>
                <w:color w:val="000000"/>
                <w:spacing w:val="-1"/>
                <w:sz w:val="18"/>
                <w:szCs w:val="18"/>
                <w:lang w:val="en-US" w:eastAsia="en-US"/>
              </w:rPr>
              <w:t xml:space="preserve"> </w:t>
            </w:r>
            <w:r w:rsidRPr="00795892">
              <w:rPr>
                <w:rFonts w:ascii="Arial Narrow" w:eastAsia="Arial Narrow" w:hAnsi="Arial Narrow" w:cs="Arial Narrow"/>
                <w:noProof/>
                <w:color w:val="000000"/>
                <w:spacing w:val="-4"/>
                <w:sz w:val="18"/>
                <w:szCs w:val="18"/>
                <w:lang w:val="en-US" w:eastAsia="en-US"/>
              </w:rPr>
              <w:t>PIN:</w:t>
            </w:r>
          </w:p>
        </w:tc>
        <w:tc>
          <w:tcPr>
            <w:tcW w:w="1276" w:type="dxa"/>
            <w:gridSpan w:val="2"/>
            <w:tcBorders>
              <w:left w:val="single" w:sz="4" w:space="0" w:color="000000"/>
              <w:right w:val="single" w:sz="4" w:space="0" w:color="000000"/>
            </w:tcBorders>
            <w:vAlign w:val="center"/>
          </w:tcPr>
          <w:p w14:paraId="56DC2761"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z w:val="18"/>
                <w:szCs w:val="18"/>
                <w:lang w:val="en-US" w:eastAsia="en-US"/>
              </w:rPr>
            </w:pPr>
          </w:p>
        </w:tc>
        <w:tc>
          <w:tcPr>
            <w:tcW w:w="429" w:type="dxa"/>
            <w:tcBorders>
              <w:left w:val="single" w:sz="4" w:space="0" w:color="000000"/>
              <w:right w:val="single" w:sz="4" w:space="0" w:color="000000"/>
            </w:tcBorders>
            <w:vAlign w:val="center"/>
          </w:tcPr>
          <w:p w14:paraId="56DFA2FB" w14:textId="77777777" w:rsidR="00795892" w:rsidRPr="00795892" w:rsidRDefault="00795892" w:rsidP="00A444DA">
            <w:pPr>
              <w:widowControl w:val="0"/>
              <w:autoSpaceDE w:val="0"/>
              <w:autoSpaceDN w:val="0"/>
              <w:spacing w:line="180" w:lineRule="exact"/>
              <w:ind w:left="-60" w:firstLine="1"/>
              <w:jc w:val="center"/>
              <w:rPr>
                <w:rFonts w:ascii="Arial Narrow" w:eastAsia="Arial Narrow" w:hAnsi="Arial Narrow" w:cs="Arial Narrow"/>
                <w:b/>
                <w:bCs/>
                <w:noProof/>
                <w:color w:val="000000"/>
                <w:spacing w:val="-6"/>
                <w:sz w:val="18"/>
                <w:szCs w:val="18"/>
                <w:lang w:val="en-US" w:eastAsia="en-US"/>
              </w:rPr>
            </w:pPr>
            <w:r w:rsidRPr="00795892">
              <w:rPr>
                <w:rFonts w:ascii="Arial Narrow" w:eastAsia="Arial Narrow" w:hAnsi="Arial Narrow" w:cs="Arial Narrow"/>
                <w:b/>
                <w:bCs/>
                <w:noProof/>
                <w:color w:val="000000"/>
                <w:spacing w:val="-3"/>
                <w:sz w:val="18"/>
                <w:szCs w:val="18"/>
                <w:lang w:val="en-US" w:eastAsia="en-US"/>
              </w:rPr>
              <w:t>OR</w:t>
            </w:r>
          </w:p>
        </w:tc>
        <w:tc>
          <w:tcPr>
            <w:tcW w:w="910" w:type="dxa"/>
            <w:gridSpan w:val="3"/>
            <w:tcBorders>
              <w:left w:val="single" w:sz="4" w:space="0" w:color="000000"/>
              <w:right w:val="single" w:sz="4" w:space="0" w:color="000000"/>
            </w:tcBorders>
            <w:vAlign w:val="center"/>
          </w:tcPr>
          <w:p w14:paraId="5C7C62DB" w14:textId="77777777" w:rsidR="00795892" w:rsidRPr="00795892" w:rsidRDefault="00795892" w:rsidP="00A444DA">
            <w:pPr>
              <w:widowControl w:val="0"/>
              <w:autoSpaceDE w:val="0"/>
              <w:autoSpaceDN w:val="0"/>
              <w:spacing w:line="180" w:lineRule="exact"/>
              <w:ind w:left="-100" w:firstLine="1"/>
              <w:jc w:val="center"/>
              <w:rPr>
                <w:rFonts w:ascii="Arial Narrow" w:eastAsia="Arial Narrow" w:hAnsi="Arial Narrow" w:cs="Arial Narrow"/>
                <w:noProof/>
                <w:color w:val="000000"/>
                <w:spacing w:val="-12"/>
                <w:sz w:val="18"/>
                <w:szCs w:val="18"/>
                <w:lang w:val="en-US" w:eastAsia="en-US"/>
              </w:rPr>
            </w:pPr>
            <w:r w:rsidRPr="00795892">
              <w:rPr>
                <w:rFonts w:ascii="Arial Narrow" w:eastAsia="Arial Narrow" w:hAnsi="Arial Narrow" w:cs="Arial Narrow"/>
                <w:noProof/>
                <w:color w:val="000000"/>
                <w:spacing w:val="-1"/>
                <w:sz w:val="18"/>
                <w:szCs w:val="18"/>
                <w:lang w:val="en-US" w:eastAsia="en-US"/>
              </w:rPr>
              <w:t>CSD</w:t>
            </w:r>
            <w:r w:rsidRPr="00795892">
              <w:rPr>
                <w:rFonts w:ascii="Arial Narrow" w:eastAsia="Arial Narrow" w:hAnsi="Arial Narrow" w:cs="Arial Narrow"/>
                <w:noProof/>
                <w:color w:val="000000"/>
                <w:spacing w:val="-6"/>
                <w:sz w:val="18"/>
                <w:szCs w:val="18"/>
                <w:lang w:val="en-US" w:eastAsia="en-US"/>
              </w:rPr>
              <w:t xml:space="preserve"> </w:t>
            </w:r>
            <w:r w:rsidRPr="00795892">
              <w:rPr>
                <w:rFonts w:ascii="Arial Narrow" w:eastAsia="Arial Narrow" w:hAnsi="Arial Narrow" w:cs="Arial Narrow"/>
                <w:noProof/>
                <w:color w:val="000000"/>
                <w:spacing w:val="-4"/>
                <w:sz w:val="18"/>
                <w:szCs w:val="18"/>
                <w:lang w:val="en-US" w:eastAsia="en-US"/>
              </w:rPr>
              <w:t>No:</w:t>
            </w:r>
          </w:p>
        </w:tc>
        <w:tc>
          <w:tcPr>
            <w:tcW w:w="2539" w:type="dxa"/>
            <w:gridSpan w:val="3"/>
            <w:tcBorders>
              <w:left w:val="single" w:sz="4" w:space="0" w:color="000000"/>
            </w:tcBorders>
            <w:vAlign w:val="center"/>
          </w:tcPr>
          <w:p w14:paraId="2AE94613" w14:textId="77777777" w:rsidR="00795892" w:rsidRPr="00795892" w:rsidRDefault="00795892" w:rsidP="00A444DA">
            <w:pPr>
              <w:widowControl w:val="0"/>
              <w:autoSpaceDE w:val="0"/>
              <w:autoSpaceDN w:val="0"/>
              <w:spacing w:line="180" w:lineRule="exact"/>
              <w:ind w:left="112" w:firstLine="1"/>
              <w:rPr>
                <w:rFonts w:ascii="Arial Narrow" w:eastAsia="Arial Narrow" w:hAnsi="Arial Narrow" w:cs="Arial Narrow"/>
                <w:noProof/>
                <w:color w:val="000000"/>
                <w:sz w:val="18"/>
                <w:szCs w:val="18"/>
                <w:lang w:val="en-US" w:eastAsia="en-US"/>
              </w:rPr>
            </w:pPr>
          </w:p>
        </w:tc>
      </w:tr>
      <w:tr w:rsidR="00795892" w:rsidRPr="00795892" w14:paraId="20FFB12A" w14:textId="77777777" w:rsidTr="00A444DA">
        <w:trPr>
          <w:gridAfter w:val="1"/>
          <w:wAfter w:w="6" w:type="dxa"/>
          <w:trHeight w:val="1122"/>
        </w:trPr>
        <w:tc>
          <w:tcPr>
            <w:tcW w:w="2466" w:type="dxa"/>
            <w:gridSpan w:val="2"/>
            <w:tcBorders>
              <w:left w:val="single" w:sz="4" w:space="0" w:color="000000"/>
              <w:right w:val="single" w:sz="4" w:space="0" w:color="000000"/>
            </w:tcBorders>
            <w:vAlign w:val="bottom"/>
          </w:tcPr>
          <w:p w14:paraId="64CC10F9" w14:textId="77777777" w:rsidR="00795892" w:rsidRPr="00795892" w:rsidRDefault="00795892" w:rsidP="00A444DA">
            <w:pPr>
              <w:widowControl w:val="0"/>
              <w:autoSpaceDE w:val="0"/>
              <w:autoSpaceDN w:val="0"/>
              <w:spacing w:before="93" w:line="205" w:lineRule="exact"/>
              <w:ind w:left="112" w:firstLine="1"/>
              <w:jc w:val="both"/>
              <w:rPr>
                <w:rFonts w:ascii="Arial Narrow" w:eastAsia="Arial Narrow" w:hAnsi="Arial Narrow" w:cs="Arial Narrow"/>
                <w:noProof/>
                <w:color w:val="000000"/>
                <w:spacing w:val="-5"/>
                <w:sz w:val="18"/>
                <w:szCs w:val="18"/>
                <w:lang w:val="en-US" w:eastAsia="en-US"/>
              </w:rPr>
            </w:pPr>
            <w:r w:rsidRPr="00795892">
              <w:rPr>
                <w:rFonts w:ascii="Arial Narrow" w:eastAsia="Arial Narrow" w:hAnsi="Arial Narrow" w:cs="Arial Narrow"/>
                <w:noProof/>
                <w:color w:val="000000"/>
                <w:spacing w:val="-1"/>
                <w:sz w:val="18"/>
                <w:szCs w:val="18"/>
                <w:lang w:val="en-US" w:eastAsia="en-US"/>
              </w:rPr>
              <w:t>ARE</w:t>
            </w:r>
            <w:r w:rsidRPr="00795892">
              <w:rPr>
                <w:rFonts w:ascii="Arial Narrow" w:eastAsia="Arial Narrow" w:hAnsi="Arial Narrow" w:cs="Arial Narrow"/>
                <w:noProof/>
                <w:color w:val="000000"/>
                <w:spacing w:val="115"/>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YOU</w:t>
            </w:r>
            <w:r w:rsidRPr="00795892">
              <w:rPr>
                <w:rFonts w:ascii="Arial Narrow" w:eastAsia="Arial Narrow" w:hAnsi="Arial Narrow" w:cs="Arial Narrow"/>
                <w:noProof/>
                <w:color w:val="000000"/>
                <w:spacing w:val="114"/>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THE</w:t>
            </w:r>
            <w:r w:rsidRPr="00795892">
              <w:rPr>
                <w:rFonts w:ascii="Arial Narrow" w:eastAsia="Arial Narrow" w:hAnsi="Arial Narrow" w:cs="Arial Narrow"/>
                <w:noProof/>
                <w:color w:val="000000"/>
                <w:spacing w:val="115"/>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 xml:space="preserve">ACCREDITED </w:t>
            </w:r>
            <w:r w:rsidRPr="00795892">
              <w:rPr>
                <w:rFonts w:ascii="Arial Narrow" w:eastAsia="Arial Narrow" w:hAnsi="Arial Narrow" w:cs="Arial Narrow"/>
                <w:noProof/>
                <w:color w:val="000000"/>
                <w:sz w:val="18"/>
                <w:szCs w:val="18"/>
                <w:lang w:val="en-US" w:eastAsia="en-US"/>
              </w:rPr>
              <w:t>REPRESENTATIVE</w:t>
            </w:r>
            <w:r w:rsidRPr="00795892">
              <w:rPr>
                <w:rFonts w:ascii="Arial Narrow" w:eastAsia="Arial Narrow" w:hAnsi="Arial Narrow" w:cs="Arial Narrow"/>
                <w:noProof/>
                <w:color w:val="000000"/>
                <w:spacing w:val="134"/>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IN</w:t>
            </w:r>
            <w:r w:rsidRPr="00795892">
              <w:rPr>
                <w:rFonts w:ascii="Arial Narrow" w:eastAsia="Arial Narrow" w:hAnsi="Arial Narrow" w:cs="Arial Narrow"/>
                <w:b/>
                <w:bCs/>
                <w:noProof/>
                <w:color w:val="000000"/>
                <w:spacing w:val="133"/>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 xml:space="preserve">SOUTH </w:t>
            </w:r>
            <w:r w:rsidRPr="00795892">
              <w:rPr>
                <w:rFonts w:ascii="Arial Narrow" w:eastAsia="Arial Narrow" w:hAnsi="Arial Narrow" w:cs="Arial Narrow"/>
                <w:b/>
                <w:bCs/>
                <w:noProof/>
                <w:color w:val="000000"/>
                <w:sz w:val="18"/>
                <w:szCs w:val="18"/>
                <w:lang w:val="en-US" w:eastAsia="en-US"/>
              </w:rPr>
              <w:t>AFRICA</w:t>
            </w:r>
            <w:r w:rsidRPr="00795892">
              <w:rPr>
                <w:rFonts w:ascii="Arial Narrow" w:eastAsia="Arial Narrow" w:hAnsi="Arial Narrow" w:cs="Arial Narrow"/>
                <w:b/>
                <w:bCs/>
                <w:noProof/>
                <w:color w:val="000000"/>
                <w:spacing w:val="68"/>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FOR</w:t>
            </w:r>
            <w:r w:rsidRPr="00795892">
              <w:rPr>
                <w:rFonts w:ascii="Arial Narrow" w:eastAsia="Arial Narrow" w:hAnsi="Arial Narrow" w:cs="Arial Narrow"/>
                <w:b/>
                <w:bCs/>
                <w:noProof/>
                <w:color w:val="000000"/>
                <w:spacing w:val="68"/>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THE</w:t>
            </w:r>
            <w:r w:rsidRPr="00795892">
              <w:rPr>
                <w:rFonts w:ascii="Arial Narrow" w:eastAsia="Arial Narrow" w:hAnsi="Arial Narrow" w:cs="Arial Narrow"/>
                <w:b/>
                <w:bCs/>
                <w:noProof/>
                <w:color w:val="000000"/>
                <w:spacing w:val="69"/>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GOODS</w:t>
            </w:r>
          </w:p>
          <w:p w14:paraId="03B4186C" w14:textId="77777777" w:rsidR="00795892" w:rsidRPr="00795892" w:rsidRDefault="00795892" w:rsidP="00A444DA">
            <w:pPr>
              <w:widowControl w:val="0"/>
              <w:autoSpaceDE w:val="0"/>
              <w:autoSpaceDN w:val="0"/>
              <w:spacing w:before="230" w:line="180" w:lineRule="exact"/>
              <w:ind w:left="112" w:firstLine="1"/>
              <w:rPr>
                <w:rFonts w:ascii="Arial Narrow" w:eastAsia="Arial Narrow" w:hAnsi="Arial Narrow" w:cs="Arial Narrow"/>
                <w:b/>
                <w:bCs/>
                <w:noProof/>
                <w:color w:val="000000"/>
                <w:spacing w:val="-14"/>
                <w:sz w:val="18"/>
                <w:szCs w:val="18"/>
                <w:lang w:val="en-US" w:eastAsia="en-US"/>
              </w:rPr>
            </w:pPr>
            <w:r w:rsidRPr="00795892">
              <w:rPr>
                <w:rFonts w:ascii="Arial Narrow" w:eastAsia="Arial Narrow" w:hAnsi="Arial Narrow" w:cs="Arial Narrow"/>
                <w:b/>
                <w:bCs/>
                <w:noProof/>
                <w:color w:val="000000"/>
                <w:spacing w:val="-1"/>
                <w:sz w:val="18"/>
                <w:szCs w:val="18"/>
                <w:lang w:val="en-US" w:eastAsia="en-US"/>
              </w:rPr>
              <w:t>/SERVICES</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/WORKS</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OFFERED?</w:t>
            </w:r>
          </w:p>
          <w:p w14:paraId="2F19934B" w14:textId="77777777" w:rsidR="00795892" w:rsidRPr="00795892" w:rsidRDefault="00795892" w:rsidP="00A444DA">
            <w:pPr>
              <w:widowControl w:val="0"/>
              <w:autoSpaceDE w:val="0"/>
              <w:autoSpaceDN w:val="0"/>
              <w:spacing w:line="23" w:lineRule="exact"/>
              <w:ind w:left="112" w:firstLine="1"/>
              <w:rPr>
                <w:rFonts w:ascii="Arial Narrow" w:eastAsia="Arial Narrow" w:hAnsi="Arial Narrow" w:cs="Arial Narrow"/>
                <w:noProof/>
                <w:color w:val="000000"/>
                <w:spacing w:val="-5"/>
                <w:sz w:val="2"/>
                <w:szCs w:val="2"/>
                <w:lang w:val="en-US" w:eastAsia="en-US"/>
              </w:rPr>
            </w:pPr>
          </w:p>
        </w:tc>
        <w:tc>
          <w:tcPr>
            <w:tcW w:w="2613" w:type="dxa"/>
            <w:gridSpan w:val="4"/>
            <w:tcBorders>
              <w:left w:val="single" w:sz="4" w:space="0" w:color="000000"/>
              <w:right w:val="single" w:sz="4" w:space="0" w:color="000000"/>
            </w:tcBorders>
          </w:tcPr>
          <w:p w14:paraId="03347699" w14:textId="77777777" w:rsidR="00795892" w:rsidRPr="00795892" w:rsidRDefault="00795892" w:rsidP="00A444DA">
            <w:pPr>
              <w:widowControl w:val="0"/>
              <w:autoSpaceDE w:val="0"/>
              <w:autoSpaceDN w:val="0"/>
              <w:spacing w:before="181" w:line="180" w:lineRule="exact"/>
              <w:ind w:left="367" w:firstLine="1"/>
              <w:rPr>
                <w:rFonts w:ascii="Arial Narrow" w:eastAsia="Arial Narrow" w:hAnsi="Arial Narrow" w:cs="Arial Narrow"/>
                <w:noProof/>
                <w:color w:val="000000"/>
                <w:spacing w:val="-10"/>
                <w:sz w:val="18"/>
                <w:szCs w:val="18"/>
                <w:lang w:val="en-US" w:eastAsia="en-US"/>
              </w:rPr>
            </w:pPr>
            <w:r w:rsidRPr="00795892">
              <w:rPr>
                <w:rFonts w:ascii="Arial Narrow" w:eastAsia="Arial Narrow" w:hAnsi="Arial Narrow" w:cs="Arial Narrow"/>
                <w:noProof/>
                <w:color w:val="000000"/>
                <w:spacing w:val="-4"/>
                <w:sz w:val="18"/>
                <w:szCs w:val="18"/>
                <w:lang w:val="en-US" w:eastAsia="en-US"/>
              </w:rPr>
              <w:t>Yes</w:t>
            </w:r>
          </w:p>
          <w:p w14:paraId="0EB6709A" w14:textId="77777777" w:rsidR="00795892" w:rsidRPr="00795892" w:rsidRDefault="00795892" w:rsidP="00A444DA">
            <w:pPr>
              <w:widowControl w:val="0"/>
              <w:autoSpaceDE w:val="0"/>
              <w:autoSpaceDN w:val="0"/>
              <w:spacing w:before="233" w:after="233" w:line="180" w:lineRule="exact"/>
              <w:ind w:left="367" w:firstLine="1"/>
              <w:rPr>
                <w:rFonts w:ascii="Arial Narrow" w:eastAsia="Arial Narrow" w:hAnsi="Arial Narrow" w:cs="Arial Narrow"/>
                <w:noProof/>
                <w:color w:val="000000"/>
                <w:spacing w:val="-7"/>
                <w:sz w:val="18"/>
                <w:szCs w:val="18"/>
                <w:lang w:val="en-US" w:eastAsia="en-US"/>
              </w:rPr>
            </w:pPr>
            <w:r w:rsidRPr="00795892">
              <w:rPr>
                <w:rFonts w:ascii="Arial Narrow" w:eastAsia="Arial Narrow" w:hAnsi="Arial Narrow" w:cs="Arial Narrow"/>
                <w:noProof/>
                <w:color w:val="000000"/>
                <w:spacing w:val="-4"/>
                <w:sz w:val="18"/>
                <w:szCs w:val="18"/>
                <w:lang w:val="en-US" w:eastAsia="en-US"/>
              </w:rPr>
              <w:t>No</w:t>
            </w:r>
          </w:p>
        </w:tc>
        <w:tc>
          <w:tcPr>
            <w:tcW w:w="1339" w:type="dxa"/>
            <w:gridSpan w:val="4"/>
            <w:tcBorders>
              <w:left w:val="single" w:sz="4" w:space="0" w:color="000000"/>
              <w:right w:val="single" w:sz="4" w:space="0" w:color="000000"/>
            </w:tcBorders>
          </w:tcPr>
          <w:p w14:paraId="080A6D16" w14:textId="77777777" w:rsidR="00795892" w:rsidRPr="00795892" w:rsidRDefault="00795892" w:rsidP="00A444DA">
            <w:pPr>
              <w:widowControl w:val="0"/>
              <w:autoSpaceDE w:val="0"/>
              <w:autoSpaceDN w:val="0"/>
              <w:spacing w:before="186" w:after="26" w:line="210" w:lineRule="exact"/>
              <w:ind w:left="76" w:right="525" w:firstLine="1"/>
              <w:jc w:val="both"/>
              <w:rPr>
                <w:rFonts w:ascii="Arial Narrow" w:eastAsia="Arial Narrow" w:hAnsi="Arial Narrow" w:cs="Arial Narrow"/>
                <w:noProof/>
                <w:color w:val="000000"/>
                <w:spacing w:val="-16"/>
                <w:sz w:val="18"/>
                <w:szCs w:val="18"/>
                <w:lang w:val="en-US" w:eastAsia="en-US"/>
              </w:rPr>
            </w:pPr>
            <w:r w:rsidRPr="00795892">
              <w:rPr>
                <w:rFonts w:ascii="Arial Narrow" w:eastAsia="Arial Narrow" w:hAnsi="Arial Narrow" w:cs="Arial Narrow"/>
                <w:noProof/>
                <w:color w:val="000000"/>
                <w:spacing w:val="-2"/>
                <w:sz w:val="18"/>
                <w:szCs w:val="18"/>
                <w:lang w:val="en-US" w:eastAsia="en-US"/>
              </w:rPr>
              <w:t>MILITARY VETERAN</w:t>
            </w:r>
          </w:p>
        </w:tc>
        <w:tc>
          <w:tcPr>
            <w:tcW w:w="2539" w:type="dxa"/>
            <w:gridSpan w:val="3"/>
            <w:tcBorders>
              <w:left w:val="single" w:sz="4" w:space="0" w:color="000000"/>
            </w:tcBorders>
          </w:tcPr>
          <w:p w14:paraId="1307A4C2" w14:textId="77777777" w:rsidR="00795892" w:rsidRPr="00795892" w:rsidRDefault="00795892" w:rsidP="00A444DA">
            <w:pPr>
              <w:widowControl w:val="0"/>
              <w:autoSpaceDE w:val="0"/>
              <w:autoSpaceDN w:val="0"/>
              <w:spacing w:before="181" w:line="180" w:lineRule="exact"/>
              <w:ind w:left="348" w:firstLine="1"/>
              <w:rPr>
                <w:rFonts w:ascii="Arial Narrow" w:eastAsia="Arial Narrow" w:hAnsi="Arial Narrow" w:cs="Arial Narrow"/>
                <w:noProof/>
                <w:color w:val="000000"/>
                <w:spacing w:val="-10"/>
                <w:sz w:val="18"/>
                <w:szCs w:val="18"/>
                <w:lang w:val="en-US" w:eastAsia="en-US"/>
              </w:rPr>
            </w:pPr>
            <w:r w:rsidRPr="00795892">
              <w:rPr>
                <w:rFonts w:ascii="Arial Narrow" w:eastAsia="Arial Narrow" w:hAnsi="Arial Narrow" w:cs="Arial Narrow"/>
                <w:noProof/>
                <w:color w:val="000000"/>
                <w:spacing w:val="-4"/>
                <w:sz w:val="18"/>
                <w:szCs w:val="18"/>
                <w:lang w:val="en-US" w:eastAsia="en-US"/>
              </w:rPr>
              <w:t>Yes</w:t>
            </w:r>
          </w:p>
          <w:p w14:paraId="2748700F" w14:textId="77777777" w:rsidR="00795892" w:rsidRPr="00795892" w:rsidRDefault="00795892" w:rsidP="00A444DA">
            <w:pPr>
              <w:widowControl w:val="0"/>
              <w:autoSpaceDE w:val="0"/>
              <w:autoSpaceDN w:val="0"/>
              <w:spacing w:before="233" w:after="233" w:line="180" w:lineRule="exact"/>
              <w:ind w:left="348" w:firstLine="1"/>
              <w:rPr>
                <w:rFonts w:ascii="Arial Narrow" w:eastAsia="Arial Narrow" w:hAnsi="Arial Narrow" w:cs="Arial Narrow"/>
                <w:noProof/>
                <w:color w:val="000000"/>
                <w:spacing w:val="-7"/>
                <w:sz w:val="18"/>
                <w:szCs w:val="18"/>
                <w:lang w:val="en-US" w:eastAsia="en-US"/>
              </w:rPr>
            </w:pPr>
            <w:r w:rsidRPr="00795892">
              <w:rPr>
                <w:rFonts w:ascii="Arial Narrow" w:eastAsia="Arial Narrow" w:hAnsi="Arial Narrow" w:cs="Arial Narrow"/>
                <w:noProof/>
                <w:color w:val="000000"/>
                <w:spacing w:val="-4"/>
                <w:sz w:val="18"/>
                <w:szCs w:val="18"/>
                <w:lang w:val="en-US" w:eastAsia="en-US"/>
              </w:rPr>
              <w:t>No</w:t>
            </w:r>
          </w:p>
        </w:tc>
      </w:tr>
      <w:tr w:rsidR="00795892" w:rsidRPr="00795892" w14:paraId="01EA0930" w14:textId="77777777" w:rsidTr="00A444DA">
        <w:trPr>
          <w:trHeight w:hRule="exact" w:val="339"/>
        </w:trPr>
        <w:tc>
          <w:tcPr>
            <w:tcW w:w="8963" w:type="dxa"/>
            <w:gridSpan w:val="14"/>
            <w:tcBorders>
              <w:left w:val="single" w:sz="4" w:space="0" w:color="000000"/>
            </w:tcBorders>
          </w:tcPr>
          <w:p w14:paraId="0C3C5733" w14:textId="77777777" w:rsidR="00795892" w:rsidRPr="00795892" w:rsidRDefault="00795892" w:rsidP="00A444DA">
            <w:pPr>
              <w:widowControl w:val="0"/>
              <w:tabs>
                <w:tab w:val="left" w:pos="727"/>
                <w:tab w:val="left" w:pos="1492"/>
                <w:tab w:val="left" w:pos="1819"/>
              </w:tabs>
              <w:autoSpaceDE w:val="0"/>
              <w:autoSpaceDN w:val="0"/>
              <w:spacing w:line="180" w:lineRule="exact"/>
              <w:ind w:left="112" w:firstLine="1"/>
              <w:rPr>
                <w:rFonts w:ascii="Arial Narrow" w:eastAsia="Arial Narrow" w:hAnsi="Arial Narrow" w:cs="Arial Narrow"/>
                <w:b/>
                <w:bCs/>
                <w:noProof/>
                <w:color w:val="000000"/>
                <w:spacing w:val="-14"/>
                <w:sz w:val="18"/>
                <w:szCs w:val="18"/>
                <w:lang w:val="en-US" w:eastAsia="en-US"/>
              </w:rPr>
            </w:pPr>
            <w:r w:rsidRPr="00795892">
              <w:rPr>
                <w:rFonts w:ascii="Arial Narrow" w:eastAsia="Arial Narrow" w:hAnsi="Arial Narrow" w:cs="Arial Narrow"/>
                <w:b/>
                <w:bCs/>
                <w:noProof/>
                <w:color w:val="000000"/>
                <w:sz w:val="18"/>
                <w:szCs w:val="18"/>
                <w:lang w:val="en-US" w:eastAsia="en-US"/>
              </w:rPr>
              <w:t>TOTAL</w:t>
            </w:r>
            <w:r w:rsidRPr="00795892">
              <w:rPr>
                <w:rFonts w:ascii="Arial Narrow" w:eastAsia="Arial Narrow" w:hAnsi="Arial Narrow" w:cs="Arial Narrow"/>
                <w:b/>
                <w:bCs/>
                <w:noProof/>
                <w:color w:val="000000"/>
                <w:spacing w:val="1"/>
                <w:sz w:val="18"/>
                <w:szCs w:val="18"/>
                <w:lang w:val="en-US" w:eastAsia="en-US"/>
              </w:rPr>
              <w:tab/>
            </w:r>
            <w:r w:rsidRPr="00795892">
              <w:rPr>
                <w:rFonts w:ascii="Arial Narrow" w:eastAsia="Arial Narrow" w:hAnsi="Arial Narrow" w:cs="Arial Narrow"/>
                <w:b/>
                <w:bCs/>
                <w:noProof/>
                <w:color w:val="000000"/>
                <w:spacing w:val="-1"/>
                <w:sz w:val="18"/>
                <w:szCs w:val="18"/>
                <w:lang w:val="en-US" w:eastAsia="en-US"/>
              </w:rPr>
              <w:t>NUMBER</w:t>
            </w:r>
            <w:r w:rsidRPr="00795892">
              <w:rPr>
                <w:rFonts w:ascii="Arial Narrow" w:eastAsia="Arial Narrow" w:hAnsi="Arial Narrow" w:cs="Arial Narrow"/>
                <w:b/>
                <w:bCs/>
                <w:noProof/>
                <w:color w:val="000000"/>
                <w:spacing w:val="-5"/>
                <w:sz w:val="18"/>
                <w:szCs w:val="18"/>
                <w:lang w:val="en-US" w:eastAsia="en-US"/>
              </w:rPr>
              <w:tab/>
            </w:r>
            <w:r w:rsidRPr="00795892">
              <w:rPr>
                <w:rFonts w:ascii="Arial Narrow" w:eastAsia="Arial Narrow" w:hAnsi="Arial Narrow" w:cs="Arial Narrow"/>
                <w:b/>
                <w:bCs/>
                <w:noProof/>
                <w:color w:val="000000"/>
                <w:sz w:val="18"/>
                <w:szCs w:val="18"/>
                <w:lang w:val="en-US" w:eastAsia="en-US"/>
              </w:rPr>
              <w:t>OF</w:t>
            </w:r>
            <w:r w:rsidRPr="00795892">
              <w:rPr>
                <w:rFonts w:ascii="Arial Narrow" w:eastAsia="Arial Narrow" w:hAnsi="Arial Narrow" w:cs="Arial Narrow"/>
                <w:b/>
                <w:bCs/>
                <w:noProof/>
                <w:color w:val="000000"/>
                <w:sz w:val="18"/>
                <w:szCs w:val="18"/>
                <w:lang w:val="en-US" w:eastAsia="en-US"/>
              </w:rPr>
              <w:tab/>
              <w:t>ITEMS</w:t>
            </w:r>
            <w:r w:rsidRPr="00795892">
              <w:rPr>
                <w:rFonts w:ascii="Arial Narrow" w:eastAsia="Arial Narrow" w:hAnsi="Arial Narrow" w:cs="Arial Narrow"/>
                <w:b/>
                <w:bCs/>
                <w:noProof/>
                <w:color w:val="000000"/>
                <w:spacing w:val="-1"/>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OFFERED</w:t>
            </w:r>
          </w:p>
        </w:tc>
      </w:tr>
      <w:tr w:rsidR="00795892" w:rsidRPr="00795892" w14:paraId="43F9207C" w14:textId="77777777" w:rsidTr="00A444DA">
        <w:trPr>
          <w:trHeight w:val="1124"/>
        </w:trPr>
        <w:tc>
          <w:tcPr>
            <w:tcW w:w="2466" w:type="dxa"/>
            <w:gridSpan w:val="2"/>
            <w:tcBorders>
              <w:left w:val="single" w:sz="4" w:space="0" w:color="000000"/>
              <w:right w:val="single" w:sz="4" w:space="0" w:color="000000"/>
            </w:tcBorders>
          </w:tcPr>
          <w:p w14:paraId="0A6F18C2" w14:textId="77777777" w:rsidR="00795892" w:rsidRPr="00795892" w:rsidRDefault="00795892" w:rsidP="00A444DA">
            <w:pPr>
              <w:widowControl w:val="0"/>
              <w:autoSpaceDE w:val="0"/>
              <w:autoSpaceDN w:val="0"/>
              <w:spacing w:before="225" w:line="180" w:lineRule="exact"/>
              <w:ind w:left="112" w:firstLine="1"/>
              <w:rPr>
                <w:rFonts w:ascii="Arial Narrow" w:eastAsia="Arial Narrow" w:hAnsi="Arial Narrow" w:cs="Arial Narrow"/>
                <w:b/>
                <w:bCs/>
                <w:noProof/>
                <w:color w:val="000000"/>
                <w:spacing w:val="-12"/>
                <w:sz w:val="18"/>
                <w:szCs w:val="18"/>
                <w:lang w:val="en-US" w:eastAsia="en-US"/>
              </w:rPr>
            </w:pPr>
            <w:r w:rsidRPr="00795892">
              <w:rPr>
                <w:rFonts w:ascii="Arial Narrow" w:eastAsia="Arial Narrow" w:hAnsi="Arial Narrow" w:cs="Arial Narrow"/>
                <w:b/>
                <w:bCs/>
                <w:noProof/>
                <w:color w:val="000000"/>
                <w:spacing w:val="-1"/>
                <w:sz w:val="18"/>
                <w:szCs w:val="18"/>
                <w:lang w:val="en-US" w:eastAsia="en-US"/>
              </w:rPr>
              <w:t>SIGNATURE</w:t>
            </w:r>
            <w:r w:rsidRPr="00795892">
              <w:rPr>
                <w:rFonts w:ascii="Arial Narrow" w:eastAsia="Arial Narrow" w:hAnsi="Arial Narrow" w:cs="Arial Narrow"/>
                <w:b/>
                <w:bCs/>
                <w:noProof/>
                <w:color w:val="000000"/>
                <w:spacing w:val="-3"/>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OF</w:t>
            </w:r>
            <w:r w:rsidRPr="00795892">
              <w:rPr>
                <w:rFonts w:ascii="Arial Narrow" w:eastAsia="Arial Narrow" w:hAnsi="Arial Narrow" w:cs="Arial Narrow"/>
                <w:b/>
                <w:bCs/>
                <w:noProof/>
                <w:color w:val="000000"/>
                <w:spacing w:val="-2"/>
                <w:sz w:val="18"/>
                <w:szCs w:val="18"/>
                <w:lang w:val="en-US" w:eastAsia="en-US"/>
              </w:rPr>
              <w:t xml:space="preserve"> BIDDER</w:t>
            </w:r>
          </w:p>
        </w:tc>
        <w:tc>
          <w:tcPr>
            <w:tcW w:w="2613" w:type="dxa"/>
            <w:gridSpan w:val="4"/>
            <w:tcBorders>
              <w:left w:val="single" w:sz="4" w:space="0" w:color="000000"/>
              <w:right w:val="single" w:sz="4" w:space="0" w:color="000000"/>
            </w:tcBorders>
            <w:vAlign w:val="bottom"/>
          </w:tcPr>
          <w:p w14:paraId="6315854C" w14:textId="77777777" w:rsidR="00795892" w:rsidRPr="00795892" w:rsidRDefault="00795892" w:rsidP="00A444DA">
            <w:pPr>
              <w:widowControl w:val="0"/>
              <w:autoSpaceDE w:val="0"/>
              <w:autoSpaceDN w:val="0"/>
              <w:spacing w:before="9" w:after="233" w:line="350" w:lineRule="exact"/>
              <w:ind w:left="136" w:right="570" w:firstLine="204"/>
              <w:rPr>
                <w:rFonts w:ascii="Arial Narrow" w:eastAsia="Arial Narrow" w:hAnsi="Arial Narrow" w:cs="Arial Narrow"/>
                <w:noProof/>
                <w:color w:val="000000"/>
                <w:spacing w:val="-7"/>
                <w:sz w:val="18"/>
                <w:szCs w:val="18"/>
                <w:lang w:val="en-US" w:eastAsia="en-US"/>
              </w:rPr>
            </w:pPr>
            <w:r w:rsidRPr="00795892">
              <w:rPr>
                <w:rFonts w:ascii="Arial Narrow" w:eastAsia="Arial Narrow" w:hAnsi="Arial Narrow" w:cs="Arial Narrow"/>
                <w:noProof/>
                <w:color w:val="000000"/>
                <w:spacing w:val="-4"/>
                <w:sz w:val="18"/>
                <w:szCs w:val="18"/>
                <w:lang w:val="en-US" w:eastAsia="en-US"/>
              </w:rPr>
              <w:t>Yes</w:t>
            </w:r>
            <w:r w:rsidRPr="00795892">
              <w:rPr>
                <w:rFonts w:ascii="Arial Narrow" w:eastAsia="Arial Narrow" w:hAnsi="Arial Narrow" w:cs="Arial Narrow"/>
                <w:noProof/>
                <w:color w:val="000000"/>
                <w:spacing w:val="1203"/>
                <w:sz w:val="18"/>
                <w:szCs w:val="18"/>
                <w:lang w:val="en-US" w:eastAsia="en-US"/>
              </w:rPr>
              <w:t xml:space="preserve"> </w:t>
            </w:r>
            <w:r w:rsidRPr="00795892">
              <w:rPr>
                <w:rFonts w:ascii="Arial Narrow" w:eastAsia="Arial Narrow" w:hAnsi="Arial Narrow" w:cs="Arial Narrow"/>
                <w:noProof/>
                <w:color w:val="000000"/>
                <w:spacing w:val="-4"/>
                <w:sz w:val="18"/>
                <w:szCs w:val="18"/>
                <w:lang w:val="en-US" w:eastAsia="en-US"/>
              </w:rPr>
              <w:t>No [IF</w:t>
            </w:r>
            <w:r w:rsidRPr="00795892">
              <w:rPr>
                <w:rFonts w:ascii="Arial Narrow" w:eastAsia="Arial Narrow" w:hAnsi="Arial Narrow" w:cs="Arial Narrow"/>
                <w:noProof/>
                <w:color w:val="000000"/>
                <w:spacing w:val="-11"/>
                <w:sz w:val="18"/>
                <w:szCs w:val="18"/>
                <w:lang w:val="en-US" w:eastAsia="en-US"/>
              </w:rPr>
              <w:t xml:space="preserve"> </w:t>
            </w:r>
            <w:r w:rsidRPr="00795892">
              <w:rPr>
                <w:rFonts w:ascii="Arial Narrow" w:eastAsia="Arial Narrow" w:hAnsi="Arial Narrow" w:cs="Arial Narrow"/>
                <w:noProof/>
                <w:color w:val="000000"/>
                <w:spacing w:val="-4"/>
                <w:sz w:val="18"/>
                <w:szCs w:val="18"/>
                <w:lang w:val="en-US" w:eastAsia="en-US"/>
              </w:rPr>
              <w:t>YES</w:t>
            </w:r>
            <w:r w:rsidRPr="00795892">
              <w:rPr>
                <w:rFonts w:ascii="Arial Narrow" w:eastAsia="Arial Narrow" w:hAnsi="Arial Narrow" w:cs="Arial Narrow"/>
                <w:noProof/>
                <w:color w:val="000000"/>
                <w:spacing w:val="-11"/>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ENCLOSE</w:t>
            </w:r>
            <w:r w:rsidRPr="00795892">
              <w:rPr>
                <w:rFonts w:ascii="Arial Narrow" w:eastAsia="Arial Narrow" w:hAnsi="Arial Narrow" w:cs="Arial Narrow"/>
                <w:noProof/>
                <w:color w:val="000000"/>
                <w:spacing w:val="-10"/>
                <w:sz w:val="18"/>
                <w:szCs w:val="18"/>
                <w:lang w:val="en-US" w:eastAsia="en-US"/>
              </w:rPr>
              <w:t xml:space="preserve"> </w:t>
            </w:r>
            <w:r w:rsidRPr="00795892">
              <w:rPr>
                <w:rFonts w:ascii="Arial Narrow" w:eastAsia="Arial Narrow" w:hAnsi="Arial Narrow" w:cs="Arial Narrow"/>
                <w:noProof/>
                <w:color w:val="000000"/>
                <w:spacing w:val="-4"/>
                <w:sz w:val="18"/>
                <w:szCs w:val="18"/>
                <w:lang w:val="en-US" w:eastAsia="en-US"/>
              </w:rPr>
              <w:t>PROOF]</w:t>
            </w:r>
          </w:p>
        </w:tc>
        <w:tc>
          <w:tcPr>
            <w:tcW w:w="1367" w:type="dxa"/>
            <w:gridSpan w:val="5"/>
            <w:tcBorders>
              <w:left w:val="single" w:sz="4" w:space="0" w:color="000000"/>
              <w:right w:val="single" w:sz="4" w:space="0" w:color="000000"/>
            </w:tcBorders>
          </w:tcPr>
          <w:p w14:paraId="4BA795A2" w14:textId="77777777" w:rsidR="00795892" w:rsidRPr="00795892" w:rsidRDefault="00795892" w:rsidP="00A444DA">
            <w:pPr>
              <w:widowControl w:val="0"/>
              <w:autoSpaceDE w:val="0"/>
              <w:autoSpaceDN w:val="0"/>
              <w:spacing w:before="8" w:after="26" w:line="203" w:lineRule="exact"/>
              <w:ind w:left="129" w:firstLine="1"/>
              <w:jc w:val="both"/>
              <w:rPr>
                <w:rFonts w:ascii="Arial Narrow" w:eastAsia="Arial Narrow" w:hAnsi="Arial Narrow" w:cs="Arial Narrow"/>
                <w:noProof/>
                <w:color w:val="000000"/>
                <w:spacing w:val="-1"/>
                <w:sz w:val="18"/>
                <w:szCs w:val="18"/>
                <w:lang w:val="en-US" w:eastAsia="en-US"/>
              </w:rPr>
            </w:pPr>
            <w:r w:rsidRPr="00795892">
              <w:rPr>
                <w:rFonts w:ascii="Arial Narrow" w:eastAsia="Arial Narrow" w:hAnsi="Arial Narrow" w:cs="Arial Narrow"/>
                <w:noProof/>
                <w:color w:val="000000"/>
                <w:spacing w:val="-1"/>
                <w:sz w:val="18"/>
                <w:szCs w:val="18"/>
                <w:lang w:val="en-US" w:eastAsia="en-US"/>
              </w:rPr>
              <w:t>ARE</w:t>
            </w:r>
            <w:r w:rsidRPr="00795892">
              <w:rPr>
                <w:rFonts w:ascii="Arial Narrow" w:eastAsia="Arial Narrow" w:hAnsi="Arial Narrow" w:cs="Arial Narrow"/>
                <w:noProof/>
                <w:color w:val="000000"/>
                <w:spacing w:val="2"/>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YOU</w:t>
            </w:r>
            <w:r w:rsidRPr="00795892">
              <w:rPr>
                <w:rFonts w:ascii="Arial Narrow" w:eastAsia="Arial Narrow" w:hAnsi="Arial Narrow" w:cs="Arial Narrow"/>
                <w:noProof/>
                <w:color w:val="000000"/>
                <w:spacing w:val="2"/>
                <w:sz w:val="18"/>
                <w:szCs w:val="18"/>
                <w:lang w:val="en-US" w:eastAsia="en-US"/>
              </w:rPr>
              <w:t xml:space="preserve"> </w:t>
            </w:r>
            <w:r w:rsidRPr="00795892">
              <w:rPr>
                <w:rFonts w:ascii="Arial Narrow" w:eastAsia="Arial Narrow" w:hAnsi="Arial Narrow" w:cs="Arial Narrow"/>
                <w:noProof/>
                <w:color w:val="000000"/>
                <w:spacing w:val="3"/>
                <w:sz w:val="18"/>
                <w:szCs w:val="18"/>
                <w:lang w:val="en-US" w:eastAsia="en-US"/>
              </w:rPr>
              <w:t xml:space="preserve">A </w:t>
            </w:r>
            <w:r w:rsidRPr="00795892">
              <w:rPr>
                <w:rFonts w:ascii="Arial Narrow" w:eastAsia="Arial Narrow" w:hAnsi="Arial Narrow" w:cs="Arial Narrow"/>
                <w:noProof/>
                <w:color w:val="000000"/>
                <w:sz w:val="18"/>
                <w:szCs w:val="18"/>
                <w:lang w:val="en-US" w:eastAsia="en-US"/>
              </w:rPr>
              <w:t>FOREIGN BASED</w:t>
            </w:r>
            <w:r w:rsidRPr="00795892">
              <w:rPr>
                <w:rFonts w:ascii="Arial Narrow" w:eastAsia="Arial Narrow" w:hAnsi="Arial Narrow" w:cs="Arial Narrow"/>
                <w:noProof/>
                <w:color w:val="000000"/>
                <w:spacing w:val="255"/>
                <w:sz w:val="18"/>
                <w:szCs w:val="18"/>
                <w:lang w:val="en-US" w:eastAsia="en-US"/>
              </w:rPr>
              <w:t xml:space="preserve"> </w:t>
            </w:r>
            <w:r w:rsidRPr="00795892">
              <w:rPr>
                <w:rFonts w:ascii="Arial Narrow" w:eastAsia="Arial Narrow" w:hAnsi="Arial Narrow" w:cs="Arial Narrow"/>
                <w:noProof/>
                <w:color w:val="000000"/>
                <w:sz w:val="18"/>
                <w:szCs w:val="18"/>
                <w:lang w:val="en-US" w:eastAsia="en-US"/>
              </w:rPr>
              <w:t xml:space="preserve">SUPPLIER </w:t>
            </w:r>
            <w:r w:rsidRPr="00795892">
              <w:rPr>
                <w:rFonts w:ascii="Arial Narrow" w:eastAsia="Arial Narrow" w:hAnsi="Arial Narrow" w:cs="Arial Narrow"/>
                <w:noProof/>
                <w:color w:val="000000"/>
                <w:spacing w:val="3"/>
                <w:sz w:val="18"/>
                <w:szCs w:val="18"/>
                <w:lang w:val="en-US" w:eastAsia="en-US"/>
              </w:rPr>
              <w:t>FOR</w:t>
            </w:r>
            <w:r w:rsidRPr="00795892">
              <w:rPr>
                <w:rFonts w:ascii="Arial Narrow" w:eastAsia="Arial Narrow" w:hAnsi="Arial Narrow" w:cs="Arial Narrow"/>
                <w:noProof/>
                <w:color w:val="000000"/>
                <w:spacing w:val="59"/>
                <w:sz w:val="18"/>
                <w:szCs w:val="18"/>
                <w:lang w:val="en-US" w:eastAsia="en-US"/>
              </w:rPr>
              <w:t xml:space="preserve"> </w:t>
            </w:r>
            <w:r w:rsidRPr="00795892">
              <w:rPr>
                <w:rFonts w:ascii="Arial Narrow" w:eastAsia="Arial Narrow" w:hAnsi="Arial Narrow" w:cs="Arial Narrow"/>
                <w:b/>
                <w:bCs/>
                <w:noProof/>
                <w:color w:val="000000"/>
                <w:spacing w:val="3"/>
                <w:sz w:val="18"/>
                <w:szCs w:val="18"/>
                <w:lang w:val="en-US" w:eastAsia="en-US"/>
              </w:rPr>
              <w:t>THE</w:t>
            </w:r>
            <w:r w:rsidRPr="00795892">
              <w:rPr>
                <w:rFonts w:ascii="Arial Narrow" w:eastAsia="Arial Narrow" w:hAnsi="Arial Narrow" w:cs="Arial Narrow"/>
                <w:b/>
                <w:bCs/>
                <w:noProof/>
                <w:color w:val="000000"/>
                <w:spacing w:val="59"/>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 xml:space="preserve">GOODS </w:t>
            </w:r>
            <w:r w:rsidRPr="00795892">
              <w:rPr>
                <w:rFonts w:ascii="Arial Narrow" w:eastAsia="Arial Narrow" w:hAnsi="Arial Narrow" w:cs="Arial Narrow"/>
                <w:b/>
                <w:bCs/>
                <w:noProof/>
                <w:color w:val="000000"/>
                <w:spacing w:val="-1"/>
                <w:sz w:val="18"/>
                <w:szCs w:val="18"/>
                <w:lang w:val="en-US" w:eastAsia="en-US"/>
              </w:rPr>
              <w:t>/SERVICES</w:t>
            </w:r>
            <w:r w:rsidRPr="00795892">
              <w:rPr>
                <w:rFonts w:ascii="Arial Narrow" w:eastAsia="Arial Narrow" w:hAnsi="Arial Narrow" w:cs="Arial Narrow"/>
                <w:b/>
                <w:bCs/>
                <w:noProof/>
                <w:color w:val="000000"/>
                <w:spacing w:val="93"/>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 xml:space="preserve">/WORKS </w:t>
            </w:r>
            <w:r w:rsidRPr="00795892">
              <w:rPr>
                <w:rFonts w:ascii="Arial Narrow" w:eastAsia="Arial Narrow" w:hAnsi="Arial Narrow" w:cs="Arial Narrow"/>
                <w:b/>
                <w:bCs/>
                <w:noProof/>
                <w:color w:val="000000"/>
                <w:spacing w:val="-1"/>
                <w:sz w:val="18"/>
                <w:szCs w:val="18"/>
                <w:lang w:val="en-US" w:eastAsia="en-US"/>
              </w:rPr>
              <w:t>OFFERED?</w:t>
            </w:r>
          </w:p>
        </w:tc>
        <w:tc>
          <w:tcPr>
            <w:tcW w:w="2517" w:type="dxa"/>
            <w:gridSpan w:val="3"/>
            <w:tcBorders>
              <w:left w:val="single" w:sz="4" w:space="0" w:color="000000"/>
            </w:tcBorders>
            <w:vAlign w:val="bottom"/>
          </w:tcPr>
          <w:p w14:paraId="77243B05" w14:textId="77777777" w:rsidR="00795892" w:rsidRPr="00795892" w:rsidRDefault="00795892" w:rsidP="00A444DA">
            <w:pPr>
              <w:widowControl w:val="0"/>
              <w:autoSpaceDE w:val="0"/>
              <w:autoSpaceDN w:val="0"/>
              <w:spacing w:before="9" w:after="233" w:line="350" w:lineRule="exact"/>
              <w:ind w:left="107" w:right="141" w:firstLine="209"/>
              <w:rPr>
                <w:rFonts w:ascii="Arial Narrow" w:eastAsia="Arial Narrow" w:hAnsi="Arial Narrow" w:cs="Arial Narrow"/>
                <w:noProof/>
                <w:color w:val="000000"/>
                <w:spacing w:val="-7"/>
                <w:sz w:val="18"/>
                <w:szCs w:val="18"/>
                <w:lang w:val="en-US" w:eastAsia="en-US"/>
              </w:rPr>
            </w:pPr>
            <w:r w:rsidRPr="00795892">
              <w:rPr>
                <w:rFonts w:ascii="Arial Narrow" w:eastAsia="Arial Narrow" w:hAnsi="Arial Narrow" w:cs="Arial Narrow"/>
                <w:noProof/>
                <w:color w:val="000000"/>
                <w:spacing w:val="-4"/>
                <w:sz w:val="18"/>
                <w:szCs w:val="18"/>
                <w:lang w:val="en-US" w:eastAsia="en-US"/>
              </w:rPr>
              <w:t>Yes</w:t>
            </w:r>
            <w:r w:rsidRPr="00795892">
              <w:rPr>
                <w:rFonts w:ascii="Arial Narrow" w:eastAsia="Arial Narrow" w:hAnsi="Arial Narrow" w:cs="Arial Narrow"/>
                <w:noProof/>
                <w:color w:val="000000"/>
                <w:spacing w:val="1554"/>
                <w:sz w:val="18"/>
                <w:szCs w:val="18"/>
                <w:lang w:val="en-US" w:eastAsia="en-US"/>
              </w:rPr>
              <w:t xml:space="preserve"> </w:t>
            </w:r>
            <w:r w:rsidRPr="00795892">
              <w:rPr>
                <w:rFonts w:ascii="Arial Narrow" w:eastAsia="Arial Narrow" w:hAnsi="Arial Narrow" w:cs="Arial Narrow"/>
                <w:noProof/>
                <w:color w:val="000000"/>
                <w:spacing w:val="-4"/>
                <w:sz w:val="18"/>
                <w:szCs w:val="18"/>
                <w:lang w:val="en-US" w:eastAsia="en-US"/>
              </w:rPr>
              <w:t xml:space="preserve">No </w:t>
            </w:r>
            <w:r w:rsidRPr="00795892">
              <w:rPr>
                <w:rFonts w:ascii="Arial Narrow" w:eastAsia="Arial Narrow" w:hAnsi="Arial Narrow" w:cs="Arial Narrow"/>
                <w:noProof/>
                <w:color w:val="000000"/>
                <w:spacing w:val="2"/>
                <w:sz w:val="18"/>
                <w:szCs w:val="18"/>
                <w:lang w:val="en-US" w:eastAsia="en-US"/>
              </w:rPr>
              <w:t>[IF</w:t>
            </w:r>
            <w:r w:rsidRPr="00795892">
              <w:rPr>
                <w:rFonts w:ascii="Arial Narrow" w:eastAsia="Arial Narrow" w:hAnsi="Arial Narrow" w:cs="Arial Narrow"/>
                <w:noProof/>
                <w:color w:val="000000"/>
                <w:spacing w:val="4"/>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YES,</w:t>
            </w:r>
            <w:r w:rsidRPr="00795892">
              <w:rPr>
                <w:rFonts w:ascii="Arial Narrow" w:eastAsia="Arial Narrow" w:hAnsi="Arial Narrow" w:cs="Arial Narrow"/>
                <w:noProof/>
                <w:color w:val="000000"/>
                <w:spacing w:val="4"/>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ANSWER</w:t>
            </w:r>
            <w:r w:rsidRPr="00795892">
              <w:rPr>
                <w:rFonts w:ascii="Arial Narrow" w:eastAsia="Arial Narrow" w:hAnsi="Arial Narrow" w:cs="Arial Narrow"/>
                <w:noProof/>
                <w:color w:val="000000"/>
                <w:spacing w:val="3"/>
                <w:sz w:val="18"/>
                <w:szCs w:val="18"/>
                <w:lang w:val="en-US" w:eastAsia="en-US"/>
              </w:rPr>
              <w:t xml:space="preserve"> </w:t>
            </w:r>
            <w:r w:rsidRPr="00795892">
              <w:rPr>
                <w:rFonts w:ascii="Arial Narrow" w:eastAsia="Arial Narrow" w:hAnsi="Arial Narrow" w:cs="Arial Narrow"/>
                <w:noProof/>
                <w:color w:val="000000"/>
                <w:spacing w:val="1"/>
                <w:sz w:val="18"/>
                <w:szCs w:val="18"/>
                <w:lang w:val="en-US" w:eastAsia="en-US"/>
              </w:rPr>
              <w:t>PART</w:t>
            </w:r>
            <w:r w:rsidRPr="00795892">
              <w:rPr>
                <w:rFonts w:ascii="Arial Narrow" w:eastAsia="Arial Narrow" w:hAnsi="Arial Narrow" w:cs="Arial Narrow"/>
                <w:noProof/>
                <w:color w:val="000000"/>
                <w:spacing w:val="5"/>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B:3]</w:t>
            </w:r>
          </w:p>
        </w:tc>
      </w:tr>
      <w:tr w:rsidR="00795892" w:rsidRPr="00795892" w14:paraId="3B9748E4" w14:textId="77777777" w:rsidTr="00A444DA">
        <w:trPr>
          <w:trHeight w:val="568"/>
        </w:trPr>
        <w:tc>
          <w:tcPr>
            <w:tcW w:w="2466" w:type="dxa"/>
            <w:gridSpan w:val="2"/>
            <w:tcBorders>
              <w:left w:val="single" w:sz="4" w:space="0" w:color="000000"/>
              <w:right w:val="single" w:sz="4" w:space="0" w:color="000000"/>
            </w:tcBorders>
            <w:vAlign w:val="bottom"/>
          </w:tcPr>
          <w:p w14:paraId="475FFDA7" w14:textId="77777777" w:rsidR="00795892" w:rsidRPr="00795892" w:rsidRDefault="00795892" w:rsidP="00A444DA">
            <w:pPr>
              <w:widowControl w:val="0"/>
              <w:autoSpaceDE w:val="0"/>
              <w:autoSpaceDN w:val="0"/>
              <w:spacing w:after="29" w:line="210" w:lineRule="exact"/>
              <w:ind w:left="112" w:right="15" w:firstLine="1"/>
              <w:rPr>
                <w:rFonts w:ascii="Arial Narrow" w:eastAsia="Arial Narrow" w:hAnsi="Arial Narrow" w:cs="Arial Narrow"/>
                <w:b/>
                <w:bCs/>
                <w:noProof/>
                <w:color w:val="000000"/>
                <w:sz w:val="18"/>
                <w:szCs w:val="18"/>
                <w:lang w:val="en-US" w:eastAsia="en-US"/>
              </w:rPr>
            </w:pPr>
            <w:r w:rsidRPr="00795892">
              <w:rPr>
                <w:rFonts w:ascii="Arial Narrow" w:eastAsia="Arial Narrow" w:hAnsi="Arial Narrow" w:cs="Arial Narrow"/>
                <w:b/>
                <w:bCs/>
                <w:noProof/>
                <w:color w:val="000000"/>
                <w:spacing w:val="-1"/>
                <w:sz w:val="18"/>
                <w:szCs w:val="18"/>
                <w:lang w:val="en-US" w:eastAsia="en-US"/>
              </w:rPr>
              <w:t>CAPACITY</w:t>
            </w:r>
            <w:r w:rsidRPr="00795892">
              <w:rPr>
                <w:rFonts w:ascii="Arial Narrow" w:eastAsia="Arial Narrow" w:hAnsi="Arial Narrow" w:cs="Arial Narrow"/>
                <w:b/>
                <w:bCs/>
                <w:noProof/>
                <w:color w:val="000000"/>
                <w:spacing w:val="21"/>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UNDER</w:t>
            </w:r>
            <w:r w:rsidRPr="00795892">
              <w:rPr>
                <w:rFonts w:ascii="Arial Narrow" w:eastAsia="Arial Narrow" w:hAnsi="Arial Narrow" w:cs="Arial Narrow"/>
                <w:b/>
                <w:bCs/>
                <w:noProof/>
                <w:color w:val="000000"/>
                <w:spacing w:val="-11"/>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WHICH</w:t>
            </w:r>
            <w:r w:rsidRPr="00795892">
              <w:rPr>
                <w:rFonts w:ascii="Arial Narrow" w:eastAsia="Arial Narrow" w:hAnsi="Arial Narrow" w:cs="Arial Narrow"/>
                <w:b/>
                <w:bCs/>
                <w:noProof/>
                <w:color w:val="000000"/>
                <w:spacing w:val="21"/>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 xml:space="preserve">THIS </w:t>
            </w:r>
            <w:r w:rsidRPr="00795892">
              <w:rPr>
                <w:rFonts w:ascii="Arial Narrow" w:eastAsia="Arial Narrow" w:hAnsi="Arial Narrow" w:cs="Arial Narrow"/>
                <w:b/>
                <w:bCs/>
                <w:noProof/>
                <w:color w:val="000000"/>
                <w:spacing w:val="2"/>
                <w:sz w:val="18"/>
                <w:szCs w:val="18"/>
                <w:lang w:val="en-US" w:eastAsia="en-US"/>
              </w:rPr>
              <w:t>BID</w:t>
            </w:r>
            <w:r w:rsidRPr="00795892">
              <w:rPr>
                <w:rFonts w:ascii="Arial Narrow" w:eastAsia="Arial Narrow" w:hAnsi="Arial Narrow" w:cs="Arial Narrow"/>
                <w:b/>
                <w:bCs/>
                <w:noProof/>
                <w:color w:val="000000"/>
                <w:spacing w:val="8"/>
                <w:sz w:val="18"/>
                <w:szCs w:val="18"/>
                <w:lang w:val="en-US" w:eastAsia="en-US"/>
              </w:rPr>
              <w:t xml:space="preserve"> </w:t>
            </w:r>
            <w:r w:rsidRPr="00795892">
              <w:rPr>
                <w:rFonts w:ascii="Arial Narrow" w:eastAsia="Arial Narrow" w:hAnsi="Arial Narrow" w:cs="Arial Narrow"/>
                <w:b/>
                <w:bCs/>
                <w:noProof/>
                <w:color w:val="000000"/>
                <w:spacing w:val="4"/>
                <w:sz w:val="18"/>
                <w:szCs w:val="18"/>
                <w:lang w:val="en-US" w:eastAsia="en-US"/>
              </w:rPr>
              <w:t>IS</w:t>
            </w:r>
            <w:r w:rsidRPr="00795892">
              <w:rPr>
                <w:rFonts w:ascii="Arial Narrow" w:eastAsia="Arial Narrow" w:hAnsi="Arial Narrow" w:cs="Arial Narrow"/>
                <w:b/>
                <w:bCs/>
                <w:noProof/>
                <w:color w:val="000000"/>
                <w:spacing w:val="9"/>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SIGNED</w:t>
            </w:r>
          </w:p>
        </w:tc>
        <w:tc>
          <w:tcPr>
            <w:tcW w:w="2613" w:type="dxa"/>
            <w:gridSpan w:val="4"/>
            <w:tcBorders>
              <w:left w:val="single" w:sz="4" w:space="0" w:color="000000"/>
              <w:right w:val="single" w:sz="4" w:space="0" w:color="000000"/>
            </w:tcBorders>
            <w:vAlign w:val="bottom"/>
          </w:tcPr>
          <w:p w14:paraId="4892C9E2" w14:textId="77777777" w:rsidR="00795892" w:rsidRPr="00795892" w:rsidRDefault="00795892" w:rsidP="00A444DA">
            <w:pPr>
              <w:widowControl w:val="0"/>
              <w:autoSpaceDE w:val="0"/>
              <w:autoSpaceDN w:val="0"/>
              <w:spacing w:after="29" w:line="210" w:lineRule="exact"/>
              <w:ind w:left="112" w:right="15" w:firstLine="1"/>
              <w:rPr>
                <w:rFonts w:ascii="Arial Narrow" w:eastAsia="Arial Narrow" w:hAnsi="Arial Narrow" w:cs="Arial Narrow"/>
                <w:b/>
                <w:bCs/>
                <w:noProof/>
                <w:color w:val="000000"/>
                <w:sz w:val="18"/>
                <w:szCs w:val="18"/>
                <w:lang w:val="en-US" w:eastAsia="en-US"/>
              </w:rPr>
            </w:pPr>
          </w:p>
        </w:tc>
        <w:tc>
          <w:tcPr>
            <w:tcW w:w="1367" w:type="dxa"/>
            <w:gridSpan w:val="5"/>
            <w:tcBorders>
              <w:left w:val="single" w:sz="4" w:space="0" w:color="000000"/>
              <w:right w:val="single" w:sz="4" w:space="0" w:color="000000"/>
            </w:tcBorders>
            <w:vAlign w:val="bottom"/>
          </w:tcPr>
          <w:p w14:paraId="4257B141" w14:textId="77777777" w:rsidR="00795892" w:rsidRPr="00795892" w:rsidRDefault="00795892" w:rsidP="00A444DA">
            <w:pPr>
              <w:widowControl w:val="0"/>
              <w:autoSpaceDE w:val="0"/>
              <w:autoSpaceDN w:val="0"/>
              <w:spacing w:line="180" w:lineRule="exact"/>
              <w:ind w:left="129" w:firstLine="1"/>
              <w:rPr>
                <w:rFonts w:ascii="Arial Narrow" w:eastAsia="Arial Narrow" w:hAnsi="Arial Narrow" w:cs="Arial Narrow"/>
                <w:b/>
                <w:bCs/>
                <w:noProof/>
                <w:color w:val="000000"/>
                <w:spacing w:val="-10"/>
                <w:sz w:val="18"/>
                <w:szCs w:val="18"/>
                <w:lang w:val="en-US" w:eastAsia="en-US"/>
              </w:rPr>
            </w:pPr>
            <w:r w:rsidRPr="00795892">
              <w:rPr>
                <w:rFonts w:ascii="Arial Narrow" w:eastAsia="Arial Narrow" w:hAnsi="Arial Narrow" w:cs="Arial Narrow"/>
                <w:b/>
                <w:bCs/>
                <w:noProof/>
                <w:color w:val="000000"/>
                <w:sz w:val="18"/>
                <w:szCs w:val="18"/>
                <w:lang w:val="en-US" w:eastAsia="en-US"/>
              </w:rPr>
              <w:t>TOTAL</w:t>
            </w:r>
            <w:r w:rsidRPr="00795892">
              <w:rPr>
                <w:rFonts w:ascii="Arial Narrow" w:eastAsia="Arial Narrow" w:hAnsi="Arial Narrow" w:cs="Arial Narrow"/>
                <w:b/>
                <w:bCs/>
                <w:noProof/>
                <w:color w:val="000000"/>
                <w:spacing w:val="-4"/>
                <w:sz w:val="18"/>
                <w:szCs w:val="18"/>
                <w:lang w:val="en-US" w:eastAsia="en-US"/>
              </w:rPr>
              <w:t xml:space="preserve"> </w:t>
            </w:r>
            <w:r w:rsidRPr="00795892">
              <w:rPr>
                <w:rFonts w:ascii="Arial Narrow" w:eastAsia="Arial Narrow" w:hAnsi="Arial Narrow" w:cs="Arial Narrow"/>
                <w:b/>
                <w:bCs/>
                <w:noProof/>
                <w:color w:val="000000"/>
                <w:spacing w:val="-1"/>
                <w:sz w:val="18"/>
                <w:szCs w:val="18"/>
                <w:lang w:val="en-US" w:eastAsia="en-US"/>
              </w:rPr>
              <w:t>BID</w:t>
            </w:r>
            <w:r w:rsidRPr="00795892">
              <w:rPr>
                <w:rFonts w:ascii="Arial Narrow" w:eastAsia="Arial Narrow" w:hAnsi="Arial Narrow" w:cs="Arial Narrow"/>
                <w:b/>
                <w:bCs/>
                <w:noProof/>
                <w:color w:val="000000"/>
                <w:spacing w:val="-4"/>
                <w:sz w:val="18"/>
                <w:szCs w:val="18"/>
                <w:lang w:val="en-US" w:eastAsia="en-US"/>
              </w:rPr>
              <w:t xml:space="preserve"> </w:t>
            </w:r>
            <w:r w:rsidRPr="00795892">
              <w:rPr>
                <w:rFonts w:ascii="Arial Narrow" w:eastAsia="Arial Narrow" w:hAnsi="Arial Narrow" w:cs="Arial Narrow"/>
                <w:b/>
                <w:bCs/>
                <w:noProof/>
                <w:color w:val="000000"/>
                <w:spacing w:val="-2"/>
                <w:sz w:val="18"/>
                <w:szCs w:val="18"/>
                <w:lang w:val="en-US" w:eastAsia="en-US"/>
              </w:rPr>
              <w:t>PRICE</w:t>
            </w:r>
          </w:p>
          <w:p w14:paraId="3937CF66" w14:textId="77777777" w:rsidR="00795892" w:rsidRPr="00795892" w:rsidRDefault="00795892" w:rsidP="00A444DA">
            <w:pPr>
              <w:widowControl w:val="0"/>
              <w:autoSpaceDE w:val="0"/>
              <w:autoSpaceDN w:val="0"/>
              <w:spacing w:line="39" w:lineRule="exact"/>
              <w:ind w:left="129" w:firstLine="1"/>
              <w:rPr>
                <w:rFonts w:ascii="Arial Narrow" w:eastAsia="Arial Narrow" w:hAnsi="Arial Narrow" w:cs="Arial Narrow"/>
                <w:b/>
                <w:bCs/>
                <w:noProof/>
                <w:color w:val="000000"/>
                <w:spacing w:val="-10"/>
                <w:sz w:val="2"/>
                <w:szCs w:val="2"/>
                <w:lang w:val="en-US" w:eastAsia="en-US"/>
              </w:rPr>
            </w:pPr>
          </w:p>
        </w:tc>
        <w:tc>
          <w:tcPr>
            <w:tcW w:w="2517" w:type="dxa"/>
            <w:gridSpan w:val="3"/>
            <w:tcBorders>
              <w:left w:val="single" w:sz="4" w:space="0" w:color="000000"/>
            </w:tcBorders>
            <w:vAlign w:val="bottom"/>
          </w:tcPr>
          <w:p w14:paraId="2D1C4C28" w14:textId="77777777" w:rsidR="00795892" w:rsidRPr="00795892" w:rsidRDefault="00795892" w:rsidP="00A444DA">
            <w:pPr>
              <w:widowControl w:val="0"/>
              <w:autoSpaceDE w:val="0"/>
              <w:autoSpaceDN w:val="0"/>
              <w:spacing w:line="180" w:lineRule="exact"/>
              <w:ind w:left="108" w:firstLine="1"/>
              <w:rPr>
                <w:rFonts w:ascii="Arial Narrow" w:eastAsia="Arial Narrow" w:hAnsi="Arial Narrow" w:cs="Arial Narrow"/>
                <w:b/>
                <w:bCs/>
                <w:noProof/>
                <w:color w:val="000000"/>
                <w:spacing w:val="-1"/>
                <w:sz w:val="18"/>
                <w:szCs w:val="18"/>
                <w:lang w:val="en-US" w:eastAsia="en-US"/>
              </w:rPr>
            </w:pPr>
            <w:r w:rsidRPr="00795892">
              <w:rPr>
                <w:rFonts w:ascii="Arial Narrow" w:eastAsia="Arial Narrow" w:hAnsi="Arial Narrow" w:cs="Arial Narrow"/>
                <w:b/>
                <w:bCs/>
                <w:noProof/>
                <w:color w:val="000000"/>
                <w:spacing w:val="-1"/>
                <w:sz w:val="18"/>
                <w:szCs w:val="18"/>
                <w:lang w:val="en-US" w:eastAsia="en-US"/>
              </w:rPr>
              <w:t>R</w:t>
            </w:r>
          </w:p>
          <w:p w14:paraId="31A254AD" w14:textId="77777777" w:rsidR="00795892" w:rsidRPr="00795892" w:rsidRDefault="00795892" w:rsidP="00A444DA">
            <w:pPr>
              <w:widowControl w:val="0"/>
              <w:autoSpaceDE w:val="0"/>
              <w:autoSpaceDN w:val="0"/>
              <w:spacing w:line="39" w:lineRule="exact"/>
              <w:ind w:left="108" w:firstLine="1"/>
              <w:rPr>
                <w:rFonts w:ascii="Arial Narrow" w:eastAsia="Arial Narrow" w:hAnsi="Arial Narrow" w:cs="Arial Narrow"/>
                <w:b/>
                <w:bCs/>
                <w:noProof/>
                <w:color w:val="000000"/>
                <w:spacing w:val="-1"/>
                <w:sz w:val="2"/>
                <w:szCs w:val="2"/>
                <w:lang w:val="en-US" w:eastAsia="en-US"/>
              </w:rPr>
            </w:pPr>
          </w:p>
        </w:tc>
      </w:tr>
      <w:tr w:rsidR="00795892" w:rsidRPr="00795892" w14:paraId="6BED67B0" w14:textId="77777777" w:rsidTr="00A444DA">
        <w:trPr>
          <w:trHeight w:val="563"/>
        </w:trPr>
        <w:tc>
          <w:tcPr>
            <w:tcW w:w="2466" w:type="dxa"/>
            <w:gridSpan w:val="2"/>
            <w:tcBorders>
              <w:left w:val="single" w:sz="4" w:space="0" w:color="000000"/>
              <w:right w:val="single" w:sz="4" w:space="0" w:color="000000"/>
            </w:tcBorders>
            <w:shd w:val="clear" w:color="000000" w:fill="DDD9C3"/>
          </w:tcPr>
          <w:p w14:paraId="35D416B7" w14:textId="77777777" w:rsidR="00795892" w:rsidRPr="00795892" w:rsidRDefault="00795892" w:rsidP="00A444DA">
            <w:pPr>
              <w:widowControl w:val="0"/>
              <w:autoSpaceDE w:val="0"/>
              <w:autoSpaceDN w:val="0"/>
              <w:spacing w:after="26" w:line="205" w:lineRule="exact"/>
              <w:ind w:left="112" w:right="102" w:firstLine="1"/>
              <w:rPr>
                <w:rFonts w:ascii="Arial Narrow" w:eastAsia="Arial Narrow" w:hAnsi="Arial Narrow" w:cs="Arial Narrow"/>
                <w:b/>
                <w:bCs/>
                <w:noProof/>
                <w:color w:val="000000"/>
                <w:spacing w:val="-4"/>
                <w:sz w:val="18"/>
                <w:szCs w:val="18"/>
                <w:lang w:val="en-US" w:eastAsia="en-US"/>
              </w:rPr>
            </w:pPr>
            <w:r w:rsidRPr="00795892">
              <w:rPr>
                <w:rFonts w:ascii="Arial Narrow" w:eastAsia="Arial Narrow" w:hAnsi="Arial Narrow" w:cs="Arial Narrow"/>
                <w:b/>
                <w:bCs/>
                <w:noProof/>
                <w:color w:val="000000"/>
                <w:spacing w:val="1"/>
                <w:sz w:val="18"/>
                <w:szCs w:val="18"/>
                <w:lang w:val="en-US" w:eastAsia="en-US"/>
              </w:rPr>
              <w:t>BIDDING</w:t>
            </w:r>
            <w:r w:rsidRPr="00795892">
              <w:rPr>
                <w:rFonts w:ascii="Arial Narrow" w:eastAsia="Arial Narrow" w:hAnsi="Arial Narrow" w:cs="Arial Narrow"/>
                <w:b/>
                <w:bCs/>
                <w:noProof/>
                <w:color w:val="000000"/>
                <w:spacing w:val="8"/>
                <w:sz w:val="18"/>
                <w:szCs w:val="18"/>
                <w:lang w:val="en-US" w:eastAsia="en-US"/>
              </w:rPr>
              <w:t xml:space="preserve"> </w:t>
            </w:r>
            <w:r w:rsidRPr="00795892">
              <w:rPr>
                <w:rFonts w:ascii="Arial Narrow" w:eastAsia="Arial Narrow" w:hAnsi="Arial Narrow" w:cs="Arial Narrow"/>
                <w:b/>
                <w:bCs/>
                <w:noProof/>
                <w:color w:val="000000"/>
                <w:sz w:val="18"/>
                <w:szCs w:val="18"/>
                <w:lang w:val="en-US" w:eastAsia="en-US"/>
              </w:rPr>
              <w:t xml:space="preserve">PROCEDURE </w:t>
            </w:r>
            <w:r w:rsidRPr="00795892">
              <w:rPr>
                <w:rFonts w:ascii="Arial Narrow" w:eastAsia="Arial Narrow" w:hAnsi="Arial Narrow" w:cs="Arial Narrow"/>
                <w:b/>
                <w:bCs/>
                <w:noProof/>
                <w:color w:val="000000"/>
                <w:spacing w:val="-1"/>
                <w:sz w:val="18"/>
                <w:szCs w:val="18"/>
                <w:lang w:val="en-US" w:eastAsia="en-US"/>
              </w:rPr>
              <w:t xml:space="preserve">ENQUIRIES MAY BE DIRECTED </w:t>
            </w:r>
            <w:r w:rsidRPr="00795892">
              <w:rPr>
                <w:rFonts w:ascii="Arial Narrow" w:eastAsia="Arial Narrow" w:hAnsi="Arial Narrow" w:cs="Arial Narrow"/>
                <w:b/>
                <w:bCs/>
                <w:noProof/>
                <w:color w:val="000000"/>
                <w:sz w:val="18"/>
                <w:szCs w:val="18"/>
                <w:lang w:val="en-US" w:eastAsia="en-US"/>
              </w:rPr>
              <w:t>TO:</w:t>
            </w:r>
          </w:p>
        </w:tc>
        <w:tc>
          <w:tcPr>
            <w:tcW w:w="2613" w:type="dxa"/>
            <w:gridSpan w:val="4"/>
            <w:tcBorders>
              <w:left w:val="single" w:sz="4" w:space="0" w:color="000000"/>
              <w:right w:val="single" w:sz="4" w:space="0" w:color="000000"/>
            </w:tcBorders>
            <w:vAlign w:val="bottom"/>
          </w:tcPr>
          <w:p w14:paraId="247833B0" w14:textId="77777777" w:rsidR="00795892" w:rsidRPr="00795892" w:rsidRDefault="00795892" w:rsidP="00A444DA">
            <w:pPr>
              <w:widowControl w:val="0"/>
              <w:autoSpaceDE w:val="0"/>
              <w:autoSpaceDN w:val="0"/>
              <w:spacing w:line="180" w:lineRule="exact"/>
              <w:ind w:left="120" w:firstLine="1"/>
              <w:rPr>
                <w:rFonts w:ascii="Arial Narrow" w:eastAsia="Arial Narrow" w:hAnsi="Arial Narrow" w:cs="Arial Narrow"/>
                <w:noProof/>
                <w:color w:val="000000"/>
                <w:spacing w:val="-26"/>
                <w:sz w:val="18"/>
                <w:szCs w:val="18"/>
                <w:lang w:val="en-US" w:eastAsia="en-US"/>
              </w:rPr>
            </w:pPr>
            <w:r w:rsidRPr="00795892">
              <w:rPr>
                <w:rFonts w:ascii="Arial Narrow" w:eastAsia="Arial Narrow" w:hAnsi="Arial Narrow" w:cs="Arial Narrow"/>
                <w:noProof/>
                <w:color w:val="000000"/>
                <w:spacing w:val="-3"/>
                <w:sz w:val="18"/>
                <w:szCs w:val="18"/>
                <w:lang w:val="en-US" w:eastAsia="en-US"/>
              </w:rPr>
              <w:t>………………………………</w:t>
            </w:r>
          </w:p>
          <w:p w14:paraId="3263AC2C" w14:textId="77777777" w:rsidR="00795892" w:rsidRPr="00795892" w:rsidRDefault="00795892" w:rsidP="00A444DA">
            <w:pPr>
              <w:widowControl w:val="0"/>
              <w:autoSpaceDE w:val="0"/>
              <w:autoSpaceDN w:val="0"/>
              <w:spacing w:line="35" w:lineRule="exact"/>
              <w:ind w:left="120" w:firstLine="1"/>
              <w:rPr>
                <w:rFonts w:ascii="Arial Narrow" w:eastAsia="Arial Narrow" w:hAnsi="Arial Narrow" w:cs="Arial Narrow"/>
                <w:noProof/>
                <w:color w:val="000000"/>
                <w:spacing w:val="-26"/>
                <w:sz w:val="2"/>
                <w:szCs w:val="2"/>
                <w:lang w:val="en-US" w:eastAsia="en-US"/>
              </w:rPr>
            </w:pPr>
          </w:p>
        </w:tc>
        <w:tc>
          <w:tcPr>
            <w:tcW w:w="1367" w:type="dxa"/>
            <w:gridSpan w:val="5"/>
            <w:tcBorders>
              <w:left w:val="single" w:sz="4" w:space="0" w:color="000000"/>
              <w:right w:val="single" w:sz="4" w:space="0" w:color="000000"/>
            </w:tcBorders>
            <w:vAlign w:val="bottom"/>
          </w:tcPr>
          <w:p w14:paraId="34D0E788" w14:textId="77777777" w:rsidR="00795892" w:rsidRPr="00795892" w:rsidRDefault="00795892" w:rsidP="00A444DA">
            <w:pPr>
              <w:widowControl w:val="0"/>
              <w:autoSpaceDE w:val="0"/>
              <w:autoSpaceDN w:val="0"/>
              <w:spacing w:line="180" w:lineRule="exact"/>
              <w:ind w:left="129" w:firstLine="1"/>
              <w:rPr>
                <w:rFonts w:ascii="Arial Narrow" w:eastAsia="Arial Narrow" w:hAnsi="Arial Narrow" w:cs="Arial Narrow"/>
                <w:b/>
                <w:bCs/>
                <w:noProof/>
                <w:color w:val="000000"/>
                <w:spacing w:val="-14"/>
                <w:sz w:val="18"/>
                <w:szCs w:val="18"/>
                <w:lang w:val="en-US" w:eastAsia="en-US"/>
              </w:rPr>
            </w:pPr>
            <w:r w:rsidRPr="00795892">
              <w:rPr>
                <w:rFonts w:ascii="Arial Narrow" w:eastAsia="Arial Narrow" w:hAnsi="Arial Narrow" w:cs="Arial Narrow"/>
                <w:b/>
                <w:bCs/>
                <w:noProof/>
                <w:color w:val="000000"/>
                <w:spacing w:val="-4"/>
                <w:sz w:val="18"/>
                <w:szCs w:val="18"/>
                <w:lang w:val="en-US" w:eastAsia="en-US"/>
              </w:rPr>
              <w:t>DATE</w:t>
            </w:r>
          </w:p>
          <w:p w14:paraId="4D4F1430" w14:textId="77777777" w:rsidR="00795892" w:rsidRPr="00795892" w:rsidRDefault="00795892" w:rsidP="00A444DA">
            <w:pPr>
              <w:widowControl w:val="0"/>
              <w:autoSpaceDE w:val="0"/>
              <w:autoSpaceDN w:val="0"/>
              <w:spacing w:line="35" w:lineRule="exact"/>
              <w:ind w:left="129" w:firstLine="1"/>
              <w:rPr>
                <w:rFonts w:ascii="Arial Narrow" w:eastAsia="Arial Narrow" w:hAnsi="Arial Narrow" w:cs="Arial Narrow"/>
                <w:b/>
                <w:bCs/>
                <w:noProof/>
                <w:color w:val="000000"/>
                <w:spacing w:val="-14"/>
                <w:sz w:val="2"/>
                <w:szCs w:val="2"/>
                <w:lang w:val="en-US" w:eastAsia="en-US"/>
              </w:rPr>
            </w:pPr>
          </w:p>
        </w:tc>
        <w:tc>
          <w:tcPr>
            <w:tcW w:w="2517" w:type="dxa"/>
            <w:gridSpan w:val="3"/>
            <w:tcBorders>
              <w:left w:val="single" w:sz="4" w:space="0" w:color="000000"/>
            </w:tcBorders>
          </w:tcPr>
          <w:p w14:paraId="6DC64FB9" w14:textId="77777777" w:rsidR="00795892" w:rsidRPr="00795892" w:rsidRDefault="00795892" w:rsidP="00A444DA">
            <w:pPr>
              <w:widowControl w:val="0"/>
              <w:autoSpaceDE w:val="0"/>
              <w:autoSpaceDN w:val="0"/>
              <w:spacing w:after="26" w:line="205" w:lineRule="exact"/>
              <w:ind w:left="112" w:right="102" w:firstLine="1"/>
              <w:rPr>
                <w:rFonts w:ascii="Arial Narrow" w:eastAsia="Arial Narrow" w:hAnsi="Arial Narrow" w:cs="Arial Narrow"/>
                <w:b/>
                <w:bCs/>
                <w:noProof/>
                <w:color w:val="000000"/>
                <w:sz w:val="18"/>
                <w:szCs w:val="18"/>
                <w:lang w:val="en-US" w:eastAsia="en-US"/>
              </w:rPr>
            </w:pPr>
          </w:p>
        </w:tc>
      </w:tr>
      <w:tr w:rsidR="00795892" w:rsidRPr="00795892" w14:paraId="592A7C23" w14:textId="77777777" w:rsidTr="00A444DA">
        <w:trPr>
          <w:trHeight w:val="197"/>
        </w:trPr>
        <w:tc>
          <w:tcPr>
            <w:tcW w:w="4596" w:type="dxa"/>
            <w:gridSpan w:val="5"/>
            <w:tcBorders>
              <w:top w:val="single" w:sz="4" w:space="0" w:color="000000"/>
              <w:left w:val="single" w:sz="4" w:space="0" w:color="000000"/>
              <w:bottom w:val="double" w:sz="4" w:space="0" w:color="000000"/>
              <w:right w:val="single" w:sz="4" w:space="0" w:color="000000"/>
            </w:tcBorders>
            <w:shd w:val="clear" w:color="auto" w:fill="DDD9C3"/>
          </w:tcPr>
          <w:p w14:paraId="2A197911" w14:textId="77777777" w:rsidR="00795892" w:rsidRPr="00795892" w:rsidRDefault="00795892" w:rsidP="00A444DA">
            <w:pPr>
              <w:widowControl w:val="0"/>
              <w:autoSpaceDE w:val="0"/>
              <w:autoSpaceDN w:val="0"/>
              <w:spacing w:before="13" w:line="180" w:lineRule="exact"/>
              <w:ind w:left="112" w:firstLine="1"/>
              <w:rPr>
                <w:rFonts w:ascii="Arial Narrow" w:eastAsia="Arial Narrow" w:hAnsi="Arial Narrow" w:cs="Arial Narrow"/>
                <w:noProof/>
                <w:color w:val="000000"/>
                <w:spacing w:val="-9"/>
                <w:sz w:val="18"/>
                <w:szCs w:val="18"/>
                <w:lang w:val="en-US" w:eastAsia="en-US"/>
              </w:rPr>
            </w:pPr>
            <w:r w:rsidRPr="00795892">
              <w:rPr>
                <w:rFonts w:ascii="Arial Narrow" w:eastAsia="Arial Narrow" w:hAnsi="Arial Narrow" w:cs="Arial Narrow"/>
                <w:b/>
                <w:bCs/>
                <w:noProof/>
                <w:color w:val="000000"/>
                <w:spacing w:val="-1"/>
                <w:sz w:val="18"/>
                <w:szCs w:val="18"/>
                <w:lang w:val="en-US" w:eastAsia="en-US"/>
              </w:rPr>
              <w:t>DEPARTMENT : FINANCE</w:t>
            </w:r>
          </w:p>
        </w:tc>
        <w:tc>
          <w:tcPr>
            <w:tcW w:w="4367" w:type="dxa"/>
            <w:gridSpan w:val="9"/>
            <w:tcBorders>
              <w:top w:val="single" w:sz="4" w:space="0" w:color="000000"/>
              <w:left w:val="single" w:sz="4" w:space="0" w:color="000000"/>
              <w:bottom w:val="double" w:sz="4" w:space="0" w:color="000000"/>
            </w:tcBorders>
            <w:shd w:val="clear" w:color="000000" w:fill="DDD9C3"/>
          </w:tcPr>
          <w:p w14:paraId="2E46474F" w14:textId="1C9BB630" w:rsidR="00795892" w:rsidRPr="00795892" w:rsidRDefault="0095770A" w:rsidP="00A444DA">
            <w:pPr>
              <w:widowControl w:val="0"/>
              <w:autoSpaceDE w:val="0"/>
              <w:autoSpaceDN w:val="0"/>
              <w:spacing w:before="13" w:line="180" w:lineRule="exact"/>
              <w:ind w:left="115" w:firstLine="1"/>
              <w:rPr>
                <w:rFonts w:ascii="Arial Narrow" w:eastAsia="Arial Narrow" w:hAnsi="Arial Narrow" w:cs="Arial Narrow"/>
                <w:b/>
                <w:bCs/>
                <w:noProof/>
                <w:color w:val="000000"/>
                <w:spacing w:val="-9"/>
                <w:sz w:val="18"/>
                <w:szCs w:val="18"/>
                <w:lang w:val="en-US" w:eastAsia="en-US"/>
              </w:rPr>
            </w:pPr>
            <w:r>
              <w:rPr>
                <w:rFonts w:ascii="Arial Narrow" w:eastAsia="Arial Narrow" w:hAnsi="Arial Narrow" w:cs="Arial Narrow"/>
                <w:b/>
                <w:bCs/>
                <w:noProof/>
                <w:color w:val="000000"/>
                <w:spacing w:val="-1"/>
                <w:sz w:val="18"/>
                <w:szCs w:val="18"/>
                <w:lang w:val="en-US" w:eastAsia="en-US"/>
              </w:rPr>
              <w:t xml:space="preserve">TECHNICAL </w:t>
            </w:r>
            <w:r w:rsidR="00795892" w:rsidRPr="00795892">
              <w:rPr>
                <w:rFonts w:ascii="Arial Narrow" w:eastAsia="Arial Narrow" w:hAnsi="Arial Narrow" w:cs="Arial Narrow"/>
                <w:b/>
                <w:bCs/>
                <w:noProof/>
                <w:color w:val="000000"/>
                <w:spacing w:val="-1"/>
                <w:sz w:val="18"/>
                <w:szCs w:val="18"/>
                <w:lang w:val="en-US" w:eastAsia="en-US"/>
              </w:rPr>
              <w:t xml:space="preserve"> DEPARTMENT </w:t>
            </w:r>
            <w:r w:rsidR="00795892" w:rsidRPr="00795892">
              <w:rPr>
                <w:rFonts w:ascii="Arial Narrow" w:eastAsia="Arial Narrow" w:hAnsi="Arial Narrow" w:cs="Arial Narrow"/>
                <w:b/>
                <w:bCs/>
                <w:noProof/>
                <w:color w:val="000000"/>
                <w:spacing w:val="-4"/>
                <w:sz w:val="18"/>
                <w:szCs w:val="18"/>
                <w:lang w:val="en-US" w:eastAsia="en-US"/>
              </w:rPr>
              <w:t xml:space="preserve"> </w:t>
            </w:r>
            <w:r w:rsidR="00795892" w:rsidRPr="00795892">
              <w:rPr>
                <w:rFonts w:ascii="Arial Narrow" w:eastAsia="Arial Narrow" w:hAnsi="Arial Narrow" w:cs="Arial Narrow"/>
                <w:b/>
                <w:bCs/>
                <w:noProof/>
                <w:color w:val="000000"/>
                <w:spacing w:val="-1"/>
                <w:sz w:val="18"/>
                <w:szCs w:val="18"/>
                <w:lang w:val="en-US" w:eastAsia="en-US"/>
              </w:rPr>
              <w:t>INFORMATION</w:t>
            </w:r>
          </w:p>
        </w:tc>
      </w:tr>
      <w:tr w:rsidR="00795892" w:rsidRPr="00795892" w14:paraId="64B139F5" w14:textId="77777777" w:rsidTr="00A444DA">
        <w:trPr>
          <w:gridAfter w:val="1"/>
          <w:wAfter w:w="6" w:type="dxa"/>
          <w:trHeight w:val="208"/>
        </w:trPr>
        <w:tc>
          <w:tcPr>
            <w:tcW w:w="2466" w:type="dxa"/>
            <w:gridSpan w:val="2"/>
            <w:tcBorders>
              <w:left w:val="single" w:sz="4" w:space="0" w:color="000000"/>
              <w:right w:val="single" w:sz="4" w:space="0" w:color="000000"/>
            </w:tcBorders>
          </w:tcPr>
          <w:p w14:paraId="4DE92DC5" w14:textId="77777777" w:rsidR="00795892" w:rsidRPr="00795892" w:rsidRDefault="00795892" w:rsidP="00A444DA">
            <w:pPr>
              <w:widowControl w:val="0"/>
              <w:autoSpaceDE w:val="0"/>
              <w:autoSpaceDN w:val="0"/>
              <w:spacing w:before="21" w:line="180" w:lineRule="exact"/>
              <w:ind w:left="112" w:firstLine="1"/>
              <w:rPr>
                <w:rFonts w:ascii="Arial Narrow" w:eastAsia="Arial Narrow" w:hAnsi="Arial Narrow" w:cs="Arial Narrow"/>
                <w:noProof/>
                <w:color w:val="000000"/>
                <w:spacing w:val="-11"/>
                <w:sz w:val="18"/>
                <w:szCs w:val="18"/>
                <w:lang w:val="en-US" w:eastAsia="en-US"/>
              </w:rPr>
            </w:pPr>
            <w:r w:rsidRPr="00795892">
              <w:rPr>
                <w:rFonts w:ascii="Arial Narrow" w:eastAsia="Arial Narrow" w:hAnsi="Arial Narrow" w:cs="Arial Narrow"/>
                <w:noProof/>
                <w:color w:val="000000"/>
                <w:spacing w:val="-1"/>
                <w:sz w:val="18"/>
                <w:szCs w:val="18"/>
                <w:lang w:val="en-US" w:eastAsia="en-US"/>
              </w:rPr>
              <w:t>CONTACT PERSON</w:t>
            </w:r>
          </w:p>
        </w:tc>
        <w:tc>
          <w:tcPr>
            <w:tcW w:w="2130" w:type="dxa"/>
            <w:gridSpan w:val="3"/>
            <w:tcBorders>
              <w:left w:val="single" w:sz="4" w:space="0" w:color="000000"/>
              <w:bottom w:val="double" w:sz="4" w:space="0" w:color="000000"/>
              <w:right w:val="single" w:sz="4" w:space="0" w:color="000000"/>
            </w:tcBorders>
          </w:tcPr>
          <w:p w14:paraId="058DBD5B" w14:textId="77777777" w:rsidR="00795892" w:rsidRPr="00795892" w:rsidRDefault="00795892" w:rsidP="00A444DA">
            <w:pPr>
              <w:widowControl w:val="0"/>
              <w:autoSpaceDE w:val="0"/>
              <w:autoSpaceDN w:val="0"/>
              <w:spacing w:line="183" w:lineRule="exact"/>
              <w:rPr>
                <w:rFonts w:eastAsia="Arial MT" w:cs="Arial"/>
                <w:sz w:val="14"/>
                <w:szCs w:val="14"/>
                <w:lang w:val="en-US" w:eastAsia="en-US"/>
              </w:rPr>
            </w:pPr>
            <w:r w:rsidRPr="00795892">
              <w:rPr>
                <w:rFonts w:eastAsia="Arial MT" w:cs="Arial"/>
                <w:sz w:val="14"/>
                <w:szCs w:val="14"/>
                <w:lang w:val="en-US" w:eastAsia="en-US"/>
              </w:rPr>
              <w:t xml:space="preserve">   Mr P Selalome</w:t>
            </w:r>
          </w:p>
        </w:tc>
        <w:tc>
          <w:tcPr>
            <w:tcW w:w="1678" w:type="dxa"/>
            <w:gridSpan w:val="4"/>
            <w:tcBorders>
              <w:left w:val="single" w:sz="4" w:space="0" w:color="000000"/>
              <w:bottom w:val="double" w:sz="4" w:space="0" w:color="000000"/>
              <w:right w:val="single" w:sz="4" w:space="0" w:color="000000"/>
            </w:tcBorders>
          </w:tcPr>
          <w:p w14:paraId="29A5F6EB" w14:textId="77777777" w:rsidR="00795892" w:rsidRPr="00795892" w:rsidRDefault="00795892" w:rsidP="00A444DA">
            <w:pPr>
              <w:widowControl w:val="0"/>
              <w:autoSpaceDE w:val="0"/>
              <w:autoSpaceDN w:val="0"/>
              <w:spacing w:before="21" w:line="180" w:lineRule="exact"/>
              <w:ind w:left="115" w:firstLine="1"/>
              <w:rPr>
                <w:rFonts w:ascii="Arial Narrow" w:eastAsia="Arial Narrow" w:hAnsi="Arial Narrow" w:cs="Arial Narrow"/>
                <w:noProof/>
                <w:color w:val="000000"/>
                <w:spacing w:val="-9"/>
                <w:sz w:val="18"/>
                <w:szCs w:val="18"/>
                <w:lang w:val="en-US" w:eastAsia="en-US"/>
              </w:rPr>
            </w:pPr>
            <w:r w:rsidRPr="00795892">
              <w:rPr>
                <w:rFonts w:ascii="Arial Narrow" w:eastAsia="Arial Narrow" w:hAnsi="Arial Narrow" w:cs="Arial Narrow"/>
                <w:noProof/>
                <w:color w:val="000000"/>
                <w:spacing w:val="-1"/>
                <w:sz w:val="18"/>
                <w:szCs w:val="18"/>
                <w:lang w:val="en-US" w:eastAsia="en-US"/>
              </w:rPr>
              <w:t>CONTACT</w:t>
            </w:r>
            <w:r w:rsidRPr="00795892">
              <w:rPr>
                <w:rFonts w:ascii="Arial Narrow" w:eastAsia="Arial Narrow" w:hAnsi="Arial Narrow" w:cs="Arial Narrow"/>
                <w:noProof/>
                <w:color w:val="000000"/>
                <w:spacing w:val="-7"/>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PERSON</w:t>
            </w:r>
          </w:p>
        </w:tc>
        <w:tc>
          <w:tcPr>
            <w:tcW w:w="2683" w:type="dxa"/>
            <w:gridSpan w:val="4"/>
            <w:tcBorders>
              <w:left w:val="single" w:sz="4" w:space="0" w:color="000000"/>
              <w:bottom w:val="double" w:sz="4" w:space="0" w:color="000000"/>
            </w:tcBorders>
          </w:tcPr>
          <w:p w14:paraId="6167C303" w14:textId="59FBAE17" w:rsidR="00795892" w:rsidRPr="00795892" w:rsidRDefault="00AD3FAD" w:rsidP="00A444DA">
            <w:pPr>
              <w:widowControl w:val="0"/>
              <w:autoSpaceDE w:val="0"/>
              <w:autoSpaceDN w:val="0"/>
              <w:spacing w:line="183" w:lineRule="exact"/>
              <w:ind w:left="111"/>
              <w:rPr>
                <w:rFonts w:eastAsia="Arial MT" w:cs="Arial"/>
                <w:sz w:val="14"/>
                <w:szCs w:val="14"/>
                <w:lang w:val="en-US" w:eastAsia="en-US"/>
              </w:rPr>
            </w:pPr>
            <w:r>
              <w:rPr>
                <w:rFonts w:eastAsia="Arial MT" w:cs="Arial"/>
                <w:sz w:val="14"/>
                <w:szCs w:val="14"/>
                <w:lang w:val="en-US" w:eastAsia="en-US"/>
              </w:rPr>
              <w:t>Ms S Thompson</w:t>
            </w:r>
          </w:p>
        </w:tc>
      </w:tr>
      <w:tr w:rsidR="00795892" w:rsidRPr="00795892" w14:paraId="193840BA" w14:textId="77777777" w:rsidTr="00A444DA">
        <w:trPr>
          <w:gridAfter w:val="1"/>
          <w:wAfter w:w="6" w:type="dxa"/>
          <w:trHeight w:val="206"/>
        </w:trPr>
        <w:tc>
          <w:tcPr>
            <w:tcW w:w="2466" w:type="dxa"/>
            <w:gridSpan w:val="2"/>
            <w:tcBorders>
              <w:left w:val="single" w:sz="4" w:space="0" w:color="000000"/>
              <w:right w:val="single" w:sz="4" w:space="0" w:color="000000"/>
            </w:tcBorders>
          </w:tcPr>
          <w:p w14:paraId="7E094D1C" w14:textId="77777777" w:rsidR="00795892" w:rsidRPr="00795892" w:rsidRDefault="00795892" w:rsidP="00A444DA">
            <w:pPr>
              <w:widowControl w:val="0"/>
              <w:autoSpaceDE w:val="0"/>
              <w:autoSpaceDN w:val="0"/>
              <w:spacing w:before="18" w:line="180" w:lineRule="exact"/>
              <w:ind w:left="112" w:firstLine="1"/>
              <w:rPr>
                <w:rFonts w:ascii="Arial Narrow" w:eastAsia="Arial Narrow" w:hAnsi="Arial Narrow" w:cs="Arial Narrow"/>
                <w:noProof/>
                <w:color w:val="000000"/>
                <w:spacing w:val="-11"/>
                <w:sz w:val="18"/>
                <w:szCs w:val="18"/>
                <w:lang w:val="en-US" w:eastAsia="en-US"/>
              </w:rPr>
            </w:pPr>
            <w:r w:rsidRPr="00795892">
              <w:rPr>
                <w:rFonts w:ascii="Arial Narrow" w:eastAsia="Arial Narrow" w:hAnsi="Arial Narrow" w:cs="Arial Narrow"/>
                <w:noProof/>
                <w:color w:val="000000"/>
                <w:spacing w:val="-1"/>
                <w:sz w:val="18"/>
                <w:szCs w:val="18"/>
                <w:lang w:val="en-US" w:eastAsia="en-US"/>
              </w:rPr>
              <w:t>TELEPHONE</w:t>
            </w:r>
            <w:r w:rsidRPr="00795892">
              <w:rPr>
                <w:rFonts w:ascii="Arial Narrow" w:eastAsia="Arial Narrow" w:hAnsi="Arial Narrow" w:cs="Arial Narrow"/>
                <w:noProof/>
                <w:color w:val="000000"/>
                <w:spacing w:val="-6"/>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NUMBER</w:t>
            </w:r>
          </w:p>
        </w:tc>
        <w:tc>
          <w:tcPr>
            <w:tcW w:w="2130" w:type="dxa"/>
            <w:gridSpan w:val="3"/>
            <w:tcBorders>
              <w:left w:val="single" w:sz="4" w:space="0" w:color="000000"/>
              <w:bottom w:val="double" w:sz="4" w:space="0" w:color="000000"/>
              <w:right w:val="single" w:sz="4" w:space="0" w:color="000000"/>
            </w:tcBorders>
          </w:tcPr>
          <w:p w14:paraId="45E01499" w14:textId="77777777" w:rsidR="00795892" w:rsidRPr="00795892" w:rsidRDefault="00795892" w:rsidP="00A444DA">
            <w:pPr>
              <w:widowControl w:val="0"/>
              <w:autoSpaceDE w:val="0"/>
              <w:autoSpaceDN w:val="0"/>
              <w:spacing w:before="18" w:line="180" w:lineRule="exact"/>
              <w:ind w:left="120" w:firstLine="1"/>
              <w:rPr>
                <w:rFonts w:ascii="Arial Narrow" w:eastAsia="Arial Narrow" w:hAnsi="Arial Narrow" w:cs="Arial Narrow"/>
                <w:noProof/>
                <w:color w:val="000000"/>
                <w:spacing w:val="1"/>
                <w:sz w:val="18"/>
                <w:szCs w:val="18"/>
                <w:lang w:val="en-US" w:eastAsia="en-US"/>
              </w:rPr>
            </w:pPr>
            <w:r w:rsidRPr="00795892">
              <w:rPr>
                <w:rFonts w:eastAsia="Calibri" w:cs="Arial"/>
                <w:sz w:val="14"/>
                <w:szCs w:val="14"/>
                <w:lang w:val="en-US" w:eastAsia="en-US"/>
              </w:rPr>
              <w:t>064 667 1431</w:t>
            </w:r>
          </w:p>
        </w:tc>
        <w:tc>
          <w:tcPr>
            <w:tcW w:w="1678" w:type="dxa"/>
            <w:gridSpan w:val="4"/>
            <w:tcBorders>
              <w:left w:val="single" w:sz="4" w:space="0" w:color="000000"/>
              <w:bottom w:val="double" w:sz="4" w:space="0" w:color="000000"/>
              <w:right w:val="single" w:sz="4" w:space="0" w:color="000000"/>
            </w:tcBorders>
          </w:tcPr>
          <w:p w14:paraId="4082FAF0" w14:textId="77777777" w:rsidR="00795892" w:rsidRPr="00795892" w:rsidRDefault="00795892" w:rsidP="00A444DA">
            <w:pPr>
              <w:widowControl w:val="0"/>
              <w:autoSpaceDE w:val="0"/>
              <w:autoSpaceDN w:val="0"/>
              <w:spacing w:before="18" w:line="180" w:lineRule="exact"/>
              <w:ind w:left="115" w:firstLine="1"/>
              <w:rPr>
                <w:rFonts w:ascii="Arial Narrow" w:eastAsia="Arial Narrow" w:hAnsi="Arial Narrow" w:cs="Arial Narrow"/>
                <w:noProof/>
                <w:color w:val="000000"/>
                <w:spacing w:val="-11"/>
                <w:sz w:val="18"/>
                <w:szCs w:val="18"/>
                <w:lang w:val="en-US" w:eastAsia="en-US"/>
              </w:rPr>
            </w:pPr>
            <w:r w:rsidRPr="00795892">
              <w:rPr>
                <w:rFonts w:ascii="Arial Narrow" w:eastAsia="Arial Narrow" w:hAnsi="Arial Narrow" w:cs="Arial Narrow"/>
                <w:noProof/>
                <w:color w:val="000000"/>
                <w:spacing w:val="-1"/>
                <w:sz w:val="18"/>
                <w:szCs w:val="18"/>
                <w:lang w:val="en-US" w:eastAsia="en-US"/>
              </w:rPr>
              <w:t>TELEPHONE</w:t>
            </w:r>
            <w:r w:rsidRPr="00795892">
              <w:rPr>
                <w:rFonts w:ascii="Arial Narrow" w:eastAsia="Arial Narrow" w:hAnsi="Arial Narrow" w:cs="Arial Narrow"/>
                <w:noProof/>
                <w:color w:val="000000"/>
                <w:spacing w:val="-6"/>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NUMBER</w:t>
            </w:r>
          </w:p>
        </w:tc>
        <w:tc>
          <w:tcPr>
            <w:tcW w:w="2683" w:type="dxa"/>
            <w:gridSpan w:val="4"/>
            <w:tcBorders>
              <w:left w:val="single" w:sz="4" w:space="0" w:color="000000"/>
              <w:bottom w:val="double" w:sz="4" w:space="0" w:color="000000"/>
            </w:tcBorders>
          </w:tcPr>
          <w:p w14:paraId="7BE19C5B" w14:textId="5A029323" w:rsidR="00795892" w:rsidRPr="00AD3FAD" w:rsidRDefault="00AD3FAD" w:rsidP="00A444DA">
            <w:pPr>
              <w:pStyle w:val="TableParagraph"/>
              <w:spacing w:before="24"/>
              <w:rPr>
                <w:rFonts w:ascii="Arial" w:hAnsi="Arial" w:cs="Arial"/>
                <w:sz w:val="16"/>
              </w:rPr>
            </w:pPr>
            <w:r>
              <w:rPr>
                <w:rFonts w:ascii="Arial" w:hAnsi="Arial" w:cs="Arial"/>
                <w:sz w:val="16"/>
              </w:rPr>
              <w:t xml:space="preserve">   </w:t>
            </w:r>
            <w:r w:rsidRPr="008139F3">
              <w:rPr>
                <w:rFonts w:ascii="Arial" w:hAnsi="Arial" w:cs="Arial"/>
                <w:sz w:val="16"/>
              </w:rPr>
              <w:t>0</w:t>
            </w:r>
            <w:r>
              <w:rPr>
                <w:rFonts w:ascii="Arial" w:hAnsi="Arial" w:cs="Arial"/>
                <w:sz w:val="16"/>
              </w:rPr>
              <w:t>71 777 8640</w:t>
            </w:r>
          </w:p>
        </w:tc>
      </w:tr>
      <w:tr w:rsidR="00795892" w:rsidRPr="00795892" w14:paraId="66B99AB1" w14:textId="77777777" w:rsidTr="00A444DA">
        <w:trPr>
          <w:gridAfter w:val="1"/>
          <w:wAfter w:w="6" w:type="dxa"/>
          <w:trHeight w:val="203"/>
        </w:trPr>
        <w:tc>
          <w:tcPr>
            <w:tcW w:w="2466" w:type="dxa"/>
            <w:gridSpan w:val="2"/>
            <w:tcBorders>
              <w:left w:val="single" w:sz="4" w:space="0" w:color="000000"/>
              <w:right w:val="single" w:sz="4" w:space="0" w:color="000000"/>
            </w:tcBorders>
          </w:tcPr>
          <w:p w14:paraId="7734DABA" w14:textId="77777777" w:rsidR="00795892" w:rsidRPr="00795892" w:rsidRDefault="00795892" w:rsidP="00A444DA">
            <w:pPr>
              <w:widowControl w:val="0"/>
              <w:autoSpaceDE w:val="0"/>
              <w:autoSpaceDN w:val="0"/>
              <w:spacing w:line="195" w:lineRule="exact"/>
              <w:ind w:firstLine="1"/>
              <w:rPr>
                <w:rFonts w:eastAsia="Arial" w:cs="Arial"/>
                <w:b/>
                <w:bCs/>
                <w:noProof/>
                <w:color w:val="000000"/>
                <w:szCs w:val="20"/>
                <w:lang w:val="en-US" w:eastAsia="en-US"/>
              </w:rPr>
            </w:pPr>
            <w:r w:rsidRPr="00795892">
              <w:rPr>
                <w:rFonts w:ascii="Arial Narrow" w:eastAsia="Arial Narrow" w:hAnsi="Arial Narrow" w:cs="Arial Narrow"/>
                <w:noProof/>
                <w:color w:val="000000"/>
                <w:sz w:val="18"/>
                <w:szCs w:val="18"/>
                <w:lang w:val="en-US" w:eastAsia="en-US"/>
              </w:rPr>
              <w:t xml:space="preserve">   E-MAIL</w:t>
            </w:r>
            <w:r w:rsidRPr="00795892">
              <w:rPr>
                <w:rFonts w:ascii="Arial Narrow" w:eastAsia="Arial Narrow" w:hAnsi="Arial Narrow" w:cs="Arial Narrow"/>
                <w:noProof/>
                <w:color w:val="000000"/>
                <w:spacing w:val="-9"/>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ADDRESS</w:t>
            </w:r>
          </w:p>
        </w:tc>
        <w:tc>
          <w:tcPr>
            <w:tcW w:w="2130" w:type="dxa"/>
            <w:gridSpan w:val="3"/>
            <w:tcBorders>
              <w:left w:val="single" w:sz="4" w:space="0" w:color="000000"/>
              <w:bottom w:val="double" w:sz="4" w:space="0" w:color="000000"/>
              <w:right w:val="single" w:sz="4" w:space="0" w:color="000000"/>
            </w:tcBorders>
          </w:tcPr>
          <w:p w14:paraId="41B80FF9" w14:textId="77777777" w:rsidR="00795892" w:rsidRPr="00795892" w:rsidRDefault="00795892" w:rsidP="00A444DA">
            <w:pPr>
              <w:widowControl w:val="0"/>
              <w:autoSpaceDE w:val="0"/>
              <w:autoSpaceDN w:val="0"/>
              <w:spacing w:line="195" w:lineRule="exact"/>
              <w:ind w:firstLine="1"/>
              <w:jc w:val="center"/>
              <w:rPr>
                <w:rFonts w:eastAsia="Arial" w:cs="Arial"/>
                <w:b/>
                <w:bCs/>
                <w:noProof/>
                <w:color w:val="000000"/>
                <w:sz w:val="14"/>
                <w:szCs w:val="14"/>
                <w:lang w:val="en-US" w:eastAsia="en-US"/>
              </w:rPr>
            </w:pPr>
            <w:hyperlink r:id="rId20" w:history="1">
              <w:r w:rsidRPr="00795892">
                <w:rPr>
                  <w:rFonts w:eastAsia="Arial" w:cs="Arial"/>
                  <w:b/>
                  <w:bCs/>
                  <w:noProof/>
                  <w:color w:val="0000FF"/>
                  <w:sz w:val="14"/>
                  <w:szCs w:val="14"/>
                  <w:u w:val="single"/>
                  <w:lang w:val="en-US" w:eastAsia="en-US"/>
                </w:rPr>
                <w:t>selalomep@thabazimbi.gov.za</w:t>
              </w:r>
            </w:hyperlink>
          </w:p>
        </w:tc>
        <w:tc>
          <w:tcPr>
            <w:tcW w:w="1678" w:type="dxa"/>
            <w:gridSpan w:val="4"/>
            <w:tcBorders>
              <w:left w:val="single" w:sz="4" w:space="0" w:color="000000"/>
              <w:bottom w:val="double" w:sz="4" w:space="0" w:color="000000"/>
              <w:right w:val="single" w:sz="4" w:space="0" w:color="000000"/>
            </w:tcBorders>
          </w:tcPr>
          <w:p w14:paraId="4D49ADC8" w14:textId="77777777" w:rsidR="00795892" w:rsidRPr="00795892" w:rsidRDefault="00795892" w:rsidP="00A444DA">
            <w:pPr>
              <w:widowControl w:val="0"/>
              <w:autoSpaceDE w:val="0"/>
              <w:autoSpaceDN w:val="0"/>
              <w:spacing w:line="195" w:lineRule="exact"/>
              <w:ind w:firstLine="1"/>
              <w:rPr>
                <w:rFonts w:eastAsia="Arial" w:cs="Arial"/>
                <w:b/>
                <w:bCs/>
                <w:noProof/>
                <w:color w:val="000000"/>
                <w:szCs w:val="20"/>
                <w:lang w:val="en-US" w:eastAsia="en-US"/>
              </w:rPr>
            </w:pPr>
            <w:r w:rsidRPr="00795892">
              <w:rPr>
                <w:rFonts w:ascii="Arial Narrow" w:eastAsia="Arial Narrow" w:hAnsi="Arial Narrow" w:cs="Arial Narrow"/>
                <w:noProof/>
                <w:color w:val="000000"/>
                <w:sz w:val="18"/>
                <w:szCs w:val="18"/>
                <w:lang w:val="en-US" w:eastAsia="en-US"/>
              </w:rPr>
              <w:t xml:space="preserve">   E-MAIL</w:t>
            </w:r>
            <w:r w:rsidRPr="00795892">
              <w:rPr>
                <w:rFonts w:ascii="Arial Narrow" w:eastAsia="Arial Narrow" w:hAnsi="Arial Narrow" w:cs="Arial Narrow"/>
                <w:noProof/>
                <w:color w:val="000000"/>
                <w:spacing w:val="-9"/>
                <w:sz w:val="18"/>
                <w:szCs w:val="18"/>
                <w:lang w:val="en-US" w:eastAsia="en-US"/>
              </w:rPr>
              <w:t xml:space="preserve"> </w:t>
            </w:r>
            <w:r w:rsidRPr="00795892">
              <w:rPr>
                <w:rFonts w:ascii="Arial Narrow" w:eastAsia="Arial Narrow" w:hAnsi="Arial Narrow" w:cs="Arial Narrow"/>
                <w:noProof/>
                <w:color w:val="000000"/>
                <w:spacing w:val="-2"/>
                <w:sz w:val="18"/>
                <w:szCs w:val="18"/>
                <w:lang w:val="en-US" w:eastAsia="en-US"/>
              </w:rPr>
              <w:t>ADDRESS</w:t>
            </w:r>
          </w:p>
        </w:tc>
        <w:tc>
          <w:tcPr>
            <w:tcW w:w="2683" w:type="dxa"/>
            <w:gridSpan w:val="4"/>
            <w:tcBorders>
              <w:left w:val="single" w:sz="4" w:space="0" w:color="000000"/>
            </w:tcBorders>
          </w:tcPr>
          <w:p w14:paraId="79F9297D" w14:textId="1CA91799" w:rsidR="0095770A" w:rsidRPr="00795892" w:rsidRDefault="0095770A" w:rsidP="00A444DA">
            <w:pPr>
              <w:widowControl w:val="0"/>
              <w:autoSpaceDE w:val="0"/>
              <w:autoSpaceDN w:val="0"/>
              <w:spacing w:line="195" w:lineRule="exact"/>
              <w:ind w:firstLine="1"/>
              <w:jc w:val="center"/>
              <w:rPr>
                <w:rFonts w:eastAsia="Arial" w:cs="Arial"/>
                <w:b/>
                <w:bCs/>
                <w:noProof/>
                <w:color w:val="000000"/>
                <w:szCs w:val="20"/>
                <w:lang w:val="en-US" w:eastAsia="en-US"/>
              </w:rPr>
            </w:pPr>
            <w:hyperlink r:id="rId21" w:history="1">
              <w:r w:rsidRPr="0095770A">
                <w:rPr>
                  <w:rStyle w:val="Hyperlink"/>
                  <w:rFonts w:eastAsia="Arial" w:cs="Arial"/>
                  <w:b/>
                  <w:bCs/>
                  <w:noProof/>
                  <w:sz w:val="14"/>
                  <w:szCs w:val="14"/>
                  <w:lang w:val="en-US" w:eastAsia="en-US"/>
                </w:rPr>
                <w:t>Thompsons@thabazimbi.gov.za</w:t>
              </w:r>
            </w:hyperlink>
          </w:p>
        </w:tc>
      </w:tr>
    </w:tbl>
    <w:p w14:paraId="3A3DAB87" w14:textId="77777777" w:rsidR="007C4AC9" w:rsidRPr="001D13F6" w:rsidRDefault="007C4AC9" w:rsidP="001D13F6">
      <w:pPr>
        <w:rPr>
          <w:rFonts w:cs="Arial"/>
          <w:b/>
          <w:iCs/>
          <w:szCs w:val="20"/>
          <w:lang w:val="en-ZA" w:eastAsia="en-US"/>
        </w:rPr>
      </w:pPr>
    </w:p>
    <w:p w14:paraId="7CC0A095" w14:textId="77777777" w:rsidR="00A444DA" w:rsidRDefault="00A444DA" w:rsidP="0095770A">
      <w:pPr>
        <w:spacing w:before="272" w:line="199" w:lineRule="exact"/>
        <w:ind w:left="846" w:firstLine="1"/>
        <w:rPr>
          <w:rFonts w:ascii="Arial Narrow" w:eastAsia="Arial Narrow" w:hAnsi="Arial Narrow" w:cs="Arial Narrow"/>
          <w:b/>
          <w:bCs/>
          <w:noProof/>
          <w:color w:val="000000"/>
          <w:spacing w:val="-1"/>
          <w:szCs w:val="20"/>
        </w:rPr>
      </w:pPr>
    </w:p>
    <w:p w14:paraId="77940F1B" w14:textId="77777777" w:rsidR="00A444DA" w:rsidRDefault="00A444DA" w:rsidP="0095770A">
      <w:pPr>
        <w:spacing w:before="272" w:line="199" w:lineRule="exact"/>
        <w:ind w:left="846" w:firstLine="1"/>
        <w:rPr>
          <w:rFonts w:ascii="Arial Narrow" w:eastAsia="Arial Narrow" w:hAnsi="Arial Narrow" w:cs="Arial Narrow"/>
          <w:b/>
          <w:bCs/>
          <w:noProof/>
          <w:color w:val="000000"/>
          <w:spacing w:val="-1"/>
          <w:szCs w:val="20"/>
        </w:rPr>
      </w:pPr>
    </w:p>
    <w:p w14:paraId="5AC9AE4D" w14:textId="77777777" w:rsidR="00A444DA" w:rsidRDefault="00A444DA" w:rsidP="0095770A">
      <w:pPr>
        <w:spacing w:before="272" w:line="199" w:lineRule="exact"/>
        <w:ind w:left="846" w:firstLine="1"/>
        <w:rPr>
          <w:rFonts w:ascii="Arial Narrow" w:eastAsia="Arial Narrow" w:hAnsi="Arial Narrow" w:cs="Arial Narrow"/>
          <w:b/>
          <w:bCs/>
          <w:noProof/>
          <w:color w:val="000000"/>
          <w:spacing w:val="-1"/>
          <w:szCs w:val="20"/>
        </w:rPr>
      </w:pPr>
    </w:p>
    <w:p w14:paraId="14A5CE6A" w14:textId="77777777" w:rsidR="00A444DA" w:rsidRDefault="00A444DA" w:rsidP="0095770A">
      <w:pPr>
        <w:spacing w:before="272" w:line="199" w:lineRule="exact"/>
        <w:ind w:left="846" w:firstLine="1"/>
        <w:rPr>
          <w:rFonts w:ascii="Arial Narrow" w:eastAsia="Arial Narrow" w:hAnsi="Arial Narrow" w:cs="Arial Narrow"/>
          <w:b/>
          <w:bCs/>
          <w:noProof/>
          <w:color w:val="000000"/>
          <w:spacing w:val="-1"/>
          <w:szCs w:val="20"/>
        </w:rPr>
      </w:pPr>
    </w:p>
    <w:p w14:paraId="054D84D5" w14:textId="77777777" w:rsidR="00A444DA" w:rsidRDefault="00A444DA" w:rsidP="0095770A">
      <w:pPr>
        <w:spacing w:before="272" w:line="199" w:lineRule="exact"/>
        <w:ind w:left="846" w:firstLine="1"/>
        <w:rPr>
          <w:rFonts w:ascii="Arial Narrow" w:eastAsia="Arial Narrow" w:hAnsi="Arial Narrow" w:cs="Arial Narrow"/>
          <w:b/>
          <w:bCs/>
          <w:noProof/>
          <w:color w:val="000000"/>
          <w:spacing w:val="-1"/>
          <w:szCs w:val="20"/>
        </w:rPr>
      </w:pPr>
    </w:p>
    <w:p w14:paraId="7B557FA6" w14:textId="77777777" w:rsidR="00A444DA" w:rsidRDefault="00A444DA" w:rsidP="0095770A">
      <w:pPr>
        <w:spacing w:before="272" w:line="199" w:lineRule="exact"/>
        <w:ind w:left="846" w:firstLine="1"/>
        <w:rPr>
          <w:rFonts w:ascii="Arial Narrow" w:eastAsia="Arial Narrow" w:hAnsi="Arial Narrow" w:cs="Arial Narrow"/>
          <w:b/>
          <w:bCs/>
          <w:noProof/>
          <w:color w:val="000000"/>
          <w:spacing w:val="-1"/>
          <w:szCs w:val="20"/>
        </w:rPr>
      </w:pPr>
    </w:p>
    <w:p w14:paraId="5091E23D" w14:textId="511D9B03" w:rsidR="00A444DA" w:rsidRDefault="00A444DA" w:rsidP="00760187">
      <w:pPr>
        <w:spacing w:before="272" w:line="199" w:lineRule="exact"/>
        <w:ind w:left="846" w:firstLine="1"/>
        <w:rPr>
          <w:rFonts w:ascii="Arial Narrow" w:eastAsia="Arial Narrow" w:hAnsi="Arial Narrow" w:cs="Arial Narrow"/>
          <w:b/>
          <w:bCs/>
          <w:noProof/>
          <w:color w:val="000000"/>
          <w:spacing w:val="-1"/>
          <w:szCs w:val="20"/>
        </w:rPr>
      </w:pPr>
    </w:p>
    <w:p w14:paraId="79B47636"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65312081"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54E180EF"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54EE3551"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42FDC48D"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31F25B19"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6BADEF0A"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5AA260D5"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4C022F59"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34068ACD"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13A8DDBB"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02CE7FCD"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56A0BC39"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14DAF8B6"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79FCB65E"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1D8DEBFA"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43148542"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5E79BD38"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2A180802"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20BED71D"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004FB973"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06DFEBD3"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1C403AB1"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2C19CC34"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6256522C"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75103FC4"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
          <w:szCs w:val="20"/>
        </w:rPr>
      </w:pPr>
    </w:p>
    <w:p w14:paraId="749241BD" w14:textId="77777777" w:rsidR="00A444DA" w:rsidRDefault="00A444DA" w:rsidP="00A444DA">
      <w:pPr>
        <w:spacing w:before="272" w:line="199" w:lineRule="exact"/>
        <w:ind w:left="846" w:firstLine="1"/>
        <w:rPr>
          <w:rFonts w:ascii="Arial Narrow" w:eastAsia="Arial Narrow" w:hAnsi="Arial Narrow" w:cs="Arial Narrow"/>
          <w:b/>
          <w:bCs/>
          <w:noProof/>
          <w:color w:val="000000"/>
          <w:spacing w:val="-1"/>
          <w:szCs w:val="20"/>
        </w:rPr>
      </w:pPr>
      <w:r>
        <w:rPr>
          <w:rFonts w:ascii="Arial Narrow" w:eastAsia="Arial Narrow" w:hAnsi="Arial Narrow" w:cs="Arial Narrow"/>
          <w:b/>
          <w:bCs/>
          <w:noProof/>
          <w:color w:val="000000"/>
          <w:spacing w:val="-1"/>
          <w:szCs w:val="20"/>
        </w:rPr>
        <w:lastRenderedPageBreak/>
        <w:t>PART</w:t>
      </w:r>
      <w:r>
        <w:rPr>
          <w:rFonts w:ascii="Arial Narrow" w:eastAsia="Arial Narrow" w:hAnsi="Arial Narrow" w:cs="Arial Narrow"/>
          <w:b/>
          <w:bCs/>
          <w:noProof/>
          <w:color w:val="000000"/>
          <w:spacing w:val="-7"/>
          <w:szCs w:val="20"/>
        </w:rPr>
        <w:t xml:space="preserve"> </w:t>
      </w:r>
      <w:r>
        <w:rPr>
          <w:rFonts w:ascii="Arial Narrow" w:eastAsia="Arial Narrow" w:hAnsi="Arial Narrow" w:cs="Arial Narrow"/>
          <w:b/>
          <w:bCs/>
          <w:noProof/>
          <w:color w:val="000000"/>
          <w:spacing w:val="-1"/>
          <w:szCs w:val="20"/>
        </w:rPr>
        <w:t>B</w:t>
      </w:r>
    </w:p>
    <w:p w14:paraId="29F0EE4A"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r>
        <w:rPr>
          <w:rFonts w:ascii="Arial Narrow" w:eastAsia="Arial Narrow" w:hAnsi="Arial Narrow" w:cs="Arial Narrow"/>
          <w:b/>
          <w:bCs/>
          <w:noProof/>
          <w:color w:val="000000"/>
          <w:spacing w:val="-1"/>
          <w:szCs w:val="20"/>
        </w:rPr>
        <w:t>TERMS</w:t>
      </w:r>
      <w:r>
        <w:rPr>
          <w:rFonts w:ascii="Arial Narrow" w:eastAsia="Arial Narrow" w:hAnsi="Arial Narrow" w:cs="Arial Narrow"/>
          <w:b/>
          <w:bCs/>
          <w:noProof/>
          <w:color w:val="000000"/>
          <w:spacing w:val="-6"/>
          <w:szCs w:val="20"/>
        </w:rPr>
        <w:t xml:space="preserve"> </w:t>
      </w:r>
      <w:r>
        <w:rPr>
          <w:rFonts w:ascii="Arial Narrow" w:eastAsia="Arial Narrow" w:hAnsi="Arial Narrow" w:cs="Arial Narrow"/>
          <w:b/>
          <w:bCs/>
          <w:noProof/>
          <w:color w:val="000000"/>
          <w:szCs w:val="20"/>
        </w:rPr>
        <w:t>AND</w:t>
      </w:r>
      <w:r>
        <w:rPr>
          <w:rFonts w:ascii="Arial Narrow" w:eastAsia="Arial Narrow" w:hAnsi="Arial Narrow" w:cs="Arial Narrow"/>
          <w:b/>
          <w:bCs/>
          <w:noProof/>
          <w:color w:val="000000"/>
          <w:spacing w:val="-8"/>
          <w:szCs w:val="20"/>
        </w:rPr>
        <w:t xml:space="preserve"> </w:t>
      </w:r>
      <w:r>
        <w:rPr>
          <w:rFonts w:ascii="Arial Narrow" w:eastAsia="Arial Narrow" w:hAnsi="Arial Narrow" w:cs="Arial Narrow"/>
          <w:b/>
          <w:bCs/>
          <w:noProof/>
          <w:color w:val="000000"/>
          <w:szCs w:val="20"/>
        </w:rPr>
        <w:t>CONDITIONS</w:t>
      </w:r>
      <w:r>
        <w:rPr>
          <w:rFonts w:ascii="Arial Narrow" w:eastAsia="Arial Narrow" w:hAnsi="Arial Narrow" w:cs="Arial Narrow"/>
          <w:b/>
          <w:bCs/>
          <w:noProof/>
          <w:color w:val="000000"/>
          <w:spacing w:val="-8"/>
          <w:szCs w:val="20"/>
        </w:rPr>
        <w:t xml:space="preserve"> </w:t>
      </w:r>
      <w:r>
        <w:rPr>
          <w:rFonts w:ascii="Arial Narrow" w:eastAsia="Arial Narrow" w:hAnsi="Arial Narrow" w:cs="Arial Narrow"/>
          <w:b/>
          <w:bCs/>
          <w:noProof/>
          <w:color w:val="000000"/>
          <w:spacing w:val="-1"/>
          <w:szCs w:val="20"/>
        </w:rPr>
        <w:t>FOR</w:t>
      </w:r>
      <w:r>
        <w:rPr>
          <w:rFonts w:ascii="Arial Narrow" w:eastAsia="Arial Narrow" w:hAnsi="Arial Narrow" w:cs="Arial Narrow"/>
          <w:b/>
          <w:bCs/>
          <w:noProof/>
          <w:color w:val="000000"/>
          <w:spacing w:val="-3"/>
          <w:szCs w:val="20"/>
        </w:rPr>
        <w:t xml:space="preserve"> </w:t>
      </w:r>
      <w:r>
        <w:rPr>
          <w:rFonts w:ascii="Arial Narrow" w:eastAsia="Arial Narrow" w:hAnsi="Arial Narrow" w:cs="Arial Narrow"/>
          <w:b/>
          <w:bCs/>
          <w:noProof/>
          <w:color w:val="000000"/>
          <w:spacing w:val="-2"/>
          <w:szCs w:val="20"/>
        </w:rPr>
        <w:t>BIDDING</w:t>
      </w:r>
    </w:p>
    <w:p w14:paraId="60391A6E" w14:textId="77777777" w:rsidR="00A444DA" w:rsidRDefault="00A444DA" w:rsidP="00DD72A0">
      <w:pPr>
        <w:spacing w:line="337" w:lineRule="exact"/>
        <w:rPr>
          <w:rFonts w:ascii="Arial Narrow" w:eastAsia="Arial Narrow" w:hAnsi="Arial Narrow" w:cs="Arial Narrow"/>
          <w:noProof/>
          <w:color w:val="000000"/>
          <w:spacing w:val="-1"/>
          <w:szCs w:val="20"/>
        </w:rPr>
      </w:pPr>
      <w:r>
        <w:rPr>
          <w:rFonts w:ascii="Times New Roman" w:hAnsi="Times New Roman"/>
          <w:noProof/>
          <w:color w:val="000000"/>
          <w:sz w:val="24"/>
        </w:rPr>
        <mc:AlternateContent>
          <mc:Choice Requires="wps">
            <w:drawing>
              <wp:anchor distT="0" distB="0" distL="114300" distR="114300" simplePos="0" relativeHeight="251717632" behindDoc="0" locked="0" layoutInCell="1" allowOverlap="1" wp14:anchorId="1ED02605" wp14:editId="324F3F0C">
                <wp:simplePos x="0" y="0"/>
                <wp:positionH relativeFrom="column">
                  <wp:posOffset>0</wp:posOffset>
                </wp:positionH>
                <wp:positionV relativeFrom="paragraph">
                  <wp:posOffset>0</wp:posOffset>
                </wp:positionV>
                <wp:extent cx="635000" cy="635000"/>
                <wp:effectExtent l="9525" t="9525" r="12700" b="12700"/>
                <wp:wrapNone/>
                <wp:docPr id="1664383365" name="Freeform: Shape 114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8708 8708"/>
                            <a:gd name="T1" fmla="*/ T0 w 185"/>
                            <a:gd name="T2" fmla="+- 0 8199 8014"/>
                            <a:gd name="T3" fmla="*/ 8199 h 185"/>
                            <a:gd name="T4" fmla="+- 0 8893 8708"/>
                            <a:gd name="T5" fmla="*/ T4 w 185"/>
                            <a:gd name="T6" fmla="+- 0 8199 8014"/>
                            <a:gd name="T7" fmla="*/ 8199 h 185"/>
                            <a:gd name="T8" fmla="+- 0 8893 8708"/>
                            <a:gd name="T9" fmla="*/ T8 w 185"/>
                            <a:gd name="T10" fmla="+- 0 8014 8014"/>
                            <a:gd name="T11" fmla="*/ 8014 h 185"/>
                            <a:gd name="T12" fmla="+- 0 8708 8708"/>
                            <a:gd name="T13" fmla="*/ T12 w 185"/>
                            <a:gd name="T14" fmla="+- 0 8014 8014"/>
                            <a:gd name="T15" fmla="*/ 8014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06641" id="Freeform: Shape 1146" o:spid="_x0000_s1026" style="position:absolute;margin-left:0;margin-top:0;width:50pt;height:50pt;z-index:25171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" path="m,185r185,l185,,,,,185xe">
                <v:stroke joinstyle="miter"/>
                <v:path o:connecttype="custom" o:connectlocs="0,28142514;635000,28142514;635000,27507514;0,27507514"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27872" behindDoc="1" locked="0" layoutInCell="1" allowOverlap="1" wp14:anchorId="25326FCD" wp14:editId="1AF7C70B">
                <wp:simplePos x="0" y="0"/>
                <wp:positionH relativeFrom="page">
                  <wp:posOffset>5516880</wp:posOffset>
                </wp:positionH>
                <wp:positionV relativeFrom="paragraph">
                  <wp:posOffset>4292600</wp:posOffset>
                </wp:positionV>
                <wp:extent cx="142875" cy="142875"/>
                <wp:effectExtent l="11430" t="6350" r="7620" b="12700"/>
                <wp:wrapNone/>
                <wp:docPr id="1590506953" name="Freeform: Shape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8708 8708"/>
                            <a:gd name="T1" fmla="*/ T0 w 185"/>
                            <a:gd name="T2" fmla="+- 0 8199 8014"/>
                            <a:gd name="T3" fmla="*/ 8199 h 185"/>
                            <a:gd name="T4" fmla="+- 0 8893 8708"/>
                            <a:gd name="T5" fmla="*/ T4 w 185"/>
                            <a:gd name="T6" fmla="+- 0 8199 8014"/>
                            <a:gd name="T7" fmla="*/ 8199 h 185"/>
                            <a:gd name="T8" fmla="+- 0 8893 8708"/>
                            <a:gd name="T9" fmla="*/ T8 w 185"/>
                            <a:gd name="T10" fmla="+- 0 8014 8014"/>
                            <a:gd name="T11" fmla="*/ 8014 h 185"/>
                            <a:gd name="T12" fmla="+- 0 8708 8708"/>
                            <a:gd name="T13" fmla="*/ T12 w 185"/>
                            <a:gd name="T14" fmla="+- 0 8014 8014"/>
                            <a:gd name="T15" fmla="*/ 8014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EABB8" id="Freeform: Shape 1145" o:spid="_x0000_s1026" style="position:absolute;margin-left:434.4pt;margin-top:338pt;width:11.25pt;height:11.2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" path="m,185r185,l185,,,,,185xe" filled="f" strokeweight=".72pt">
                <v:fill opacity="0"/>
                <v:stroke joinstyle="miter"/>
                <v:path o:connecttype="custom" o:connectlocs="0,6332066;142875,6332066;142875,6189191;0,6189191"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18656" behindDoc="0" locked="0" layoutInCell="1" allowOverlap="1" wp14:anchorId="2E9BB3FC" wp14:editId="26548CDC">
                <wp:simplePos x="0" y="0"/>
                <wp:positionH relativeFrom="column">
                  <wp:posOffset>0</wp:posOffset>
                </wp:positionH>
                <wp:positionV relativeFrom="paragraph">
                  <wp:posOffset>0</wp:posOffset>
                </wp:positionV>
                <wp:extent cx="635000" cy="635000"/>
                <wp:effectExtent l="9525" t="9525" r="12700" b="12700"/>
                <wp:wrapNone/>
                <wp:docPr id="1387921395" name="Freeform: Shape 11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9450 9450"/>
                            <a:gd name="T1" fmla="*/ T0 w 185"/>
                            <a:gd name="T2" fmla="+- 0 8199 8014"/>
                            <a:gd name="T3" fmla="*/ 8199 h 185"/>
                            <a:gd name="T4" fmla="+- 0 9635 9450"/>
                            <a:gd name="T5" fmla="*/ T4 w 185"/>
                            <a:gd name="T6" fmla="+- 0 8199 8014"/>
                            <a:gd name="T7" fmla="*/ 8199 h 185"/>
                            <a:gd name="T8" fmla="+- 0 9635 9450"/>
                            <a:gd name="T9" fmla="*/ T8 w 185"/>
                            <a:gd name="T10" fmla="+- 0 8014 8014"/>
                            <a:gd name="T11" fmla="*/ 8014 h 185"/>
                            <a:gd name="T12" fmla="+- 0 9450 9450"/>
                            <a:gd name="T13" fmla="*/ T12 w 185"/>
                            <a:gd name="T14" fmla="+- 0 8014 8014"/>
                            <a:gd name="T15" fmla="*/ 8014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E4714" id="Freeform: Shape 1144" o:spid="_x0000_s1026" style="position:absolute;margin-left:0;margin-top:0;width:50pt;height:50pt;z-index:251718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" path="m,185r185,l185,,,,,185xe">
                <v:stroke joinstyle="miter"/>
                <v:path o:connecttype="custom" o:connectlocs="0,28142514;635000,28142514;635000,27507514;0,27507514"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28896" behindDoc="1" locked="0" layoutInCell="1" allowOverlap="1" wp14:anchorId="14ACA43F" wp14:editId="3E25D3F0">
                <wp:simplePos x="0" y="0"/>
                <wp:positionH relativeFrom="page">
                  <wp:posOffset>5988050</wp:posOffset>
                </wp:positionH>
                <wp:positionV relativeFrom="paragraph">
                  <wp:posOffset>4292600</wp:posOffset>
                </wp:positionV>
                <wp:extent cx="142875" cy="142875"/>
                <wp:effectExtent l="6350" t="6350" r="12700" b="12700"/>
                <wp:wrapNone/>
                <wp:docPr id="1507822259" name="Freeform: Shape 1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9450 9450"/>
                            <a:gd name="T1" fmla="*/ T0 w 185"/>
                            <a:gd name="T2" fmla="+- 0 8199 8014"/>
                            <a:gd name="T3" fmla="*/ 8199 h 185"/>
                            <a:gd name="T4" fmla="+- 0 9635 9450"/>
                            <a:gd name="T5" fmla="*/ T4 w 185"/>
                            <a:gd name="T6" fmla="+- 0 8199 8014"/>
                            <a:gd name="T7" fmla="*/ 8199 h 185"/>
                            <a:gd name="T8" fmla="+- 0 9635 9450"/>
                            <a:gd name="T9" fmla="*/ T8 w 185"/>
                            <a:gd name="T10" fmla="+- 0 8014 8014"/>
                            <a:gd name="T11" fmla="*/ 8014 h 185"/>
                            <a:gd name="T12" fmla="+- 0 9450 9450"/>
                            <a:gd name="T13" fmla="*/ T12 w 185"/>
                            <a:gd name="T14" fmla="+- 0 8014 8014"/>
                            <a:gd name="T15" fmla="*/ 8014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5F2C2" id="Freeform: Shape 1143" o:spid="_x0000_s1026" style="position:absolute;margin-left:471.5pt;margin-top:338pt;width:11.25pt;height:11.2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" path="m,185r185,l185,,,,,185xe" filled="f" strokeweight=".72pt">
                <v:fill opacity="0"/>
                <v:stroke joinstyle="miter"/>
                <v:path o:connecttype="custom" o:connectlocs="0,6332066;142875,6332066;142875,6189191;0,6189191"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19680" behindDoc="0" locked="0" layoutInCell="1" allowOverlap="1" wp14:anchorId="4C4069DD" wp14:editId="5E2A2EA8">
                <wp:simplePos x="0" y="0"/>
                <wp:positionH relativeFrom="column">
                  <wp:posOffset>0</wp:posOffset>
                </wp:positionH>
                <wp:positionV relativeFrom="paragraph">
                  <wp:posOffset>0</wp:posOffset>
                </wp:positionV>
                <wp:extent cx="635000" cy="635000"/>
                <wp:effectExtent l="9525" t="9525" r="12700" b="3175"/>
                <wp:wrapNone/>
                <wp:docPr id="915133915" name="Freeform: Shape 114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8727 8727"/>
                            <a:gd name="T1" fmla="*/ T0 w 185"/>
                            <a:gd name="T2" fmla="+- 0 8549 8365"/>
                            <a:gd name="T3" fmla="*/ 8549 h 185"/>
                            <a:gd name="T4" fmla="+- 0 8912 8727"/>
                            <a:gd name="T5" fmla="*/ T4 w 185"/>
                            <a:gd name="T6" fmla="+- 0 8549 8365"/>
                            <a:gd name="T7" fmla="*/ 8549 h 185"/>
                            <a:gd name="T8" fmla="+- 0 8912 8727"/>
                            <a:gd name="T9" fmla="*/ T8 w 185"/>
                            <a:gd name="T10" fmla="+- 0 8365 8365"/>
                            <a:gd name="T11" fmla="*/ 8365 h 185"/>
                            <a:gd name="T12" fmla="+- 0 8727 8727"/>
                            <a:gd name="T13" fmla="*/ T12 w 185"/>
                            <a:gd name="T14" fmla="+- 0 8365 8365"/>
                            <a:gd name="T15" fmla="*/ 8365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DD7D5" id="Freeform: Shape 1142" o:spid="_x0000_s1026" style="position:absolute;margin-left:0;margin-top:0;width:50pt;height:50pt;z-index:251719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" path="m,184r185,l185,,,,,184xe">
                <v:stroke joinstyle="miter"/>
                <v:path o:connecttype="custom" o:connectlocs="0,29343865;635000,29343865;635000,28712297;0,28712297"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29920" behindDoc="1" locked="0" layoutInCell="1" allowOverlap="1" wp14:anchorId="134CC80A" wp14:editId="03A2D56B">
                <wp:simplePos x="0" y="0"/>
                <wp:positionH relativeFrom="page">
                  <wp:posOffset>5528945</wp:posOffset>
                </wp:positionH>
                <wp:positionV relativeFrom="paragraph">
                  <wp:posOffset>4508500</wp:posOffset>
                </wp:positionV>
                <wp:extent cx="142875" cy="142875"/>
                <wp:effectExtent l="13970" t="12700" r="5080" b="6350"/>
                <wp:wrapNone/>
                <wp:docPr id="43543921" name="Freeform: Shape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8727 8727"/>
                            <a:gd name="T1" fmla="*/ T0 w 185"/>
                            <a:gd name="T2" fmla="+- 0 8549 8365"/>
                            <a:gd name="T3" fmla="*/ 8549 h 185"/>
                            <a:gd name="T4" fmla="+- 0 8912 8727"/>
                            <a:gd name="T5" fmla="*/ T4 w 185"/>
                            <a:gd name="T6" fmla="+- 0 8549 8365"/>
                            <a:gd name="T7" fmla="*/ 8549 h 185"/>
                            <a:gd name="T8" fmla="+- 0 8912 8727"/>
                            <a:gd name="T9" fmla="*/ T8 w 185"/>
                            <a:gd name="T10" fmla="+- 0 8365 8365"/>
                            <a:gd name="T11" fmla="*/ 8365 h 185"/>
                            <a:gd name="T12" fmla="+- 0 8727 8727"/>
                            <a:gd name="T13" fmla="*/ T12 w 185"/>
                            <a:gd name="T14" fmla="+- 0 8365 8365"/>
                            <a:gd name="T15" fmla="*/ 8365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99078" id="Freeform: Shape 1141" o:spid="_x0000_s1026" style="position:absolute;margin-left:435.35pt;margin-top:355pt;width:11.25pt;height:11.2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" path="m,184r185,l185,,,,,184xe" filled="f" strokeweight=".72pt">
                <v:fill opacity="0"/>
                <v:stroke joinstyle="miter"/>
                <v:path o:connecttype="custom" o:connectlocs="0,6602370;142875,6602370;142875,6460267;0,6460267"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20704" behindDoc="0" locked="0" layoutInCell="1" allowOverlap="1" wp14:anchorId="18E21CAD" wp14:editId="3572D22B">
                <wp:simplePos x="0" y="0"/>
                <wp:positionH relativeFrom="column">
                  <wp:posOffset>0</wp:posOffset>
                </wp:positionH>
                <wp:positionV relativeFrom="paragraph">
                  <wp:posOffset>0</wp:posOffset>
                </wp:positionV>
                <wp:extent cx="635000" cy="635000"/>
                <wp:effectExtent l="9525" t="9525" r="12700" b="3175"/>
                <wp:wrapNone/>
                <wp:docPr id="591769612" name="Freeform: Shape 114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9470 9470"/>
                            <a:gd name="T1" fmla="*/ T0 w 185"/>
                            <a:gd name="T2" fmla="+- 0 8549 8365"/>
                            <a:gd name="T3" fmla="*/ 8549 h 185"/>
                            <a:gd name="T4" fmla="+- 0 9655 9470"/>
                            <a:gd name="T5" fmla="*/ T4 w 185"/>
                            <a:gd name="T6" fmla="+- 0 8549 8365"/>
                            <a:gd name="T7" fmla="*/ 8549 h 185"/>
                            <a:gd name="T8" fmla="+- 0 9655 9470"/>
                            <a:gd name="T9" fmla="*/ T8 w 185"/>
                            <a:gd name="T10" fmla="+- 0 8365 8365"/>
                            <a:gd name="T11" fmla="*/ 8365 h 185"/>
                            <a:gd name="T12" fmla="+- 0 9470 9470"/>
                            <a:gd name="T13" fmla="*/ T12 w 185"/>
                            <a:gd name="T14" fmla="+- 0 8365 8365"/>
                            <a:gd name="T15" fmla="*/ 8365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ADA8D" id="Freeform: Shape 1140" o:spid="_x0000_s1026" style="position:absolute;margin-left:0;margin-top:0;width:50pt;height:50pt;z-index:251720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" path="m,184r185,l185,,,,,184xe">
                <v:stroke joinstyle="miter"/>
                <v:path o:connecttype="custom" o:connectlocs="0,29343865;635000,29343865;635000,28712297;0,28712297"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30944" behindDoc="1" locked="0" layoutInCell="1" allowOverlap="1" wp14:anchorId="10F593BD" wp14:editId="38318484">
                <wp:simplePos x="0" y="0"/>
                <wp:positionH relativeFrom="page">
                  <wp:posOffset>6000750</wp:posOffset>
                </wp:positionH>
                <wp:positionV relativeFrom="paragraph">
                  <wp:posOffset>4508500</wp:posOffset>
                </wp:positionV>
                <wp:extent cx="142875" cy="142875"/>
                <wp:effectExtent l="9525" t="12700" r="9525" b="6350"/>
                <wp:wrapNone/>
                <wp:docPr id="1598924540" name="Freeform: Shape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9470 9470"/>
                            <a:gd name="T1" fmla="*/ T0 w 185"/>
                            <a:gd name="T2" fmla="+- 0 8549 8365"/>
                            <a:gd name="T3" fmla="*/ 8549 h 185"/>
                            <a:gd name="T4" fmla="+- 0 9655 9470"/>
                            <a:gd name="T5" fmla="*/ T4 w 185"/>
                            <a:gd name="T6" fmla="+- 0 8549 8365"/>
                            <a:gd name="T7" fmla="*/ 8549 h 185"/>
                            <a:gd name="T8" fmla="+- 0 9655 9470"/>
                            <a:gd name="T9" fmla="*/ T8 w 185"/>
                            <a:gd name="T10" fmla="+- 0 8365 8365"/>
                            <a:gd name="T11" fmla="*/ 8365 h 185"/>
                            <a:gd name="T12" fmla="+- 0 9470 9470"/>
                            <a:gd name="T13" fmla="*/ T12 w 185"/>
                            <a:gd name="T14" fmla="+- 0 8365 8365"/>
                            <a:gd name="T15" fmla="*/ 8365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C5A56" id="Freeform: Shape 1139" o:spid="_x0000_s1026" style="position:absolute;margin-left:472.5pt;margin-top:355pt;width:11.25pt;height:11.2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" path="m,184r185,l185,,,,,184xe" filled="f" strokeweight=".72pt">
                <v:fill opacity="0"/>
                <v:stroke joinstyle="miter"/>
                <v:path o:connecttype="custom" o:connectlocs="0,6602370;142875,6602370;142875,6460267;0,6460267"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21728" behindDoc="0" locked="0" layoutInCell="1" allowOverlap="1" wp14:anchorId="5EB58109" wp14:editId="7424223D">
                <wp:simplePos x="0" y="0"/>
                <wp:positionH relativeFrom="column">
                  <wp:posOffset>0</wp:posOffset>
                </wp:positionH>
                <wp:positionV relativeFrom="paragraph">
                  <wp:posOffset>0</wp:posOffset>
                </wp:positionV>
                <wp:extent cx="635000" cy="635000"/>
                <wp:effectExtent l="9525" t="9525" r="12700" b="12700"/>
                <wp:wrapNone/>
                <wp:docPr id="817617327" name="Freeform: Shape 113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8754 8754"/>
                            <a:gd name="T1" fmla="*/ T0 w 185"/>
                            <a:gd name="T2" fmla="+- 0 8897 8712"/>
                            <a:gd name="T3" fmla="*/ 8897 h 185"/>
                            <a:gd name="T4" fmla="+- 0 8939 8754"/>
                            <a:gd name="T5" fmla="*/ T4 w 185"/>
                            <a:gd name="T6" fmla="+- 0 8897 8712"/>
                            <a:gd name="T7" fmla="*/ 8897 h 185"/>
                            <a:gd name="T8" fmla="+- 0 8939 8754"/>
                            <a:gd name="T9" fmla="*/ T8 w 185"/>
                            <a:gd name="T10" fmla="+- 0 8712 8712"/>
                            <a:gd name="T11" fmla="*/ 8712 h 185"/>
                            <a:gd name="T12" fmla="+- 0 8754 8754"/>
                            <a:gd name="T13" fmla="*/ T12 w 185"/>
                            <a:gd name="T14" fmla="+- 0 8712 8712"/>
                            <a:gd name="T15" fmla="*/ 8712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06E9D" id="Freeform: Shape 1138" o:spid="_x0000_s1026" style="position:absolute;margin-left:0;margin-top:0;width:50pt;height:50pt;z-index:251721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" path="m,185r185,l185,,,,,185xe">
                <v:stroke joinstyle="miter"/>
                <v:path o:connecttype="custom" o:connectlocs="0,30538351;635000,30538351;635000,29903351;0,29903351"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31968" behindDoc="1" locked="0" layoutInCell="1" allowOverlap="1" wp14:anchorId="2942748C" wp14:editId="757DF865">
                <wp:simplePos x="0" y="0"/>
                <wp:positionH relativeFrom="page">
                  <wp:posOffset>5546090</wp:posOffset>
                </wp:positionH>
                <wp:positionV relativeFrom="paragraph">
                  <wp:posOffset>4737100</wp:posOffset>
                </wp:positionV>
                <wp:extent cx="142875" cy="142875"/>
                <wp:effectExtent l="12065" t="12700" r="6985" b="6350"/>
                <wp:wrapNone/>
                <wp:docPr id="1250587965" name="Freeform: Shape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8754 8754"/>
                            <a:gd name="T1" fmla="*/ T0 w 185"/>
                            <a:gd name="T2" fmla="+- 0 8897 8712"/>
                            <a:gd name="T3" fmla="*/ 8897 h 185"/>
                            <a:gd name="T4" fmla="+- 0 8939 8754"/>
                            <a:gd name="T5" fmla="*/ T4 w 185"/>
                            <a:gd name="T6" fmla="+- 0 8897 8712"/>
                            <a:gd name="T7" fmla="*/ 8897 h 185"/>
                            <a:gd name="T8" fmla="+- 0 8939 8754"/>
                            <a:gd name="T9" fmla="*/ T8 w 185"/>
                            <a:gd name="T10" fmla="+- 0 8712 8712"/>
                            <a:gd name="T11" fmla="*/ 8712 h 185"/>
                            <a:gd name="T12" fmla="+- 0 8754 8754"/>
                            <a:gd name="T13" fmla="*/ T12 w 185"/>
                            <a:gd name="T14" fmla="+- 0 8712 8712"/>
                            <a:gd name="T15" fmla="*/ 8712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EA272" id="Freeform: Shape 1137" o:spid="_x0000_s1026" style="position:absolute;margin-left:436.7pt;margin-top:373pt;width:11.25pt;height:11.2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" path="m,185r185,l185,,,,,185xe" filled="f" strokeweight=".72pt">
                <v:fill opacity="0"/>
                <v:stroke joinstyle="miter"/>
                <v:path o:connecttype="custom" o:connectlocs="0,6871129;142875,6871129;142875,6728254;0,6728254"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22752" behindDoc="0" locked="0" layoutInCell="1" allowOverlap="1" wp14:anchorId="7CAF3D37" wp14:editId="69CC5100">
                <wp:simplePos x="0" y="0"/>
                <wp:positionH relativeFrom="column">
                  <wp:posOffset>0</wp:posOffset>
                </wp:positionH>
                <wp:positionV relativeFrom="paragraph">
                  <wp:posOffset>0</wp:posOffset>
                </wp:positionV>
                <wp:extent cx="635000" cy="635000"/>
                <wp:effectExtent l="9525" t="9525" r="12700" b="12700"/>
                <wp:wrapNone/>
                <wp:docPr id="35157250" name="Freeform: Shape 1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9496 9496"/>
                            <a:gd name="T1" fmla="*/ T0 w 185"/>
                            <a:gd name="T2" fmla="+- 0 8897 8712"/>
                            <a:gd name="T3" fmla="*/ 8897 h 185"/>
                            <a:gd name="T4" fmla="+- 0 9681 9496"/>
                            <a:gd name="T5" fmla="*/ T4 w 185"/>
                            <a:gd name="T6" fmla="+- 0 8897 8712"/>
                            <a:gd name="T7" fmla="*/ 8897 h 185"/>
                            <a:gd name="T8" fmla="+- 0 9681 9496"/>
                            <a:gd name="T9" fmla="*/ T8 w 185"/>
                            <a:gd name="T10" fmla="+- 0 8712 8712"/>
                            <a:gd name="T11" fmla="*/ 8712 h 185"/>
                            <a:gd name="T12" fmla="+- 0 9496 9496"/>
                            <a:gd name="T13" fmla="*/ T12 w 185"/>
                            <a:gd name="T14" fmla="+- 0 8712 8712"/>
                            <a:gd name="T15" fmla="*/ 8712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134D" id="Freeform: Shape 1136" o:spid="_x0000_s1026" style="position:absolute;margin-left:0;margin-top:0;width:50pt;height:50pt;z-index:251722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" path="m,185r185,l185,,,,,185xe">
                <v:stroke joinstyle="miter"/>
                <v:path o:connecttype="custom" o:connectlocs="0,30538351;635000,30538351;635000,29903351;0,29903351"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32992" behindDoc="1" locked="0" layoutInCell="1" allowOverlap="1" wp14:anchorId="5E4C6E1A" wp14:editId="3528B403">
                <wp:simplePos x="0" y="0"/>
                <wp:positionH relativeFrom="page">
                  <wp:posOffset>6017260</wp:posOffset>
                </wp:positionH>
                <wp:positionV relativeFrom="paragraph">
                  <wp:posOffset>4737100</wp:posOffset>
                </wp:positionV>
                <wp:extent cx="142875" cy="142875"/>
                <wp:effectExtent l="6985" t="12700" r="12065" b="6350"/>
                <wp:wrapNone/>
                <wp:docPr id="1829627266" name="Freeform: Shape 1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9496 9496"/>
                            <a:gd name="T1" fmla="*/ T0 w 185"/>
                            <a:gd name="T2" fmla="+- 0 8897 8712"/>
                            <a:gd name="T3" fmla="*/ 8897 h 185"/>
                            <a:gd name="T4" fmla="+- 0 9681 9496"/>
                            <a:gd name="T5" fmla="*/ T4 w 185"/>
                            <a:gd name="T6" fmla="+- 0 8897 8712"/>
                            <a:gd name="T7" fmla="*/ 8897 h 185"/>
                            <a:gd name="T8" fmla="+- 0 9681 9496"/>
                            <a:gd name="T9" fmla="*/ T8 w 185"/>
                            <a:gd name="T10" fmla="+- 0 8712 8712"/>
                            <a:gd name="T11" fmla="*/ 8712 h 185"/>
                            <a:gd name="T12" fmla="+- 0 9496 9496"/>
                            <a:gd name="T13" fmla="*/ T12 w 185"/>
                            <a:gd name="T14" fmla="+- 0 8712 8712"/>
                            <a:gd name="T15" fmla="*/ 8712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99C6B" id="Freeform: Shape 1135" o:spid="_x0000_s1026" style="position:absolute;margin-left:473.8pt;margin-top:373pt;width:11.25pt;height:11.25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" path="m,185r185,l185,,,,,185xe" filled="f" strokeweight=".72pt">
                <v:fill opacity="0"/>
                <v:stroke joinstyle="miter"/>
                <v:path o:connecttype="custom" o:connectlocs="0,6871129;142875,6871129;142875,6728254;0,6728254"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23776" behindDoc="0" locked="0" layoutInCell="1" allowOverlap="1" wp14:anchorId="758EA563" wp14:editId="7C6BC00C">
                <wp:simplePos x="0" y="0"/>
                <wp:positionH relativeFrom="column">
                  <wp:posOffset>0</wp:posOffset>
                </wp:positionH>
                <wp:positionV relativeFrom="paragraph">
                  <wp:posOffset>0</wp:posOffset>
                </wp:positionV>
                <wp:extent cx="635000" cy="635000"/>
                <wp:effectExtent l="9525" t="9525" r="12700" b="3175"/>
                <wp:wrapNone/>
                <wp:docPr id="135801847" name="Freeform: Shape 113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8754 8754"/>
                            <a:gd name="T1" fmla="*/ T0 w 185"/>
                            <a:gd name="T2" fmla="+- 0 9247 9063"/>
                            <a:gd name="T3" fmla="*/ 9247 h 185"/>
                            <a:gd name="T4" fmla="+- 0 8939 8754"/>
                            <a:gd name="T5" fmla="*/ T4 w 185"/>
                            <a:gd name="T6" fmla="+- 0 9247 9063"/>
                            <a:gd name="T7" fmla="*/ 9247 h 185"/>
                            <a:gd name="T8" fmla="+- 0 8939 8754"/>
                            <a:gd name="T9" fmla="*/ T8 w 185"/>
                            <a:gd name="T10" fmla="+- 0 9063 9063"/>
                            <a:gd name="T11" fmla="*/ 9063 h 185"/>
                            <a:gd name="T12" fmla="+- 0 8754 8754"/>
                            <a:gd name="T13" fmla="*/ T12 w 185"/>
                            <a:gd name="T14" fmla="+- 0 9063 9063"/>
                            <a:gd name="T15" fmla="*/ 9063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B5A74" id="Freeform: Shape 1134" o:spid="_x0000_s1026" style="position:absolute;margin-left:0;margin-top:0;width:50pt;height:50pt;z-index:251723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" path="m,184r185,l185,,,,,184xe">
                <v:stroke joinstyle="miter"/>
                <v:path o:connecttype="custom" o:connectlocs="0,31739703;635000,31739703;635000,31108135;0,31108135"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34016" behindDoc="1" locked="0" layoutInCell="1" allowOverlap="1" wp14:anchorId="4CB37A94" wp14:editId="1C72611A">
                <wp:simplePos x="0" y="0"/>
                <wp:positionH relativeFrom="page">
                  <wp:posOffset>5546090</wp:posOffset>
                </wp:positionH>
                <wp:positionV relativeFrom="paragraph">
                  <wp:posOffset>4953000</wp:posOffset>
                </wp:positionV>
                <wp:extent cx="142875" cy="142875"/>
                <wp:effectExtent l="12065" t="9525" r="6985" b="9525"/>
                <wp:wrapNone/>
                <wp:docPr id="285815572" name="Freeform: Shap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8754 8754"/>
                            <a:gd name="T1" fmla="*/ T0 w 185"/>
                            <a:gd name="T2" fmla="+- 0 9247 9063"/>
                            <a:gd name="T3" fmla="*/ 9247 h 185"/>
                            <a:gd name="T4" fmla="+- 0 8939 8754"/>
                            <a:gd name="T5" fmla="*/ T4 w 185"/>
                            <a:gd name="T6" fmla="+- 0 9247 9063"/>
                            <a:gd name="T7" fmla="*/ 9247 h 185"/>
                            <a:gd name="T8" fmla="+- 0 8939 8754"/>
                            <a:gd name="T9" fmla="*/ T8 w 185"/>
                            <a:gd name="T10" fmla="+- 0 9063 9063"/>
                            <a:gd name="T11" fmla="*/ 9063 h 185"/>
                            <a:gd name="T12" fmla="+- 0 8754 8754"/>
                            <a:gd name="T13" fmla="*/ T12 w 185"/>
                            <a:gd name="T14" fmla="+- 0 9063 9063"/>
                            <a:gd name="T15" fmla="*/ 9063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04B4" id="Freeform: Shape 1133" o:spid="_x0000_s1026" style="position:absolute;margin-left:436.7pt;margin-top:390pt;width:11.25pt;height:11.2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" path="m,184r185,l185,,,,,184xe" filled="f" strokeweight=".72pt">
                <v:fill opacity="0"/>
                <v:stroke joinstyle="miter"/>
                <v:path o:connecttype="custom" o:connectlocs="0,7141433;142875,7141433;142875,6999330;0,6999330"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24800" behindDoc="0" locked="0" layoutInCell="1" allowOverlap="1" wp14:anchorId="6B03D40C" wp14:editId="0CEAB3A5">
                <wp:simplePos x="0" y="0"/>
                <wp:positionH relativeFrom="column">
                  <wp:posOffset>0</wp:posOffset>
                </wp:positionH>
                <wp:positionV relativeFrom="paragraph">
                  <wp:posOffset>0</wp:posOffset>
                </wp:positionV>
                <wp:extent cx="635000" cy="635000"/>
                <wp:effectExtent l="9525" t="9525" r="12700" b="3175"/>
                <wp:wrapNone/>
                <wp:docPr id="1467416984" name="Freeform: Shape 113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9496 9496"/>
                            <a:gd name="T1" fmla="*/ T0 w 185"/>
                            <a:gd name="T2" fmla="+- 0 9247 9063"/>
                            <a:gd name="T3" fmla="*/ 9247 h 185"/>
                            <a:gd name="T4" fmla="+- 0 9681 9496"/>
                            <a:gd name="T5" fmla="*/ T4 w 185"/>
                            <a:gd name="T6" fmla="+- 0 9247 9063"/>
                            <a:gd name="T7" fmla="*/ 9247 h 185"/>
                            <a:gd name="T8" fmla="+- 0 9681 9496"/>
                            <a:gd name="T9" fmla="*/ T8 w 185"/>
                            <a:gd name="T10" fmla="+- 0 9063 9063"/>
                            <a:gd name="T11" fmla="*/ 9063 h 185"/>
                            <a:gd name="T12" fmla="+- 0 9496 9496"/>
                            <a:gd name="T13" fmla="*/ T12 w 185"/>
                            <a:gd name="T14" fmla="+- 0 9063 9063"/>
                            <a:gd name="T15" fmla="*/ 9063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55871" id="Freeform: Shape 1132" o:spid="_x0000_s1026" style="position:absolute;margin-left:0;margin-top:0;width:50pt;height:50pt;z-index:251724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" path="m,184r185,l185,,,,,184xe">
                <v:stroke joinstyle="miter"/>
                <v:path o:connecttype="custom" o:connectlocs="0,31739703;635000,31739703;635000,31108135;0,31108135"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35040" behindDoc="1" locked="0" layoutInCell="1" allowOverlap="1" wp14:anchorId="22FA67FB" wp14:editId="7B73D402">
                <wp:simplePos x="0" y="0"/>
                <wp:positionH relativeFrom="page">
                  <wp:posOffset>6017260</wp:posOffset>
                </wp:positionH>
                <wp:positionV relativeFrom="paragraph">
                  <wp:posOffset>4953000</wp:posOffset>
                </wp:positionV>
                <wp:extent cx="142875" cy="142875"/>
                <wp:effectExtent l="6985" t="9525" r="12065" b="9525"/>
                <wp:wrapNone/>
                <wp:docPr id="2121601974" name="Freeform: Shape 1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9496 9496"/>
                            <a:gd name="T1" fmla="*/ T0 w 185"/>
                            <a:gd name="T2" fmla="+- 0 9247 9063"/>
                            <a:gd name="T3" fmla="*/ 9247 h 185"/>
                            <a:gd name="T4" fmla="+- 0 9681 9496"/>
                            <a:gd name="T5" fmla="*/ T4 w 185"/>
                            <a:gd name="T6" fmla="+- 0 9247 9063"/>
                            <a:gd name="T7" fmla="*/ 9247 h 185"/>
                            <a:gd name="T8" fmla="+- 0 9681 9496"/>
                            <a:gd name="T9" fmla="*/ T8 w 185"/>
                            <a:gd name="T10" fmla="+- 0 9063 9063"/>
                            <a:gd name="T11" fmla="*/ 9063 h 185"/>
                            <a:gd name="T12" fmla="+- 0 9496 9496"/>
                            <a:gd name="T13" fmla="*/ T12 w 185"/>
                            <a:gd name="T14" fmla="+- 0 9063 9063"/>
                            <a:gd name="T15" fmla="*/ 9063 h 185"/>
                          </a:gdLst>
                          <a:ahLst/>
                          <a:cxnLst>
                            <a:cxn ang="0">
                              <a:pos x="T1" y="T3"/>
                            </a:cxn>
                            <a:cxn ang="0">
                              <a:pos x="T5" y="T7"/>
                            </a:cxn>
                            <a:cxn ang="0">
                              <a:pos x="T9" y="T11"/>
                            </a:cxn>
                            <a:cxn ang="0">
                              <a:pos x="T13" y="T15"/>
                            </a:cxn>
                          </a:cxnLst>
                          <a:rect l="0" t="0" r="r" b="b"/>
                          <a:pathLst>
                            <a:path w="185" h="185">
                              <a:moveTo>
                                <a:pt x="0" y="184"/>
                              </a:moveTo>
                              <a:lnTo>
                                <a:pt x="185" y="184"/>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86630" id="Freeform: Shape 1131" o:spid="_x0000_s1026" style="position:absolute;margin-left:473.8pt;margin-top:390pt;width:11.25pt;height:11.2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" path="m,184r185,l185,,,,,184xe" filled="f" strokeweight=".72pt">
                <v:fill opacity="0"/>
                <v:stroke joinstyle="miter"/>
                <v:path o:connecttype="custom" o:connectlocs="0,7141433;142875,7141433;142875,6999330;0,6999330"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25824" behindDoc="0" locked="0" layoutInCell="1" allowOverlap="1" wp14:anchorId="25994A0A" wp14:editId="04BA181C">
                <wp:simplePos x="0" y="0"/>
                <wp:positionH relativeFrom="column">
                  <wp:posOffset>0</wp:posOffset>
                </wp:positionH>
                <wp:positionV relativeFrom="paragraph">
                  <wp:posOffset>0</wp:posOffset>
                </wp:positionV>
                <wp:extent cx="635000" cy="635000"/>
                <wp:effectExtent l="9525" t="9525" r="12700" b="12700"/>
                <wp:wrapNone/>
                <wp:docPr id="1710510275" name="Freeform: Shape 113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8754 8754"/>
                            <a:gd name="T1" fmla="*/ T0 w 185"/>
                            <a:gd name="T2" fmla="+- 0 9598 9413"/>
                            <a:gd name="T3" fmla="*/ 9598 h 185"/>
                            <a:gd name="T4" fmla="+- 0 8939 8754"/>
                            <a:gd name="T5" fmla="*/ T4 w 185"/>
                            <a:gd name="T6" fmla="+- 0 9598 9413"/>
                            <a:gd name="T7" fmla="*/ 9598 h 185"/>
                            <a:gd name="T8" fmla="+- 0 8939 8754"/>
                            <a:gd name="T9" fmla="*/ T8 w 185"/>
                            <a:gd name="T10" fmla="+- 0 9413 9413"/>
                            <a:gd name="T11" fmla="*/ 9413 h 185"/>
                            <a:gd name="T12" fmla="+- 0 8754 8754"/>
                            <a:gd name="T13" fmla="*/ T12 w 185"/>
                            <a:gd name="T14" fmla="+- 0 9413 9413"/>
                            <a:gd name="T15" fmla="*/ 9413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AA281" id="Freeform: Shape 1130" o:spid="_x0000_s1026" style="position:absolute;margin-left:0;margin-top:0;width:50pt;height:50pt;z-index:251725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" path="m,185r185,l185,,,,,185xe">
                <v:stroke joinstyle="miter"/>
                <v:path o:connecttype="custom" o:connectlocs="0,32944486;635000,32944486;635000,32309486;0,32309486"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36064" behindDoc="1" locked="0" layoutInCell="1" allowOverlap="1" wp14:anchorId="723B9FAB" wp14:editId="7469577B">
                <wp:simplePos x="0" y="0"/>
                <wp:positionH relativeFrom="page">
                  <wp:posOffset>5546090</wp:posOffset>
                </wp:positionH>
                <wp:positionV relativeFrom="paragraph">
                  <wp:posOffset>5181600</wp:posOffset>
                </wp:positionV>
                <wp:extent cx="142875" cy="142875"/>
                <wp:effectExtent l="12065" t="9525" r="6985" b="9525"/>
                <wp:wrapNone/>
                <wp:docPr id="2035962531" name="Freeform: Shape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8754 8754"/>
                            <a:gd name="T1" fmla="*/ T0 w 185"/>
                            <a:gd name="T2" fmla="+- 0 9598 9413"/>
                            <a:gd name="T3" fmla="*/ 9598 h 185"/>
                            <a:gd name="T4" fmla="+- 0 8939 8754"/>
                            <a:gd name="T5" fmla="*/ T4 w 185"/>
                            <a:gd name="T6" fmla="+- 0 9598 9413"/>
                            <a:gd name="T7" fmla="*/ 9598 h 185"/>
                            <a:gd name="T8" fmla="+- 0 8939 8754"/>
                            <a:gd name="T9" fmla="*/ T8 w 185"/>
                            <a:gd name="T10" fmla="+- 0 9413 9413"/>
                            <a:gd name="T11" fmla="*/ 9413 h 185"/>
                            <a:gd name="T12" fmla="+- 0 8754 8754"/>
                            <a:gd name="T13" fmla="*/ T12 w 185"/>
                            <a:gd name="T14" fmla="+- 0 9413 9413"/>
                            <a:gd name="T15" fmla="*/ 9413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FB0C4" id="Freeform: Shape 1129" o:spid="_x0000_s1026" style="position:absolute;margin-left:436.7pt;margin-top:408pt;width:11.25pt;height:11.2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" path="m,185r185,l185,,,,,185xe" filled="f" strokeweight=".72pt">
                <v:fill opacity="0"/>
                <v:stroke joinstyle="miter"/>
                <v:path o:connecttype="custom" o:connectlocs="0,7412509;142875,7412509;142875,7269634;0,7269634" o:connectangles="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26848" behindDoc="0" locked="0" layoutInCell="1" allowOverlap="1" wp14:anchorId="084E0D56" wp14:editId="35625543">
                <wp:simplePos x="0" y="0"/>
                <wp:positionH relativeFrom="column">
                  <wp:posOffset>0</wp:posOffset>
                </wp:positionH>
                <wp:positionV relativeFrom="paragraph">
                  <wp:posOffset>0</wp:posOffset>
                </wp:positionV>
                <wp:extent cx="635000" cy="635000"/>
                <wp:effectExtent l="9525" t="9525" r="12700" b="12700"/>
                <wp:wrapNone/>
                <wp:docPr id="1435870417" name="Freeform: Shape 112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9496 9496"/>
                            <a:gd name="T1" fmla="*/ T0 w 185"/>
                            <a:gd name="T2" fmla="+- 0 9598 9413"/>
                            <a:gd name="T3" fmla="*/ 9598 h 185"/>
                            <a:gd name="T4" fmla="+- 0 9681 9496"/>
                            <a:gd name="T5" fmla="*/ T4 w 185"/>
                            <a:gd name="T6" fmla="+- 0 9598 9413"/>
                            <a:gd name="T7" fmla="*/ 9598 h 185"/>
                            <a:gd name="T8" fmla="+- 0 9681 9496"/>
                            <a:gd name="T9" fmla="*/ T8 w 185"/>
                            <a:gd name="T10" fmla="+- 0 9413 9413"/>
                            <a:gd name="T11" fmla="*/ 9413 h 185"/>
                            <a:gd name="T12" fmla="+- 0 9496 9496"/>
                            <a:gd name="T13" fmla="*/ T12 w 185"/>
                            <a:gd name="T14" fmla="+- 0 9413 9413"/>
                            <a:gd name="T15" fmla="*/ 9413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6A494" id="Freeform: Shape 1128" o:spid="_x0000_s1026" style="position:absolute;margin-left:0;margin-top:0;width:50pt;height:50pt;z-index:251726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" path="m,185r185,l185,,,,,185xe">
                <v:stroke joinstyle="miter"/>
                <v:path o:connecttype="custom" o:connectlocs="0,32944486;635000,32944486;635000,32309486;0,32309486" o:connectangles="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37088" behindDoc="1" locked="0" layoutInCell="1" allowOverlap="1" wp14:anchorId="186DCDF3" wp14:editId="47829840">
                <wp:simplePos x="0" y="0"/>
                <wp:positionH relativeFrom="page">
                  <wp:posOffset>6017260</wp:posOffset>
                </wp:positionH>
                <wp:positionV relativeFrom="paragraph">
                  <wp:posOffset>5181600</wp:posOffset>
                </wp:positionV>
                <wp:extent cx="142875" cy="142875"/>
                <wp:effectExtent l="6985" t="9525" r="12065" b="9525"/>
                <wp:wrapNone/>
                <wp:docPr id="293353457" name="Freeform: Shape 1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custGeom>
                          <a:avLst/>
                          <a:gdLst>
                            <a:gd name="T0" fmla="+- 0 9496 9496"/>
                            <a:gd name="T1" fmla="*/ T0 w 185"/>
                            <a:gd name="T2" fmla="+- 0 9598 9413"/>
                            <a:gd name="T3" fmla="*/ 9598 h 185"/>
                            <a:gd name="T4" fmla="+- 0 9681 9496"/>
                            <a:gd name="T5" fmla="*/ T4 w 185"/>
                            <a:gd name="T6" fmla="+- 0 9598 9413"/>
                            <a:gd name="T7" fmla="*/ 9598 h 185"/>
                            <a:gd name="T8" fmla="+- 0 9681 9496"/>
                            <a:gd name="T9" fmla="*/ T8 w 185"/>
                            <a:gd name="T10" fmla="+- 0 9413 9413"/>
                            <a:gd name="T11" fmla="*/ 9413 h 185"/>
                            <a:gd name="T12" fmla="+- 0 9496 9496"/>
                            <a:gd name="T13" fmla="*/ T12 w 185"/>
                            <a:gd name="T14" fmla="+- 0 9413 9413"/>
                            <a:gd name="T15" fmla="*/ 9413 h 185"/>
                          </a:gdLst>
                          <a:ahLst/>
                          <a:cxnLst>
                            <a:cxn ang="0">
                              <a:pos x="T1" y="T3"/>
                            </a:cxn>
                            <a:cxn ang="0">
                              <a:pos x="T5" y="T7"/>
                            </a:cxn>
                            <a:cxn ang="0">
                              <a:pos x="T9" y="T11"/>
                            </a:cxn>
                            <a:cxn ang="0">
                              <a:pos x="T13" y="T15"/>
                            </a:cxn>
                          </a:cxnLst>
                          <a:rect l="0" t="0" r="r" b="b"/>
                          <a:pathLst>
                            <a:path w="185" h="185">
                              <a:moveTo>
                                <a:pt x="0" y="185"/>
                              </a:moveTo>
                              <a:lnTo>
                                <a:pt x="185" y="185"/>
                              </a:lnTo>
                              <a:lnTo>
                                <a:pt x="185" y="0"/>
                              </a:lnTo>
                              <a:lnTo>
                                <a:pt x="0" y="0"/>
                              </a:lnTo>
                              <a:close/>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86A9E" id="Freeform: Shape 1127" o:spid="_x0000_s1026" style="position:absolute;margin-left:473.8pt;margin-top:408pt;width:11.25pt;height:11.2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" path="m,185r185,l185,,,,,185xe" filled="f" strokeweight=".72pt">
                <v:fill opacity="0"/>
                <v:stroke joinstyle="miter"/>
                <v:path o:connecttype="custom" o:connectlocs="0,7412509;142875,7412509;142875,7269634;0,7269634" o:connectangles="0,0,0,0"/>
                <w10:wrap anchorx="page"/>
              </v:shape>
            </w:pict>
          </mc:Fallback>
        </mc:AlternateContent>
      </w:r>
    </w:p>
    <w:tbl>
      <w:tblPr>
        <w:tblW w:w="0" w:type="auto"/>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8"/>
      </w:tblGrid>
      <w:tr w:rsidR="00A444DA" w14:paraId="6C1102C7" w14:textId="77777777" w:rsidTr="00AA1075">
        <w:trPr>
          <w:trHeight w:hRule="exact" w:val="221"/>
        </w:trPr>
        <w:tc>
          <w:tcPr>
            <w:tcW w:w="9348" w:type="dxa"/>
            <w:tcBorders>
              <w:bottom w:val="single" w:sz="4" w:space="0" w:color="000000"/>
            </w:tcBorders>
            <w:shd w:val="clear" w:color="000000" w:fill="DDD9C3"/>
          </w:tcPr>
          <w:p w14:paraId="09B7D272" w14:textId="77777777" w:rsidR="00A444DA" w:rsidRDefault="00A444DA" w:rsidP="00AA1075">
            <w:pPr>
              <w:tabs>
                <w:tab w:val="left" w:pos="460"/>
              </w:tabs>
              <w:spacing w:line="199" w:lineRule="exact"/>
              <w:ind w:left="100" w:firstLine="1"/>
              <w:rPr>
                <w:rFonts w:ascii="Arial Narrow" w:eastAsia="Arial Narrow" w:hAnsi="Arial Narrow" w:cs="Arial Narrow"/>
                <w:b/>
                <w:bCs/>
                <w:noProof/>
                <w:color w:val="000000"/>
                <w:spacing w:val="-24"/>
                <w:szCs w:val="20"/>
              </w:rPr>
            </w:pPr>
            <w:r>
              <w:rPr>
                <w:rFonts w:ascii="Arial Narrow" w:eastAsia="Arial Narrow" w:hAnsi="Arial Narrow" w:cs="Arial Narrow"/>
                <w:b/>
                <w:bCs/>
                <w:noProof/>
                <w:color w:val="000000"/>
                <w:spacing w:val="-3"/>
                <w:szCs w:val="20"/>
              </w:rPr>
              <w:t>1.</w:t>
            </w:r>
            <w:r>
              <w:rPr>
                <w:rFonts w:ascii="Arial Narrow" w:eastAsia="Arial Narrow" w:hAnsi="Arial Narrow" w:cs="Arial Narrow"/>
                <w:b/>
                <w:bCs/>
                <w:noProof/>
                <w:color w:val="000000"/>
                <w:spacing w:val="-6"/>
                <w:szCs w:val="20"/>
              </w:rPr>
              <w:tab/>
            </w:r>
            <w:r>
              <w:rPr>
                <w:rFonts w:ascii="Arial Narrow" w:eastAsia="Arial Narrow" w:hAnsi="Arial Narrow" w:cs="Arial Narrow"/>
                <w:b/>
                <w:bCs/>
                <w:noProof/>
                <w:color w:val="000000"/>
                <w:spacing w:val="-1"/>
                <w:szCs w:val="20"/>
              </w:rPr>
              <w:t>BID</w:t>
            </w:r>
            <w:r>
              <w:rPr>
                <w:rFonts w:ascii="Arial Narrow" w:eastAsia="Arial Narrow" w:hAnsi="Arial Narrow" w:cs="Arial Narrow"/>
                <w:b/>
                <w:bCs/>
                <w:noProof/>
                <w:color w:val="000000"/>
                <w:spacing w:val="-4"/>
                <w:szCs w:val="20"/>
              </w:rPr>
              <w:t xml:space="preserve"> </w:t>
            </w:r>
            <w:r>
              <w:rPr>
                <w:rFonts w:ascii="Arial Narrow" w:eastAsia="Arial Narrow" w:hAnsi="Arial Narrow" w:cs="Arial Narrow"/>
                <w:b/>
                <w:bCs/>
                <w:noProof/>
                <w:color w:val="000000"/>
                <w:spacing w:val="-3"/>
                <w:szCs w:val="20"/>
              </w:rPr>
              <w:t>SUBMISSION:</w:t>
            </w:r>
          </w:p>
        </w:tc>
      </w:tr>
      <w:tr w:rsidR="00A444DA" w14:paraId="44900065" w14:textId="77777777" w:rsidTr="00AA1075">
        <w:trPr>
          <w:trHeight w:val="1956"/>
        </w:trPr>
        <w:tc>
          <w:tcPr>
            <w:tcW w:w="9348" w:type="dxa"/>
            <w:tcBorders>
              <w:top w:val="single" w:sz="4" w:space="0" w:color="000000"/>
              <w:bottom w:val="double" w:sz="4" w:space="0" w:color="000000"/>
            </w:tcBorders>
          </w:tcPr>
          <w:p w14:paraId="63A4824E" w14:textId="77777777" w:rsidR="00A444DA" w:rsidRDefault="00A444DA" w:rsidP="00AA1075">
            <w:pPr>
              <w:spacing w:line="230" w:lineRule="exact"/>
              <w:ind w:left="527" w:hanging="427"/>
              <w:rPr>
                <w:rFonts w:ascii="Arial Narrow" w:eastAsia="Arial Narrow" w:hAnsi="Arial Narrow" w:cs="Arial Narrow"/>
                <w:noProof/>
                <w:color w:val="000000"/>
                <w:spacing w:val="1"/>
                <w:szCs w:val="20"/>
              </w:rPr>
            </w:pPr>
            <w:r>
              <w:rPr>
                <w:rFonts w:ascii="Arial Narrow" w:eastAsia="Arial Narrow" w:hAnsi="Arial Narrow" w:cs="Arial Narrow"/>
                <w:noProof/>
                <w:color w:val="000000"/>
                <w:spacing w:val="2"/>
                <w:sz w:val="19"/>
                <w:szCs w:val="19"/>
              </w:rPr>
              <w:t>1.1.</w:t>
            </w:r>
            <w:r>
              <w:rPr>
                <w:rFonts w:ascii="Arial Narrow" w:eastAsia="Arial Narrow" w:hAnsi="Arial Narrow" w:cs="Arial Narrow"/>
                <w:noProof/>
                <w:color w:val="000000"/>
                <w:spacing w:val="113"/>
                <w:sz w:val="19"/>
                <w:szCs w:val="19"/>
              </w:rPr>
              <w:t xml:space="preserve"> </w:t>
            </w:r>
            <w:r>
              <w:rPr>
                <w:rFonts w:ascii="Arial Narrow" w:eastAsia="Arial Narrow" w:hAnsi="Arial Narrow" w:cs="Arial Narrow"/>
                <w:noProof/>
                <w:color w:val="000000"/>
                <w:spacing w:val="-1"/>
                <w:szCs w:val="20"/>
              </w:rPr>
              <w:t>BIDS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MUST</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BE</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DELIVERED</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BY</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THE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STIPULATED</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TIME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TO</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THE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CORRECT</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ADDRESS.</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LATE</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BIDS</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pacing w:val="2"/>
                <w:szCs w:val="20"/>
              </w:rPr>
              <w:t>WILL</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NOT</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BE ACCEPTED</w:t>
            </w:r>
            <w:r>
              <w:rPr>
                <w:rFonts w:ascii="Arial Narrow" w:eastAsia="Arial Narrow" w:hAnsi="Arial Narrow" w:cs="Arial Narrow"/>
                <w:noProof/>
                <w:color w:val="000000"/>
                <w:spacing w:val="10"/>
                <w:szCs w:val="20"/>
              </w:rPr>
              <w:t xml:space="preserve"> </w:t>
            </w:r>
            <w:r>
              <w:rPr>
                <w:rFonts w:ascii="Arial Narrow" w:eastAsia="Arial Narrow" w:hAnsi="Arial Narrow" w:cs="Arial Narrow"/>
                <w:noProof/>
                <w:color w:val="000000"/>
                <w:spacing w:val="3"/>
                <w:szCs w:val="20"/>
              </w:rPr>
              <w:t>FOR</w:t>
            </w:r>
            <w:r>
              <w:rPr>
                <w:rFonts w:ascii="Arial Narrow" w:eastAsia="Arial Narrow" w:hAnsi="Arial Narrow" w:cs="Arial Narrow"/>
                <w:noProof/>
                <w:color w:val="000000"/>
                <w:spacing w:val="11"/>
                <w:szCs w:val="20"/>
              </w:rPr>
              <w:t xml:space="preserve"> </w:t>
            </w:r>
            <w:r>
              <w:rPr>
                <w:rFonts w:ascii="Arial Narrow" w:eastAsia="Arial Narrow" w:hAnsi="Arial Narrow" w:cs="Arial Narrow"/>
                <w:noProof/>
                <w:color w:val="000000"/>
                <w:spacing w:val="1"/>
                <w:szCs w:val="20"/>
              </w:rPr>
              <w:t>CONSIDERATION.</w:t>
            </w:r>
          </w:p>
          <w:p w14:paraId="3927C779" w14:textId="77777777" w:rsidR="00A444DA" w:rsidRDefault="00A444DA" w:rsidP="00AA1075">
            <w:pPr>
              <w:tabs>
                <w:tab w:val="left" w:pos="525"/>
                <w:tab w:val="left" w:pos="8404"/>
              </w:tabs>
              <w:spacing w:before="149" w:line="199" w:lineRule="exact"/>
              <w:ind w:left="100" w:firstLine="1"/>
              <w:rPr>
                <w:rFonts w:ascii="Arial Narrow" w:eastAsia="Arial Narrow" w:hAnsi="Arial Narrow" w:cs="Arial Narrow"/>
                <w:b/>
                <w:bCs/>
                <w:noProof/>
                <w:color w:val="000000"/>
                <w:spacing w:val="-9"/>
                <w:szCs w:val="20"/>
              </w:rPr>
            </w:pPr>
            <w:r>
              <w:rPr>
                <w:rFonts w:ascii="Arial Narrow" w:eastAsia="Arial Narrow" w:hAnsi="Arial Narrow" w:cs="Arial Narrow"/>
                <w:noProof/>
                <w:color w:val="000000"/>
                <w:spacing w:val="2"/>
                <w:sz w:val="19"/>
                <w:szCs w:val="19"/>
              </w:rPr>
              <w:t>1.2.</w:t>
            </w:r>
            <w:r>
              <w:rPr>
                <w:rFonts w:ascii="Arial Narrow" w:eastAsia="Arial Narrow" w:hAnsi="Arial Narrow" w:cs="Arial Narrow"/>
                <w:noProof/>
                <w:color w:val="000000"/>
                <w:spacing w:val="9"/>
                <w:sz w:val="19"/>
                <w:szCs w:val="19"/>
              </w:rPr>
              <w:tab/>
            </w:r>
            <w:r>
              <w:rPr>
                <w:rFonts w:ascii="Arial Narrow" w:eastAsia="Arial Narrow" w:hAnsi="Arial Narrow" w:cs="Arial Narrow"/>
                <w:b/>
                <w:bCs/>
                <w:noProof/>
                <w:color w:val="000000"/>
                <w:spacing w:val="-1"/>
                <w:szCs w:val="20"/>
              </w:rPr>
              <w:t>ALL</w:t>
            </w:r>
            <w:r>
              <w:rPr>
                <w:rFonts w:ascii="Arial Narrow" w:eastAsia="Arial Narrow" w:hAnsi="Arial Narrow" w:cs="Arial Narrow"/>
                <w:b/>
                <w:bCs/>
                <w:noProof/>
                <w:color w:val="000000"/>
                <w:spacing w:val="-5"/>
                <w:szCs w:val="20"/>
              </w:rPr>
              <w:t xml:space="preserve"> </w:t>
            </w:r>
            <w:r>
              <w:rPr>
                <w:rFonts w:ascii="Arial Narrow" w:eastAsia="Arial Narrow" w:hAnsi="Arial Narrow" w:cs="Arial Narrow"/>
                <w:b/>
                <w:bCs/>
                <w:noProof/>
                <w:color w:val="000000"/>
                <w:spacing w:val="-1"/>
                <w:szCs w:val="20"/>
              </w:rPr>
              <w:t>BIDS</w:t>
            </w:r>
            <w:r>
              <w:rPr>
                <w:rFonts w:ascii="Arial Narrow" w:eastAsia="Arial Narrow" w:hAnsi="Arial Narrow" w:cs="Arial Narrow"/>
                <w:b/>
                <w:bCs/>
                <w:noProof/>
                <w:color w:val="000000"/>
                <w:spacing w:val="-7"/>
                <w:szCs w:val="20"/>
              </w:rPr>
              <w:t xml:space="preserve"> </w:t>
            </w:r>
            <w:r>
              <w:rPr>
                <w:rFonts w:ascii="Arial Narrow" w:eastAsia="Arial Narrow" w:hAnsi="Arial Narrow" w:cs="Arial Narrow"/>
                <w:b/>
                <w:bCs/>
                <w:noProof/>
                <w:color w:val="000000"/>
                <w:szCs w:val="20"/>
              </w:rPr>
              <w:t>MUST</w:t>
            </w:r>
            <w:r>
              <w:rPr>
                <w:rFonts w:ascii="Arial Narrow" w:eastAsia="Arial Narrow" w:hAnsi="Arial Narrow" w:cs="Arial Narrow"/>
                <w:b/>
                <w:bCs/>
                <w:noProof/>
                <w:color w:val="000000"/>
                <w:spacing w:val="-1"/>
                <w:szCs w:val="20"/>
              </w:rPr>
              <w:t xml:space="preserve"> BE</w:t>
            </w:r>
            <w:r>
              <w:rPr>
                <w:rFonts w:ascii="Arial Narrow" w:eastAsia="Arial Narrow" w:hAnsi="Arial Narrow" w:cs="Arial Narrow"/>
                <w:b/>
                <w:bCs/>
                <w:noProof/>
                <w:color w:val="000000"/>
                <w:spacing w:val="-7"/>
                <w:szCs w:val="20"/>
              </w:rPr>
              <w:t xml:space="preserve"> </w:t>
            </w:r>
            <w:r>
              <w:rPr>
                <w:rFonts w:ascii="Arial Narrow" w:eastAsia="Arial Narrow" w:hAnsi="Arial Narrow" w:cs="Arial Narrow"/>
                <w:b/>
                <w:bCs/>
                <w:noProof/>
                <w:color w:val="000000"/>
                <w:szCs w:val="20"/>
              </w:rPr>
              <w:t>SUBMITTED</w:t>
            </w:r>
            <w:r>
              <w:rPr>
                <w:rFonts w:ascii="Arial Narrow" w:eastAsia="Arial Narrow" w:hAnsi="Arial Narrow" w:cs="Arial Narrow"/>
                <w:b/>
                <w:bCs/>
                <w:noProof/>
                <w:color w:val="000000"/>
                <w:spacing w:val="-5"/>
                <w:szCs w:val="20"/>
              </w:rPr>
              <w:t xml:space="preserve"> </w:t>
            </w:r>
            <w:r>
              <w:rPr>
                <w:rFonts w:ascii="Arial Narrow" w:eastAsia="Arial Narrow" w:hAnsi="Arial Narrow" w:cs="Arial Narrow"/>
                <w:b/>
                <w:bCs/>
                <w:noProof/>
                <w:color w:val="000000"/>
                <w:spacing w:val="-1"/>
                <w:szCs w:val="20"/>
              </w:rPr>
              <w:t>ON</w:t>
            </w:r>
            <w:r>
              <w:rPr>
                <w:rFonts w:ascii="Arial Narrow" w:eastAsia="Arial Narrow" w:hAnsi="Arial Narrow" w:cs="Arial Narrow"/>
                <w:b/>
                <w:bCs/>
                <w:noProof/>
                <w:color w:val="000000"/>
                <w:spacing w:val="-6"/>
                <w:szCs w:val="20"/>
              </w:rPr>
              <w:t xml:space="preserve"> </w:t>
            </w:r>
            <w:r>
              <w:rPr>
                <w:rFonts w:ascii="Arial Narrow" w:eastAsia="Arial Narrow" w:hAnsi="Arial Narrow" w:cs="Arial Narrow"/>
                <w:b/>
                <w:bCs/>
                <w:noProof/>
                <w:color w:val="000000"/>
                <w:spacing w:val="1"/>
                <w:szCs w:val="20"/>
              </w:rPr>
              <w:t>THE</w:t>
            </w:r>
            <w:r>
              <w:rPr>
                <w:rFonts w:ascii="Arial Narrow" w:eastAsia="Arial Narrow" w:hAnsi="Arial Narrow" w:cs="Arial Narrow"/>
                <w:b/>
                <w:bCs/>
                <w:noProof/>
                <w:color w:val="000000"/>
                <w:spacing w:val="-4"/>
                <w:szCs w:val="20"/>
              </w:rPr>
              <w:t xml:space="preserve"> </w:t>
            </w:r>
            <w:r>
              <w:rPr>
                <w:rFonts w:ascii="Arial Narrow" w:eastAsia="Arial Narrow" w:hAnsi="Arial Narrow" w:cs="Arial Narrow"/>
                <w:b/>
                <w:bCs/>
                <w:noProof/>
                <w:color w:val="000000"/>
                <w:spacing w:val="-1"/>
                <w:szCs w:val="20"/>
              </w:rPr>
              <w:t>OFFICIAL</w:t>
            </w:r>
            <w:r>
              <w:rPr>
                <w:rFonts w:ascii="Arial Narrow" w:eastAsia="Arial Narrow" w:hAnsi="Arial Narrow" w:cs="Arial Narrow"/>
                <w:b/>
                <w:bCs/>
                <w:noProof/>
                <w:color w:val="000000"/>
                <w:spacing w:val="-4"/>
                <w:szCs w:val="20"/>
              </w:rPr>
              <w:t xml:space="preserve"> </w:t>
            </w:r>
            <w:r>
              <w:rPr>
                <w:rFonts w:ascii="Arial Narrow" w:eastAsia="Arial Narrow" w:hAnsi="Arial Narrow" w:cs="Arial Narrow"/>
                <w:b/>
                <w:bCs/>
                <w:noProof/>
                <w:color w:val="000000"/>
                <w:szCs w:val="20"/>
              </w:rPr>
              <w:t>FORMS</w:t>
            </w:r>
            <w:r>
              <w:rPr>
                <w:rFonts w:ascii="Arial Narrow" w:eastAsia="Arial Narrow" w:hAnsi="Arial Narrow" w:cs="Arial Narrow"/>
                <w:b/>
                <w:bCs/>
                <w:noProof/>
                <w:color w:val="000000"/>
                <w:spacing w:val="-4"/>
                <w:szCs w:val="20"/>
              </w:rPr>
              <w:t xml:space="preserve"> </w:t>
            </w:r>
            <w:r>
              <w:rPr>
                <w:rFonts w:ascii="Arial Narrow" w:eastAsia="Arial Narrow" w:hAnsi="Arial Narrow" w:cs="Arial Narrow"/>
                <w:b/>
                <w:bCs/>
                <w:noProof/>
                <w:color w:val="000000"/>
                <w:spacing w:val="-1"/>
                <w:szCs w:val="20"/>
              </w:rPr>
              <w:t>PROVIDED–</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(NOT</w:t>
            </w:r>
            <w:r>
              <w:rPr>
                <w:rFonts w:ascii="Arial Narrow" w:eastAsia="Arial Narrow" w:hAnsi="Arial Narrow" w:cs="Arial Narrow"/>
                <w:b/>
                <w:bCs/>
                <w:noProof/>
                <w:color w:val="000000"/>
                <w:spacing w:val="-5"/>
                <w:szCs w:val="20"/>
              </w:rPr>
              <w:t xml:space="preserve"> </w:t>
            </w:r>
            <w:r>
              <w:rPr>
                <w:rFonts w:ascii="Arial Narrow" w:eastAsia="Arial Narrow" w:hAnsi="Arial Narrow" w:cs="Arial Narrow"/>
                <w:b/>
                <w:bCs/>
                <w:noProof/>
                <w:color w:val="000000"/>
                <w:spacing w:val="-1"/>
                <w:szCs w:val="20"/>
              </w:rPr>
              <w:t>TO</w:t>
            </w:r>
            <w:r>
              <w:rPr>
                <w:rFonts w:ascii="Arial Narrow" w:eastAsia="Arial Narrow" w:hAnsi="Arial Narrow" w:cs="Arial Narrow"/>
                <w:b/>
                <w:bCs/>
                <w:noProof/>
                <w:color w:val="000000"/>
                <w:spacing w:val="-3"/>
                <w:szCs w:val="20"/>
              </w:rPr>
              <w:t xml:space="preserve"> </w:t>
            </w:r>
            <w:r>
              <w:rPr>
                <w:rFonts w:ascii="Arial Narrow" w:eastAsia="Arial Narrow" w:hAnsi="Arial Narrow" w:cs="Arial Narrow"/>
                <w:b/>
                <w:bCs/>
                <w:noProof/>
                <w:color w:val="000000"/>
                <w:spacing w:val="-1"/>
                <w:szCs w:val="20"/>
              </w:rPr>
              <w:t>BE</w:t>
            </w:r>
            <w:r>
              <w:rPr>
                <w:rFonts w:ascii="Arial Narrow" w:eastAsia="Arial Narrow" w:hAnsi="Arial Narrow" w:cs="Arial Narrow"/>
                <w:b/>
                <w:bCs/>
                <w:noProof/>
                <w:color w:val="000000"/>
                <w:spacing w:val="-7"/>
                <w:szCs w:val="20"/>
              </w:rPr>
              <w:t xml:space="preserve"> </w:t>
            </w:r>
            <w:r>
              <w:rPr>
                <w:rFonts w:ascii="Arial Narrow" w:eastAsia="Arial Narrow" w:hAnsi="Arial Narrow" w:cs="Arial Narrow"/>
                <w:b/>
                <w:bCs/>
                <w:noProof/>
                <w:color w:val="000000"/>
                <w:szCs w:val="20"/>
              </w:rPr>
              <w:t>RE-TYPED)</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OR</w:t>
            </w:r>
            <w:r>
              <w:rPr>
                <w:rFonts w:ascii="Arial Narrow" w:eastAsia="Arial Narrow" w:hAnsi="Arial Narrow" w:cs="Arial Narrow"/>
                <w:b/>
                <w:bCs/>
                <w:noProof/>
                <w:color w:val="000000"/>
                <w:spacing w:val="-1"/>
                <w:szCs w:val="20"/>
              </w:rPr>
              <w:tab/>
            </w:r>
            <w:r>
              <w:rPr>
                <w:rFonts w:ascii="Arial Narrow" w:eastAsia="Arial Narrow" w:hAnsi="Arial Narrow" w:cs="Arial Narrow"/>
                <w:b/>
                <w:bCs/>
                <w:noProof/>
                <w:color w:val="000000"/>
                <w:spacing w:val="-2"/>
                <w:szCs w:val="20"/>
              </w:rPr>
              <w:t>ONLINE</w:t>
            </w:r>
          </w:p>
          <w:p w14:paraId="461C3E54" w14:textId="77777777" w:rsidR="00A444DA" w:rsidRDefault="00A444DA" w:rsidP="00AA1075">
            <w:pPr>
              <w:spacing w:before="116" w:after="31" w:line="230" w:lineRule="exact"/>
              <w:ind w:left="527" w:hanging="427"/>
              <w:jc w:val="both"/>
              <w:rPr>
                <w:rFonts w:ascii="Arial Narrow" w:eastAsia="Arial Narrow" w:hAnsi="Arial Narrow" w:cs="Arial Narrow"/>
                <w:noProof/>
                <w:color w:val="000000"/>
                <w:spacing w:val="2"/>
                <w:szCs w:val="20"/>
              </w:rPr>
            </w:pPr>
            <w:r>
              <w:rPr>
                <w:rFonts w:ascii="Arial Narrow" w:eastAsia="Arial Narrow" w:hAnsi="Arial Narrow" w:cs="Arial Narrow"/>
                <w:noProof/>
                <w:color w:val="000000"/>
                <w:spacing w:val="2"/>
                <w:sz w:val="19"/>
                <w:szCs w:val="19"/>
              </w:rPr>
              <w:t>1.3.</w:t>
            </w:r>
            <w:r>
              <w:rPr>
                <w:rFonts w:ascii="Arial Narrow" w:eastAsia="Arial Narrow" w:hAnsi="Arial Narrow" w:cs="Arial Narrow"/>
                <w:noProof/>
                <w:color w:val="000000"/>
                <w:spacing w:val="113"/>
                <w:sz w:val="19"/>
                <w:szCs w:val="19"/>
              </w:rPr>
              <w:t xml:space="preserve"> </w:t>
            </w:r>
            <w:r>
              <w:rPr>
                <w:rFonts w:ascii="Arial Narrow" w:eastAsia="Arial Narrow" w:hAnsi="Arial Narrow" w:cs="Arial Narrow"/>
                <w:noProof/>
                <w:color w:val="000000"/>
                <w:szCs w:val="20"/>
              </w:rPr>
              <w:t>THIS</w:t>
            </w:r>
            <w:r>
              <w:rPr>
                <w:rFonts w:ascii="Arial Narrow" w:eastAsia="Arial Narrow" w:hAnsi="Arial Narrow" w:cs="Arial Narrow"/>
                <w:noProof/>
                <w:color w:val="000000"/>
                <w:spacing w:val="70"/>
                <w:szCs w:val="20"/>
              </w:rPr>
              <w:t xml:space="preserve"> </w:t>
            </w:r>
            <w:r>
              <w:rPr>
                <w:rFonts w:ascii="Arial Narrow" w:eastAsia="Arial Narrow" w:hAnsi="Arial Narrow" w:cs="Arial Narrow"/>
                <w:noProof/>
                <w:color w:val="000000"/>
                <w:spacing w:val="-1"/>
                <w:szCs w:val="20"/>
              </w:rPr>
              <w:t>BID</w:t>
            </w:r>
            <w:r>
              <w:rPr>
                <w:rFonts w:ascii="Arial Narrow" w:eastAsia="Arial Narrow" w:hAnsi="Arial Narrow" w:cs="Arial Narrow"/>
                <w:noProof/>
                <w:color w:val="000000"/>
                <w:spacing w:val="69"/>
                <w:szCs w:val="20"/>
              </w:rPr>
              <w:t xml:space="preserve"> </w:t>
            </w:r>
            <w:r>
              <w:rPr>
                <w:rFonts w:ascii="Arial Narrow" w:eastAsia="Arial Narrow" w:hAnsi="Arial Narrow" w:cs="Arial Narrow"/>
                <w:noProof/>
                <w:color w:val="000000"/>
                <w:spacing w:val="1"/>
                <w:szCs w:val="20"/>
              </w:rPr>
              <w:t>IS</w:t>
            </w:r>
            <w:r>
              <w:rPr>
                <w:rFonts w:ascii="Arial Narrow" w:eastAsia="Arial Narrow" w:hAnsi="Arial Narrow" w:cs="Arial Narrow"/>
                <w:noProof/>
                <w:color w:val="000000"/>
                <w:spacing w:val="70"/>
                <w:szCs w:val="20"/>
              </w:rPr>
              <w:t xml:space="preserve"> </w:t>
            </w:r>
            <w:r>
              <w:rPr>
                <w:rFonts w:ascii="Arial Narrow" w:eastAsia="Arial Narrow" w:hAnsi="Arial Narrow" w:cs="Arial Narrow"/>
                <w:noProof/>
                <w:color w:val="000000"/>
                <w:szCs w:val="20"/>
              </w:rPr>
              <w:t>SUBJECT</w:t>
            </w:r>
            <w:r>
              <w:rPr>
                <w:rFonts w:ascii="Arial Narrow" w:eastAsia="Arial Narrow" w:hAnsi="Arial Narrow" w:cs="Arial Narrow"/>
                <w:noProof/>
                <w:color w:val="000000"/>
                <w:spacing w:val="69"/>
                <w:szCs w:val="20"/>
              </w:rPr>
              <w:t xml:space="preserve"> </w:t>
            </w:r>
            <w:r>
              <w:rPr>
                <w:rFonts w:ascii="Arial Narrow" w:eastAsia="Arial Narrow" w:hAnsi="Arial Narrow" w:cs="Arial Narrow"/>
                <w:noProof/>
                <w:color w:val="000000"/>
                <w:spacing w:val="-1"/>
                <w:szCs w:val="20"/>
              </w:rPr>
              <w:t>TO</w:t>
            </w:r>
            <w:r>
              <w:rPr>
                <w:rFonts w:ascii="Arial Narrow" w:eastAsia="Arial Narrow" w:hAnsi="Arial Narrow" w:cs="Arial Narrow"/>
                <w:noProof/>
                <w:color w:val="000000"/>
                <w:spacing w:val="72"/>
                <w:szCs w:val="20"/>
              </w:rPr>
              <w:t xml:space="preserve"> </w:t>
            </w:r>
            <w:r>
              <w:rPr>
                <w:rFonts w:ascii="Arial Narrow" w:eastAsia="Arial Narrow" w:hAnsi="Arial Narrow" w:cs="Arial Narrow"/>
                <w:noProof/>
                <w:color w:val="000000"/>
                <w:szCs w:val="20"/>
              </w:rPr>
              <w:t>THE</w:t>
            </w:r>
            <w:r>
              <w:rPr>
                <w:rFonts w:ascii="Arial Narrow" w:eastAsia="Arial Narrow" w:hAnsi="Arial Narrow" w:cs="Arial Narrow"/>
                <w:noProof/>
                <w:color w:val="000000"/>
                <w:spacing w:val="70"/>
                <w:szCs w:val="20"/>
              </w:rPr>
              <w:t xml:space="preserve"> </w:t>
            </w:r>
            <w:r>
              <w:rPr>
                <w:rFonts w:ascii="Arial Narrow" w:eastAsia="Arial Narrow" w:hAnsi="Arial Narrow" w:cs="Arial Narrow"/>
                <w:noProof/>
                <w:color w:val="000000"/>
                <w:spacing w:val="-1"/>
                <w:szCs w:val="20"/>
              </w:rPr>
              <w:t>PREFERENTIAL</w:t>
            </w:r>
            <w:r>
              <w:rPr>
                <w:rFonts w:ascii="Arial Narrow" w:eastAsia="Arial Narrow" w:hAnsi="Arial Narrow" w:cs="Arial Narrow"/>
                <w:noProof/>
                <w:color w:val="000000"/>
                <w:spacing w:val="72"/>
                <w:szCs w:val="20"/>
              </w:rPr>
              <w:t xml:space="preserve"> </w:t>
            </w:r>
            <w:r>
              <w:rPr>
                <w:rFonts w:ascii="Arial Narrow" w:eastAsia="Arial Narrow" w:hAnsi="Arial Narrow" w:cs="Arial Narrow"/>
                <w:noProof/>
                <w:color w:val="000000"/>
                <w:szCs w:val="20"/>
              </w:rPr>
              <w:t>PROCUREMENT</w:t>
            </w:r>
            <w:r>
              <w:rPr>
                <w:rFonts w:ascii="Arial Narrow" w:eastAsia="Arial Narrow" w:hAnsi="Arial Narrow" w:cs="Arial Narrow"/>
                <w:noProof/>
                <w:color w:val="000000"/>
                <w:spacing w:val="69"/>
                <w:szCs w:val="20"/>
              </w:rPr>
              <w:t xml:space="preserve"> </w:t>
            </w:r>
            <w:r>
              <w:rPr>
                <w:rFonts w:ascii="Arial Narrow" w:eastAsia="Arial Narrow" w:hAnsi="Arial Narrow" w:cs="Arial Narrow"/>
                <w:noProof/>
                <w:color w:val="000000"/>
                <w:szCs w:val="20"/>
              </w:rPr>
              <w:t>POLICY</w:t>
            </w:r>
            <w:r>
              <w:rPr>
                <w:rFonts w:ascii="Arial Narrow" w:eastAsia="Arial Narrow" w:hAnsi="Arial Narrow" w:cs="Arial Narrow"/>
                <w:noProof/>
                <w:color w:val="000000"/>
                <w:spacing w:val="68"/>
                <w:szCs w:val="20"/>
              </w:rPr>
              <w:t xml:space="preserve"> </w:t>
            </w:r>
            <w:r>
              <w:rPr>
                <w:rFonts w:ascii="Arial Narrow" w:eastAsia="Arial Narrow" w:hAnsi="Arial Narrow" w:cs="Arial Narrow"/>
                <w:noProof/>
                <w:color w:val="000000"/>
                <w:szCs w:val="20"/>
              </w:rPr>
              <w:t>FRAMEWORK</w:t>
            </w:r>
            <w:r>
              <w:rPr>
                <w:rFonts w:ascii="Arial Narrow" w:eastAsia="Arial Narrow" w:hAnsi="Arial Narrow" w:cs="Arial Narrow"/>
                <w:noProof/>
                <w:color w:val="000000"/>
                <w:spacing w:val="70"/>
                <w:szCs w:val="20"/>
              </w:rPr>
              <w:t xml:space="preserve"> </w:t>
            </w:r>
            <w:r>
              <w:rPr>
                <w:rFonts w:ascii="Arial Narrow" w:eastAsia="Arial Narrow" w:hAnsi="Arial Narrow" w:cs="Arial Narrow"/>
                <w:noProof/>
                <w:color w:val="000000"/>
                <w:spacing w:val="-1"/>
                <w:szCs w:val="20"/>
              </w:rPr>
              <w:t>ACT</w:t>
            </w:r>
            <w:r>
              <w:rPr>
                <w:rFonts w:ascii="Arial Narrow" w:eastAsia="Arial Narrow" w:hAnsi="Arial Narrow" w:cs="Arial Narrow"/>
                <w:noProof/>
                <w:color w:val="000000"/>
                <w:spacing w:val="72"/>
                <w:szCs w:val="20"/>
              </w:rPr>
              <w:t xml:space="preserve"> </w:t>
            </w:r>
            <w:r>
              <w:rPr>
                <w:rFonts w:ascii="Arial Narrow" w:eastAsia="Arial Narrow" w:hAnsi="Arial Narrow" w:cs="Arial Narrow"/>
                <w:noProof/>
                <w:color w:val="000000"/>
                <w:szCs w:val="20"/>
              </w:rPr>
              <w:t>AND</w:t>
            </w:r>
            <w:r>
              <w:rPr>
                <w:rFonts w:ascii="Arial Narrow" w:eastAsia="Arial Narrow" w:hAnsi="Arial Narrow" w:cs="Arial Narrow"/>
                <w:noProof/>
                <w:color w:val="000000"/>
                <w:spacing w:val="69"/>
                <w:szCs w:val="20"/>
              </w:rPr>
              <w:t xml:space="preserve"> </w:t>
            </w:r>
            <w:r>
              <w:rPr>
                <w:rFonts w:ascii="Arial Narrow" w:eastAsia="Arial Narrow" w:hAnsi="Arial Narrow" w:cs="Arial Narrow"/>
                <w:noProof/>
                <w:color w:val="000000"/>
                <w:spacing w:val="1"/>
                <w:szCs w:val="20"/>
              </w:rPr>
              <w:t xml:space="preserve">THE </w:t>
            </w:r>
            <w:r>
              <w:rPr>
                <w:rFonts w:ascii="Arial Narrow" w:eastAsia="Arial Narrow" w:hAnsi="Arial Narrow" w:cs="Arial Narrow"/>
                <w:noProof/>
                <w:color w:val="000000"/>
                <w:spacing w:val="-1"/>
                <w:szCs w:val="20"/>
              </w:rPr>
              <w:t>PREFERENTIAL</w:t>
            </w:r>
            <w:r>
              <w:rPr>
                <w:rFonts w:ascii="Arial Narrow" w:eastAsia="Arial Narrow" w:hAnsi="Arial Narrow" w:cs="Arial Narrow"/>
                <w:noProof/>
                <w:color w:val="000000"/>
                <w:spacing w:val="1"/>
                <w:szCs w:val="20"/>
              </w:rPr>
              <w:t xml:space="preserve"> </w:t>
            </w:r>
            <w:r>
              <w:rPr>
                <w:rFonts w:ascii="Arial Narrow" w:eastAsia="Arial Narrow" w:hAnsi="Arial Narrow" w:cs="Arial Narrow"/>
                <w:noProof/>
                <w:color w:val="000000"/>
                <w:szCs w:val="20"/>
              </w:rPr>
              <w:t>PROCUREMENT</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REGULATIONS,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2022,</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THE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GENERAL</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CONDITIONS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2"/>
                <w:szCs w:val="20"/>
              </w:rPr>
              <w:t>OF</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CONTRACT</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(GCC)</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 xml:space="preserve">AND, </w:t>
            </w:r>
            <w:r>
              <w:rPr>
                <w:rFonts w:ascii="Arial Narrow" w:eastAsia="Arial Narrow" w:hAnsi="Arial Narrow" w:cs="Arial Narrow"/>
                <w:noProof/>
                <w:color w:val="000000"/>
                <w:spacing w:val="1"/>
                <w:szCs w:val="20"/>
              </w:rPr>
              <w:t>IF</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zCs w:val="20"/>
              </w:rPr>
              <w:t>APPLICABLE,</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ANY</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OTHER</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zCs w:val="20"/>
              </w:rPr>
              <w:t>SPECIAL</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CONDITIONS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OF</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CONTRACT.</w:t>
            </w:r>
          </w:p>
        </w:tc>
      </w:tr>
      <w:tr w:rsidR="00A444DA" w14:paraId="417E96AC" w14:textId="77777777" w:rsidTr="00AA1075">
        <w:trPr>
          <w:trHeight w:hRule="exact" w:val="221"/>
        </w:trPr>
        <w:tc>
          <w:tcPr>
            <w:tcW w:w="9348" w:type="dxa"/>
            <w:tcBorders>
              <w:top w:val="single" w:sz="4" w:space="0" w:color="000000"/>
              <w:bottom w:val="single" w:sz="4" w:space="0" w:color="000000"/>
            </w:tcBorders>
            <w:shd w:val="clear" w:color="000000" w:fill="DDD9C3"/>
          </w:tcPr>
          <w:p w14:paraId="636C0166" w14:textId="77777777" w:rsidR="00A444DA" w:rsidRDefault="00A444DA" w:rsidP="00AA1075">
            <w:pPr>
              <w:tabs>
                <w:tab w:val="left" w:pos="460"/>
              </w:tabs>
              <w:spacing w:line="199" w:lineRule="exact"/>
              <w:ind w:left="100" w:firstLine="1"/>
              <w:rPr>
                <w:rFonts w:ascii="Arial Narrow" w:eastAsia="Arial Narrow" w:hAnsi="Arial Narrow" w:cs="Arial Narrow"/>
                <w:b/>
                <w:bCs/>
                <w:noProof/>
                <w:color w:val="000000"/>
                <w:spacing w:val="-21"/>
                <w:szCs w:val="20"/>
              </w:rPr>
            </w:pPr>
            <w:r>
              <w:rPr>
                <w:rFonts w:ascii="Arial Narrow" w:eastAsia="Arial Narrow" w:hAnsi="Arial Narrow" w:cs="Arial Narrow"/>
                <w:b/>
                <w:bCs/>
                <w:noProof/>
                <w:color w:val="000000"/>
                <w:spacing w:val="-3"/>
                <w:szCs w:val="20"/>
              </w:rPr>
              <w:t>2.</w:t>
            </w:r>
            <w:r>
              <w:rPr>
                <w:rFonts w:ascii="Arial Narrow" w:eastAsia="Arial Narrow" w:hAnsi="Arial Narrow" w:cs="Arial Narrow"/>
                <w:b/>
                <w:bCs/>
                <w:noProof/>
                <w:color w:val="000000"/>
                <w:spacing w:val="-6"/>
                <w:szCs w:val="20"/>
              </w:rPr>
              <w:tab/>
            </w:r>
            <w:r>
              <w:rPr>
                <w:rFonts w:ascii="Arial Narrow" w:eastAsia="Arial Narrow" w:hAnsi="Arial Narrow" w:cs="Arial Narrow"/>
                <w:b/>
                <w:bCs/>
                <w:noProof/>
                <w:color w:val="000000"/>
                <w:szCs w:val="20"/>
              </w:rPr>
              <w:t>TAX</w:t>
            </w:r>
            <w:r>
              <w:rPr>
                <w:rFonts w:ascii="Arial Narrow" w:eastAsia="Arial Narrow" w:hAnsi="Arial Narrow" w:cs="Arial Narrow"/>
                <w:b/>
                <w:bCs/>
                <w:noProof/>
                <w:color w:val="000000"/>
                <w:spacing w:val="-12"/>
                <w:szCs w:val="20"/>
              </w:rPr>
              <w:t xml:space="preserve"> </w:t>
            </w:r>
            <w:r>
              <w:rPr>
                <w:rFonts w:ascii="Arial Narrow" w:eastAsia="Arial Narrow" w:hAnsi="Arial Narrow" w:cs="Arial Narrow"/>
                <w:b/>
                <w:bCs/>
                <w:noProof/>
                <w:color w:val="000000"/>
                <w:szCs w:val="20"/>
              </w:rPr>
              <w:t>COMPLIANCE</w:t>
            </w:r>
            <w:r>
              <w:rPr>
                <w:rFonts w:ascii="Arial Narrow" w:eastAsia="Arial Narrow" w:hAnsi="Arial Narrow" w:cs="Arial Narrow"/>
                <w:b/>
                <w:bCs/>
                <w:noProof/>
                <w:color w:val="000000"/>
                <w:spacing w:val="-8"/>
                <w:szCs w:val="20"/>
              </w:rPr>
              <w:t xml:space="preserve"> </w:t>
            </w:r>
            <w:r>
              <w:rPr>
                <w:rFonts w:ascii="Arial Narrow" w:eastAsia="Arial Narrow" w:hAnsi="Arial Narrow" w:cs="Arial Narrow"/>
                <w:b/>
                <w:bCs/>
                <w:noProof/>
                <w:color w:val="000000"/>
                <w:spacing w:val="-2"/>
                <w:szCs w:val="20"/>
              </w:rPr>
              <w:t>REQUIREMENTS</w:t>
            </w:r>
          </w:p>
        </w:tc>
      </w:tr>
      <w:tr w:rsidR="00A444DA" w14:paraId="0858271D" w14:textId="77777777" w:rsidTr="00AA1075">
        <w:trPr>
          <w:trHeight w:val="3610"/>
        </w:trPr>
        <w:tc>
          <w:tcPr>
            <w:tcW w:w="9348" w:type="dxa"/>
            <w:tcBorders>
              <w:top w:val="single" w:sz="4" w:space="0" w:color="000000"/>
            </w:tcBorders>
          </w:tcPr>
          <w:p w14:paraId="30671E8D" w14:textId="77777777" w:rsidR="00A444DA" w:rsidRDefault="00A444DA" w:rsidP="00AA1075">
            <w:pPr>
              <w:tabs>
                <w:tab w:val="left" w:pos="525"/>
              </w:tabs>
              <w:spacing w:before="19" w:line="199" w:lineRule="exact"/>
              <w:ind w:left="100" w:firstLine="1"/>
              <w:rPr>
                <w:rFonts w:ascii="Arial Narrow" w:eastAsia="Arial Narrow" w:hAnsi="Arial Narrow" w:cs="Arial Narrow"/>
                <w:noProof/>
                <w:color w:val="000000"/>
                <w:spacing w:val="-24"/>
                <w:szCs w:val="20"/>
              </w:rPr>
            </w:pPr>
            <w:r>
              <w:rPr>
                <w:rFonts w:ascii="Arial Narrow" w:eastAsia="Arial Narrow" w:hAnsi="Arial Narrow" w:cs="Arial Narrow"/>
                <w:noProof/>
                <w:color w:val="000000"/>
                <w:spacing w:val="2"/>
                <w:sz w:val="19"/>
                <w:szCs w:val="19"/>
              </w:rPr>
              <w:t>2.1</w:t>
            </w:r>
            <w:r>
              <w:rPr>
                <w:rFonts w:ascii="Arial Narrow" w:eastAsia="Arial Narrow" w:hAnsi="Arial Narrow" w:cs="Arial Narrow"/>
                <w:noProof/>
                <w:color w:val="000000"/>
                <w:spacing w:val="5"/>
                <w:sz w:val="19"/>
                <w:szCs w:val="19"/>
              </w:rPr>
              <w:tab/>
            </w:r>
            <w:r>
              <w:rPr>
                <w:rFonts w:ascii="Arial Narrow" w:eastAsia="Arial Narrow" w:hAnsi="Arial Narrow" w:cs="Arial Narrow"/>
                <w:noProof/>
                <w:color w:val="000000"/>
                <w:szCs w:val="20"/>
              </w:rPr>
              <w:t>BIDDERS</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1"/>
                <w:szCs w:val="20"/>
              </w:rPr>
              <w:t>MUST</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zCs w:val="20"/>
              </w:rPr>
              <w:t>ENSURE</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zCs w:val="20"/>
              </w:rPr>
              <w:t>COMPLIANCE</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WITH</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zCs w:val="20"/>
              </w:rPr>
              <w:t>THEIR</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pacing w:val="1"/>
                <w:szCs w:val="20"/>
              </w:rPr>
              <w:t>TAX</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2"/>
                <w:szCs w:val="20"/>
              </w:rPr>
              <w:t>OBLIGATIONS.</w:t>
            </w:r>
          </w:p>
          <w:p w14:paraId="7F0BC76F" w14:textId="77777777" w:rsidR="00A444DA" w:rsidRDefault="00A444DA" w:rsidP="00AA1075">
            <w:pPr>
              <w:spacing w:before="124" w:line="230" w:lineRule="exact"/>
              <w:ind w:left="527" w:hanging="427"/>
              <w:rPr>
                <w:rFonts w:ascii="Arial Narrow" w:eastAsia="Arial Narrow" w:hAnsi="Arial Narrow" w:cs="Arial Narrow"/>
                <w:noProof/>
                <w:color w:val="000000"/>
                <w:spacing w:val="1"/>
                <w:szCs w:val="20"/>
              </w:rPr>
            </w:pPr>
            <w:r>
              <w:rPr>
                <w:rFonts w:ascii="Arial Narrow" w:eastAsia="Arial Narrow" w:hAnsi="Arial Narrow" w:cs="Arial Narrow"/>
                <w:noProof/>
                <w:color w:val="000000"/>
                <w:spacing w:val="2"/>
                <w:sz w:val="19"/>
                <w:szCs w:val="19"/>
              </w:rPr>
              <w:t>2.2</w:t>
            </w:r>
            <w:r>
              <w:rPr>
                <w:rFonts w:ascii="Arial Narrow" w:eastAsia="Arial Narrow" w:hAnsi="Arial Narrow" w:cs="Arial Narrow"/>
                <w:noProof/>
                <w:color w:val="000000"/>
                <w:spacing w:val="160"/>
                <w:sz w:val="19"/>
                <w:szCs w:val="19"/>
              </w:rPr>
              <w:t xml:space="preserve"> </w:t>
            </w:r>
            <w:r>
              <w:rPr>
                <w:rFonts w:ascii="Arial Narrow" w:eastAsia="Arial Narrow" w:hAnsi="Arial Narrow" w:cs="Arial Narrow"/>
                <w:noProof/>
                <w:color w:val="000000"/>
                <w:szCs w:val="20"/>
              </w:rPr>
              <w:t>BIDDERS</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2"/>
                <w:szCs w:val="20"/>
              </w:rPr>
              <w:t>ARE</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1"/>
                <w:szCs w:val="20"/>
              </w:rPr>
              <w:t>REQUIRED</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3"/>
                <w:szCs w:val="20"/>
              </w:rPr>
              <w:t>TO</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zCs w:val="20"/>
              </w:rPr>
              <w:t>SUBMIT</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1"/>
                <w:szCs w:val="20"/>
              </w:rPr>
              <w:t>THEIR</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1"/>
                <w:szCs w:val="20"/>
              </w:rPr>
              <w:t>UNIQUE</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zCs w:val="20"/>
              </w:rPr>
              <w:t>PERSONAL</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zCs w:val="20"/>
              </w:rPr>
              <w:t>IDENTIFICATION</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1"/>
                <w:szCs w:val="20"/>
              </w:rPr>
              <w:t>NUMBER</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1"/>
                <w:szCs w:val="20"/>
              </w:rPr>
              <w:t>(PIN)</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1"/>
                <w:szCs w:val="20"/>
              </w:rPr>
              <w:t>ISSUED</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2"/>
                <w:szCs w:val="20"/>
              </w:rPr>
              <w:t xml:space="preserve">BY </w:t>
            </w:r>
            <w:r>
              <w:rPr>
                <w:rFonts w:ascii="Arial Narrow" w:eastAsia="Arial Narrow" w:hAnsi="Arial Narrow" w:cs="Arial Narrow"/>
                <w:noProof/>
                <w:color w:val="000000"/>
                <w:szCs w:val="20"/>
              </w:rPr>
              <w:t>SARS</w:t>
            </w:r>
            <w:r>
              <w:rPr>
                <w:rFonts w:ascii="Arial Narrow" w:eastAsia="Arial Narrow" w:hAnsi="Arial Narrow" w:cs="Arial Narrow"/>
                <w:noProof/>
                <w:color w:val="000000"/>
                <w:spacing w:val="1"/>
                <w:szCs w:val="20"/>
              </w:rPr>
              <w:t xml:space="preserve"> </w:t>
            </w:r>
            <w:r>
              <w:rPr>
                <w:rFonts w:ascii="Arial Narrow" w:eastAsia="Arial Narrow" w:hAnsi="Arial Narrow" w:cs="Arial Narrow"/>
                <w:noProof/>
                <w:color w:val="000000"/>
                <w:szCs w:val="20"/>
              </w:rPr>
              <w:t>TO</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ENABLE</w:t>
            </w:r>
            <w:r>
              <w:rPr>
                <w:rFonts w:ascii="Arial Narrow" w:eastAsia="Arial Narrow" w:hAnsi="Arial Narrow" w:cs="Arial Narrow"/>
                <w:noProof/>
                <w:color w:val="000000"/>
                <w:spacing w:val="81"/>
                <w:szCs w:val="20"/>
              </w:rPr>
              <w:t xml:space="preserve"> </w:t>
            </w:r>
            <w:r>
              <w:rPr>
                <w:rFonts w:ascii="Arial Narrow" w:eastAsia="Arial Narrow" w:hAnsi="Arial Narrow" w:cs="Arial Narrow"/>
                <w:noProof/>
                <w:color w:val="000000"/>
                <w:spacing w:val="1"/>
                <w:szCs w:val="20"/>
              </w:rPr>
              <w:t xml:space="preserve">THE </w:t>
            </w:r>
            <w:r>
              <w:rPr>
                <w:rFonts w:ascii="Arial Narrow" w:eastAsia="Arial Narrow" w:hAnsi="Arial Narrow" w:cs="Arial Narrow"/>
                <w:noProof/>
                <w:color w:val="000000"/>
                <w:szCs w:val="20"/>
              </w:rPr>
              <w:t>ORGAN</w:t>
            </w:r>
            <w:r>
              <w:rPr>
                <w:rFonts w:ascii="Arial Narrow" w:eastAsia="Arial Narrow" w:hAnsi="Arial Narrow" w:cs="Arial Narrow"/>
                <w:noProof/>
                <w:color w:val="000000"/>
                <w:spacing w:val="1"/>
                <w:szCs w:val="20"/>
              </w:rPr>
              <w:t xml:space="preserve"> </w:t>
            </w:r>
            <w:r>
              <w:rPr>
                <w:rFonts w:ascii="Arial Narrow" w:eastAsia="Arial Narrow" w:hAnsi="Arial Narrow" w:cs="Arial Narrow"/>
                <w:noProof/>
                <w:color w:val="000000"/>
                <w:szCs w:val="20"/>
              </w:rPr>
              <w:t>OF</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STATE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 xml:space="preserve">TO </w:t>
            </w:r>
            <w:r>
              <w:rPr>
                <w:rFonts w:ascii="Arial Narrow" w:eastAsia="Arial Narrow" w:hAnsi="Arial Narrow" w:cs="Arial Narrow"/>
                <w:noProof/>
                <w:color w:val="000000"/>
                <w:szCs w:val="20"/>
              </w:rPr>
              <w:t>VIEW</w:t>
            </w:r>
            <w:r>
              <w:rPr>
                <w:rFonts w:ascii="Arial Narrow" w:eastAsia="Arial Narrow" w:hAnsi="Arial Narrow" w:cs="Arial Narrow"/>
                <w:noProof/>
                <w:color w:val="000000"/>
                <w:spacing w:val="1"/>
                <w:szCs w:val="20"/>
              </w:rPr>
              <w:t xml:space="preserve"> THE </w:t>
            </w:r>
            <w:r>
              <w:rPr>
                <w:rFonts w:ascii="Arial Narrow" w:eastAsia="Arial Narrow" w:hAnsi="Arial Narrow" w:cs="Arial Narrow"/>
                <w:noProof/>
                <w:color w:val="000000"/>
                <w:szCs w:val="20"/>
              </w:rPr>
              <w:t>TAXPAYER’S</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PROFILE</w:t>
            </w:r>
            <w:r>
              <w:rPr>
                <w:rFonts w:ascii="Arial Narrow" w:eastAsia="Arial Narrow" w:hAnsi="Arial Narrow" w:cs="Arial Narrow"/>
                <w:noProof/>
                <w:color w:val="000000"/>
                <w:spacing w:val="1"/>
                <w:szCs w:val="20"/>
              </w:rPr>
              <w:t xml:space="preserve"> AND TAX</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STATUS.</w:t>
            </w:r>
          </w:p>
          <w:p w14:paraId="01EEE0B8" w14:textId="77777777" w:rsidR="00A444DA" w:rsidRDefault="00A444DA" w:rsidP="00AA1075">
            <w:pPr>
              <w:spacing w:before="119" w:line="230" w:lineRule="exact"/>
              <w:ind w:left="527" w:hanging="427"/>
              <w:jc w:val="both"/>
              <w:rPr>
                <w:rFonts w:ascii="Arial Narrow" w:eastAsia="Arial Narrow" w:hAnsi="Arial Narrow" w:cs="Arial Narrow"/>
                <w:noProof/>
                <w:color w:val="000000"/>
                <w:spacing w:val="10"/>
                <w:szCs w:val="20"/>
              </w:rPr>
            </w:pPr>
            <w:r>
              <w:rPr>
                <w:rFonts w:ascii="Arial Narrow" w:eastAsia="Arial Narrow" w:hAnsi="Arial Narrow" w:cs="Arial Narrow"/>
                <w:noProof/>
                <w:color w:val="000000"/>
                <w:spacing w:val="2"/>
                <w:sz w:val="19"/>
                <w:szCs w:val="19"/>
              </w:rPr>
              <w:t>2.3</w:t>
            </w:r>
            <w:r>
              <w:rPr>
                <w:rFonts w:ascii="Arial Narrow" w:eastAsia="Arial Narrow" w:hAnsi="Arial Narrow" w:cs="Arial Narrow"/>
                <w:noProof/>
                <w:color w:val="000000"/>
                <w:spacing w:val="160"/>
                <w:sz w:val="19"/>
                <w:szCs w:val="19"/>
              </w:rPr>
              <w:t xml:space="preserve"> </w:t>
            </w:r>
            <w:r>
              <w:rPr>
                <w:rFonts w:ascii="Arial Narrow" w:eastAsia="Arial Narrow" w:hAnsi="Arial Narrow" w:cs="Arial Narrow"/>
                <w:noProof/>
                <w:color w:val="000000"/>
                <w:spacing w:val="-1"/>
                <w:szCs w:val="20"/>
              </w:rPr>
              <w:t>APPLICATION</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3"/>
                <w:szCs w:val="20"/>
              </w:rPr>
              <w:t>FOR</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3"/>
                <w:szCs w:val="20"/>
              </w:rPr>
              <w:t>THE</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3"/>
                <w:szCs w:val="20"/>
              </w:rPr>
              <w:t>TAX</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1"/>
                <w:szCs w:val="20"/>
              </w:rPr>
              <w:t>COMPLIANCE</w:t>
            </w:r>
            <w:r>
              <w:rPr>
                <w:rFonts w:ascii="Arial Narrow" w:eastAsia="Arial Narrow" w:hAnsi="Arial Narrow" w:cs="Arial Narrow"/>
                <w:noProof/>
                <w:color w:val="000000"/>
                <w:spacing w:val="10"/>
                <w:szCs w:val="20"/>
              </w:rPr>
              <w:t xml:space="preserve"> </w:t>
            </w:r>
            <w:r>
              <w:rPr>
                <w:rFonts w:ascii="Arial Narrow" w:eastAsia="Arial Narrow" w:hAnsi="Arial Narrow" w:cs="Arial Narrow"/>
                <w:noProof/>
                <w:color w:val="000000"/>
                <w:spacing w:val="2"/>
                <w:szCs w:val="20"/>
              </w:rPr>
              <w:t>STATUS</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1"/>
                <w:szCs w:val="20"/>
              </w:rPr>
              <w:t>(TCS)</w:t>
            </w:r>
            <w:r>
              <w:rPr>
                <w:rFonts w:ascii="Arial Narrow" w:eastAsia="Arial Narrow" w:hAnsi="Arial Narrow" w:cs="Arial Narrow"/>
                <w:noProof/>
                <w:color w:val="000000"/>
                <w:spacing w:val="10"/>
                <w:szCs w:val="20"/>
              </w:rPr>
              <w:t xml:space="preserve"> </w:t>
            </w:r>
            <w:r>
              <w:rPr>
                <w:rFonts w:ascii="Arial Narrow" w:eastAsia="Arial Narrow" w:hAnsi="Arial Narrow" w:cs="Arial Narrow"/>
                <w:noProof/>
                <w:color w:val="000000"/>
                <w:spacing w:val="1"/>
                <w:szCs w:val="20"/>
              </w:rPr>
              <w:t>CERTIFICATE</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4"/>
                <w:szCs w:val="20"/>
              </w:rPr>
              <w:t>OR</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2"/>
                <w:szCs w:val="20"/>
              </w:rPr>
              <w:t>PIN</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3"/>
                <w:szCs w:val="20"/>
              </w:rPr>
              <w:t>MAY</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3"/>
                <w:szCs w:val="20"/>
              </w:rPr>
              <w:t>ALSO</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4"/>
                <w:szCs w:val="20"/>
              </w:rPr>
              <w:t>BE</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2"/>
                <w:szCs w:val="20"/>
              </w:rPr>
              <w:t>MADE</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3"/>
                <w:szCs w:val="20"/>
              </w:rPr>
              <w:t>VIA</w:t>
            </w:r>
            <w:r>
              <w:rPr>
                <w:rFonts w:ascii="Arial Narrow" w:eastAsia="Arial Narrow" w:hAnsi="Arial Narrow" w:cs="Arial Narrow"/>
                <w:noProof/>
                <w:color w:val="000000"/>
                <w:spacing w:val="9"/>
                <w:szCs w:val="20"/>
              </w:rPr>
              <w:t xml:space="preserve"> </w:t>
            </w:r>
            <w:r>
              <w:rPr>
                <w:rFonts w:ascii="Arial Narrow" w:eastAsia="Arial Narrow" w:hAnsi="Arial Narrow" w:cs="Arial Narrow"/>
                <w:noProof/>
                <w:color w:val="000000"/>
                <w:spacing w:val="8"/>
                <w:szCs w:val="20"/>
              </w:rPr>
              <w:t xml:space="preserve">E- </w:t>
            </w:r>
            <w:r>
              <w:rPr>
                <w:rFonts w:ascii="Arial Narrow" w:eastAsia="Arial Narrow" w:hAnsi="Arial Narrow" w:cs="Arial Narrow"/>
                <w:noProof/>
                <w:color w:val="000000"/>
                <w:spacing w:val="-1"/>
                <w:szCs w:val="20"/>
              </w:rPr>
              <w:t>FILING.</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IN</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ORDER</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TO</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USE</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THIS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PROVISION,</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TAXPAYERS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WILL</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zCs w:val="20"/>
              </w:rPr>
              <w:t>NEED</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TO</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REGISTER</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WITH</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SARS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2"/>
                <w:szCs w:val="20"/>
              </w:rPr>
              <w:t>AS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2"/>
                <w:szCs w:val="20"/>
              </w:rPr>
              <w:t xml:space="preserve">E-FILERS </w:t>
            </w:r>
            <w:r>
              <w:rPr>
                <w:rFonts w:ascii="Arial Narrow" w:eastAsia="Arial Narrow" w:hAnsi="Arial Narrow" w:cs="Arial Narrow"/>
                <w:noProof/>
                <w:color w:val="000000"/>
                <w:spacing w:val="1"/>
                <w:szCs w:val="20"/>
              </w:rPr>
              <w:t>THROUGH</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3"/>
                <w:szCs w:val="20"/>
              </w:rPr>
              <w:t>THE</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pacing w:val="1"/>
                <w:szCs w:val="20"/>
              </w:rPr>
              <w:t>WEBSITE</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zCs w:val="20"/>
              </w:rPr>
              <w:t>WWW.SARS.GOV.ZA.</w:t>
            </w:r>
          </w:p>
          <w:p w14:paraId="442F9BD4" w14:textId="77777777" w:rsidR="00A444DA" w:rsidRDefault="00A444DA" w:rsidP="00AA1075">
            <w:pPr>
              <w:spacing w:before="1" w:line="350" w:lineRule="exact"/>
              <w:ind w:left="100" w:right="1750" w:firstLine="1"/>
              <w:rPr>
                <w:rFonts w:ascii="Arial Narrow" w:eastAsia="Arial Narrow" w:hAnsi="Arial Narrow" w:cs="Arial Narrow"/>
                <w:noProof/>
                <w:color w:val="000000"/>
                <w:spacing w:val="-14"/>
                <w:szCs w:val="20"/>
              </w:rPr>
            </w:pPr>
            <w:r>
              <w:rPr>
                <w:rFonts w:ascii="Arial Narrow" w:eastAsia="Arial Narrow" w:hAnsi="Arial Narrow" w:cs="Arial Narrow"/>
                <w:noProof/>
                <w:color w:val="000000"/>
                <w:spacing w:val="2"/>
                <w:sz w:val="19"/>
                <w:szCs w:val="19"/>
              </w:rPr>
              <w:t>2.4</w:t>
            </w:r>
            <w:r>
              <w:rPr>
                <w:rFonts w:ascii="Arial Narrow" w:eastAsia="Arial Narrow" w:hAnsi="Arial Narrow" w:cs="Arial Narrow"/>
                <w:noProof/>
                <w:color w:val="000000"/>
                <w:spacing w:val="160"/>
                <w:sz w:val="19"/>
                <w:szCs w:val="19"/>
              </w:rPr>
              <w:t xml:space="preserve"> </w:t>
            </w:r>
            <w:r>
              <w:rPr>
                <w:rFonts w:ascii="Arial Narrow" w:eastAsia="Arial Narrow" w:hAnsi="Arial Narrow" w:cs="Arial Narrow"/>
                <w:noProof/>
                <w:color w:val="000000"/>
                <w:spacing w:val="-1"/>
                <w:szCs w:val="20"/>
              </w:rPr>
              <w:t>FOREIGN</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SUPPLIERS</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2"/>
                <w:szCs w:val="20"/>
              </w:rPr>
              <w:t>MUST</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COMPLETE</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2"/>
                <w:szCs w:val="20"/>
              </w:rPr>
              <w:t>THE</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PRE-AWARD</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QUESTIONNAIRE</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3"/>
                <w:szCs w:val="20"/>
              </w:rPr>
              <w:t xml:space="preserve">IN </w:t>
            </w:r>
            <w:r>
              <w:rPr>
                <w:rFonts w:ascii="Arial Narrow" w:eastAsia="Arial Narrow" w:hAnsi="Arial Narrow" w:cs="Arial Narrow"/>
                <w:noProof/>
                <w:color w:val="000000"/>
                <w:spacing w:val="-1"/>
                <w:szCs w:val="20"/>
              </w:rPr>
              <w:t>PART</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4"/>
                <w:szCs w:val="20"/>
              </w:rPr>
              <w:t xml:space="preserve">B:3. </w:t>
            </w:r>
            <w:r>
              <w:rPr>
                <w:rFonts w:ascii="Arial Narrow" w:eastAsia="Arial Narrow" w:hAnsi="Arial Narrow" w:cs="Arial Narrow"/>
                <w:noProof/>
                <w:color w:val="000000"/>
                <w:spacing w:val="2"/>
                <w:sz w:val="19"/>
                <w:szCs w:val="19"/>
              </w:rPr>
              <w:t>2.5</w:t>
            </w:r>
            <w:r>
              <w:rPr>
                <w:rFonts w:ascii="Arial Narrow" w:eastAsia="Arial Narrow" w:hAnsi="Arial Narrow" w:cs="Arial Narrow"/>
                <w:noProof/>
                <w:color w:val="000000"/>
                <w:spacing w:val="162"/>
                <w:sz w:val="19"/>
                <w:szCs w:val="19"/>
              </w:rPr>
              <w:t xml:space="preserve"> </w:t>
            </w:r>
            <w:r>
              <w:rPr>
                <w:rFonts w:ascii="Arial Narrow" w:eastAsia="Arial Narrow" w:hAnsi="Arial Narrow" w:cs="Arial Narrow"/>
                <w:noProof/>
                <w:color w:val="000000"/>
                <w:szCs w:val="20"/>
              </w:rPr>
              <w:t>BIDDERS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MAY ALSO</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 xml:space="preserve">SUBMIT </w:t>
            </w:r>
            <w:r>
              <w:rPr>
                <w:rFonts w:ascii="Arial Narrow" w:eastAsia="Arial Narrow" w:hAnsi="Arial Narrow" w:cs="Arial Narrow"/>
                <w:noProof/>
                <w:color w:val="000000"/>
                <w:spacing w:val="-1"/>
                <w:szCs w:val="20"/>
              </w:rPr>
              <w:t>A PRINTED</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TCS</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CERTIFICATE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TOGETHER</w:t>
            </w:r>
            <w:r>
              <w:rPr>
                <w:rFonts w:ascii="Arial Narrow" w:eastAsia="Arial Narrow" w:hAnsi="Arial Narrow" w:cs="Arial Narrow"/>
                <w:noProof/>
                <w:color w:val="000000"/>
                <w:szCs w:val="20"/>
              </w:rPr>
              <w:t xml:space="preserve"> </w:t>
            </w:r>
            <w:r>
              <w:rPr>
                <w:rFonts w:ascii="Arial Narrow" w:eastAsia="Arial Narrow" w:hAnsi="Arial Narrow" w:cs="Arial Narrow"/>
                <w:noProof/>
                <w:color w:val="000000"/>
                <w:spacing w:val="-1"/>
                <w:szCs w:val="20"/>
              </w:rPr>
              <w:t>WITH</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 xml:space="preserve">THE </w:t>
            </w:r>
            <w:r>
              <w:rPr>
                <w:rFonts w:ascii="Arial Narrow" w:eastAsia="Arial Narrow" w:hAnsi="Arial Narrow" w:cs="Arial Narrow"/>
                <w:noProof/>
                <w:color w:val="000000"/>
                <w:spacing w:val="-3"/>
                <w:szCs w:val="20"/>
              </w:rPr>
              <w:t>BID.</w:t>
            </w:r>
          </w:p>
          <w:p w14:paraId="7179FB91" w14:textId="77777777" w:rsidR="00A444DA" w:rsidRDefault="00A444DA" w:rsidP="00AA1075">
            <w:pPr>
              <w:spacing w:before="116" w:line="230" w:lineRule="exact"/>
              <w:ind w:left="527" w:hanging="427"/>
              <w:rPr>
                <w:rFonts w:ascii="Arial Narrow" w:eastAsia="Arial Narrow" w:hAnsi="Arial Narrow" w:cs="Arial Narrow"/>
                <w:noProof/>
                <w:color w:val="000000"/>
                <w:spacing w:val="1"/>
                <w:szCs w:val="20"/>
              </w:rPr>
            </w:pPr>
            <w:r>
              <w:rPr>
                <w:rFonts w:ascii="Arial Narrow" w:eastAsia="Arial Narrow" w:hAnsi="Arial Narrow" w:cs="Arial Narrow"/>
                <w:noProof/>
                <w:color w:val="000000"/>
                <w:spacing w:val="2"/>
                <w:sz w:val="19"/>
                <w:szCs w:val="19"/>
              </w:rPr>
              <w:t>2.6</w:t>
            </w:r>
            <w:r>
              <w:rPr>
                <w:rFonts w:ascii="Arial Narrow" w:eastAsia="Arial Narrow" w:hAnsi="Arial Narrow" w:cs="Arial Narrow"/>
                <w:noProof/>
                <w:color w:val="000000"/>
                <w:spacing w:val="160"/>
                <w:sz w:val="19"/>
                <w:szCs w:val="19"/>
              </w:rPr>
              <w:t xml:space="preserve"> </w:t>
            </w:r>
            <w:r>
              <w:rPr>
                <w:rFonts w:ascii="Arial Narrow" w:eastAsia="Arial Narrow" w:hAnsi="Arial Narrow" w:cs="Arial Narrow"/>
                <w:noProof/>
                <w:color w:val="000000"/>
                <w:spacing w:val="-1"/>
                <w:szCs w:val="20"/>
              </w:rPr>
              <w:t>IN</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2"/>
                <w:szCs w:val="20"/>
              </w:rPr>
              <w:t>BIDS</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pacing w:val="2"/>
                <w:szCs w:val="20"/>
              </w:rPr>
              <w:t>WHERE</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1"/>
                <w:szCs w:val="20"/>
              </w:rPr>
              <w:t>CONSORTIA</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1"/>
                <w:szCs w:val="20"/>
              </w:rPr>
              <w:t>JOINT</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1"/>
                <w:szCs w:val="20"/>
              </w:rPr>
              <w:t>VENTURES</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1"/>
                <w:szCs w:val="20"/>
              </w:rPr>
              <w:t>SUB-CONTRACTORS</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pacing w:val="2"/>
                <w:szCs w:val="20"/>
              </w:rPr>
              <w:t>ARE</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1"/>
                <w:szCs w:val="20"/>
              </w:rPr>
              <w:t>INVOLVED;</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pacing w:val="2"/>
                <w:szCs w:val="20"/>
              </w:rPr>
              <w:t>EACH</w:t>
            </w:r>
            <w:r>
              <w:rPr>
                <w:rFonts w:ascii="Arial Narrow" w:eastAsia="Arial Narrow" w:hAnsi="Arial Narrow" w:cs="Arial Narrow"/>
                <w:noProof/>
                <w:color w:val="000000"/>
                <w:spacing w:val="8"/>
                <w:szCs w:val="20"/>
              </w:rPr>
              <w:t xml:space="preserve"> </w:t>
            </w:r>
            <w:r>
              <w:rPr>
                <w:rFonts w:ascii="Arial Narrow" w:eastAsia="Arial Narrow" w:hAnsi="Arial Narrow" w:cs="Arial Narrow"/>
                <w:noProof/>
                <w:color w:val="000000"/>
                <w:spacing w:val="2"/>
                <w:szCs w:val="20"/>
              </w:rPr>
              <w:t>PARTY</w:t>
            </w:r>
            <w:r>
              <w:rPr>
                <w:rFonts w:ascii="Arial Narrow" w:eastAsia="Arial Narrow" w:hAnsi="Arial Narrow" w:cs="Arial Narrow"/>
                <w:noProof/>
                <w:color w:val="000000"/>
                <w:spacing w:val="6"/>
                <w:szCs w:val="20"/>
              </w:rPr>
              <w:t xml:space="preserve"> </w:t>
            </w:r>
            <w:r>
              <w:rPr>
                <w:rFonts w:ascii="Arial Narrow" w:eastAsia="Arial Narrow" w:hAnsi="Arial Narrow" w:cs="Arial Narrow"/>
                <w:noProof/>
                <w:color w:val="000000"/>
                <w:spacing w:val="1"/>
                <w:szCs w:val="20"/>
              </w:rPr>
              <w:t xml:space="preserve">MUST </w:t>
            </w:r>
            <w:r>
              <w:rPr>
                <w:rFonts w:ascii="Arial Narrow" w:eastAsia="Arial Narrow" w:hAnsi="Arial Narrow" w:cs="Arial Narrow"/>
                <w:noProof/>
                <w:color w:val="000000"/>
                <w:spacing w:val="-1"/>
                <w:szCs w:val="20"/>
              </w:rPr>
              <w:t>SUBMIT</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2"/>
                <w:szCs w:val="20"/>
              </w:rPr>
              <w:t xml:space="preserve">A </w:t>
            </w:r>
            <w:r>
              <w:rPr>
                <w:rFonts w:ascii="Arial Narrow" w:eastAsia="Arial Narrow" w:hAnsi="Arial Narrow" w:cs="Arial Narrow"/>
                <w:noProof/>
                <w:color w:val="000000"/>
                <w:spacing w:val="1"/>
                <w:szCs w:val="20"/>
              </w:rPr>
              <w:t>SEPARATE</w:t>
            </w:r>
            <w:r>
              <w:rPr>
                <w:rFonts w:ascii="Arial Narrow" w:eastAsia="Arial Narrow" w:hAnsi="Arial Narrow" w:cs="Arial Narrow"/>
                <w:noProof/>
                <w:color w:val="000000"/>
                <w:spacing w:val="85"/>
                <w:szCs w:val="20"/>
              </w:rPr>
              <w:t xml:space="preserve"> </w:t>
            </w:r>
            <w:r>
              <w:rPr>
                <w:rFonts w:ascii="Arial Narrow" w:eastAsia="Arial Narrow" w:hAnsi="Arial Narrow" w:cs="Arial Narrow"/>
                <w:noProof/>
                <w:color w:val="000000"/>
                <w:spacing w:val="1"/>
                <w:szCs w:val="20"/>
              </w:rPr>
              <w:t>TCS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CERTIFICATE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 PIN</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 CSD</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NUMBER.</w:t>
            </w:r>
          </w:p>
          <w:p w14:paraId="6FB4DB90" w14:textId="77777777" w:rsidR="00A444DA" w:rsidRDefault="00A444DA" w:rsidP="00AA1075">
            <w:pPr>
              <w:spacing w:before="121" w:after="32" w:line="230" w:lineRule="exact"/>
              <w:ind w:left="527" w:hanging="427"/>
              <w:rPr>
                <w:rFonts w:ascii="Arial Narrow" w:eastAsia="Arial Narrow" w:hAnsi="Arial Narrow" w:cs="Arial Narrow"/>
                <w:noProof/>
                <w:color w:val="000000"/>
                <w:spacing w:val="1"/>
                <w:szCs w:val="20"/>
              </w:rPr>
            </w:pPr>
            <w:r>
              <w:rPr>
                <w:rFonts w:ascii="Arial Narrow" w:eastAsia="Arial Narrow" w:hAnsi="Arial Narrow" w:cs="Arial Narrow"/>
                <w:noProof/>
                <w:color w:val="000000"/>
                <w:spacing w:val="2"/>
                <w:sz w:val="19"/>
                <w:szCs w:val="19"/>
              </w:rPr>
              <w:t>2.7</w:t>
            </w:r>
            <w:r>
              <w:rPr>
                <w:rFonts w:ascii="Arial Narrow" w:eastAsia="Arial Narrow" w:hAnsi="Arial Narrow" w:cs="Arial Narrow"/>
                <w:noProof/>
                <w:color w:val="000000"/>
                <w:spacing w:val="160"/>
                <w:sz w:val="19"/>
                <w:szCs w:val="19"/>
              </w:rPr>
              <w:t xml:space="preserve"> </w:t>
            </w:r>
            <w:r>
              <w:rPr>
                <w:rFonts w:ascii="Arial Narrow" w:eastAsia="Arial Narrow" w:hAnsi="Arial Narrow" w:cs="Arial Narrow"/>
                <w:noProof/>
                <w:color w:val="000000"/>
                <w:spacing w:val="-1"/>
                <w:szCs w:val="20"/>
              </w:rPr>
              <w:t>WHERE</w:t>
            </w:r>
            <w:r>
              <w:rPr>
                <w:rFonts w:ascii="Arial Narrow" w:eastAsia="Arial Narrow" w:hAnsi="Arial Narrow" w:cs="Arial Narrow"/>
                <w:noProof/>
                <w:color w:val="000000"/>
                <w:spacing w:val="-12"/>
                <w:szCs w:val="20"/>
              </w:rPr>
              <w:t xml:space="preserve">  </w:t>
            </w:r>
            <w:r>
              <w:rPr>
                <w:rFonts w:ascii="Arial Narrow" w:eastAsia="Arial Narrow" w:hAnsi="Arial Narrow" w:cs="Arial Narrow"/>
                <w:noProof/>
                <w:color w:val="000000"/>
                <w:spacing w:val="-1"/>
                <w:szCs w:val="20"/>
              </w:rPr>
              <w:t>NO</w:t>
            </w:r>
            <w:r>
              <w:rPr>
                <w:rFonts w:ascii="Arial Narrow" w:eastAsia="Arial Narrow" w:hAnsi="Arial Narrow" w:cs="Arial Narrow"/>
                <w:noProof/>
                <w:color w:val="000000"/>
                <w:spacing w:val="23"/>
                <w:szCs w:val="20"/>
              </w:rPr>
              <w:t xml:space="preserve"> </w:t>
            </w:r>
            <w:r>
              <w:rPr>
                <w:rFonts w:ascii="Arial Narrow" w:eastAsia="Arial Narrow" w:hAnsi="Arial Narrow" w:cs="Arial Narrow"/>
                <w:noProof/>
                <w:color w:val="000000"/>
                <w:spacing w:val="1"/>
                <w:szCs w:val="20"/>
              </w:rPr>
              <w:t>TCS</w:t>
            </w:r>
            <w:r>
              <w:rPr>
                <w:rFonts w:ascii="Arial Narrow" w:eastAsia="Arial Narrow" w:hAnsi="Arial Narrow" w:cs="Arial Narrow"/>
                <w:noProof/>
                <w:color w:val="000000"/>
                <w:spacing w:val="-12"/>
                <w:szCs w:val="20"/>
              </w:rPr>
              <w:t xml:space="preserve">  </w:t>
            </w:r>
            <w:r>
              <w:rPr>
                <w:rFonts w:ascii="Arial Narrow" w:eastAsia="Arial Narrow" w:hAnsi="Arial Narrow" w:cs="Arial Narrow"/>
                <w:noProof/>
                <w:color w:val="000000"/>
                <w:spacing w:val="-1"/>
                <w:szCs w:val="20"/>
              </w:rPr>
              <w:t>IS</w:t>
            </w:r>
            <w:r>
              <w:rPr>
                <w:rFonts w:ascii="Arial Narrow" w:eastAsia="Arial Narrow" w:hAnsi="Arial Narrow" w:cs="Arial Narrow"/>
                <w:noProof/>
                <w:color w:val="000000"/>
                <w:spacing w:val="-12"/>
                <w:szCs w:val="20"/>
              </w:rPr>
              <w:t xml:space="preserve">  </w:t>
            </w:r>
            <w:r>
              <w:rPr>
                <w:rFonts w:ascii="Arial Narrow" w:eastAsia="Arial Narrow" w:hAnsi="Arial Narrow" w:cs="Arial Narrow"/>
                <w:noProof/>
                <w:color w:val="000000"/>
                <w:szCs w:val="20"/>
              </w:rPr>
              <w:t>AVAILABLE</w:t>
            </w:r>
            <w:r>
              <w:rPr>
                <w:rFonts w:ascii="Arial Narrow" w:eastAsia="Arial Narrow" w:hAnsi="Arial Narrow" w:cs="Arial Narrow"/>
                <w:noProof/>
                <w:color w:val="000000"/>
                <w:spacing w:val="-12"/>
                <w:szCs w:val="20"/>
              </w:rPr>
              <w:t xml:space="preserve">  </w:t>
            </w:r>
            <w:r>
              <w:rPr>
                <w:rFonts w:ascii="Arial Narrow" w:eastAsia="Arial Narrow" w:hAnsi="Arial Narrow" w:cs="Arial Narrow"/>
                <w:noProof/>
                <w:color w:val="000000"/>
                <w:spacing w:val="-1"/>
                <w:szCs w:val="20"/>
              </w:rPr>
              <w:t>BUT</w:t>
            </w:r>
            <w:r>
              <w:rPr>
                <w:rFonts w:ascii="Arial Narrow" w:eastAsia="Arial Narrow" w:hAnsi="Arial Narrow" w:cs="Arial Narrow"/>
                <w:noProof/>
                <w:color w:val="000000"/>
                <w:spacing w:val="24"/>
                <w:szCs w:val="20"/>
              </w:rPr>
              <w:t xml:space="preserve"> </w:t>
            </w:r>
            <w:r>
              <w:rPr>
                <w:rFonts w:ascii="Arial Narrow" w:eastAsia="Arial Narrow" w:hAnsi="Arial Narrow" w:cs="Arial Narrow"/>
                <w:noProof/>
                <w:color w:val="000000"/>
                <w:szCs w:val="20"/>
              </w:rPr>
              <w:t>THE</w:t>
            </w:r>
            <w:r>
              <w:rPr>
                <w:rFonts w:ascii="Arial Narrow" w:eastAsia="Arial Narrow" w:hAnsi="Arial Narrow" w:cs="Arial Narrow"/>
                <w:noProof/>
                <w:color w:val="000000"/>
                <w:spacing w:val="27"/>
                <w:szCs w:val="20"/>
              </w:rPr>
              <w:t xml:space="preserve"> </w:t>
            </w:r>
            <w:r>
              <w:rPr>
                <w:rFonts w:ascii="Arial Narrow" w:eastAsia="Arial Narrow" w:hAnsi="Arial Narrow" w:cs="Arial Narrow"/>
                <w:noProof/>
                <w:color w:val="000000"/>
                <w:szCs w:val="20"/>
              </w:rPr>
              <w:t>BIDDER</w:t>
            </w:r>
            <w:r>
              <w:rPr>
                <w:rFonts w:ascii="Arial Narrow" w:eastAsia="Arial Narrow" w:hAnsi="Arial Narrow" w:cs="Arial Narrow"/>
                <w:noProof/>
                <w:color w:val="000000"/>
                <w:spacing w:val="23"/>
                <w:szCs w:val="20"/>
              </w:rPr>
              <w:t xml:space="preserve"> </w:t>
            </w:r>
            <w:r>
              <w:rPr>
                <w:rFonts w:ascii="Arial Narrow" w:eastAsia="Arial Narrow" w:hAnsi="Arial Narrow" w:cs="Arial Narrow"/>
                <w:noProof/>
                <w:color w:val="000000"/>
                <w:spacing w:val="-1"/>
                <w:szCs w:val="20"/>
              </w:rPr>
              <w:t>IS</w:t>
            </w:r>
            <w:r>
              <w:rPr>
                <w:rFonts w:ascii="Arial Narrow" w:eastAsia="Arial Narrow" w:hAnsi="Arial Narrow" w:cs="Arial Narrow"/>
                <w:noProof/>
                <w:color w:val="000000"/>
                <w:spacing w:val="-12"/>
                <w:szCs w:val="20"/>
              </w:rPr>
              <w:t xml:space="preserve">  </w:t>
            </w:r>
            <w:r>
              <w:rPr>
                <w:rFonts w:ascii="Arial Narrow" w:eastAsia="Arial Narrow" w:hAnsi="Arial Narrow" w:cs="Arial Narrow"/>
                <w:noProof/>
                <w:color w:val="000000"/>
                <w:szCs w:val="20"/>
              </w:rPr>
              <w:t>REGISTERED</w:t>
            </w:r>
            <w:r>
              <w:rPr>
                <w:rFonts w:ascii="Arial Narrow" w:eastAsia="Arial Narrow" w:hAnsi="Arial Narrow" w:cs="Arial Narrow"/>
                <w:noProof/>
                <w:color w:val="000000"/>
                <w:spacing w:val="23"/>
                <w:szCs w:val="20"/>
              </w:rPr>
              <w:t xml:space="preserve"> </w:t>
            </w:r>
            <w:r>
              <w:rPr>
                <w:rFonts w:ascii="Arial Narrow" w:eastAsia="Arial Narrow" w:hAnsi="Arial Narrow" w:cs="Arial Narrow"/>
                <w:noProof/>
                <w:color w:val="000000"/>
                <w:spacing w:val="-1"/>
                <w:szCs w:val="20"/>
              </w:rPr>
              <w:t>ON</w:t>
            </w:r>
            <w:r>
              <w:rPr>
                <w:rFonts w:ascii="Arial Narrow" w:eastAsia="Arial Narrow" w:hAnsi="Arial Narrow" w:cs="Arial Narrow"/>
                <w:noProof/>
                <w:color w:val="000000"/>
                <w:spacing w:val="23"/>
                <w:szCs w:val="20"/>
              </w:rPr>
              <w:t xml:space="preserve"> </w:t>
            </w:r>
            <w:r>
              <w:rPr>
                <w:rFonts w:ascii="Arial Narrow" w:eastAsia="Arial Narrow" w:hAnsi="Arial Narrow" w:cs="Arial Narrow"/>
                <w:noProof/>
                <w:color w:val="000000"/>
                <w:szCs w:val="20"/>
              </w:rPr>
              <w:t>THE</w:t>
            </w:r>
            <w:r>
              <w:rPr>
                <w:rFonts w:ascii="Arial Narrow" w:eastAsia="Arial Narrow" w:hAnsi="Arial Narrow" w:cs="Arial Narrow"/>
                <w:noProof/>
                <w:color w:val="000000"/>
                <w:spacing w:val="-12"/>
                <w:szCs w:val="20"/>
              </w:rPr>
              <w:t xml:space="preserve">  </w:t>
            </w:r>
            <w:r>
              <w:rPr>
                <w:rFonts w:ascii="Arial Narrow" w:eastAsia="Arial Narrow" w:hAnsi="Arial Narrow" w:cs="Arial Narrow"/>
                <w:noProof/>
                <w:color w:val="000000"/>
                <w:spacing w:val="-1"/>
                <w:szCs w:val="20"/>
              </w:rPr>
              <w:t>CENTRAL</w:t>
            </w:r>
            <w:r>
              <w:rPr>
                <w:rFonts w:ascii="Arial Narrow" w:eastAsia="Arial Narrow" w:hAnsi="Arial Narrow" w:cs="Arial Narrow"/>
                <w:noProof/>
                <w:color w:val="000000"/>
                <w:spacing w:val="24"/>
                <w:szCs w:val="20"/>
              </w:rPr>
              <w:t xml:space="preserve"> </w:t>
            </w:r>
            <w:r>
              <w:rPr>
                <w:rFonts w:ascii="Arial Narrow" w:eastAsia="Arial Narrow" w:hAnsi="Arial Narrow" w:cs="Arial Narrow"/>
                <w:noProof/>
                <w:color w:val="000000"/>
                <w:szCs w:val="20"/>
              </w:rPr>
              <w:t>SUPPLIER</w:t>
            </w:r>
            <w:r>
              <w:rPr>
                <w:rFonts w:ascii="Arial Narrow" w:eastAsia="Arial Narrow" w:hAnsi="Arial Narrow" w:cs="Arial Narrow"/>
                <w:noProof/>
                <w:color w:val="000000"/>
                <w:spacing w:val="23"/>
                <w:szCs w:val="20"/>
              </w:rPr>
              <w:t xml:space="preserve"> </w:t>
            </w:r>
            <w:r>
              <w:rPr>
                <w:rFonts w:ascii="Arial Narrow" w:eastAsia="Arial Narrow" w:hAnsi="Arial Narrow" w:cs="Arial Narrow"/>
                <w:noProof/>
                <w:color w:val="000000"/>
                <w:szCs w:val="20"/>
              </w:rPr>
              <w:t>DATABASE (CSD),</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2"/>
                <w:szCs w:val="20"/>
              </w:rPr>
              <w:t>A CSD</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NUMBER</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zCs w:val="20"/>
              </w:rPr>
              <w:t>MUST</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2"/>
                <w:szCs w:val="20"/>
              </w:rPr>
              <w:t>BE</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zCs w:val="20"/>
              </w:rPr>
              <w:t>PROVIDED.</w:t>
            </w:r>
          </w:p>
        </w:tc>
      </w:tr>
      <w:tr w:rsidR="00A444DA" w14:paraId="35F39E23" w14:textId="77777777" w:rsidTr="00AA1075">
        <w:trPr>
          <w:trHeight w:val="300"/>
        </w:trPr>
        <w:tc>
          <w:tcPr>
            <w:tcW w:w="9348" w:type="dxa"/>
            <w:shd w:val="clear" w:color="000000" w:fill="DDD9C3"/>
          </w:tcPr>
          <w:p w14:paraId="38E14A7E" w14:textId="77777777" w:rsidR="00A444DA" w:rsidRDefault="00A444DA" w:rsidP="00AA1075">
            <w:pPr>
              <w:tabs>
                <w:tab w:val="left" w:pos="460"/>
              </w:tabs>
              <w:spacing w:before="3" w:line="199" w:lineRule="exact"/>
              <w:ind w:left="100" w:firstLine="1"/>
              <w:rPr>
                <w:rFonts w:ascii="Arial Narrow" w:eastAsia="Arial Narrow" w:hAnsi="Arial Narrow" w:cs="Arial Narrow"/>
                <w:b/>
                <w:bCs/>
                <w:noProof/>
                <w:color w:val="000000"/>
                <w:spacing w:val="-14"/>
                <w:szCs w:val="20"/>
              </w:rPr>
            </w:pPr>
            <w:r>
              <w:rPr>
                <w:rFonts w:ascii="Arial Narrow" w:eastAsia="Arial Narrow" w:hAnsi="Arial Narrow" w:cs="Arial Narrow"/>
                <w:b/>
                <w:bCs/>
                <w:noProof/>
                <w:color w:val="000000"/>
                <w:spacing w:val="-3"/>
                <w:szCs w:val="20"/>
              </w:rPr>
              <w:t>3.</w:t>
            </w:r>
            <w:r>
              <w:rPr>
                <w:rFonts w:ascii="Arial Narrow" w:eastAsia="Arial Narrow" w:hAnsi="Arial Narrow" w:cs="Arial Narrow"/>
                <w:b/>
                <w:bCs/>
                <w:noProof/>
                <w:color w:val="000000"/>
                <w:spacing w:val="-6"/>
                <w:szCs w:val="20"/>
              </w:rPr>
              <w:tab/>
            </w:r>
            <w:r>
              <w:rPr>
                <w:rFonts w:ascii="Arial Narrow" w:eastAsia="Arial Narrow" w:hAnsi="Arial Narrow" w:cs="Arial Narrow"/>
                <w:b/>
                <w:bCs/>
                <w:noProof/>
                <w:color w:val="000000"/>
                <w:spacing w:val="-1"/>
                <w:szCs w:val="20"/>
              </w:rPr>
              <w:t>QUESTIONNAIRE</w:t>
            </w:r>
            <w:r>
              <w:rPr>
                <w:rFonts w:ascii="Arial Narrow" w:eastAsia="Arial Narrow" w:hAnsi="Arial Narrow" w:cs="Arial Narrow"/>
                <w:b/>
                <w:bCs/>
                <w:noProof/>
                <w:color w:val="000000"/>
                <w:spacing w:val="-11"/>
                <w:szCs w:val="20"/>
              </w:rPr>
              <w:t xml:space="preserve"> </w:t>
            </w:r>
            <w:r>
              <w:rPr>
                <w:rFonts w:ascii="Arial Narrow" w:eastAsia="Arial Narrow" w:hAnsi="Arial Narrow" w:cs="Arial Narrow"/>
                <w:b/>
                <w:bCs/>
                <w:noProof/>
                <w:color w:val="000000"/>
                <w:spacing w:val="-1"/>
                <w:szCs w:val="20"/>
              </w:rPr>
              <w:t>TO</w:t>
            </w:r>
            <w:r>
              <w:rPr>
                <w:rFonts w:ascii="Arial Narrow" w:eastAsia="Arial Narrow" w:hAnsi="Arial Narrow" w:cs="Arial Narrow"/>
                <w:b/>
                <w:bCs/>
                <w:noProof/>
                <w:color w:val="000000"/>
                <w:spacing w:val="-6"/>
                <w:szCs w:val="20"/>
              </w:rPr>
              <w:t xml:space="preserve"> </w:t>
            </w:r>
            <w:r>
              <w:rPr>
                <w:rFonts w:ascii="Arial Narrow" w:eastAsia="Arial Narrow" w:hAnsi="Arial Narrow" w:cs="Arial Narrow"/>
                <w:b/>
                <w:bCs/>
                <w:noProof/>
                <w:color w:val="000000"/>
                <w:szCs w:val="20"/>
              </w:rPr>
              <w:t>BIDDING</w:t>
            </w:r>
            <w:r>
              <w:rPr>
                <w:rFonts w:ascii="Arial Narrow" w:eastAsia="Arial Narrow" w:hAnsi="Arial Narrow" w:cs="Arial Narrow"/>
                <w:b/>
                <w:bCs/>
                <w:noProof/>
                <w:color w:val="000000"/>
                <w:spacing w:val="-5"/>
                <w:szCs w:val="20"/>
              </w:rPr>
              <w:t xml:space="preserve"> </w:t>
            </w:r>
            <w:r>
              <w:rPr>
                <w:rFonts w:ascii="Arial Narrow" w:eastAsia="Arial Narrow" w:hAnsi="Arial Narrow" w:cs="Arial Narrow"/>
                <w:b/>
                <w:bCs/>
                <w:noProof/>
                <w:color w:val="000000"/>
                <w:spacing w:val="-1"/>
                <w:szCs w:val="20"/>
              </w:rPr>
              <w:t>FOREIGN</w:t>
            </w:r>
            <w:r>
              <w:rPr>
                <w:rFonts w:ascii="Arial Narrow" w:eastAsia="Arial Narrow" w:hAnsi="Arial Narrow" w:cs="Arial Narrow"/>
                <w:b/>
                <w:bCs/>
                <w:noProof/>
                <w:color w:val="000000"/>
                <w:spacing w:val="-3"/>
                <w:szCs w:val="20"/>
              </w:rPr>
              <w:t xml:space="preserve"> </w:t>
            </w:r>
            <w:r>
              <w:rPr>
                <w:rFonts w:ascii="Arial Narrow" w:eastAsia="Arial Narrow" w:hAnsi="Arial Narrow" w:cs="Arial Narrow"/>
                <w:b/>
                <w:bCs/>
                <w:noProof/>
                <w:color w:val="000000"/>
                <w:spacing w:val="-2"/>
                <w:szCs w:val="20"/>
              </w:rPr>
              <w:t>SUPPLIERS</w:t>
            </w:r>
          </w:p>
        </w:tc>
      </w:tr>
      <w:tr w:rsidR="00A444DA" w14:paraId="19280A76" w14:textId="77777777" w:rsidTr="00AA1075">
        <w:trPr>
          <w:trHeight w:val="2815"/>
        </w:trPr>
        <w:tc>
          <w:tcPr>
            <w:tcW w:w="9348" w:type="dxa"/>
            <w:vAlign w:val="center"/>
          </w:tcPr>
          <w:p w14:paraId="5E0680CD" w14:textId="77777777" w:rsidR="00A444DA" w:rsidRDefault="00A444DA" w:rsidP="00AA1075">
            <w:pPr>
              <w:tabs>
                <w:tab w:val="left" w:pos="525"/>
                <w:tab w:val="left" w:pos="7542"/>
                <w:tab w:val="left" w:pos="8238"/>
              </w:tabs>
              <w:spacing w:before="3" w:line="199" w:lineRule="exact"/>
              <w:ind w:left="100" w:firstLine="1"/>
              <w:rPr>
                <w:rFonts w:ascii="Arial Narrow" w:eastAsia="Arial Narrow" w:hAnsi="Arial Narrow" w:cs="Arial Narrow"/>
                <w:noProof/>
                <w:color w:val="000000"/>
                <w:spacing w:val="-7"/>
                <w:szCs w:val="20"/>
              </w:rPr>
            </w:pPr>
            <w:r>
              <w:rPr>
                <w:rFonts w:ascii="Arial Narrow" w:eastAsia="Arial Narrow" w:hAnsi="Arial Narrow" w:cs="Arial Narrow"/>
                <w:noProof/>
                <w:color w:val="000000"/>
                <w:spacing w:val="2"/>
                <w:sz w:val="19"/>
                <w:szCs w:val="19"/>
              </w:rPr>
              <w:t>3.1.</w:t>
            </w:r>
            <w:r>
              <w:rPr>
                <w:rFonts w:ascii="Arial Narrow" w:eastAsia="Arial Narrow" w:hAnsi="Arial Narrow" w:cs="Arial Narrow"/>
                <w:noProof/>
                <w:color w:val="000000"/>
                <w:spacing w:val="9"/>
                <w:sz w:val="19"/>
                <w:szCs w:val="19"/>
              </w:rPr>
              <w:tab/>
            </w:r>
            <w:r>
              <w:rPr>
                <w:rFonts w:ascii="Arial Narrow" w:eastAsia="Arial Narrow" w:hAnsi="Arial Narrow" w:cs="Arial Narrow"/>
                <w:noProof/>
                <w:color w:val="000000"/>
                <w:spacing w:val="-1"/>
                <w:szCs w:val="20"/>
              </w:rPr>
              <w:t>IS</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zCs w:val="20"/>
              </w:rPr>
              <w:t>THE</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zCs w:val="20"/>
              </w:rPr>
              <w:t>ENTITY</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3"/>
                <w:szCs w:val="20"/>
              </w:rPr>
              <w:t xml:space="preserve">A </w:t>
            </w:r>
            <w:r>
              <w:rPr>
                <w:rFonts w:ascii="Arial Narrow" w:eastAsia="Arial Narrow" w:hAnsi="Arial Narrow" w:cs="Arial Narrow"/>
                <w:noProof/>
                <w:color w:val="000000"/>
                <w:spacing w:val="-1"/>
                <w:szCs w:val="20"/>
              </w:rPr>
              <w:t>RESIDENT</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OF</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zCs w:val="20"/>
              </w:rPr>
              <w:t>THE</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1"/>
                <w:szCs w:val="20"/>
              </w:rPr>
              <w:t>REPUBLIC</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1"/>
                <w:szCs w:val="20"/>
              </w:rPr>
              <w:t>OF</w:t>
            </w:r>
            <w:r>
              <w:rPr>
                <w:rFonts w:ascii="Arial Narrow" w:eastAsia="Arial Narrow" w:hAnsi="Arial Narrow" w:cs="Arial Narrow"/>
                <w:noProof/>
                <w:color w:val="000000"/>
                <w:spacing w:val="1"/>
                <w:szCs w:val="20"/>
              </w:rPr>
              <w:t xml:space="preserve"> </w:t>
            </w:r>
            <w:r>
              <w:rPr>
                <w:rFonts w:ascii="Arial Narrow" w:eastAsia="Arial Narrow" w:hAnsi="Arial Narrow" w:cs="Arial Narrow"/>
                <w:noProof/>
                <w:color w:val="000000"/>
                <w:szCs w:val="20"/>
              </w:rPr>
              <w:t>SOUTH</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AFRICA</w:t>
            </w:r>
            <w:r>
              <w:rPr>
                <w:rFonts w:ascii="Arial Narrow" w:eastAsia="Arial Narrow" w:hAnsi="Arial Narrow" w:cs="Arial Narrow"/>
                <w:noProof/>
                <w:color w:val="000000"/>
                <w:spacing w:val="-7"/>
                <w:szCs w:val="20"/>
              </w:rPr>
              <w:t xml:space="preserve"> </w:t>
            </w:r>
            <w:r>
              <w:rPr>
                <w:rFonts w:ascii="Arial Narrow" w:eastAsia="Arial Narrow" w:hAnsi="Arial Narrow" w:cs="Arial Narrow"/>
                <w:noProof/>
                <w:color w:val="000000"/>
                <w:spacing w:val="-2"/>
                <w:szCs w:val="20"/>
              </w:rPr>
              <w:t>(RSA)?</w:t>
            </w:r>
            <w:r>
              <w:rPr>
                <w:rFonts w:ascii="Arial Narrow" w:eastAsia="Arial Narrow" w:hAnsi="Arial Narrow" w:cs="Arial Narrow"/>
                <w:noProof/>
                <w:color w:val="000000"/>
                <w:spacing w:val="-10"/>
                <w:szCs w:val="20"/>
              </w:rPr>
              <w:tab/>
            </w:r>
            <w:r>
              <w:rPr>
                <w:rFonts w:ascii="Arial Narrow" w:eastAsia="Arial Narrow" w:hAnsi="Arial Narrow" w:cs="Arial Narrow"/>
                <w:noProof/>
                <w:color w:val="000000"/>
                <w:spacing w:val="-4"/>
                <w:szCs w:val="20"/>
              </w:rPr>
              <w:t>YES</w:t>
            </w:r>
            <w:r>
              <w:rPr>
                <w:rFonts w:ascii="Arial Narrow" w:eastAsia="Arial Narrow" w:hAnsi="Arial Narrow" w:cs="Arial Narrow"/>
                <w:noProof/>
                <w:color w:val="000000"/>
                <w:spacing w:val="-12"/>
                <w:szCs w:val="20"/>
              </w:rPr>
              <w:tab/>
            </w:r>
            <w:r>
              <w:rPr>
                <w:rFonts w:ascii="Arial Narrow" w:eastAsia="Arial Narrow" w:hAnsi="Arial Narrow" w:cs="Arial Narrow"/>
                <w:noProof/>
                <w:color w:val="000000"/>
                <w:spacing w:val="-4"/>
                <w:szCs w:val="20"/>
              </w:rPr>
              <w:t>NO</w:t>
            </w:r>
          </w:p>
          <w:p w14:paraId="3A881B61" w14:textId="653F3FCE" w:rsidR="00A444DA" w:rsidRDefault="00A444DA" w:rsidP="00AA1075">
            <w:pPr>
              <w:spacing w:line="350" w:lineRule="exact"/>
              <w:ind w:left="100" w:right="701" w:firstLine="1"/>
              <w:jc w:val="both"/>
              <w:rPr>
                <w:rFonts w:ascii="Arial Narrow" w:eastAsia="Arial Narrow" w:hAnsi="Arial Narrow" w:cs="Arial Narrow"/>
                <w:noProof/>
                <w:color w:val="000000"/>
                <w:spacing w:val="-7"/>
                <w:szCs w:val="20"/>
              </w:rPr>
            </w:pPr>
            <w:r>
              <w:rPr>
                <w:rFonts w:ascii="Arial Narrow" w:eastAsia="Arial Narrow" w:hAnsi="Arial Narrow" w:cs="Arial Narrow"/>
                <w:noProof/>
                <w:color w:val="000000"/>
                <w:spacing w:val="2"/>
                <w:sz w:val="19"/>
                <w:szCs w:val="19"/>
              </w:rPr>
              <w:t>3.2.</w:t>
            </w:r>
            <w:r>
              <w:rPr>
                <w:rFonts w:ascii="Arial Narrow" w:eastAsia="Arial Narrow" w:hAnsi="Arial Narrow" w:cs="Arial Narrow"/>
                <w:noProof/>
                <w:color w:val="000000"/>
                <w:spacing w:val="113"/>
                <w:sz w:val="19"/>
                <w:szCs w:val="19"/>
              </w:rPr>
              <w:t xml:space="preserve"> </w:t>
            </w:r>
            <w:r>
              <w:rPr>
                <w:rFonts w:ascii="Arial Narrow" w:eastAsia="Arial Narrow" w:hAnsi="Arial Narrow" w:cs="Arial Narrow"/>
                <w:noProof/>
                <w:color w:val="000000"/>
                <w:szCs w:val="20"/>
              </w:rPr>
              <w:t>DOES</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1"/>
                <w:szCs w:val="20"/>
              </w:rPr>
              <w:t>THE</w:t>
            </w:r>
            <w:r>
              <w:rPr>
                <w:rFonts w:ascii="Arial Narrow" w:eastAsia="Arial Narrow" w:hAnsi="Arial Narrow" w:cs="Arial Narrow"/>
                <w:noProof/>
                <w:color w:val="000000"/>
                <w:szCs w:val="20"/>
              </w:rPr>
              <w:t xml:space="preserve"> </w:t>
            </w:r>
            <w:r>
              <w:rPr>
                <w:rFonts w:ascii="Arial Narrow" w:eastAsia="Arial Narrow" w:hAnsi="Arial Narrow" w:cs="Arial Narrow"/>
                <w:noProof/>
                <w:color w:val="000000"/>
                <w:spacing w:val="-1"/>
                <w:szCs w:val="20"/>
              </w:rPr>
              <w:t xml:space="preserve">ENTITY </w:t>
            </w:r>
            <w:r>
              <w:rPr>
                <w:rFonts w:ascii="Arial Narrow" w:eastAsia="Arial Narrow" w:hAnsi="Arial Narrow" w:cs="Arial Narrow"/>
                <w:noProof/>
                <w:color w:val="000000"/>
                <w:szCs w:val="20"/>
              </w:rPr>
              <w:t>HAVE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 xml:space="preserve">A </w:t>
            </w:r>
            <w:r>
              <w:rPr>
                <w:rFonts w:ascii="Arial Narrow" w:eastAsia="Arial Narrow" w:hAnsi="Arial Narrow" w:cs="Arial Narrow"/>
                <w:noProof/>
                <w:color w:val="000000"/>
                <w:szCs w:val="20"/>
              </w:rPr>
              <w:t>BRANCH</w:t>
            </w:r>
            <w:r>
              <w:rPr>
                <w:rFonts w:ascii="Arial Narrow" w:eastAsia="Arial Narrow" w:hAnsi="Arial Narrow" w:cs="Arial Narrow"/>
                <w:noProof/>
                <w:color w:val="000000"/>
                <w:spacing w:val="-2"/>
                <w:szCs w:val="20"/>
              </w:rPr>
              <w:t xml:space="preserve"> IN</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THE</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4"/>
                <w:szCs w:val="20"/>
              </w:rPr>
              <w:t>RSA?</w:t>
            </w:r>
            <w:r w:rsidR="00DD72A0">
              <w:rPr>
                <w:rFonts w:ascii="Arial Narrow" w:eastAsia="Arial Narrow" w:hAnsi="Arial Narrow" w:cs="Arial Narrow"/>
                <w:noProof/>
                <w:color w:val="000000"/>
                <w:spacing w:val="3126"/>
                <w:szCs w:val="20"/>
              </w:rPr>
              <w:t xml:space="preserve"> </w:t>
            </w:r>
            <w:r>
              <w:rPr>
                <w:rFonts w:ascii="Arial Narrow" w:eastAsia="Arial Narrow" w:hAnsi="Arial Narrow" w:cs="Arial Narrow"/>
                <w:noProof/>
                <w:color w:val="000000"/>
                <w:spacing w:val="-4"/>
                <w:szCs w:val="20"/>
              </w:rPr>
              <w:t>YES</w:t>
            </w:r>
            <w:r>
              <w:rPr>
                <w:rFonts w:ascii="Arial Narrow" w:eastAsia="Arial Narrow" w:hAnsi="Arial Narrow" w:cs="Arial Narrow"/>
                <w:noProof/>
                <w:color w:val="000000"/>
                <w:spacing w:val="335"/>
                <w:szCs w:val="20"/>
              </w:rPr>
              <w:t xml:space="preserve"> </w:t>
            </w:r>
            <w:r>
              <w:rPr>
                <w:rFonts w:ascii="Arial Narrow" w:eastAsia="Arial Narrow" w:hAnsi="Arial Narrow" w:cs="Arial Narrow"/>
                <w:noProof/>
                <w:color w:val="000000"/>
                <w:spacing w:val="-3"/>
                <w:szCs w:val="20"/>
              </w:rPr>
              <w:t xml:space="preserve">NO </w:t>
            </w:r>
            <w:r>
              <w:rPr>
                <w:rFonts w:ascii="Arial Narrow" w:eastAsia="Arial Narrow" w:hAnsi="Arial Narrow" w:cs="Arial Narrow"/>
                <w:noProof/>
                <w:color w:val="000000"/>
                <w:spacing w:val="2"/>
                <w:sz w:val="19"/>
                <w:szCs w:val="19"/>
              </w:rPr>
              <w:t>3.3.</w:t>
            </w:r>
            <w:r>
              <w:rPr>
                <w:rFonts w:ascii="Arial Narrow" w:eastAsia="Arial Narrow" w:hAnsi="Arial Narrow" w:cs="Arial Narrow"/>
                <w:noProof/>
                <w:color w:val="000000"/>
                <w:spacing w:val="113"/>
                <w:sz w:val="19"/>
                <w:szCs w:val="19"/>
              </w:rPr>
              <w:t xml:space="preserve"> </w:t>
            </w:r>
            <w:r>
              <w:rPr>
                <w:rFonts w:ascii="Arial Narrow" w:eastAsia="Arial Narrow" w:hAnsi="Arial Narrow" w:cs="Arial Narrow"/>
                <w:noProof/>
                <w:color w:val="000000"/>
                <w:spacing w:val="-1"/>
                <w:szCs w:val="20"/>
              </w:rPr>
              <w:t>DOES</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2"/>
                <w:szCs w:val="20"/>
              </w:rPr>
              <w:t xml:space="preserve">THE </w:t>
            </w:r>
            <w:r>
              <w:rPr>
                <w:rFonts w:ascii="Arial Narrow" w:eastAsia="Arial Narrow" w:hAnsi="Arial Narrow" w:cs="Arial Narrow"/>
                <w:noProof/>
                <w:color w:val="000000"/>
                <w:spacing w:val="-1"/>
                <w:szCs w:val="20"/>
              </w:rPr>
              <w:t>ENTITY</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HAVE</w:t>
            </w:r>
            <w:r>
              <w:rPr>
                <w:rFonts w:ascii="Arial Narrow" w:eastAsia="Arial Narrow" w:hAnsi="Arial Narrow" w:cs="Arial Narrow"/>
                <w:noProof/>
                <w:color w:val="000000"/>
                <w:spacing w:val="-2"/>
                <w:szCs w:val="20"/>
              </w:rPr>
              <w:t xml:space="preserve"> A </w:t>
            </w:r>
            <w:r>
              <w:rPr>
                <w:rFonts w:ascii="Arial Narrow" w:eastAsia="Arial Narrow" w:hAnsi="Arial Narrow" w:cs="Arial Narrow"/>
                <w:noProof/>
                <w:color w:val="000000"/>
                <w:spacing w:val="-1"/>
                <w:szCs w:val="20"/>
              </w:rPr>
              <w:t>PERMANENT ESTABLISHMENT</w:t>
            </w:r>
            <w:r>
              <w:rPr>
                <w:rFonts w:ascii="Arial Narrow" w:eastAsia="Arial Narrow" w:hAnsi="Arial Narrow" w:cs="Arial Narrow"/>
                <w:noProof/>
                <w:color w:val="000000"/>
                <w:spacing w:val="-2"/>
                <w:szCs w:val="20"/>
              </w:rPr>
              <w:t xml:space="preserve"> IN</w:t>
            </w:r>
            <w:r>
              <w:rPr>
                <w:rFonts w:ascii="Arial Narrow" w:eastAsia="Arial Narrow" w:hAnsi="Arial Narrow" w:cs="Arial Narrow"/>
                <w:noProof/>
                <w:color w:val="000000"/>
                <w:spacing w:val="-1"/>
                <w:szCs w:val="20"/>
              </w:rPr>
              <w:t xml:space="preserve"> </w:t>
            </w:r>
            <w:r>
              <w:rPr>
                <w:rFonts w:ascii="Arial Narrow" w:eastAsia="Arial Narrow" w:hAnsi="Arial Narrow" w:cs="Arial Narrow"/>
                <w:noProof/>
                <w:color w:val="000000"/>
                <w:szCs w:val="20"/>
              </w:rPr>
              <w:t>THE</w:t>
            </w:r>
            <w:r>
              <w:rPr>
                <w:rFonts w:ascii="Arial Narrow" w:eastAsia="Arial Narrow" w:hAnsi="Arial Narrow" w:cs="Arial Narrow"/>
                <w:noProof/>
                <w:color w:val="000000"/>
                <w:spacing w:val="-5"/>
                <w:szCs w:val="20"/>
              </w:rPr>
              <w:t xml:space="preserve"> RSA?</w:t>
            </w:r>
            <w:r>
              <w:rPr>
                <w:rFonts w:ascii="Arial Narrow" w:eastAsia="Arial Narrow" w:hAnsi="Arial Narrow" w:cs="Arial Narrow"/>
                <w:noProof/>
                <w:color w:val="000000"/>
                <w:spacing w:val="1412"/>
                <w:szCs w:val="20"/>
              </w:rPr>
              <w:t xml:space="preserve"> </w:t>
            </w:r>
            <w:r>
              <w:rPr>
                <w:rFonts w:ascii="Arial Narrow" w:eastAsia="Arial Narrow" w:hAnsi="Arial Narrow" w:cs="Arial Narrow"/>
                <w:noProof/>
                <w:color w:val="000000"/>
                <w:spacing w:val="-4"/>
                <w:szCs w:val="20"/>
              </w:rPr>
              <w:t>YES</w:t>
            </w:r>
            <w:r>
              <w:rPr>
                <w:rFonts w:ascii="Arial Narrow" w:eastAsia="Arial Narrow" w:hAnsi="Arial Narrow" w:cs="Arial Narrow"/>
                <w:noProof/>
                <w:color w:val="000000"/>
                <w:spacing w:val="335"/>
                <w:szCs w:val="20"/>
              </w:rPr>
              <w:t xml:space="preserve"> </w:t>
            </w:r>
            <w:r>
              <w:rPr>
                <w:rFonts w:ascii="Arial Narrow" w:eastAsia="Arial Narrow" w:hAnsi="Arial Narrow" w:cs="Arial Narrow"/>
                <w:noProof/>
                <w:color w:val="000000"/>
                <w:spacing w:val="-4"/>
                <w:szCs w:val="20"/>
              </w:rPr>
              <w:t xml:space="preserve">NO </w:t>
            </w:r>
            <w:r>
              <w:rPr>
                <w:rFonts w:ascii="Arial Narrow" w:eastAsia="Arial Narrow" w:hAnsi="Arial Narrow" w:cs="Arial Narrow"/>
                <w:noProof/>
                <w:color w:val="000000"/>
                <w:spacing w:val="2"/>
                <w:sz w:val="19"/>
                <w:szCs w:val="19"/>
              </w:rPr>
              <w:t>3.4.</w:t>
            </w:r>
            <w:r>
              <w:rPr>
                <w:rFonts w:ascii="Arial Narrow" w:eastAsia="Arial Narrow" w:hAnsi="Arial Narrow" w:cs="Arial Narrow"/>
                <w:noProof/>
                <w:color w:val="000000"/>
                <w:spacing w:val="113"/>
                <w:sz w:val="19"/>
                <w:szCs w:val="19"/>
              </w:rPr>
              <w:t xml:space="preserve"> </w:t>
            </w:r>
            <w:r>
              <w:rPr>
                <w:rFonts w:ascii="Arial Narrow" w:eastAsia="Arial Narrow" w:hAnsi="Arial Narrow" w:cs="Arial Narrow"/>
                <w:noProof/>
                <w:color w:val="000000"/>
                <w:spacing w:val="-1"/>
                <w:szCs w:val="20"/>
              </w:rPr>
              <w:t>DOES</w:t>
            </w:r>
            <w:r>
              <w:rPr>
                <w:rFonts w:ascii="Arial Narrow" w:eastAsia="Arial Narrow" w:hAnsi="Arial Narrow" w:cs="Arial Narrow"/>
                <w:noProof/>
                <w:color w:val="000000"/>
                <w:spacing w:val="-5"/>
                <w:szCs w:val="20"/>
              </w:rPr>
              <w:t xml:space="preserve"> </w:t>
            </w:r>
            <w:r>
              <w:rPr>
                <w:rFonts w:ascii="Arial Narrow" w:eastAsia="Arial Narrow" w:hAnsi="Arial Narrow" w:cs="Arial Narrow"/>
                <w:noProof/>
                <w:color w:val="000000"/>
                <w:spacing w:val="-1"/>
                <w:szCs w:val="20"/>
              </w:rPr>
              <w:t>THE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ENTITY</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 xml:space="preserve">HAVE </w:t>
            </w:r>
            <w:r>
              <w:rPr>
                <w:rFonts w:ascii="Arial Narrow" w:eastAsia="Arial Narrow" w:hAnsi="Arial Narrow" w:cs="Arial Narrow"/>
                <w:noProof/>
                <w:color w:val="000000"/>
                <w:szCs w:val="20"/>
              </w:rPr>
              <w:t>ANY</w:t>
            </w:r>
            <w:r>
              <w:rPr>
                <w:rFonts w:ascii="Arial Narrow" w:eastAsia="Arial Narrow" w:hAnsi="Arial Narrow" w:cs="Arial Narrow"/>
                <w:noProof/>
                <w:color w:val="000000"/>
                <w:spacing w:val="-1"/>
                <w:szCs w:val="20"/>
              </w:rPr>
              <w:t xml:space="preserve"> SOURCE</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3"/>
                <w:szCs w:val="20"/>
              </w:rPr>
              <w:t>OF</w:t>
            </w:r>
            <w:r>
              <w:rPr>
                <w:rFonts w:ascii="Arial Narrow" w:eastAsia="Arial Narrow" w:hAnsi="Arial Narrow" w:cs="Arial Narrow"/>
                <w:noProof/>
                <w:color w:val="000000"/>
                <w:spacing w:val="-1"/>
                <w:szCs w:val="20"/>
              </w:rPr>
              <w:t xml:space="preserve"> INCOME</w:t>
            </w:r>
            <w:r>
              <w:rPr>
                <w:rFonts w:ascii="Arial Narrow" w:eastAsia="Arial Narrow" w:hAnsi="Arial Narrow" w:cs="Arial Narrow"/>
                <w:noProof/>
                <w:color w:val="000000"/>
                <w:spacing w:val="-4"/>
                <w:szCs w:val="20"/>
              </w:rPr>
              <w:t xml:space="preserve"> </w:t>
            </w:r>
            <w:r>
              <w:rPr>
                <w:rFonts w:ascii="Arial Narrow" w:eastAsia="Arial Narrow" w:hAnsi="Arial Narrow" w:cs="Arial Narrow"/>
                <w:noProof/>
                <w:color w:val="000000"/>
                <w:spacing w:val="-2"/>
                <w:szCs w:val="20"/>
              </w:rPr>
              <w:t>IN</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THE</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4"/>
                <w:szCs w:val="20"/>
              </w:rPr>
              <w:t>RSA?</w:t>
            </w:r>
            <w:r>
              <w:rPr>
                <w:rFonts w:ascii="Arial Narrow" w:eastAsia="Arial Narrow" w:hAnsi="Arial Narrow" w:cs="Arial Narrow"/>
                <w:noProof/>
                <w:color w:val="000000"/>
                <w:spacing w:val="1949"/>
                <w:szCs w:val="20"/>
              </w:rPr>
              <w:t xml:space="preserve"> </w:t>
            </w:r>
            <w:r>
              <w:rPr>
                <w:rFonts w:ascii="Arial Narrow" w:eastAsia="Arial Narrow" w:hAnsi="Arial Narrow" w:cs="Arial Narrow"/>
                <w:noProof/>
                <w:color w:val="000000"/>
                <w:spacing w:val="-4"/>
                <w:szCs w:val="20"/>
              </w:rPr>
              <w:t>YES</w:t>
            </w:r>
            <w:r>
              <w:rPr>
                <w:rFonts w:ascii="Arial Narrow" w:eastAsia="Arial Narrow" w:hAnsi="Arial Narrow" w:cs="Arial Narrow"/>
                <w:noProof/>
                <w:color w:val="000000"/>
                <w:spacing w:val="335"/>
                <w:szCs w:val="20"/>
              </w:rPr>
              <w:t xml:space="preserve"> </w:t>
            </w:r>
            <w:r>
              <w:rPr>
                <w:rFonts w:ascii="Arial Narrow" w:eastAsia="Arial Narrow" w:hAnsi="Arial Narrow" w:cs="Arial Narrow"/>
                <w:noProof/>
                <w:color w:val="000000"/>
                <w:spacing w:val="-4"/>
                <w:szCs w:val="20"/>
              </w:rPr>
              <w:t xml:space="preserve">NO </w:t>
            </w:r>
            <w:r>
              <w:rPr>
                <w:rFonts w:ascii="Arial Narrow" w:eastAsia="Arial Narrow" w:hAnsi="Arial Narrow" w:cs="Arial Narrow"/>
                <w:noProof/>
                <w:color w:val="000000"/>
                <w:spacing w:val="2"/>
                <w:sz w:val="19"/>
                <w:szCs w:val="19"/>
              </w:rPr>
              <w:t>3.5.</w:t>
            </w:r>
            <w:r>
              <w:rPr>
                <w:rFonts w:ascii="Arial Narrow" w:eastAsia="Arial Narrow" w:hAnsi="Arial Narrow" w:cs="Arial Narrow"/>
                <w:noProof/>
                <w:color w:val="000000"/>
                <w:spacing w:val="114"/>
                <w:sz w:val="19"/>
                <w:szCs w:val="19"/>
              </w:rPr>
              <w:t xml:space="preserve"> </w:t>
            </w:r>
            <w:r>
              <w:rPr>
                <w:rFonts w:ascii="Arial Narrow" w:eastAsia="Arial Narrow" w:hAnsi="Arial Narrow" w:cs="Arial Narrow"/>
                <w:noProof/>
                <w:color w:val="000000"/>
                <w:szCs w:val="20"/>
              </w:rPr>
              <w:t>IS</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 xml:space="preserve">THE </w:t>
            </w:r>
            <w:r>
              <w:rPr>
                <w:rFonts w:ascii="Arial Narrow" w:eastAsia="Arial Narrow" w:hAnsi="Arial Narrow" w:cs="Arial Narrow"/>
                <w:noProof/>
                <w:color w:val="000000"/>
                <w:szCs w:val="20"/>
              </w:rPr>
              <w:t>ENTITY</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LIABLE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IN</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zCs w:val="20"/>
              </w:rPr>
              <w:t xml:space="preserve">THE </w:t>
            </w:r>
            <w:r>
              <w:rPr>
                <w:rFonts w:ascii="Arial Narrow" w:eastAsia="Arial Narrow" w:hAnsi="Arial Narrow" w:cs="Arial Narrow"/>
                <w:noProof/>
                <w:color w:val="000000"/>
                <w:spacing w:val="-1"/>
                <w:szCs w:val="20"/>
              </w:rPr>
              <w:t>RSA</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FOR ANY</w:t>
            </w:r>
            <w:r>
              <w:rPr>
                <w:rFonts w:ascii="Arial Narrow" w:eastAsia="Arial Narrow" w:hAnsi="Arial Narrow" w:cs="Arial Narrow"/>
                <w:noProof/>
                <w:color w:val="000000"/>
                <w:spacing w:val="-3"/>
                <w:szCs w:val="20"/>
              </w:rPr>
              <w:t xml:space="preserve"> </w:t>
            </w:r>
            <w:r>
              <w:rPr>
                <w:rFonts w:ascii="Arial Narrow" w:eastAsia="Arial Narrow" w:hAnsi="Arial Narrow" w:cs="Arial Narrow"/>
                <w:noProof/>
                <w:color w:val="000000"/>
                <w:spacing w:val="-1"/>
                <w:szCs w:val="20"/>
              </w:rPr>
              <w:t>FORM</w:t>
            </w:r>
            <w:r>
              <w:rPr>
                <w:rFonts w:ascii="Arial Narrow" w:eastAsia="Arial Narrow" w:hAnsi="Arial Narrow" w:cs="Arial Narrow"/>
                <w:noProof/>
                <w:color w:val="000000"/>
                <w:spacing w:val="1"/>
                <w:szCs w:val="20"/>
              </w:rPr>
              <w:t xml:space="preserve"> </w:t>
            </w:r>
            <w:r>
              <w:rPr>
                <w:rFonts w:ascii="Arial Narrow" w:eastAsia="Arial Narrow" w:hAnsi="Arial Narrow" w:cs="Arial Narrow"/>
                <w:noProof/>
                <w:color w:val="000000"/>
                <w:spacing w:val="-1"/>
                <w:szCs w:val="20"/>
              </w:rPr>
              <w:t xml:space="preserve">OF </w:t>
            </w:r>
            <w:r>
              <w:rPr>
                <w:rFonts w:ascii="Arial Narrow" w:eastAsia="Arial Narrow" w:hAnsi="Arial Narrow" w:cs="Arial Narrow"/>
                <w:noProof/>
                <w:color w:val="000000"/>
                <w:spacing w:val="-2"/>
                <w:szCs w:val="20"/>
              </w:rPr>
              <w:t>TAXATION?</w:t>
            </w:r>
            <w:r>
              <w:rPr>
                <w:rFonts w:ascii="Arial Narrow" w:eastAsia="Arial Narrow" w:hAnsi="Arial Narrow" w:cs="Arial Narrow"/>
                <w:noProof/>
                <w:color w:val="000000"/>
                <w:spacing w:val="1816"/>
                <w:szCs w:val="20"/>
              </w:rPr>
              <w:t xml:space="preserve"> </w:t>
            </w:r>
            <w:r>
              <w:rPr>
                <w:rFonts w:ascii="Arial Narrow" w:eastAsia="Arial Narrow" w:hAnsi="Arial Narrow" w:cs="Arial Narrow"/>
                <w:noProof/>
                <w:color w:val="000000"/>
                <w:spacing w:val="-4"/>
                <w:szCs w:val="20"/>
              </w:rPr>
              <w:t>YES</w:t>
            </w:r>
            <w:r>
              <w:rPr>
                <w:rFonts w:ascii="Arial Narrow" w:eastAsia="Arial Narrow" w:hAnsi="Arial Narrow" w:cs="Arial Narrow"/>
                <w:noProof/>
                <w:color w:val="000000"/>
                <w:spacing w:val="335"/>
                <w:szCs w:val="20"/>
              </w:rPr>
              <w:t xml:space="preserve"> </w:t>
            </w:r>
            <w:r>
              <w:rPr>
                <w:rFonts w:ascii="Arial Narrow" w:eastAsia="Arial Narrow" w:hAnsi="Arial Narrow" w:cs="Arial Narrow"/>
                <w:noProof/>
                <w:color w:val="000000"/>
                <w:spacing w:val="-3"/>
                <w:szCs w:val="20"/>
              </w:rPr>
              <w:t>NO</w:t>
            </w:r>
          </w:p>
          <w:p w14:paraId="128F2917" w14:textId="77777777" w:rsidR="00A444DA" w:rsidRDefault="00A444DA" w:rsidP="00AA1075">
            <w:pPr>
              <w:spacing w:before="245" w:after="5" w:line="200" w:lineRule="exact"/>
              <w:ind w:left="100" w:firstLine="1"/>
              <w:jc w:val="both"/>
              <w:rPr>
                <w:rFonts w:ascii="Arial Narrow" w:eastAsia="Arial Narrow" w:hAnsi="Arial Narrow" w:cs="Arial Narrow"/>
                <w:b/>
                <w:bCs/>
                <w:noProof/>
                <w:color w:val="000000"/>
                <w:spacing w:val="2"/>
                <w:szCs w:val="20"/>
              </w:rPr>
            </w:pPr>
            <w:r>
              <w:rPr>
                <w:rFonts w:ascii="Arial Narrow" w:eastAsia="Arial Narrow" w:hAnsi="Arial Narrow" w:cs="Arial Narrow"/>
                <w:b/>
                <w:bCs/>
                <w:noProof/>
                <w:color w:val="000000"/>
                <w:spacing w:val="-1"/>
                <w:szCs w:val="20"/>
              </w:rPr>
              <w:t>IF</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zCs w:val="20"/>
              </w:rPr>
              <w:t>THE</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2"/>
                <w:szCs w:val="20"/>
              </w:rPr>
              <w:t>ANSWER</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34"/>
                <w:szCs w:val="20"/>
              </w:rPr>
              <w:t>IS</w:t>
            </w:r>
            <w:r>
              <w:rPr>
                <w:rFonts w:ascii="Arial Narrow" w:eastAsia="Arial Narrow" w:hAnsi="Arial Narrow" w:cs="Arial Narrow"/>
                <w:b/>
                <w:bCs/>
                <w:noProof/>
                <w:color w:val="000000"/>
                <w:spacing w:val="17"/>
                <w:szCs w:val="20"/>
              </w:rPr>
              <w:t>“NO”</w:t>
            </w:r>
            <w:r>
              <w:rPr>
                <w:rFonts w:ascii="Arial Narrow" w:eastAsia="Arial Narrow" w:hAnsi="Arial Narrow" w:cs="Arial Narrow"/>
                <w:b/>
                <w:bCs/>
                <w:noProof/>
                <w:color w:val="000000"/>
                <w:spacing w:val="-1"/>
                <w:szCs w:val="20"/>
              </w:rPr>
              <w:t>TO</w:t>
            </w:r>
            <w:r>
              <w:rPr>
                <w:rFonts w:ascii="Arial Narrow" w:eastAsia="Arial Narrow" w:hAnsi="Arial Narrow" w:cs="Arial Narrow"/>
                <w:b/>
                <w:bCs/>
                <w:noProof/>
                <w:color w:val="000000"/>
                <w:spacing w:val="24"/>
                <w:szCs w:val="20"/>
              </w:rPr>
              <w:t xml:space="preserve"> </w:t>
            </w:r>
            <w:r>
              <w:rPr>
                <w:rFonts w:ascii="Arial Narrow" w:eastAsia="Arial Narrow" w:hAnsi="Arial Narrow" w:cs="Arial Narrow"/>
                <w:b/>
                <w:bCs/>
                <w:noProof/>
                <w:color w:val="000000"/>
                <w:spacing w:val="-1"/>
                <w:szCs w:val="20"/>
              </w:rPr>
              <w:t>ALL</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1"/>
                <w:szCs w:val="20"/>
              </w:rPr>
              <w:t>OF</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zCs w:val="20"/>
              </w:rPr>
              <w:t>THE</w:t>
            </w:r>
            <w:r>
              <w:rPr>
                <w:rFonts w:ascii="Arial Narrow" w:eastAsia="Arial Narrow" w:hAnsi="Arial Narrow" w:cs="Arial Narrow"/>
                <w:b/>
                <w:bCs/>
                <w:noProof/>
                <w:color w:val="000000"/>
                <w:spacing w:val="24"/>
                <w:szCs w:val="20"/>
              </w:rPr>
              <w:t xml:space="preserve"> </w:t>
            </w:r>
            <w:r>
              <w:rPr>
                <w:rFonts w:ascii="Arial Narrow" w:eastAsia="Arial Narrow" w:hAnsi="Arial Narrow" w:cs="Arial Narrow"/>
                <w:b/>
                <w:bCs/>
                <w:noProof/>
                <w:color w:val="000000"/>
                <w:szCs w:val="20"/>
              </w:rPr>
              <w:t>ABOVE,</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zCs w:val="20"/>
              </w:rPr>
              <w:t>THEN</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1"/>
                <w:szCs w:val="20"/>
              </w:rPr>
              <w:t>IT</w:t>
            </w:r>
            <w:r>
              <w:rPr>
                <w:rFonts w:ascii="Arial Narrow" w:eastAsia="Arial Narrow" w:hAnsi="Arial Narrow" w:cs="Arial Narrow"/>
                <w:b/>
                <w:bCs/>
                <w:noProof/>
                <w:color w:val="000000"/>
                <w:spacing w:val="24"/>
                <w:szCs w:val="20"/>
              </w:rPr>
              <w:t xml:space="preserve"> </w:t>
            </w:r>
            <w:r>
              <w:rPr>
                <w:rFonts w:ascii="Arial Narrow" w:eastAsia="Arial Narrow" w:hAnsi="Arial Narrow" w:cs="Arial Narrow"/>
                <w:b/>
                <w:bCs/>
                <w:noProof/>
                <w:color w:val="000000"/>
                <w:spacing w:val="-1"/>
                <w:szCs w:val="20"/>
              </w:rPr>
              <w:t>IS</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1"/>
                <w:szCs w:val="20"/>
              </w:rPr>
              <w:t>NOT</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12"/>
                <w:szCs w:val="20"/>
              </w:rPr>
              <w:t xml:space="preserve">A </w:t>
            </w:r>
            <w:r>
              <w:rPr>
                <w:rFonts w:ascii="Arial Narrow" w:eastAsia="Arial Narrow" w:hAnsi="Arial Narrow" w:cs="Arial Narrow"/>
                <w:b/>
                <w:bCs/>
                <w:noProof/>
                <w:color w:val="000000"/>
                <w:szCs w:val="20"/>
              </w:rPr>
              <w:t>REQUIREMENT</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1"/>
                <w:szCs w:val="20"/>
              </w:rPr>
              <w:t>TO</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1"/>
                <w:szCs w:val="20"/>
              </w:rPr>
              <w:t>REGISTER</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1"/>
                <w:szCs w:val="20"/>
              </w:rPr>
              <w:t>FOR</w:t>
            </w:r>
            <w:r>
              <w:rPr>
                <w:rFonts w:ascii="Arial Narrow" w:eastAsia="Arial Narrow" w:hAnsi="Arial Narrow" w:cs="Arial Narrow"/>
                <w:b/>
                <w:bCs/>
                <w:noProof/>
                <w:color w:val="000000"/>
                <w:spacing w:val="-13"/>
                <w:szCs w:val="20"/>
              </w:rPr>
              <w:t xml:space="preserve">  </w:t>
            </w:r>
            <w:r>
              <w:rPr>
                <w:rFonts w:ascii="Arial Narrow" w:eastAsia="Arial Narrow" w:hAnsi="Arial Narrow" w:cs="Arial Narrow"/>
                <w:b/>
                <w:bCs/>
                <w:noProof/>
                <w:color w:val="000000"/>
                <w:spacing w:val="-9"/>
                <w:szCs w:val="20"/>
              </w:rPr>
              <w:t xml:space="preserve">A  </w:t>
            </w:r>
            <w:r>
              <w:rPr>
                <w:rFonts w:ascii="Arial Narrow" w:eastAsia="Arial Narrow" w:hAnsi="Arial Narrow" w:cs="Arial Narrow"/>
                <w:b/>
                <w:bCs/>
                <w:noProof/>
                <w:color w:val="000000"/>
                <w:spacing w:val="1"/>
                <w:szCs w:val="20"/>
              </w:rPr>
              <w:t xml:space="preserve">TAX </w:t>
            </w:r>
            <w:r>
              <w:rPr>
                <w:rFonts w:ascii="Arial Narrow" w:eastAsia="Arial Narrow" w:hAnsi="Arial Narrow" w:cs="Arial Narrow"/>
                <w:b/>
                <w:bCs/>
                <w:noProof/>
                <w:color w:val="000000"/>
                <w:spacing w:val="-1"/>
                <w:szCs w:val="20"/>
              </w:rPr>
              <w:t>COMPLIANCE</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2"/>
                <w:szCs w:val="20"/>
              </w:rPr>
              <w:t>STATUS</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2"/>
                <w:szCs w:val="20"/>
              </w:rPr>
              <w:t>SYSTEM</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3"/>
                <w:szCs w:val="20"/>
              </w:rPr>
              <w:t>PIN</w:t>
            </w:r>
            <w:r>
              <w:rPr>
                <w:rFonts w:ascii="Arial Narrow" w:eastAsia="Arial Narrow" w:hAnsi="Arial Narrow" w:cs="Arial Narrow"/>
                <w:b/>
                <w:bCs/>
                <w:noProof/>
                <w:color w:val="000000"/>
                <w:spacing w:val="9"/>
                <w:szCs w:val="20"/>
              </w:rPr>
              <w:t xml:space="preserve"> </w:t>
            </w:r>
            <w:r>
              <w:rPr>
                <w:rFonts w:ascii="Arial Narrow" w:eastAsia="Arial Narrow" w:hAnsi="Arial Narrow" w:cs="Arial Narrow"/>
                <w:b/>
                <w:bCs/>
                <w:noProof/>
                <w:color w:val="000000"/>
                <w:spacing w:val="2"/>
                <w:szCs w:val="20"/>
              </w:rPr>
              <w:t>CODE</w:t>
            </w:r>
            <w:r>
              <w:rPr>
                <w:rFonts w:ascii="Arial Narrow" w:eastAsia="Arial Narrow" w:hAnsi="Arial Narrow" w:cs="Arial Narrow"/>
                <w:b/>
                <w:bCs/>
                <w:noProof/>
                <w:color w:val="000000"/>
                <w:spacing w:val="9"/>
                <w:szCs w:val="20"/>
              </w:rPr>
              <w:t xml:space="preserve"> </w:t>
            </w:r>
            <w:r>
              <w:rPr>
                <w:rFonts w:ascii="Arial Narrow" w:eastAsia="Arial Narrow" w:hAnsi="Arial Narrow" w:cs="Arial Narrow"/>
                <w:b/>
                <w:bCs/>
                <w:noProof/>
                <w:color w:val="000000"/>
                <w:spacing w:val="2"/>
                <w:szCs w:val="20"/>
              </w:rPr>
              <w:t>FROM</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3"/>
                <w:szCs w:val="20"/>
              </w:rPr>
              <w:t>THE</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2"/>
                <w:szCs w:val="20"/>
              </w:rPr>
              <w:t>SOUTH</w:t>
            </w:r>
            <w:r>
              <w:rPr>
                <w:rFonts w:ascii="Arial Narrow" w:eastAsia="Arial Narrow" w:hAnsi="Arial Narrow" w:cs="Arial Narrow"/>
                <w:b/>
                <w:bCs/>
                <w:noProof/>
                <w:color w:val="000000"/>
                <w:spacing w:val="9"/>
                <w:szCs w:val="20"/>
              </w:rPr>
              <w:t xml:space="preserve"> </w:t>
            </w:r>
            <w:r>
              <w:rPr>
                <w:rFonts w:ascii="Arial Narrow" w:eastAsia="Arial Narrow" w:hAnsi="Arial Narrow" w:cs="Arial Narrow"/>
                <w:b/>
                <w:bCs/>
                <w:noProof/>
                <w:color w:val="000000"/>
                <w:spacing w:val="1"/>
                <w:szCs w:val="20"/>
              </w:rPr>
              <w:t>AFRICAN</w:t>
            </w:r>
            <w:r>
              <w:rPr>
                <w:rFonts w:ascii="Arial Narrow" w:eastAsia="Arial Narrow" w:hAnsi="Arial Narrow" w:cs="Arial Narrow"/>
                <w:b/>
                <w:bCs/>
                <w:noProof/>
                <w:color w:val="000000"/>
                <w:spacing w:val="9"/>
                <w:szCs w:val="20"/>
              </w:rPr>
              <w:t xml:space="preserve"> </w:t>
            </w:r>
            <w:r>
              <w:rPr>
                <w:rFonts w:ascii="Arial Narrow" w:eastAsia="Arial Narrow" w:hAnsi="Arial Narrow" w:cs="Arial Narrow"/>
                <w:b/>
                <w:bCs/>
                <w:noProof/>
                <w:color w:val="000000"/>
                <w:spacing w:val="2"/>
                <w:szCs w:val="20"/>
              </w:rPr>
              <w:t>REVENUE</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2"/>
                <w:szCs w:val="20"/>
              </w:rPr>
              <w:t>SERVICE</w:t>
            </w:r>
            <w:r>
              <w:rPr>
                <w:rFonts w:ascii="Arial Narrow" w:eastAsia="Arial Narrow" w:hAnsi="Arial Narrow" w:cs="Arial Narrow"/>
                <w:b/>
                <w:bCs/>
                <w:noProof/>
                <w:color w:val="000000"/>
                <w:spacing w:val="9"/>
                <w:szCs w:val="20"/>
              </w:rPr>
              <w:t xml:space="preserve"> </w:t>
            </w:r>
            <w:r>
              <w:rPr>
                <w:rFonts w:ascii="Arial Narrow" w:eastAsia="Arial Narrow" w:hAnsi="Arial Narrow" w:cs="Arial Narrow"/>
                <w:b/>
                <w:bCs/>
                <w:noProof/>
                <w:color w:val="000000"/>
                <w:spacing w:val="1"/>
                <w:szCs w:val="20"/>
              </w:rPr>
              <w:t>(SARS)</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4"/>
                <w:szCs w:val="20"/>
              </w:rPr>
              <w:t>AND</w:t>
            </w:r>
            <w:r>
              <w:rPr>
                <w:rFonts w:ascii="Arial Narrow" w:eastAsia="Arial Narrow" w:hAnsi="Arial Narrow" w:cs="Arial Narrow"/>
                <w:b/>
                <w:bCs/>
                <w:noProof/>
                <w:color w:val="000000"/>
                <w:spacing w:val="9"/>
                <w:szCs w:val="20"/>
              </w:rPr>
              <w:t xml:space="preserve"> </w:t>
            </w:r>
            <w:r>
              <w:rPr>
                <w:rFonts w:ascii="Arial Narrow" w:eastAsia="Arial Narrow" w:hAnsi="Arial Narrow" w:cs="Arial Narrow"/>
                <w:b/>
                <w:bCs/>
                <w:noProof/>
                <w:color w:val="000000"/>
                <w:spacing w:val="4"/>
                <w:szCs w:val="20"/>
              </w:rPr>
              <w:t>IF</w:t>
            </w:r>
            <w:r>
              <w:rPr>
                <w:rFonts w:ascii="Arial Narrow" w:eastAsia="Arial Narrow" w:hAnsi="Arial Narrow" w:cs="Arial Narrow"/>
                <w:b/>
                <w:bCs/>
                <w:noProof/>
                <w:color w:val="000000"/>
                <w:spacing w:val="10"/>
                <w:szCs w:val="20"/>
              </w:rPr>
              <w:t xml:space="preserve"> </w:t>
            </w:r>
            <w:r>
              <w:rPr>
                <w:rFonts w:ascii="Arial Narrow" w:eastAsia="Arial Narrow" w:hAnsi="Arial Narrow" w:cs="Arial Narrow"/>
                <w:b/>
                <w:bCs/>
                <w:noProof/>
                <w:color w:val="000000"/>
                <w:spacing w:val="2"/>
                <w:szCs w:val="20"/>
              </w:rPr>
              <w:t xml:space="preserve">NOT </w:t>
            </w:r>
            <w:r>
              <w:rPr>
                <w:rFonts w:ascii="Arial Narrow" w:eastAsia="Arial Narrow" w:hAnsi="Arial Narrow" w:cs="Arial Narrow"/>
                <w:b/>
                <w:bCs/>
                <w:noProof/>
                <w:color w:val="000000"/>
                <w:szCs w:val="20"/>
              </w:rPr>
              <w:t>REGISTER</w:t>
            </w:r>
            <w:r>
              <w:rPr>
                <w:rFonts w:ascii="Arial Narrow" w:eastAsia="Arial Narrow" w:hAnsi="Arial Narrow" w:cs="Arial Narrow"/>
                <w:b/>
                <w:bCs/>
                <w:noProof/>
                <w:color w:val="000000"/>
                <w:spacing w:val="6"/>
                <w:szCs w:val="20"/>
              </w:rPr>
              <w:t xml:space="preserve"> </w:t>
            </w:r>
            <w:r>
              <w:rPr>
                <w:rFonts w:ascii="Arial Narrow" w:eastAsia="Arial Narrow" w:hAnsi="Arial Narrow" w:cs="Arial Narrow"/>
                <w:b/>
                <w:bCs/>
                <w:noProof/>
                <w:color w:val="000000"/>
                <w:spacing w:val="3"/>
                <w:szCs w:val="20"/>
              </w:rPr>
              <w:t>AS</w:t>
            </w:r>
            <w:r>
              <w:rPr>
                <w:rFonts w:ascii="Arial Narrow" w:eastAsia="Arial Narrow" w:hAnsi="Arial Narrow" w:cs="Arial Narrow"/>
                <w:b/>
                <w:bCs/>
                <w:noProof/>
                <w:color w:val="000000"/>
                <w:spacing w:val="6"/>
                <w:szCs w:val="20"/>
              </w:rPr>
              <w:t xml:space="preserve"> </w:t>
            </w:r>
            <w:r>
              <w:rPr>
                <w:rFonts w:ascii="Arial Narrow" w:eastAsia="Arial Narrow" w:hAnsi="Arial Narrow" w:cs="Arial Narrow"/>
                <w:b/>
                <w:bCs/>
                <w:noProof/>
                <w:color w:val="000000"/>
                <w:spacing w:val="2"/>
                <w:szCs w:val="20"/>
              </w:rPr>
              <w:t>PER</w:t>
            </w:r>
            <w:r>
              <w:rPr>
                <w:rFonts w:ascii="Arial Narrow" w:eastAsia="Arial Narrow" w:hAnsi="Arial Narrow" w:cs="Arial Narrow"/>
                <w:b/>
                <w:bCs/>
                <w:noProof/>
                <w:color w:val="000000"/>
                <w:spacing w:val="5"/>
                <w:szCs w:val="20"/>
              </w:rPr>
              <w:t xml:space="preserve"> </w:t>
            </w:r>
            <w:r>
              <w:rPr>
                <w:rFonts w:ascii="Arial Narrow" w:eastAsia="Arial Narrow" w:hAnsi="Arial Narrow" w:cs="Arial Narrow"/>
                <w:b/>
                <w:bCs/>
                <w:noProof/>
                <w:color w:val="000000"/>
                <w:spacing w:val="1"/>
                <w:szCs w:val="20"/>
              </w:rPr>
              <w:t>2.3</w:t>
            </w:r>
            <w:r>
              <w:rPr>
                <w:rFonts w:ascii="Arial Narrow" w:eastAsia="Arial Narrow" w:hAnsi="Arial Narrow" w:cs="Arial Narrow"/>
                <w:b/>
                <w:bCs/>
                <w:noProof/>
                <w:color w:val="000000"/>
                <w:spacing w:val="6"/>
                <w:szCs w:val="20"/>
              </w:rPr>
              <w:t xml:space="preserve"> </w:t>
            </w:r>
            <w:r>
              <w:rPr>
                <w:rFonts w:ascii="Arial Narrow" w:eastAsia="Arial Narrow" w:hAnsi="Arial Narrow" w:cs="Arial Narrow"/>
                <w:b/>
                <w:bCs/>
                <w:noProof/>
                <w:color w:val="000000"/>
                <w:spacing w:val="1"/>
                <w:szCs w:val="20"/>
              </w:rPr>
              <w:t>ABOVE.</w:t>
            </w:r>
          </w:p>
        </w:tc>
      </w:tr>
    </w:tbl>
    <w:p w14:paraId="3025FFB3" w14:textId="77777777" w:rsidR="00A444DA" w:rsidRDefault="00A444DA" w:rsidP="00A444DA">
      <w:pPr>
        <w:spacing w:before="169" w:line="230" w:lineRule="exact"/>
        <w:ind w:left="845" w:right="2550" w:firstLine="1"/>
        <w:rPr>
          <w:rFonts w:ascii="Arial Narrow" w:eastAsia="Arial Narrow" w:hAnsi="Arial Narrow" w:cs="Arial Narrow"/>
          <w:noProof/>
          <w:color w:val="000000"/>
          <w:spacing w:val="-1"/>
          <w:szCs w:val="20"/>
        </w:rPr>
      </w:pPr>
      <w:r>
        <w:rPr>
          <w:rFonts w:ascii="Arial Narrow" w:eastAsia="Arial Narrow" w:hAnsi="Arial Narrow" w:cs="Arial Narrow"/>
          <w:b/>
          <w:bCs/>
          <w:noProof/>
          <w:color w:val="000000"/>
          <w:spacing w:val="-1"/>
          <w:szCs w:val="20"/>
        </w:rPr>
        <w:t xml:space="preserve">NB: </w:t>
      </w:r>
      <w:r>
        <w:rPr>
          <w:rFonts w:ascii="Arial Narrow" w:eastAsia="Arial Narrow" w:hAnsi="Arial Narrow" w:cs="Arial Narrow"/>
          <w:b/>
          <w:bCs/>
          <w:noProof/>
          <w:color w:val="000000"/>
          <w:szCs w:val="20"/>
        </w:rPr>
        <w:t>FAILURE</w:t>
      </w:r>
      <w:r>
        <w:rPr>
          <w:rFonts w:ascii="Arial Narrow" w:eastAsia="Arial Narrow" w:hAnsi="Arial Narrow" w:cs="Arial Narrow"/>
          <w:b/>
          <w:bCs/>
          <w:noProof/>
          <w:color w:val="000000"/>
          <w:spacing w:val="-3"/>
          <w:szCs w:val="20"/>
        </w:rPr>
        <w:t xml:space="preserve"> </w:t>
      </w:r>
      <w:r>
        <w:rPr>
          <w:rFonts w:ascii="Arial Narrow" w:eastAsia="Arial Narrow" w:hAnsi="Arial Narrow" w:cs="Arial Narrow"/>
          <w:b/>
          <w:bCs/>
          <w:noProof/>
          <w:color w:val="000000"/>
          <w:spacing w:val="-2"/>
          <w:szCs w:val="20"/>
        </w:rPr>
        <w:t>TO</w:t>
      </w:r>
      <w:r>
        <w:rPr>
          <w:rFonts w:ascii="Arial Narrow" w:eastAsia="Arial Narrow" w:hAnsi="Arial Narrow" w:cs="Arial Narrow"/>
          <w:b/>
          <w:bCs/>
          <w:noProof/>
          <w:color w:val="000000"/>
          <w:spacing w:val="-1"/>
          <w:szCs w:val="20"/>
        </w:rPr>
        <w:t xml:space="preserve"> </w:t>
      </w:r>
      <w:r>
        <w:rPr>
          <w:rFonts w:ascii="Arial Narrow" w:eastAsia="Arial Narrow" w:hAnsi="Arial Narrow" w:cs="Arial Narrow"/>
          <w:b/>
          <w:bCs/>
          <w:noProof/>
          <w:color w:val="000000"/>
          <w:szCs w:val="20"/>
        </w:rPr>
        <w:t>PROVIDE</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zCs w:val="20"/>
        </w:rPr>
        <w:t>ANY</w:t>
      </w:r>
      <w:r>
        <w:rPr>
          <w:rFonts w:ascii="Arial Narrow" w:eastAsia="Arial Narrow" w:hAnsi="Arial Narrow" w:cs="Arial Narrow"/>
          <w:b/>
          <w:bCs/>
          <w:noProof/>
          <w:color w:val="000000"/>
          <w:spacing w:val="-4"/>
          <w:szCs w:val="20"/>
        </w:rPr>
        <w:t xml:space="preserve"> </w:t>
      </w:r>
      <w:r>
        <w:rPr>
          <w:rFonts w:ascii="Arial Narrow" w:eastAsia="Arial Narrow" w:hAnsi="Arial Narrow" w:cs="Arial Narrow"/>
          <w:b/>
          <w:bCs/>
          <w:noProof/>
          <w:color w:val="000000"/>
          <w:spacing w:val="-3"/>
          <w:szCs w:val="20"/>
        </w:rPr>
        <w:t>OF</w:t>
      </w:r>
      <w:r>
        <w:rPr>
          <w:rFonts w:ascii="Arial Narrow" w:eastAsia="Arial Narrow" w:hAnsi="Arial Narrow" w:cs="Arial Narrow"/>
          <w:b/>
          <w:bCs/>
          <w:noProof/>
          <w:color w:val="000000"/>
          <w:spacing w:val="-1"/>
          <w:szCs w:val="20"/>
        </w:rPr>
        <w:t xml:space="preserve"> </w:t>
      </w:r>
      <w:r>
        <w:rPr>
          <w:rFonts w:ascii="Arial Narrow" w:eastAsia="Arial Narrow" w:hAnsi="Arial Narrow" w:cs="Arial Narrow"/>
          <w:b/>
          <w:bCs/>
          <w:noProof/>
          <w:color w:val="000000"/>
          <w:szCs w:val="20"/>
        </w:rPr>
        <w:t>THE</w:t>
      </w:r>
      <w:r>
        <w:rPr>
          <w:rFonts w:ascii="Arial Narrow" w:eastAsia="Arial Narrow" w:hAnsi="Arial Narrow" w:cs="Arial Narrow"/>
          <w:b/>
          <w:bCs/>
          <w:noProof/>
          <w:color w:val="000000"/>
          <w:spacing w:val="-3"/>
          <w:szCs w:val="20"/>
        </w:rPr>
        <w:t xml:space="preserve"> </w:t>
      </w:r>
      <w:r>
        <w:rPr>
          <w:rFonts w:ascii="Arial Narrow" w:eastAsia="Arial Narrow" w:hAnsi="Arial Narrow" w:cs="Arial Narrow"/>
          <w:b/>
          <w:bCs/>
          <w:noProof/>
          <w:color w:val="000000"/>
          <w:spacing w:val="-1"/>
          <w:szCs w:val="20"/>
        </w:rPr>
        <w:t xml:space="preserve">ABOVE </w:t>
      </w:r>
      <w:r>
        <w:rPr>
          <w:rFonts w:ascii="Arial Narrow" w:eastAsia="Arial Narrow" w:hAnsi="Arial Narrow" w:cs="Arial Narrow"/>
          <w:b/>
          <w:bCs/>
          <w:noProof/>
          <w:color w:val="000000"/>
          <w:szCs w:val="20"/>
        </w:rPr>
        <w:t>PARTICULARS</w:t>
      </w:r>
      <w:r>
        <w:rPr>
          <w:rFonts w:ascii="Arial Narrow" w:eastAsia="Arial Narrow" w:hAnsi="Arial Narrow" w:cs="Arial Narrow"/>
          <w:b/>
          <w:bCs/>
          <w:noProof/>
          <w:color w:val="000000"/>
          <w:spacing w:val="-3"/>
          <w:szCs w:val="20"/>
        </w:rPr>
        <w:t xml:space="preserve"> </w:t>
      </w:r>
      <w:r>
        <w:rPr>
          <w:rFonts w:ascii="Arial Narrow" w:eastAsia="Arial Narrow" w:hAnsi="Arial Narrow" w:cs="Arial Narrow"/>
          <w:b/>
          <w:bCs/>
          <w:noProof/>
          <w:color w:val="000000"/>
          <w:spacing w:val="-1"/>
          <w:szCs w:val="20"/>
        </w:rPr>
        <w:t>MAY</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RENDER</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THE</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BID</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zCs w:val="20"/>
        </w:rPr>
        <w:t>INVALID</w:t>
      </w:r>
      <w:r>
        <w:rPr>
          <w:rFonts w:ascii="Arial Narrow" w:eastAsia="Arial Narrow" w:hAnsi="Arial Narrow" w:cs="Arial Narrow"/>
          <w:noProof/>
          <w:color w:val="000000"/>
          <w:spacing w:val="-1"/>
          <w:szCs w:val="20"/>
        </w:rPr>
        <w:t xml:space="preserve">. </w:t>
      </w:r>
      <w:r>
        <w:rPr>
          <w:rFonts w:ascii="Arial Narrow" w:eastAsia="Arial Narrow" w:hAnsi="Arial Narrow" w:cs="Arial Narrow"/>
          <w:b/>
          <w:bCs/>
          <w:noProof/>
          <w:color w:val="000000"/>
          <w:szCs w:val="20"/>
        </w:rPr>
        <w:t>NO</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 xml:space="preserve">BIDS </w:t>
      </w:r>
      <w:r>
        <w:rPr>
          <w:rFonts w:ascii="Arial Narrow" w:eastAsia="Arial Narrow" w:hAnsi="Arial Narrow" w:cs="Arial Narrow"/>
          <w:b/>
          <w:bCs/>
          <w:noProof/>
          <w:color w:val="000000"/>
          <w:spacing w:val="-1"/>
          <w:szCs w:val="20"/>
        </w:rPr>
        <w:t>WILL</w:t>
      </w:r>
      <w:r>
        <w:rPr>
          <w:rFonts w:ascii="Arial Narrow" w:eastAsia="Arial Narrow" w:hAnsi="Arial Narrow" w:cs="Arial Narrow"/>
          <w:b/>
          <w:bCs/>
          <w:noProof/>
          <w:color w:val="000000"/>
          <w:spacing w:val="2"/>
          <w:szCs w:val="20"/>
        </w:rPr>
        <w:t xml:space="preserve"> BE</w:t>
      </w:r>
      <w:r>
        <w:rPr>
          <w:rFonts w:ascii="Arial Narrow" w:eastAsia="Arial Narrow" w:hAnsi="Arial Narrow" w:cs="Arial Narrow"/>
          <w:b/>
          <w:bCs/>
          <w:noProof/>
          <w:color w:val="000000"/>
          <w:spacing w:val="1"/>
          <w:szCs w:val="20"/>
        </w:rPr>
        <w:t xml:space="preserve"> </w:t>
      </w:r>
      <w:r>
        <w:rPr>
          <w:rFonts w:ascii="Arial Narrow" w:eastAsia="Arial Narrow" w:hAnsi="Arial Narrow" w:cs="Arial Narrow"/>
          <w:b/>
          <w:bCs/>
          <w:noProof/>
          <w:color w:val="000000"/>
          <w:szCs w:val="20"/>
        </w:rPr>
        <w:t>CONSIDERED</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zCs w:val="20"/>
        </w:rPr>
        <w:t>FROM</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 xml:space="preserve">PERSONS </w:t>
      </w:r>
      <w:r>
        <w:rPr>
          <w:rFonts w:ascii="Arial Narrow" w:eastAsia="Arial Narrow" w:hAnsi="Arial Narrow" w:cs="Arial Narrow"/>
          <w:b/>
          <w:bCs/>
          <w:noProof/>
          <w:color w:val="000000"/>
          <w:szCs w:val="20"/>
        </w:rPr>
        <w:t>IN</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 xml:space="preserve">THE SERVICE </w:t>
      </w:r>
      <w:r>
        <w:rPr>
          <w:rFonts w:ascii="Arial Narrow" w:eastAsia="Arial Narrow" w:hAnsi="Arial Narrow" w:cs="Arial Narrow"/>
          <w:b/>
          <w:bCs/>
          <w:noProof/>
          <w:color w:val="000000"/>
          <w:szCs w:val="20"/>
        </w:rPr>
        <w:t>OF</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THE</w:t>
      </w:r>
      <w:r>
        <w:rPr>
          <w:rFonts w:ascii="Arial Narrow" w:eastAsia="Arial Narrow" w:hAnsi="Arial Narrow" w:cs="Arial Narrow"/>
          <w:b/>
          <w:bCs/>
          <w:noProof/>
          <w:color w:val="000000"/>
          <w:spacing w:val="2"/>
          <w:szCs w:val="20"/>
        </w:rPr>
        <w:t xml:space="preserve"> </w:t>
      </w:r>
      <w:r>
        <w:rPr>
          <w:rFonts w:ascii="Arial Narrow" w:eastAsia="Arial Narrow" w:hAnsi="Arial Narrow" w:cs="Arial Narrow"/>
          <w:b/>
          <w:bCs/>
          <w:noProof/>
          <w:color w:val="000000"/>
          <w:spacing w:val="1"/>
          <w:szCs w:val="20"/>
        </w:rPr>
        <w:t>STATE</w:t>
      </w:r>
      <w:r>
        <w:rPr>
          <w:rFonts w:ascii="Arial Narrow" w:eastAsia="Arial Narrow" w:hAnsi="Arial Narrow" w:cs="Arial Narrow"/>
          <w:noProof/>
          <w:color w:val="000000"/>
          <w:spacing w:val="4"/>
          <w:szCs w:val="20"/>
        </w:rPr>
        <w:t>.</w:t>
      </w:r>
    </w:p>
    <w:p w14:paraId="3CCF3DA9" w14:textId="77777777" w:rsidR="00A444DA" w:rsidRDefault="00A444DA" w:rsidP="00A444DA">
      <w:pPr>
        <w:tabs>
          <w:tab w:val="left" w:pos="5887"/>
        </w:tabs>
        <w:spacing w:before="490" w:line="199" w:lineRule="exact"/>
        <w:ind w:left="846" w:firstLine="1"/>
        <w:rPr>
          <w:rFonts w:ascii="Arial Narrow" w:eastAsia="Arial Narrow" w:hAnsi="Arial Narrow" w:cs="Arial Narrow"/>
          <w:noProof/>
          <w:color w:val="000000"/>
          <w:spacing w:val="-35"/>
          <w:szCs w:val="20"/>
        </w:rPr>
      </w:pPr>
      <w:r>
        <w:rPr>
          <w:rFonts w:ascii="Arial Narrow" w:eastAsia="Arial Narrow" w:hAnsi="Arial Narrow" w:cs="Arial Narrow"/>
          <w:noProof/>
          <w:color w:val="000000"/>
          <w:szCs w:val="20"/>
        </w:rPr>
        <w:t>SIGNATURE</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OF</w:t>
      </w:r>
      <w:r>
        <w:rPr>
          <w:rFonts w:ascii="Arial Narrow" w:eastAsia="Arial Narrow" w:hAnsi="Arial Narrow" w:cs="Arial Narrow"/>
          <w:noProof/>
          <w:color w:val="000000"/>
          <w:szCs w:val="20"/>
        </w:rPr>
        <w:t xml:space="preserve"> BIDDER:</w:t>
      </w:r>
      <w:r>
        <w:rPr>
          <w:rFonts w:ascii="Arial Narrow" w:eastAsia="Arial Narrow" w:hAnsi="Arial Narrow" w:cs="Arial Narrow"/>
          <w:noProof/>
          <w:color w:val="000000"/>
          <w:spacing w:val="1"/>
          <w:szCs w:val="20"/>
        </w:rPr>
        <w:tab/>
      </w:r>
      <w:r>
        <w:rPr>
          <w:rFonts w:ascii="Arial Narrow" w:eastAsia="Arial Narrow" w:hAnsi="Arial Narrow" w:cs="Arial Narrow"/>
          <w:noProof/>
          <w:color w:val="000000"/>
          <w:spacing w:val="-3"/>
          <w:szCs w:val="20"/>
        </w:rPr>
        <w:t>……………………………………………</w:t>
      </w:r>
    </w:p>
    <w:p w14:paraId="4AD70019" w14:textId="77777777" w:rsidR="00A444DA" w:rsidRDefault="00A444DA" w:rsidP="00A444DA">
      <w:pPr>
        <w:tabs>
          <w:tab w:val="left" w:pos="5887"/>
        </w:tabs>
        <w:spacing w:before="262" w:line="199" w:lineRule="exact"/>
        <w:ind w:left="846" w:firstLine="1"/>
        <w:rPr>
          <w:rFonts w:ascii="Arial Narrow" w:eastAsia="Arial Narrow" w:hAnsi="Arial Narrow" w:cs="Arial Narrow"/>
          <w:noProof/>
          <w:color w:val="000000"/>
          <w:spacing w:val="-3"/>
          <w:szCs w:val="20"/>
        </w:rPr>
      </w:pPr>
      <w:r>
        <w:rPr>
          <w:rFonts w:ascii="Arial Narrow" w:eastAsia="Arial Narrow" w:hAnsi="Arial Narrow" w:cs="Arial Narrow"/>
          <w:noProof/>
          <w:color w:val="000000"/>
          <w:szCs w:val="20"/>
        </w:rPr>
        <w:t>CAPACITY</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zCs w:val="20"/>
        </w:rPr>
        <w:t>UNDER</w:t>
      </w:r>
      <w:r>
        <w:rPr>
          <w:rFonts w:ascii="Arial Narrow" w:eastAsia="Arial Narrow" w:hAnsi="Arial Narrow" w:cs="Arial Narrow"/>
          <w:noProof/>
          <w:color w:val="000000"/>
          <w:spacing w:val="-1"/>
          <w:szCs w:val="20"/>
        </w:rPr>
        <w:t xml:space="preserve"> WHICH</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THIS</w:t>
      </w:r>
      <w:r>
        <w:rPr>
          <w:rFonts w:ascii="Arial Narrow" w:eastAsia="Arial Narrow" w:hAnsi="Arial Narrow" w:cs="Arial Narrow"/>
          <w:noProof/>
          <w:color w:val="000000"/>
          <w:spacing w:val="-2"/>
          <w:szCs w:val="20"/>
        </w:rPr>
        <w:t xml:space="preserve"> </w:t>
      </w:r>
      <w:r>
        <w:rPr>
          <w:rFonts w:ascii="Arial Narrow" w:eastAsia="Arial Narrow" w:hAnsi="Arial Narrow" w:cs="Arial Narrow"/>
          <w:noProof/>
          <w:color w:val="000000"/>
          <w:spacing w:val="-1"/>
          <w:szCs w:val="20"/>
        </w:rPr>
        <w:t xml:space="preserve">BID </w:t>
      </w:r>
      <w:r>
        <w:rPr>
          <w:rFonts w:ascii="Arial Narrow" w:eastAsia="Arial Narrow" w:hAnsi="Arial Narrow" w:cs="Arial Narrow"/>
          <w:noProof/>
          <w:color w:val="000000"/>
          <w:spacing w:val="1"/>
          <w:szCs w:val="20"/>
        </w:rPr>
        <w:t xml:space="preserve">IS </w:t>
      </w:r>
      <w:r>
        <w:rPr>
          <w:rFonts w:ascii="Arial Narrow" w:eastAsia="Arial Narrow" w:hAnsi="Arial Narrow" w:cs="Arial Narrow"/>
          <w:noProof/>
          <w:color w:val="000000"/>
          <w:spacing w:val="-1"/>
          <w:szCs w:val="20"/>
        </w:rPr>
        <w:t>SIGNED:</w:t>
      </w:r>
      <w:r>
        <w:rPr>
          <w:rFonts w:ascii="Arial Narrow" w:eastAsia="Arial Narrow" w:hAnsi="Arial Narrow" w:cs="Arial Narrow"/>
          <w:noProof/>
          <w:color w:val="000000"/>
          <w:spacing w:val="-3"/>
          <w:szCs w:val="20"/>
        </w:rPr>
        <w:tab/>
        <w:t>……………………………………………</w:t>
      </w:r>
    </w:p>
    <w:p w14:paraId="7B16BDBC" w14:textId="7457D4AF" w:rsidR="00657758" w:rsidRPr="00657758" w:rsidRDefault="00A444DA" w:rsidP="00657758">
      <w:pPr>
        <w:tabs>
          <w:tab w:val="left" w:pos="5887"/>
        </w:tabs>
        <w:spacing w:before="262" w:line="199" w:lineRule="exact"/>
        <w:ind w:left="846" w:firstLine="1"/>
        <w:rPr>
          <w:rFonts w:ascii="Arial Narrow" w:eastAsia="Arial Narrow" w:hAnsi="Arial Narrow" w:cs="Arial Narrow"/>
          <w:noProof/>
          <w:color w:val="000000"/>
          <w:spacing w:val="-35"/>
          <w:szCs w:val="20"/>
        </w:rPr>
      </w:pPr>
      <w:r>
        <w:rPr>
          <w:rFonts w:ascii="Arial Narrow" w:eastAsia="Arial Narrow" w:hAnsi="Arial Narrow" w:cs="Arial Narrow"/>
          <w:noProof/>
          <w:color w:val="000000"/>
          <w:spacing w:val="-2"/>
          <w:szCs w:val="20"/>
        </w:rPr>
        <w:t>DATE:</w:t>
      </w:r>
      <w:r>
        <w:rPr>
          <w:rFonts w:ascii="Arial Narrow" w:eastAsia="Arial Narrow" w:hAnsi="Arial Narrow" w:cs="Arial Narrow"/>
          <w:noProof/>
          <w:color w:val="000000"/>
          <w:spacing w:val="-10"/>
          <w:szCs w:val="20"/>
        </w:rPr>
        <w:tab/>
      </w:r>
      <w:r>
        <w:rPr>
          <w:rFonts w:ascii="Arial Narrow" w:eastAsia="Arial Narrow" w:hAnsi="Arial Narrow" w:cs="Arial Narrow"/>
          <w:noProof/>
          <w:color w:val="000000"/>
          <w:spacing w:val="-3"/>
          <w:szCs w:val="20"/>
        </w:rPr>
        <w:t>……………………………………………</w:t>
      </w:r>
    </w:p>
    <w:p w14:paraId="3279D187" w14:textId="77777777" w:rsidR="00657758" w:rsidRDefault="00657758" w:rsidP="00657758">
      <w:pPr>
        <w:spacing w:line="201" w:lineRule="exact"/>
        <w:ind w:right="9800" w:firstLine="1"/>
        <w:rPr>
          <w:rFonts w:ascii="Times New Roman" w:hAnsi="Times New Roman"/>
          <w:noProof/>
          <w:color w:val="000000"/>
          <w:spacing w:val="-2"/>
          <w:sz w:val="10"/>
          <w:szCs w:val="10"/>
        </w:rPr>
      </w:pPr>
      <w:r>
        <w:rPr>
          <w:rFonts w:ascii="Times New Roman" w:hAnsi="Times New Roman"/>
          <w:noProof/>
          <w:color w:val="000000"/>
          <w:sz w:val="24"/>
        </w:rPr>
        <mc:AlternateContent>
          <mc:Choice Requires="wps">
            <w:drawing>
              <wp:anchor distT="0" distB="0" distL="114300" distR="114300" simplePos="0" relativeHeight="251739136" behindDoc="0" locked="0" layoutInCell="1" allowOverlap="1" wp14:anchorId="6772F0FC" wp14:editId="3F93E30A">
                <wp:simplePos x="0" y="0"/>
                <wp:positionH relativeFrom="column">
                  <wp:posOffset>0</wp:posOffset>
                </wp:positionH>
                <wp:positionV relativeFrom="paragraph">
                  <wp:posOffset>0</wp:posOffset>
                </wp:positionV>
                <wp:extent cx="635000" cy="635000"/>
                <wp:effectExtent l="0" t="9525" r="0" b="12700"/>
                <wp:wrapNone/>
                <wp:docPr id="603910423" name="Shape 10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63 756"/>
                            <a:gd name="T1" fmla="*/ T0 w 14"/>
                            <a:gd name="T2" fmla="+- 0 2038 2038"/>
                            <a:gd name="T3" fmla="*/ 2038 h 425"/>
                            <a:gd name="T4" fmla="+- 0 763 756"/>
                            <a:gd name="T5" fmla="*/ T4 w 14"/>
                            <a:gd name="T6" fmla="+- 0 2463 2038"/>
                            <a:gd name="T7" fmla="*/ 2463 h 425"/>
                          </a:gdLst>
                          <a:ahLst/>
                          <a:cxnLst>
                            <a:cxn ang="0">
                              <a:pos x="T1" y="T3"/>
                            </a:cxn>
                            <a:cxn ang="0">
                              <a:pos x="T5" y="T7"/>
                            </a:cxn>
                          </a:cxnLst>
                          <a:rect l="0" t="0" r="r" b="b"/>
                          <a:pathLst>
                            <a:path w="14" h="425">
                              <a:moveTo>
                                <a:pt x="7" y="0"/>
                              </a:moveTo>
                              <a:lnTo>
                                <a:pt x="7" y="42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413EC" id="Shape 100" o:spid="_x0000_s1026" style="position:absolute;margin-left:0;margin-top:0;width:50pt;height:50pt;z-index:251739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" path="m7,r,425e">
                <v:stroke joinstyle="miter"/>
                <v:path o:connecttype="custom" o:connectlocs="317500,3045012;317500,3680012"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40160" behindDoc="0" locked="0" layoutInCell="1" allowOverlap="1" wp14:anchorId="2779DB43" wp14:editId="08DD7102">
                <wp:simplePos x="0" y="0"/>
                <wp:positionH relativeFrom="column">
                  <wp:posOffset>0</wp:posOffset>
                </wp:positionH>
                <wp:positionV relativeFrom="paragraph">
                  <wp:posOffset>0</wp:posOffset>
                </wp:positionV>
                <wp:extent cx="635000" cy="635000"/>
                <wp:effectExtent l="9525" t="0" r="12700" b="0"/>
                <wp:wrapNone/>
                <wp:docPr id="1129955033" name="Shape 10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70 770"/>
                            <a:gd name="T1" fmla="*/ T0 w 10745"/>
                            <a:gd name="T2" fmla="+- 0 2045 2038"/>
                            <a:gd name="T3" fmla="*/ 2045 h 14"/>
                            <a:gd name="T4" fmla="+- 0 11515 770"/>
                            <a:gd name="T5" fmla="*/ T4 w 10745"/>
                            <a:gd name="T6" fmla="+- 0 2045 2038"/>
                            <a:gd name="T7" fmla="*/ 2045 h 14"/>
                          </a:gdLst>
                          <a:ahLst/>
                          <a:cxnLst>
                            <a:cxn ang="0">
                              <a:pos x="T1" y="T3"/>
                            </a:cxn>
                            <a:cxn ang="0">
                              <a:pos x="T5" y="T7"/>
                            </a:cxn>
                          </a:cxnLst>
                          <a:rect l="0" t="0" r="r" b="b"/>
                          <a:pathLst>
                            <a:path w="10745" h="14">
                              <a:moveTo>
                                <a:pt x="0" y="7"/>
                              </a:moveTo>
                              <a:lnTo>
                                <a:pt x="10745" y="7"/>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6E290" id="Shape 101" o:spid="_x0000_s1026" style="position:absolute;margin-left:0;margin-top:0;width:50pt;height:50pt;z-index:251740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" path="m,7r10745,e">
                <v:stroke joinstyle="miter"/>
                <v:path o:connecttype="custom" o:connectlocs="0,92755357;635000,92755357" o:connectangles="0,0"/>
                <o:lock v:ext="edit" selection="t"/>
              </v:shape>
            </w:pict>
          </mc:Fallback>
        </mc:AlternateContent>
      </w:r>
      <w:bookmarkStart w:id="35" w:name="41"/>
      <w:bookmarkStart w:id="36" w:name="42"/>
      <w:bookmarkEnd w:id="35"/>
      <w:bookmarkEnd w:id="36"/>
    </w:p>
    <w:p w14:paraId="1C02E838" w14:textId="77777777" w:rsidR="00760187" w:rsidRDefault="00760187" w:rsidP="00657758">
      <w:pPr>
        <w:spacing w:line="199" w:lineRule="exact"/>
        <w:ind w:firstLine="1"/>
        <w:jc w:val="right"/>
        <w:rPr>
          <w:rFonts w:eastAsia="Arial" w:cs="Arial"/>
          <w:b/>
          <w:bCs/>
          <w:noProof/>
          <w:color w:val="000000"/>
          <w:spacing w:val="1"/>
          <w:szCs w:val="20"/>
        </w:rPr>
      </w:pPr>
    </w:p>
    <w:p w14:paraId="4EB8CDFF" w14:textId="77777777" w:rsidR="00760187" w:rsidRDefault="00760187" w:rsidP="00657758">
      <w:pPr>
        <w:spacing w:line="199" w:lineRule="exact"/>
        <w:ind w:firstLine="1"/>
        <w:jc w:val="right"/>
        <w:rPr>
          <w:rFonts w:eastAsia="Arial" w:cs="Arial"/>
          <w:b/>
          <w:bCs/>
          <w:noProof/>
          <w:color w:val="000000"/>
          <w:spacing w:val="1"/>
          <w:szCs w:val="20"/>
        </w:rPr>
      </w:pPr>
    </w:p>
    <w:p w14:paraId="2F795DC0" w14:textId="77777777" w:rsidR="00760187" w:rsidRDefault="00760187" w:rsidP="00657758">
      <w:pPr>
        <w:spacing w:line="199" w:lineRule="exact"/>
        <w:ind w:firstLine="1"/>
        <w:jc w:val="right"/>
        <w:rPr>
          <w:rFonts w:eastAsia="Arial" w:cs="Arial"/>
          <w:b/>
          <w:bCs/>
          <w:noProof/>
          <w:color w:val="000000"/>
          <w:spacing w:val="1"/>
          <w:szCs w:val="20"/>
        </w:rPr>
      </w:pPr>
    </w:p>
    <w:p w14:paraId="0668082E" w14:textId="429D8162" w:rsidR="00657758" w:rsidRDefault="00657758" w:rsidP="00657758">
      <w:pPr>
        <w:spacing w:line="199" w:lineRule="exact"/>
        <w:ind w:firstLine="1"/>
        <w:jc w:val="right"/>
        <w:rPr>
          <w:rFonts w:eastAsia="Arial" w:cs="Arial"/>
          <w:b/>
          <w:bCs/>
          <w:noProof/>
          <w:color w:val="000000"/>
          <w:spacing w:val="-1"/>
          <w:szCs w:val="20"/>
        </w:rPr>
      </w:pPr>
      <w:r>
        <w:rPr>
          <w:rFonts w:eastAsia="Arial" w:cs="Arial"/>
          <w:b/>
          <w:bCs/>
          <w:noProof/>
          <w:color w:val="000000"/>
          <w:spacing w:val="1"/>
          <w:szCs w:val="20"/>
        </w:rPr>
        <w:lastRenderedPageBreak/>
        <w:t>MBD</w:t>
      </w:r>
      <w:r>
        <w:rPr>
          <w:rFonts w:eastAsia="Arial" w:cs="Arial"/>
          <w:b/>
          <w:bCs/>
          <w:noProof/>
          <w:color w:val="000000"/>
          <w:spacing w:val="-1"/>
          <w:szCs w:val="20"/>
        </w:rPr>
        <w:t xml:space="preserve"> 2</w:t>
      </w:r>
    </w:p>
    <w:p w14:paraId="600E81E9" w14:textId="77777777" w:rsidR="00657758" w:rsidRDefault="00657758" w:rsidP="00657758">
      <w:pPr>
        <w:tabs>
          <w:tab w:val="left" w:pos="720"/>
          <w:tab w:val="left" w:pos="1440"/>
          <w:tab w:val="left" w:pos="2160"/>
          <w:tab w:val="left" w:pos="2880"/>
          <w:tab w:val="left" w:pos="3600"/>
          <w:tab w:val="left" w:pos="4320"/>
          <w:tab w:val="left" w:pos="5040"/>
          <w:tab w:val="center" w:pos="5255"/>
          <w:tab w:val="left" w:pos="5760"/>
          <w:tab w:val="left" w:pos="6480"/>
          <w:tab w:val="left" w:pos="7200"/>
          <w:tab w:val="left" w:pos="7920"/>
          <w:tab w:val="right" w:pos="10509"/>
        </w:tabs>
        <w:spacing w:before="353" w:line="200" w:lineRule="exact"/>
        <w:ind w:firstLine="1"/>
        <w:rPr>
          <w:rFonts w:eastAsia="Arial" w:cs="Arial"/>
          <w:b/>
          <w:bCs/>
          <w:noProof/>
          <w:color w:val="000000"/>
          <w:spacing w:val="7"/>
          <w:szCs w:val="20"/>
        </w:rPr>
      </w:pPr>
      <w:r>
        <w:rPr>
          <w:rFonts w:eastAsia="Arial" w:cs="Arial"/>
          <w:b/>
          <w:bCs/>
          <w:noProof/>
          <w:color w:val="000000"/>
          <w:szCs w:val="20"/>
        </w:rPr>
        <w:tab/>
      </w:r>
      <w:r>
        <w:rPr>
          <w:rFonts w:eastAsia="Arial" w:cs="Arial"/>
          <w:b/>
          <w:bCs/>
          <w:noProof/>
          <w:color w:val="000000"/>
          <w:szCs w:val="20"/>
        </w:rPr>
        <w:tab/>
      </w:r>
      <w:r>
        <w:rPr>
          <w:rFonts w:eastAsia="Arial" w:cs="Arial"/>
          <w:b/>
          <w:bCs/>
          <w:noProof/>
          <w:color w:val="000000"/>
          <w:szCs w:val="20"/>
        </w:rPr>
        <w:tab/>
      </w:r>
      <w:r>
        <w:rPr>
          <w:rFonts w:eastAsia="Arial" w:cs="Arial"/>
          <w:b/>
          <w:bCs/>
          <w:noProof/>
          <w:color w:val="000000"/>
          <w:szCs w:val="20"/>
        </w:rPr>
        <w:tab/>
      </w:r>
      <w:r>
        <w:rPr>
          <w:rFonts w:eastAsia="Arial" w:cs="Arial"/>
          <w:b/>
          <w:bCs/>
          <w:noProof/>
          <w:color w:val="000000"/>
          <w:szCs w:val="20"/>
        </w:rPr>
        <w:tab/>
        <w:t>TAX</w:t>
      </w:r>
      <w:r>
        <w:rPr>
          <w:rFonts w:eastAsia="Arial" w:cs="Arial"/>
          <w:b/>
          <w:bCs/>
          <w:noProof/>
          <w:color w:val="000000"/>
          <w:spacing w:val="-2"/>
          <w:szCs w:val="20"/>
        </w:rPr>
        <w:t xml:space="preserve"> </w:t>
      </w:r>
      <w:r>
        <w:rPr>
          <w:rFonts w:eastAsia="Arial" w:cs="Arial"/>
          <w:b/>
          <w:bCs/>
          <w:noProof/>
          <w:color w:val="000000"/>
          <w:szCs w:val="20"/>
        </w:rPr>
        <w:t>CLEARANCE</w:t>
      </w:r>
      <w:r>
        <w:rPr>
          <w:rFonts w:eastAsia="Arial" w:cs="Arial"/>
          <w:b/>
          <w:bCs/>
          <w:noProof/>
          <w:color w:val="000000"/>
          <w:spacing w:val="-2"/>
          <w:szCs w:val="20"/>
        </w:rPr>
        <w:t xml:space="preserve"> </w:t>
      </w:r>
      <w:r>
        <w:rPr>
          <w:rFonts w:eastAsia="Arial" w:cs="Arial"/>
          <w:b/>
          <w:bCs/>
          <w:noProof/>
          <w:color w:val="000000"/>
          <w:szCs w:val="20"/>
        </w:rPr>
        <w:t>CERTFICATE</w:t>
      </w:r>
      <w:r>
        <w:rPr>
          <w:rFonts w:eastAsia="Arial" w:cs="Arial"/>
          <w:b/>
          <w:bCs/>
          <w:noProof/>
          <w:color w:val="000000"/>
          <w:spacing w:val="-2"/>
          <w:szCs w:val="20"/>
        </w:rPr>
        <w:t xml:space="preserve"> </w:t>
      </w:r>
      <w:r>
        <w:rPr>
          <w:rFonts w:eastAsia="Arial" w:cs="Arial"/>
          <w:b/>
          <w:bCs/>
          <w:noProof/>
          <w:color w:val="000000"/>
          <w:spacing w:val="1"/>
          <w:szCs w:val="20"/>
        </w:rPr>
        <w:t>REQUIREMENTS</w:t>
      </w:r>
    </w:p>
    <w:p w14:paraId="279AA023" w14:textId="77777777" w:rsidR="00657758" w:rsidRDefault="00657758" w:rsidP="00657758">
      <w:pPr>
        <w:tabs>
          <w:tab w:val="center" w:pos="5255"/>
          <w:tab w:val="right" w:pos="10509"/>
        </w:tabs>
        <w:spacing w:before="353" w:line="200" w:lineRule="exact"/>
        <w:ind w:left="2910" w:firstLine="1"/>
        <w:rPr>
          <w:rFonts w:eastAsia="Arial" w:cs="Arial"/>
          <w:b/>
          <w:bCs/>
          <w:noProof/>
          <w:color w:val="000000"/>
          <w:spacing w:val="7"/>
          <w:szCs w:val="20"/>
        </w:rPr>
        <w:sectPr w:rsidR="00657758" w:rsidSect="00657758">
          <w:pgSz w:w="11909" w:h="16834"/>
          <w:pgMar w:top="656" w:right="700" w:bottom="2880" w:left="700" w:header="0" w:footer="708" w:gutter="0"/>
          <w:cols w:space="720"/>
        </w:sectPr>
      </w:pPr>
      <w:r>
        <w:rPr>
          <w:rFonts w:eastAsia="Arial" w:cs="Arial"/>
          <w:b/>
          <w:bCs/>
          <w:noProof/>
          <w:color w:val="000000"/>
          <w:spacing w:val="7"/>
          <w:szCs w:val="20"/>
        </w:rPr>
        <w:tab/>
      </w:r>
    </w:p>
    <w:p w14:paraId="71FE260B" w14:textId="77777777" w:rsidR="00657758" w:rsidRDefault="00657758" w:rsidP="00657758">
      <w:pPr>
        <w:spacing w:line="314" w:lineRule="exact"/>
        <w:ind w:left="164" w:firstLine="1"/>
        <w:rPr>
          <w:rFonts w:eastAsia="Arial" w:cs="Arial"/>
          <w:b/>
          <w:bCs/>
          <w:noProof/>
          <w:color w:val="000000"/>
          <w:spacing w:val="1"/>
          <w:szCs w:val="20"/>
        </w:rPr>
      </w:pPr>
    </w:p>
    <w:p w14:paraId="3E067134" w14:textId="77777777" w:rsidR="00657758" w:rsidRDefault="00657758" w:rsidP="00657758">
      <w:pPr>
        <w:tabs>
          <w:tab w:val="left" w:pos="394"/>
          <w:tab w:val="left" w:pos="669"/>
          <w:tab w:val="left" w:pos="889"/>
          <w:tab w:val="left" w:pos="1896"/>
          <w:tab w:val="left" w:pos="2193"/>
          <w:tab w:val="left" w:pos="2605"/>
          <w:tab w:val="left" w:pos="3080"/>
          <w:tab w:val="left" w:pos="3487"/>
          <w:tab w:val="left" w:pos="4107"/>
          <w:tab w:val="left" w:pos="4404"/>
          <w:tab w:val="left" w:pos="4813"/>
          <w:tab w:val="left" w:pos="5955"/>
          <w:tab w:val="left" w:pos="6688"/>
          <w:tab w:val="left" w:pos="7274"/>
          <w:tab w:val="left" w:pos="7616"/>
          <w:tab w:val="left" w:pos="7902"/>
          <w:tab w:val="left" w:pos="8578"/>
          <w:tab w:val="left" w:pos="8887"/>
          <w:tab w:val="left" w:pos="9364"/>
        </w:tabs>
        <w:spacing w:before="199" w:line="199" w:lineRule="exact"/>
        <w:ind w:left="164" w:firstLine="1"/>
        <w:rPr>
          <w:rFonts w:eastAsia="Arial" w:cs="Arial"/>
          <w:b/>
          <w:bCs/>
          <w:noProof/>
          <w:color w:val="000000"/>
          <w:spacing w:val="1"/>
          <w:szCs w:val="20"/>
        </w:rPr>
      </w:pPr>
      <w:r>
        <w:rPr>
          <w:rFonts w:eastAsia="Arial" w:cs="Arial"/>
          <w:b/>
          <w:bCs/>
          <w:noProof/>
          <w:color w:val="000000"/>
          <w:spacing w:val="-1"/>
          <w:szCs w:val="20"/>
        </w:rPr>
        <w:t>It</w:t>
      </w:r>
      <w:r>
        <w:rPr>
          <w:rFonts w:eastAsia="Arial" w:cs="Arial"/>
          <w:b/>
          <w:bCs/>
          <w:noProof/>
          <w:color w:val="000000"/>
          <w:spacing w:val="-2"/>
          <w:szCs w:val="20"/>
        </w:rPr>
        <w:tab/>
      </w:r>
      <w:r>
        <w:rPr>
          <w:rFonts w:eastAsia="Arial" w:cs="Arial"/>
          <w:b/>
          <w:bCs/>
          <w:noProof/>
          <w:color w:val="000000"/>
          <w:spacing w:val="-1"/>
          <w:szCs w:val="20"/>
        </w:rPr>
        <w:t>is</w:t>
      </w:r>
      <w:r>
        <w:rPr>
          <w:rFonts w:eastAsia="Arial" w:cs="Arial"/>
          <w:b/>
          <w:bCs/>
          <w:noProof/>
          <w:color w:val="000000"/>
          <w:spacing w:val="-1"/>
          <w:szCs w:val="20"/>
        </w:rPr>
        <w:tab/>
        <w:t>a</w:t>
      </w:r>
      <w:r>
        <w:rPr>
          <w:rFonts w:eastAsia="Arial" w:cs="Arial"/>
          <w:b/>
          <w:bCs/>
          <w:noProof/>
          <w:color w:val="000000"/>
          <w:spacing w:val="-1"/>
          <w:szCs w:val="20"/>
        </w:rPr>
        <w:tab/>
        <w:t>condition</w:t>
      </w:r>
      <w:r>
        <w:rPr>
          <w:rFonts w:eastAsia="Arial" w:cs="Arial"/>
          <w:b/>
          <w:bCs/>
          <w:noProof/>
          <w:color w:val="000000"/>
          <w:spacing w:val="-3"/>
          <w:szCs w:val="20"/>
        </w:rPr>
        <w:tab/>
      </w:r>
      <w:r>
        <w:rPr>
          <w:rFonts w:eastAsia="Arial" w:cs="Arial"/>
          <w:b/>
          <w:bCs/>
          <w:noProof/>
          <w:color w:val="000000"/>
          <w:spacing w:val="-1"/>
          <w:szCs w:val="20"/>
        </w:rPr>
        <w:t>of</w:t>
      </w:r>
      <w:r>
        <w:rPr>
          <w:rFonts w:eastAsia="Arial" w:cs="Arial"/>
          <w:b/>
          <w:bCs/>
          <w:noProof/>
          <w:color w:val="000000"/>
          <w:spacing w:val="-1"/>
          <w:szCs w:val="20"/>
        </w:rPr>
        <w:tab/>
        <w:t>bid</w:t>
      </w:r>
      <w:r>
        <w:rPr>
          <w:rFonts w:eastAsia="Arial" w:cs="Arial"/>
          <w:b/>
          <w:bCs/>
          <w:noProof/>
          <w:color w:val="000000"/>
          <w:spacing w:val="-1"/>
          <w:szCs w:val="20"/>
        </w:rPr>
        <w:tab/>
        <w:t>that</w:t>
      </w:r>
      <w:r>
        <w:rPr>
          <w:rFonts w:eastAsia="Arial" w:cs="Arial"/>
          <w:b/>
          <w:bCs/>
          <w:noProof/>
          <w:color w:val="000000"/>
          <w:spacing w:val="-1"/>
          <w:szCs w:val="20"/>
        </w:rPr>
        <w:tab/>
        <w:t>the</w:t>
      </w:r>
      <w:r>
        <w:rPr>
          <w:rFonts w:eastAsia="Arial" w:cs="Arial"/>
          <w:b/>
          <w:bCs/>
          <w:noProof/>
          <w:color w:val="000000"/>
          <w:spacing w:val="-1"/>
          <w:szCs w:val="20"/>
        </w:rPr>
        <w:tab/>
      </w:r>
      <w:r>
        <w:rPr>
          <w:rFonts w:eastAsia="Arial" w:cs="Arial"/>
          <w:b/>
          <w:bCs/>
          <w:noProof/>
          <w:color w:val="000000"/>
          <w:szCs w:val="20"/>
        </w:rPr>
        <w:t>taxes</w:t>
      </w:r>
      <w:r>
        <w:rPr>
          <w:rFonts w:eastAsia="Arial" w:cs="Arial"/>
          <w:b/>
          <w:bCs/>
          <w:noProof/>
          <w:color w:val="000000"/>
          <w:szCs w:val="20"/>
        </w:rPr>
        <w:tab/>
      </w:r>
      <w:r>
        <w:rPr>
          <w:rFonts w:eastAsia="Arial" w:cs="Arial"/>
          <w:b/>
          <w:bCs/>
          <w:noProof/>
          <w:color w:val="000000"/>
          <w:spacing w:val="-1"/>
          <w:szCs w:val="20"/>
        </w:rPr>
        <w:t>of</w:t>
      </w:r>
      <w:r>
        <w:rPr>
          <w:rFonts w:eastAsia="Arial" w:cs="Arial"/>
          <w:b/>
          <w:bCs/>
          <w:noProof/>
          <w:color w:val="000000"/>
          <w:spacing w:val="-1"/>
          <w:szCs w:val="20"/>
        </w:rPr>
        <w:tab/>
        <w:t>the</w:t>
      </w:r>
      <w:r>
        <w:rPr>
          <w:rFonts w:eastAsia="Arial" w:cs="Arial"/>
          <w:b/>
          <w:bCs/>
          <w:noProof/>
          <w:color w:val="000000"/>
          <w:spacing w:val="-1"/>
          <w:szCs w:val="20"/>
        </w:rPr>
        <w:tab/>
      </w:r>
      <w:r>
        <w:rPr>
          <w:rFonts w:eastAsia="Arial" w:cs="Arial"/>
          <w:b/>
          <w:bCs/>
          <w:noProof/>
          <w:color w:val="000000"/>
          <w:szCs w:val="20"/>
        </w:rPr>
        <w:t>successful</w:t>
      </w:r>
      <w:r>
        <w:rPr>
          <w:rFonts w:eastAsia="Arial" w:cs="Arial"/>
          <w:b/>
          <w:bCs/>
          <w:noProof/>
          <w:color w:val="000000"/>
          <w:spacing w:val="1"/>
          <w:szCs w:val="20"/>
        </w:rPr>
        <w:tab/>
      </w:r>
      <w:r>
        <w:rPr>
          <w:rFonts w:eastAsia="Arial" w:cs="Arial"/>
          <w:b/>
          <w:bCs/>
          <w:noProof/>
          <w:color w:val="000000"/>
          <w:szCs w:val="20"/>
        </w:rPr>
        <w:t>bidder</w:t>
      </w:r>
      <w:r>
        <w:rPr>
          <w:rFonts w:eastAsia="Arial" w:cs="Arial"/>
          <w:b/>
          <w:bCs/>
          <w:noProof/>
          <w:color w:val="000000"/>
          <w:spacing w:val="1"/>
          <w:szCs w:val="20"/>
        </w:rPr>
        <w:tab/>
      </w:r>
      <w:r>
        <w:rPr>
          <w:rFonts w:eastAsia="Arial" w:cs="Arial"/>
          <w:b/>
          <w:bCs/>
          <w:noProof/>
          <w:color w:val="000000"/>
          <w:spacing w:val="-1"/>
          <w:szCs w:val="20"/>
          <w:u w:val="single" w:color="000000"/>
        </w:rPr>
        <w:t>must</w:t>
      </w:r>
      <w:r>
        <w:rPr>
          <w:rFonts w:eastAsia="Arial" w:cs="Arial"/>
          <w:b/>
          <w:bCs/>
          <w:noProof/>
          <w:color w:val="000000"/>
          <w:spacing w:val="-2"/>
          <w:szCs w:val="20"/>
          <w:u w:val="single" w:color="000000"/>
        </w:rPr>
        <w:tab/>
      </w:r>
      <w:r>
        <w:rPr>
          <w:rFonts w:eastAsia="Arial" w:cs="Arial"/>
          <w:b/>
          <w:bCs/>
          <w:noProof/>
          <w:color w:val="000000"/>
          <w:spacing w:val="-1"/>
          <w:szCs w:val="20"/>
        </w:rPr>
        <w:t>be</w:t>
      </w:r>
      <w:r>
        <w:rPr>
          <w:rFonts w:eastAsia="Arial" w:cs="Arial"/>
          <w:b/>
          <w:bCs/>
          <w:noProof/>
          <w:color w:val="000000"/>
          <w:spacing w:val="-1"/>
          <w:szCs w:val="20"/>
        </w:rPr>
        <w:tab/>
        <w:t>in</w:t>
      </w:r>
      <w:r>
        <w:rPr>
          <w:rFonts w:eastAsia="Arial" w:cs="Arial"/>
          <w:b/>
          <w:bCs/>
          <w:noProof/>
          <w:color w:val="000000"/>
          <w:spacing w:val="-1"/>
          <w:szCs w:val="20"/>
        </w:rPr>
        <w:tab/>
        <w:t>order,</w:t>
      </w:r>
      <w:r>
        <w:rPr>
          <w:rFonts w:eastAsia="Arial" w:cs="Arial"/>
          <w:b/>
          <w:bCs/>
          <w:noProof/>
          <w:color w:val="000000"/>
          <w:spacing w:val="-1"/>
          <w:szCs w:val="20"/>
        </w:rPr>
        <w:tab/>
        <w:t>or</w:t>
      </w:r>
      <w:r>
        <w:rPr>
          <w:rFonts w:eastAsia="Arial" w:cs="Arial"/>
          <w:b/>
          <w:bCs/>
          <w:noProof/>
          <w:color w:val="000000"/>
          <w:spacing w:val="-1"/>
          <w:szCs w:val="20"/>
        </w:rPr>
        <w:tab/>
        <w:t>that</w:t>
      </w:r>
      <w:r>
        <w:rPr>
          <w:rFonts w:eastAsia="Arial" w:cs="Arial"/>
          <w:b/>
          <w:bCs/>
          <w:noProof/>
          <w:color w:val="000000"/>
          <w:spacing w:val="-1"/>
          <w:szCs w:val="20"/>
        </w:rPr>
        <w:tab/>
      </w:r>
      <w:r>
        <w:rPr>
          <w:rFonts w:eastAsia="Arial" w:cs="Arial"/>
          <w:b/>
          <w:bCs/>
          <w:noProof/>
          <w:color w:val="000000"/>
          <w:szCs w:val="20"/>
        </w:rPr>
        <w:t>satisfactory</w:t>
      </w:r>
    </w:p>
    <w:p w14:paraId="18319F73" w14:textId="77777777" w:rsidR="00657758" w:rsidRDefault="00657758" w:rsidP="00657758">
      <w:pPr>
        <w:tabs>
          <w:tab w:val="left" w:pos="1610"/>
          <w:tab w:val="left" w:pos="2183"/>
          <w:tab w:val="left" w:pos="2768"/>
          <w:tab w:val="left" w:pos="3406"/>
          <w:tab w:val="left" w:pos="3923"/>
          <w:tab w:val="left" w:pos="4608"/>
          <w:tab w:val="left" w:pos="5406"/>
          <w:tab w:val="left" w:pos="6356"/>
          <w:tab w:val="left" w:pos="7184"/>
          <w:tab w:val="left" w:pos="7989"/>
          <w:tab w:val="left" w:pos="8295"/>
          <w:tab w:val="left" w:pos="8878"/>
          <w:tab w:val="left" w:pos="9295"/>
          <w:tab w:val="left" w:pos="10187"/>
        </w:tabs>
        <w:spacing w:before="24" w:line="199" w:lineRule="exact"/>
        <w:ind w:left="173" w:firstLine="1"/>
        <w:rPr>
          <w:rFonts w:eastAsia="Arial" w:cs="Arial"/>
          <w:b/>
          <w:bCs/>
          <w:noProof/>
          <w:color w:val="000000"/>
          <w:spacing w:val="-1"/>
          <w:szCs w:val="20"/>
        </w:rPr>
      </w:pPr>
      <w:r>
        <w:rPr>
          <w:rFonts w:eastAsia="Arial" w:cs="Arial"/>
          <w:b/>
          <w:bCs/>
          <w:noProof/>
          <w:color w:val="000000"/>
          <w:spacing w:val="-1"/>
          <w:szCs w:val="20"/>
        </w:rPr>
        <w:t>arrangements</w:t>
      </w:r>
      <w:r>
        <w:rPr>
          <w:rFonts w:eastAsia="Arial" w:cs="Arial"/>
          <w:b/>
          <w:bCs/>
          <w:noProof/>
          <w:color w:val="000000"/>
          <w:spacing w:val="-3"/>
          <w:szCs w:val="20"/>
        </w:rPr>
        <w:tab/>
      </w:r>
      <w:r>
        <w:rPr>
          <w:rFonts w:eastAsia="Arial" w:cs="Arial"/>
          <w:b/>
          <w:bCs/>
          <w:noProof/>
          <w:color w:val="000000"/>
          <w:szCs w:val="20"/>
        </w:rPr>
        <w:t>have</w:t>
      </w:r>
      <w:r>
        <w:rPr>
          <w:rFonts w:eastAsia="Arial" w:cs="Arial"/>
          <w:b/>
          <w:bCs/>
          <w:noProof/>
          <w:color w:val="000000"/>
          <w:spacing w:val="1"/>
          <w:szCs w:val="20"/>
        </w:rPr>
        <w:tab/>
      </w:r>
      <w:r>
        <w:rPr>
          <w:rFonts w:eastAsia="Arial" w:cs="Arial"/>
          <w:b/>
          <w:bCs/>
          <w:noProof/>
          <w:color w:val="000000"/>
          <w:szCs w:val="20"/>
        </w:rPr>
        <w:t>been</w:t>
      </w:r>
      <w:r>
        <w:rPr>
          <w:rFonts w:eastAsia="Arial" w:cs="Arial"/>
          <w:b/>
          <w:bCs/>
          <w:noProof/>
          <w:color w:val="000000"/>
          <w:spacing w:val="1"/>
          <w:szCs w:val="20"/>
        </w:rPr>
        <w:tab/>
      </w:r>
      <w:r>
        <w:rPr>
          <w:rFonts w:eastAsia="Arial" w:cs="Arial"/>
          <w:b/>
          <w:bCs/>
          <w:noProof/>
          <w:color w:val="000000"/>
          <w:spacing w:val="-1"/>
          <w:szCs w:val="20"/>
        </w:rPr>
        <w:t>made</w:t>
      </w:r>
      <w:r>
        <w:rPr>
          <w:rFonts w:eastAsia="Arial" w:cs="Arial"/>
          <w:b/>
          <w:bCs/>
          <w:noProof/>
          <w:color w:val="000000"/>
          <w:spacing w:val="-2"/>
          <w:szCs w:val="20"/>
        </w:rPr>
        <w:tab/>
      </w:r>
      <w:r>
        <w:rPr>
          <w:rFonts w:eastAsia="Arial" w:cs="Arial"/>
          <w:b/>
          <w:bCs/>
          <w:noProof/>
          <w:color w:val="000000"/>
          <w:spacing w:val="-1"/>
          <w:szCs w:val="20"/>
        </w:rPr>
        <w:t>with</w:t>
      </w:r>
      <w:r>
        <w:rPr>
          <w:rFonts w:eastAsia="Arial" w:cs="Arial"/>
          <w:b/>
          <w:bCs/>
          <w:noProof/>
          <w:color w:val="000000"/>
          <w:spacing w:val="-2"/>
          <w:szCs w:val="20"/>
        </w:rPr>
        <w:tab/>
      </w:r>
      <w:r>
        <w:rPr>
          <w:rFonts w:eastAsia="Arial" w:cs="Arial"/>
          <w:b/>
          <w:bCs/>
          <w:noProof/>
          <w:color w:val="000000"/>
          <w:spacing w:val="-1"/>
          <w:szCs w:val="20"/>
        </w:rPr>
        <w:t>South</w:t>
      </w:r>
      <w:r>
        <w:rPr>
          <w:rFonts w:eastAsia="Arial" w:cs="Arial"/>
          <w:b/>
          <w:bCs/>
          <w:noProof/>
          <w:color w:val="000000"/>
          <w:spacing w:val="-2"/>
          <w:szCs w:val="20"/>
        </w:rPr>
        <w:tab/>
        <w:t>African</w:t>
      </w:r>
      <w:r>
        <w:rPr>
          <w:rFonts w:eastAsia="Arial" w:cs="Arial"/>
          <w:b/>
          <w:bCs/>
          <w:noProof/>
          <w:color w:val="000000"/>
          <w:spacing w:val="-10"/>
          <w:szCs w:val="20"/>
        </w:rPr>
        <w:tab/>
      </w:r>
      <w:r>
        <w:rPr>
          <w:rFonts w:eastAsia="Arial" w:cs="Arial"/>
          <w:b/>
          <w:bCs/>
          <w:noProof/>
          <w:color w:val="000000"/>
          <w:szCs w:val="20"/>
        </w:rPr>
        <w:t>Revenue</w:t>
      </w:r>
      <w:r>
        <w:rPr>
          <w:rFonts w:eastAsia="Arial" w:cs="Arial"/>
          <w:b/>
          <w:bCs/>
          <w:noProof/>
          <w:color w:val="000000"/>
          <w:spacing w:val="1"/>
          <w:szCs w:val="20"/>
        </w:rPr>
        <w:tab/>
      </w:r>
      <w:r>
        <w:rPr>
          <w:rFonts w:eastAsia="Arial" w:cs="Arial"/>
          <w:b/>
          <w:bCs/>
          <w:noProof/>
          <w:color w:val="000000"/>
          <w:spacing w:val="-1"/>
          <w:szCs w:val="20"/>
        </w:rPr>
        <w:t>Service</w:t>
      </w:r>
      <w:r>
        <w:rPr>
          <w:rFonts w:eastAsia="Arial" w:cs="Arial"/>
          <w:b/>
          <w:bCs/>
          <w:noProof/>
          <w:color w:val="000000"/>
          <w:spacing w:val="-1"/>
          <w:szCs w:val="20"/>
        </w:rPr>
        <w:tab/>
        <w:t>(SARS)</w:t>
      </w:r>
      <w:r>
        <w:rPr>
          <w:rFonts w:eastAsia="Arial" w:cs="Arial"/>
          <w:b/>
          <w:bCs/>
          <w:noProof/>
          <w:color w:val="000000"/>
          <w:spacing w:val="-2"/>
          <w:szCs w:val="20"/>
        </w:rPr>
        <w:tab/>
      </w:r>
      <w:r>
        <w:rPr>
          <w:rFonts w:eastAsia="Arial" w:cs="Arial"/>
          <w:b/>
          <w:bCs/>
          <w:noProof/>
          <w:color w:val="000000"/>
          <w:spacing w:val="-1"/>
          <w:szCs w:val="20"/>
        </w:rPr>
        <w:t>to</w:t>
      </w:r>
      <w:r>
        <w:rPr>
          <w:rFonts w:eastAsia="Arial" w:cs="Arial"/>
          <w:b/>
          <w:bCs/>
          <w:noProof/>
          <w:color w:val="000000"/>
          <w:spacing w:val="-1"/>
          <w:szCs w:val="20"/>
        </w:rPr>
        <w:tab/>
        <w:t>meet</w:t>
      </w:r>
      <w:r>
        <w:rPr>
          <w:rFonts w:eastAsia="Arial" w:cs="Arial"/>
          <w:b/>
          <w:bCs/>
          <w:noProof/>
          <w:color w:val="000000"/>
          <w:spacing w:val="-3"/>
          <w:szCs w:val="20"/>
        </w:rPr>
        <w:tab/>
      </w:r>
      <w:r>
        <w:rPr>
          <w:rFonts w:eastAsia="Arial" w:cs="Arial"/>
          <w:b/>
          <w:bCs/>
          <w:noProof/>
          <w:color w:val="000000"/>
          <w:spacing w:val="-1"/>
          <w:szCs w:val="20"/>
        </w:rPr>
        <w:t>the</w:t>
      </w:r>
      <w:r>
        <w:rPr>
          <w:rFonts w:eastAsia="Arial" w:cs="Arial"/>
          <w:b/>
          <w:bCs/>
          <w:noProof/>
          <w:color w:val="000000"/>
          <w:spacing w:val="-1"/>
          <w:szCs w:val="20"/>
        </w:rPr>
        <w:tab/>
        <w:t>bidder’s</w:t>
      </w:r>
      <w:r>
        <w:rPr>
          <w:rFonts w:eastAsia="Arial" w:cs="Arial"/>
          <w:b/>
          <w:bCs/>
          <w:noProof/>
          <w:color w:val="000000"/>
          <w:spacing w:val="-3"/>
          <w:szCs w:val="20"/>
        </w:rPr>
        <w:tab/>
      </w:r>
      <w:r>
        <w:rPr>
          <w:rFonts w:eastAsia="Arial" w:cs="Arial"/>
          <w:b/>
          <w:bCs/>
          <w:noProof/>
          <w:color w:val="000000"/>
          <w:spacing w:val="-1"/>
          <w:szCs w:val="20"/>
        </w:rPr>
        <w:t>tax</w:t>
      </w:r>
    </w:p>
    <w:p w14:paraId="42BEC429" w14:textId="77777777" w:rsidR="00657758" w:rsidRDefault="00657758" w:rsidP="00657758">
      <w:pPr>
        <w:spacing w:before="41" w:line="200" w:lineRule="exact"/>
        <w:ind w:left="173" w:firstLine="1"/>
        <w:rPr>
          <w:rFonts w:eastAsia="Arial" w:cs="Arial"/>
          <w:b/>
          <w:bCs/>
          <w:noProof/>
          <w:color w:val="000000"/>
          <w:spacing w:val="-3"/>
          <w:szCs w:val="20"/>
        </w:rPr>
      </w:pPr>
      <w:r>
        <w:rPr>
          <w:rFonts w:eastAsia="Arial" w:cs="Arial"/>
          <w:b/>
          <w:bCs/>
          <w:noProof/>
          <w:color w:val="000000"/>
          <w:spacing w:val="-1"/>
          <w:szCs w:val="20"/>
        </w:rPr>
        <w:t>obligations.</w:t>
      </w:r>
    </w:p>
    <w:p w14:paraId="2B783A61" w14:textId="77777777" w:rsidR="00657758" w:rsidRDefault="00657758" w:rsidP="00657758">
      <w:pPr>
        <w:spacing w:line="305" w:lineRule="exact"/>
        <w:ind w:left="156" w:firstLine="1"/>
        <w:rPr>
          <w:rFonts w:eastAsia="Arial" w:cs="Arial"/>
          <w:noProof/>
          <w:color w:val="000000"/>
          <w:spacing w:val="-2"/>
          <w:szCs w:val="20"/>
        </w:rPr>
      </w:pPr>
    </w:p>
    <w:p w14:paraId="3E645AC7" w14:textId="77777777" w:rsidR="00657758" w:rsidRDefault="00657758" w:rsidP="00657758">
      <w:pPr>
        <w:tabs>
          <w:tab w:val="left" w:pos="1050"/>
          <w:tab w:val="left" w:pos="1306"/>
          <w:tab w:val="left" w:pos="1865"/>
          <w:tab w:val="left" w:pos="2122"/>
          <w:tab w:val="left" w:pos="2659"/>
          <w:tab w:val="left" w:pos="3061"/>
          <w:tab w:val="left" w:pos="4219"/>
          <w:tab w:val="left" w:pos="4965"/>
          <w:tab w:val="left" w:pos="5344"/>
          <w:tab w:val="left" w:pos="6168"/>
          <w:tab w:val="left" w:pos="6427"/>
          <w:tab w:val="left" w:pos="7329"/>
          <w:tab w:val="left" w:pos="7576"/>
          <w:tab w:val="left" w:pos="7923"/>
          <w:tab w:val="left" w:pos="8294"/>
          <w:tab w:val="left" w:pos="9150"/>
          <w:tab w:val="left" w:pos="9644"/>
          <w:tab w:val="left" w:pos="10148"/>
        </w:tabs>
        <w:spacing w:before="199" w:line="199" w:lineRule="exact"/>
        <w:ind w:left="156" w:firstLine="1"/>
        <w:rPr>
          <w:rFonts w:eastAsia="Arial" w:cs="Arial"/>
          <w:noProof/>
          <w:color w:val="000000"/>
          <w:spacing w:val="-2"/>
          <w:szCs w:val="20"/>
        </w:rPr>
      </w:pPr>
      <w:r>
        <w:rPr>
          <w:rFonts w:eastAsia="Arial" w:cs="Arial"/>
          <w:noProof/>
          <w:color w:val="000000"/>
          <w:spacing w:val="-1"/>
          <w:szCs w:val="20"/>
        </w:rPr>
        <w:t>9</w:t>
      </w:r>
      <w:r>
        <w:rPr>
          <w:rFonts w:eastAsia="Arial" w:cs="Arial"/>
          <w:noProof/>
          <w:color w:val="000000"/>
          <w:spacing w:val="-1"/>
          <w:szCs w:val="20"/>
        </w:rPr>
        <w:tab/>
        <w:t>In</w:t>
      </w:r>
      <w:r>
        <w:rPr>
          <w:rFonts w:eastAsia="Arial" w:cs="Arial"/>
          <w:noProof/>
          <w:color w:val="000000"/>
          <w:spacing w:val="-1"/>
          <w:szCs w:val="20"/>
        </w:rPr>
        <w:tab/>
        <w:t>order</w:t>
      </w:r>
      <w:r>
        <w:rPr>
          <w:rFonts w:eastAsia="Arial" w:cs="Arial"/>
          <w:noProof/>
          <w:color w:val="000000"/>
          <w:spacing w:val="-3"/>
          <w:szCs w:val="20"/>
        </w:rPr>
        <w:tab/>
      </w:r>
      <w:r>
        <w:rPr>
          <w:rFonts w:eastAsia="Arial" w:cs="Arial"/>
          <w:noProof/>
          <w:color w:val="000000"/>
          <w:spacing w:val="-1"/>
          <w:szCs w:val="20"/>
        </w:rPr>
        <w:t>to</w:t>
      </w:r>
      <w:r>
        <w:rPr>
          <w:rFonts w:eastAsia="Arial" w:cs="Arial"/>
          <w:noProof/>
          <w:color w:val="000000"/>
          <w:spacing w:val="-1"/>
          <w:szCs w:val="20"/>
        </w:rPr>
        <w:tab/>
        <w:t>meet</w:t>
      </w:r>
      <w:r>
        <w:rPr>
          <w:rFonts w:eastAsia="Arial" w:cs="Arial"/>
          <w:noProof/>
          <w:color w:val="000000"/>
          <w:spacing w:val="-1"/>
          <w:szCs w:val="20"/>
        </w:rPr>
        <w:tab/>
        <w:t>this</w:t>
      </w:r>
      <w:r>
        <w:rPr>
          <w:rFonts w:eastAsia="Arial" w:cs="Arial"/>
          <w:noProof/>
          <w:color w:val="000000"/>
          <w:spacing w:val="-1"/>
          <w:szCs w:val="20"/>
        </w:rPr>
        <w:tab/>
        <w:t>requirement</w:t>
      </w:r>
      <w:r>
        <w:rPr>
          <w:rFonts w:eastAsia="Arial" w:cs="Arial"/>
          <w:noProof/>
          <w:color w:val="000000"/>
          <w:spacing w:val="-2"/>
          <w:szCs w:val="20"/>
        </w:rPr>
        <w:tab/>
      </w:r>
      <w:r>
        <w:rPr>
          <w:rFonts w:eastAsia="Arial" w:cs="Arial"/>
          <w:noProof/>
          <w:color w:val="000000"/>
          <w:spacing w:val="-1"/>
          <w:szCs w:val="20"/>
        </w:rPr>
        <w:t>bidders</w:t>
      </w:r>
      <w:r>
        <w:rPr>
          <w:rFonts w:eastAsia="Arial" w:cs="Arial"/>
          <w:noProof/>
          <w:color w:val="000000"/>
          <w:spacing w:val="-2"/>
          <w:szCs w:val="20"/>
        </w:rPr>
        <w:tab/>
      </w:r>
      <w:r>
        <w:rPr>
          <w:rFonts w:eastAsia="Arial" w:cs="Arial"/>
          <w:noProof/>
          <w:color w:val="000000"/>
          <w:spacing w:val="-1"/>
          <w:szCs w:val="20"/>
        </w:rPr>
        <w:t>are</w:t>
      </w:r>
      <w:r>
        <w:rPr>
          <w:rFonts w:eastAsia="Arial" w:cs="Arial"/>
          <w:noProof/>
          <w:color w:val="000000"/>
          <w:spacing w:val="-2"/>
          <w:szCs w:val="20"/>
        </w:rPr>
        <w:tab/>
      </w:r>
      <w:r>
        <w:rPr>
          <w:rFonts w:eastAsia="Arial" w:cs="Arial"/>
          <w:noProof/>
          <w:color w:val="000000"/>
          <w:szCs w:val="20"/>
        </w:rPr>
        <w:t>required</w:t>
      </w:r>
      <w:r>
        <w:rPr>
          <w:rFonts w:eastAsia="Arial" w:cs="Arial"/>
          <w:noProof/>
          <w:color w:val="000000"/>
          <w:spacing w:val="1"/>
          <w:szCs w:val="20"/>
        </w:rPr>
        <w:tab/>
      </w:r>
      <w:r>
        <w:rPr>
          <w:rFonts w:eastAsia="Arial" w:cs="Arial"/>
          <w:noProof/>
          <w:color w:val="000000"/>
          <w:spacing w:val="-1"/>
          <w:szCs w:val="20"/>
        </w:rPr>
        <w:t>to</w:t>
      </w:r>
      <w:r>
        <w:rPr>
          <w:rFonts w:eastAsia="Arial" w:cs="Arial"/>
          <w:noProof/>
          <w:color w:val="000000"/>
          <w:spacing w:val="-1"/>
          <w:szCs w:val="20"/>
        </w:rPr>
        <w:tab/>
        <w:t>complete</w:t>
      </w:r>
      <w:r>
        <w:rPr>
          <w:rFonts w:eastAsia="Arial" w:cs="Arial"/>
          <w:noProof/>
          <w:color w:val="000000"/>
          <w:spacing w:val="-2"/>
          <w:szCs w:val="20"/>
        </w:rPr>
        <w:tab/>
      </w:r>
      <w:r>
        <w:rPr>
          <w:rFonts w:eastAsia="Arial" w:cs="Arial"/>
          <w:noProof/>
          <w:color w:val="000000"/>
          <w:spacing w:val="1"/>
          <w:szCs w:val="20"/>
        </w:rPr>
        <w:t>in</w:t>
      </w:r>
      <w:r>
        <w:rPr>
          <w:rFonts w:eastAsia="Arial" w:cs="Arial"/>
          <w:noProof/>
          <w:color w:val="000000"/>
          <w:spacing w:val="1"/>
          <w:szCs w:val="20"/>
        </w:rPr>
        <w:tab/>
        <w:t>full</w:t>
      </w:r>
      <w:r>
        <w:rPr>
          <w:rFonts w:eastAsia="Arial" w:cs="Arial"/>
          <w:noProof/>
          <w:color w:val="000000"/>
          <w:spacing w:val="2"/>
          <w:szCs w:val="20"/>
        </w:rPr>
        <w:tab/>
      </w:r>
      <w:r>
        <w:rPr>
          <w:rFonts w:eastAsia="Arial" w:cs="Arial"/>
          <w:noProof/>
          <w:color w:val="000000"/>
          <w:szCs w:val="20"/>
        </w:rPr>
        <w:t>the</w:t>
      </w:r>
      <w:r>
        <w:rPr>
          <w:rFonts w:eastAsia="Arial" w:cs="Arial"/>
          <w:noProof/>
          <w:color w:val="000000"/>
          <w:szCs w:val="20"/>
        </w:rPr>
        <w:tab/>
      </w:r>
      <w:r>
        <w:rPr>
          <w:rFonts w:eastAsia="Arial" w:cs="Arial"/>
          <w:noProof/>
          <w:color w:val="000000"/>
          <w:spacing w:val="-1"/>
          <w:szCs w:val="20"/>
        </w:rPr>
        <w:t>attached</w:t>
      </w:r>
      <w:r>
        <w:rPr>
          <w:rFonts w:eastAsia="Arial" w:cs="Arial"/>
          <w:noProof/>
          <w:color w:val="000000"/>
          <w:spacing w:val="-2"/>
          <w:szCs w:val="20"/>
        </w:rPr>
        <w:tab/>
      </w:r>
      <w:r>
        <w:rPr>
          <w:rFonts w:eastAsia="Arial" w:cs="Arial"/>
          <w:noProof/>
          <w:color w:val="000000"/>
          <w:spacing w:val="-1"/>
          <w:szCs w:val="20"/>
        </w:rPr>
        <w:t>form</w:t>
      </w:r>
      <w:r>
        <w:rPr>
          <w:rFonts w:eastAsia="Arial" w:cs="Arial"/>
          <w:noProof/>
          <w:color w:val="000000"/>
          <w:spacing w:val="-3"/>
          <w:szCs w:val="20"/>
        </w:rPr>
        <w:tab/>
      </w:r>
      <w:r>
        <w:rPr>
          <w:rFonts w:eastAsia="Arial" w:cs="Arial"/>
          <w:noProof/>
          <w:color w:val="000000"/>
          <w:szCs w:val="20"/>
        </w:rPr>
        <w:t>TCC</w:t>
      </w:r>
      <w:r>
        <w:rPr>
          <w:rFonts w:eastAsia="Arial" w:cs="Arial"/>
          <w:noProof/>
          <w:color w:val="000000"/>
          <w:spacing w:val="1"/>
          <w:szCs w:val="20"/>
        </w:rPr>
        <w:tab/>
      </w:r>
      <w:r>
        <w:rPr>
          <w:rFonts w:eastAsia="Arial" w:cs="Arial"/>
          <w:noProof/>
          <w:color w:val="000000"/>
          <w:spacing w:val="-1"/>
          <w:szCs w:val="20"/>
        </w:rPr>
        <w:t>001</w:t>
      </w:r>
    </w:p>
    <w:p w14:paraId="2AFB5F55" w14:textId="77777777" w:rsidR="00657758" w:rsidRDefault="00657758" w:rsidP="00657758">
      <w:pPr>
        <w:tabs>
          <w:tab w:val="left" w:pos="2645"/>
        </w:tabs>
        <w:spacing w:before="75" w:line="199" w:lineRule="exact"/>
        <w:ind w:left="1050" w:firstLine="1"/>
        <w:rPr>
          <w:rFonts w:eastAsia="Arial" w:cs="Arial"/>
          <w:noProof/>
          <w:color w:val="000000"/>
          <w:spacing w:val="2"/>
          <w:szCs w:val="20"/>
        </w:rPr>
      </w:pPr>
      <w:r>
        <w:rPr>
          <w:rFonts w:eastAsia="Arial" w:cs="Arial"/>
          <w:noProof/>
          <w:color w:val="000000"/>
          <w:spacing w:val="-1"/>
          <w:szCs w:val="20"/>
        </w:rPr>
        <w:t>“Application</w:t>
      </w:r>
      <w:r>
        <w:rPr>
          <w:rFonts w:eastAsia="Arial" w:cs="Arial"/>
          <w:noProof/>
          <w:color w:val="000000"/>
          <w:spacing w:val="13"/>
          <w:szCs w:val="20"/>
        </w:rPr>
        <w:t xml:space="preserve"> </w:t>
      </w:r>
      <w:r>
        <w:rPr>
          <w:rFonts w:eastAsia="Arial" w:cs="Arial"/>
          <w:noProof/>
          <w:color w:val="000000"/>
          <w:szCs w:val="20"/>
        </w:rPr>
        <w:t>for</w:t>
      </w:r>
      <w:r>
        <w:rPr>
          <w:rFonts w:eastAsia="Arial" w:cs="Arial"/>
          <w:noProof/>
          <w:color w:val="000000"/>
          <w:spacing w:val="14"/>
          <w:szCs w:val="20"/>
        </w:rPr>
        <w:t xml:space="preserve"> </w:t>
      </w:r>
      <w:r>
        <w:rPr>
          <w:rFonts w:eastAsia="Arial" w:cs="Arial"/>
          <w:noProof/>
          <w:color w:val="000000"/>
          <w:spacing w:val="-1"/>
          <w:szCs w:val="20"/>
        </w:rPr>
        <w:t>a</w:t>
      </w:r>
      <w:r>
        <w:rPr>
          <w:rFonts w:eastAsia="Arial" w:cs="Arial"/>
          <w:noProof/>
          <w:color w:val="000000"/>
          <w:spacing w:val="-1"/>
          <w:szCs w:val="20"/>
        </w:rPr>
        <w:tab/>
      </w:r>
      <w:r>
        <w:rPr>
          <w:rFonts w:eastAsia="Arial" w:cs="Arial"/>
          <w:noProof/>
          <w:color w:val="000000"/>
          <w:spacing w:val="1"/>
          <w:szCs w:val="20"/>
        </w:rPr>
        <w:t>Tax</w:t>
      </w:r>
      <w:r>
        <w:rPr>
          <w:rFonts w:eastAsia="Arial" w:cs="Arial"/>
          <w:noProof/>
          <w:color w:val="000000"/>
          <w:spacing w:val="14"/>
          <w:szCs w:val="20"/>
        </w:rPr>
        <w:t xml:space="preserve"> </w:t>
      </w:r>
      <w:r>
        <w:rPr>
          <w:rFonts w:eastAsia="Arial" w:cs="Arial"/>
          <w:noProof/>
          <w:color w:val="000000"/>
          <w:spacing w:val="-1"/>
          <w:szCs w:val="20"/>
        </w:rPr>
        <w:t>Clearance</w:t>
      </w:r>
      <w:r>
        <w:rPr>
          <w:rFonts w:eastAsia="Arial" w:cs="Arial"/>
          <w:noProof/>
          <w:color w:val="000000"/>
          <w:spacing w:val="13"/>
          <w:szCs w:val="20"/>
        </w:rPr>
        <w:t xml:space="preserve"> </w:t>
      </w:r>
      <w:r>
        <w:rPr>
          <w:rFonts w:eastAsia="Arial" w:cs="Arial"/>
          <w:noProof/>
          <w:color w:val="000000"/>
          <w:spacing w:val="-1"/>
          <w:szCs w:val="20"/>
        </w:rPr>
        <w:t>Certificate”</w:t>
      </w:r>
      <w:r>
        <w:rPr>
          <w:rFonts w:eastAsia="Arial" w:cs="Arial"/>
          <w:noProof/>
          <w:color w:val="000000"/>
          <w:spacing w:val="14"/>
          <w:szCs w:val="20"/>
        </w:rPr>
        <w:t xml:space="preserve"> </w:t>
      </w:r>
      <w:r>
        <w:rPr>
          <w:rFonts w:eastAsia="Arial" w:cs="Arial"/>
          <w:noProof/>
          <w:color w:val="000000"/>
          <w:spacing w:val="-1"/>
          <w:szCs w:val="20"/>
        </w:rPr>
        <w:t>and</w:t>
      </w:r>
      <w:r>
        <w:rPr>
          <w:rFonts w:eastAsia="Arial" w:cs="Arial"/>
          <w:noProof/>
          <w:color w:val="000000"/>
          <w:spacing w:val="13"/>
          <w:szCs w:val="20"/>
        </w:rPr>
        <w:t xml:space="preserve"> </w:t>
      </w:r>
      <w:r>
        <w:rPr>
          <w:rFonts w:eastAsia="Arial" w:cs="Arial"/>
          <w:noProof/>
          <w:color w:val="000000"/>
          <w:spacing w:val="1"/>
          <w:szCs w:val="20"/>
        </w:rPr>
        <w:t>submit</w:t>
      </w:r>
      <w:r>
        <w:rPr>
          <w:rFonts w:eastAsia="Arial" w:cs="Arial"/>
          <w:noProof/>
          <w:color w:val="000000"/>
          <w:spacing w:val="13"/>
          <w:szCs w:val="20"/>
        </w:rPr>
        <w:t xml:space="preserve"> </w:t>
      </w:r>
      <w:r>
        <w:rPr>
          <w:rFonts w:eastAsia="Arial" w:cs="Arial"/>
          <w:noProof/>
          <w:color w:val="000000"/>
          <w:spacing w:val="-1"/>
          <w:szCs w:val="20"/>
        </w:rPr>
        <w:t>it</w:t>
      </w:r>
      <w:r>
        <w:rPr>
          <w:rFonts w:eastAsia="Arial" w:cs="Arial"/>
          <w:noProof/>
          <w:color w:val="000000"/>
          <w:spacing w:val="13"/>
          <w:szCs w:val="20"/>
        </w:rPr>
        <w:t xml:space="preserve"> </w:t>
      </w:r>
      <w:r>
        <w:rPr>
          <w:rFonts w:eastAsia="Arial" w:cs="Arial"/>
          <w:noProof/>
          <w:color w:val="000000"/>
          <w:spacing w:val="-1"/>
          <w:szCs w:val="20"/>
        </w:rPr>
        <w:t>to</w:t>
      </w:r>
      <w:r>
        <w:rPr>
          <w:rFonts w:eastAsia="Arial" w:cs="Arial"/>
          <w:noProof/>
          <w:color w:val="000000"/>
          <w:spacing w:val="13"/>
          <w:szCs w:val="20"/>
        </w:rPr>
        <w:t xml:space="preserve"> </w:t>
      </w:r>
      <w:r>
        <w:rPr>
          <w:rFonts w:eastAsia="Arial" w:cs="Arial"/>
          <w:noProof/>
          <w:color w:val="000000"/>
          <w:spacing w:val="1"/>
          <w:szCs w:val="20"/>
        </w:rPr>
        <w:t>any</w:t>
      </w:r>
      <w:r>
        <w:rPr>
          <w:rFonts w:eastAsia="Arial" w:cs="Arial"/>
          <w:noProof/>
          <w:color w:val="000000"/>
          <w:spacing w:val="10"/>
          <w:szCs w:val="20"/>
        </w:rPr>
        <w:t xml:space="preserve"> </w:t>
      </w:r>
      <w:r>
        <w:rPr>
          <w:rFonts w:eastAsia="Arial" w:cs="Arial"/>
          <w:noProof/>
          <w:color w:val="000000"/>
          <w:spacing w:val="1"/>
          <w:szCs w:val="20"/>
        </w:rPr>
        <w:t>SARS</w:t>
      </w:r>
      <w:r>
        <w:rPr>
          <w:rFonts w:eastAsia="Arial" w:cs="Arial"/>
          <w:noProof/>
          <w:color w:val="000000"/>
          <w:spacing w:val="13"/>
          <w:szCs w:val="20"/>
        </w:rPr>
        <w:t xml:space="preserve"> </w:t>
      </w:r>
      <w:r>
        <w:rPr>
          <w:rFonts w:eastAsia="Arial" w:cs="Arial"/>
          <w:noProof/>
          <w:color w:val="000000"/>
          <w:spacing w:val="-1"/>
          <w:szCs w:val="20"/>
        </w:rPr>
        <w:t>branch</w:t>
      </w:r>
      <w:r>
        <w:rPr>
          <w:rFonts w:eastAsia="Arial" w:cs="Arial"/>
          <w:noProof/>
          <w:color w:val="000000"/>
          <w:spacing w:val="16"/>
          <w:szCs w:val="20"/>
        </w:rPr>
        <w:t xml:space="preserve"> </w:t>
      </w:r>
      <w:r>
        <w:rPr>
          <w:rFonts w:eastAsia="Arial" w:cs="Arial"/>
          <w:noProof/>
          <w:color w:val="000000"/>
          <w:szCs w:val="20"/>
        </w:rPr>
        <w:t>office</w:t>
      </w:r>
      <w:r>
        <w:rPr>
          <w:rFonts w:eastAsia="Arial" w:cs="Arial"/>
          <w:noProof/>
          <w:color w:val="000000"/>
          <w:spacing w:val="13"/>
          <w:szCs w:val="20"/>
        </w:rPr>
        <w:t xml:space="preserve"> </w:t>
      </w:r>
      <w:r>
        <w:rPr>
          <w:rFonts w:eastAsia="Arial" w:cs="Arial"/>
          <w:noProof/>
          <w:color w:val="000000"/>
          <w:spacing w:val="-1"/>
          <w:szCs w:val="20"/>
        </w:rPr>
        <w:t>nationally.</w:t>
      </w:r>
      <w:r>
        <w:rPr>
          <w:rFonts w:eastAsia="Arial" w:cs="Arial"/>
          <w:noProof/>
          <w:color w:val="000000"/>
          <w:spacing w:val="13"/>
          <w:szCs w:val="20"/>
        </w:rPr>
        <w:t xml:space="preserve"> </w:t>
      </w:r>
      <w:r>
        <w:rPr>
          <w:rFonts w:eastAsia="Arial" w:cs="Arial"/>
          <w:noProof/>
          <w:color w:val="000000"/>
          <w:szCs w:val="20"/>
        </w:rPr>
        <w:t>The</w:t>
      </w:r>
      <w:r>
        <w:rPr>
          <w:rFonts w:eastAsia="Arial" w:cs="Arial"/>
          <w:noProof/>
          <w:color w:val="000000"/>
          <w:spacing w:val="13"/>
          <w:szCs w:val="20"/>
        </w:rPr>
        <w:t xml:space="preserve"> </w:t>
      </w:r>
      <w:r>
        <w:rPr>
          <w:rFonts w:eastAsia="Arial" w:cs="Arial"/>
          <w:noProof/>
          <w:color w:val="000000"/>
          <w:spacing w:val="1"/>
          <w:szCs w:val="20"/>
        </w:rPr>
        <w:t>Tax</w:t>
      </w:r>
    </w:p>
    <w:p w14:paraId="08850DF5" w14:textId="77777777" w:rsidR="00657758" w:rsidRDefault="00657758" w:rsidP="00657758">
      <w:pPr>
        <w:spacing w:before="6" w:line="280" w:lineRule="exact"/>
        <w:ind w:left="1049" w:firstLine="1"/>
        <w:rPr>
          <w:rFonts w:eastAsia="Arial" w:cs="Arial"/>
          <w:noProof/>
          <w:color w:val="000000"/>
          <w:spacing w:val="-1"/>
          <w:szCs w:val="20"/>
        </w:rPr>
      </w:pPr>
      <w:r>
        <w:rPr>
          <w:rFonts w:eastAsia="Arial" w:cs="Arial"/>
          <w:noProof/>
          <w:color w:val="000000"/>
          <w:spacing w:val="-1"/>
          <w:szCs w:val="20"/>
        </w:rPr>
        <w:t>Clearance</w:t>
      </w:r>
      <w:r>
        <w:rPr>
          <w:rFonts w:eastAsia="Arial" w:cs="Arial"/>
          <w:noProof/>
          <w:color w:val="000000"/>
          <w:spacing w:val="3"/>
          <w:szCs w:val="20"/>
        </w:rPr>
        <w:t xml:space="preserve"> </w:t>
      </w:r>
      <w:r>
        <w:rPr>
          <w:rFonts w:eastAsia="Arial" w:cs="Arial"/>
          <w:noProof/>
          <w:color w:val="000000"/>
          <w:szCs w:val="20"/>
        </w:rPr>
        <w:t>Certificate</w:t>
      </w:r>
      <w:r>
        <w:rPr>
          <w:rFonts w:eastAsia="Arial" w:cs="Arial"/>
          <w:noProof/>
          <w:color w:val="000000"/>
          <w:spacing w:val="4"/>
          <w:szCs w:val="20"/>
        </w:rPr>
        <w:t xml:space="preserve"> </w:t>
      </w:r>
      <w:r>
        <w:rPr>
          <w:rFonts w:eastAsia="Arial" w:cs="Arial"/>
          <w:noProof/>
          <w:color w:val="000000"/>
          <w:szCs w:val="20"/>
        </w:rPr>
        <w:t>Requirements</w:t>
      </w:r>
      <w:r>
        <w:rPr>
          <w:rFonts w:eastAsia="Arial" w:cs="Arial"/>
          <w:noProof/>
          <w:color w:val="000000"/>
          <w:spacing w:val="3"/>
          <w:szCs w:val="20"/>
        </w:rPr>
        <w:t xml:space="preserve"> </w:t>
      </w:r>
      <w:r>
        <w:rPr>
          <w:rFonts w:eastAsia="Arial" w:cs="Arial"/>
          <w:noProof/>
          <w:color w:val="000000"/>
          <w:spacing w:val="1"/>
          <w:szCs w:val="20"/>
        </w:rPr>
        <w:t>are</w:t>
      </w:r>
      <w:r>
        <w:rPr>
          <w:rFonts w:eastAsia="Arial" w:cs="Arial"/>
          <w:noProof/>
          <w:color w:val="000000"/>
          <w:spacing w:val="3"/>
          <w:szCs w:val="20"/>
        </w:rPr>
        <w:t xml:space="preserve"> </w:t>
      </w:r>
      <w:r>
        <w:rPr>
          <w:rFonts w:eastAsia="Arial" w:cs="Arial"/>
          <w:noProof/>
          <w:color w:val="000000"/>
          <w:spacing w:val="1"/>
          <w:szCs w:val="20"/>
        </w:rPr>
        <w:t>also</w:t>
      </w:r>
      <w:r>
        <w:rPr>
          <w:rFonts w:eastAsia="Arial" w:cs="Arial"/>
          <w:noProof/>
          <w:color w:val="000000"/>
          <w:spacing w:val="4"/>
          <w:szCs w:val="20"/>
        </w:rPr>
        <w:t xml:space="preserve"> </w:t>
      </w:r>
      <w:r>
        <w:rPr>
          <w:rFonts w:eastAsia="Arial" w:cs="Arial"/>
          <w:noProof/>
          <w:color w:val="000000"/>
          <w:spacing w:val="1"/>
          <w:szCs w:val="20"/>
        </w:rPr>
        <w:t>applicable</w:t>
      </w:r>
      <w:r>
        <w:rPr>
          <w:rFonts w:eastAsia="Arial" w:cs="Arial"/>
          <w:noProof/>
          <w:color w:val="000000"/>
          <w:spacing w:val="3"/>
          <w:szCs w:val="20"/>
        </w:rPr>
        <w:t xml:space="preserve"> </w:t>
      </w:r>
      <w:r>
        <w:rPr>
          <w:rFonts w:eastAsia="Arial" w:cs="Arial"/>
          <w:noProof/>
          <w:color w:val="000000"/>
          <w:spacing w:val="1"/>
          <w:szCs w:val="20"/>
        </w:rPr>
        <w:t>to</w:t>
      </w:r>
      <w:r>
        <w:rPr>
          <w:rFonts w:eastAsia="Arial" w:cs="Arial"/>
          <w:noProof/>
          <w:color w:val="000000"/>
          <w:spacing w:val="3"/>
          <w:szCs w:val="20"/>
        </w:rPr>
        <w:t xml:space="preserve"> </w:t>
      </w:r>
      <w:r>
        <w:rPr>
          <w:rFonts w:eastAsia="Arial" w:cs="Arial"/>
          <w:noProof/>
          <w:color w:val="000000"/>
          <w:spacing w:val="1"/>
          <w:szCs w:val="20"/>
        </w:rPr>
        <w:t>foreign</w:t>
      </w:r>
      <w:r>
        <w:rPr>
          <w:rFonts w:eastAsia="Arial" w:cs="Arial"/>
          <w:noProof/>
          <w:color w:val="000000"/>
          <w:spacing w:val="4"/>
          <w:szCs w:val="20"/>
        </w:rPr>
        <w:t xml:space="preserve"> </w:t>
      </w:r>
      <w:r>
        <w:rPr>
          <w:rFonts w:eastAsia="Arial" w:cs="Arial"/>
          <w:noProof/>
          <w:color w:val="000000"/>
          <w:szCs w:val="20"/>
        </w:rPr>
        <w:t>bidders</w:t>
      </w:r>
      <w:r>
        <w:rPr>
          <w:rFonts w:eastAsia="Arial" w:cs="Arial"/>
          <w:noProof/>
          <w:color w:val="000000"/>
          <w:spacing w:val="4"/>
          <w:szCs w:val="20"/>
        </w:rPr>
        <w:t xml:space="preserve"> </w:t>
      </w:r>
      <w:r>
        <w:rPr>
          <w:rFonts w:eastAsia="Arial" w:cs="Arial"/>
          <w:noProof/>
          <w:color w:val="000000"/>
          <w:spacing w:val="3"/>
          <w:szCs w:val="20"/>
        </w:rPr>
        <w:t xml:space="preserve">/ </w:t>
      </w:r>
      <w:r>
        <w:rPr>
          <w:rFonts w:eastAsia="Arial" w:cs="Arial"/>
          <w:noProof/>
          <w:color w:val="000000"/>
          <w:spacing w:val="1"/>
          <w:szCs w:val="20"/>
        </w:rPr>
        <w:t>individuals</w:t>
      </w:r>
      <w:r>
        <w:rPr>
          <w:rFonts w:eastAsia="Arial" w:cs="Arial"/>
          <w:noProof/>
          <w:color w:val="000000"/>
          <w:spacing w:val="5"/>
          <w:szCs w:val="20"/>
        </w:rPr>
        <w:t xml:space="preserve"> </w:t>
      </w:r>
      <w:r>
        <w:rPr>
          <w:rFonts w:eastAsia="Arial" w:cs="Arial"/>
          <w:noProof/>
          <w:color w:val="000000"/>
          <w:szCs w:val="20"/>
        </w:rPr>
        <w:t>who</w:t>
      </w:r>
      <w:r>
        <w:rPr>
          <w:rFonts w:eastAsia="Arial" w:cs="Arial"/>
          <w:noProof/>
          <w:color w:val="000000"/>
          <w:spacing w:val="4"/>
          <w:szCs w:val="20"/>
        </w:rPr>
        <w:t xml:space="preserve"> </w:t>
      </w:r>
      <w:r>
        <w:rPr>
          <w:rFonts w:eastAsia="Arial" w:cs="Arial"/>
          <w:noProof/>
          <w:color w:val="000000"/>
          <w:spacing w:val="1"/>
          <w:szCs w:val="20"/>
        </w:rPr>
        <w:t>wish</w:t>
      </w:r>
      <w:r>
        <w:rPr>
          <w:rFonts w:eastAsia="Arial" w:cs="Arial"/>
          <w:noProof/>
          <w:color w:val="000000"/>
          <w:spacing w:val="4"/>
          <w:szCs w:val="20"/>
        </w:rPr>
        <w:t xml:space="preserve"> </w:t>
      </w:r>
      <w:r>
        <w:rPr>
          <w:rFonts w:eastAsia="Arial" w:cs="Arial"/>
          <w:noProof/>
          <w:color w:val="000000"/>
          <w:spacing w:val="2"/>
          <w:szCs w:val="20"/>
        </w:rPr>
        <w:t>to</w:t>
      </w:r>
      <w:r>
        <w:rPr>
          <w:rFonts w:eastAsia="Arial" w:cs="Arial"/>
          <w:noProof/>
          <w:color w:val="000000"/>
          <w:spacing w:val="3"/>
          <w:szCs w:val="20"/>
        </w:rPr>
        <w:t xml:space="preserve"> </w:t>
      </w:r>
      <w:r>
        <w:rPr>
          <w:rFonts w:eastAsia="Arial" w:cs="Arial"/>
          <w:noProof/>
          <w:color w:val="000000"/>
          <w:szCs w:val="20"/>
        </w:rPr>
        <w:t xml:space="preserve">submit </w:t>
      </w:r>
      <w:r>
        <w:rPr>
          <w:rFonts w:eastAsia="Arial" w:cs="Arial"/>
          <w:noProof/>
          <w:color w:val="000000"/>
          <w:spacing w:val="2"/>
          <w:szCs w:val="20"/>
        </w:rPr>
        <w:t>bids.</w:t>
      </w:r>
    </w:p>
    <w:p w14:paraId="73752DD1" w14:textId="63FCA081" w:rsidR="00657758" w:rsidRDefault="00657758" w:rsidP="00657758">
      <w:pPr>
        <w:spacing w:line="356" w:lineRule="exact"/>
        <w:ind w:left="1049" w:firstLine="1"/>
        <w:rPr>
          <w:rFonts w:eastAsia="Arial" w:cs="Arial"/>
          <w:noProof/>
          <w:color w:val="000000"/>
          <w:spacing w:val="-3"/>
          <w:szCs w:val="20"/>
        </w:rPr>
      </w:pPr>
      <w:r>
        <w:rPr>
          <w:rFonts w:ascii="Times New Roman" w:hAnsi="Times New Roman"/>
          <w:noProof/>
          <w:color w:val="000000"/>
          <w:sz w:val="24"/>
        </w:rPr>
        <mc:AlternateContent>
          <mc:Choice Requires="wps">
            <w:drawing>
              <wp:anchor distT="0" distB="0" distL="114300" distR="114300" simplePos="0" relativeHeight="251741184" behindDoc="0" locked="0" layoutInCell="1" allowOverlap="1" wp14:anchorId="32452122" wp14:editId="2114F32A">
                <wp:simplePos x="0" y="0"/>
                <wp:positionH relativeFrom="column">
                  <wp:posOffset>0</wp:posOffset>
                </wp:positionH>
                <wp:positionV relativeFrom="paragraph">
                  <wp:posOffset>0</wp:posOffset>
                </wp:positionV>
                <wp:extent cx="635000" cy="635000"/>
                <wp:effectExtent l="19050" t="19050" r="12700" b="12700"/>
                <wp:wrapNone/>
                <wp:docPr id="1988199383"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9793 7032"/>
                            <a:gd name="T1" fmla="*/ T0 w 3194"/>
                            <a:gd name="T2" fmla="+- 0 5679 4911"/>
                            <a:gd name="T3" fmla="*/ 5679 h 2668"/>
                            <a:gd name="T4" fmla="+- 0 9809 7032"/>
                            <a:gd name="T5" fmla="*/ T4 w 3194"/>
                            <a:gd name="T6" fmla="+- 0 5669 4911"/>
                            <a:gd name="T7" fmla="*/ 5669 h 2668"/>
                            <a:gd name="T8" fmla="+- 0 9826 7032"/>
                            <a:gd name="T9" fmla="*/ T8 w 3194"/>
                            <a:gd name="T10" fmla="+- 0 5659 4911"/>
                            <a:gd name="T11" fmla="*/ 5659 h 2668"/>
                            <a:gd name="T12" fmla="+- 0 9843 7032"/>
                            <a:gd name="T13" fmla="*/ T12 w 3194"/>
                            <a:gd name="T14" fmla="+- 0 5649 4911"/>
                            <a:gd name="T15" fmla="*/ 5649 h 2668"/>
                            <a:gd name="T16" fmla="+- 0 9971 7032"/>
                            <a:gd name="T17" fmla="*/ T16 w 3194"/>
                            <a:gd name="T18" fmla="+- 0 5869 4911"/>
                            <a:gd name="T19" fmla="*/ 5869 h 2668"/>
                            <a:gd name="T20" fmla="+- 0 10097 7032"/>
                            <a:gd name="T21" fmla="*/ T20 w 3194"/>
                            <a:gd name="T22" fmla="+- 0 6091 4911"/>
                            <a:gd name="T23" fmla="*/ 6091 h 2668"/>
                            <a:gd name="T24" fmla="+- 0 10226 7032"/>
                            <a:gd name="T25" fmla="*/ T24 w 3194"/>
                            <a:gd name="T26" fmla="+- 0 6312 4911"/>
                            <a:gd name="T27" fmla="*/ 6312 h 2668"/>
                            <a:gd name="T28" fmla="+- 0 9803 7032"/>
                            <a:gd name="T29" fmla="*/ T28 w 3194"/>
                            <a:gd name="T30" fmla="+- 0 6734 4911"/>
                            <a:gd name="T31" fmla="*/ 6734 h 2668"/>
                            <a:gd name="T32" fmla="+- 0 9381 7032"/>
                            <a:gd name="T33" fmla="*/ T32 w 3194"/>
                            <a:gd name="T34" fmla="+- 0 7156 4911"/>
                            <a:gd name="T35" fmla="*/ 7156 h 2668"/>
                            <a:gd name="T36" fmla="+- 0 8959 7032"/>
                            <a:gd name="T37" fmla="*/ T36 w 3194"/>
                            <a:gd name="T38" fmla="+- 0 7579 4911"/>
                            <a:gd name="T39" fmla="*/ 7579 h 2668"/>
                            <a:gd name="T40" fmla="+- 0 8941 7032"/>
                            <a:gd name="T41" fmla="*/ T40 w 3194"/>
                            <a:gd name="T42" fmla="+- 0 7561 4911"/>
                            <a:gd name="T43" fmla="*/ 7561 h 2668"/>
                            <a:gd name="T44" fmla="+- 0 8924 7032"/>
                            <a:gd name="T45" fmla="*/ T44 w 3194"/>
                            <a:gd name="T46" fmla="+- 0 7544 4911"/>
                            <a:gd name="T47" fmla="*/ 7544 h 2668"/>
                            <a:gd name="T48" fmla="+- 0 8906 7032"/>
                            <a:gd name="T49" fmla="*/ T48 w 3194"/>
                            <a:gd name="T50" fmla="+- 0 7526 4911"/>
                            <a:gd name="T51" fmla="*/ 7526 h 2668"/>
                            <a:gd name="T52" fmla="+- 0 8927 7032"/>
                            <a:gd name="T53" fmla="*/ T52 w 3194"/>
                            <a:gd name="T54" fmla="+- 0 7506 4911"/>
                            <a:gd name="T55" fmla="*/ 7506 h 2668"/>
                            <a:gd name="T56" fmla="+- 0 8947 7032"/>
                            <a:gd name="T57" fmla="*/ T56 w 3194"/>
                            <a:gd name="T58" fmla="+- 0 7485 4911"/>
                            <a:gd name="T59" fmla="*/ 7485 h 2668"/>
                            <a:gd name="T60" fmla="+- 0 8968 7032"/>
                            <a:gd name="T61" fmla="*/ T60 w 3194"/>
                            <a:gd name="T62" fmla="+- 0 7465 4911"/>
                            <a:gd name="T63" fmla="*/ 7465 h 2668"/>
                            <a:gd name="T64" fmla="+- 0 9036 7032"/>
                            <a:gd name="T65" fmla="*/ T64 w 3194"/>
                            <a:gd name="T66" fmla="+- 0 7396 4911"/>
                            <a:gd name="T67" fmla="*/ 7396 h 2668"/>
                            <a:gd name="T68" fmla="+- 0 9059 7032"/>
                            <a:gd name="T69" fmla="*/ T68 w 3194"/>
                            <a:gd name="T70" fmla="+- 0 7319 4911"/>
                            <a:gd name="T71" fmla="*/ 7319 h 2668"/>
                            <a:gd name="T72" fmla="+- 0 9036 7032"/>
                            <a:gd name="T73" fmla="*/ T72 w 3194"/>
                            <a:gd name="T74" fmla="+- 0 7237 4911"/>
                            <a:gd name="T75" fmla="*/ 7237 h 2668"/>
                            <a:gd name="T76" fmla="+- 0 9023 7032"/>
                            <a:gd name="T77" fmla="*/ T76 w 3194"/>
                            <a:gd name="T78" fmla="+- 0 7190 4911"/>
                            <a:gd name="T79" fmla="*/ 7190 h 2668"/>
                            <a:gd name="T80" fmla="+- 0 8961 7032"/>
                            <a:gd name="T81" fmla="*/ T80 w 3194"/>
                            <a:gd name="T82" fmla="+- 0 7110 4911"/>
                            <a:gd name="T83" fmla="*/ 7110 h 2668"/>
                            <a:gd name="T84" fmla="+- 0 8851 7032"/>
                            <a:gd name="T85" fmla="*/ T84 w 3194"/>
                            <a:gd name="T86" fmla="+- 0 7001 4911"/>
                            <a:gd name="T87" fmla="*/ 7001 h 2668"/>
                            <a:gd name="T88" fmla="+- 0 8437 7032"/>
                            <a:gd name="T89" fmla="*/ T88 w 3194"/>
                            <a:gd name="T90" fmla="+- 0 6586 4911"/>
                            <a:gd name="T91" fmla="*/ 6586 h 2668"/>
                            <a:gd name="T92" fmla="+- 0 8022 7032"/>
                            <a:gd name="T93" fmla="*/ T92 w 3194"/>
                            <a:gd name="T94" fmla="+- 0 6172 4911"/>
                            <a:gd name="T95" fmla="*/ 6172 h 2668"/>
                            <a:gd name="T96" fmla="+- 0 7608 7032"/>
                            <a:gd name="T97" fmla="*/ T96 w 3194"/>
                            <a:gd name="T98" fmla="+- 0 5757 4911"/>
                            <a:gd name="T99" fmla="*/ 5757 h 2668"/>
                            <a:gd name="T100" fmla="+- 0 7487 7032"/>
                            <a:gd name="T101" fmla="*/ T100 w 3194"/>
                            <a:gd name="T102" fmla="+- 0 5637 4911"/>
                            <a:gd name="T103" fmla="*/ 5637 h 2668"/>
                            <a:gd name="T104" fmla="+- 0 7401 7032"/>
                            <a:gd name="T105" fmla="*/ T104 w 3194"/>
                            <a:gd name="T106" fmla="+- 0 5573 4911"/>
                            <a:gd name="T107" fmla="*/ 5573 h 2668"/>
                            <a:gd name="T108" fmla="+- 0 7348 7032"/>
                            <a:gd name="T109" fmla="*/ T108 w 3194"/>
                            <a:gd name="T110" fmla="+- 0 5565 4911"/>
                            <a:gd name="T111" fmla="*/ 5565 h 2668"/>
                            <a:gd name="T112" fmla="+- 0 7276 7032"/>
                            <a:gd name="T113" fmla="*/ T112 w 3194"/>
                            <a:gd name="T114" fmla="+- 0 5555 4911"/>
                            <a:gd name="T115" fmla="*/ 5555 h 2668"/>
                            <a:gd name="T116" fmla="+- 0 7207 7032"/>
                            <a:gd name="T117" fmla="*/ T116 w 3194"/>
                            <a:gd name="T118" fmla="+- 0 5581 4911"/>
                            <a:gd name="T119" fmla="*/ 5581 h 2668"/>
                            <a:gd name="T120" fmla="+- 0 7146 7032"/>
                            <a:gd name="T121" fmla="*/ T120 w 3194"/>
                            <a:gd name="T122" fmla="+- 0 5643 4911"/>
                            <a:gd name="T123" fmla="*/ 5643 h 2668"/>
                            <a:gd name="T124" fmla="+- 0 7125 7032"/>
                            <a:gd name="T125" fmla="*/ T124 w 3194"/>
                            <a:gd name="T126" fmla="+- 0 5663 4911"/>
                            <a:gd name="T127" fmla="*/ 5663 h 2668"/>
                            <a:gd name="T128" fmla="+- 0 7105 7032"/>
                            <a:gd name="T129" fmla="*/ T128 w 3194"/>
                            <a:gd name="T130" fmla="+- 0 5684 4911"/>
                            <a:gd name="T131" fmla="*/ 5684 h 2668"/>
                            <a:gd name="T132" fmla="+- 0 7084 7032"/>
                            <a:gd name="T133" fmla="*/ T132 w 3194"/>
                            <a:gd name="T134" fmla="+- 0 5704 4911"/>
                            <a:gd name="T135" fmla="*/ 5704 h 2668"/>
                            <a:gd name="T136" fmla="+- 0 7067 7032"/>
                            <a:gd name="T137" fmla="*/ T136 w 3194"/>
                            <a:gd name="T138" fmla="+- 0 5687 4911"/>
                            <a:gd name="T139" fmla="*/ 5687 h 2668"/>
                            <a:gd name="T140" fmla="+- 0 7049 7032"/>
                            <a:gd name="T141" fmla="*/ T140 w 3194"/>
                            <a:gd name="T142" fmla="+- 0 5669 4911"/>
                            <a:gd name="T143" fmla="*/ 5669 h 2668"/>
                            <a:gd name="T144" fmla="+- 0 7032 7032"/>
                            <a:gd name="T145" fmla="*/ T144 w 3194"/>
                            <a:gd name="T146" fmla="+- 0 5652 4911"/>
                            <a:gd name="T147" fmla="*/ 5652 h 2668"/>
                            <a:gd name="T148" fmla="+- 0 7279 7032"/>
                            <a:gd name="T149" fmla="*/ T148 w 3194"/>
                            <a:gd name="T150" fmla="+- 0 5405 4911"/>
                            <a:gd name="T151" fmla="*/ 5405 h 2668"/>
                            <a:gd name="T152" fmla="+- 0 7526 7032"/>
                            <a:gd name="T153" fmla="*/ T152 w 3194"/>
                            <a:gd name="T154" fmla="+- 0 5158 4911"/>
                            <a:gd name="T155" fmla="*/ 5158 h 2668"/>
                            <a:gd name="T156" fmla="+- 0 7772 7032"/>
                            <a:gd name="T157" fmla="*/ T156 w 3194"/>
                            <a:gd name="T158" fmla="+- 0 4911 4911"/>
                            <a:gd name="T159" fmla="*/ 4911 h 2668"/>
                            <a:gd name="T160" fmla="+- 0 7790 7032"/>
                            <a:gd name="T161" fmla="*/ T160 w 3194"/>
                            <a:gd name="T162" fmla="+- 0 4928 4911"/>
                            <a:gd name="T163" fmla="*/ 4928 h 2668"/>
                            <a:gd name="T164" fmla="+- 0 7807 7032"/>
                            <a:gd name="T165" fmla="*/ T164 w 3194"/>
                            <a:gd name="T166" fmla="+- 0 4946 4911"/>
                            <a:gd name="T167" fmla="*/ 4946 h 2668"/>
                            <a:gd name="T168" fmla="+- 0 7825 7032"/>
                            <a:gd name="T169" fmla="*/ T168 w 3194"/>
                            <a:gd name="T170" fmla="+- 0 4963 4911"/>
                            <a:gd name="T171" fmla="*/ 4963 h 2668"/>
                            <a:gd name="T172" fmla="+- 0 7737 7032"/>
                            <a:gd name="T173" fmla="*/ T172 w 3194"/>
                            <a:gd name="T174" fmla="+- 0 5049 4911"/>
                            <a:gd name="T175" fmla="*/ 5049 h 2668"/>
                            <a:gd name="T176" fmla="+- 0 7686 7032"/>
                            <a:gd name="T177" fmla="*/ T176 w 3194"/>
                            <a:gd name="T178" fmla="+- 0 5119 4911"/>
                            <a:gd name="T179" fmla="*/ 5119 h 2668"/>
                            <a:gd name="T180" fmla="+- 0 7671 7032"/>
                            <a:gd name="T181" fmla="*/ T180 w 3194"/>
                            <a:gd name="T182" fmla="+- 0 5174 4911"/>
                            <a:gd name="T183" fmla="*/ 5174 h 2668"/>
                            <a:gd name="T184" fmla="+- 0 7657 7032"/>
                            <a:gd name="T185" fmla="*/ T184 w 3194"/>
                            <a:gd name="T186" fmla="+- 0 5229 4911"/>
                            <a:gd name="T187" fmla="*/ 5229 h 2668"/>
                            <a:gd name="T188" fmla="+- 0 7657 7032"/>
                            <a:gd name="T189" fmla="*/ T188 w 3194"/>
                            <a:gd name="T190" fmla="+- 0 5279 4911"/>
                            <a:gd name="T191" fmla="*/ 5279 h 2668"/>
                            <a:gd name="T192" fmla="+- 0 7674 7032"/>
                            <a:gd name="T193" fmla="*/ T192 w 3194"/>
                            <a:gd name="T194" fmla="+- 0 5322 4911"/>
                            <a:gd name="T195" fmla="*/ 5322 h 2668"/>
                            <a:gd name="T196" fmla="+- 0 7691 7032"/>
                            <a:gd name="T197" fmla="*/ T196 w 3194"/>
                            <a:gd name="T198" fmla="+- 0 5365 4911"/>
                            <a:gd name="T199" fmla="*/ 5365 h 2668"/>
                            <a:gd name="T200" fmla="+- 0 7757 7032"/>
                            <a:gd name="T201" fmla="*/ T200 w 3194"/>
                            <a:gd name="T202" fmla="+- 0 5443 4911"/>
                            <a:gd name="T203" fmla="*/ 5443 h 2668"/>
                            <a:gd name="T204" fmla="+- 0 7872 7032"/>
                            <a:gd name="T205" fmla="*/ T204 w 3194"/>
                            <a:gd name="T206" fmla="+- 0 5558 4911"/>
                            <a:gd name="T207" fmla="*/ 5558 h 2668"/>
                            <a:gd name="T208" fmla="+- 0 8276 7032"/>
                            <a:gd name="T209" fmla="*/ T208 w 3194"/>
                            <a:gd name="T210" fmla="+- 0 5962 4911"/>
                            <a:gd name="T211" fmla="*/ 5962 h 2668"/>
                            <a:gd name="T212" fmla="+- 0 8680 7032"/>
                            <a:gd name="T213" fmla="*/ T212 w 3194"/>
                            <a:gd name="T214" fmla="+- 0 6366 4911"/>
                            <a:gd name="T215" fmla="*/ 6366 h 2668"/>
                            <a:gd name="T216" fmla="+- 0 9083 7032"/>
                            <a:gd name="T217" fmla="*/ T216 w 3194"/>
                            <a:gd name="T218" fmla="+- 0 6769 4911"/>
                            <a:gd name="T219" fmla="*/ 6769 h 2668"/>
                            <a:gd name="T220" fmla="+- 0 9161 7032"/>
                            <a:gd name="T221" fmla="*/ T220 w 3194"/>
                            <a:gd name="T222" fmla="+- 0 6847 4911"/>
                            <a:gd name="T223" fmla="*/ 6847 h 2668"/>
                            <a:gd name="T224" fmla="+- 0 9221 7032"/>
                            <a:gd name="T225" fmla="*/ T224 w 3194"/>
                            <a:gd name="T226" fmla="+- 0 6895 4911"/>
                            <a:gd name="T227" fmla="*/ 6895 h 2668"/>
                            <a:gd name="T228" fmla="+- 0 9264 7032"/>
                            <a:gd name="T229" fmla="*/ T228 w 3194"/>
                            <a:gd name="T230" fmla="+- 0 6912 4911"/>
                            <a:gd name="T231" fmla="*/ 6912 h 2668"/>
                            <a:gd name="T232" fmla="+- 0 9294 7032"/>
                            <a:gd name="T233" fmla="*/ T232 w 3194"/>
                            <a:gd name="T234" fmla="+- 0 6922 4911"/>
                            <a:gd name="T235" fmla="*/ 6922 h 2668"/>
                            <a:gd name="T236" fmla="+- 0 9323 7032"/>
                            <a:gd name="T237" fmla="*/ T236 w 3194"/>
                            <a:gd name="T238" fmla="+- 0 6922 4911"/>
                            <a:gd name="T239" fmla="*/ 6922 h 2668"/>
                            <a:gd name="T240" fmla="+- 0 9353 7032"/>
                            <a:gd name="T241" fmla="*/ T240 w 3194"/>
                            <a:gd name="T242" fmla="+- 0 6911 4911"/>
                            <a:gd name="T243" fmla="*/ 6911 h 2668"/>
                            <a:gd name="T244" fmla="+- 0 9384 7032"/>
                            <a:gd name="T245" fmla="*/ T244 w 3194"/>
                            <a:gd name="T246" fmla="+- 0 6901 4911"/>
                            <a:gd name="T247" fmla="*/ 6901 h 2668"/>
                            <a:gd name="T248" fmla="+- 0 9451 7032"/>
                            <a:gd name="T249" fmla="*/ T248 w 3194"/>
                            <a:gd name="T250" fmla="+- 0 6842 4911"/>
                            <a:gd name="T251" fmla="*/ 6842 h 2668"/>
                            <a:gd name="T252" fmla="+- 0 9556 7032"/>
                            <a:gd name="T253" fmla="*/ T252 w 3194"/>
                            <a:gd name="T254" fmla="+- 0 6737 4911"/>
                            <a:gd name="T255" fmla="*/ 673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6B5B" id="Shape 5" o:spid="_x0000_s1026" style="position:absolute;margin-left:0;margin-top:0;width:50pt;height:50pt;z-index:251741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351636;552096,1349256;555476,1346876;558856,1344496;584303,1396857;609353,1449695;635000,1502294;550903,1602732;467005,1703171;383107,1803847;379529,1799563;376149,1795517;372570,1791233;376745,1786473;380722,1781475;384897,1776715;398416,1760292;402988,1741966;398416,1722449;395831,1711263;383505,1692223;361636,1666280;279328,1567507;196822,1468973;114515,1370201;90459,1341640;73361,1326407;62824,1324503;48510,1322123;34792,1328311;22664,1343068;18489,1347828;14513,1352826;10338,1357586;6958,1353540;3380,1349256;0,1345210;49106,1286422;98212,1227635;147120,1168847;150698,1172894;154078,1177178;157657,1181224;140161,1201692;130022,1218353;127040,1231443;124256,1244533;124256,1256434;127636,1266668;131016,1276902;144137,1295467;167001,1322837;247320,1418992;327639,1515146;407760,1611063;423267,1629627;435196,1641051;443745,1645097;449709,1647478;455474,1647478;461439,1644859;467602,1642479;480922,1628437;501797,1603446" o:connectangles="0,0,0,0,0,0,0,0,0,0,0,0,0,0,0,0,0,0,0,0,0,0,0,0,0,0,0,0,0,0,0,0,0,0,0,0,0,0,0,0,0,0,0,0,0,0,0,0,0,0,0,0,0,0,0,0,0,0,0,0,0,0,0,0"/>
                <o:lock v:ext="edit" selection="t"/>
              </v:shape>
            </w:pict>
          </mc:Fallback>
        </mc:AlternateContent>
      </w:r>
    </w:p>
    <w:p w14:paraId="716BA581" w14:textId="77777777" w:rsidR="00657758" w:rsidRDefault="00657758" w:rsidP="00657758">
      <w:pPr>
        <w:spacing w:before="106" w:line="290" w:lineRule="exact"/>
        <w:ind w:left="1049" w:hanging="893"/>
        <w:rPr>
          <w:rFonts w:eastAsia="Arial" w:cs="Arial"/>
          <w:noProof/>
          <w:color w:val="000000"/>
          <w:spacing w:val="-3"/>
          <w:szCs w:val="20"/>
        </w:rPr>
      </w:pPr>
      <w:r>
        <w:rPr>
          <w:rFonts w:eastAsia="Arial" w:cs="Arial"/>
          <w:noProof/>
          <w:color w:val="000000"/>
          <w:spacing w:val="-1"/>
          <w:szCs w:val="20"/>
        </w:rPr>
        <w:t>10</w:t>
      </w:r>
      <w:r>
        <w:rPr>
          <w:rFonts w:eastAsia="Arial" w:cs="Arial"/>
          <w:noProof/>
          <w:color w:val="000000"/>
          <w:spacing w:val="616"/>
          <w:szCs w:val="20"/>
        </w:rPr>
        <w:t xml:space="preserve"> </w:t>
      </w:r>
      <w:r>
        <w:rPr>
          <w:rFonts w:eastAsia="Arial" w:cs="Arial"/>
          <w:noProof/>
          <w:color w:val="000000"/>
          <w:szCs w:val="20"/>
        </w:rPr>
        <w:t>SARS</w:t>
      </w:r>
      <w:r>
        <w:rPr>
          <w:rFonts w:eastAsia="Arial" w:cs="Arial"/>
          <w:noProof/>
          <w:color w:val="000000"/>
          <w:spacing w:val="5"/>
          <w:szCs w:val="20"/>
        </w:rPr>
        <w:t xml:space="preserve"> </w:t>
      </w:r>
      <w:r>
        <w:rPr>
          <w:rFonts w:eastAsia="Arial" w:cs="Arial"/>
          <w:noProof/>
          <w:color w:val="000000"/>
          <w:spacing w:val="1"/>
          <w:szCs w:val="20"/>
        </w:rPr>
        <w:t>will</w:t>
      </w:r>
      <w:r>
        <w:rPr>
          <w:rFonts w:eastAsia="Arial" w:cs="Arial"/>
          <w:noProof/>
          <w:color w:val="000000"/>
          <w:spacing w:val="4"/>
          <w:szCs w:val="20"/>
        </w:rPr>
        <w:t xml:space="preserve"> </w:t>
      </w:r>
      <w:r>
        <w:rPr>
          <w:rFonts w:eastAsia="Arial" w:cs="Arial"/>
          <w:noProof/>
          <w:color w:val="000000"/>
          <w:spacing w:val="1"/>
          <w:szCs w:val="20"/>
        </w:rPr>
        <w:t>then</w:t>
      </w:r>
      <w:r>
        <w:rPr>
          <w:rFonts w:eastAsia="Arial" w:cs="Arial"/>
          <w:noProof/>
          <w:color w:val="000000"/>
          <w:spacing w:val="4"/>
          <w:szCs w:val="20"/>
        </w:rPr>
        <w:t xml:space="preserve"> </w:t>
      </w:r>
      <w:r>
        <w:rPr>
          <w:rFonts w:eastAsia="Arial" w:cs="Arial"/>
          <w:noProof/>
          <w:color w:val="000000"/>
          <w:spacing w:val="1"/>
          <w:szCs w:val="20"/>
        </w:rPr>
        <w:t>furnish</w:t>
      </w:r>
      <w:r>
        <w:rPr>
          <w:rFonts w:eastAsia="Arial" w:cs="Arial"/>
          <w:noProof/>
          <w:color w:val="000000"/>
          <w:spacing w:val="4"/>
          <w:szCs w:val="20"/>
        </w:rPr>
        <w:t xml:space="preserve"> </w:t>
      </w:r>
      <w:r>
        <w:rPr>
          <w:rFonts w:eastAsia="Arial" w:cs="Arial"/>
          <w:noProof/>
          <w:color w:val="000000"/>
          <w:spacing w:val="1"/>
          <w:szCs w:val="20"/>
        </w:rPr>
        <w:t>the</w:t>
      </w:r>
      <w:r>
        <w:rPr>
          <w:rFonts w:eastAsia="Arial" w:cs="Arial"/>
          <w:noProof/>
          <w:color w:val="000000"/>
          <w:spacing w:val="5"/>
          <w:szCs w:val="20"/>
        </w:rPr>
        <w:t xml:space="preserve"> </w:t>
      </w:r>
      <w:r>
        <w:rPr>
          <w:rFonts w:eastAsia="Arial" w:cs="Arial"/>
          <w:noProof/>
          <w:color w:val="000000"/>
          <w:spacing w:val="1"/>
          <w:szCs w:val="20"/>
        </w:rPr>
        <w:t>bidder</w:t>
      </w:r>
      <w:r>
        <w:rPr>
          <w:rFonts w:eastAsia="Arial" w:cs="Arial"/>
          <w:noProof/>
          <w:color w:val="000000"/>
          <w:spacing w:val="6"/>
          <w:szCs w:val="20"/>
        </w:rPr>
        <w:t xml:space="preserve"> </w:t>
      </w:r>
      <w:r>
        <w:rPr>
          <w:rFonts w:eastAsia="Arial" w:cs="Arial"/>
          <w:noProof/>
          <w:color w:val="000000"/>
          <w:spacing w:val="1"/>
          <w:szCs w:val="20"/>
        </w:rPr>
        <w:t>with</w:t>
      </w:r>
      <w:r>
        <w:rPr>
          <w:rFonts w:eastAsia="Arial" w:cs="Arial"/>
          <w:noProof/>
          <w:color w:val="000000"/>
          <w:spacing w:val="4"/>
          <w:szCs w:val="20"/>
        </w:rPr>
        <w:t xml:space="preserve"> a </w:t>
      </w:r>
      <w:r>
        <w:rPr>
          <w:rFonts w:eastAsia="Arial" w:cs="Arial"/>
          <w:noProof/>
          <w:color w:val="000000"/>
          <w:spacing w:val="2"/>
          <w:szCs w:val="20"/>
        </w:rPr>
        <w:t>Tax</w:t>
      </w:r>
      <w:r>
        <w:rPr>
          <w:rFonts w:eastAsia="Arial" w:cs="Arial"/>
          <w:noProof/>
          <w:color w:val="000000"/>
          <w:spacing w:val="5"/>
          <w:szCs w:val="20"/>
        </w:rPr>
        <w:t xml:space="preserve"> </w:t>
      </w:r>
      <w:r>
        <w:rPr>
          <w:rFonts w:eastAsia="Arial" w:cs="Arial"/>
          <w:noProof/>
          <w:color w:val="000000"/>
          <w:szCs w:val="20"/>
        </w:rPr>
        <w:t>Clearance</w:t>
      </w:r>
      <w:r>
        <w:rPr>
          <w:rFonts w:eastAsia="Arial" w:cs="Arial"/>
          <w:noProof/>
          <w:color w:val="000000"/>
          <w:spacing w:val="4"/>
          <w:szCs w:val="20"/>
        </w:rPr>
        <w:t xml:space="preserve"> </w:t>
      </w:r>
      <w:r>
        <w:rPr>
          <w:rFonts w:eastAsia="Arial" w:cs="Arial"/>
          <w:noProof/>
          <w:color w:val="000000"/>
          <w:szCs w:val="20"/>
        </w:rPr>
        <w:t>Certificate</w:t>
      </w:r>
      <w:r>
        <w:rPr>
          <w:rFonts w:eastAsia="Arial" w:cs="Arial"/>
          <w:noProof/>
          <w:color w:val="000000"/>
          <w:spacing w:val="4"/>
          <w:szCs w:val="20"/>
        </w:rPr>
        <w:t xml:space="preserve"> </w:t>
      </w:r>
      <w:r>
        <w:rPr>
          <w:rFonts w:eastAsia="Arial" w:cs="Arial"/>
          <w:noProof/>
          <w:color w:val="000000"/>
          <w:spacing w:val="1"/>
          <w:szCs w:val="20"/>
        </w:rPr>
        <w:t>that</w:t>
      </w:r>
      <w:r>
        <w:rPr>
          <w:rFonts w:eastAsia="Arial" w:cs="Arial"/>
          <w:noProof/>
          <w:color w:val="000000"/>
          <w:spacing w:val="5"/>
          <w:szCs w:val="20"/>
        </w:rPr>
        <w:t xml:space="preserve"> </w:t>
      </w:r>
      <w:r>
        <w:rPr>
          <w:rFonts w:eastAsia="Arial" w:cs="Arial"/>
          <w:noProof/>
          <w:color w:val="000000"/>
          <w:spacing w:val="1"/>
          <w:szCs w:val="20"/>
        </w:rPr>
        <w:t>will</w:t>
      </w:r>
      <w:r>
        <w:rPr>
          <w:rFonts w:eastAsia="Arial" w:cs="Arial"/>
          <w:noProof/>
          <w:color w:val="000000"/>
          <w:spacing w:val="4"/>
          <w:szCs w:val="20"/>
        </w:rPr>
        <w:t xml:space="preserve"> </w:t>
      </w:r>
      <w:r>
        <w:rPr>
          <w:rFonts w:eastAsia="Arial" w:cs="Arial"/>
          <w:noProof/>
          <w:color w:val="000000"/>
          <w:spacing w:val="3"/>
          <w:szCs w:val="20"/>
        </w:rPr>
        <w:t>be</w:t>
      </w:r>
      <w:r>
        <w:rPr>
          <w:rFonts w:eastAsia="Arial" w:cs="Arial"/>
          <w:noProof/>
          <w:color w:val="000000"/>
          <w:spacing w:val="4"/>
          <w:szCs w:val="20"/>
        </w:rPr>
        <w:t xml:space="preserve"> </w:t>
      </w:r>
      <w:r>
        <w:rPr>
          <w:rFonts w:eastAsia="Arial" w:cs="Arial"/>
          <w:noProof/>
          <w:color w:val="000000"/>
          <w:spacing w:val="1"/>
          <w:szCs w:val="20"/>
        </w:rPr>
        <w:t>valid</w:t>
      </w:r>
      <w:r>
        <w:rPr>
          <w:rFonts w:eastAsia="Arial" w:cs="Arial"/>
          <w:noProof/>
          <w:color w:val="000000"/>
          <w:spacing w:val="4"/>
          <w:szCs w:val="20"/>
        </w:rPr>
        <w:t xml:space="preserve"> </w:t>
      </w:r>
      <w:r>
        <w:rPr>
          <w:rFonts w:eastAsia="Arial" w:cs="Arial"/>
          <w:noProof/>
          <w:color w:val="000000"/>
          <w:spacing w:val="2"/>
          <w:szCs w:val="20"/>
        </w:rPr>
        <w:t>for</w:t>
      </w:r>
      <w:r>
        <w:rPr>
          <w:rFonts w:eastAsia="Arial" w:cs="Arial"/>
          <w:noProof/>
          <w:color w:val="000000"/>
          <w:spacing w:val="5"/>
          <w:szCs w:val="20"/>
        </w:rPr>
        <w:t xml:space="preserve"> </w:t>
      </w:r>
      <w:r>
        <w:rPr>
          <w:rFonts w:eastAsia="Arial" w:cs="Arial"/>
          <w:noProof/>
          <w:color w:val="000000"/>
          <w:spacing w:val="4"/>
          <w:szCs w:val="20"/>
        </w:rPr>
        <w:t xml:space="preserve">a </w:t>
      </w:r>
      <w:r>
        <w:rPr>
          <w:rFonts w:eastAsia="Arial" w:cs="Arial"/>
          <w:noProof/>
          <w:color w:val="000000"/>
          <w:spacing w:val="1"/>
          <w:szCs w:val="20"/>
        </w:rPr>
        <w:t>period</w:t>
      </w:r>
      <w:r>
        <w:rPr>
          <w:rFonts w:eastAsia="Arial" w:cs="Arial"/>
          <w:noProof/>
          <w:color w:val="000000"/>
          <w:spacing w:val="4"/>
          <w:szCs w:val="20"/>
        </w:rPr>
        <w:t xml:space="preserve"> </w:t>
      </w:r>
      <w:r>
        <w:rPr>
          <w:rFonts w:eastAsia="Arial" w:cs="Arial"/>
          <w:noProof/>
          <w:color w:val="000000"/>
          <w:spacing w:val="2"/>
          <w:szCs w:val="20"/>
        </w:rPr>
        <w:t>of</w:t>
      </w:r>
      <w:r>
        <w:rPr>
          <w:rFonts w:eastAsia="Arial" w:cs="Arial"/>
          <w:noProof/>
          <w:color w:val="000000"/>
          <w:spacing w:val="5"/>
          <w:szCs w:val="20"/>
        </w:rPr>
        <w:t xml:space="preserve"> </w:t>
      </w:r>
      <w:r>
        <w:rPr>
          <w:rFonts w:eastAsia="Arial" w:cs="Arial"/>
          <w:noProof/>
          <w:color w:val="000000"/>
          <w:spacing w:val="4"/>
          <w:szCs w:val="20"/>
        </w:rPr>
        <w:t xml:space="preserve">1 </w:t>
      </w:r>
      <w:r>
        <w:rPr>
          <w:rFonts w:eastAsia="Arial" w:cs="Arial"/>
          <w:noProof/>
          <w:color w:val="000000"/>
          <w:szCs w:val="20"/>
        </w:rPr>
        <w:t>(one) year</w:t>
      </w:r>
      <w:r>
        <w:rPr>
          <w:rFonts w:eastAsia="Arial" w:cs="Arial"/>
          <w:noProof/>
          <w:color w:val="000000"/>
          <w:spacing w:val="4"/>
          <w:szCs w:val="20"/>
        </w:rPr>
        <w:t xml:space="preserve"> </w:t>
      </w:r>
      <w:r>
        <w:rPr>
          <w:rFonts w:eastAsia="Arial" w:cs="Arial"/>
          <w:noProof/>
          <w:color w:val="000000"/>
          <w:spacing w:val="1"/>
          <w:szCs w:val="20"/>
        </w:rPr>
        <w:t>from</w:t>
      </w:r>
      <w:r>
        <w:rPr>
          <w:rFonts w:eastAsia="Arial" w:cs="Arial"/>
          <w:noProof/>
          <w:color w:val="000000"/>
          <w:spacing w:val="6"/>
          <w:szCs w:val="20"/>
        </w:rPr>
        <w:t xml:space="preserve"> </w:t>
      </w:r>
      <w:r>
        <w:rPr>
          <w:rFonts w:eastAsia="Arial" w:cs="Arial"/>
          <w:noProof/>
          <w:color w:val="000000"/>
          <w:spacing w:val="1"/>
          <w:szCs w:val="20"/>
        </w:rPr>
        <w:t>the</w:t>
      </w:r>
      <w:r>
        <w:rPr>
          <w:rFonts w:eastAsia="Arial" w:cs="Arial"/>
          <w:noProof/>
          <w:color w:val="000000"/>
          <w:spacing w:val="4"/>
          <w:szCs w:val="20"/>
        </w:rPr>
        <w:t xml:space="preserve"> </w:t>
      </w:r>
      <w:r>
        <w:rPr>
          <w:rFonts w:eastAsia="Arial" w:cs="Arial"/>
          <w:noProof/>
          <w:color w:val="000000"/>
          <w:spacing w:val="1"/>
          <w:szCs w:val="20"/>
        </w:rPr>
        <w:t>date</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5"/>
          <w:szCs w:val="20"/>
        </w:rPr>
        <w:t xml:space="preserve"> </w:t>
      </w:r>
      <w:r>
        <w:rPr>
          <w:rFonts w:eastAsia="Arial" w:cs="Arial"/>
          <w:noProof/>
          <w:color w:val="000000"/>
          <w:spacing w:val="1"/>
          <w:szCs w:val="20"/>
        </w:rPr>
        <w:t>approval.</w:t>
      </w:r>
    </w:p>
    <w:p w14:paraId="49B94C5C" w14:textId="77777777" w:rsidR="00657758" w:rsidRDefault="00657758" w:rsidP="00657758">
      <w:pPr>
        <w:spacing w:line="360" w:lineRule="exact"/>
        <w:ind w:left="1049" w:firstLine="1"/>
        <w:rPr>
          <w:rFonts w:eastAsia="Arial" w:cs="Arial"/>
          <w:noProof/>
          <w:color w:val="000000"/>
          <w:spacing w:val="1"/>
          <w:szCs w:val="20"/>
        </w:rPr>
      </w:pPr>
    </w:p>
    <w:p w14:paraId="64B3410F" w14:textId="66FEEF60" w:rsidR="00657758" w:rsidRDefault="00657758" w:rsidP="00657758">
      <w:pPr>
        <w:spacing w:before="107" w:line="285" w:lineRule="exact"/>
        <w:ind w:left="1049" w:hanging="893"/>
        <w:jc w:val="both"/>
        <w:rPr>
          <w:rFonts w:eastAsia="Arial" w:cs="Arial"/>
          <w:noProof/>
          <w:color w:val="000000"/>
          <w:spacing w:val="1"/>
          <w:szCs w:val="20"/>
        </w:rPr>
      </w:pPr>
      <w:r>
        <w:rPr>
          <w:rFonts w:eastAsia="Arial" w:cs="Arial"/>
          <w:noProof/>
          <w:color w:val="000000"/>
          <w:spacing w:val="-1"/>
          <w:szCs w:val="20"/>
        </w:rPr>
        <w:t>11</w:t>
      </w:r>
      <w:r>
        <w:rPr>
          <w:rFonts w:eastAsia="Arial" w:cs="Arial"/>
          <w:noProof/>
          <w:color w:val="000000"/>
          <w:spacing w:val="616"/>
          <w:szCs w:val="20"/>
        </w:rPr>
        <w:t xml:space="preserve"> </w:t>
      </w:r>
      <w:r>
        <w:rPr>
          <w:rFonts w:eastAsia="Arial" w:cs="Arial"/>
          <w:noProof/>
          <w:color w:val="000000"/>
          <w:szCs w:val="20"/>
        </w:rPr>
        <w:t>The</w:t>
      </w:r>
      <w:r>
        <w:rPr>
          <w:rFonts w:eastAsia="Arial" w:cs="Arial"/>
          <w:noProof/>
          <w:color w:val="000000"/>
          <w:spacing w:val="-4"/>
          <w:szCs w:val="20"/>
        </w:rPr>
        <w:t xml:space="preserve"> </w:t>
      </w:r>
      <w:r>
        <w:rPr>
          <w:rFonts w:eastAsia="Arial" w:cs="Arial"/>
          <w:noProof/>
          <w:color w:val="000000"/>
          <w:spacing w:val="-1"/>
          <w:szCs w:val="20"/>
        </w:rPr>
        <w:t>original</w:t>
      </w:r>
      <w:r>
        <w:rPr>
          <w:rFonts w:eastAsia="Arial" w:cs="Arial"/>
          <w:noProof/>
          <w:color w:val="000000"/>
          <w:spacing w:val="-4"/>
          <w:szCs w:val="20"/>
        </w:rPr>
        <w:t xml:space="preserve"> </w:t>
      </w:r>
      <w:r>
        <w:rPr>
          <w:rFonts w:eastAsia="Arial" w:cs="Arial"/>
          <w:noProof/>
          <w:color w:val="000000"/>
          <w:spacing w:val="-1"/>
          <w:szCs w:val="20"/>
        </w:rPr>
        <w:t>Tax</w:t>
      </w:r>
      <w:r>
        <w:rPr>
          <w:rFonts w:eastAsia="Arial" w:cs="Arial"/>
          <w:noProof/>
          <w:color w:val="000000"/>
          <w:spacing w:val="-3"/>
          <w:szCs w:val="20"/>
        </w:rPr>
        <w:t xml:space="preserve"> </w:t>
      </w:r>
      <w:r>
        <w:rPr>
          <w:rFonts w:eastAsia="Arial" w:cs="Arial"/>
          <w:noProof/>
          <w:color w:val="000000"/>
          <w:spacing w:val="-1"/>
          <w:szCs w:val="20"/>
        </w:rPr>
        <w:t>Clearance</w:t>
      </w:r>
      <w:r>
        <w:rPr>
          <w:rFonts w:eastAsia="Arial" w:cs="Arial"/>
          <w:noProof/>
          <w:color w:val="000000"/>
          <w:spacing w:val="-2"/>
          <w:szCs w:val="20"/>
        </w:rPr>
        <w:t xml:space="preserve"> </w:t>
      </w:r>
      <w:r>
        <w:rPr>
          <w:rFonts w:eastAsia="Arial" w:cs="Arial"/>
          <w:noProof/>
          <w:color w:val="000000"/>
          <w:spacing w:val="-1"/>
          <w:szCs w:val="20"/>
        </w:rPr>
        <w:t>Certificate</w:t>
      </w:r>
      <w:r>
        <w:rPr>
          <w:rFonts w:eastAsia="Arial" w:cs="Arial"/>
          <w:noProof/>
          <w:color w:val="000000"/>
          <w:spacing w:val="-4"/>
          <w:szCs w:val="20"/>
        </w:rPr>
        <w:t xml:space="preserve"> </w:t>
      </w:r>
      <w:r>
        <w:rPr>
          <w:rFonts w:eastAsia="Arial" w:cs="Arial"/>
          <w:noProof/>
          <w:color w:val="000000"/>
          <w:spacing w:val="-1"/>
          <w:szCs w:val="20"/>
        </w:rPr>
        <w:t>must</w:t>
      </w:r>
      <w:r>
        <w:rPr>
          <w:rFonts w:eastAsia="Arial" w:cs="Arial"/>
          <w:noProof/>
          <w:color w:val="000000"/>
          <w:spacing w:val="-3"/>
          <w:szCs w:val="20"/>
        </w:rPr>
        <w:t xml:space="preserve"> </w:t>
      </w:r>
      <w:r>
        <w:rPr>
          <w:rFonts w:eastAsia="Arial" w:cs="Arial"/>
          <w:noProof/>
          <w:color w:val="000000"/>
          <w:spacing w:val="-2"/>
          <w:szCs w:val="20"/>
        </w:rPr>
        <w:t>be</w:t>
      </w:r>
      <w:r>
        <w:rPr>
          <w:rFonts w:eastAsia="Arial" w:cs="Arial"/>
          <w:noProof/>
          <w:color w:val="000000"/>
          <w:spacing w:val="-4"/>
          <w:szCs w:val="20"/>
        </w:rPr>
        <w:t xml:space="preserve"> </w:t>
      </w:r>
      <w:r>
        <w:rPr>
          <w:rFonts w:eastAsia="Arial" w:cs="Arial"/>
          <w:noProof/>
          <w:color w:val="000000"/>
          <w:spacing w:val="-1"/>
          <w:szCs w:val="20"/>
        </w:rPr>
        <w:t>submitted</w:t>
      </w:r>
      <w:r>
        <w:rPr>
          <w:rFonts w:eastAsia="Arial" w:cs="Arial"/>
          <w:noProof/>
          <w:color w:val="000000"/>
          <w:spacing w:val="-4"/>
          <w:szCs w:val="20"/>
        </w:rPr>
        <w:t xml:space="preserve"> </w:t>
      </w:r>
      <w:r>
        <w:rPr>
          <w:rFonts w:eastAsia="Arial" w:cs="Arial"/>
          <w:noProof/>
          <w:color w:val="000000"/>
          <w:spacing w:val="-1"/>
          <w:szCs w:val="20"/>
        </w:rPr>
        <w:t>together</w:t>
      </w:r>
      <w:r>
        <w:rPr>
          <w:rFonts w:eastAsia="Arial" w:cs="Arial"/>
          <w:noProof/>
          <w:color w:val="000000"/>
          <w:spacing w:val="-3"/>
          <w:szCs w:val="20"/>
        </w:rPr>
        <w:t xml:space="preserve"> </w:t>
      </w:r>
      <w:r>
        <w:rPr>
          <w:rFonts w:eastAsia="Arial" w:cs="Arial"/>
          <w:noProof/>
          <w:color w:val="000000"/>
          <w:spacing w:val="-1"/>
          <w:szCs w:val="20"/>
        </w:rPr>
        <w:t>with</w:t>
      </w:r>
      <w:r>
        <w:rPr>
          <w:rFonts w:eastAsia="Arial" w:cs="Arial"/>
          <w:noProof/>
          <w:color w:val="000000"/>
          <w:spacing w:val="-4"/>
          <w:szCs w:val="20"/>
        </w:rPr>
        <w:t xml:space="preserve"> </w:t>
      </w:r>
      <w:r>
        <w:rPr>
          <w:rFonts w:eastAsia="Arial" w:cs="Arial"/>
          <w:noProof/>
          <w:color w:val="000000"/>
          <w:spacing w:val="-2"/>
          <w:szCs w:val="20"/>
        </w:rPr>
        <w:t>the</w:t>
      </w:r>
      <w:r>
        <w:rPr>
          <w:rFonts w:eastAsia="Arial" w:cs="Arial"/>
          <w:noProof/>
          <w:color w:val="000000"/>
          <w:spacing w:val="-4"/>
          <w:szCs w:val="20"/>
        </w:rPr>
        <w:t xml:space="preserve"> </w:t>
      </w:r>
      <w:r>
        <w:rPr>
          <w:rFonts w:eastAsia="Arial" w:cs="Arial"/>
          <w:noProof/>
          <w:color w:val="000000"/>
          <w:spacing w:val="-1"/>
          <w:szCs w:val="20"/>
        </w:rPr>
        <w:t>bid.</w:t>
      </w:r>
      <w:r>
        <w:rPr>
          <w:rFonts w:eastAsia="Arial" w:cs="Arial"/>
          <w:noProof/>
          <w:color w:val="000000"/>
          <w:spacing w:val="-3"/>
          <w:szCs w:val="20"/>
        </w:rPr>
        <w:t xml:space="preserve"> </w:t>
      </w:r>
      <w:r>
        <w:rPr>
          <w:rFonts w:eastAsia="Arial" w:cs="Arial"/>
          <w:noProof/>
          <w:color w:val="000000"/>
          <w:spacing w:val="-1"/>
          <w:szCs w:val="20"/>
        </w:rPr>
        <w:t>Failure</w:t>
      </w:r>
      <w:r>
        <w:rPr>
          <w:rFonts w:eastAsia="Arial" w:cs="Arial"/>
          <w:noProof/>
          <w:color w:val="000000"/>
          <w:spacing w:val="-3"/>
          <w:szCs w:val="20"/>
        </w:rPr>
        <w:t xml:space="preserve"> </w:t>
      </w:r>
      <w:r>
        <w:rPr>
          <w:rFonts w:eastAsia="Arial" w:cs="Arial"/>
          <w:noProof/>
          <w:color w:val="000000"/>
          <w:spacing w:val="-2"/>
          <w:szCs w:val="20"/>
        </w:rPr>
        <w:t>to</w:t>
      </w:r>
      <w:r>
        <w:rPr>
          <w:rFonts w:eastAsia="Arial" w:cs="Arial"/>
          <w:noProof/>
          <w:color w:val="000000"/>
          <w:spacing w:val="-4"/>
          <w:szCs w:val="20"/>
        </w:rPr>
        <w:t xml:space="preserve"> </w:t>
      </w:r>
      <w:r>
        <w:rPr>
          <w:rFonts w:eastAsia="Arial" w:cs="Arial"/>
          <w:noProof/>
          <w:color w:val="000000"/>
          <w:spacing w:val="-1"/>
          <w:szCs w:val="20"/>
        </w:rPr>
        <w:t>submit</w:t>
      </w:r>
      <w:r>
        <w:rPr>
          <w:rFonts w:eastAsia="Arial" w:cs="Arial"/>
          <w:noProof/>
          <w:color w:val="000000"/>
          <w:spacing w:val="-3"/>
          <w:szCs w:val="20"/>
        </w:rPr>
        <w:t xml:space="preserve"> </w:t>
      </w:r>
      <w:r>
        <w:rPr>
          <w:rFonts w:eastAsia="Arial" w:cs="Arial"/>
          <w:noProof/>
          <w:color w:val="000000"/>
          <w:spacing w:val="-2"/>
          <w:szCs w:val="20"/>
        </w:rPr>
        <w:t>the</w:t>
      </w:r>
      <w:r>
        <w:rPr>
          <w:rFonts w:eastAsia="Arial" w:cs="Arial"/>
          <w:noProof/>
          <w:color w:val="000000"/>
          <w:spacing w:val="-4"/>
          <w:szCs w:val="20"/>
        </w:rPr>
        <w:t xml:space="preserve"> </w:t>
      </w:r>
      <w:r>
        <w:rPr>
          <w:rFonts w:eastAsia="Arial" w:cs="Arial"/>
          <w:noProof/>
          <w:color w:val="000000"/>
          <w:spacing w:val="-1"/>
          <w:szCs w:val="20"/>
        </w:rPr>
        <w:t>original and</w:t>
      </w:r>
      <w:r>
        <w:rPr>
          <w:rFonts w:eastAsia="Arial" w:cs="Arial"/>
          <w:noProof/>
          <w:color w:val="000000"/>
          <w:spacing w:val="32"/>
          <w:szCs w:val="20"/>
        </w:rPr>
        <w:t xml:space="preserve"> </w:t>
      </w:r>
      <w:r>
        <w:rPr>
          <w:rFonts w:eastAsia="Arial" w:cs="Arial"/>
          <w:noProof/>
          <w:color w:val="000000"/>
          <w:szCs w:val="20"/>
        </w:rPr>
        <w:t>valid</w:t>
      </w:r>
      <w:r>
        <w:rPr>
          <w:rFonts w:eastAsia="Arial" w:cs="Arial"/>
          <w:noProof/>
          <w:color w:val="000000"/>
          <w:spacing w:val="30"/>
          <w:szCs w:val="20"/>
        </w:rPr>
        <w:t xml:space="preserve"> </w:t>
      </w:r>
      <w:r>
        <w:rPr>
          <w:rFonts w:eastAsia="Arial" w:cs="Arial"/>
          <w:noProof/>
          <w:color w:val="000000"/>
          <w:spacing w:val="1"/>
          <w:szCs w:val="20"/>
        </w:rPr>
        <w:t>Tax</w:t>
      </w:r>
      <w:r>
        <w:rPr>
          <w:rFonts w:eastAsia="Arial" w:cs="Arial"/>
          <w:noProof/>
          <w:color w:val="000000"/>
          <w:spacing w:val="31"/>
          <w:szCs w:val="20"/>
        </w:rPr>
        <w:t xml:space="preserve"> </w:t>
      </w:r>
      <w:r>
        <w:rPr>
          <w:rFonts w:eastAsia="Arial" w:cs="Arial"/>
          <w:noProof/>
          <w:color w:val="000000"/>
          <w:spacing w:val="-1"/>
          <w:szCs w:val="20"/>
        </w:rPr>
        <w:t>Clearance</w:t>
      </w:r>
      <w:r>
        <w:rPr>
          <w:rFonts w:eastAsia="Arial" w:cs="Arial"/>
          <w:noProof/>
          <w:color w:val="000000"/>
          <w:spacing w:val="32"/>
          <w:szCs w:val="20"/>
        </w:rPr>
        <w:t xml:space="preserve"> </w:t>
      </w:r>
      <w:r>
        <w:rPr>
          <w:rFonts w:eastAsia="Arial" w:cs="Arial"/>
          <w:noProof/>
          <w:color w:val="000000"/>
          <w:spacing w:val="-1"/>
          <w:szCs w:val="20"/>
        </w:rPr>
        <w:t>Certificate</w:t>
      </w:r>
      <w:r>
        <w:rPr>
          <w:rFonts w:eastAsia="Arial" w:cs="Arial"/>
          <w:noProof/>
          <w:color w:val="000000"/>
          <w:spacing w:val="32"/>
          <w:szCs w:val="20"/>
        </w:rPr>
        <w:t xml:space="preserve"> </w:t>
      </w:r>
      <w:r>
        <w:rPr>
          <w:rFonts w:eastAsia="Arial" w:cs="Arial"/>
          <w:noProof/>
          <w:color w:val="000000"/>
          <w:spacing w:val="-1"/>
          <w:szCs w:val="20"/>
        </w:rPr>
        <w:t>will</w:t>
      </w:r>
      <w:r>
        <w:rPr>
          <w:rFonts w:eastAsia="Arial" w:cs="Arial"/>
          <w:noProof/>
          <w:color w:val="000000"/>
          <w:spacing w:val="29"/>
          <w:szCs w:val="20"/>
        </w:rPr>
        <w:t xml:space="preserve"> </w:t>
      </w:r>
      <w:r>
        <w:rPr>
          <w:rFonts w:eastAsia="Arial" w:cs="Arial"/>
          <w:noProof/>
          <w:color w:val="000000"/>
          <w:szCs w:val="20"/>
        </w:rPr>
        <w:t>result</w:t>
      </w:r>
      <w:r>
        <w:rPr>
          <w:rFonts w:eastAsia="Arial" w:cs="Arial"/>
          <w:noProof/>
          <w:color w:val="000000"/>
          <w:spacing w:val="32"/>
          <w:szCs w:val="20"/>
        </w:rPr>
        <w:t xml:space="preserve"> </w:t>
      </w:r>
      <w:r>
        <w:rPr>
          <w:rFonts w:eastAsia="Arial" w:cs="Arial"/>
          <w:noProof/>
          <w:color w:val="000000"/>
          <w:spacing w:val="-1"/>
          <w:szCs w:val="20"/>
        </w:rPr>
        <w:t>in</w:t>
      </w:r>
      <w:r>
        <w:rPr>
          <w:rFonts w:eastAsia="Arial" w:cs="Arial"/>
          <w:noProof/>
          <w:color w:val="000000"/>
          <w:spacing w:val="32"/>
          <w:szCs w:val="20"/>
        </w:rPr>
        <w:t xml:space="preserve"> </w:t>
      </w:r>
      <w:r>
        <w:rPr>
          <w:rFonts w:eastAsia="Arial" w:cs="Arial"/>
          <w:noProof/>
          <w:color w:val="000000"/>
          <w:szCs w:val="20"/>
        </w:rPr>
        <w:t>the</w:t>
      </w:r>
      <w:r>
        <w:rPr>
          <w:rFonts w:eastAsia="Arial" w:cs="Arial"/>
          <w:noProof/>
          <w:color w:val="000000"/>
          <w:spacing w:val="32"/>
          <w:szCs w:val="20"/>
        </w:rPr>
        <w:t xml:space="preserve"> </w:t>
      </w:r>
      <w:r>
        <w:rPr>
          <w:rFonts w:eastAsia="Arial" w:cs="Arial"/>
          <w:noProof/>
          <w:color w:val="000000"/>
          <w:szCs w:val="20"/>
        </w:rPr>
        <w:t>invalidation</w:t>
      </w:r>
      <w:r>
        <w:rPr>
          <w:rFonts w:eastAsia="Arial" w:cs="Arial"/>
          <w:noProof/>
          <w:color w:val="000000"/>
          <w:spacing w:val="32"/>
          <w:szCs w:val="20"/>
        </w:rPr>
        <w:t xml:space="preserve"> </w:t>
      </w:r>
      <w:r>
        <w:rPr>
          <w:rFonts w:eastAsia="Arial" w:cs="Arial"/>
          <w:noProof/>
          <w:color w:val="000000"/>
          <w:spacing w:val="-1"/>
          <w:szCs w:val="20"/>
        </w:rPr>
        <w:t>of</w:t>
      </w:r>
      <w:r>
        <w:rPr>
          <w:rFonts w:eastAsia="Arial" w:cs="Arial"/>
          <w:noProof/>
          <w:color w:val="000000"/>
          <w:spacing w:val="32"/>
          <w:szCs w:val="20"/>
        </w:rPr>
        <w:t xml:space="preserve"> </w:t>
      </w:r>
      <w:r>
        <w:rPr>
          <w:rFonts w:eastAsia="Arial" w:cs="Arial"/>
          <w:noProof/>
          <w:color w:val="000000"/>
          <w:spacing w:val="-1"/>
          <w:szCs w:val="20"/>
        </w:rPr>
        <w:t>the</w:t>
      </w:r>
      <w:r>
        <w:rPr>
          <w:rFonts w:eastAsia="Arial" w:cs="Arial"/>
          <w:noProof/>
          <w:color w:val="000000"/>
          <w:spacing w:val="32"/>
          <w:szCs w:val="20"/>
        </w:rPr>
        <w:t xml:space="preserve"> </w:t>
      </w:r>
      <w:r>
        <w:rPr>
          <w:rFonts w:eastAsia="Arial" w:cs="Arial"/>
          <w:noProof/>
          <w:color w:val="000000"/>
          <w:spacing w:val="-1"/>
          <w:szCs w:val="20"/>
        </w:rPr>
        <w:t>bid.</w:t>
      </w:r>
      <w:r>
        <w:rPr>
          <w:rFonts w:eastAsia="Arial" w:cs="Arial"/>
          <w:noProof/>
          <w:color w:val="000000"/>
          <w:spacing w:val="30"/>
          <w:szCs w:val="20"/>
        </w:rPr>
        <w:t xml:space="preserve"> </w:t>
      </w:r>
      <w:r>
        <w:rPr>
          <w:rFonts w:eastAsia="Arial" w:cs="Arial"/>
          <w:noProof/>
          <w:color w:val="000000"/>
          <w:szCs w:val="20"/>
        </w:rPr>
        <w:t>Certified</w:t>
      </w:r>
      <w:r>
        <w:rPr>
          <w:rFonts w:eastAsia="Arial" w:cs="Arial"/>
          <w:noProof/>
          <w:color w:val="000000"/>
          <w:spacing w:val="30"/>
          <w:szCs w:val="20"/>
        </w:rPr>
        <w:t xml:space="preserve"> </w:t>
      </w:r>
      <w:r>
        <w:rPr>
          <w:rFonts w:eastAsia="Arial" w:cs="Arial"/>
          <w:noProof/>
          <w:color w:val="000000"/>
          <w:szCs w:val="20"/>
        </w:rPr>
        <w:t>copies</w:t>
      </w:r>
      <w:r>
        <w:rPr>
          <w:rFonts w:eastAsia="Arial" w:cs="Arial"/>
          <w:noProof/>
          <w:color w:val="000000"/>
          <w:spacing w:val="31"/>
          <w:szCs w:val="20"/>
        </w:rPr>
        <w:t xml:space="preserve"> </w:t>
      </w:r>
      <w:r>
        <w:rPr>
          <w:rFonts w:eastAsia="Arial" w:cs="Arial"/>
          <w:noProof/>
          <w:color w:val="000000"/>
          <w:spacing w:val="-1"/>
          <w:szCs w:val="20"/>
        </w:rPr>
        <w:t>of</w:t>
      </w:r>
      <w:r>
        <w:rPr>
          <w:rFonts w:eastAsia="Arial" w:cs="Arial"/>
          <w:noProof/>
          <w:color w:val="000000"/>
          <w:spacing w:val="32"/>
          <w:szCs w:val="20"/>
        </w:rPr>
        <w:t xml:space="preserve"> </w:t>
      </w:r>
      <w:r>
        <w:rPr>
          <w:rFonts w:eastAsia="Arial" w:cs="Arial"/>
          <w:noProof/>
          <w:color w:val="000000"/>
          <w:spacing w:val="-1"/>
          <w:szCs w:val="20"/>
        </w:rPr>
        <w:t>the</w:t>
      </w:r>
      <w:r>
        <w:rPr>
          <w:rFonts w:eastAsia="Arial" w:cs="Arial"/>
          <w:noProof/>
          <w:color w:val="000000"/>
          <w:spacing w:val="32"/>
          <w:szCs w:val="20"/>
        </w:rPr>
        <w:t xml:space="preserve"> </w:t>
      </w:r>
      <w:r>
        <w:rPr>
          <w:rFonts w:eastAsia="Arial" w:cs="Arial"/>
          <w:noProof/>
          <w:color w:val="000000"/>
          <w:spacing w:val="1"/>
          <w:szCs w:val="20"/>
        </w:rPr>
        <w:t xml:space="preserve">Tax </w:t>
      </w:r>
      <w:r>
        <w:rPr>
          <w:rFonts w:eastAsia="Arial" w:cs="Arial"/>
          <w:noProof/>
          <w:color w:val="000000"/>
          <w:szCs w:val="20"/>
        </w:rPr>
        <w:t>Clearance</w:t>
      </w:r>
      <w:r>
        <w:rPr>
          <w:rFonts w:eastAsia="Arial" w:cs="Arial"/>
          <w:noProof/>
          <w:color w:val="000000"/>
          <w:spacing w:val="4"/>
          <w:szCs w:val="20"/>
        </w:rPr>
        <w:t xml:space="preserve"> </w:t>
      </w:r>
      <w:r>
        <w:rPr>
          <w:rFonts w:eastAsia="Arial" w:cs="Arial"/>
          <w:noProof/>
          <w:color w:val="000000"/>
          <w:szCs w:val="20"/>
        </w:rPr>
        <w:t>Certificate</w:t>
      </w:r>
      <w:r>
        <w:rPr>
          <w:rFonts w:eastAsia="Arial" w:cs="Arial"/>
          <w:noProof/>
          <w:color w:val="000000"/>
          <w:spacing w:val="4"/>
          <w:szCs w:val="20"/>
        </w:rPr>
        <w:t xml:space="preserve"> </w:t>
      </w:r>
      <w:r>
        <w:rPr>
          <w:rFonts w:eastAsia="Arial" w:cs="Arial"/>
          <w:noProof/>
          <w:color w:val="000000"/>
          <w:spacing w:val="1"/>
          <w:szCs w:val="20"/>
        </w:rPr>
        <w:t>will</w:t>
      </w:r>
      <w:r>
        <w:rPr>
          <w:rFonts w:eastAsia="Arial" w:cs="Arial"/>
          <w:noProof/>
          <w:color w:val="000000"/>
          <w:spacing w:val="4"/>
          <w:szCs w:val="20"/>
        </w:rPr>
        <w:t xml:space="preserve"> </w:t>
      </w:r>
      <w:r>
        <w:rPr>
          <w:rFonts w:eastAsia="Arial" w:cs="Arial"/>
          <w:noProof/>
          <w:color w:val="000000"/>
          <w:spacing w:val="2"/>
          <w:szCs w:val="20"/>
        </w:rPr>
        <w:t>not</w:t>
      </w:r>
      <w:r>
        <w:rPr>
          <w:rFonts w:eastAsia="Arial" w:cs="Arial"/>
          <w:noProof/>
          <w:color w:val="000000"/>
          <w:spacing w:val="3"/>
          <w:szCs w:val="20"/>
        </w:rPr>
        <w:t xml:space="preserve"> </w:t>
      </w:r>
      <w:r>
        <w:rPr>
          <w:rFonts w:eastAsia="Arial" w:cs="Arial"/>
          <w:noProof/>
          <w:color w:val="000000"/>
          <w:spacing w:val="1"/>
          <w:szCs w:val="20"/>
        </w:rPr>
        <w:t>be</w:t>
      </w:r>
      <w:r>
        <w:rPr>
          <w:rFonts w:eastAsia="Arial" w:cs="Arial"/>
          <w:noProof/>
          <w:color w:val="000000"/>
          <w:spacing w:val="5"/>
          <w:szCs w:val="20"/>
        </w:rPr>
        <w:t xml:space="preserve"> </w:t>
      </w:r>
      <w:r>
        <w:rPr>
          <w:rFonts w:eastAsia="Arial" w:cs="Arial"/>
          <w:noProof/>
          <w:color w:val="000000"/>
          <w:szCs w:val="20"/>
        </w:rPr>
        <w:t>acceptable.</w:t>
      </w:r>
      <w:r>
        <w:rPr>
          <w:rFonts w:ascii="Times New Roman" w:hAnsi="Times New Roman"/>
          <w:noProof/>
          <w:color w:val="000000"/>
          <w:sz w:val="24"/>
        </w:rPr>
        <mc:AlternateContent>
          <mc:Choice Requires="wps">
            <w:drawing>
              <wp:anchor distT="0" distB="0" distL="114300" distR="114300" simplePos="0" relativeHeight="251742208" behindDoc="0" locked="0" layoutInCell="1" allowOverlap="1" wp14:anchorId="76A3CA4D" wp14:editId="0494E344">
                <wp:simplePos x="0" y="0"/>
                <wp:positionH relativeFrom="column">
                  <wp:posOffset>0</wp:posOffset>
                </wp:positionH>
                <wp:positionV relativeFrom="paragraph">
                  <wp:posOffset>0</wp:posOffset>
                </wp:positionV>
                <wp:extent cx="635000" cy="635000"/>
                <wp:effectExtent l="19050" t="19050" r="12700" b="12700"/>
                <wp:wrapNone/>
                <wp:docPr id="1098228292"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610 6017"/>
                            <a:gd name="T1" fmla="*/ T0 w 2864"/>
                            <a:gd name="T2" fmla="+- 0 7637 6536"/>
                            <a:gd name="T3" fmla="*/ 7637 h 2858"/>
                            <a:gd name="T4" fmla="+- 0 6976 6017"/>
                            <a:gd name="T5" fmla="*/ T4 w 2864"/>
                            <a:gd name="T6" fmla="+- 0 8270 6536"/>
                            <a:gd name="T7" fmla="*/ 8270 h 2858"/>
                            <a:gd name="T8" fmla="+- 0 7170 6017"/>
                            <a:gd name="T9" fmla="*/ T8 w 2864"/>
                            <a:gd name="T10" fmla="+- 0 8686 6536"/>
                            <a:gd name="T11" fmla="*/ 8686 h 2858"/>
                            <a:gd name="T12" fmla="+- 0 7296 6017"/>
                            <a:gd name="T13" fmla="*/ T12 w 2864"/>
                            <a:gd name="T14" fmla="+- 0 8894 6536"/>
                            <a:gd name="T15" fmla="*/ 8894 h 2858"/>
                            <a:gd name="T16" fmla="+- 0 7409 6017"/>
                            <a:gd name="T17" fmla="*/ T16 w 2864"/>
                            <a:gd name="T18" fmla="+- 0 8935 6536"/>
                            <a:gd name="T19" fmla="*/ 8935 h 2858"/>
                            <a:gd name="T20" fmla="+- 0 7607 6017"/>
                            <a:gd name="T21" fmla="*/ T20 w 2864"/>
                            <a:gd name="T22" fmla="+- 0 8826 6536"/>
                            <a:gd name="T23" fmla="*/ 8826 h 2858"/>
                            <a:gd name="T24" fmla="+- 0 7659 6017"/>
                            <a:gd name="T25" fmla="*/ T24 w 2864"/>
                            <a:gd name="T26" fmla="+- 0 8878 6536"/>
                            <a:gd name="T27" fmla="*/ 8878 h 2858"/>
                            <a:gd name="T28" fmla="+- 0 7144 6017"/>
                            <a:gd name="T29" fmla="*/ T28 w 2864"/>
                            <a:gd name="T30" fmla="+- 0 9393 6536"/>
                            <a:gd name="T31" fmla="*/ 9393 h 2858"/>
                            <a:gd name="T32" fmla="+- 0 7091 6017"/>
                            <a:gd name="T33" fmla="*/ T32 w 2864"/>
                            <a:gd name="T34" fmla="+- 0 9341 6536"/>
                            <a:gd name="T35" fmla="*/ 9341 h 2858"/>
                            <a:gd name="T36" fmla="+- 0 7169 6017"/>
                            <a:gd name="T37" fmla="*/ T36 w 2864"/>
                            <a:gd name="T38" fmla="+- 0 9153 6536"/>
                            <a:gd name="T39" fmla="*/ 9153 h 2858"/>
                            <a:gd name="T40" fmla="+- 0 7028 6017"/>
                            <a:gd name="T41" fmla="*/ T40 w 2864"/>
                            <a:gd name="T42" fmla="+- 0 8739 6536"/>
                            <a:gd name="T43" fmla="*/ 8739 h 2858"/>
                            <a:gd name="T44" fmla="+- 0 6017 6017"/>
                            <a:gd name="T45" fmla="*/ T44 w 2864"/>
                            <a:gd name="T46" fmla="+- 0 6578 6536"/>
                            <a:gd name="T47" fmla="*/ 6578 h 2858"/>
                            <a:gd name="T48" fmla="+- 0 6060 6017"/>
                            <a:gd name="T49" fmla="*/ T48 w 2864"/>
                            <a:gd name="T50" fmla="+- 0 6536 6536"/>
                            <a:gd name="T51" fmla="*/ 6536 h 2858"/>
                            <a:gd name="T52" fmla="+- 0 8232 6017"/>
                            <a:gd name="T53" fmla="*/ T52 w 2864"/>
                            <a:gd name="T54" fmla="+- 0 7569 6536"/>
                            <a:gd name="T55" fmla="*/ 7569 h 2858"/>
                            <a:gd name="T56" fmla="+- 0 8608 6017"/>
                            <a:gd name="T57" fmla="*/ T56 w 2864"/>
                            <a:gd name="T58" fmla="+- 0 7694 6536"/>
                            <a:gd name="T59" fmla="*/ 7694 h 2858"/>
                            <a:gd name="T60" fmla="+- 0 8829 6017"/>
                            <a:gd name="T61" fmla="*/ T60 w 2864"/>
                            <a:gd name="T62" fmla="+- 0 7603 6536"/>
                            <a:gd name="T63" fmla="*/ 7603 h 2858"/>
                            <a:gd name="T64" fmla="+- 0 8881 6017"/>
                            <a:gd name="T65" fmla="*/ T64 w 2864"/>
                            <a:gd name="T66" fmla="+- 0 7656 6536"/>
                            <a:gd name="T67" fmla="*/ 7656 h 2858"/>
                            <a:gd name="T68" fmla="+- 0 8236 6017"/>
                            <a:gd name="T69" fmla="*/ T68 w 2864"/>
                            <a:gd name="T70" fmla="+- 0 8301 6536"/>
                            <a:gd name="T71" fmla="*/ 8301 h 2858"/>
                            <a:gd name="T72" fmla="+- 0 8183 6017"/>
                            <a:gd name="T73" fmla="*/ T72 w 2864"/>
                            <a:gd name="T74" fmla="+- 0 8249 6536"/>
                            <a:gd name="T75" fmla="*/ 8249 h 2858"/>
                            <a:gd name="T76" fmla="+- 0 8278 6017"/>
                            <a:gd name="T77" fmla="*/ T76 w 2864"/>
                            <a:gd name="T78" fmla="+- 0 8078 6536"/>
                            <a:gd name="T79" fmla="*/ 8078 h 2858"/>
                            <a:gd name="T80" fmla="+- 0 8232 6017"/>
                            <a:gd name="T81" fmla="*/ T80 w 2864"/>
                            <a:gd name="T82" fmla="+- 0 7964 6536"/>
                            <a:gd name="T83" fmla="*/ 7964 h 2858"/>
                            <a:gd name="T84" fmla="+- 0 7986 6017"/>
                            <a:gd name="T85" fmla="*/ T84 w 2864"/>
                            <a:gd name="T86" fmla="+- 0 7815 6536"/>
                            <a:gd name="T87" fmla="*/ 7815 h 2858"/>
                            <a:gd name="T88" fmla="+- 0 7610 6017"/>
                            <a:gd name="T89" fmla="*/ T88 w 2864"/>
                            <a:gd name="T90" fmla="+- 0 7637 6536"/>
                            <a:gd name="T91" fmla="*/ 7637 h 2858"/>
                            <a:gd name="T92" fmla="+- 0 7471 6017"/>
                            <a:gd name="T93" fmla="*/ T92 w 2864"/>
                            <a:gd name="T94" fmla="+- 0 7566 6536"/>
                            <a:gd name="T95" fmla="*/ 7566 h 2858"/>
                            <a:gd name="T96" fmla="+- 0 6415 6017"/>
                            <a:gd name="T97" fmla="*/ T96 w 2864"/>
                            <a:gd name="T98" fmla="+- 0 7064 6536"/>
                            <a:gd name="T99" fmla="*/ 7064 h 2858"/>
                            <a:gd name="T100" fmla="+- 0 6909 6017"/>
                            <a:gd name="T101" fmla="*/ T100 w 2864"/>
                            <a:gd name="T102" fmla="+- 0 8128 6536"/>
                            <a:gd name="T103" fmla="*/ 8128 h 2858"/>
                            <a:gd name="T104" fmla="+- 0 7471 6017"/>
                            <a:gd name="T105" fmla="*/ T104 w 2864"/>
                            <a:gd name="T106" fmla="+- 0 7566 6536"/>
                            <a:gd name="T107" fmla="*/ 756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C0E87" id="Shape 4" o:spid="_x0000_s1026" style="position:absolute;margin-left:0;margin-top:0;width:50pt;height:50pt;z-index:251742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696814;212627,1837456;255641,1929885;283577,1976099;308631,1985208;352531,1960990;364061,1972544;249876,2086968;238125,2075415;255419,2033644;224157,1941660;0,1461522;9534,1452190;491105,1681706;574471,1709479;623471,1689260;635000,1701036;491992,1844344;480241,1832790;501304,1794797;491105,1769468;436563,1736363;353197,1696814;322378,1681039;88244,1569503;197772,1805906;322378,1681039" o:connectangles="0,0,0,0,0,0,0,0,0,0,0,0,0,0,0,0,0,0,0,0,0,0,0,0,0,0,0"/>
                <o:lock v:ext="edit" selection="t"/>
              </v:shape>
            </w:pict>
          </mc:Fallback>
        </mc:AlternateContent>
      </w:r>
    </w:p>
    <w:p w14:paraId="4BD3BBE8" w14:textId="77777777" w:rsidR="00657758" w:rsidRDefault="00657758" w:rsidP="00657758">
      <w:pPr>
        <w:spacing w:line="350" w:lineRule="exact"/>
        <w:ind w:left="1049" w:firstLine="1"/>
        <w:rPr>
          <w:rFonts w:eastAsia="Arial" w:cs="Arial"/>
          <w:noProof/>
          <w:color w:val="000000"/>
          <w:spacing w:val="4"/>
          <w:szCs w:val="20"/>
        </w:rPr>
      </w:pPr>
    </w:p>
    <w:p w14:paraId="14DC9CDC" w14:textId="18809000" w:rsidR="00657758" w:rsidRDefault="00657758" w:rsidP="00657758">
      <w:pPr>
        <w:spacing w:before="171" w:line="230" w:lineRule="exact"/>
        <w:ind w:left="1049" w:hanging="893"/>
        <w:rPr>
          <w:rFonts w:eastAsia="Arial" w:cs="Arial"/>
          <w:noProof/>
          <w:color w:val="000000"/>
          <w:spacing w:val="4"/>
          <w:szCs w:val="20"/>
        </w:rPr>
      </w:pPr>
      <w:r>
        <w:rPr>
          <w:rFonts w:eastAsia="Arial" w:cs="Arial"/>
          <w:noProof/>
          <w:color w:val="000000"/>
          <w:spacing w:val="-1"/>
          <w:szCs w:val="20"/>
        </w:rPr>
        <w:t>12</w:t>
      </w:r>
      <w:r>
        <w:rPr>
          <w:rFonts w:eastAsia="Arial" w:cs="Arial"/>
          <w:noProof/>
          <w:color w:val="000000"/>
          <w:spacing w:val="616"/>
          <w:szCs w:val="20"/>
        </w:rPr>
        <w:t xml:space="preserve"> </w:t>
      </w:r>
      <w:r>
        <w:rPr>
          <w:rFonts w:eastAsia="Arial" w:cs="Arial"/>
          <w:noProof/>
          <w:color w:val="000000"/>
          <w:spacing w:val="-1"/>
          <w:szCs w:val="20"/>
        </w:rPr>
        <w:t>In bids</w:t>
      </w:r>
      <w:r>
        <w:rPr>
          <w:rFonts w:eastAsia="Arial" w:cs="Arial"/>
          <w:noProof/>
          <w:color w:val="000000"/>
          <w:spacing w:val="1"/>
          <w:szCs w:val="20"/>
        </w:rPr>
        <w:t xml:space="preserve"> </w:t>
      </w:r>
      <w:r>
        <w:rPr>
          <w:rFonts w:eastAsia="Arial" w:cs="Arial"/>
          <w:noProof/>
          <w:color w:val="000000"/>
          <w:spacing w:val="-1"/>
          <w:szCs w:val="20"/>
        </w:rPr>
        <w:t xml:space="preserve">where </w:t>
      </w:r>
      <w:r>
        <w:rPr>
          <w:rFonts w:eastAsia="Arial" w:cs="Arial"/>
          <w:noProof/>
          <w:color w:val="000000"/>
          <w:szCs w:val="20"/>
        </w:rPr>
        <w:t>Consortia</w:t>
      </w:r>
      <w:r>
        <w:rPr>
          <w:rFonts w:eastAsia="Arial" w:cs="Arial"/>
          <w:noProof/>
          <w:color w:val="000000"/>
          <w:spacing w:val="-1"/>
          <w:szCs w:val="20"/>
        </w:rPr>
        <w:t xml:space="preserve"> / </w:t>
      </w:r>
      <w:r>
        <w:rPr>
          <w:rFonts w:eastAsia="Arial" w:cs="Arial"/>
          <w:noProof/>
          <w:color w:val="000000"/>
          <w:szCs w:val="20"/>
        </w:rPr>
        <w:t xml:space="preserve">Joint </w:t>
      </w:r>
      <w:r>
        <w:rPr>
          <w:rFonts w:eastAsia="Arial" w:cs="Arial"/>
          <w:noProof/>
          <w:color w:val="000000"/>
          <w:spacing w:val="-1"/>
          <w:szCs w:val="20"/>
        </w:rPr>
        <w:t>Ventures</w:t>
      </w:r>
      <w:r>
        <w:rPr>
          <w:rFonts w:eastAsia="Arial" w:cs="Arial"/>
          <w:noProof/>
          <w:color w:val="000000"/>
          <w:spacing w:val="1"/>
          <w:szCs w:val="20"/>
        </w:rPr>
        <w:t xml:space="preserve"> </w:t>
      </w:r>
      <w:r>
        <w:rPr>
          <w:rFonts w:eastAsia="Arial" w:cs="Arial"/>
          <w:noProof/>
          <w:color w:val="000000"/>
          <w:spacing w:val="-1"/>
          <w:szCs w:val="20"/>
        </w:rPr>
        <w:t xml:space="preserve">/ </w:t>
      </w:r>
      <w:r>
        <w:rPr>
          <w:rFonts w:eastAsia="Arial" w:cs="Arial"/>
          <w:noProof/>
          <w:color w:val="000000"/>
          <w:szCs w:val="20"/>
        </w:rPr>
        <w:t xml:space="preserve">Sub-contractors </w:t>
      </w:r>
      <w:r>
        <w:rPr>
          <w:rFonts w:eastAsia="Arial" w:cs="Arial"/>
          <w:noProof/>
          <w:color w:val="000000"/>
          <w:spacing w:val="-1"/>
          <w:szCs w:val="20"/>
        </w:rPr>
        <w:t xml:space="preserve">are </w:t>
      </w:r>
      <w:r>
        <w:rPr>
          <w:rFonts w:eastAsia="Arial" w:cs="Arial"/>
          <w:noProof/>
          <w:color w:val="000000"/>
          <w:szCs w:val="20"/>
        </w:rPr>
        <w:t>involved,</w:t>
      </w:r>
      <w:r>
        <w:rPr>
          <w:rFonts w:eastAsia="Arial" w:cs="Arial"/>
          <w:noProof/>
          <w:color w:val="000000"/>
          <w:spacing w:val="-1"/>
          <w:szCs w:val="20"/>
        </w:rPr>
        <w:t xml:space="preserve"> </w:t>
      </w:r>
      <w:r>
        <w:rPr>
          <w:rFonts w:eastAsia="Arial" w:cs="Arial"/>
          <w:noProof/>
          <w:color w:val="000000"/>
          <w:szCs w:val="20"/>
        </w:rPr>
        <w:t>each</w:t>
      </w:r>
      <w:r>
        <w:rPr>
          <w:rFonts w:eastAsia="Arial" w:cs="Arial"/>
          <w:noProof/>
          <w:color w:val="000000"/>
          <w:spacing w:val="-1"/>
          <w:szCs w:val="20"/>
        </w:rPr>
        <w:t xml:space="preserve"> party</w:t>
      </w:r>
      <w:r>
        <w:rPr>
          <w:rFonts w:eastAsia="Arial" w:cs="Arial"/>
          <w:noProof/>
          <w:color w:val="000000"/>
          <w:spacing w:val="-2"/>
          <w:szCs w:val="20"/>
        </w:rPr>
        <w:t xml:space="preserve"> </w:t>
      </w:r>
      <w:r>
        <w:rPr>
          <w:rFonts w:eastAsia="Arial" w:cs="Arial"/>
          <w:noProof/>
          <w:color w:val="000000"/>
          <w:spacing w:val="-1"/>
          <w:szCs w:val="20"/>
        </w:rPr>
        <w:t xml:space="preserve">must submit a </w:t>
      </w:r>
      <w:r>
        <w:rPr>
          <w:rFonts w:eastAsia="Arial" w:cs="Arial"/>
          <w:noProof/>
          <w:color w:val="000000"/>
          <w:szCs w:val="20"/>
        </w:rPr>
        <w:t xml:space="preserve">separate </w:t>
      </w:r>
      <w:r>
        <w:rPr>
          <w:rFonts w:eastAsia="Arial" w:cs="Arial"/>
          <w:noProof/>
          <w:color w:val="000000"/>
          <w:spacing w:val="3"/>
          <w:szCs w:val="20"/>
        </w:rPr>
        <w:t>Tax</w:t>
      </w:r>
      <w:r>
        <w:rPr>
          <w:rFonts w:eastAsia="Arial" w:cs="Arial"/>
          <w:noProof/>
          <w:color w:val="000000"/>
          <w:spacing w:val="8"/>
          <w:szCs w:val="20"/>
        </w:rPr>
        <w:t xml:space="preserve"> </w:t>
      </w:r>
      <w:r>
        <w:rPr>
          <w:rFonts w:eastAsia="Arial" w:cs="Arial"/>
          <w:noProof/>
          <w:color w:val="000000"/>
          <w:spacing w:val="1"/>
          <w:szCs w:val="20"/>
        </w:rPr>
        <w:t>Clearance</w:t>
      </w:r>
      <w:r>
        <w:rPr>
          <w:rFonts w:eastAsia="Arial" w:cs="Arial"/>
          <w:noProof/>
          <w:color w:val="000000"/>
          <w:spacing w:val="8"/>
          <w:szCs w:val="20"/>
        </w:rPr>
        <w:t xml:space="preserve"> </w:t>
      </w:r>
      <w:r>
        <w:rPr>
          <w:rFonts w:eastAsia="Arial" w:cs="Arial"/>
          <w:noProof/>
          <w:color w:val="000000"/>
          <w:spacing w:val="1"/>
          <w:szCs w:val="20"/>
        </w:rPr>
        <w:t>Certificate.</w:t>
      </w:r>
      <w:r>
        <w:rPr>
          <w:rFonts w:ascii="Times New Roman" w:hAnsi="Times New Roman"/>
          <w:noProof/>
          <w:color w:val="000000"/>
          <w:sz w:val="24"/>
        </w:rPr>
        <mc:AlternateContent>
          <mc:Choice Requires="wps">
            <w:drawing>
              <wp:anchor distT="0" distB="0" distL="114300" distR="114300" simplePos="0" relativeHeight="251743232" behindDoc="0" locked="0" layoutInCell="1" allowOverlap="1" wp14:anchorId="2EEE1EAD" wp14:editId="001B9BFB">
                <wp:simplePos x="0" y="0"/>
                <wp:positionH relativeFrom="column">
                  <wp:posOffset>0</wp:posOffset>
                </wp:positionH>
                <wp:positionV relativeFrom="paragraph">
                  <wp:posOffset>0</wp:posOffset>
                </wp:positionV>
                <wp:extent cx="635000" cy="635000"/>
                <wp:effectExtent l="19050" t="19050" r="12700" b="12700"/>
                <wp:wrapNone/>
                <wp:docPr id="152340336"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380 3380"/>
                            <a:gd name="T1" fmla="*/ T0 w 3509"/>
                            <a:gd name="T2" fmla="+- 0 9303 7521"/>
                            <a:gd name="T3" fmla="*/ 9303 h 3619"/>
                            <a:gd name="T4" fmla="+- 0 3528 3380"/>
                            <a:gd name="T5" fmla="*/ T4 w 3509"/>
                            <a:gd name="T6" fmla="+- 0 9155 7521"/>
                            <a:gd name="T7" fmla="*/ 9155 h 3619"/>
                            <a:gd name="T8" fmla="+- 0 3676 3380"/>
                            <a:gd name="T9" fmla="*/ T8 w 3509"/>
                            <a:gd name="T10" fmla="+- 0 9007 7521"/>
                            <a:gd name="T11" fmla="*/ 9007 h 3619"/>
                            <a:gd name="T12" fmla="+- 0 3824 3380"/>
                            <a:gd name="T13" fmla="*/ T12 w 3509"/>
                            <a:gd name="T14" fmla="+- 0 8859 7521"/>
                            <a:gd name="T15" fmla="*/ 8859 h 3619"/>
                            <a:gd name="T16" fmla="+- 0 4638 3380"/>
                            <a:gd name="T17" fmla="*/ T16 w 3509"/>
                            <a:gd name="T18" fmla="+- 0 9015 7521"/>
                            <a:gd name="T19" fmla="*/ 9015 h 3619"/>
                            <a:gd name="T20" fmla="+- 0 5456 3380"/>
                            <a:gd name="T21" fmla="*/ T20 w 3509"/>
                            <a:gd name="T22" fmla="+- 0 9148 7521"/>
                            <a:gd name="T23" fmla="*/ 9148 h 3619"/>
                            <a:gd name="T24" fmla="+- 0 6270 3380"/>
                            <a:gd name="T25" fmla="*/ T24 w 3509"/>
                            <a:gd name="T26" fmla="+- 0 9304 7521"/>
                            <a:gd name="T27" fmla="*/ 9304 h 3619"/>
                            <a:gd name="T28" fmla="+- 0 5899 3380"/>
                            <a:gd name="T29" fmla="*/ T28 w 3509"/>
                            <a:gd name="T30" fmla="+- 0 8933 7521"/>
                            <a:gd name="T31" fmla="*/ 8933 h 3619"/>
                            <a:gd name="T32" fmla="+- 0 5529 3380"/>
                            <a:gd name="T33" fmla="*/ T32 w 3509"/>
                            <a:gd name="T34" fmla="+- 0 8563 7521"/>
                            <a:gd name="T35" fmla="*/ 8563 h 3619"/>
                            <a:gd name="T36" fmla="+- 0 5159 3380"/>
                            <a:gd name="T37" fmla="*/ T36 w 3509"/>
                            <a:gd name="T38" fmla="+- 0 8193 7521"/>
                            <a:gd name="T39" fmla="*/ 8193 h 3619"/>
                            <a:gd name="T40" fmla="+- 0 5041 3380"/>
                            <a:gd name="T41" fmla="*/ T40 w 3509"/>
                            <a:gd name="T42" fmla="+- 0 8075 7521"/>
                            <a:gd name="T43" fmla="*/ 8075 h 3619"/>
                            <a:gd name="T44" fmla="+- 0 4956 3380"/>
                            <a:gd name="T45" fmla="*/ T44 w 3509"/>
                            <a:gd name="T46" fmla="+- 0 8012 7521"/>
                            <a:gd name="T47" fmla="*/ 8012 h 3619"/>
                            <a:gd name="T48" fmla="+- 0 4903 3380"/>
                            <a:gd name="T49" fmla="*/ T48 w 3509"/>
                            <a:gd name="T50" fmla="+- 0 8005 7521"/>
                            <a:gd name="T51" fmla="*/ 8005 h 3619"/>
                            <a:gd name="T52" fmla="+- 0 4833 3380"/>
                            <a:gd name="T53" fmla="*/ T52 w 3509"/>
                            <a:gd name="T54" fmla="+- 0 7994 7521"/>
                            <a:gd name="T55" fmla="*/ 7994 h 3619"/>
                            <a:gd name="T56" fmla="+- 0 4766 3380"/>
                            <a:gd name="T57" fmla="*/ T56 w 3509"/>
                            <a:gd name="T58" fmla="+- 0 8022 7521"/>
                            <a:gd name="T59" fmla="*/ 8022 h 3619"/>
                            <a:gd name="T60" fmla="+- 0 4702 3380"/>
                            <a:gd name="T61" fmla="*/ T60 w 3509"/>
                            <a:gd name="T62" fmla="+- 0 8086 7521"/>
                            <a:gd name="T63" fmla="*/ 8086 h 3619"/>
                            <a:gd name="T64" fmla="+- 0 4683 3380"/>
                            <a:gd name="T65" fmla="*/ T64 w 3509"/>
                            <a:gd name="T66" fmla="+- 0 8105 7521"/>
                            <a:gd name="T67" fmla="*/ 8105 h 3619"/>
                            <a:gd name="T68" fmla="+- 0 4664 3380"/>
                            <a:gd name="T69" fmla="*/ T68 w 3509"/>
                            <a:gd name="T70" fmla="+- 0 8124 7521"/>
                            <a:gd name="T71" fmla="*/ 8124 h 3619"/>
                            <a:gd name="T72" fmla="+- 0 4645 3380"/>
                            <a:gd name="T73" fmla="*/ T72 w 3509"/>
                            <a:gd name="T74" fmla="+- 0 8143 7521"/>
                            <a:gd name="T75" fmla="*/ 8143 h 3619"/>
                            <a:gd name="T76" fmla="+- 0 4628 3380"/>
                            <a:gd name="T77" fmla="*/ T76 w 3509"/>
                            <a:gd name="T78" fmla="+- 0 8125 7521"/>
                            <a:gd name="T79" fmla="*/ 8125 h 3619"/>
                            <a:gd name="T80" fmla="+- 0 4610 3380"/>
                            <a:gd name="T81" fmla="*/ T80 w 3509"/>
                            <a:gd name="T82" fmla="+- 0 8108 7521"/>
                            <a:gd name="T83" fmla="*/ 8108 h 3619"/>
                            <a:gd name="T84" fmla="+- 0 4593 3380"/>
                            <a:gd name="T85" fmla="*/ T84 w 3509"/>
                            <a:gd name="T86" fmla="+- 0 8090 7521"/>
                            <a:gd name="T87" fmla="*/ 8090 h 3619"/>
                            <a:gd name="T88" fmla="+- 0 4783 3380"/>
                            <a:gd name="T89" fmla="*/ T88 w 3509"/>
                            <a:gd name="T90" fmla="+- 0 7900 7521"/>
                            <a:gd name="T91" fmla="*/ 7900 h 3619"/>
                            <a:gd name="T92" fmla="+- 0 4973 3380"/>
                            <a:gd name="T93" fmla="*/ T92 w 3509"/>
                            <a:gd name="T94" fmla="+- 0 7711 7521"/>
                            <a:gd name="T95" fmla="*/ 7711 h 3619"/>
                            <a:gd name="T96" fmla="+- 0 5162 3380"/>
                            <a:gd name="T97" fmla="*/ T96 w 3509"/>
                            <a:gd name="T98" fmla="+- 0 7521 7521"/>
                            <a:gd name="T99" fmla="*/ 7521 h 3619"/>
                            <a:gd name="T100" fmla="+- 0 5180 3380"/>
                            <a:gd name="T101" fmla="*/ T100 w 3509"/>
                            <a:gd name="T102" fmla="+- 0 7538 7521"/>
                            <a:gd name="T103" fmla="*/ 7538 h 3619"/>
                            <a:gd name="T104" fmla="+- 0 5197 3380"/>
                            <a:gd name="T105" fmla="*/ T104 w 3509"/>
                            <a:gd name="T106" fmla="+- 0 7556 7521"/>
                            <a:gd name="T107" fmla="*/ 7556 h 3619"/>
                            <a:gd name="T108" fmla="+- 0 5215 3380"/>
                            <a:gd name="T109" fmla="*/ T108 w 3509"/>
                            <a:gd name="T110" fmla="+- 0 7573 7521"/>
                            <a:gd name="T111" fmla="*/ 7573 h 3619"/>
                            <a:gd name="T112" fmla="+- 0 5196 3380"/>
                            <a:gd name="T113" fmla="*/ T112 w 3509"/>
                            <a:gd name="T114" fmla="+- 0 7593 7521"/>
                            <a:gd name="T115" fmla="*/ 7593 h 3619"/>
                            <a:gd name="T116" fmla="+- 0 5176 3380"/>
                            <a:gd name="T117" fmla="*/ T116 w 3509"/>
                            <a:gd name="T118" fmla="+- 0 7612 7521"/>
                            <a:gd name="T119" fmla="*/ 7612 h 3619"/>
                            <a:gd name="T120" fmla="+- 0 5157 3380"/>
                            <a:gd name="T121" fmla="*/ T120 w 3509"/>
                            <a:gd name="T122" fmla="+- 0 7631 7521"/>
                            <a:gd name="T123" fmla="*/ 7631 h 3619"/>
                            <a:gd name="T124" fmla="+- 0 5088 3380"/>
                            <a:gd name="T125" fmla="*/ T124 w 3509"/>
                            <a:gd name="T126" fmla="+- 0 7700 7521"/>
                            <a:gd name="T127" fmla="*/ 7700 h 3619"/>
                            <a:gd name="T128" fmla="+- 0 5062 3380"/>
                            <a:gd name="T129" fmla="*/ T128 w 3509"/>
                            <a:gd name="T130" fmla="+- 0 7774 7521"/>
                            <a:gd name="T131" fmla="*/ 7774 h 3619"/>
                            <a:gd name="T132" fmla="+- 0 5084 3380"/>
                            <a:gd name="T133" fmla="*/ T132 w 3509"/>
                            <a:gd name="T134" fmla="+- 0 7852 7521"/>
                            <a:gd name="T135" fmla="*/ 7852 h 3619"/>
                            <a:gd name="T136" fmla="+- 0 5096 3380"/>
                            <a:gd name="T137" fmla="*/ T136 w 3509"/>
                            <a:gd name="T138" fmla="+- 0 7900 7521"/>
                            <a:gd name="T139" fmla="*/ 7900 h 3619"/>
                            <a:gd name="T140" fmla="+- 0 5157 3380"/>
                            <a:gd name="T141" fmla="*/ T140 w 3509"/>
                            <a:gd name="T142" fmla="+- 0 7978 7521"/>
                            <a:gd name="T143" fmla="*/ 7978 h 3619"/>
                            <a:gd name="T144" fmla="+- 0 5265 3380"/>
                            <a:gd name="T145" fmla="*/ T144 w 3509"/>
                            <a:gd name="T146" fmla="+- 0 8086 7521"/>
                            <a:gd name="T147" fmla="*/ 8086 h 3619"/>
                            <a:gd name="T148" fmla="+- 0 5806 3380"/>
                            <a:gd name="T149" fmla="*/ T148 w 3509"/>
                            <a:gd name="T150" fmla="+- 0 8628 7521"/>
                            <a:gd name="T151" fmla="*/ 8628 h 3619"/>
                            <a:gd name="T152" fmla="+- 0 6348 3380"/>
                            <a:gd name="T153" fmla="*/ T152 w 3509"/>
                            <a:gd name="T154" fmla="+- 0 9169 7521"/>
                            <a:gd name="T155" fmla="*/ 9169 h 3619"/>
                            <a:gd name="T156" fmla="+- 0 6889 3380"/>
                            <a:gd name="T157" fmla="*/ T156 w 3509"/>
                            <a:gd name="T158" fmla="+- 0 9711 7521"/>
                            <a:gd name="T159" fmla="*/ 9711 h 3619"/>
                            <a:gd name="T160" fmla="+- 0 6875 3380"/>
                            <a:gd name="T161" fmla="*/ T160 w 3509"/>
                            <a:gd name="T162" fmla="+- 0 9725 7521"/>
                            <a:gd name="T163" fmla="*/ 9725 h 3619"/>
                            <a:gd name="T164" fmla="+- 0 6860 3380"/>
                            <a:gd name="T165" fmla="*/ T164 w 3509"/>
                            <a:gd name="T166" fmla="+- 0 9740 7521"/>
                            <a:gd name="T167" fmla="*/ 9740 h 3619"/>
                            <a:gd name="T168" fmla="+- 0 6846 3380"/>
                            <a:gd name="T169" fmla="*/ T168 w 3509"/>
                            <a:gd name="T170" fmla="+- 0 9754 7521"/>
                            <a:gd name="T171" fmla="*/ 9754 h 3619"/>
                            <a:gd name="T172" fmla="+- 0 5970 3380"/>
                            <a:gd name="T173" fmla="*/ T172 w 3509"/>
                            <a:gd name="T174" fmla="+- 0 9588 7521"/>
                            <a:gd name="T175" fmla="*/ 9588 h 3619"/>
                            <a:gd name="T176" fmla="+- 0 5090 3380"/>
                            <a:gd name="T177" fmla="*/ T176 w 3509"/>
                            <a:gd name="T178" fmla="+- 0 9447 7521"/>
                            <a:gd name="T179" fmla="*/ 9447 h 3619"/>
                            <a:gd name="T180" fmla="+- 0 4215 3380"/>
                            <a:gd name="T181" fmla="*/ T180 w 3509"/>
                            <a:gd name="T182" fmla="+- 0 9281 7521"/>
                            <a:gd name="T183" fmla="*/ 9281 h 3619"/>
                            <a:gd name="T184" fmla="+- 0 4611 3380"/>
                            <a:gd name="T185" fmla="*/ T184 w 3509"/>
                            <a:gd name="T186" fmla="+- 0 9677 7521"/>
                            <a:gd name="T187" fmla="*/ 9677 h 3619"/>
                            <a:gd name="T188" fmla="+- 0 5006 3380"/>
                            <a:gd name="T189" fmla="*/ T188 w 3509"/>
                            <a:gd name="T190" fmla="+- 0 10072 7521"/>
                            <a:gd name="T191" fmla="*/ 10072 h 3619"/>
                            <a:gd name="T192" fmla="+- 0 5402 3380"/>
                            <a:gd name="T193" fmla="*/ T192 w 3509"/>
                            <a:gd name="T194" fmla="+- 0 10468 7521"/>
                            <a:gd name="T195" fmla="*/ 10468 h 3619"/>
                            <a:gd name="T196" fmla="+- 0 5520 3380"/>
                            <a:gd name="T197" fmla="*/ T196 w 3509"/>
                            <a:gd name="T198" fmla="+- 0 10586 7521"/>
                            <a:gd name="T199" fmla="*/ 10586 h 3619"/>
                            <a:gd name="T200" fmla="+- 0 5605 3380"/>
                            <a:gd name="T201" fmla="*/ T200 w 3509"/>
                            <a:gd name="T202" fmla="+- 0 10648 7521"/>
                            <a:gd name="T203" fmla="*/ 10648 h 3619"/>
                            <a:gd name="T204" fmla="+- 0 5656 3380"/>
                            <a:gd name="T205" fmla="*/ T204 w 3509"/>
                            <a:gd name="T206" fmla="+- 0 10657 7521"/>
                            <a:gd name="T207" fmla="*/ 10657 h 3619"/>
                            <a:gd name="T208" fmla="+- 0 5726 3380"/>
                            <a:gd name="T209" fmla="*/ T208 w 3509"/>
                            <a:gd name="T210" fmla="+- 0 10667 7521"/>
                            <a:gd name="T211" fmla="*/ 10667 h 3619"/>
                            <a:gd name="T212" fmla="+- 0 5793 3380"/>
                            <a:gd name="T213" fmla="*/ T212 w 3509"/>
                            <a:gd name="T214" fmla="+- 0 10639 7521"/>
                            <a:gd name="T215" fmla="*/ 10639 h 3619"/>
                            <a:gd name="T216" fmla="+- 0 5857 3380"/>
                            <a:gd name="T217" fmla="*/ T216 w 3509"/>
                            <a:gd name="T218" fmla="+- 0 10575 7521"/>
                            <a:gd name="T219" fmla="*/ 10575 h 3619"/>
                            <a:gd name="T220" fmla="+- 0 5876 3380"/>
                            <a:gd name="T221" fmla="*/ T220 w 3509"/>
                            <a:gd name="T222" fmla="+- 0 10556 7521"/>
                            <a:gd name="T223" fmla="*/ 10556 h 3619"/>
                            <a:gd name="T224" fmla="+- 0 5895 3380"/>
                            <a:gd name="T225" fmla="*/ T224 w 3509"/>
                            <a:gd name="T226" fmla="+- 0 10537 7521"/>
                            <a:gd name="T227" fmla="*/ 10537 h 3619"/>
                            <a:gd name="T228" fmla="+- 0 5915 3380"/>
                            <a:gd name="T229" fmla="*/ T228 w 3509"/>
                            <a:gd name="T230" fmla="+- 0 10517 7521"/>
                            <a:gd name="T231" fmla="*/ 10517 h 3619"/>
                            <a:gd name="T232" fmla="+- 0 5932 3380"/>
                            <a:gd name="T233" fmla="*/ T232 w 3509"/>
                            <a:gd name="T234" fmla="+- 0 10535 7521"/>
                            <a:gd name="T235" fmla="*/ 10535 h 3619"/>
                            <a:gd name="T236" fmla="+- 0 5950 3380"/>
                            <a:gd name="T237" fmla="*/ T236 w 3509"/>
                            <a:gd name="T238" fmla="+- 0 10553 7521"/>
                            <a:gd name="T239" fmla="*/ 10553 h 3619"/>
                            <a:gd name="T240" fmla="+- 0 5967 3380"/>
                            <a:gd name="T241" fmla="*/ T240 w 3509"/>
                            <a:gd name="T242" fmla="+- 0 10570 7521"/>
                            <a:gd name="T243" fmla="*/ 10570 h 3619"/>
                            <a:gd name="T244" fmla="+- 0 5777 3380"/>
                            <a:gd name="T245" fmla="*/ T244 w 3509"/>
                            <a:gd name="T246" fmla="+- 0 10760 7521"/>
                            <a:gd name="T247" fmla="*/ 10760 h 3619"/>
                            <a:gd name="T248" fmla="+- 0 5588 3380"/>
                            <a:gd name="T249" fmla="*/ T248 w 3509"/>
                            <a:gd name="T250" fmla="+- 0 10950 7521"/>
                            <a:gd name="T251" fmla="*/ 10950 h 3619"/>
                            <a:gd name="T252" fmla="+- 0 5398 3380"/>
                            <a:gd name="T253" fmla="*/ T252 w 3509"/>
                            <a:gd name="T254" fmla="+- 0 11140 7521"/>
                            <a:gd name="T255" fmla="*/ 1114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7BD8E" id="Shape 3" o:spid="_x0000_s1026" style="position:absolute;margin-left:0;margin-top:0;width:50pt;height:50pt;z-index:251743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632331;26783,1606362;53565,1580394;80348,1554425;227652,1581797;375680,1605134;522984,1632506;455846,1567410;388890,1502488;321934,1437567;300580,1416862;285198,1405808;275607,1404580;262940,1402650;250815,1407563;239233,1418792;235795,1422126;232357,1425460;228918,1428794;225842,1425636;222585,1422653;219508,1419494;253891,1386156;288274,1352994;322476,1319656;325734,1322639;328810,1325797;332068,1328780;328629,1332289;325010,1335623;321572,1338957;309085,1351064;304380,1364048;308361,1377734;310533,1386156;321572,1399842;341116,1418792;439017,1513893;537099,1608819;635000,1703920;632467,1706376;629752,1709008;627219,1711464;468695,1682338;309447,1657597;151104,1628471;222766,1697954;294246,1767262;365908,1836745;387261,1857450;402643,1868328;411872,1869907;424540,1871662;436664,1866749;448246,1855519;451684,1852186;455123,1848852;458742,1845343;461818,1848501;465076,1851659;468152,1854642;433769,1887980;399567,1921318;365184,1954656" o:connectangles="0,0,0,0,0,0,0,0,0,0,0,0,0,0,0,0,0,0,0,0,0,0,0,0,0,0,0,0,0,0,0,0,0,0,0,0,0,0,0,0,0,0,0,0,0,0,0,0,0,0,0,0,0,0,0,0,0,0,0,0,0,0,0,0"/>
                <o:lock v:ext="edit" selection="t"/>
              </v:shape>
            </w:pict>
          </mc:Fallback>
        </mc:AlternateContent>
      </w:r>
    </w:p>
    <w:p w14:paraId="6E7A54C6" w14:textId="77777777" w:rsidR="00657758" w:rsidRDefault="00657758" w:rsidP="00657758">
      <w:pPr>
        <w:spacing w:line="291" w:lineRule="exact"/>
        <w:ind w:left="1049" w:firstLine="1"/>
        <w:rPr>
          <w:rFonts w:eastAsia="Arial" w:cs="Arial"/>
          <w:noProof/>
          <w:color w:val="000000"/>
          <w:spacing w:val="2"/>
          <w:szCs w:val="20"/>
        </w:rPr>
      </w:pPr>
    </w:p>
    <w:p w14:paraId="66131A40" w14:textId="77777777" w:rsidR="00657758" w:rsidRDefault="00657758" w:rsidP="00657758">
      <w:pPr>
        <w:spacing w:before="118" w:line="290" w:lineRule="exact"/>
        <w:ind w:left="1049" w:hanging="893"/>
        <w:rPr>
          <w:rFonts w:eastAsia="Arial" w:cs="Arial"/>
          <w:noProof/>
          <w:color w:val="000000"/>
          <w:spacing w:val="2"/>
          <w:szCs w:val="20"/>
        </w:rPr>
      </w:pPr>
      <w:r>
        <w:rPr>
          <w:rFonts w:eastAsia="Arial" w:cs="Arial"/>
          <w:noProof/>
          <w:color w:val="000000"/>
          <w:spacing w:val="-1"/>
          <w:szCs w:val="20"/>
        </w:rPr>
        <w:t>13</w:t>
      </w:r>
      <w:r>
        <w:rPr>
          <w:rFonts w:eastAsia="Arial" w:cs="Arial"/>
          <w:noProof/>
          <w:color w:val="000000"/>
          <w:spacing w:val="616"/>
          <w:szCs w:val="20"/>
        </w:rPr>
        <w:t xml:space="preserve"> </w:t>
      </w:r>
      <w:r>
        <w:rPr>
          <w:rFonts w:eastAsia="Arial" w:cs="Arial"/>
          <w:noProof/>
          <w:color w:val="000000"/>
          <w:spacing w:val="-1"/>
          <w:szCs w:val="20"/>
        </w:rPr>
        <w:t>Copies</w:t>
      </w:r>
      <w:r>
        <w:rPr>
          <w:rFonts w:eastAsia="Arial" w:cs="Arial"/>
          <w:noProof/>
          <w:color w:val="000000"/>
          <w:spacing w:val="-17"/>
          <w:szCs w:val="20"/>
        </w:rPr>
        <w:t xml:space="preserve">  </w:t>
      </w:r>
      <w:r>
        <w:rPr>
          <w:rFonts w:eastAsia="Arial" w:cs="Arial"/>
          <w:noProof/>
          <w:color w:val="000000"/>
          <w:spacing w:val="-1"/>
          <w:szCs w:val="20"/>
        </w:rPr>
        <w:t>of</w:t>
      </w:r>
      <w:r>
        <w:rPr>
          <w:rFonts w:eastAsia="Arial" w:cs="Arial"/>
          <w:noProof/>
          <w:color w:val="000000"/>
          <w:spacing w:val="-16"/>
          <w:szCs w:val="20"/>
        </w:rPr>
        <w:t xml:space="preserve">  </w:t>
      </w:r>
      <w:r>
        <w:rPr>
          <w:rFonts w:eastAsia="Arial" w:cs="Arial"/>
          <w:noProof/>
          <w:color w:val="000000"/>
          <w:spacing w:val="-1"/>
          <w:szCs w:val="20"/>
        </w:rPr>
        <w:t>the</w:t>
      </w:r>
      <w:r>
        <w:rPr>
          <w:rFonts w:eastAsia="Arial" w:cs="Arial"/>
          <w:noProof/>
          <w:color w:val="000000"/>
          <w:spacing w:val="-16"/>
          <w:szCs w:val="20"/>
        </w:rPr>
        <w:t xml:space="preserve">  </w:t>
      </w:r>
      <w:r>
        <w:rPr>
          <w:rFonts w:eastAsia="Arial" w:cs="Arial"/>
          <w:noProof/>
          <w:color w:val="000000"/>
          <w:szCs w:val="20"/>
        </w:rPr>
        <w:t>TCC</w:t>
      </w:r>
      <w:r>
        <w:rPr>
          <w:rFonts w:eastAsia="Arial" w:cs="Arial"/>
          <w:noProof/>
          <w:color w:val="000000"/>
          <w:spacing w:val="-17"/>
          <w:szCs w:val="20"/>
        </w:rPr>
        <w:t xml:space="preserve">  </w:t>
      </w:r>
      <w:r>
        <w:rPr>
          <w:rFonts w:eastAsia="Arial" w:cs="Arial"/>
          <w:noProof/>
          <w:color w:val="000000"/>
          <w:szCs w:val="20"/>
        </w:rPr>
        <w:t>001</w:t>
      </w:r>
      <w:r>
        <w:rPr>
          <w:rFonts w:eastAsia="Arial" w:cs="Arial"/>
          <w:noProof/>
          <w:color w:val="000000"/>
          <w:spacing w:val="-17"/>
          <w:szCs w:val="20"/>
        </w:rPr>
        <w:t xml:space="preserve">  </w:t>
      </w:r>
      <w:r>
        <w:rPr>
          <w:rFonts w:eastAsia="Arial" w:cs="Arial"/>
          <w:noProof/>
          <w:color w:val="000000"/>
          <w:szCs w:val="20"/>
        </w:rPr>
        <w:t>“Application</w:t>
      </w:r>
      <w:r>
        <w:rPr>
          <w:rFonts w:eastAsia="Arial" w:cs="Arial"/>
          <w:noProof/>
          <w:color w:val="000000"/>
          <w:spacing w:val="-17"/>
          <w:szCs w:val="20"/>
        </w:rPr>
        <w:t xml:space="preserve">  </w:t>
      </w:r>
      <w:r>
        <w:rPr>
          <w:rFonts w:eastAsia="Arial" w:cs="Arial"/>
          <w:noProof/>
          <w:color w:val="000000"/>
          <w:szCs w:val="20"/>
        </w:rPr>
        <w:t>for</w:t>
      </w:r>
      <w:r>
        <w:rPr>
          <w:rFonts w:eastAsia="Arial" w:cs="Arial"/>
          <w:noProof/>
          <w:color w:val="000000"/>
          <w:spacing w:val="-17"/>
          <w:szCs w:val="20"/>
        </w:rPr>
        <w:t xml:space="preserve">  </w:t>
      </w:r>
      <w:r>
        <w:rPr>
          <w:rFonts w:eastAsia="Arial" w:cs="Arial"/>
          <w:noProof/>
          <w:color w:val="000000"/>
          <w:spacing w:val="12"/>
          <w:szCs w:val="20"/>
        </w:rPr>
        <w:t xml:space="preserve">a </w:t>
      </w:r>
      <w:r>
        <w:rPr>
          <w:rFonts w:eastAsia="Arial" w:cs="Arial"/>
          <w:noProof/>
          <w:color w:val="000000"/>
          <w:spacing w:val="1"/>
          <w:szCs w:val="20"/>
        </w:rPr>
        <w:t>Tax</w:t>
      </w:r>
      <w:r>
        <w:rPr>
          <w:rFonts w:eastAsia="Arial" w:cs="Arial"/>
          <w:noProof/>
          <w:color w:val="000000"/>
          <w:spacing w:val="-17"/>
          <w:szCs w:val="20"/>
        </w:rPr>
        <w:t xml:space="preserve">  </w:t>
      </w:r>
      <w:r>
        <w:rPr>
          <w:rFonts w:eastAsia="Arial" w:cs="Arial"/>
          <w:noProof/>
          <w:color w:val="000000"/>
          <w:szCs w:val="20"/>
        </w:rPr>
        <w:t>Clearance</w:t>
      </w:r>
      <w:r>
        <w:rPr>
          <w:rFonts w:eastAsia="Arial" w:cs="Arial"/>
          <w:noProof/>
          <w:color w:val="000000"/>
          <w:spacing w:val="-17"/>
          <w:szCs w:val="20"/>
        </w:rPr>
        <w:t xml:space="preserve">  </w:t>
      </w:r>
      <w:r>
        <w:rPr>
          <w:rFonts w:eastAsia="Arial" w:cs="Arial"/>
          <w:noProof/>
          <w:color w:val="000000"/>
          <w:spacing w:val="-1"/>
          <w:szCs w:val="20"/>
        </w:rPr>
        <w:t>Certificate”</w:t>
      </w:r>
      <w:r>
        <w:rPr>
          <w:rFonts w:eastAsia="Arial" w:cs="Arial"/>
          <w:noProof/>
          <w:color w:val="000000"/>
          <w:spacing w:val="-17"/>
          <w:szCs w:val="20"/>
        </w:rPr>
        <w:t xml:space="preserve">  </w:t>
      </w:r>
      <w:r>
        <w:rPr>
          <w:rFonts w:eastAsia="Arial" w:cs="Arial"/>
          <w:noProof/>
          <w:color w:val="000000"/>
          <w:spacing w:val="-1"/>
          <w:szCs w:val="20"/>
        </w:rPr>
        <w:t>form</w:t>
      </w:r>
      <w:r>
        <w:rPr>
          <w:rFonts w:eastAsia="Arial" w:cs="Arial"/>
          <w:noProof/>
          <w:color w:val="000000"/>
          <w:spacing w:val="-15"/>
          <w:szCs w:val="20"/>
        </w:rPr>
        <w:t xml:space="preserve">  </w:t>
      </w:r>
      <w:r>
        <w:rPr>
          <w:rFonts w:eastAsia="Arial" w:cs="Arial"/>
          <w:noProof/>
          <w:color w:val="000000"/>
          <w:spacing w:val="-1"/>
          <w:szCs w:val="20"/>
        </w:rPr>
        <w:t>are</w:t>
      </w:r>
      <w:r>
        <w:rPr>
          <w:rFonts w:eastAsia="Arial" w:cs="Arial"/>
          <w:noProof/>
          <w:color w:val="000000"/>
          <w:spacing w:val="-17"/>
          <w:szCs w:val="20"/>
        </w:rPr>
        <w:t xml:space="preserve">  </w:t>
      </w:r>
      <w:r>
        <w:rPr>
          <w:rFonts w:eastAsia="Arial" w:cs="Arial"/>
          <w:noProof/>
          <w:color w:val="000000"/>
          <w:szCs w:val="20"/>
        </w:rPr>
        <w:t>available</w:t>
      </w:r>
      <w:r>
        <w:rPr>
          <w:rFonts w:eastAsia="Arial" w:cs="Arial"/>
          <w:noProof/>
          <w:color w:val="000000"/>
          <w:spacing w:val="-17"/>
          <w:szCs w:val="20"/>
        </w:rPr>
        <w:t xml:space="preserve">  </w:t>
      </w:r>
      <w:r>
        <w:rPr>
          <w:rFonts w:eastAsia="Arial" w:cs="Arial"/>
          <w:noProof/>
          <w:color w:val="000000"/>
          <w:spacing w:val="-1"/>
          <w:szCs w:val="20"/>
        </w:rPr>
        <w:t>from</w:t>
      </w:r>
      <w:r>
        <w:rPr>
          <w:rFonts w:eastAsia="Arial" w:cs="Arial"/>
          <w:noProof/>
          <w:color w:val="000000"/>
          <w:spacing w:val="-15"/>
          <w:szCs w:val="20"/>
        </w:rPr>
        <w:t xml:space="preserve">  </w:t>
      </w:r>
      <w:r>
        <w:rPr>
          <w:rFonts w:eastAsia="Arial" w:cs="Arial"/>
          <w:noProof/>
          <w:color w:val="000000"/>
          <w:szCs w:val="20"/>
        </w:rPr>
        <w:t>any</w:t>
      </w:r>
      <w:r>
        <w:rPr>
          <w:rFonts w:eastAsia="Arial" w:cs="Arial"/>
          <w:noProof/>
          <w:color w:val="000000"/>
          <w:spacing w:val="10"/>
          <w:szCs w:val="20"/>
        </w:rPr>
        <w:t xml:space="preserve"> </w:t>
      </w:r>
      <w:r>
        <w:rPr>
          <w:rFonts w:eastAsia="Arial" w:cs="Arial"/>
          <w:noProof/>
          <w:color w:val="000000"/>
          <w:spacing w:val="3"/>
          <w:szCs w:val="20"/>
        </w:rPr>
        <w:t xml:space="preserve">SARS </w:t>
      </w:r>
      <w:r>
        <w:rPr>
          <w:rFonts w:eastAsia="Arial" w:cs="Arial"/>
          <w:noProof/>
          <w:color w:val="000000"/>
          <w:szCs w:val="20"/>
        </w:rPr>
        <w:t>branch</w:t>
      </w:r>
      <w:r>
        <w:rPr>
          <w:rFonts w:eastAsia="Arial" w:cs="Arial"/>
          <w:noProof/>
          <w:color w:val="000000"/>
          <w:spacing w:val="3"/>
          <w:szCs w:val="20"/>
        </w:rPr>
        <w:t xml:space="preserve"> </w:t>
      </w:r>
      <w:r>
        <w:rPr>
          <w:rFonts w:eastAsia="Arial" w:cs="Arial"/>
          <w:noProof/>
          <w:color w:val="000000"/>
          <w:spacing w:val="1"/>
          <w:szCs w:val="20"/>
        </w:rPr>
        <w:t>office</w:t>
      </w:r>
      <w:r>
        <w:rPr>
          <w:rFonts w:eastAsia="Arial" w:cs="Arial"/>
          <w:noProof/>
          <w:color w:val="000000"/>
          <w:spacing w:val="3"/>
          <w:szCs w:val="20"/>
        </w:rPr>
        <w:t xml:space="preserve"> </w:t>
      </w:r>
      <w:r>
        <w:rPr>
          <w:rFonts w:eastAsia="Arial" w:cs="Arial"/>
          <w:noProof/>
          <w:color w:val="000000"/>
          <w:szCs w:val="20"/>
        </w:rPr>
        <w:t>nationally</w:t>
      </w:r>
      <w:r>
        <w:rPr>
          <w:rFonts w:eastAsia="Arial" w:cs="Arial"/>
          <w:noProof/>
          <w:color w:val="000000"/>
          <w:spacing w:val="2"/>
          <w:szCs w:val="20"/>
        </w:rPr>
        <w:t xml:space="preserve"> </w:t>
      </w:r>
      <w:r>
        <w:rPr>
          <w:rFonts w:eastAsia="Arial" w:cs="Arial"/>
          <w:noProof/>
          <w:color w:val="000000"/>
          <w:spacing w:val="1"/>
          <w:szCs w:val="20"/>
        </w:rPr>
        <w:t>or</w:t>
      </w:r>
      <w:r>
        <w:rPr>
          <w:rFonts w:eastAsia="Arial" w:cs="Arial"/>
          <w:noProof/>
          <w:color w:val="000000"/>
          <w:spacing w:val="3"/>
          <w:szCs w:val="20"/>
        </w:rPr>
        <w:t xml:space="preserve"> </w:t>
      </w:r>
      <w:r>
        <w:rPr>
          <w:rFonts w:eastAsia="Arial" w:cs="Arial"/>
          <w:noProof/>
          <w:color w:val="000000"/>
          <w:spacing w:val="2"/>
          <w:szCs w:val="20"/>
        </w:rPr>
        <w:t>on</w:t>
      </w:r>
      <w:r>
        <w:rPr>
          <w:rFonts w:eastAsia="Arial" w:cs="Arial"/>
          <w:noProof/>
          <w:color w:val="000000"/>
          <w:spacing w:val="3"/>
          <w:szCs w:val="20"/>
        </w:rPr>
        <w:t xml:space="preserve"> </w:t>
      </w:r>
      <w:r>
        <w:rPr>
          <w:rFonts w:eastAsia="Arial" w:cs="Arial"/>
          <w:noProof/>
          <w:color w:val="000000"/>
          <w:szCs w:val="20"/>
        </w:rPr>
        <w:t>the</w:t>
      </w:r>
      <w:r>
        <w:rPr>
          <w:rFonts w:eastAsia="Arial" w:cs="Arial"/>
          <w:noProof/>
          <w:color w:val="000000"/>
          <w:spacing w:val="4"/>
          <w:szCs w:val="20"/>
        </w:rPr>
        <w:t xml:space="preserve"> </w:t>
      </w:r>
      <w:r>
        <w:rPr>
          <w:rFonts w:eastAsia="Arial" w:cs="Arial"/>
          <w:noProof/>
          <w:color w:val="000000"/>
          <w:szCs w:val="20"/>
        </w:rPr>
        <w:t>website</w:t>
      </w:r>
      <w:r>
        <w:rPr>
          <w:rFonts w:eastAsia="Arial" w:cs="Arial"/>
          <w:noProof/>
          <w:color w:val="000000"/>
          <w:spacing w:val="5"/>
          <w:szCs w:val="20"/>
        </w:rPr>
        <w:t xml:space="preserve"> </w:t>
      </w:r>
      <w:r>
        <w:rPr>
          <w:rFonts w:eastAsia="Arial" w:cs="Arial"/>
          <w:noProof/>
          <w:color w:val="000000"/>
          <w:szCs w:val="20"/>
          <w:u w:val="single" w:color="000000"/>
        </w:rPr>
        <w:t>www.sars.gov.za</w:t>
      </w:r>
      <w:r>
        <w:rPr>
          <w:rFonts w:eastAsia="Arial" w:cs="Arial"/>
          <w:noProof/>
          <w:color w:val="000000"/>
          <w:spacing w:val="3"/>
          <w:szCs w:val="20"/>
        </w:rPr>
        <w:t>.</w:t>
      </w:r>
    </w:p>
    <w:p w14:paraId="05E2FFDE" w14:textId="77777777" w:rsidR="00657758" w:rsidRDefault="00657758" w:rsidP="00657758">
      <w:pPr>
        <w:spacing w:line="276" w:lineRule="exact"/>
        <w:ind w:left="1049" w:firstLine="1"/>
        <w:rPr>
          <w:rFonts w:eastAsia="Arial" w:cs="Arial"/>
          <w:noProof/>
          <w:color w:val="000000"/>
          <w:spacing w:val="2"/>
          <w:szCs w:val="20"/>
        </w:rPr>
      </w:pPr>
    </w:p>
    <w:p w14:paraId="707E895D" w14:textId="3E353F8B" w:rsidR="00657758" w:rsidRDefault="00657758" w:rsidP="00657758">
      <w:pPr>
        <w:spacing w:before="190" w:after="86" w:line="290" w:lineRule="exact"/>
        <w:ind w:left="1049" w:hanging="893"/>
        <w:rPr>
          <w:rFonts w:eastAsia="Arial" w:cs="Arial"/>
          <w:noProof/>
          <w:color w:val="000000"/>
          <w:spacing w:val="2"/>
          <w:szCs w:val="20"/>
        </w:rPr>
      </w:pPr>
      <w:r>
        <w:rPr>
          <w:rFonts w:eastAsia="Arial" w:cs="Arial"/>
          <w:noProof/>
          <w:color w:val="000000"/>
          <w:spacing w:val="-1"/>
          <w:szCs w:val="20"/>
        </w:rPr>
        <w:t>14</w:t>
      </w:r>
      <w:r>
        <w:rPr>
          <w:rFonts w:eastAsia="Arial" w:cs="Arial"/>
          <w:noProof/>
          <w:color w:val="000000"/>
          <w:spacing w:val="616"/>
          <w:szCs w:val="20"/>
        </w:rPr>
        <w:t xml:space="preserve"> </w:t>
      </w:r>
      <w:r>
        <w:rPr>
          <w:rFonts w:eastAsia="Arial" w:cs="Arial"/>
          <w:noProof/>
          <w:color w:val="000000"/>
          <w:spacing w:val="-1"/>
          <w:szCs w:val="20"/>
        </w:rPr>
        <w:t xml:space="preserve">Applications </w:t>
      </w:r>
      <w:r>
        <w:rPr>
          <w:rFonts w:eastAsia="Arial" w:cs="Arial"/>
          <w:noProof/>
          <w:color w:val="000000"/>
          <w:szCs w:val="20"/>
        </w:rPr>
        <w:t>for</w:t>
      </w:r>
      <w:r>
        <w:rPr>
          <w:rFonts w:eastAsia="Arial" w:cs="Arial"/>
          <w:noProof/>
          <w:color w:val="000000"/>
          <w:spacing w:val="-1"/>
          <w:szCs w:val="20"/>
        </w:rPr>
        <w:t xml:space="preserve"> the </w:t>
      </w:r>
      <w:r>
        <w:rPr>
          <w:rFonts w:eastAsia="Arial" w:cs="Arial"/>
          <w:noProof/>
          <w:color w:val="000000"/>
          <w:szCs w:val="20"/>
        </w:rPr>
        <w:t>Tax</w:t>
      </w:r>
      <w:r>
        <w:rPr>
          <w:rFonts w:eastAsia="Arial" w:cs="Arial"/>
          <w:noProof/>
          <w:color w:val="000000"/>
          <w:spacing w:val="-1"/>
          <w:szCs w:val="20"/>
        </w:rPr>
        <w:t xml:space="preserve"> Clearance Certificates</w:t>
      </w:r>
      <w:r>
        <w:rPr>
          <w:rFonts w:eastAsia="Arial" w:cs="Arial"/>
          <w:noProof/>
          <w:color w:val="000000"/>
          <w:szCs w:val="20"/>
        </w:rPr>
        <w:t xml:space="preserve"> </w:t>
      </w:r>
      <w:r>
        <w:rPr>
          <w:rFonts w:eastAsia="Arial" w:cs="Arial"/>
          <w:noProof/>
          <w:color w:val="000000"/>
          <w:spacing w:val="1"/>
          <w:szCs w:val="20"/>
        </w:rPr>
        <w:t>may</w:t>
      </w:r>
      <w:r>
        <w:rPr>
          <w:rFonts w:eastAsia="Arial" w:cs="Arial"/>
          <w:noProof/>
          <w:color w:val="000000"/>
          <w:spacing w:val="-3"/>
          <w:szCs w:val="20"/>
        </w:rPr>
        <w:t xml:space="preserve"> </w:t>
      </w:r>
      <w:r>
        <w:rPr>
          <w:rFonts w:eastAsia="Arial" w:cs="Arial"/>
          <w:noProof/>
          <w:color w:val="000000"/>
          <w:spacing w:val="-1"/>
          <w:szCs w:val="20"/>
        </w:rPr>
        <w:t>also be made</w:t>
      </w:r>
      <w:r>
        <w:rPr>
          <w:rFonts w:eastAsia="Arial" w:cs="Arial"/>
          <w:noProof/>
          <w:color w:val="000000"/>
          <w:szCs w:val="20"/>
        </w:rPr>
        <w:t xml:space="preserve"> via</w:t>
      </w:r>
      <w:r>
        <w:rPr>
          <w:rFonts w:eastAsia="Arial" w:cs="Arial"/>
          <w:noProof/>
          <w:color w:val="000000"/>
          <w:spacing w:val="-1"/>
          <w:szCs w:val="20"/>
        </w:rPr>
        <w:t xml:space="preserve"> </w:t>
      </w:r>
      <w:r>
        <w:rPr>
          <w:rFonts w:eastAsia="Arial" w:cs="Arial"/>
          <w:noProof/>
          <w:color w:val="000000"/>
          <w:szCs w:val="20"/>
        </w:rPr>
        <w:t>eFiling.</w:t>
      </w:r>
      <w:r>
        <w:rPr>
          <w:rFonts w:eastAsia="Arial" w:cs="Arial"/>
          <w:noProof/>
          <w:color w:val="000000"/>
          <w:spacing w:val="-1"/>
          <w:szCs w:val="20"/>
        </w:rPr>
        <w:t xml:space="preserve"> In</w:t>
      </w:r>
      <w:r>
        <w:rPr>
          <w:rFonts w:eastAsia="Arial" w:cs="Arial"/>
          <w:noProof/>
          <w:color w:val="000000"/>
          <w:szCs w:val="20"/>
        </w:rPr>
        <w:t xml:space="preserve"> order</w:t>
      </w:r>
      <w:r>
        <w:rPr>
          <w:rFonts w:eastAsia="Arial" w:cs="Arial"/>
          <w:noProof/>
          <w:color w:val="000000"/>
          <w:spacing w:val="-1"/>
          <w:szCs w:val="20"/>
        </w:rPr>
        <w:t xml:space="preserve"> to</w:t>
      </w:r>
      <w:r>
        <w:rPr>
          <w:rFonts w:eastAsia="Arial" w:cs="Arial"/>
          <w:noProof/>
          <w:color w:val="000000"/>
          <w:szCs w:val="20"/>
        </w:rPr>
        <w:t xml:space="preserve"> </w:t>
      </w:r>
      <w:r>
        <w:rPr>
          <w:rFonts w:eastAsia="Arial" w:cs="Arial"/>
          <w:noProof/>
          <w:color w:val="000000"/>
          <w:spacing w:val="-1"/>
          <w:szCs w:val="20"/>
        </w:rPr>
        <w:t>use this</w:t>
      </w:r>
      <w:r>
        <w:rPr>
          <w:rFonts w:eastAsia="Arial" w:cs="Arial"/>
          <w:noProof/>
          <w:color w:val="000000"/>
          <w:szCs w:val="20"/>
        </w:rPr>
        <w:t xml:space="preserve"> provision, taxpayers</w:t>
      </w:r>
      <w:r>
        <w:rPr>
          <w:rFonts w:eastAsia="Arial" w:cs="Arial"/>
          <w:noProof/>
          <w:color w:val="000000"/>
          <w:spacing w:val="3"/>
          <w:szCs w:val="20"/>
        </w:rPr>
        <w:t xml:space="preserve"> </w:t>
      </w:r>
      <w:r>
        <w:rPr>
          <w:rFonts w:eastAsia="Arial" w:cs="Arial"/>
          <w:noProof/>
          <w:color w:val="000000"/>
          <w:szCs w:val="20"/>
        </w:rPr>
        <w:t>will</w:t>
      </w:r>
      <w:r>
        <w:rPr>
          <w:rFonts w:eastAsia="Arial" w:cs="Arial"/>
          <w:noProof/>
          <w:color w:val="000000"/>
          <w:spacing w:val="2"/>
          <w:szCs w:val="20"/>
        </w:rPr>
        <w:t xml:space="preserve"> </w:t>
      </w:r>
      <w:r>
        <w:rPr>
          <w:rFonts w:eastAsia="Arial" w:cs="Arial"/>
          <w:noProof/>
          <w:color w:val="000000"/>
          <w:szCs w:val="20"/>
        </w:rPr>
        <w:t>need</w:t>
      </w:r>
      <w:r>
        <w:rPr>
          <w:rFonts w:eastAsia="Arial" w:cs="Arial"/>
          <w:noProof/>
          <w:color w:val="000000"/>
          <w:spacing w:val="1"/>
          <w:szCs w:val="20"/>
        </w:rPr>
        <w:t xml:space="preserve"> </w:t>
      </w:r>
      <w:r>
        <w:rPr>
          <w:rFonts w:eastAsia="Arial" w:cs="Arial"/>
          <w:noProof/>
          <w:color w:val="000000"/>
          <w:spacing w:val="-1"/>
          <w:szCs w:val="20"/>
        </w:rPr>
        <w:t>to</w:t>
      </w:r>
      <w:r>
        <w:rPr>
          <w:rFonts w:eastAsia="Arial" w:cs="Arial"/>
          <w:noProof/>
          <w:color w:val="000000"/>
          <w:spacing w:val="2"/>
          <w:szCs w:val="20"/>
        </w:rPr>
        <w:t xml:space="preserve"> </w:t>
      </w:r>
      <w:r>
        <w:rPr>
          <w:rFonts w:eastAsia="Arial" w:cs="Arial"/>
          <w:noProof/>
          <w:color w:val="000000"/>
          <w:szCs w:val="20"/>
        </w:rPr>
        <w:t>register</w:t>
      </w:r>
      <w:r>
        <w:rPr>
          <w:rFonts w:eastAsia="Arial" w:cs="Arial"/>
          <w:noProof/>
          <w:color w:val="000000"/>
          <w:spacing w:val="3"/>
          <w:szCs w:val="20"/>
        </w:rPr>
        <w:t xml:space="preserve"> </w:t>
      </w:r>
      <w:r>
        <w:rPr>
          <w:rFonts w:eastAsia="Arial" w:cs="Arial"/>
          <w:noProof/>
          <w:color w:val="000000"/>
          <w:spacing w:val="-1"/>
          <w:szCs w:val="20"/>
        </w:rPr>
        <w:t>with</w:t>
      </w:r>
      <w:r>
        <w:rPr>
          <w:rFonts w:eastAsia="Arial" w:cs="Arial"/>
          <w:noProof/>
          <w:color w:val="000000"/>
          <w:spacing w:val="1"/>
          <w:szCs w:val="20"/>
        </w:rPr>
        <w:t xml:space="preserve"> SARS </w:t>
      </w:r>
      <w:r>
        <w:rPr>
          <w:rFonts w:eastAsia="Arial" w:cs="Arial"/>
          <w:noProof/>
          <w:color w:val="000000"/>
          <w:szCs w:val="20"/>
        </w:rPr>
        <w:t>as</w:t>
      </w:r>
      <w:r>
        <w:rPr>
          <w:rFonts w:eastAsia="Arial" w:cs="Arial"/>
          <w:noProof/>
          <w:color w:val="000000"/>
          <w:spacing w:val="2"/>
          <w:szCs w:val="20"/>
        </w:rPr>
        <w:t xml:space="preserve"> </w:t>
      </w:r>
      <w:r>
        <w:rPr>
          <w:rFonts w:eastAsia="Arial" w:cs="Arial"/>
          <w:noProof/>
          <w:color w:val="000000"/>
          <w:szCs w:val="20"/>
        </w:rPr>
        <w:t>eFilers</w:t>
      </w:r>
      <w:r>
        <w:rPr>
          <w:rFonts w:eastAsia="Arial" w:cs="Arial"/>
          <w:noProof/>
          <w:color w:val="000000"/>
          <w:spacing w:val="2"/>
          <w:szCs w:val="20"/>
        </w:rPr>
        <w:t xml:space="preserve"> </w:t>
      </w:r>
      <w:r>
        <w:rPr>
          <w:rFonts w:eastAsia="Arial" w:cs="Arial"/>
          <w:noProof/>
          <w:color w:val="000000"/>
          <w:szCs w:val="20"/>
        </w:rPr>
        <w:t>through</w:t>
      </w:r>
      <w:r>
        <w:rPr>
          <w:rFonts w:eastAsia="Arial" w:cs="Arial"/>
          <w:noProof/>
          <w:color w:val="000000"/>
          <w:spacing w:val="1"/>
          <w:szCs w:val="20"/>
        </w:rPr>
        <w:t xml:space="preserve"> the</w:t>
      </w:r>
      <w:r>
        <w:rPr>
          <w:rFonts w:eastAsia="Arial" w:cs="Arial"/>
          <w:noProof/>
          <w:color w:val="000000"/>
          <w:spacing w:val="2"/>
          <w:szCs w:val="20"/>
        </w:rPr>
        <w:t xml:space="preserve"> </w:t>
      </w:r>
      <w:r>
        <w:rPr>
          <w:rFonts w:eastAsia="Arial" w:cs="Arial"/>
          <w:noProof/>
          <w:color w:val="000000"/>
          <w:szCs w:val="20"/>
        </w:rPr>
        <w:t>website</w:t>
      </w:r>
      <w:r>
        <w:rPr>
          <w:rFonts w:eastAsia="Arial" w:cs="Arial"/>
          <w:noProof/>
          <w:color w:val="000000"/>
          <w:spacing w:val="6"/>
          <w:szCs w:val="20"/>
        </w:rPr>
        <w:t xml:space="preserve"> </w:t>
      </w:r>
      <w:r>
        <w:rPr>
          <w:rFonts w:eastAsia="Arial" w:cs="Arial"/>
          <w:noProof/>
          <w:color w:val="000000"/>
          <w:szCs w:val="20"/>
          <w:u w:val="single" w:color="000000"/>
        </w:rPr>
        <w:t>www.sars.gov.za</w:t>
      </w:r>
      <w:r>
        <w:rPr>
          <w:rFonts w:eastAsia="Arial" w:cs="Arial"/>
          <w:noProof/>
          <w:color w:val="000000"/>
          <w:spacing w:val="3"/>
          <w:szCs w:val="20"/>
        </w:rPr>
        <w:t>.</w:t>
      </w:r>
      <w:r>
        <w:rPr>
          <w:rFonts w:ascii="Times New Roman" w:hAnsi="Times New Roman"/>
          <w:noProof/>
          <w:color w:val="000000"/>
          <w:sz w:val="24"/>
        </w:rPr>
        <mc:AlternateContent>
          <mc:Choice Requires="wps">
            <w:drawing>
              <wp:anchor distT="0" distB="0" distL="114300" distR="114300" simplePos="0" relativeHeight="251744256" behindDoc="0" locked="0" layoutInCell="1" allowOverlap="1" wp14:anchorId="2B374C35" wp14:editId="03736646">
                <wp:simplePos x="0" y="0"/>
                <wp:positionH relativeFrom="column">
                  <wp:posOffset>0</wp:posOffset>
                </wp:positionH>
                <wp:positionV relativeFrom="paragraph">
                  <wp:posOffset>0</wp:posOffset>
                </wp:positionV>
                <wp:extent cx="635000" cy="635000"/>
                <wp:effectExtent l="19050" t="19050" r="12700" b="12700"/>
                <wp:wrapNone/>
                <wp:docPr id="204857304"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826 1255"/>
                            <a:gd name="T1" fmla="*/ T0 w 2629"/>
                            <a:gd name="T2" fmla="+- 0 11067 10210"/>
                            <a:gd name="T3" fmla="*/ 11067 h 3145"/>
                            <a:gd name="T4" fmla="+- 0 2079 1255"/>
                            <a:gd name="T5" fmla="*/ T4 w 2629"/>
                            <a:gd name="T6" fmla="+- 0 11320 10210"/>
                            <a:gd name="T7" fmla="*/ 11320 h 3145"/>
                            <a:gd name="T8" fmla="+- 0 2331 1255"/>
                            <a:gd name="T9" fmla="*/ T8 w 2629"/>
                            <a:gd name="T10" fmla="+- 0 11572 10210"/>
                            <a:gd name="T11" fmla="*/ 11572 h 3145"/>
                            <a:gd name="T12" fmla="+- 0 2584 1255"/>
                            <a:gd name="T13" fmla="*/ T12 w 2629"/>
                            <a:gd name="T14" fmla="+- 0 11825 10210"/>
                            <a:gd name="T15" fmla="*/ 11825 h 3145"/>
                            <a:gd name="T16" fmla="+- 0 2683 1255"/>
                            <a:gd name="T17" fmla="*/ T16 w 2629"/>
                            <a:gd name="T18" fmla="+- 0 11725 10210"/>
                            <a:gd name="T19" fmla="*/ 11725 h 3145"/>
                            <a:gd name="T20" fmla="+- 0 2782 1255"/>
                            <a:gd name="T21" fmla="*/ T20 w 2629"/>
                            <a:gd name="T22" fmla="+- 0 11626 10210"/>
                            <a:gd name="T23" fmla="*/ 11626 h 3145"/>
                            <a:gd name="T24" fmla="+- 0 2882 1255"/>
                            <a:gd name="T25" fmla="*/ T24 w 2629"/>
                            <a:gd name="T26" fmla="+- 0 11527 10210"/>
                            <a:gd name="T27" fmla="*/ 11527 h 3145"/>
                            <a:gd name="T28" fmla="+- 0 2950 1255"/>
                            <a:gd name="T29" fmla="*/ T28 w 2629"/>
                            <a:gd name="T30" fmla="+- 0 11458 10210"/>
                            <a:gd name="T31" fmla="*/ 11458 h 3145"/>
                            <a:gd name="T32" fmla="+- 0 2982 1255"/>
                            <a:gd name="T33" fmla="*/ T32 w 2629"/>
                            <a:gd name="T34" fmla="+- 0 11390 10210"/>
                            <a:gd name="T35" fmla="*/ 11390 h 3145"/>
                            <a:gd name="T36" fmla="+- 0 2979 1255"/>
                            <a:gd name="T37" fmla="*/ T36 w 2629"/>
                            <a:gd name="T38" fmla="+- 0 11322 10210"/>
                            <a:gd name="T39" fmla="*/ 11322 h 3145"/>
                            <a:gd name="T40" fmla="+- 0 2974 1255"/>
                            <a:gd name="T41" fmla="*/ T40 w 2629"/>
                            <a:gd name="T42" fmla="+- 0 11255 10210"/>
                            <a:gd name="T43" fmla="*/ 11255 h 3145"/>
                            <a:gd name="T44" fmla="+- 0 2926 1255"/>
                            <a:gd name="T45" fmla="*/ T44 w 2629"/>
                            <a:gd name="T46" fmla="+- 0 11165 10210"/>
                            <a:gd name="T47" fmla="*/ 11165 h 3145"/>
                            <a:gd name="T48" fmla="+- 0 2831 1255"/>
                            <a:gd name="T49" fmla="*/ T48 w 2629"/>
                            <a:gd name="T50" fmla="+- 0 11049 10210"/>
                            <a:gd name="T51" fmla="*/ 11049 h 3145"/>
                            <a:gd name="T52" fmla="+- 0 2846 1255"/>
                            <a:gd name="T53" fmla="*/ T52 w 2629"/>
                            <a:gd name="T54" fmla="+- 0 11034 10210"/>
                            <a:gd name="T55" fmla="*/ 11034 h 3145"/>
                            <a:gd name="T56" fmla="+- 0 2861 1255"/>
                            <a:gd name="T57" fmla="*/ T56 w 2629"/>
                            <a:gd name="T58" fmla="+- 0 11019 10210"/>
                            <a:gd name="T59" fmla="*/ 11019 h 3145"/>
                            <a:gd name="T60" fmla="+- 0 2876 1255"/>
                            <a:gd name="T61" fmla="*/ T60 w 2629"/>
                            <a:gd name="T62" fmla="+- 0 11004 10210"/>
                            <a:gd name="T63" fmla="*/ 11004 h 3145"/>
                            <a:gd name="T64" fmla="+- 0 3093 1255"/>
                            <a:gd name="T65" fmla="*/ T64 w 2629"/>
                            <a:gd name="T66" fmla="+- 0 11222 10210"/>
                            <a:gd name="T67" fmla="*/ 11222 h 3145"/>
                            <a:gd name="T68" fmla="+- 0 3310 1255"/>
                            <a:gd name="T69" fmla="*/ T68 w 2629"/>
                            <a:gd name="T70" fmla="+- 0 11439 10210"/>
                            <a:gd name="T71" fmla="*/ 11439 h 3145"/>
                            <a:gd name="T72" fmla="+- 0 3528 1255"/>
                            <a:gd name="T73" fmla="*/ T72 w 2629"/>
                            <a:gd name="T74" fmla="+- 0 11656 10210"/>
                            <a:gd name="T75" fmla="*/ 11656 h 3145"/>
                            <a:gd name="T76" fmla="+- 0 3513 1255"/>
                            <a:gd name="T77" fmla="*/ T76 w 2629"/>
                            <a:gd name="T78" fmla="+- 0 11671 10210"/>
                            <a:gd name="T79" fmla="*/ 11671 h 3145"/>
                            <a:gd name="T80" fmla="+- 0 3498 1255"/>
                            <a:gd name="T81" fmla="*/ T80 w 2629"/>
                            <a:gd name="T82" fmla="+- 0 11686 10210"/>
                            <a:gd name="T83" fmla="*/ 11686 h 3145"/>
                            <a:gd name="T84" fmla="+- 0 3483 1255"/>
                            <a:gd name="T85" fmla="*/ T84 w 2629"/>
                            <a:gd name="T86" fmla="+- 0 11701 10210"/>
                            <a:gd name="T87" fmla="*/ 11701 h 3145"/>
                            <a:gd name="T88" fmla="+- 0 3407 1255"/>
                            <a:gd name="T89" fmla="*/ T88 w 2629"/>
                            <a:gd name="T90" fmla="+- 0 11627 10210"/>
                            <a:gd name="T91" fmla="*/ 11627 h 3145"/>
                            <a:gd name="T92" fmla="+- 0 3345 1255"/>
                            <a:gd name="T93" fmla="*/ T92 w 2629"/>
                            <a:gd name="T94" fmla="+- 0 11581 10210"/>
                            <a:gd name="T95" fmla="*/ 11581 h 3145"/>
                            <a:gd name="T96" fmla="+- 0 3294 1255"/>
                            <a:gd name="T97" fmla="*/ T96 w 2629"/>
                            <a:gd name="T98" fmla="+- 0 11560 10210"/>
                            <a:gd name="T99" fmla="*/ 11560 h 3145"/>
                            <a:gd name="T100" fmla="+- 0 3243 1255"/>
                            <a:gd name="T101" fmla="*/ T100 w 2629"/>
                            <a:gd name="T102" fmla="+- 0 11540 10210"/>
                            <a:gd name="T103" fmla="*/ 11540 h 3145"/>
                            <a:gd name="T104" fmla="+- 0 3196 1255"/>
                            <a:gd name="T105" fmla="*/ T104 w 2629"/>
                            <a:gd name="T106" fmla="+- 0 11537 10210"/>
                            <a:gd name="T107" fmla="*/ 11537 h 3145"/>
                            <a:gd name="T108" fmla="+- 0 3150 1255"/>
                            <a:gd name="T109" fmla="*/ T108 w 2629"/>
                            <a:gd name="T110" fmla="+- 0 11546 10210"/>
                            <a:gd name="T111" fmla="*/ 11546 h 3145"/>
                            <a:gd name="T112" fmla="+- 0 3105 1255"/>
                            <a:gd name="T113" fmla="*/ T112 w 2629"/>
                            <a:gd name="T114" fmla="+- 0 11556 10210"/>
                            <a:gd name="T115" fmla="*/ 11556 h 3145"/>
                            <a:gd name="T116" fmla="+- 0 3054 1255"/>
                            <a:gd name="T117" fmla="*/ T116 w 2629"/>
                            <a:gd name="T118" fmla="+- 0 11590 10210"/>
                            <a:gd name="T119" fmla="*/ 11590 h 3145"/>
                            <a:gd name="T120" fmla="+- 0 3000 1255"/>
                            <a:gd name="T121" fmla="*/ T120 w 2629"/>
                            <a:gd name="T122" fmla="+- 0 11645 10210"/>
                            <a:gd name="T123" fmla="*/ 11645 h 3145"/>
                            <a:gd name="T124" fmla="+- 0 2900 1255"/>
                            <a:gd name="T125" fmla="*/ T124 w 2629"/>
                            <a:gd name="T126" fmla="+- 0 11744 10210"/>
                            <a:gd name="T127" fmla="*/ 11744 h 3145"/>
                            <a:gd name="T128" fmla="+- 0 2801 1255"/>
                            <a:gd name="T129" fmla="*/ T128 w 2629"/>
                            <a:gd name="T130" fmla="+- 0 11843 10210"/>
                            <a:gd name="T131" fmla="*/ 11843 h 3145"/>
                            <a:gd name="T132" fmla="+- 0 2702 1255"/>
                            <a:gd name="T133" fmla="*/ T132 w 2629"/>
                            <a:gd name="T134" fmla="+- 0 11943 10210"/>
                            <a:gd name="T135" fmla="*/ 11943 h 3145"/>
                            <a:gd name="T136" fmla="+- 0 2903 1255"/>
                            <a:gd name="T137" fmla="*/ T136 w 2629"/>
                            <a:gd name="T138" fmla="+- 0 12145 10210"/>
                            <a:gd name="T139" fmla="*/ 12145 h 3145"/>
                            <a:gd name="T140" fmla="+- 0 3105 1255"/>
                            <a:gd name="T141" fmla="*/ T140 w 2629"/>
                            <a:gd name="T142" fmla="+- 0 12346 10210"/>
                            <a:gd name="T143" fmla="*/ 12346 h 3145"/>
                            <a:gd name="T144" fmla="+- 0 3307 1255"/>
                            <a:gd name="T145" fmla="*/ T144 w 2629"/>
                            <a:gd name="T146" fmla="+- 0 12548 10210"/>
                            <a:gd name="T147" fmla="*/ 12548 h 3145"/>
                            <a:gd name="T148" fmla="+- 0 3405 1255"/>
                            <a:gd name="T149" fmla="*/ T148 w 2629"/>
                            <a:gd name="T150" fmla="+- 0 12646 10210"/>
                            <a:gd name="T151" fmla="*/ 12646 h 3145"/>
                            <a:gd name="T152" fmla="+- 0 3474 1255"/>
                            <a:gd name="T153" fmla="*/ T152 w 2629"/>
                            <a:gd name="T154" fmla="+- 0 12705 10210"/>
                            <a:gd name="T155" fmla="*/ 12705 h 3145"/>
                            <a:gd name="T156" fmla="+- 0 3516 1255"/>
                            <a:gd name="T157" fmla="*/ T156 w 2629"/>
                            <a:gd name="T158" fmla="+- 0 12726 10210"/>
                            <a:gd name="T159" fmla="*/ 12726 h 3145"/>
                            <a:gd name="T160" fmla="+- 0 3548 1255"/>
                            <a:gd name="T161" fmla="*/ T160 w 2629"/>
                            <a:gd name="T162" fmla="+- 0 12742 10210"/>
                            <a:gd name="T163" fmla="*/ 12742 h 3145"/>
                            <a:gd name="T164" fmla="+- 0 3585 1255"/>
                            <a:gd name="T165" fmla="*/ T164 w 2629"/>
                            <a:gd name="T166" fmla="+- 0 12744 10210"/>
                            <a:gd name="T167" fmla="*/ 12744 h 3145"/>
                            <a:gd name="T168" fmla="+- 0 3628 1255"/>
                            <a:gd name="T169" fmla="*/ T168 w 2629"/>
                            <a:gd name="T170" fmla="+- 0 12736 10210"/>
                            <a:gd name="T171" fmla="*/ 12736 h 3145"/>
                            <a:gd name="T172" fmla="+- 0 3686 1255"/>
                            <a:gd name="T173" fmla="*/ T172 w 2629"/>
                            <a:gd name="T174" fmla="+- 0 12724 10210"/>
                            <a:gd name="T175" fmla="*/ 12724 h 3145"/>
                            <a:gd name="T176" fmla="+- 0 3734 1255"/>
                            <a:gd name="T177" fmla="*/ T176 w 2629"/>
                            <a:gd name="T178" fmla="+- 0 12698 10210"/>
                            <a:gd name="T179" fmla="*/ 12698 h 3145"/>
                            <a:gd name="T180" fmla="+- 0 3773 1255"/>
                            <a:gd name="T181" fmla="*/ T180 w 2629"/>
                            <a:gd name="T182" fmla="+- 0 12659 10210"/>
                            <a:gd name="T183" fmla="*/ 12659 h 3145"/>
                            <a:gd name="T184" fmla="+- 0 3793 1255"/>
                            <a:gd name="T185" fmla="*/ T184 w 2629"/>
                            <a:gd name="T186" fmla="+- 0 12640 10210"/>
                            <a:gd name="T187" fmla="*/ 12640 h 3145"/>
                            <a:gd name="T188" fmla="+- 0 3812 1255"/>
                            <a:gd name="T189" fmla="*/ T188 w 2629"/>
                            <a:gd name="T190" fmla="+- 0 12620 10210"/>
                            <a:gd name="T191" fmla="*/ 12620 h 3145"/>
                            <a:gd name="T192" fmla="+- 0 3832 1255"/>
                            <a:gd name="T193" fmla="*/ T192 w 2629"/>
                            <a:gd name="T194" fmla="+- 0 12600 10210"/>
                            <a:gd name="T195" fmla="*/ 12600 h 3145"/>
                            <a:gd name="T196" fmla="+- 0 3850 1255"/>
                            <a:gd name="T197" fmla="*/ T196 w 2629"/>
                            <a:gd name="T198" fmla="+- 0 12618 10210"/>
                            <a:gd name="T199" fmla="*/ 12618 h 3145"/>
                            <a:gd name="T200" fmla="+- 0 3867 1255"/>
                            <a:gd name="T201" fmla="*/ T200 w 2629"/>
                            <a:gd name="T202" fmla="+- 0 12635 10210"/>
                            <a:gd name="T203" fmla="*/ 12635 h 3145"/>
                            <a:gd name="T204" fmla="+- 0 3885 1255"/>
                            <a:gd name="T205" fmla="*/ T204 w 2629"/>
                            <a:gd name="T206" fmla="+- 0 12653 10210"/>
                            <a:gd name="T207" fmla="*/ 12653 h 3145"/>
                            <a:gd name="T208" fmla="+- 0 3651 1255"/>
                            <a:gd name="T209" fmla="*/ T208 w 2629"/>
                            <a:gd name="T210" fmla="+- 0 12887 10210"/>
                            <a:gd name="T211" fmla="*/ 12887 h 3145"/>
                            <a:gd name="T212" fmla="+- 0 3417 1255"/>
                            <a:gd name="T213" fmla="*/ T212 w 2629"/>
                            <a:gd name="T214" fmla="+- 0 13121 10210"/>
                            <a:gd name="T215" fmla="*/ 13121 h 3145"/>
                            <a:gd name="T216" fmla="+- 0 3182 1255"/>
                            <a:gd name="T217" fmla="*/ T216 w 2629"/>
                            <a:gd name="T218" fmla="+- 0 13355 10210"/>
                            <a:gd name="T219" fmla="*/ 13355 h 3145"/>
                            <a:gd name="T220" fmla="+- 0 3165 1255"/>
                            <a:gd name="T221" fmla="*/ T220 w 2629"/>
                            <a:gd name="T222" fmla="+- 0 13337 10210"/>
                            <a:gd name="T223" fmla="*/ 13337 h 3145"/>
                            <a:gd name="T224" fmla="+- 0 3147 1255"/>
                            <a:gd name="T225" fmla="*/ T224 w 2629"/>
                            <a:gd name="T226" fmla="+- 0 13320 10210"/>
                            <a:gd name="T227" fmla="*/ 13320 h 3145"/>
                            <a:gd name="T228" fmla="+- 0 3130 1255"/>
                            <a:gd name="T229" fmla="*/ T228 w 2629"/>
                            <a:gd name="T230" fmla="+- 0 13302 10210"/>
                            <a:gd name="T231" fmla="*/ 13302 h 3145"/>
                            <a:gd name="T232" fmla="+- 0 3149 1255"/>
                            <a:gd name="T233" fmla="*/ T232 w 2629"/>
                            <a:gd name="T234" fmla="+- 0 13283 10210"/>
                            <a:gd name="T235" fmla="*/ 13283 h 3145"/>
                            <a:gd name="T236" fmla="+- 0 3168 1255"/>
                            <a:gd name="T237" fmla="*/ T236 w 2629"/>
                            <a:gd name="T238" fmla="+- 0 13264 10210"/>
                            <a:gd name="T239" fmla="*/ 13264 h 3145"/>
                            <a:gd name="T240" fmla="+- 0 3188 1255"/>
                            <a:gd name="T241" fmla="*/ T240 w 2629"/>
                            <a:gd name="T242" fmla="+- 0 13244 10210"/>
                            <a:gd name="T243" fmla="*/ 13244 h 3145"/>
                            <a:gd name="T244" fmla="+- 0 3255 1255"/>
                            <a:gd name="T245" fmla="*/ T244 w 2629"/>
                            <a:gd name="T246" fmla="+- 0 13177 10210"/>
                            <a:gd name="T247" fmla="*/ 13177 h 3145"/>
                            <a:gd name="T248" fmla="+- 0 3283 1255"/>
                            <a:gd name="T249" fmla="*/ T248 w 2629"/>
                            <a:gd name="T250" fmla="+- 0 13105 10210"/>
                            <a:gd name="T251" fmla="*/ 13105 h 3145"/>
                            <a:gd name="T252" fmla="+- 0 3265 1255"/>
                            <a:gd name="T253" fmla="*/ T252 w 2629"/>
                            <a:gd name="T254" fmla="+- 0 13028 10210"/>
                            <a:gd name="T255" fmla="*/ 1302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EABE8" id="Shape 1" o:spid="_x0000_s1026" style="position:absolute;margin-left:0;margin-top:0;width:50pt;height:50pt;z-index:251744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234514;199026,2285596;259893,2336477;321002,2387560;344914,2367369;368827,2347380;392980,2327391;409405,2313459;417134,2299730;416409,2286000;415202,2272472;403608,2254300;380662,2230879;384285,2227851;387908,2224822;391531,2221793;443944,2265809;496358,2309623;549013,2353437;545390,2356466;541767,2359494;538144,2362523;519787,2347582;504812,2338294;492493,2334054;480175,2330016;468823,2329410;457712,2331227;446843,2333246;434525,2340111;421482,2351216;397328,2371205;373416,2391194;349504,2411385;398052,2452170;446843,2492754;495633,2533539;519304,2553326;535970,2565238;546114,2569479;553844,2572709;562781,2573113;573167,2571498;587176,2569075;598769,2563825;608189,2555951;613020,2552114;617609,2548076;622440,2544038;626788,2547672;630894,2551105;635242,2554739;578722,2601986;522202,2649232;465441,2696479;461335,2692844;456987,2689412;452881,2685777;457471,2681941;462060,2678105;466890,2674067;483073,2660539;489836,2646002;485489,2630455"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45280" behindDoc="0" locked="0" layoutInCell="1" allowOverlap="1" wp14:anchorId="04798CFE" wp14:editId="1BD39323">
                <wp:simplePos x="0" y="0"/>
                <wp:positionH relativeFrom="column">
                  <wp:posOffset>0</wp:posOffset>
                </wp:positionH>
                <wp:positionV relativeFrom="paragraph">
                  <wp:posOffset>0</wp:posOffset>
                </wp:positionV>
                <wp:extent cx="635000" cy="635000"/>
                <wp:effectExtent l="19050" t="19050" r="12700" b="12700"/>
                <wp:wrapNone/>
                <wp:docPr id="238922111"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227 2651"/>
                            <a:gd name="T1" fmla="*/ T0 w 2628"/>
                            <a:gd name="T2" fmla="+- 0 11205 9331"/>
                            <a:gd name="T3" fmla="*/ 11205 h 2628"/>
                            <a:gd name="T4" fmla="+- 0 5244 2651"/>
                            <a:gd name="T5" fmla="*/ T4 w 2628"/>
                            <a:gd name="T6" fmla="+- 0 11223 9331"/>
                            <a:gd name="T7" fmla="*/ 11223 h 2628"/>
                            <a:gd name="T8" fmla="+- 0 5262 2651"/>
                            <a:gd name="T9" fmla="*/ T8 w 2628"/>
                            <a:gd name="T10" fmla="+- 0 11240 9331"/>
                            <a:gd name="T11" fmla="*/ 11240 h 2628"/>
                            <a:gd name="T12" fmla="+- 0 5279 2651"/>
                            <a:gd name="T13" fmla="*/ T12 w 2628"/>
                            <a:gd name="T14" fmla="+- 0 11258 9331"/>
                            <a:gd name="T15" fmla="*/ 11258 h 2628"/>
                            <a:gd name="T16" fmla="+- 0 5046 2651"/>
                            <a:gd name="T17" fmla="*/ T16 w 2628"/>
                            <a:gd name="T18" fmla="+- 0 11492 9331"/>
                            <a:gd name="T19" fmla="*/ 11492 h 2628"/>
                            <a:gd name="T20" fmla="+- 0 4812 2651"/>
                            <a:gd name="T21" fmla="*/ T20 w 2628"/>
                            <a:gd name="T22" fmla="+- 0 11725 9331"/>
                            <a:gd name="T23" fmla="*/ 11725 h 2628"/>
                            <a:gd name="T24" fmla="+- 0 4578 2651"/>
                            <a:gd name="T25" fmla="*/ T24 w 2628"/>
                            <a:gd name="T26" fmla="+- 0 11959 9331"/>
                            <a:gd name="T27" fmla="*/ 11959 h 2628"/>
                            <a:gd name="T28" fmla="+- 0 4561 2651"/>
                            <a:gd name="T29" fmla="*/ T28 w 2628"/>
                            <a:gd name="T30" fmla="+- 0 11941 9331"/>
                            <a:gd name="T31" fmla="*/ 11941 h 2628"/>
                            <a:gd name="T32" fmla="+- 0 4543 2651"/>
                            <a:gd name="T33" fmla="*/ T32 w 2628"/>
                            <a:gd name="T34" fmla="+- 0 11924 9331"/>
                            <a:gd name="T35" fmla="*/ 11924 h 2628"/>
                            <a:gd name="T36" fmla="+- 0 4526 2651"/>
                            <a:gd name="T37" fmla="*/ T36 w 2628"/>
                            <a:gd name="T38" fmla="+- 0 11906 9331"/>
                            <a:gd name="T39" fmla="*/ 11906 h 2628"/>
                            <a:gd name="T40" fmla="+- 0 4545 2651"/>
                            <a:gd name="T41" fmla="*/ T40 w 2628"/>
                            <a:gd name="T42" fmla="+- 0 11887 9331"/>
                            <a:gd name="T43" fmla="*/ 11887 h 2628"/>
                            <a:gd name="T44" fmla="+- 0 4565 2651"/>
                            <a:gd name="T45" fmla="*/ T44 w 2628"/>
                            <a:gd name="T46" fmla="+- 0 11868 9331"/>
                            <a:gd name="T47" fmla="*/ 11868 h 2628"/>
                            <a:gd name="T48" fmla="+- 0 4584 2651"/>
                            <a:gd name="T49" fmla="*/ T48 w 2628"/>
                            <a:gd name="T50" fmla="+- 0 11848 9331"/>
                            <a:gd name="T51" fmla="*/ 11848 h 2628"/>
                            <a:gd name="T52" fmla="+- 0 4651 2651"/>
                            <a:gd name="T53" fmla="*/ T52 w 2628"/>
                            <a:gd name="T54" fmla="+- 0 11781 9331"/>
                            <a:gd name="T55" fmla="*/ 11781 h 2628"/>
                            <a:gd name="T56" fmla="+- 0 4679 2651"/>
                            <a:gd name="T57" fmla="*/ T56 w 2628"/>
                            <a:gd name="T58" fmla="+- 0 11708 9331"/>
                            <a:gd name="T59" fmla="*/ 11708 h 2628"/>
                            <a:gd name="T60" fmla="+- 0 4661 2651"/>
                            <a:gd name="T61" fmla="*/ T60 w 2628"/>
                            <a:gd name="T62" fmla="+- 0 11632 9331"/>
                            <a:gd name="T63" fmla="*/ 11632 h 2628"/>
                            <a:gd name="T64" fmla="+- 0 4650 2651"/>
                            <a:gd name="T65" fmla="*/ T64 w 2628"/>
                            <a:gd name="T66" fmla="+- 0 11582 9331"/>
                            <a:gd name="T67" fmla="*/ 11582 h 2628"/>
                            <a:gd name="T68" fmla="+- 0 4587 2651"/>
                            <a:gd name="T69" fmla="*/ T68 w 2628"/>
                            <a:gd name="T70" fmla="+- 0 11499 9331"/>
                            <a:gd name="T71" fmla="*/ 11499 h 2628"/>
                            <a:gd name="T72" fmla="+- 0 4471 2651"/>
                            <a:gd name="T73" fmla="*/ T72 w 2628"/>
                            <a:gd name="T74" fmla="+- 0 11384 9331"/>
                            <a:gd name="T75" fmla="*/ 11384 h 2628"/>
                            <a:gd name="T76" fmla="+- 0 4056 2651"/>
                            <a:gd name="T77" fmla="*/ T76 w 2628"/>
                            <a:gd name="T78" fmla="+- 0 10969 9331"/>
                            <a:gd name="T79" fmla="*/ 10969 h 2628"/>
                            <a:gd name="T80" fmla="+- 0 3641 2651"/>
                            <a:gd name="T81" fmla="*/ T80 w 2628"/>
                            <a:gd name="T82" fmla="+- 0 10554 9331"/>
                            <a:gd name="T83" fmla="*/ 10554 h 2628"/>
                            <a:gd name="T84" fmla="+- 0 3227 2651"/>
                            <a:gd name="T85" fmla="*/ T84 w 2628"/>
                            <a:gd name="T86" fmla="+- 0 10139 9331"/>
                            <a:gd name="T87" fmla="*/ 10139 h 2628"/>
                            <a:gd name="T88" fmla="+- 0 3128 2651"/>
                            <a:gd name="T89" fmla="*/ T88 w 2628"/>
                            <a:gd name="T90" fmla="+- 0 10041 9331"/>
                            <a:gd name="T91" fmla="*/ 10041 h 2628"/>
                            <a:gd name="T92" fmla="+- 0 3060 2651"/>
                            <a:gd name="T93" fmla="*/ T92 w 2628"/>
                            <a:gd name="T94" fmla="+- 0 9982 9331"/>
                            <a:gd name="T95" fmla="*/ 9982 h 2628"/>
                            <a:gd name="T96" fmla="+- 0 3018 2651"/>
                            <a:gd name="T97" fmla="*/ T96 w 2628"/>
                            <a:gd name="T98" fmla="+- 0 9961 9331"/>
                            <a:gd name="T99" fmla="*/ 9961 h 2628"/>
                            <a:gd name="T100" fmla="+- 0 2985 2651"/>
                            <a:gd name="T101" fmla="*/ T100 w 2628"/>
                            <a:gd name="T102" fmla="+- 0 9945 9331"/>
                            <a:gd name="T103" fmla="*/ 9945 h 2628"/>
                            <a:gd name="T104" fmla="+- 0 2949 2651"/>
                            <a:gd name="T105" fmla="*/ T104 w 2628"/>
                            <a:gd name="T106" fmla="+- 0 9942 9331"/>
                            <a:gd name="T107" fmla="*/ 9942 h 2628"/>
                            <a:gd name="T108" fmla="+- 0 2907 2651"/>
                            <a:gd name="T109" fmla="*/ T108 w 2628"/>
                            <a:gd name="T110" fmla="+- 0 9950 9331"/>
                            <a:gd name="T111" fmla="*/ 9950 h 2628"/>
                            <a:gd name="T112" fmla="+- 0 2849 2651"/>
                            <a:gd name="T113" fmla="*/ T112 w 2628"/>
                            <a:gd name="T114" fmla="+- 0 9961 9331"/>
                            <a:gd name="T115" fmla="*/ 9961 h 2628"/>
                            <a:gd name="T116" fmla="+- 0 2800 2651"/>
                            <a:gd name="T117" fmla="*/ T116 w 2628"/>
                            <a:gd name="T118" fmla="+- 0 9988 9331"/>
                            <a:gd name="T119" fmla="*/ 9988 h 2628"/>
                            <a:gd name="T120" fmla="+- 0 2762 2651"/>
                            <a:gd name="T121" fmla="*/ T120 w 2628"/>
                            <a:gd name="T122" fmla="+- 0 10026 9331"/>
                            <a:gd name="T123" fmla="*/ 10026 h 2628"/>
                            <a:gd name="T124" fmla="+- 0 2743 2651"/>
                            <a:gd name="T125" fmla="*/ T124 w 2628"/>
                            <a:gd name="T126" fmla="+- 0 10046 9331"/>
                            <a:gd name="T127" fmla="*/ 10046 h 2628"/>
                            <a:gd name="T128" fmla="+- 0 2723 2651"/>
                            <a:gd name="T129" fmla="*/ T128 w 2628"/>
                            <a:gd name="T130" fmla="+- 0 10065 9331"/>
                            <a:gd name="T131" fmla="*/ 10065 h 2628"/>
                            <a:gd name="T132" fmla="+- 0 2704 2651"/>
                            <a:gd name="T133" fmla="*/ T132 w 2628"/>
                            <a:gd name="T134" fmla="+- 0 10084 9331"/>
                            <a:gd name="T135" fmla="*/ 10084 h 2628"/>
                            <a:gd name="T136" fmla="+- 0 2686 2651"/>
                            <a:gd name="T137" fmla="*/ T136 w 2628"/>
                            <a:gd name="T138" fmla="+- 0 10067 9331"/>
                            <a:gd name="T139" fmla="*/ 10067 h 2628"/>
                            <a:gd name="T140" fmla="+- 0 2669 2651"/>
                            <a:gd name="T141" fmla="*/ T140 w 2628"/>
                            <a:gd name="T142" fmla="+- 0 10049 9331"/>
                            <a:gd name="T143" fmla="*/ 10049 h 2628"/>
                            <a:gd name="T144" fmla="+- 0 2651 2651"/>
                            <a:gd name="T145" fmla="*/ T144 w 2628"/>
                            <a:gd name="T146" fmla="+- 0 10032 9331"/>
                            <a:gd name="T147" fmla="*/ 10032 h 2628"/>
                            <a:gd name="T148" fmla="+- 0 2885 2651"/>
                            <a:gd name="T149" fmla="*/ T148 w 2628"/>
                            <a:gd name="T150" fmla="+- 0 9798 9331"/>
                            <a:gd name="T151" fmla="*/ 9798 h 2628"/>
                            <a:gd name="T152" fmla="+- 0 3119 2651"/>
                            <a:gd name="T153" fmla="*/ T152 w 2628"/>
                            <a:gd name="T154" fmla="+- 0 9564 9331"/>
                            <a:gd name="T155" fmla="*/ 9564 h 2628"/>
                            <a:gd name="T156" fmla="+- 0 3352 2651"/>
                            <a:gd name="T157" fmla="*/ T156 w 2628"/>
                            <a:gd name="T158" fmla="+- 0 9331 9331"/>
                            <a:gd name="T159" fmla="*/ 9331 h 2628"/>
                            <a:gd name="T160" fmla="+- 0 3370 2651"/>
                            <a:gd name="T161" fmla="*/ T160 w 2628"/>
                            <a:gd name="T162" fmla="+- 0 9348 9331"/>
                            <a:gd name="T163" fmla="*/ 9348 h 2628"/>
                            <a:gd name="T164" fmla="+- 0 3387 2651"/>
                            <a:gd name="T165" fmla="*/ T164 w 2628"/>
                            <a:gd name="T166" fmla="+- 0 9366 9331"/>
                            <a:gd name="T167" fmla="*/ 9366 h 2628"/>
                            <a:gd name="T168" fmla="+- 0 3405 2651"/>
                            <a:gd name="T169" fmla="*/ T168 w 2628"/>
                            <a:gd name="T170" fmla="+- 0 9383 9331"/>
                            <a:gd name="T171" fmla="*/ 9383 h 2628"/>
                            <a:gd name="T172" fmla="+- 0 3385 2651"/>
                            <a:gd name="T173" fmla="*/ T172 w 2628"/>
                            <a:gd name="T174" fmla="+- 0 9403 9331"/>
                            <a:gd name="T175" fmla="*/ 9403 h 2628"/>
                            <a:gd name="T176" fmla="+- 0 3366 2651"/>
                            <a:gd name="T177" fmla="*/ T176 w 2628"/>
                            <a:gd name="T178" fmla="+- 0 9423 9331"/>
                            <a:gd name="T179" fmla="*/ 9423 h 2628"/>
                            <a:gd name="T180" fmla="+- 0 3346 2651"/>
                            <a:gd name="T181" fmla="*/ T180 w 2628"/>
                            <a:gd name="T182" fmla="+- 0 9442 9331"/>
                            <a:gd name="T183" fmla="*/ 9442 h 2628"/>
                            <a:gd name="T184" fmla="+- 0 3280 2651"/>
                            <a:gd name="T185" fmla="*/ T184 w 2628"/>
                            <a:gd name="T186" fmla="+- 0 9509 9331"/>
                            <a:gd name="T187" fmla="*/ 9509 h 2628"/>
                            <a:gd name="T188" fmla="+- 0 3252 2651"/>
                            <a:gd name="T189" fmla="*/ T188 w 2628"/>
                            <a:gd name="T190" fmla="+- 0 9581 9331"/>
                            <a:gd name="T191" fmla="*/ 9581 h 2628"/>
                            <a:gd name="T192" fmla="+- 0 3270 2651"/>
                            <a:gd name="T193" fmla="*/ T192 w 2628"/>
                            <a:gd name="T194" fmla="+- 0 9658 9331"/>
                            <a:gd name="T195" fmla="*/ 9658 h 2628"/>
                            <a:gd name="T196" fmla="+- 0 3279 2651"/>
                            <a:gd name="T197" fmla="*/ T196 w 2628"/>
                            <a:gd name="T198" fmla="+- 0 9708 9331"/>
                            <a:gd name="T199" fmla="*/ 9708 h 2628"/>
                            <a:gd name="T200" fmla="+- 0 3343 2651"/>
                            <a:gd name="T201" fmla="*/ T200 w 2628"/>
                            <a:gd name="T202" fmla="+- 0 9792 9331"/>
                            <a:gd name="T203" fmla="*/ 9792 h 2628"/>
                            <a:gd name="T204" fmla="+- 0 3458 2651"/>
                            <a:gd name="T205" fmla="*/ T204 w 2628"/>
                            <a:gd name="T206" fmla="+- 0 9907 9331"/>
                            <a:gd name="T207" fmla="*/ 9907 h 2628"/>
                            <a:gd name="T208" fmla="+- 0 3873 2651"/>
                            <a:gd name="T209" fmla="*/ T208 w 2628"/>
                            <a:gd name="T210" fmla="+- 0 10322 9331"/>
                            <a:gd name="T211" fmla="*/ 10322 h 2628"/>
                            <a:gd name="T212" fmla="+- 0 4288 2651"/>
                            <a:gd name="T213" fmla="*/ T212 w 2628"/>
                            <a:gd name="T214" fmla="+- 0 10737 9331"/>
                            <a:gd name="T215" fmla="*/ 10737 h 2628"/>
                            <a:gd name="T216" fmla="+- 0 4703 2651"/>
                            <a:gd name="T217" fmla="*/ T216 w 2628"/>
                            <a:gd name="T218" fmla="+- 0 11152 9331"/>
                            <a:gd name="T219" fmla="*/ 11152 h 2628"/>
                            <a:gd name="T220" fmla="+- 0 4801 2651"/>
                            <a:gd name="T221" fmla="*/ T220 w 2628"/>
                            <a:gd name="T222" fmla="+- 0 11250 9331"/>
                            <a:gd name="T223" fmla="*/ 11250 h 2628"/>
                            <a:gd name="T224" fmla="+- 0 4870 2651"/>
                            <a:gd name="T225" fmla="*/ T224 w 2628"/>
                            <a:gd name="T226" fmla="+- 0 11309 9331"/>
                            <a:gd name="T227" fmla="*/ 11309 h 2628"/>
                            <a:gd name="T228" fmla="+- 0 4912 2651"/>
                            <a:gd name="T229" fmla="*/ T228 w 2628"/>
                            <a:gd name="T230" fmla="+- 0 11330 9331"/>
                            <a:gd name="T231" fmla="*/ 11330 h 2628"/>
                            <a:gd name="T232" fmla="+- 0 4945 2651"/>
                            <a:gd name="T233" fmla="*/ T232 w 2628"/>
                            <a:gd name="T234" fmla="+- 0 11345 9331"/>
                            <a:gd name="T235" fmla="*/ 11345 h 2628"/>
                            <a:gd name="T236" fmla="+- 0 4981 2651"/>
                            <a:gd name="T237" fmla="*/ T236 w 2628"/>
                            <a:gd name="T238" fmla="+- 0 11348 9331"/>
                            <a:gd name="T239" fmla="*/ 11348 h 2628"/>
                            <a:gd name="T240" fmla="+- 0 5024 2651"/>
                            <a:gd name="T241" fmla="*/ T240 w 2628"/>
                            <a:gd name="T242" fmla="+- 0 11340 9331"/>
                            <a:gd name="T243" fmla="*/ 11340 h 2628"/>
                            <a:gd name="T244" fmla="+- 0 5082 2651"/>
                            <a:gd name="T245" fmla="*/ T244 w 2628"/>
                            <a:gd name="T246" fmla="+- 0 11328 9331"/>
                            <a:gd name="T247" fmla="*/ 11328 h 2628"/>
                            <a:gd name="T248" fmla="+- 0 5129 2651"/>
                            <a:gd name="T249" fmla="*/ T248 w 2628"/>
                            <a:gd name="T250" fmla="+- 0 11303 9331"/>
                            <a:gd name="T251" fmla="*/ 11303 h 2628"/>
                            <a:gd name="T252" fmla="+- 0 5168 2651"/>
                            <a:gd name="T253" fmla="*/ T252 w 2628"/>
                            <a:gd name="T254" fmla="+- 0 11264 9331"/>
                            <a:gd name="T255" fmla="*/ 1126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74B89" id="Shape 2" o:spid="_x0000_s1026" style="position:absolute;margin-left:0;margin-top:0;width:50pt;height:50pt;z-index:251745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707449;626543,2711798;630892,2715906;635000,2720255;578701,2776796;522159,2833096;465618,2889637;461511,2885287;457161,2881180;453054,2876830;457645,2872239;462477,2867648;467068,2862816;483257,2846627;490023,2828988;485674,2810624;483016,2798543;467793,2778487;439764,2750700;339488,2650424;239212,2550148;139178,2449873;115257,2426193;98826,2411937;88678,2406863;80704,2402997;72005,2402272;61857,2404205;47842,2406863;36003,2413387;26821,2422568;22230,2427401;17397,2431992;12806,2436583;8457,2432475;4349,2428126;0,2424018;56541,2367477;113082,2310936;169382,2254637;173731,2258744;177839,2263094;182188,2267201;177355,2272034;172764,2276866;167932,2281457;151984,2297646;145219,2315044;149568,2333649;151743,2345731;167207,2366027;194994,2393815;295270,2494091;395546,2594366;495822,2694642;519502,2718322;536174,2732578;546322,2737652;554296,2741277;562995,2742002;573385,2740068;587399,2737169;598756,2731128;608179,2721705" o:connectangles="0,0,0,0,0,0,0,0,0,0,0,0,0,0,0,0,0,0,0,0,0,0,0,0,0,0,0,0,0,0,0,0,0,0,0,0,0,0,0,0,0,0,0,0,0,0,0,0,0,0,0,0,0,0,0,0,0,0,0,0,0,0,0,0"/>
                <o:lock v:ext="edit" selection="t"/>
              </v:shape>
            </w:pict>
          </mc:Fallback>
        </mc:AlternateContent>
      </w:r>
    </w:p>
    <w:p w14:paraId="4168AAF3" w14:textId="77777777" w:rsidR="00657758" w:rsidRDefault="00657758" w:rsidP="00760187">
      <w:pPr>
        <w:spacing w:before="190" w:after="86" w:line="290" w:lineRule="exact"/>
        <w:rPr>
          <w:rFonts w:eastAsia="Arial" w:cs="Arial"/>
          <w:noProof/>
          <w:color w:val="000000"/>
          <w:spacing w:val="2"/>
          <w:szCs w:val="20"/>
        </w:rPr>
        <w:sectPr w:rsidR="00657758" w:rsidSect="00657758">
          <w:type w:val="continuous"/>
          <w:pgSz w:w="11909" w:h="16834"/>
          <w:pgMar w:top="656" w:right="700" w:bottom="2880" w:left="700" w:header="0" w:footer="708" w:gutter="0"/>
          <w:cols w:space="720"/>
        </w:sectPr>
      </w:pPr>
    </w:p>
    <w:p w14:paraId="3C9F618E" w14:textId="77777777" w:rsidR="006F0C03" w:rsidRDefault="006F0C03" w:rsidP="006F0C03">
      <w:pPr>
        <w:spacing w:before="39" w:after="39" w:line="200" w:lineRule="exact"/>
        <w:rPr>
          <w:rFonts w:eastAsia="Arial" w:cs="Arial"/>
          <w:b/>
          <w:bCs/>
          <w:noProof/>
          <w:color w:val="000000"/>
          <w:spacing w:val="-1"/>
          <w:szCs w:val="20"/>
        </w:rPr>
      </w:pPr>
    </w:p>
    <w:p w14:paraId="496E6252" w14:textId="77777777" w:rsidR="006F0C03" w:rsidRDefault="006F0C03" w:rsidP="006F0C03">
      <w:pPr>
        <w:spacing w:line="199" w:lineRule="exact"/>
        <w:ind w:right="180" w:firstLine="1"/>
        <w:jc w:val="right"/>
        <w:rPr>
          <w:rFonts w:eastAsia="Arial" w:cs="Arial"/>
          <w:b/>
          <w:bCs/>
          <w:noProof/>
          <w:color w:val="000000"/>
          <w:spacing w:val="-1"/>
          <w:szCs w:val="20"/>
        </w:rPr>
      </w:pPr>
      <w:r>
        <w:rPr>
          <w:rFonts w:eastAsia="Arial" w:cs="Arial"/>
          <w:b/>
          <w:bCs/>
          <w:noProof/>
          <w:color w:val="000000"/>
          <w:spacing w:val="1"/>
          <w:szCs w:val="20"/>
        </w:rPr>
        <w:t>MBD</w:t>
      </w:r>
      <w:r>
        <w:rPr>
          <w:rFonts w:eastAsia="Arial" w:cs="Arial"/>
          <w:b/>
          <w:bCs/>
          <w:noProof/>
          <w:color w:val="000000"/>
          <w:spacing w:val="-1"/>
          <w:szCs w:val="20"/>
        </w:rPr>
        <w:t xml:space="preserve"> 4</w:t>
      </w:r>
    </w:p>
    <w:p w14:paraId="2ABEC68C" w14:textId="77777777" w:rsidR="006F0C03" w:rsidRDefault="006F0C03" w:rsidP="006F0C03">
      <w:pPr>
        <w:spacing w:line="199" w:lineRule="exact"/>
        <w:ind w:left="9817" w:firstLine="1"/>
        <w:jc w:val="right"/>
        <w:rPr>
          <w:rFonts w:eastAsia="Arial" w:cs="Arial"/>
          <w:b/>
          <w:bCs/>
          <w:noProof/>
          <w:color w:val="000000"/>
          <w:spacing w:val="-1"/>
          <w:szCs w:val="20"/>
        </w:rPr>
        <w:sectPr w:rsidR="006F0C03" w:rsidSect="006F0C03">
          <w:pgSz w:w="11906" w:h="16838"/>
          <w:pgMar w:top="1440" w:right="626" w:bottom="1440" w:left="626" w:header="708" w:footer="708" w:gutter="0"/>
          <w:cols w:space="720"/>
        </w:sectPr>
      </w:pPr>
    </w:p>
    <w:p w14:paraId="73D3ABC4" w14:textId="77777777" w:rsidR="006F0C03" w:rsidRDefault="006F0C03" w:rsidP="006F0C03">
      <w:pPr>
        <w:spacing w:before="331" w:line="199" w:lineRule="exact"/>
        <w:ind w:right="3640" w:firstLine="1"/>
        <w:jc w:val="right"/>
        <w:rPr>
          <w:rFonts w:ascii="Microsoft YaHei" w:eastAsia="Microsoft YaHei" w:hAnsi="Microsoft YaHei" w:cs="Microsoft YaHei"/>
          <w:b/>
          <w:bCs/>
          <w:noProof/>
          <w:color w:val="000000"/>
          <w:spacing w:val="13"/>
          <w:szCs w:val="20"/>
        </w:rPr>
      </w:pPr>
      <w:r>
        <w:rPr>
          <w:rFonts w:ascii="Microsoft YaHei" w:eastAsia="Microsoft YaHei" w:hAnsi="Microsoft YaHei" w:cs="Microsoft YaHei"/>
          <w:b/>
          <w:bCs/>
          <w:noProof/>
          <w:color w:val="000000"/>
          <w:spacing w:val="-3"/>
          <w:szCs w:val="20"/>
        </w:rPr>
        <w:t xml:space="preserve">DECLARATION </w:t>
      </w:r>
      <w:r>
        <w:rPr>
          <w:rFonts w:ascii="Microsoft YaHei" w:eastAsia="Microsoft YaHei" w:hAnsi="Microsoft YaHei" w:cs="Microsoft YaHei"/>
          <w:b/>
          <w:bCs/>
          <w:noProof/>
          <w:color w:val="000000"/>
          <w:spacing w:val="1"/>
          <w:szCs w:val="20"/>
        </w:rPr>
        <w:t>OF</w:t>
      </w:r>
      <w:r>
        <w:rPr>
          <w:rFonts w:ascii="Microsoft YaHei" w:eastAsia="Microsoft YaHei" w:hAnsi="Microsoft YaHei" w:cs="Microsoft YaHei"/>
          <w:b/>
          <w:bCs/>
          <w:noProof/>
          <w:color w:val="000000"/>
          <w:spacing w:val="-5"/>
          <w:szCs w:val="20"/>
        </w:rPr>
        <w:t xml:space="preserve"> </w:t>
      </w:r>
      <w:r>
        <w:rPr>
          <w:rFonts w:ascii="Microsoft YaHei" w:eastAsia="Microsoft YaHei" w:hAnsi="Microsoft YaHei" w:cs="Microsoft YaHei"/>
          <w:b/>
          <w:bCs/>
          <w:noProof/>
          <w:color w:val="000000"/>
          <w:spacing w:val="2"/>
          <w:szCs w:val="20"/>
        </w:rPr>
        <w:t>INTEREST</w:t>
      </w:r>
    </w:p>
    <w:p w14:paraId="1A718647" w14:textId="77777777" w:rsidR="006F0C03" w:rsidRDefault="006F0C03" w:rsidP="006F0C03">
      <w:pPr>
        <w:tabs>
          <w:tab w:val="left" w:pos="1396"/>
        </w:tabs>
        <w:spacing w:before="353" w:line="221" w:lineRule="exact"/>
        <w:ind w:left="666" w:firstLine="1"/>
        <w:rPr>
          <w:rFonts w:eastAsia="Arial" w:cs="Arial"/>
          <w:noProof/>
          <w:color w:val="000000"/>
          <w:spacing w:val="-1"/>
        </w:rPr>
      </w:pPr>
      <w:r>
        <w:rPr>
          <w:rFonts w:eastAsia="Arial" w:cs="Arial"/>
          <w:noProof/>
          <w:color w:val="000000"/>
        </w:rPr>
        <w:t>1.</w:t>
      </w:r>
      <w:r>
        <w:rPr>
          <w:rFonts w:eastAsia="Arial" w:cs="Arial"/>
          <w:noProof/>
          <w:color w:val="000000"/>
          <w:spacing w:val="1"/>
        </w:rPr>
        <w:tab/>
      </w:r>
      <w:r>
        <w:rPr>
          <w:rFonts w:eastAsia="Arial" w:cs="Arial"/>
          <w:noProof/>
          <w:color w:val="000000"/>
        </w:rPr>
        <w:t>No</w:t>
      </w:r>
      <w:r>
        <w:rPr>
          <w:rFonts w:eastAsia="Arial" w:cs="Arial"/>
          <w:noProof/>
          <w:color w:val="000000"/>
          <w:spacing w:val="1"/>
        </w:rPr>
        <w:t xml:space="preserve"> </w:t>
      </w:r>
      <w:r>
        <w:rPr>
          <w:rFonts w:eastAsia="Arial" w:cs="Arial"/>
          <w:noProof/>
          <w:color w:val="000000"/>
        </w:rPr>
        <w:t xml:space="preserve">Quotation </w:t>
      </w:r>
      <w:r>
        <w:rPr>
          <w:rFonts w:eastAsia="Arial" w:cs="Arial"/>
          <w:noProof/>
          <w:color w:val="000000"/>
          <w:spacing w:val="-2"/>
        </w:rPr>
        <w:t>will</w:t>
      </w:r>
      <w:r>
        <w:rPr>
          <w:rFonts w:eastAsia="Arial" w:cs="Arial"/>
          <w:noProof/>
          <w:color w:val="000000"/>
        </w:rPr>
        <w:t xml:space="preserve"> </w:t>
      </w:r>
      <w:r>
        <w:rPr>
          <w:rFonts w:eastAsia="Arial" w:cs="Arial"/>
          <w:noProof/>
          <w:color w:val="000000"/>
          <w:spacing w:val="1"/>
        </w:rPr>
        <w:t>be accepted</w:t>
      </w:r>
      <w:r>
        <w:rPr>
          <w:rFonts w:eastAsia="Arial" w:cs="Arial"/>
          <w:noProof/>
          <w:color w:val="000000"/>
          <w:spacing w:val="-2"/>
        </w:rPr>
        <w:t xml:space="preserve"> </w:t>
      </w:r>
      <w:r>
        <w:rPr>
          <w:rFonts w:eastAsia="Arial" w:cs="Arial"/>
          <w:noProof/>
          <w:color w:val="000000"/>
          <w:spacing w:val="-1"/>
        </w:rPr>
        <w:t>from</w:t>
      </w:r>
      <w:r>
        <w:rPr>
          <w:rFonts w:eastAsia="Arial" w:cs="Arial"/>
          <w:noProof/>
          <w:color w:val="000000"/>
          <w:spacing w:val="2"/>
        </w:rPr>
        <w:t xml:space="preserve"> </w:t>
      </w:r>
      <w:r>
        <w:rPr>
          <w:rFonts w:eastAsia="Arial" w:cs="Arial"/>
          <w:noProof/>
          <w:color w:val="000000"/>
        </w:rPr>
        <w:t>persons</w:t>
      </w:r>
      <w:r>
        <w:rPr>
          <w:rFonts w:eastAsia="Arial" w:cs="Arial"/>
          <w:noProof/>
          <w:color w:val="000000"/>
          <w:spacing w:val="-2"/>
        </w:rPr>
        <w:t xml:space="preserve"> </w:t>
      </w:r>
      <w:r>
        <w:rPr>
          <w:rFonts w:eastAsia="Arial" w:cs="Arial"/>
          <w:noProof/>
          <w:color w:val="000000"/>
          <w:spacing w:val="-1"/>
        </w:rPr>
        <w:t>in</w:t>
      </w:r>
      <w:r>
        <w:rPr>
          <w:rFonts w:eastAsia="Arial" w:cs="Arial"/>
          <w:noProof/>
          <w:color w:val="000000"/>
        </w:rPr>
        <w:t xml:space="preserve"> the </w:t>
      </w:r>
      <w:r>
        <w:rPr>
          <w:rFonts w:eastAsia="Arial" w:cs="Arial"/>
          <w:noProof/>
          <w:color w:val="000000"/>
          <w:spacing w:val="-1"/>
        </w:rPr>
        <w:t>service</w:t>
      </w:r>
      <w:r>
        <w:rPr>
          <w:rFonts w:eastAsia="Arial" w:cs="Arial"/>
          <w:noProof/>
          <w:color w:val="000000"/>
        </w:rPr>
        <w:t xml:space="preserve"> </w:t>
      </w: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spacing w:val="-1"/>
        </w:rPr>
        <w:t>state*.</w:t>
      </w:r>
    </w:p>
    <w:p w14:paraId="1038FFE1" w14:textId="77777777" w:rsidR="006F0C03" w:rsidRDefault="006F0C03" w:rsidP="006F0C03">
      <w:pPr>
        <w:spacing w:before="25" w:line="247" w:lineRule="exact"/>
        <w:ind w:left="1395" w:right="417" w:hanging="727"/>
        <w:jc w:val="both"/>
        <w:rPr>
          <w:rFonts w:eastAsia="Arial" w:cs="Arial"/>
          <w:noProof/>
          <w:color w:val="000000"/>
          <w:spacing w:val="1"/>
        </w:rPr>
      </w:pPr>
      <w:r>
        <w:rPr>
          <w:rFonts w:eastAsia="Arial" w:cs="Arial"/>
          <w:noProof/>
          <w:color w:val="000000"/>
        </w:rPr>
        <w:t>2.</w:t>
      </w:r>
      <w:r>
        <w:rPr>
          <w:rFonts w:eastAsia="Arial" w:cs="Arial"/>
          <w:noProof/>
          <w:color w:val="000000"/>
          <w:spacing w:val="482"/>
        </w:rPr>
        <w:t xml:space="preserve"> </w:t>
      </w:r>
      <w:r>
        <w:rPr>
          <w:rFonts w:eastAsia="Arial" w:cs="Arial"/>
          <w:noProof/>
          <w:color w:val="000000"/>
          <w:spacing w:val="1"/>
        </w:rPr>
        <w:t>Any</w:t>
      </w:r>
      <w:r>
        <w:rPr>
          <w:rFonts w:eastAsia="Arial" w:cs="Arial"/>
          <w:noProof/>
          <w:color w:val="000000"/>
          <w:spacing w:val="10"/>
        </w:rPr>
        <w:t xml:space="preserve"> </w:t>
      </w:r>
      <w:r>
        <w:rPr>
          <w:rFonts w:eastAsia="Arial" w:cs="Arial"/>
          <w:noProof/>
          <w:color w:val="000000"/>
          <w:spacing w:val="2"/>
        </w:rPr>
        <w:t>person,</w:t>
      </w:r>
      <w:r>
        <w:rPr>
          <w:rFonts w:eastAsia="Arial" w:cs="Arial"/>
          <w:noProof/>
          <w:color w:val="000000"/>
          <w:spacing w:val="-19"/>
        </w:rPr>
        <w:t xml:space="preserve">  </w:t>
      </w:r>
      <w:r>
        <w:rPr>
          <w:rFonts w:eastAsia="Arial" w:cs="Arial"/>
          <w:noProof/>
          <w:color w:val="000000"/>
          <w:spacing w:val="-1"/>
        </w:rPr>
        <w:t>having</w:t>
      </w:r>
      <w:r>
        <w:rPr>
          <w:rFonts w:eastAsia="Arial" w:cs="Arial"/>
          <w:noProof/>
          <w:color w:val="000000"/>
          <w:spacing w:val="-19"/>
        </w:rPr>
        <w:t xml:space="preserve">  </w:t>
      </w:r>
      <w:r>
        <w:rPr>
          <w:rFonts w:eastAsia="Arial" w:cs="Arial"/>
          <w:noProof/>
          <w:color w:val="000000"/>
          <w:spacing w:val="9"/>
        </w:rPr>
        <w:t xml:space="preserve">a </w:t>
      </w:r>
      <w:r>
        <w:rPr>
          <w:rFonts w:eastAsia="Arial" w:cs="Arial"/>
          <w:noProof/>
          <w:color w:val="000000"/>
        </w:rPr>
        <w:t>kinship</w:t>
      </w:r>
      <w:r>
        <w:rPr>
          <w:rFonts w:eastAsia="Arial" w:cs="Arial"/>
          <w:noProof/>
          <w:color w:val="000000"/>
          <w:spacing w:val="-20"/>
        </w:rPr>
        <w:t xml:space="preserve">  </w:t>
      </w:r>
      <w:r>
        <w:rPr>
          <w:rFonts w:eastAsia="Arial" w:cs="Arial"/>
          <w:noProof/>
          <w:color w:val="000000"/>
          <w:spacing w:val="-1"/>
        </w:rPr>
        <w:t>with</w:t>
      </w:r>
      <w:r>
        <w:rPr>
          <w:rFonts w:eastAsia="Arial" w:cs="Arial"/>
          <w:noProof/>
          <w:color w:val="000000"/>
          <w:spacing w:val="-20"/>
        </w:rPr>
        <w:t xml:space="preserve">  </w:t>
      </w:r>
      <w:r>
        <w:rPr>
          <w:rFonts w:eastAsia="Arial" w:cs="Arial"/>
          <w:noProof/>
          <w:color w:val="000000"/>
          <w:spacing w:val="1"/>
        </w:rPr>
        <w:t>persons</w:t>
      </w:r>
      <w:r>
        <w:rPr>
          <w:rFonts w:eastAsia="Arial" w:cs="Arial"/>
          <w:noProof/>
          <w:color w:val="000000"/>
          <w:spacing w:val="-20"/>
        </w:rPr>
        <w:t xml:space="preserve">  </w:t>
      </w:r>
      <w:r>
        <w:rPr>
          <w:rFonts w:eastAsia="Arial" w:cs="Arial"/>
          <w:noProof/>
          <w:color w:val="000000"/>
          <w:spacing w:val="-1"/>
        </w:rPr>
        <w:t>in</w:t>
      </w:r>
      <w:r>
        <w:rPr>
          <w:rFonts w:eastAsia="Arial" w:cs="Arial"/>
          <w:noProof/>
          <w:color w:val="000000"/>
          <w:spacing w:val="-20"/>
        </w:rPr>
        <w:t xml:space="preserve">  </w:t>
      </w:r>
      <w:r>
        <w:rPr>
          <w:rFonts w:eastAsia="Arial" w:cs="Arial"/>
          <w:noProof/>
          <w:color w:val="000000"/>
          <w:spacing w:val="-1"/>
        </w:rPr>
        <w:t>the</w:t>
      </w:r>
      <w:r>
        <w:rPr>
          <w:rFonts w:eastAsia="Arial" w:cs="Arial"/>
          <w:noProof/>
          <w:color w:val="000000"/>
          <w:spacing w:val="-20"/>
        </w:rPr>
        <w:t xml:space="preserve">  </w:t>
      </w:r>
      <w:r>
        <w:rPr>
          <w:rFonts w:eastAsia="Arial" w:cs="Arial"/>
          <w:noProof/>
          <w:color w:val="000000"/>
          <w:spacing w:val="-1"/>
        </w:rPr>
        <w:t>service</w:t>
      </w:r>
      <w:r>
        <w:rPr>
          <w:rFonts w:eastAsia="Arial" w:cs="Arial"/>
          <w:noProof/>
          <w:color w:val="000000"/>
          <w:spacing w:val="-20"/>
        </w:rPr>
        <w:t xml:space="preserve">  </w:t>
      </w:r>
      <w:r>
        <w:rPr>
          <w:rFonts w:eastAsia="Arial" w:cs="Arial"/>
          <w:noProof/>
          <w:color w:val="000000"/>
          <w:spacing w:val="-1"/>
        </w:rPr>
        <w:t>of</w:t>
      </w:r>
      <w:r>
        <w:rPr>
          <w:rFonts w:eastAsia="Arial" w:cs="Arial"/>
          <w:noProof/>
          <w:color w:val="000000"/>
          <w:spacing w:val="-19"/>
        </w:rPr>
        <w:t xml:space="preserve">  </w:t>
      </w:r>
      <w:r>
        <w:rPr>
          <w:rFonts w:eastAsia="Arial" w:cs="Arial"/>
          <w:noProof/>
          <w:color w:val="000000"/>
          <w:spacing w:val="1"/>
        </w:rPr>
        <w:t>the</w:t>
      </w:r>
      <w:r>
        <w:rPr>
          <w:rFonts w:eastAsia="Arial" w:cs="Arial"/>
          <w:noProof/>
          <w:color w:val="000000"/>
          <w:spacing w:val="10"/>
        </w:rPr>
        <w:t xml:space="preserve"> </w:t>
      </w:r>
      <w:r>
        <w:rPr>
          <w:rFonts w:eastAsia="Arial" w:cs="Arial"/>
          <w:noProof/>
          <w:color w:val="000000"/>
          <w:spacing w:val="2"/>
        </w:rPr>
        <w:t>state,</w:t>
      </w:r>
      <w:r>
        <w:rPr>
          <w:rFonts w:eastAsia="Arial" w:cs="Arial"/>
          <w:noProof/>
          <w:color w:val="000000"/>
          <w:spacing w:val="-21"/>
        </w:rPr>
        <w:t xml:space="preserve">  </w:t>
      </w:r>
      <w:r>
        <w:rPr>
          <w:rFonts w:eastAsia="Arial" w:cs="Arial"/>
          <w:noProof/>
          <w:color w:val="000000"/>
        </w:rPr>
        <w:t>including</w:t>
      </w:r>
      <w:r>
        <w:rPr>
          <w:rFonts w:eastAsia="Arial" w:cs="Arial"/>
          <w:noProof/>
          <w:color w:val="000000"/>
          <w:spacing w:val="-19"/>
        </w:rPr>
        <w:t xml:space="preserve">  </w:t>
      </w:r>
      <w:r>
        <w:rPr>
          <w:rFonts w:eastAsia="Arial" w:cs="Arial"/>
          <w:noProof/>
          <w:color w:val="000000"/>
          <w:spacing w:val="12"/>
        </w:rPr>
        <w:t xml:space="preserve">a </w:t>
      </w:r>
      <w:r>
        <w:rPr>
          <w:rFonts w:eastAsia="Arial" w:cs="Arial"/>
          <w:noProof/>
          <w:color w:val="000000"/>
        </w:rPr>
        <w:t>blood relationship,</w:t>
      </w:r>
      <w:r>
        <w:rPr>
          <w:rFonts w:eastAsia="Arial" w:cs="Arial"/>
          <w:noProof/>
          <w:color w:val="000000"/>
          <w:spacing w:val="1"/>
        </w:rPr>
        <w:t xml:space="preserve"> may</w:t>
      </w:r>
      <w:r>
        <w:rPr>
          <w:rFonts w:eastAsia="Arial" w:cs="Arial"/>
          <w:noProof/>
          <w:color w:val="000000"/>
        </w:rPr>
        <w:t xml:space="preserve"> make</w:t>
      </w:r>
      <w:r>
        <w:rPr>
          <w:rFonts w:eastAsia="Arial" w:cs="Arial"/>
          <w:noProof/>
          <w:color w:val="000000"/>
          <w:spacing w:val="2"/>
        </w:rPr>
        <w:t xml:space="preserve"> </w:t>
      </w:r>
      <w:r>
        <w:rPr>
          <w:rFonts w:eastAsia="Arial" w:cs="Arial"/>
          <w:noProof/>
          <w:color w:val="000000"/>
        </w:rPr>
        <w:t>an</w:t>
      </w:r>
      <w:r>
        <w:rPr>
          <w:rFonts w:eastAsia="Arial" w:cs="Arial"/>
          <w:noProof/>
          <w:color w:val="000000"/>
          <w:spacing w:val="2"/>
        </w:rPr>
        <w:t xml:space="preserve"> </w:t>
      </w:r>
      <w:r>
        <w:rPr>
          <w:rFonts w:eastAsia="Arial" w:cs="Arial"/>
          <w:noProof/>
          <w:color w:val="000000"/>
          <w:spacing w:val="1"/>
        </w:rPr>
        <w:t>offer</w:t>
      </w:r>
      <w:r>
        <w:rPr>
          <w:rFonts w:eastAsia="Arial" w:cs="Arial"/>
          <w:noProof/>
          <w:color w:val="000000"/>
          <w:spacing w:val="2"/>
        </w:rPr>
        <w:t xml:space="preserve"> </w:t>
      </w:r>
      <w:r>
        <w:rPr>
          <w:rFonts w:eastAsia="Arial" w:cs="Arial"/>
          <w:noProof/>
          <w:color w:val="000000"/>
        </w:rPr>
        <w:t>or</w:t>
      </w:r>
      <w:r>
        <w:rPr>
          <w:rFonts w:eastAsia="Arial" w:cs="Arial"/>
          <w:noProof/>
          <w:color w:val="000000"/>
          <w:spacing w:val="2"/>
        </w:rPr>
        <w:t xml:space="preserve"> </w:t>
      </w:r>
      <w:r>
        <w:rPr>
          <w:rFonts w:eastAsia="Arial" w:cs="Arial"/>
          <w:noProof/>
          <w:color w:val="000000"/>
        </w:rPr>
        <w:t>offers</w:t>
      </w:r>
      <w:r>
        <w:rPr>
          <w:rFonts w:eastAsia="Arial" w:cs="Arial"/>
          <w:noProof/>
          <w:color w:val="000000"/>
          <w:spacing w:val="2"/>
        </w:rPr>
        <w:t xml:space="preserve"> </w:t>
      </w:r>
      <w:r>
        <w:rPr>
          <w:rFonts w:eastAsia="Arial" w:cs="Arial"/>
          <w:noProof/>
          <w:color w:val="000000"/>
          <w:spacing w:val="1"/>
        </w:rPr>
        <w:t>in</w:t>
      </w:r>
      <w:r>
        <w:rPr>
          <w:rFonts w:eastAsia="Arial" w:cs="Arial"/>
          <w:noProof/>
          <w:color w:val="000000"/>
          <w:spacing w:val="2"/>
        </w:rPr>
        <w:t xml:space="preserve"> </w:t>
      </w:r>
      <w:r>
        <w:rPr>
          <w:rFonts w:eastAsia="Arial" w:cs="Arial"/>
          <w:noProof/>
          <w:color w:val="000000"/>
          <w:spacing w:val="-1"/>
        </w:rPr>
        <w:t>terms</w:t>
      </w:r>
      <w:r>
        <w:rPr>
          <w:rFonts w:eastAsia="Arial" w:cs="Arial"/>
          <w:noProof/>
          <w:color w:val="000000"/>
          <w:spacing w:val="1"/>
        </w:rPr>
        <w:t xml:space="preserve"> </w:t>
      </w:r>
      <w:r>
        <w:rPr>
          <w:rFonts w:eastAsia="Arial" w:cs="Arial"/>
          <w:noProof/>
          <w:color w:val="000000"/>
          <w:spacing w:val="-1"/>
        </w:rPr>
        <w:t>of</w:t>
      </w:r>
      <w:r>
        <w:rPr>
          <w:rFonts w:eastAsia="Arial" w:cs="Arial"/>
          <w:noProof/>
          <w:color w:val="000000"/>
          <w:spacing w:val="3"/>
        </w:rPr>
        <w:t xml:space="preserve"> </w:t>
      </w:r>
      <w:r>
        <w:rPr>
          <w:rFonts w:eastAsia="Arial" w:cs="Arial"/>
          <w:noProof/>
          <w:color w:val="000000"/>
          <w:spacing w:val="1"/>
        </w:rPr>
        <w:t>this</w:t>
      </w:r>
      <w:r>
        <w:rPr>
          <w:rFonts w:eastAsia="Arial" w:cs="Arial"/>
          <w:noProof/>
          <w:color w:val="000000"/>
          <w:spacing w:val="2"/>
        </w:rPr>
        <w:t xml:space="preserve"> </w:t>
      </w:r>
      <w:r>
        <w:rPr>
          <w:rFonts w:eastAsia="Arial" w:cs="Arial"/>
          <w:noProof/>
          <w:color w:val="000000"/>
        </w:rPr>
        <w:t>invitation</w:t>
      </w:r>
      <w:r>
        <w:rPr>
          <w:rFonts w:eastAsia="Arial" w:cs="Arial"/>
          <w:noProof/>
          <w:color w:val="000000"/>
          <w:spacing w:val="2"/>
        </w:rPr>
        <w:t xml:space="preserve"> to</w:t>
      </w:r>
      <w:r>
        <w:rPr>
          <w:rFonts w:eastAsia="Arial" w:cs="Arial"/>
          <w:noProof/>
          <w:color w:val="000000"/>
        </w:rPr>
        <w:t xml:space="preserve"> Quotation.</w:t>
      </w:r>
      <w:r>
        <w:rPr>
          <w:rFonts w:eastAsia="Arial" w:cs="Arial"/>
          <w:noProof/>
          <w:color w:val="000000"/>
          <w:spacing w:val="1"/>
        </w:rPr>
        <w:t xml:space="preserve"> </w:t>
      </w:r>
      <w:r>
        <w:rPr>
          <w:rFonts w:eastAsia="Arial" w:cs="Arial"/>
          <w:noProof/>
          <w:color w:val="000000"/>
          <w:spacing w:val="2"/>
        </w:rPr>
        <w:t xml:space="preserve">In </w:t>
      </w:r>
      <w:r>
        <w:rPr>
          <w:rFonts w:eastAsia="Arial" w:cs="Arial"/>
          <w:noProof/>
          <w:color w:val="000000"/>
        </w:rPr>
        <w:t xml:space="preserve">view </w:t>
      </w:r>
      <w:r>
        <w:rPr>
          <w:rFonts w:eastAsia="Arial" w:cs="Arial"/>
          <w:noProof/>
          <w:color w:val="000000"/>
          <w:spacing w:val="1"/>
        </w:rPr>
        <w:t xml:space="preserve">of </w:t>
      </w:r>
      <w:r>
        <w:rPr>
          <w:rFonts w:eastAsia="Arial" w:cs="Arial"/>
          <w:noProof/>
          <w:color w:val="000000"/>
        </w:rPr>
        <w:t>possible</w:t>
      </w:r>
      <w:r>
        <w:rPr>
          <w:rFonts w:eastAsia="Arial" w:cs="Arial"/>
          <w:noProof/>
          <w:color w:val="000000"/>
          <w:spacing w:val="46"/>
        </w:rPr>
        <w:t xml:space="preserve"> </w:t>
      </w:r>
      <w:r>
        <w:rPr>
          <w:rFonts w:eastAsia="Arial" w:cs="Arial"/>
          <w:noProof/>
          <w:color w:val="000000"/>
        </w:rPr>
        <w:t>allegations</w:t>
      </w:r>
      <w:r>
        <w:rPr>
          <w:rFonts w:eastAsia="Arial" w:cs="Arial"/>
          <w:noProof/>
          <w:color w:val="000000"/>
          <w:spacing w:val="46"/>
        </w:rPr>
        <w:t xml:space="preserve"> </w:t>
      </w:r>
      <w:r>
        <w:rPr>
          <w:rFonts w:eastAsia="Arial" w:cs="Arial"/>
          <w:noProof/>
          <w:color w:val="000000"/>
          <w:spacing w:val="-1"/>
        </w:rPr>
        <w:t>of</w:t>
      </w:r>
      <w:r>
        <w:rPr>
          <w:rFonts w:eastAsia="Arial" w:cs="Arial"/>
          <w:noProof/>
          <w:color w:val="000000"/>
          <w:spacing w:val="48"/>
        </w:rPr>
        <w:t xml:space="preserve"> </w:t>
      </w:r>
      <w:r>
        <w:rPr>
          <w:rFonts w:eastAsia="Arial" w:cs="Arial"/>
          <w:noProof/>
          <w:color w:val="000000"/>
          <w:spacing w:val="-1"/>
        </w:rPr>
        <w:t>favouritism,</w:t>
      </w:r>
      <w:r>
        <w:rPr>
          <w:rFonts w:eastAsia="Arial" w:cs="Arial"/>
          <w:noProof/>
          <w:color w:val="000000"/>
          <w:spacing w:val="48"/>
        </w:rPr>
        <w:t xml:space="preserve"> </w:t>
      </w:r>
      <w:r>
        <w:rPr>
          <w:rFonts w:eastAsia="Arial" w:cs="Arial"/>
          <w:noProof/>
          <w:color w:val="000000"/>
        </w:rPr>
        <w:t>should</w:t>
      </w:r>
      <w:r>
        <w:rPr>
          <w:rFonts w:eastAsia="Arial" w:cs="Arial"/>
          <w:noProof/>
          <w:color w:val="000000"/>
          <w:spacing w:val="46"/>
        </w:rPr>
        <w:t xml:space="preserve"> </w:t>
      </w:r>
      <w:r>
        <w:rPr>
          <w:rFonts w:eastAsia="Arial" w:cs="Arial"/>
          <w:noProof/>
          <w:color w:val="000000"/>
          <w:spacing w:val="1"/>
        </w:rPr>
        <w:t>the</w:t>
      </w:r>
      <w:r>
        <w:rPr>
          <w:rFonts w:eastAsia="Arial" w:cs="Arial"/>
          <w:noProof/>
          <w:color w:val="000000"/>
          <w:spacing w:val="44"/>
        </w:rPr>
        <w:t xml:space="preserve"> </w:t>
      </w:r>
      <w:r>
        <w:rPr>
          <w:rFonts w:eastAsia="Arial" w:cs="Arial"/>
          <w:noProof/>
          <w:color w:val="000000"/>
        </w:rPr>
        <w:t>resulting</w:t>
      </w:r>
      <w:r>
        <w:rPr>
          <w:rFonts w:eastAsia="Arial" w:cs="Arial"/>
          <w:noProof/>
          <w:color w:val="000000"/>
          <w:spacing w:val="46"/>
        </w:rPr>
        <w:t xml:space="preserve"> </w:t>
      </w:r>
      <w:r>
        <w:rPr>
          <w:rFonts w:eastAsia="Arial" w:cs="Arial"/>
          <w:noProof/>
          <w:color w:val="000000"/>
        </w:rPr>
        <w:t>Quotation,</w:t>
      </w:r>
      <w:r>
        <w:rPr>
          <w:rFonts w:eastAsia="Arial" w:cs="Arial"/>
          <w:noProof/>
          <w:color w:val="000000"/>
          <w:spacing w:val="48"/>
        </w:rPr>
        <w:t xml:space="preserve"> </w:t>
      </w:r>
      <w:r>
        <w:rPr>
          <w:rFonts w:eastAsia="Arial" w:cs="Arial"/>
          <w:noProof/>
          <w:color w:val="000000"/>
          <w:spacing w:val="-1"/>
        </w:rPr>
        <w:t>or</w:t>
      </w:r>
      <w:r>
        <w:rPr>
          <w:rFonts w:eastAsia="Arial" w:cs="Arial"/>
          <w:noProof/>
          <w:color w:val="000000"/>
          <w:spacing w:val="48"/>
        </w:rPr>
        <w:t xml:space="preserve"> </w:t>
      </w:r>
      <w:r>
        <w:rPr>
          <w:rFonts w:eastAsia="Arial" w:cs="Arial"/>
          <w:noProof/>
          <w:color w:val="000000"/>
          <w:spacing w:val="-1"/>
        </w:rPr>
        <w:t>part</w:t>
      </w:r>
      <w:r>
        <w:rPr>
          <w:rFonts w:eastAsia="Arial" w:cs="Arial"/>
          <w:noProof/>
          <w:color w:val="000000"/>
          <w:spacing w:val="46"/>
        </w:rPr>
        <w:t xml:space="preserve"> </w:t>
      </w:r>
      <w:r>
        <w:rPr>
          <w:rFonts w:eastAsia="Arial" w:cs="Arial"/>
          <w:noProof/>
          <w:color w:val="000000"/>
        </w:rPr>
        <w:t>thereof,</w:t>
      </w:r>
      <w:r>
        <w:rPr>
          <w:rFonts w:eastAsia="Arial" w:cs="Arial"/>
          <w:noProof/>
          <w:color w:val="000000"/>
          <w:spacing w:val="48"/>
        </w:rPr>
        <w:t xml:space="preserve"> </w:t>
      </w:r>
      <w:r>
        <w:rPr>
          <w:rFonts w:eastAsia="Arial" w:cs="Arial"/>
          <w:noProof/>
          <w:color w:val="000000"/>
          <w:spacing w:val="1"/>
        </w:rPr>
        <w:t xml:space="preserve">be </w:t>
      </w:r>
      <w:r>
        <w:rPr>
          <w:rFonts w:eastAsia="Arial" w:cs="Arial"/>
          <w:noProof/>
          <w:color w:val="000000"/>
        </w:rPr>
        <w:t>awarded</w:t>
      </w:r>
      <w:r>
        <w:rPr>
          <w:rFonts w:eastAsia="Arial" w:cs="Arial"/>
          <w:noProof/>
          <w:color w:val="000000"/>
          <w:spacing w:val="39"/>
        </w:rPr>
        <w:t xml:space="preserve"> </w:t>
      </w:r>
      <w:r>
        <w:rPr>
          <w:rFonts w:eastAsia="Arial" w:cs="Arial"/>
          <w:noProof/>
          <w:color w:val="000000"/>
          <w:spacing w:val="1"/>
        </w:rPr>
        <w:t>to</w:t>
      </w:r>
      <w:r>
        <w:rPr>
          <w:rFonts w:eastAsia="Arial" w:cs="Arial"/>
          <w:noProof/>
          <w:color w:val="000000"/>
          <w:spacing w:val="39"/>
        </w:rPr>
        <w:t xml:space="preserve"> </w:t>
      </w:r>
      <w:r>
        <w:rPr>
          <w:rFonts w:eastAsia="Arial" w:cs="Arial"/>
          <w:noProof/>
          <w:color w:val="000000"/>
          <w:spacing w:val="1"/>
        </w:rPr>
        <w:t>persons</w:t>
      </w:r>
      <w:r>
        <w:rPr>
          <w:rFonts w:eastAsia="Arial" w:cs="Arial"/>
          <w:noProof/>
          <w:color w:val="000000"/>
          <w:spacing w:val="37"/>
        </w:rPr>
        <w:t xml:space="preserve"> </w:t>
      </w:r>
      <w:r>
        <w:rPr>
          <w:rFonts w:eastAsia="Arial" w:cs="Arial"/>
          <w:noProof/>
          <w:color w:val="000000"/>
        </w:rPr>
        <w:t>connected</w:t>
      </w:r>
      <w:r>
        <w:rPr>
          <w:rFonts w:eastAsia="Arial" w:cs="Arial"/>
          <w:noProof/>
          <w:color w:val="000000"/>
          <w:spacing w:val="40"/>
        </w:rPr>
        <w:t xml:space="preserve"> </w:t>
      </w:r>
      <w:r>
        <w:rPr>
          <w:rFonts w:eastAsia="Arial" w:cs="Arial"/>
          <w:noProof/>
          <w:color w:val="000000"/>
          <w:spacing w:val="-1"/>
        </w:rPr>
        <w:t>with</w:t>
      </w:r>
      <w:r>
        <w:rPr>
          <w:rFonts w:eastAsia="Arial" w:cs="Arial"/>
          <w:noProof/>
          <w:color w:val="000000"/>
          <w:spacing w:val="39"/>
        </w:rPr>
        <w:t xml:space="preserve"> </w:t>
      </w:r>
      <w:r>
        <w:rPr>
          <w:rFonts w:eastAsia="Arial" w:cs="Arial"/>
          <w:noProof/>
          <w:color w:val="000000"/>
          <w:spacing w:val="1"/>
        </w:rPr>
        <w:t>or</w:t>
      </w:r>
      <w:r>
        <w:rPr>
          <w:rFonts w:eastAsia="Arial" w:cs="Arial"/>
          <w:noProof/>
          <w:color w:val="000000"/>
          <w:spacing w:val="40"/>
        </w:rPr>
        <w:t xml:space="preserve"> </w:t>
      </w:r>
      <w:r>
        <w:rPr>
          <w:rFonts w:eastAsia="Arial" w:cs="Arial"/>
          <w:noProof/>
          <w:color w:val="000000"/>
        </w:rPr>
        <w:t>related</w:t>
      </w:r>
      <w:r>
        <w:rPr>
          <w:rFonts w:eastAsia="Arial" w:cs="Arial"/>
          <w:noProof/>
          <w:color w:val="000000"/>
          <w:spacing w:val="37"/>
        </w:rPr>
        <w:t xml:space="preserve"> </w:t>
      </w:r>
      <w:r>
        <w:rPr>
          <w:rFonts w:eastAsia="Arial" w:cs="Arial"/>
          <w:noProof/>
          <w:color w:val="000000"/>
          <w:spacing w:val="1"/>
        </w:rPr>
        <w:t>to</w:t>
      </w:r>
      <w:r>
        <w:rPr>
          <w:rFonts w:eastAsia="Arial" w:cs="Arial"/>
          <w:noProof/>
          <w:color w:val="000000"/>
          <w:spacing w:val="39"/>
        </w:rPr>
        <w:t xml:space="preserve"> </w:t>
      </w:r>
      <w:r>
        <w:rPr>
          <w:rFonts w:eastAsia="Arial" w:cs="Arial"/>
          <w:noProof/>
          <w:color w:val="000000"/>
        </w:rPr>
        <w:t>persons</w:t>
      </w:r>
      <w:r>
        <w:rPr>
          <w:rFonts w:eastAsia="Arial" w:cs="Arial"/>
          <w:noProof/>
          <w:color w:val="000000"/>
          <w:spacing w:val="40"/>
        </w:rPr>
        <w:t xml:space="preserve"> </w:t>
      </w:r>
      <w:r>
        <w:rPr>
          <w:rFonts w:eastAsia="Arial" w:cs="Arial"/>
          <w:noProof/>
          <w:color w:val="000000"/>
          <w:spacing w:val="-1"/>
        </w:rPr>
        <w:t>in</w:t>
      </w:r>
      <w:r>
        <w:rPr>
          <w:rFonts w:eastAsia="Arial" w:cs="Arial"/>
          <w:noProof/>
          <w:color w:val="000000"/>
          <w:spacing w:val="39"/>
        </w:rPr>
        <w:t xml:space="preserve"> </w:t>
      </w:r>
      <w:r>
        <w:rPr>
          <w:rFonts w:eastAsia="Arial" w:cs="Arial"/>
          <w:noProof/>
          <w:color w:val="000000"/>
          <w:spacing w:val="-1"/>
        </w:rPr>
        <w:t>service</w:t>
      </w:r>
      <w:r>
        <w:rPr>
          <w:rFonts w:eastAsia="Arial" w:cs="Arial"/>
          <w:noProof/>
          <w:color w:val="000000"/>
          <w:spacing w:val="39"/>
        </w:rPr>
        <w:t xml:space="preserve"> </w:t>
      </w:r>
      <w:r>
        <w:rPr>
          <w:rFonts w:eastAsia="Arial" w:cs="Arial"/>
          <w:noProof/>
          <w:color w:val="000000"/>
          <w:spacing w:val="-1"/>
        </w:rPr>
        <w:t>of</w:t>
      </w:r>
      <w:r>
        <w:rPr>
          <w:rFonts w:eastAsia="Arial" w:cs="Arial"/>
          <w:noProof/>
          <w:color w:val="000000"/>
          <w:spacing w:val="41"/>
        </w:rPr>
        <w:t xml:space="preserve"> </w:t>
      </w:r>
      <w:r>
        <w:rPr>
          <w:rFonts w:eastAsia="Arial" w:cs="Arial"/>
          <w:noProof/>
          <w:color w:val="000000"/>
          <w:spacing w:val="1"/>
        </w:rPr>
        <w:t>the</w:t>
      </w:r>
      <w:r>
        <w:rPr>
          <w:rFonts w:eastAsia="Arial" w:cs="Arial"/>
          <w:noProof/>
          <w:color w:val="000000"/>
          <w:spacing w:val="39"/>
        </w:rPr>
        <w:t xml:space="preserve"> </w:t>
      </w:r>
      <w:r>
        <w:rPr>
          <w:rFonts w:eastAsia="Arial" w:cs="Arial"/>
          <w:noProof/>
          <w:color w:val="000000"/>
          <w:spacing w:val="-1"/>
        </w:rPr>
        <w:t>state,</w:t>
      </w:r>
      <w:r>
        <w:rPr>
          <w:rFonts w:eastAsia="Arial" w:cs="Arial"/>
          <w:noProof/>
          <w:color w:val="000000"/>
          <w:spacing w:val="41"/>
        </w:rPr>
        <w:t xml:space="preserve"> </w:t>
      </w:r>
      <w:r>
        <w:rPr>
          <w:rFonts w:eastAsia="Arial" w:cs="Arial"/>
          <w:noProof/>
          <w:color w:val="000000"/>
          <w:spacing w:val="-1"/>
        </w:rPr>
        <w:t>it</w:t>
      </w:r>
      <w:r>
        <w:rPr>
          <w:rFonts w:eastAsia="Arial" w:cs="Arial"/>
          <w:noProof/>
          <w:color w:val="000000"/>
          <w:spacing w:val="38"/>
        </w:rPr>
        <w:t xml:space="preserve"> </w:t>
      </w:r>
      <w:r>
        <w:rPr>
          <w:rFonts w:eastAsia="Arial" w:cs="Arial"/>
          <w:noProof/>
          <w:color w:val="000000"/>
          <w:spacing w:val="-1"/>
        </w:rPr>
        <w:t xml:space="preserve">is </w:t>
      </w:r>
      <w:r>
        <w:rPr>
          <w:rFonts w:eastAsia="Arial" w:cs="Arial"/>
          <w:noProof/>
          <w:color w:val="000000"/>
        </w:rPr>
        <w:t>required</w:t>
      </w:r>
      <w:r>
        <w:rPr>
          <w:rFonts w:eastAsia="Arial" w:cs="Arial"/>
          <w:noProof/>
          <w:color w:val="000000"/>
          <w:spacing w:val="-6"/>
        </w:rPr>
        <w:t xml:space="preserve"> </w:t>
      </w:r>
      <w:r>
        <w:rPr>
          <w:rFonts w:eastAsia="Arial" w:cs="Arial"/>
          <w:noProof/>
          <w:color w:val="000000"/>
          <w:spacing w:val="-1"/>
        </w:rPr>
        <w:t>that</w:t>
      </w:r>
      <w:r>
        <w:rPr>
          <w:rFonts w:eastAsia="Arial" w:cs="Arial"/>
          <w:noProof/>
          <w:color w:val="000000"/>
          <w:spacing w:val="-5"/>
        </w:rPr>
        <w:t xml:space="preserve"> </w:t>
      </w:r>
      <w:r>
        <w:rPr>
          <w:rFonts w:eastAsia="Arial" w:cs="Arial"/>
          <w:noProof/>
          <w:color w:val="000000"/>
          <w:spacing w:val="-1"/>
        </w:rPr>
        <w:t>the</w:t>
      </w:r>
      <w:r>
        <w:rPr>
          <w:rFonts w:eastAsia="Arial" w:cs="Arial"/>
          <w:noProof/>
          <w:color w:val="000000"/>
          <w:spacing w:val="-6"/>
        </w:rPr>
        <w:t xml:space="preserve"> </w:t>
      </w:r>
      <w:r>
        <w:rPr>
          <w:rFonts w:eastAsia="Arial" w:cs="Arial"/>
          <w:noProof/>
          <w:color w:val="000000"/>
          <w:spacing w:val="-1"/>
        </w:rPr>
        <w:t>supplier</w:t>
      </w:r>
      <w:r>
        <w:rPr>
          <w:rFonts w:eastAsia="Arial" w:cs="Arial"/>
          <w:noProof/>
          <w:color w:val="000000"/>
          <w:spacing w:val="-4"/>
        </w:rPr>
        <w:t xml:space="preserve"> </w:t>
      </w:r>
      <w:r>
        <w:rPr>
          <w:rFonts w:eastAsia="Arial" w:cs="Arial"/>
          <w:noProof/>
          <w:color w:val="000000"/>
          <w:spacing w:val="-2"/>
        </w:rPr>
        <w:t>or</w:t>
      </w:r>
      <w:r>
        <w:rPr>
          <w:rFonts w:eastAsia="Arial" w:cs="Arial"/>
          <w:noProof/>
          <w:color w:val="000000"/>
          <w:spacing w:val="-5"/>
        </w:rPr>
        <w:t xml:space="preserve"> </w:t>
      </w:r>
      <w:r>
        <w:rPr>
          <w:rFonts w:eastAsia="Arial" w:cs="Arial"/>
          <w:noProof/>
          <w:color w:val="000000"/>
          <w:spacing w:val="-1"/>
        </w:rPr>
        <w:t>their</w:t>
      </w:r>
      <w:r>
        <w:rPr>
          <w:rFonts w:eastAsia="Arial" w:cs="Arial"/>
          <w:noProof/>
          <w:color w:val="000000"/>
          <w:spacing w:val="-4"/>
        </w:rPr>
        <w:t xml:space="preserve"> </w:t>
      </w:r>
      <w:r>
        <w:rPr>
          <w:rFonts w:eastAsia="Arial" w:cs="Arial"/>
          <w:noProof/>
          <w:color w:val="000000"/>
          <w:spacing w:val="-1"/>
        </w:rPr>
        <w:t>authorised</w:t>
      </w:r>
      <w:r>
        <w:rPr>
          <w:rFonts w:eastAsia="Arial" w:cs="Arial"/>
          <w:noProof/>
          <w:color w:val="000000"/>
          <w:spacing w:val="-6"/>
        </w:rPr>
        <w:t xml:space="preserve"> </w:t>
      </w:r>
      <w:r>
        <w:rPr>
          <w:rFonts w:eastAsia="Arial" w:cs="Arial"/>
          <w:noProof/>
          <w:color w:val="000000"/>
          <w:spacing w:val="-1"/>
        </w:rPr>
        <w:t>representative</w:t>
      </w:r>
      <w:r>
        <w:rPr>
          <w:rFonts w:eastAsia="Arial" w:cs="Arial"/>
          <w:noProof/>
          <w:color w:val="000000"/>
          <w:spacing w:val="-5"/>
        </w:rPr>
        <w:t xml:space="preserve"> </w:t>
      </w:r>
      <w:r>
        <w:rPr>
          <w:rFonts w:eastAsia="Arial" w:cs="Arial"/>
          <w:noProof/>
          <w:color w:val="000000"/>
          <w:spacing w:val="-1"/>
        </w:rPr>
        <w:t>declare</w:t>
      </w:r>
      <w:r>
        <w:rPr>
          <w:rFonts w:eastAsia="Arial" w:cs="Arial"/>
          <w:noProof/>
          <w:color w:val="000000"/>
          <w:spacing w:val="-6"/>
        </w:rPr>
        <w:t xml:space="preserve"> </w:t>
      </w:r>
      <w:r>
        <w:rPr>
          <w:rFonts w:eastAsia="Arial" w:cs="Arial"/>
          <w:noProof/>
          <w:color w:val="000000"/>
          <w:spacing w:val="-1"/>
        </w:rPr>
        <w:t>their</w:t>
      </w:r>
      <w:r>
        <w:rPr>
          <w:rFonts w:eastAsia="Arial" w:cs="Arial"/>
          <w:noProof/>
          <w:color w:val="000000"/>
          <w:spacing w:val="-4"/>
        </w:rPr>
        <w:t xml:space="preserve"> </w:t>
      </w:r>
      <w:r>
        <w:rPr>
          <w:rFonts w:eastAsia="Arial" w:cs="Arial"/>
          <w:noProof/>
          <w:color w:val="000000"/>
        </w:rPr>
        <w:t>position</w:t>
      </w:r>
      <w:r>
        <w:rPr>
          <w:rFonts w:eastAsia="Arial" w:cs="Arial"/>
          <w:noProof/>
          <w:color w:val="000000"/>
          <w:spacing w:val="-5"/>
        </w:rPr>
        <w:t xml:space="preserve"> </w:t>
      </w:r>
      <w:r>
        <w:rPr>
          <w:rFonts w:eastAsia="Arial" w:cs="Arial"/>
          <w:noProof/>
          <w:color w:val="000000"/>
          <w:spacing w:val="-3"/>
        </w:rPr>
        <w:t>in</w:t>
      </w:r>
      <w:r>
        <w:rPr>
          <w:rFonts w:eastAsia="Arial" w:cs="Arial"/>
          <w:noProof/>
          <w:color w:val="000000"/>
          <w:spacing w:val="-5"/>
        </w:rPr>
        <w:t xml:space="preserve"> </w:t>
      </w:r>
      <w:r>
        <w:rPr>
          <w:rFonts w:eastAsia="Arial" w:cs="Arial"/>
          <w:noProof/>
          <w:color w:val="000000"/>
          <w:spacing w:val="-1"/>
        </w:rPr>
        <w:t xml:space="preserve">relation </w:t>
      </w:r>
      <w:r>
        <w:rPr>
          <w:rFonts w:eastAsia="Arial" w:cs="Arial"/>
          <w:noProof/>
          <w:color w:val="000000"/>
          <w:spacing w:val="2"/>
        </w:rPr>
        <w:t>to the</w:t>
      </w:r>
      <w:r>
        <w:rPr>
          <w:rFonts w:eastAsia="Arial" w:cs="Arial"/>
          <w:noProof/>
          <w:color w:val="000000"/>
          <w:spacing w:val="3"/>
        </w:rPr>
        <w:t xml:space="preserve"> </w:t>
      </w:r>
      <w:r>
        <w:rPr>
          <w:rFonts w:eastAsia="Arial" w:cs="Arial"/>
          <w:noProof/>
          <w:color w:val="000000"/>
        </w:rPr>
        <w:t>evaluating/adjudicating</w:t>
      </w:r>
      <w:r>
        <w:rPr>
          <w:rFonts w:eastAsia="Arial" w:cs="Arial"/>
          <w:noProof/>
          <w:color w:val="000000"/>
          <w:spacing w:val="3"/>
        </w:rPr>
        <w:t xml:space="preserve"> </w:t>
      </w:r>
      <w:r>
        <w:rPr>
          <w:rFonts w:eastAsia="Arial" w:cs="Arial"/>
          <w:noProof/>
          <w:color w:val="000000"/>
          <w:spacing w:val="1"/>
        </w:rPr>
        <w:t>authority</w:t>
      </w:r>
      <w:r>
        <w:rPr>
          <w:rFonts w:eastAsia="Arial" w:cs="Arial"/>
          <w:noProof/>
          <w:color w:val="000000"/>
          <w:spacing w:val="2"/>
        </w:rPr>
        <w:t xml:space="preserve"> </w:t>
      </w:r>
      <w:r>
        <w:rPr>
          <w:rFonts w:eastAsia="Arial" w:cs="Arial"/>
          <w:noProof/>
          <w:color w:val="000000"/>
          <w:spacing w:val="1"/>
        </w:rPr>
        <w:t>and/or</w:t>
      </w:r>
      <w:r>
        <w:rPr>
          <w:rFonts w:eastAsia="Arial" w:cs="Arial"/>
          <w:noProof/>
          <w:color w:val="000000"/>
          <w:spacing w:val="2"/>
        </w:rPr>
        <w:t xml:space="preserve"> </w:t>
      </w:r>
      <w:r>
        <w:rPr>
          <w:rFonts w:eastAsia="Arial" w:cs="Arial"/>
          <w:noProof/>
          <w:color w:val="000000"/>
          <w:spacing w:val="1"/>
        </w:rPr>
        <w:t>take</w:t>
      </w:r>
      <w:r>
        <w:rPr>
          <w:rFonts w:eastAsia="Arial" w:cs="Arial"/>
          <w:noProof/>
          <w:color w:val="000000"/>
          <w:spacing w:val="3"/>
        </w:rPr>
        <w:t xml:space="preserve"> </w:t>
      </w:r>
      <w:r>
        <w:rPr>
          <w:rFonts w:eastAsia="Arial" w:cs="Arial"/>
          <w:noProof/>
          <w:color w:val="000000"/>
          <w:spacing w:val="2"/>
        </w:rPr>
        <w:t>an</w:t>
      </w:r>
      <w:r>
        <w:rPr>
          <w:rFonts w:eastAsia="Arial" w:cs="Arial"/>
          <w:noProof/>
          <w:color w:val="000000"/>
          <w:spacing w:val="3"/>
        </w:rPr>
        <w:t xml:space="preserve"> </w:t>
      </w:r>
      <w:r>
        <w:rPr>
          <w:rFonts w:eastAsia="Arial" w:cs="Arial"/>
          <w:noProof/>
          <w:color w:val="000000"/>
          <w:spacing w:val="1"/>
        </w:rPr>
        <w:t>oath</w:t>
      </w:r>
      <w:r>
        <w:rPr>
          <w:rFonts w:eastAsia="Arial" w:cs="Arial"/>
          <w:noProof/>
          <w:color w:val="000000"/>
          <w:spacing w:val="3"/>
        </w:rPr>
        <w:t xml:space="preserve"> </w:t>
      </w:r>
      <w:r>
        <w:rPr>
          <w:rFonts w:eastAsia="Arial" w:cs="Arial"/>
          <w:noProof/>
          <w:color w:val="000000"/>
        </w:rPr>
        <w:t>declaring</w:t>
      </w:r>
      <w:r>
        <w:rPr>
          <w:rFonts w:eastAsia="Arial" w:cs="Arial"/>
          <w:noProof/>
          <w:color w:val="000000"/>
          <w:spacing w:val="3"/>
        </w:rPr>
        <w:t xml:space="preserve"> </w:t>
      </w:r>
      <w:r>
        <w:rPr>
          <w:rFonts w:eastAsia="Arial" w:cs="Arial"/>
          <w:noProof/>
          <w:color w:val="000000"/>
        </w:rPr>
        <w:t>his/her</w:t>
      </w:r>
      <w:r>
        <w:rPr>
          <w:rFonts w:eastAsia="Arial" w:cs="Arial"/>
          <w:noProof/>
          <w:color w:val="000000"/>
          <w:spacing w:val="3"/>
        </w:rPr>
        <w:t xml:space="preserve"> </w:t>
      </w:r>
      <w:r>
        <w:rPr>
          <w:rFonts w:eastAsia="Arial" w:cs="Arial"/>
          <w:noProof/>
          <w:color w:val="000000"/>
        </w:rPr>
        <w:t>interest.</w:t>
      </w:r>
      <w:r>
        <w:rPr>
          <w:rFonts w:ascii="Times New Roman" w:hAnsi="Times New Roman"/>
          <w:noProof/>
          <w:color w:val="000000"/>
          <w:sz w:val="24"/>
        </w:rPr>
        <mc:AlternateContent>
          <mc:Choice Requires="wps">
            <w:drawing>
              <wp:anchor distT="0" distB="0" distL="114300" distR="114300" simplePos="0" relativeHeight="251747328" behindDoc="0" locked="0" layoutInCell="1" allowOverlap="1" wp14:anchorId="6A312CF0" wp14:editId="7B95E141">
                <wp:simplePos x="0" y="0"/>
                <wp:positionH relativeFrom="column">
                  <wp:posOffset>0</wp:posOffset>
                </wp:positionH>
                <wp:positionV relativeFrom="paragraph">
                  <wp:posOffset>0</wp:posOffset>
                </wp:positionV>
                <wp:extent cx="635000" cy="635000"/>
                <wp:effectExtent l="19050" t="19050" r="12700" b="12700"/>
                <wp:wrapNone/>
                <wp:docPr id="1251270690"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D534" id="Shape 5" o:spid="_x0000_s1026" style="position:absolute;margin-left:0;margin-top:0;width:50pt;height:50pt;z-index:251747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6240" behindDoc="1" locked="0" layoutInCell="1" allowOverlap="1" wp14:anchorId="3FEF744C" wp14:editId="604D60D9">
                <wp:simplePos x="0" y="0"/>
                <wp:positionH relativeFrom="page">
                  <wp:posOffset>4601210</wp:posOffset>
                </wp:positionH>
                <wp:positionV relativeFrom="paragraph">
                  <wp:posOffset>685800</wp:posOffset>
                </wp:positionV>
                <wp:extent cx="2053590" cy="1719580"/>
                <wp:effectExtent l="635" t="7620" r="3175" b="6350"/>
                <wp:wrapNone/>
                <wp:docPr id="725465962"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AD73D" id="WS_Shape 5" o:spid="_x0000_s1026" style="position:absolute;margin-left:362.3pt;margin-top:54pt;width:161.7pt;height:135.4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75BD030C" w14:textId="77777777" w:rsidR="006F0C03" w:rsidRDefault="006F0C03" w:rsidP="006F0C03">
      <w:pPr>
        <w:spacing w:before="31" w:line="240" w:lineRule="exact"/>
        <w:ind w:left="1395" w:right="724" w:hanging="729"/>
        <w:rPr>
          <w:rFonts w:eastAsia="Arial" w:cs="Arial"/>
          <w:noProof/>
          <w:color w:val="000000"/>
          <w:spacing w:val="2"/>
        </w:rPr>
      </w:pPr>
      <w:r>
        <w:rPr>
          <w:rFonts w:eastAsia="Arial" w:cs="Arial"/>
          <w:noProof/>
          <w:color w:val="000000"/>
        </w:rPr>
        <w:t>3.</w:t>
      </w:r>
      <w:r>
        <w:rPr>
          <w:rFonts w:eastAsia="Arial" w:cs="Arial"/>
          <w:noProof/>
          <w:color w:val="000000"/>
          <w:spacing w:val="485"/>
        </w:rPr>
        <w:t xml:space="preserve"> </w:t>
      </w:r>
      <w:r>
        <w:rPr>
          <w:rFonts w:eastAsia="Arial" w:cs="Arial"/>
          <w:noProof/>
          <w:color w:val="000000"/>
          <w:spacing w:val="1"/>
        </w:rPr>
        <w:t>In</w:t>
      </w:r>
      <w:r>
        <w:rPr>
          <w:rFonts w:eastAsia="Arial" w:cs="Arial"/>
          <w:noProof/>
          <w:color w:val="000000"/>
        </w:rPr>
        <w:t xml:space="preserve"> order</w:t>
      </w:r>
      <w:r>
        <w:rPr>
          <w:rFonts w:eastAsia="Arial" w:cs="Arial"/>
          <w:noProof/>
          <w:color w:val="000000"/>
          <w:spacing w:val="-1"/>
        </w:rPr>
        <w:t xml:space="preserve"> </w:t>
      </w:r>
      <w:r>
        <w:rPr>
          <w:rFonts w:eastAsia="Arial" w:cs="Arial"/>
          <w:noProof/>
          <w:color w:val="000000"/>
          <w:spacing w:val="1"/>
        </w:rPr>
        <w:t>to</w:t>
      </w:r>
      <w:r>
        <w:rPr>
          <w:rFonts w:eastAsia="Arial" w:cs="Arial"/>
          <w:noProof/>
          <w:color w:val="000000"/>
          <w:spacing w:val="-2"/>
        </w:rPr>
        <w:t xml:space="preserve"> </w:t>
      </w:r>
      <w:r>
        <w:rPr>
          <w:rFonts w:eastAsia="Arial" w:cs="Arial"/>
          <w:noProof/>
          <w:color w:val="000000"/>
          <w:spacing w:val="-1"/>
        </w:rPr>
        <w:t>give</w:t>
      </w:r>
      <w:r>
        <w:rPr>
          <w:rFonts w:eastAsia="Arial" w:cs="Arial"/>
          <w:noProof/>
          <w:color w:val="000000"/>
        </w:rPr>
        <w:t xml:space="preserve"> effect</w:t>
      </w:r>
      <w:r>
        <w:rPr>
          <w:rFonts w:eastAsia="Arial" w:cs="Arial"/>
          <w:noProof/>
          <w:color w:val="000000"/>
          <w:spacing w:val="-1"/>
        </w:rPr>
        <w:t xml:space="preserve"> </w:t>
      </w:r>
      <w:r>
        <w:rPr>
          <w:rFonts w:eastAsia="Arial" w:cs="Arial"/>
          <w:noProof/>
          <w:color w:val="000000"/>
          <w:spacing w:val="1"/>
        </w:rPr>
        <w:t>to</w:t>
      </w:r>
      <w:r>
        <w:rPr>
          <w:rFonts w:eastAsia="Arial" w:cs="Arial"/>
          <w:noProof/>
          <w:color w:val="000000"/>
          <w:spacing w:val="-1"/>
        </w:rPr>
        <w:t xml:space="preserve"> the</w:t>
      </w:r>
      <w:r>
        <w:rPr>
          <w:rFonts w:eastAsia="Arial" w:cs="Arial"/>
          <w:noProof/>
          <w:color w:val="000000"/>
        </w:rPr>
        <w:t xml:space="preserve"> </w:t>
      </w:r>
      <w:r>
        <w:rPr>
          <w:rFonts w:eastAsia="Arial" w:cs="Arial"/>
          <w:noProof/>
          <w:color w:val="000000"/>
          <w:spacing w:val="-1"/>
        </w:rPr>
        <w:t>above,</w:t>
      </w:r>
      <w:r>
        <w:rPr>
          <w:rFonts w:eastAsia="Arial" w:cs="Arial"/>
          <w:noProof/>
          <w:color w:val="000000"/>
          <w:spacing w:val="1"/>
        </w:rPr>
        <w:t xml:space="preserve"> the</w:t>
      </w:r>
      <w:r>
        <w:rPr>
          <w:rFonts w:eastAsia="Arial" w:cs="Arial"/>
          <w:noProof/>
          <w:color w:val="000000"/>
          <w:spacing w:val="-3"/>
        </w:rPr>
        <w:t xml:space="preserve"> </w:t>
      </w:r>
      <w:r>
        <w:rPr>
          <w:rFonts w:eastAsia="Arial" w:cs="Arial"/>
          <w:noProof/>
          <w:color w:val="000000"/>
          <w:spacing w:val="-1"/>
        </w:rPr>
        <w:t>following</w:t>
      </w:r>
      <w:r>
        <w:rPr>
          <w:rFonts w:eastAsia="Arial" w:cs="Arial"/>
          <w:noProof/>
          <w:color w:val="000000"/>
        </w:rPr>
        <w:t xml:space="preserve"> questionnaire</w:t>
      </w:r>
      <w:r>
        <w:rPr>
          <w:rFonts w:eastAsia="Arial" w:cs="Arial"/>
          <w:noProof/>
          <w:color w:val="000000"/>
          <w:spacing w:val="-1"/>
        </w:rPr>
        <w:t xml:space="preserve"> </w:t>
      </w:r>
      <w:r>
        <w:rPr>
          <w:rFonts w:eastAsia="Arial" w:cs="Arial"/>
          <w:noProof/>
          <w:color w:val="000000"/>
        </w:rPr>
        <w:t>must</w:t>
      </w:r>
      <w:r>
        <w:rPr>
          <w:rFonts w:eastAsia="Arial" w:cs="Arial"/>
          <w:noProof/>
          <w:color w:val="000000"/>
          <w:spacing w:val="-1"/>
        </w:rPr>
        <w:t xml:space="preserve"> </w:t>
      </w:r>
      <w:r>
        <w:rPr>
          <w:rFonts w:eastAsia="Arial" w:cs="Arial"/>
          <w:noProof/>
          <w:color w:val="000000"/>
          <w:spacing w:val="1"/>
        </w:rPr>
        <w:t>be</w:t>
      </w:r>
      <w:r>
        <w:rPr>
          <w:rFonts w:eastAsia="Arial" w:cs="Arial"/>
          <w:noProof/>
          <w:color w:val="000000"/>
          <w:spacing w:val="-1"/>
        </w:rPr>
        <w:t xml:space="preserve"> completed</w:t>
      </w:r>
      <w:r>
        <w:rPr>
          <w:rFonts w:eastAsia="Arial" w:cs="Arial"/>
          <w:noProof/>
          <w:color w:val="000000"/>
          <w:spacing w:val="1"/>
        </w:rPr>
        <w:t xml:space="preserve"> and submitted</w:t>
      </w:r>
      <w:r>
        <w:rPr>
          <w:rFonts w:eastAsia="Arial" w:cs="Arial"/>
          <w:noProof/>
          <w:color w:val="000000"/>
          <w:spacing w:val="8"/>
        </w:rPr>
        <w:t xml:space="preserve"> </w:t>
      </w:r>
      <w:r>
        <w:rPr>
          <w:rFonts w:eastAsia="Arial" w:cs="Arial"/>
          <w:noProof/>
          <w:color w:val="000000"/>
          <w:spacing w:val="2"/>
        </w:rPr>
        <w:t>with</w:t>
      </w:r>
      <w:r>
        <w:rPr>
          <w:rFonts w:eastAsia="Arial" w:cs="Arial"/>
          <w:noProof/>
          <w:color w:val="000000"/>
          <w:spacing w:val="8"/>
        </w:rPr>
        <w:t xml:space="preserve"> </w:t>
      </w:r>
      <w:r>
        <w:rPr>
          <w:rFonts w:eastAsia="Arial" w:cs="Arial"/>
          <w:noProof/>
          <w:color w:val="000000"/>
          <w:spacing w:val="4"/>
        </w:rPr>
        <w:t>the</w:t>
      </w:r>
      <w:r>
        <w:rPr>
          <w:rFonts w:eastAsia="Arial" w:cs="Arial"/>
          <w:noProof/>
          <w:color w:val="000000"/>
          <w:spacing w:val="7"/>
        </w:rPr>
        <w:t xml:space="preserve"> </w:t>
      </w:r>
      <w:r>
        <w:rPr>
          <w:rFonts w:eastAsia="Arial" w:cs="Arial"/>
          <w:noProof/>
          <w:color w:val="000000"/>
          <w:spacing w:val="1"/>
        </w:rPr>
        <w:t>Quotation:</w:t>
      </w:r>
    </w:p>
    <w:p w14:paraId="6F2AD8EB" w14:textId="77777777" w:rsidR="006F0C03" w:rsidRDefault="006F0C03" w:rsidP="006F0C03">
      <w:pPr>
        <w:tabs>
          <w:tab w:val="left" w:pos="1175"/>
        </w:tabs>
        <w:spacing w:before="272" w:line="221" w:lineRule="exact"/>
        <w:ind w:left="455" w:firstLine="1"/>
        <w:rPr>
          <w:rFonts w:eastAsia="Arial" w:cs="Arial"/>
          <w:noProof/>
          <w:color w:val="000000"/>
        </w:rPr>
      </w:pPr>
      <w:r>
        <w:rPr>
          <w:rFonts w:eastAsia="Arial" w:cs="Arial"/>
          <w:noProof/>
          <w:color w:val="000000"/>
          <w:spacing w:val="1"/>
        </w:rPr>
        <w:t>3.1</w:t>
      </w:r>
      <w:r>
        <w:rPr>
          <w:rFonts w:eastAsia="Arial" w:cs="Arial"/>
          <w:noProof/>
          <w:color w:val="000000"/>
          <w:spacing w:val="2"/>
        </w:rPr>
        <w:tab/>
      </w:r>
      <w:r>
        <w:rPr>
          <w:rFonts w:eastAsia="Arial" w:cs="Arial"/>
          <w:noProof/>
          <w:color w:val="000000"/>
          <w:spacing w:val="-1"/>
        </w:rPr>
        <w:t>Full</w:t>
      </w:r>
      <w:r>
        <w:rPr>
          <w:rFonts w:eastAsia="Arial" w:cs="Arial"/>
          <w:noProof/>
          <w:color w:val="000000"/>
        </w:rPr>
        <w:t xml:space="preserve"> Name:</w:t>
      </w:r>
    </w:p>
    <w:p w14:paraId="59D0AF6C" w14:textId="77777777" w:rsidR="006F0C03" w:rsidRDefault="006F0C03" w:rsidP="006F0C03">
      <w:pPr>
        <w:spacing w:before="2" w:line="221" w:lineRule="exact"/>
        <w:ind w:firstLine="1"/>
        <w:jc w:val="right"/>
        <w:rPr>
          <w:rFonts w:eastAsia="Arial" w:cs="Arial"/>
          <w:noProof/>
          <w:color w:val="000000"/>
        </w:rPr>
      </w:pPr>
      <w:r>
        <w:rPr>
          <w:rFonts w:eastAsia="Arial" w:cs="Arial"/>
          <w:noProof/>
          <w:color w:val="000000"/>
        </w:rPr>
        <w:t>…………………………………………………………………………………………………………………</w:t>
      </w:r>
    </w:p>
    <w:p w14:paraId="35E6AC69" w14:textId="77777777" w:rsidR="006F0C03" w:rsidRDefault="006F0C03" w:rsidP="006F0C03">
      <w:pPr>
        <w:spacing w:before="7" w:line="221" w:lineRule="exact"/>
        <w:ind w:left="1175" w:firstLine="1"/>
        <w:rPr>
          <w:rFonts w:eastAsia="Arial" w:cs="Arial"/>
          <w:noProof/>
          <w:color w:val="000000"/>
          <w:spacing w:val="2"/>
        </w:rPr>
      </w:pPr>
      <w:r>
        <w:rPr>
          <w:rFonts w:ascii="Times New Roman" w:hAnsi="Times New Roman"/>
          <w:noProof/>
          <w:color w:val="000000"/>
          <w:sz w:val="24"/>
        </w:rPr>
        <mc:AlternateContent>
          <mc:Choice Requires="wps">
            <w:drawing>
              <wp:anchor distT="0" distB="0" distL="114300" distR="114300" simplePos="0" relativeHeight="251748352" behindDoc="0" locked="0" layoutInCell="1" allowOverlap="1" wp14:anchorId="13894B7D" wp14:editId="1521A80B">
                <wp:simplePos x="0" y="0"/>
                <wp:positionH relativeFrom="column">
                  <wp:posOffset>0</wp:posOffset>
                </wp:positionH>
                <wp:positionV relativeFrom="paragraph">
                  <wp:posOffset>0</wp:posOffset>
                </wp:positionV>
                <wp:extent cx="635000" cy="635000"/>
                <wp:effectExtent l="19050" t="19050" r="12700" b="12700"/>
                <wp:wrapNone/>
                <wp:docPr id="2089557563"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F2DE4" id="Shape 4" o:spid="_x0000_s1026" style="position:absolute;margin-left:0;margin-top:0;width:50pt;height:50pt;z-index:251748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2144" behindDoc="1" locked="0" layoutInCell="1" allowOverlap="1" wp14:anchorId="47387939" wp14:editId="5C8F67A2">
                <wp:simplePos x="0" y="0"/>
                <wp:positionH relativeFrom="page">
                  <wp:posOffset>3956685</wp:posOffset>
                </wp:positionH>
                <wp:positionV relativeFrom="paragraph">
                  <wp:posOffset>0</wp:posOffset>
                </wp:positionV>
                <wp:extent cx="1844040" cy="1840230"/>
                <wp:effectExtent l="3810" t="635" r="0" b="6985"/>
                <wp:wrapNone/>
                <wp:docPr id="1518101860"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E36DC" id="WS_Shape 4" o:spid="_x0000_s1026" style="position:absolute;margin-left:311.55pt;margin-top:0;width:145.2pt;height:144.9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6D70FA61" w14:textId="77777777" w:rsidR="006F0C03" w:rsidRDefault="006F0C03" w:rsidP="006F0C03">
      <w:pPr>
        <w:tabs>
          <w:tab w:val="left" w:pos="1175"/>
        </w:tabs>
        <w:spacing w:before="257" w:line="221" w:lineRule="exact"/>
        <w:ind w:left="455" w:firstLine="1"/>
        <w:rPr>
          <w:rFonts w:eastAsia="Arial" w:cs="Arial"/>
          <w:noProof/>
          <w:color w:val="000000"/>
          <w:spacing w:val="-1"/>
        </w:rPr>
      </w:pPr>
      <w:r>
        <w:rPr>
          <w:rFonts w:eastAsia="Arial" w:cs="Arial"/>
          <w:noProof/>
          <w:color w:val="000000"/>
          <w:spacing w:val="1"/>
        </w:rPr>
        <w:t>3.2</w:t>
      </w:r>
      <w:r>
        <w:rPr>
          <w:rFonts w:eastAsia="Arial" w:cs="Arial"/>
          <w:noProof/>
          <w:color w:val="000000"/>
          <w:spacing w:val="2"/>
        </w:rPr>
        <w:tab/>
      </w:r>
      <w:r>
        <w:rPr>
          <w:rFonts w:eastAsia="Arial" w:cs="Arial"/>
          <w:noProof/>
          <w:color w:val="000000"/>
          <w:spacing w:val="1"/>
        </w:rPr>
        <w:t>Identity</w:t>
      </w:r>
      <w:r>
        <w:rPr>
          <w:rFonts w:eastAsia="Arial" w:cs="Arial"/>
          <w:noProof/>
          <w:color w:val="000000"/>
          <w:spacing w:val="-1"/>
        </w:rPr>
        <w:t xml:space="preserve"> Number:</w:t>
      </w:r>
    </w:p>
    <w:p w14:paraId="22424AF5" w14:textId="77777777" w:rsidR="006F0C03" w:rsidRDefault="006F0C03" w:rsidP="006F0C03">
      <w:pPr>
        <w:spacing w:before="26" w:line="221" w:lineRule="exact"/>
        <w:ind w:firstLine="1"/>
        <w:jc w:val="right"/>
        <w:rPr>
          <w:rFonts w:eastAsia="Arial" w:cs="Arial"/>
          <w:noProof/>
          <w:color w:val="000000"/>
        </w:rPr>
      </w:pPr>
      <w:r>
        <w:rPr>
          <w:rFonts w:eastAsia="Arial" w:cs="Arial"/>
          <w:noProof/>
          <w:color w:val="000000"/>
        </w:rPr>
        <w:t>…………………………………………………………………………………………………………………</w:t>
      </w:r>
    </w:p>
    <w:p w14:paraId="64426C3F" w14:textId="77777777" w:rsidR="006F0C03" w:rsidRDefault="006F0C03" w:rsidP="006F0C03">
      <w:pPr>
        <w:spacing w:before="31" w:line="221" w:lineRule="exact"/>
        <w:ind w:left="1175" w:firstLine="1"/>
        <w:rPr>
          <w:rFonts w:eastAsia="Arial" w:cs="Arial"/>
          <w:noProof/>
          <w:color w:val="000000"/>
          <w:spacing w:val="2"/>
        </w:rPr>
      </w:pPr>
      <w:r>
        <w:rPr>
          <w:rFonts w:ascii="Times New Roman" w:hAnsi="Times New Roman"/>
          <w:noProof/>
          <w:color w:val="000000"/>
          <w:sz w:val="24"/>
        </w:rPr>
        <mc:AlternateContent>
          <mc:Choice Requires="wps">
            <w:drawing>
              <wp:anchor distT="0" distB="0" distL="114300" distR="114300" simplePos="0" relativeHeight="251749376" behindDoc="0" locked="0" layoutInCell="1" allowOverlap="1" wp14:anchorId="04878939" wp14:editId="5EA7FB3D">
                <wp:simplePos x="0" y="0"/>
                <wp:positionH relativeFrom="column">
                  <wp:posOffset>0</wp:posOffset>
                </wp:positionH>
                <wp:positionV relativeFrom="paragraph">
                  <wp:posOffset>0</wp:posOffset>
                </wp:positionV>
                <wp:extent cx="635000" cy="635000"/>
                <wp:effectExtent l="19050" t="19050" r="12700" b="12700"/>
                <wp:wrapNone/>
                <wp:docPr id="546992703"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B90C8" id="Shape 3" o:spid="_x0000_s1026" style="position:absolute;margin-left:0;margin-top:0;width:50pt;height:50pt;z-index:251749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8048" behindDoc="1" locked="0" layoutInCell="1" allowOverlap="1" wp14:anchorId="6D5E4174" wp14:editId="5401E75D">
                <wp:simplePos x="0" y="0"/>
                <wp:positionH relativeFrom="page">
                  <wp:posOffset>2282190</wp:posOffset>
                </wp:positionH>
                <wp:positionV relativeFrom="paragraph">
                  <wp:posOffset>25400</wp:posOffset>
                </wp:positionV>
                <wp:extent cx="2253615" cy="2323465"/>
                <wp:effectExtent l="5715" t="2540" r="7620" b="7620"/>
                <wp:wrapNone/>
                <wp:docPr id="2093220469"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9504F" id="WS_Shape 3" o:spid="_x0000_s1026" style="position:absolute;margin-left:179.7pt;margin-top:2pt;width:177.45pt;height:182.95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633FA585" w14:textId="77777777" w:rsidR="006F0C03" w:rsidRDefault="006F0C03" w:rsidP="006F0C03">
      <w:pPr>
        <w:tabs>
          <w:tab w:val="left" w:pos="1175"/>
        </w:tabs>
        <w:spacing w:before="248" w:line="221" w:lineRule="exact"/>
        <w:ind w:left="455" w:firstLine="1"/>
        <w:rPr>
          <w:rFonts w:eastAsia="Arial" w:cs="Arial"/>
          <w:noProof/>
          <w:color w:val="000000"/>
          <w:spacing w:val="1"/>
        </w:rPr>
      </w:pPr>
      <w:r>
        <w:rPr>
          <w:rFonts w:eastAsia="Arial" w:cs="Arial"/>
          <w:noProof/>
          <w:color w:val="000000"/>
          <w:spacing w:val="1"/>
        </w:rPr>
        <w:t>3.3</w:t>
      </w:r>
      <w:r>
        <w:rPr>
          <w:rFonts w:eastAsia="Arial" w:cs="Arial"/>
          <w:noProof/>
          <w:color w:val="000000"/>
          <w:spacing w:val="2"/>
        </w:rPr>
        <w:tab/>
      </w:r>
      <w:r>
        <w:rPr>
          <w:rFonts w:eastAsia="Arial" w:cs="Arial"/>
          <w:noProof/>
          <w:color w:val="000000"/>
        </w:rPr>
        <w:t>Company</w:t>
      </w:r>
      <w:r>
        <w:rPr>
          <w:rFonts w:eastAsia="Arial" w:cs="Arial"/>
          <w:noProof/>
          <w:color w:val="000000"/>
          <w:spacing w:val="-2"/>
        </w:rPr>
        <w:t xml:space="preserve"> </w:t>
      </w:r>
      <w:r>
        <w:rPr>
          <w:rFonts w:eastAsia="Arial" w:cs="Arial"/>
          <w:noProof/>
          <w:color w:val="000000"/>
        </w:rPr>
        <w:t>Registration</w:t>
      </w:r>
      <w:r>
        <w:rPr>
          <w:rFonts w:eastAsia="Arial" w:cs="Arial"/>
          <w:noProof/>
          <w:color w:val="000000"/>
          <w:spacing w:val="-2"/>
        </w:rPr>
        <w:t xml:space="preserve"> </w:t>
      </w:r>
      <w:r>
        <w:rPr>
          <w:rFonts w:eastAsia="Arial" w:cs="Arial"/>
          <w:noProof/>
          <w:color w:val="000000"/>
        </w:rPr>
        <w:t>Number</w:t>
      </w:r>
    </w:p>
    <w:p w14:paraId="1BBDCA17" w14:textId="77777777" w:rsidR="006F0C03" w:rsidRDefault="006F0C03" w:rsidP="006F0C03">
      <w:pPr>
        <w:spacing w:before="26" w:line="221" w:lineRule="exact"/>
        <w:ind w:right="80" w:firstLine="1"/>
        <w:jc w:val="right"/>
        <w:rPr>
          <w:rFonts w:eastAsia="Arial" w:cs="Arial"/>
          <w:noProof/>
          <w:color w:val="000000"/>
          <w:spacing w:val="2"/>
        </w:rPr>
      </w:pPr>
      <w:r>
        <w:rPr>
          <w:rFonts w:eastAsia="Arial" w:cs="Arial"/>
          <w:noProof/>
          <w:color w:val="000000"/>
        </w:rPr>
        <w:t>………………………………………………..………………………………………………………………</w:t>
      </w:r>
    </w:p>
    <w:p w14:paraId="5AFEA7F9" w14:textId="77777777" w:rsidR="006F0C03" w:rsidRDefault="006F0C03" w:rsidP="006F0C03">
      <w:pPr>
        <w:spacing w:before="31" w:line="217" w:lineRule="exact"/>
        <w:ind w:left="1175" w:firstLine="1"/>
        <w:rPr>
          <w:rFonts w:eastAsia="Arial" w:cs="Arial"/>
          <w:noProof/>
          <w:color w:val="000000"/>
          <w:spacing w:val="3"/>
        </w:rPr>
      </w:pPr>
    </w:p>
    <w:p w14:paraId="767EF091" w14:textId="77777777" w:rsidR="006F0C03" w:rsidRDefault="006F0C03" w:rsidP="006F0C03">
      <w:pPr>
        <w:spacing w:before="31" w:line="217" w:lineRule="exact"/>
        <w:ind w:left="1175" w:firstLine="1"/>
        <w:rPr>
          <w:rFonts w:eastAsia="Arial" w:cs="Arial"/>
          <w:noProof/>
          <w:color w:val="000000"/>
          <w:spacing w:val="3"/>
        </w:rPr>
        <w:sectPr w:rsidR="006F0C03" w:rsidSect="006F0C03">
          <w:type w:val="continuous"/>
          <w:pgSz w:w="11906" w:h="16838"/>
          <w:pgMar w:top="1440" w:right="626" w:bottom="1440" w:left="626" w:header="708" w:footer="708" w:gutter="0"/>
          <w:cols w:space="720"/>
        </w:sectPr>
      </w:pPr>
    </w:p>
    <w:p w14:paraId="7EDFE734" w14:textId="77777777" w:rsidR="006F0C03" w:rsidRDefault="006F0C03" w:rsidP="006F0C03">
      <w:pPr>
        <w:spacing w:line="221" w:lineRule="exact"/>
        <w:ind w:right="40" w:firstLine="1"/>
        <w:rPr>
          <w:rFonts w:eastAsia="Arial" w:cs="Arial"/>
          <w:noProof/>
          <w:color w:val="000000"/>
          <w:spacing w:val="2"/>
        </w:rPr>
      </w:pPr>
      <w:r>
        <w:rPr>
          <w:rFonts w:eastAsia="Arial" w:cs="Arial"/>
          <w:noProof/>
          <w:color w:val="000000"/>
          <w:spacing w:val="2"/>
        </w:rPr>
        <w:t xml:space="preserve">       </w:t>
      </w:r>
      <w:r>
        <w:rPr>
          <w:rFonts w:eastAsia="Arial" w:cs="Arial"/>
          <w:noProof/>
          <w:color w:val="000000"/>
          <w:spacing w:val="1"/>
        </w:rPr>
        <w:t>3.4</w:t>
      </w:r>
    </w:p>
    <w:p w14:paraId="6EB5B1E5" w14:textId="77777777" w:rsidR="006F0C03" w:rsidRDefault="006F0C03" w:rsidP="006F0C03">
      <w:pPr>
        <w:spacing w:before="41" w:line="221" w:lineRule="exact"/>
        <w:ind w:left="-17" w:firstLine="1"/>
        <w:rPr>
          <w:rFonts w:eastAsia="Arial" w:cs="Arial"/>
          <w:noProof/>
          <w:color w:val="000000"/>
          <w:spacing w:val="-1"/>
        </w:rPr>
      </w:pPr>
      <w:r>
        <w:br w:type="column"/>
      </w:r>
      <w:r>
        <w:rPr>
          <w:rFonts w:eastAsia="Arial" w:cs="Arial"/>
          <w:noProof/>
          <w:color w:val="000000"/>
          <w:spacing w:val="1"/>
        </w:rPr>
        <w:t>Tax</w:t>
      </w:r>
      <w:r>
        <w:rPr>
          <w:rFonts w:eastAsia="Arial" w:cs="Arial"/>
          <w:noProof/>
          <w:color w:val="000000"/>
          <w:spacing w:val="-2"/>
        </w:rPr>
        <w:t xml:space="preserve"> </w:t>
      </w:r>
      <w:r>
        <w:rPr>
          <w:rFonts w:eastAsia="Arial" w:cs="Arial"/>
          <w:noProof/>
          <w:color w:val="000000"/>
        </w:rPr>
        <w:t xml:space="preserve">Reference </w:t>
      </w:r>
      <w:r>
        <w:rPr>
          <w:rFonts w:eastAsia="Arial" w:cs="Arial"/>
          <w:noProof/>
          <w:color w:val="000000"/>
          <w:spacing w:val="-1"/>
        </w:rPr>
        <w:t>Number</w:t>
      </w:r>
    </w:p>
    <w:p w14:paraId="4B768FB5" w14:textId="77777777" w:rsidR="006F0C03" w:rsidRDefault="006F0C03" w:rsidP="006F0C03">
      <w:pPr>
        <w:spacing w:before="23" w:line="220" w:lineRule="exact"/>
        <w:ind w:left="-17" w:firstLine="1"/>
        <w:rPr>
          <w:rFonts w:eastAsia="Arial" w:cs="Arial"/>
          <w:noProof/>
          <w:color w:val="000000"/>
          <w:spacing w:val="2"/>
        </w:rPr>
      </w:pPr>
      <w:r>
        <w:rPr>
          <w:rFonts w:eastAsia="Arial" w:cs="Arial"/>
          <w:noProof/>
          <w:color w:val="000000"/>
        </w:rPr>
        <w:t>………………………………………..……………………………………………………</w:t>
      </w:r>
      <w:r>
        <w:rPr>
          <w:rFonts w:ascii="Times New Roman" w:hAnsi="Times New Roman"/>
          <w:noProof/>
          <w:color w:val="000000"/>
          <w:sz w:val="24"/>
        </w:rPr>
        <mc:AlternateContent>
          <mc:Choice Requires="wps">
            <w:drawing>
              <wp:anchor distT="0" distB="0" distL="114300" distR="114300" simplePos="0" relativeHeight="251750400" behindDoc="0" locked="0" layoutInCell="1" allowOverlap="1" wp14:anchorId="6815CE19" wp14:editId="279083D4">
                <wp:simplePos x="0" y="0"/>
                <wp:positionH relativeFrom="column">
                  <wp:posOffset>0</wp:posOffset>
                </wp:positionH>
                <wp:positionV relativeFrom="paragraph">
                  <wp:posOffset>0</wp:posOffset>
                </wp:positionV>
                <wp:extent cx="635000" cy="635000"/>
                <wp:effectExtent l="19050" t="19050" r="12700" b="12700"/>
                <wp:wrapNone/>
                <wp:docPr id="1300888053"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B61DC" id="Shape 2" o:spid="_x0000_s1026" style="position:absolute;margin-left:0;margin-top:0;width:50pt;height:50pt;z-index:251750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6000" behindDoc="1" locked="0" layoutInCell="1" allowOverlap="1" wp14:anchorId="6E1E2152" wp14:editId="14F147AB">
                <wp:simplePos x="0" y="0"/>
                <wp:positionH relativeFrom="page">
                  <wp:posOffset>1819275</wp:posOffset>
                </wp:positionH>
                <wp:positionV relativeFrom="paragraph">
                  <wp:posOffset>228600</wp:posOffset>
                </wp:positionV>
                <wp:extent cx="1694180" cy="1694180"/>
                <wp:effectExtent l="9525" t="1270" r="1270" b="0"/>
                <wp:wrapNone/>
                <wp:docPr id="186424915"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FB8B2" id="WS_Shape 2" o:spid="_x0000_s1026" style="position:absolute;margin-left:143.25pt;margin-top:18pt;width:133.4pt;height:133.4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1E73F3CA" w14:textId="77777777" w:rsidR="006F0C03" w:rsidRDefault="006F0C03" w:rsidP="006F0C03">
      <w:pPr>
        <w:spacing w:before="23" w:line="220" w:lineRule="exact"/>
        <w:ind w:left="-17" w:firstLine="1"/>
        <w:rPr>
          <w:rFonts w:eastAsia="Arial" w:cs="Arial"/>
          <w:noProof/>
          <w:color w:val="000000"/>
          <w:spacing w:val="2"/>
        </w:rPr>
        <w:sectPr w:rsidR="006F0C03" w:rsidSect="006F0C03">
          <w:type w:val="continuous"/>
          <w:pgSz w:w="11906" w:h="16838"/>
          <w:pgMar w:top="1440" w:right="626" w:bottom="1440" w:left="626" w:header="708" w:footer="708" w:gutter="0"/>
          <w:cols w:num="2" w:space="720" w:equalWidth="0">
            <w:col w:w="840" w:space="352"/>
            <w:col w:w="9463"/>
          </w:cols>
        </w:sectPr>
      </w:pPr>
    </w:p>
    <w:p w14:paraId="615C4879" w14:textId="77777777" w:rsidR="006F0C03" w:rsidRDefault="006F0C03" w:rsidP="006F0C03">
      <w:pPr>
        <w:tabs>
          <w:tab w:val="left" w:pos="1175"/>
        </w:tabs>
        <w:spacing w:before="243" w:line="221" w:lineRule="exact"/>
        <w:ind w:left="455" w:firstLine="1"/>
        <w:rPr>
          <w:rFonts w:eastAsia="Arial" w:cs="Arial"/>
          <w:noProof/>
          <w:color w:val="000000"/>
          <w:spacing w:val="-2"/>
        </w:rPr>
      </w:pPr>
      <w:r>
        <w:rPr>
          <w:rFonts w:eastAsia="Arial" w:cs="Arial"/>
          <w:noProof/>
          <w:color w:val="000000"/>
          <w:spacing w:val="1"/>
        </w:rPr>
        <w:t>3.5</w:t>
      </w:r>
      <w:r>
        <w:rPr>
          <w:rFonts w:eastAsia="Arial" w:cs="Arial"/>
          <w:noProof/>
          <w:color w:val="000000"/>
          <w:spacing w:val="2"/>
        </w:rPr>
        <w:tab/>
      </w:r>
      <w:r>
        <w:rPr>
          <w:rFonts w:eastAsia="Arial" w:cs="Arial"/>
          <w:noProof/>
          <w:color w:val="000000"/>
          <w:spacing w:val="-1"/>
        </w:rPr>
        <w:t>VAT</w:t>
      </w:r>
      <w:r>
        <w:rPr>
          <w:rFonts w:eastAsia="Arial" w:cs="Arial"/>
          <w:noProof/>
          <w:color w:val="000000"/>
          <w:spacing w:val="3"/>
        </w:rPr>
        <w:t xml:space="preserve"> </w:t>
      </w:r>
      <w:r>
        <w:rPr>
          <w:rFonts w:eastAsia="Arial" w:cs="Arial"/>
          <w:noProof/>
          <w:color w:val="000000"/>
        </w:rPr>
        <w:t>Registration</w:t>
      </w:r>
      <w:r>
        <w:rPr>
          <w:rFonts w:eastAsia="Arial" w:cs="Arial"/>
          <w:noProof/>
          <w:color w:val="000000"/>
          <w:spacing w:val="-2"/>
        </w:rPr>
        <w:t xml:space="preserve"> </w:t>
      </w:r>
      <w:r>
        <w:rPr>
          <w:rFonts w:eastAsia="Arial" w:cs="Arial"/>
          <w:noProof/>
          <w:color w:val="000000"/>
          <w:spacing w:val="-1"/>
        </w:rPr>
        <w:t>Number</w:t>
      </w:r>
    </w:p>
    <w:p w14:paraId="2C553DB9" w14:textId="77777777" w:rsidR="006F0C03" w:rsidRDefault="006F0C03" w:rsidP="006F0C03">
      <w:pPr>
        <w:spacing w:line="221" w:lineRule="exact"/>
        <w:ind w:right="80" w:firstLine="1"/>
        <w:jc w:val="right"/>
        <w:rPr>
          <w:rFonts w:eastAsia="Arial" w:cs="Arial"/>
          <w:noProof/>
          <w:color w:val="000000"/>
          <w:spacing w:val="2"/>
        </w:rPr>
      </w:pPr>
      <w:r>
        <w:rPr>
          <w:rFonts w:eastAsia="Arial" w:cs="Arial"/>
          <w:noProof/>
          <w:color w:val="000000"/>
        </w:rPr>
        <w:t>…………………………………………..…………………………………………………………………</w:t>
      </w:r>
    </w:p>
    <w:p w14:paraId="5D2DAE08" w14:textId="77777777" w:rsidR="006F0C03" w:rsidRDefault="006F0C03" w:rsidP="006F0C03">
      <w:pPr>
        <w:spacing w:line="221" w:lineRule="exact"/>
        <w:ind w:right="80"/>
        <w:rPr>
          <w:rFonts w:eastAsia="Arial" w:cs="Arial"/>
          <w:noProof/>
          <w:color w:val="000000"/>
          <w:spacing w:val="2"/>
        </w:rPr>
      </w:pPr>
      <w:r>
        <w:rPr>
          <w:rFonts w:ascii="Times New Roman" w:hAnsi="Times New Roman"/>
          <w:noProof/>
          <w:color w:val="000000"/>
          <w:sz w:val="24"/>
        </w:rPr>
        <mc:AlternateContent>
          <mc:Choice Requires="wps">
            <w:drawing>
              <wp:anchor distT="0" distB="0" distL="114300" distR="114300" simplePos="0" relativeHeight="251751424" behindDoc="0" locked="0" layoutInCell="1" allowOverlap="1" wp14:anchorId="07572EC9" wp14:editId="36AA8952">
                <wp:simplePos x="0" y="0"/>
                <wp:positionH relativeFrom="column">
                  <wp:posOffset>0</wp:posOffset>
                </wp:positionH>
                <wp:positionV relativeFrom="paragraph">
                  <wp:posOffset>0</wp:posOffset>
                </wp:positionV>
                <wp:extent cx="635000" cy="635000"/>
                <wp:effectExtent l="19050" t="19050" r="12700" b="12700"/>
                <wp:wrapNone/>
                <wp:docPr id="504503712"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F7959" id="Shape 1" o:spid="_x0000_s1026" style="position:absolute;margin-left:0;margin-top:0;width:50pt;height:50pt;z-index:251751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2928" behindDoc="1" locked="0" layoutInCell="1" allowOverlap="1" wp14:anchorId="4762E063" wp14:editId="37470863">
                <wp:simplePos x="0" y="0"/>
                <wp:positionH relativeFrom="page">
                  <wp:posOffset>932815</wp:posOffset>
                </wp:positionH>
                <wp:positionV relativeFrom="paragraph">
                  <wp:posOffset>203200</wp:posOffset>
                </wp:positionV>
                <wp:extent cx="1694815" cy="2022475"/>
                <wp:effectExtent l="8890" t="8890" r="1270" b="6985"/>
                <wp:wrapNone/>
                <wp:docPr id="2065593734"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C89CF" id="WS_Shape 1" o:spid="_x0000_s1026" style="position:absolute;margin-left:73.45pt;margin-top:16pt;width:133.45pt;height:159.2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3C7A6237" w14:textId="77777777" w:rsidR="006F0C03" w:rsidRDefault="006F0C03" w:rsidP="006F0C03">
      <w:pPr>
        <w:tabs>
          <w:tab w:val="left" w:pos="9013"/>
        </w:tabs>
        <w:spacing w:before="250" w:line="221" w:lineRule="exact"/>
        <w:ind w:left="455" w:firstLine="1"/>
        <w:rPr>
          <w:rFonts w:eastAsia="Arial" w:cs="Arial"/>
          <w:noProof/>
          <w:color w:val="000000"/>
          <w:spacing w:val="-7"/>
        </w:rPr>
      </w:pPr>
      <w:r>
        <w:rPr>
          <w:rFonts w:eastAsia="Arial" w:cs="Arial"/>
          <w:noProof/>
          <w:color w:val="000000"/>
        </w:rPr>
        <w:t>Are you</w:t>
      </w:r>
      <w:r>
        <w:rPr>
          <w:rFonts w:eastAsia="Arial" w:cs="Arial"/>
          <w:noProof/>
          <w:color w:val="000000"/>
          <w:spacing w:val="1"/>
        </w:rPr>
        <w:t xml:space="preserve"> </w:t>
      </w:r>
      <w:r>
        <w:rPr>
          <w:rFonts w:eastAsia="Arial" w:cs="Arial"/>
          <w:noProof/>
          <w:color w:val="000000"/>
        </w:rPr>
        <w:t>presently</w:t>
      </w:r>
      <w:r>
        <w:rPr>
          <w:rFonts w:eastAsia="Arial" w:cs="Arial"/>
          <w:noProof/>
          <w:color w:val="000000"/>
          <w:spacing w:val="-2"/>
        </w:rPr>
        <w:t xml:space="preserve"> </w:t>
      </w:r>
      <w:r>
        <w:rPr>
          <w:rFonts w:eastAsia="Arial" w:cs="Arial"/>
          <w:noProof/>
          <w:color w:val="000000"/>
          <w:spacing w:val="-1"/>
        </w:rPr>
        <w:t>in</w:t>
      </w:r>
      <w:r>
        <w:rPr>
          <w:rFonts w:eastAsia="Arial" w:cs="Arial"/>
          <w:noProof/>
          <w:color w:val="000000"/>
        </w:rPr>
        <w:t xml:space="preserve">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spacing w:val="-1"/>
        </w:rPr>
        <w:t>service</w:t>
      </w:r>
      <w:r>
        <w:rPr>
          <w:rFonts w:eastAsia="Arial" w:cs="Arial"/>
          <w:noProof/>
          <w:color w:val="000000"/>
        </w:rPr>
        <w:t xml:space="preserve"> </w:t>
      </w: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 xml:space="preserve">the </w:t>
      </w:r>
      <w:r>
        <w:rPr>
          <w:rFonts w:eastAsia="Arial" w:cs="Arial"/>
          <w:noProof/>
          <w:color w:val="000000"/>
          <w:spacing w:val="-1"/>
        </w:rPr>
        <w:t>state</w:t>
      </w:r>
      <w:r>
        <w:rPr>
          <w:rFonts w:eastAsia="Arial" w:cs="Arial"/>
          <w:noProof/>
          <w:color w:val="000000"/>
          <w:spacing w:val="-1"/>
        </w:rPr>
        <w:tab/>
      </w:r>
      <w:r w:rsidRPr="00E442B5">
        <w:rPr>
          <w:rFonts w:eastAsia="Arial" w:cs="Arial"/>
          <w:b/>
          <w:bCs/>
          <w:noProof/>
          <w:color w:val="000000"/>
          <w:spacing w:val="-3"/>
        </w:rPr>
        <w:t>*YES</w:t>
      </w:r>
      <w:r w:rsidRPr="00E442B5">
        <w:rPr>
          <w:rFonts w:eastAsia="Arial" w:cs="Arial"/>
          <w:b/>
          <w:bCs/>
          <w:noProof/>
          <w:color w:val="000000"/>
          <w:spacing w:val="-2"/>
        </w:rPr>
        <w:t xml:space="preserve"> </w:t>
      </w:r>
      <w:r w:rsidRPr="00E442B5">
        <w:rPr>
          <w:rFonts w:eastAsia="Arial" w:cs="Arial"/>
          <w:b/>
          <w:bCs/>
          <w:noProof/>
          <w:color w:val="000000"/>
        </w:rPr>
        <w:t xml:space="preserve">/ </w:t>
      </w:r>
      <w:r w:rsidRPr="00E442B5">
        <w:rPr>
          <w:rFonts w:eastAsia="Arial" w:cs="Arial"/>
          <w:b/>
          <w:bCs/>
          <w:noProof/>
          <w:color w:val="000000"/>
          <w:spacing w:val="-4"/>
        </w:rPr>
        <w:t>NO</w:t>
      </w:r>
    </w:p>
    <w:p w14:paraId="3E16B4BE" w14:textId="77777777" w:rsidR="006F0C03" w:rsidRDefault="006F0C03" w:rsidP="006F0C03">
      <w:pPr>
        <w:tabs>
          <w:tab w:val="left" w:pos="1175"/>
        </w:tabs>
        <w:spacing w:before="190" w:line="221" w:lineRule="exact"/>
        <w:ind w:left="455" w:firstLine="1"/>
        <w:rPr>
          <w:rFonts w:eastAsia="Arial" w:cs="Arial"/>
          <w:noProof/>
          <w:color w:val="000000"/>
        </w:rPr>
      </w:pPr>
      <w:r>
        <w:rPr>
          <w:rFonts w:eastAsia="Arial" w:cs="Arial"/>
          <w:noProof/>
          <w:color w:val="000000"/>
          <w:spacing w:val="1"/>
        </w:rPr>
        <w:t>3.6.1</w:t>
      </w:r>
      <w:r>
        <w:rPr>
          <w:rFonts w:eastAsia="Arial" w:cs="Arial"/>
          <w:noProof/>
          <w:color w:val="000000"/>
          <w:spacing w:val="4"/>
        </w:rPr>
        <w:tab/>
      </w:r>
      <w:r>
        <w:rPr>
          <w:rFonts w:eastAsia="Arial" w:cs="Arial"/>
          <w:noProof/>
          <w:color w:val="000000"/>
          <w:spacing w:val="-1"/>
        </w:rPr>
        <w:t>If</w:t>
      </w:r>
      <w:r>
        <w:rPr>
          <w:rFonts w:eastAsia="Arial" w:cs="Arial"/>
          <w:noProof/>
          <w:color w:val="000000"/>
          <w:spacing w:val="2"/>
        </w:rPr>
        <w:t xml:space="preserve"> </w:t>
      </w:r>
      <w:r>
        <w:rPr>
          <w:rFonts w:eastAsia="Arial" w:cs="Arial"/>
          <w:noProof/>
          <w:color w:val="000000"/>
          <w:spacing w:val="1"/>
        </w:rPr>
        <w:t>so,</w:t>
      </w:r>
      <w:r>
        <w:rPr>
          <w:rFonts w:eastAsia="Arial" w:cs="Arial"/>
          <w:noProof/>
          <w:color w:val="000000"/>
          <w:spacing w:val="-3"/>
        </w:rPr>
        <w:t xml:space="preserve"> </w:t>
      </w:r>
      <w:r>
        <w:rPr>
          <w:rFonts w:eastAsia="Arial" w:cs="Arial"/>
          <w:noProof/>
          <w:color w:val="000000"/>
        </w:rPr>
        <w:t>furnish particulars.</w:t>
      </w:r>
    </w:p>
    <w:p w14:paraId="0820B1EC" w14:textId="77777777" w:rsidR="006F0C03" w:rsidRDefault="006F0C03" w:rsidP="006F0C03">
      <w:pPr>
        <w:spacing w:before="23" w:line="221" w:lineRule="exact"/>
        <w:ind w:firstLine="1"/>
        <w:jc w:val="right"/>
        <w:rPr>
          <w:rFonts w:eastAsia="Arial" w:cs="Arial"/>
          <w:noProof/>
          <w:color w:val="000000"/>
        </w:rPr>
      </w:pPr>
      <w:r>
        <w:rPr>
          <w:rFonts w:eastAsia="Arial" w:cs="Arial"/>
          <w:noProof/>
          <w:color w:val="000000"/>
        </w:rPr>
        <w:t>…………………………………………………………………………………………………………………</w:t>
      </w:r>
    </w:p>
    <w:p w14:paraId="6956567E" w14:textId="77777777" w:rsidR="006F0C03" w:rsidRDefault="006F0C03" w:rsidP="006F0C03">
      <w:pPr>
        <w:spacing w:before="31" w:line="221" w:lineRule="exact"/>
        <w:ind w:left="1175" w:firstLine="1"/>
        <w:rPr>
          <w:rFonts w:eastAsia="Arial" w:cs="Arial"/>
          <w:noProof/>
          <w:color w:val="000000"/>
        </w:rPr>
      </w:pPr>
    </w:p>
    <w:p w14:paraId="3040FC9C" w14:textId="77777777" w:rsidR="006F0C03" w:rsidRPr="00282087" w:rsidRDefault="006F0C03" w:rsidP="006F0C03">
      <w:pPr>
        <w:spacing w:before="31" w:line="221" w:lineRule="exact"/>
        <w:ind w:left="1175" w:firstLine="1"/>
        <w:rPr>
          <w:rFonts w:eastAsia="Arial" w:cs="Arial"/>
          <w:noProof/>
          <w:color w:val="000000"/>
          <w:spacing w:val="2"/>
        </w:rPr>
        <w:sectPr w:rsidR="006F0C03" w:rsidRPr="00282087" w:rsidSect="006F0C03">
          <w:type w:val="continuous"/>
          <w:pgSz w:w="11906" w:h="16838"/>
          <w:pgMar w:top="1440" w:right="626" w:bottom="1440" w:left="626" w:header="708" w:footer="708" w:gutter="0"/>
          <w:cols w:space="720"/>
        </w:sectPr>
      </w:pPr>
      <w:r>
        <w:rPr>
          <w:rFonts w:eastAsia="Arial" w:cs="Arial"/>
          <w:noProof/>
          <w:color w:val="000000"/>
        </w:rPr>
        <w:t>……………………………………………………………………………………..…………………………</w:t>
      </w:r>
    </w:p>
    <w:p w14:paraId="4827C889" w14:textId="77777777" w:rsidR="006F0C03" w:rsidRDefault="006F0C03" w:rsidP="006F0C03">
      <w:pPr>
        <w:spacing w:line="293" w:lineRule="exact"/>
        <w:ind w:left="455" w:firstLine="1"/>
        <w:rPr>
          <w:rFonts w:eastAsia="Arial" w:cs="Arial"/>
          <w:noProof/>
          <w:color w:val="000000"/>
          <w:spacing w:val="4"/>
        </w:rPr>
      </w:pPr>
    </w:p>
    <w:p w14:paraId="3944FDC5" w14:textId="77777777" w:rsidR="006F0C03" w:rsidRDefault="006F0C03" w:rsidP="006F0C03">
      <w:pPr>
        <w:tabs>
          <w:tab w:val="left" w:pos="1096"/>
        </w:tabs>
        <w:spacing w:line="221" w:lineRule="exact"/>
        <w:ind w:left="455" w:firstLine="1"/>
        <w:rPr>
          <w:rFonts w:eastAsia="Arial" w:cs="Arial"/>
          <w:noProof/>
          <w:color w:val="000000"/>
          <w:spacing w:val="4"/>
        </w:rPr>
      </w:pPr>
      <w:r>
        <w:rPr>
          <w:rFonts w:eastAsia="Arial" w:cs="Arial"/>
          <w:noProof/>
          <w:color w:val="000000"/>
          <w:spacing w:val="1"/>
        </w:rPr>
        <w:t>3.7</w:t>
      </w:r>
      <w:r>
        <w:rPr>
          <w:rFonts w:eastAsia="Arial" w:cs="Arial"/>
          <w:noProof/>
          <w:color w:val="000000"/>
          <w:spacing w:val="2"/>
        </w:rPr>
        <w:tab/>
      </w:r>
      <w:r>
        <w:rPr>
          <w:rFonts w:eastAsia="Arial" w:cs="Arial"/>
          <w:noProof/>
          <w:color w:val="000000"/>
          <w:spacing w:val="-1"/>
        </w:rPr>
        <w:t>Have</w:t>
      </w:r>
      <w:r>
        <w:rPr>
          <w:rFonts w:eastAsia="Arial" w:cs="Arial"/>
          <w:noProof/>
          <w:color w:val="000000"/>
        </w:rPr>
        <w:t xml:space="preserve"> you</w:t>
      </w:r>
      <w:r>
        <w:rPr>
          <w:rFonts w:eastAsia="Arial" w:cs="Arial"/>
          <w:noProof/>
          <w:color w:val="000000"/>
          <w:spacing w:val="1"/>
        </w:rPr>
        <w:t xml:space="preserve"> been </w:t>
      </w:r>
      <w:r>
        <w:rPr>
          <w:rFonts w:eastAsia="Arial" w:cs="Arial"/>
          <w:noProof/>
          <w:color w:val="000000"/>
          <w:spacing w:val="-1"/>
        </w:rPr>
        <w:t>in</w:t>
      </w:r>
      <w:r>
        <w:rPr>
          <w:rFonts w:eastAsia="Arial" w:cs="Arial"/>
          <w:noProof/>
          <w:color w:val="000000"/>
        </w:rPr>
        <w:t xml:space="preserve"> </w:t>
      </w:r>
      <w:r>
        <w:rPr>
          <w:rFonts w:eastAsia="Arial" w:cs="Arial"/>
          <w:noProof/>
          <w:color w:val="000000"/>
          <w:spacing w:val="1"/>
        </w:rPr>
        <w:t xml:space="preserve">the </w:t>
      </w:r>
      <w:r>
        <w:rPr>
          <w:rFonts w:eastAsia="Arial" w:cs="Arial"/>
          <w:noProof/>
          <w:color w:val="000000"/>
          <w:spacing w:val="-1"/>
        </w:rPr>
        <w:t>service</w:t>
      </w:r>
      <w:r>
        <w:rPr>
          <w:rFonts w:eastAsia="Arial" w:cs="Arial"/>
          <w:noProof/>
          <w:color w:val="000000"/>
        </w:rPr>
        <w:t xml:space="preserve"> </w:t>
      </w: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rPr>
        <w:t>state</w:t>
      </w:r>
      <w:r>
        <w:rPr>
          <w:rFonts w:eastAsia="Arial" w:cs="Arial"/>
          <w:noProof/>
          <w:color w:val="000000"/>
          <w:spacing w:val="-2"/>
        </w:rPr>
        <w:t xml:space="preserve"> </w:t>
      </w:r>
      <w:r>
        <w:rPr>
          <w:rFonts w:eastAsia="Arial" w:cs="Arial"/>
          <w:noProof/>
          <w:color w:val="000000"/>
          <w:spacing w:val="1"/>
        </w:rPr>
        <w:t>for</w:t>
      </w:r>
      <w:r>
        <w:rPr>
          <w:rFonts w:eastAsia="Arial" w:cs="Arial"/>
          <w:noProof/>
          <w:color w:val="000000"/>
          <w:spacing w:val="-3"/>
        </w:rPr>
        <w:t xml:space="preserve"> </w:t>
      </w:r>
      <w:r>
        <w:rPr>
          <w:rFonts w:eastAsia="Arial" w:cs="Arial"/>
          <w:noProof/>
          <w:color w:val="000000"/>
          <w:spacing w:val="1"/>
        </w:rPr>
        <w:t xml:space="preserve">the </w:t>
      </w:r>
      <w:r>
        <w:rPr>
          <w:rFonts w:eastAsia="Arial" w:cs="Arial"/>
          <w:noProof/>
          <w:color w:val="000000"/>
          <w:spacing w:val="-1"/>
        </w:rPr>
        <w:t>past twelve</w:t>
      </w:r>
      <w:r>
        <w:rPr>
          <w:rFonts w:eastAsia="Arial" w:cs="Arial"/>
          <w:noProof/>
          <w:color w:val="000000"/>
        </w:rPr>
        <w:t xml:space="preserve"> </w:t>
      </w:r>
      <w:r>
        <w:rPr>
          <w:rFonts w:eastAsia="Arial" w:cs="Arial"/>
          <w:noProof/>
          <w:color w:val="000000"/>
          <w:spacing w:val="1"/>
        </w:rPr>
        <w:t>months</w:t>
      </w:r>
    </w:p>
    <w:p w14:paraId="26C84BC7" w14:textId="77777777" w:rsidR="006F0C03" w:rsidRPr="00E442B5" w:rsidRDefault="006F0C03" w:rsidP="006F0C03">
      <w:pPr>
        <w:spacing w:before="14" w:line="250" w:lineRule="exact"/>
        <w:ind w:right="235"/>
        <w:rPr>
          <w:rFonts w:eastAsia="Arial" w:cs="Arial"/>
          <w:b/>
          <w:bCs/>
          <w:noProof/>
          <w:color w:val="000000"/>
          <w:sz w:val="21"/>
          <w:szCs w:val="21"/>
        </w:rPr>
      </w:pPr>
      <w:r>
        <w:br w:type="column"/>
      </w:r>
      <w:r w:rsidRPr="00E442B5">
        <w:rPr>
          <w:b/>
          <w:bCs/>
        </w:rPr>
        <w:t xml:space="preserve">         </w:t>
      </w:r>
      <w:r w:rsidRPr="00E442B5">
        <w:rPr>
          <w:rFonts w:eastAsia="Arial" w:cs="Arial"/>
          <w:b/>
          <w:bCs/>
          <w:noProof/>
          <w:color w:val="000000"/>
          <w:sz w:val="21"/>
          <w:szCs w:val="21"/>
        </w:rPr>
        <w:t>*YES</w:t>
      </w:r>
      <w:r w:rsidRPr="00E442B5">
        <w:rPr>
          <w:rFonts w:eastAsia="Arial" w:cs="Arial"/>
          <w:b/>
          <w:bCs/>
          <w:noProof/>
          <w:color w:val="000000"/>
          <w:spacing w:val="2"/>
          <w:sz w:val="21"/>
          <w:szCs w:val="21"/>
        </w:rPr>
        <w:t xml:space="preserve"> </w:t>
      </w:r>
      <w:r w:rsidRPr="00E442B5">
        <w:rPr>
          <w:rFonts w:eastAsia="Arial" w:cs="Arial"/>
          <w:b/>
          <w:bCs/>
          <w:noProof/>
          <w:color w:val="000000"/>
          <w:spacing w:val="1"/>
          <w:sz w:val="21"/>
          <w:szCs w:val="21"/>
        </w:rPr>
        <w:t xml:space="preserve">/ </w:t>
      </w:r>
      <w:r w:rsidRPr="00E442B5">
        <w:rPr>
          <w:rFonts w:eastAsia="Arial" w:cs="Arial"/>
          <w:b/>
          <w:bCs/>
          <w:noProof/>
          <w:color w:val="000000"/>
          <w:spacing w:val="7"/>
          <w:sz w:val="21"/>
          <w:szCs w:val="21"/>
        </w:rPr>
        <w:t>NO</w:t>
      </w:r>
    </w:p>
    <w:p w14:paraId="6D0FE9A2" w14:textId="77777777" w:rsidR="006F0C03" w:rsidRDefault="006F0C03" w:rsidP="006F0C03">
      <w:pPr>
        <w:spacing w:before="34" w:line="220" w:lineRule="exact"/>
        <w:ind w:left="-11" w:firstLine="1"/>
        <w:rPr>
          <w:rFonts w:eastAsia="Arial" w:cs="Arial"/>
          <w:noProof/>
          <w:color w:val="000000"/>
          <w:spacing w:val="22"/>
          <w:sz w:val="17"/>
          <w:szCs w:val="17"/>
        </w:rPr>
      </w:pPr>
    </w:p>
    <w:p w14:paraId="1682CB9D" w14:textId="77777777" w:rsidR="006F0C03" w:rsidRDefault="006F0C03" w:rsidP="006F0C03">
      <w:pPr>
        <w:spacing w:before="34" w:line="220" w:lineRule="exact"/>
        <w:ind w:left="-11" w:firstLine="1"/>
        <w:rPr>
          <w:rFonts w:eastAsia="Arial" w:cs="Arial"/>
          <w:noProof/>
          <w:color w:val="000000"/>
          <w:spacing w:val="22"/>
          <w:sz w:val="17"/>
          <w:szCs w:val="17"/>
        </w:rPr>
        <w:sectPr w:rsidR="006F0C03" w:rsidSect="006F0C03">
          <w:type w:val="continuous"/>
          <w:pgSz w:w="11906" w:h="16838"/>
          <w:pgMar w:top="1440" w:right="626" w:bottom="1440" w:left="626" w:header="708" w:footer="708" w:gutter="0"/>
          <w:cols w:num="2" w:space="720" w:equalWidth="0">
            <w:col w:w="7880" w:space="709"/>
            <w:col w:w="2066"/>
          </w:cols>
        </w:sectPr>
      </w:pPr>
    </w:p>
    <w:p w14:paraId="32C9FEE8" w14:textId="77777777" w:rsidR="006F0C03" w:rsidRDefault="006F0C03" w:rsidP="006F0C03">
      <w:pPr>
        <w:spacing w:line="169" w:lineRule="exact"/>
        <w:ind w:left="455" w:firstLine="1"/>
        <w:rPr>
          <w:rFonts w:eastAsia="Arial" w:cs="Arial"/>
          <w:noProof/>
          <w:color w:val="000000"/>
          <w:sz w:val="16"/>
          <w:szCs w:val="16"/>
        </w:rPr>
      </w:pPr>
    </w:p>
    <w:p w14:paraId="0A44DEF4" w14:textId="77777777" w:rsidR="006F0C03" w:rsidRDefault="006F0C03" w:rsidP="006F0C03">
      <w:pPr>
        <w:tabs>
          <w:tab w:val="left" w:pos="1175"/>
        </w:tabs>
        <w:spacing w:before="252" w:line="221" w:lineRule="exact"/>
        <w:ind w:left="455" w:firstLine="1"/>
        <w:rPr>
          <w:rFonts w:eastAsia="Arial" w:cs="Arial"/>
          <w:noProof/>
          <w:color w:val="000000"/>
        </w:rPr>
      </w:pPr>
      <w:r>
        <w:rPr>
          <w:rFonts w:eastAsia="Arial" w:cs="Arial"/>
          <w:noProof/>
          <w:color w:val="000000"/>
          <w:spacing w:val="1"/>
        </w:rPr>
        <w:t>3.7.1</w:t>
      </w:r>
      <w:r>
        <w:rPr>
          <w:rFonts w:eastAsia="Arial" w:cs="Arial"/>
          <w:noProof/>
          <w:color w:val="000000"/>
          <w:spacing w:val="4"/>
        </w:rPr>
        <w:tab/>
      </w:r>
      <w:r>
        <w:rPr>
          <w:rFonts w:eastAsia="Arial" w:cs="Arial"/>
          <w:noProof/>
          <w:color w:val="000000"/>
          <w:spacing w:val="-1"/>
        </w:rPr>
        <w:t>If</w:t>
      </w:r>
      <w:r>
        <w:rPr>
          <w:rFonts w:eastAsia="Arial" w:cs="Arial"/>
          <w:noProof/>
          <w:color w:val="000000"/>
          <w:spacing w:val="2"/>
        </w:rPr>
        <w:t xml:space="preserve"> </w:t>
      </w:r>
      <w:r>
        <w:rPr>
          <w:rFonts w:eastAsia="Arial" w:cs="Arial"/>
          <w:noProof/>
          <w:color w:val="000000"/>
          <w:spacing w:val="1"/>
        </w:rPr>
        <w:t>so,</w:t>
      </w:r>
      <w:r>
        <w:rPr>
          <w:rFonts w:eastAsia="Arial" w:cs="Arial"/>
          <w:noProof/>
          <w:color w:val="000000"/>
          <w:spacing w:val="-3"/>
        </w:rPr>
        <w:t xml:space="preserve"> </w:t>
      </w:r>
      <w:r>
        <w:rPr>
          <w:rFonts w:eastAsia="Arial" w:cs="Arial"/>
          <w:noProof/>
          <w:color w:val="000000"/>
        </w:rPr>
        <w:t>furnish particulars.</w:t>
      </w:r>
    </w:p>
    <w:p w14:paraId="0F29F3DC" w14:textId="77777777" w:rsidR="006F0C03" w:rsidRDefault="006F0C03" w:rsidP="006F0C03">
      <w:pPr>
        <w:spacing w:before="26" w:line="221" w:lineRule="exact"/>
        <w:ind w:right="80" w:firstLine="1"/>
        <w:jc w:val="right"/>
        <w:rPr>
          <w:rFonts w:eastAsia="Arial" w:cs="Arial"/>
          <w:noProof/>
          <w:color w:val="000000"/>
          <w:spacing w:val="2"/>
        </w:rPr>
      </w:pPr>
      <w:r>
        <w:rPr>
          <w:rFonts w:eastAsia="Arial" w:cs="Arial"/>
          <w:noProof/>
          <w:color w:val="000000"/>
        </w:rPr>
        <w:t>…………………………………………………………………………………..……………………………</w:t>
      </w:r>
    </w:p>
    <w:p w14:paraId="577D01C2" w14:textId="77777777" w:rsidR="006F0C03" w:rsidRDefault="006F0C03" w:rsidP="006F0C03">
      <w:pPr>
        <w:spacing w:before="31" w:line="221" w:lineRule="exact"/>
        <w:ind w:left="1175" w:firstLine="1"/>
        <w:rPr>
          <w:rFonts w:eastAsia="Arial" w:cs="Arial"/>
          <w:noProof/>
          <w:color w:val="000000"/>
          <w:spacing w:val="1"/>
        </w:rPr>
      </w:pPr>
    </w:p>
    <w:p w14:paraId="71B94A36" w14:textId="77777777" w:rsidR="006F0C03" w:rsidRDefault="006F0C03" w:rsidP="006F0C03">
      <w:pPr>
        <w:spacing w:before="31" w:line="221" w:lineRule="exact"/>
        <w:ind w:left="1175" w:firstLine="1"/>
        <w:rPr>
          <w:rFonts w:eastAsia="Arial" w:cs="Arial"/>
          <w:noProof/>
          <w:color w:val="000000"/>
          <w:spacing w:val="3"/>
        </w:rPr>
      </w:pPr>
      <w:r>
        <w:rPr>
          <w:rFonts w:eastAsia="Arial" w:cs="Arial"/>
          <w:noProof/>
          <w:color w:val="000000"/>
          <w:spacing w:val="1"/>
        </w:rPr>
        <w:t>…………</w:t>
      </w:r>
      <w:r>
        <w:rPr>
          <w:rFonts w:eastAsia="Arial" w:cs="Arial"/>
          <w:noProof/>
          <w:color w:val="000000"/>
        </w:rPr>
        <w:t>…………………………………………………………………………………..…………………</w:t>
      </w:r>
    </w:p>
    <w:p w14:paraId="6C60F88B" w14:textId="77777777" w:rsidR="006F0C03" w:rsidRDefault="006F0C03" w:rsidP="006F0C03">
      <w:pPr>
        <w:spacing w:before="264" w:line="221" w:lineRule="exact"/>
        <w:ind w:left="1175" w:firstLine="1"/>
        <w:rPr>
          <w:rFonts w:eastAsia="Arial" w:cs="Arial"/>
          <w:noProof/>
          <w:color w:val="000000"/>
        </w:rPr>
      </w:pPr>
      <w:r>
        <w:rPr>
          <w:rFonts w:eastAsia="Arial" w:cs="Arial"/>
          <w:noProof/>
          <w:color w:val="000000"/>
        </w:rPr>
        <w:t>…………………………………………………………………………………………………………………</w:t>
      </w:r>
    </w:p>
    <w:p w14:paraId="5F2BE14F" w14:textId="77777777" w:rsidR="006F0C03" w:rsidRDefault="006F0C03" w:rsidP="006F0C03">
      <w:pPr>
        <w:spacing w:before="31" w:after="31" w:line="219" w:lineRule="exact"/>
        <w:rPr>
          <w:rFonts w:eastAsia="Arial" w:cs="Arial"/>
          <w:noProof/>
          <w:color w:val="000000"/>
          <w:spacing w:val="2"/>
        </w:rPr>
        <w:sectPr w:rsidR="006F0C03" w:rsidSect="006F0C03">
          <w:type w:val="continuous"/>
          <w:pgSz w:w="11906" w:h="16838"/>
          <w:pgMar w:top="1440" w:right="626" w:bottom="1440" w:left="626" w:header="708" w:footer="708" w:gutter="0"/>
          <w:cols w:space="720"/>
        </w:sectPr>
      </w:pPr>
    </w:p>
    <w:p w14:paraId="316F746F" w14:textId="77777777" w:rsidR="006F0C03" w:rsidRDefault="006F0C03" w:rsidP="006F0C03">
      <w:pPr>
        <w:spacing w:line="355" w:lineRule="exact"/>
        <w:ind w:left="476" w:firstLine="1"/>
        <w:rPr>
          <w:rFonts w:eastAsia="Arial" w:cs="Arial"/>
          <w:noProof/>
          <w:color w:val="000000"/>
          <w:spacing w:val="1"/>
        </w:rPr>
      </w:pPr>
      <w:bookmarkStart w:id="37" w:name="51"/>
      <w:bookmarkEnd w:id="37"/>
    </w:p>
    <w:p w14:paraId="1BD28CE9" w14:textId="77777777" w:rsidR="006F0C03" w:rsidRPr="00282087" w:rsidRDefault="006F0C03" w:rsidP="006F0C03">
      <w:pPr>
        <w:spacing w:before="194" w:line="250" w:lineRule="exact"/>
        <w:ind w:left="477" w:right="123"/>
        <w:rPr>
          <w:rFonts w:eastAsia="Arial" w:cs="Arial"/>
          <w:noProof/>
          <w:color w:val="000000"/>
          <w:spacing w:val="1"/>
        </w:rPr>
      </w:pPr>
      <w:r>
        <w:rPr>
          <w:rFonts w:eastAsia="Arial" w:cs="Arial"/>
          <w:noProof/>
          <w:color w:val="000000"/>
          <w:spacing w:val="1"/>
        </w:rPr>
        <w:t xml:space="preserve">3.8 </w:t>
      </w:r>
      <w:r>
        <w:rPr>
          <w:rFonts w:eastAsia="Arial" w:cs="Arial"/>
          <w:noProof/>
          <w:color w:val="000000"/>
        </w:rPr>
        <w:t xml:space="preserve">Do you </w:t>
      </w:r>
      <w:r>
        <w:rPr>
          <w:rFonts w:eastAsia="Arial" w:cs="Arial"/>
          <w:noProof/>
          <w:color w:val="000000"/>
          <w:spacing w:val="-1"/>
        </w:rPr>
        <w:t>have</w:t>
      </w:r>
      <w:r>
        <w:rPr>
          <w:rFonts w:eastAsia="Arial" w:cs="Arial"/>
          <w:noProof/>
          <w:color w:val="000000"/>
        </w:rPr>
        <w:t xml:space="preserve"> </w:t>
      </w:r>
      <w:r>
        <w:rPr>
          <w:rFonts w:eastAsia="Arial" w:cs="Arial"/>
          <w:noProof/>
          <w:color w:val="000000"/>
          <w:spacing w:val="1"/>
        </w:rPr>
        <w:t>any</w:t>
      </w:r>
      <w:r>
        <w:rPr>
          <w:rFonts w:eastAsia="Arial" w:cs="Arial"/>
          <w:noProof/>
          <w:color w:val="000000"/>
          <w:spacing w:val="-1"/>
        </w:rPr>
        <w:t xml:space="preserve"> relationship</w:t>
      </w:r>
      <w:r>
        <w:rPr>
          <w:rFonts w:eastAsia="Arial" w:cs="Arial"/>
          <w:noProof/>
          <w:color w:val="000000"/>
        </w:rPr>
        <w:t xml:space="preserve"> </w:t>
      </w:r>
      <w:r>
        <w:rPr>
          <w:rFonts w:eastAsia="Arial" w:cs="Arial"/>
          <w:noProof/>
          <w:color w:val="000000"/>
          <w:spacing w:val="-1"/>
        </w:rPr>
        <w:t xml:space="preserve">(family, </w:t>
      </w:r>
      <w:r>
        <w:rPr>
          <w:rFonts w:eastAsia="Arial" w:cs="Arial"/>
          <w:noProof/>
          <w:color w:val="000000"/>
        </w:rPr>
        <w:t>friend,</w:t>
      </w:r>
      <w:r>
        <w:rPr>
          <w:rFonts w:eastAsia="Arial" w:cs="Arial"/>
          <w:noProof/>
          <w:color w:val="000000"/>
          <w:spacing w:val="1"/>
        </w:rPr>
        <w:t xml:space="preserve"> </w:t>
      </w:r>
      <w:r>
        <w:rPr>
          <w:rFonts w:eastAsia="Arial" w:cs="Arial"/>
          <w:noProof/>
          <w:color w:val="000000"/>
        </w:rPr>
        <w:t>other)</w:t>
      </w:r>
      <w:r>
        <w:rPr>
          <w:rFonts w:eastAsia="Arial" w:cs="Arial"/>
          <w:noProof/>
          <w:color w:val="000000"/>
          <w:spacing w:val="-1"/>
        </w:rPr>
        <w:t xml:space="preserve"> with</w:t>
      </w:r>
      <w:r>
        <w:rPr>
          <w:rFonts w:eastAsia="Arial" w:cs="Arial"/>
          <w:noProof/>
          <w:color w:val="000000"/>
        </w:rPr>
        <w:t xml:space="preserve"> </w:t>
      </w:r>
      <w:r>
        <w:rPr>
          <w:rFonts w:eastAsia="Arial" w:cs="Arial"/>
          <w:noProof/>
          <w:color w:val="000000"/>
          <w:spacing w:val="1"/>
        </w:rPr>
        <w:t xml:space="preserve">persons </w:t>
      </w:r>
      <w:r>
        <w:rPr>
          <w:rFonts w:eastAsia="Arial" w:cs="Arial"/>
          <w:noProof/>
          <w:color w:val="000000"/>
        </w:rPr>
        <w:t>in</w:t>
      </w:r>
      <w:r>
        <w:rPr>
          <w:rFonts w:eastAsia="Arial" w:cs="Arial"/>
          <w:noProof/>
          <w:color w:val="000000"/>
          <w:spacing w:val="-1"/>
        </w:rPr>
        <w:t xml:space="preserve"> </w:t>
      </w:r>
      <w:r>
        <w:rPr>
          <w:rFonts w:eastAsia="Arial" w:cs="Arial"/>
          <w:noProof/>
          <w:color w:val="000000"/>
          <w:spacing w:val="1"/>
        </w:rPr>
        <w:t>the</w:t>
      </w:r>
      <w:r>
        <w:rPr>
          <w:rFonts w:eastAsia="Arial" w:cs="Arial"/>
          <w:noProof/>
          <w:color w:val="000000"/>
          <w:spacing w:val="-3"/>
        </w:rPr>
        <w:t xml:space="preserve"> </w:t>
      </w:r>
      <w:r>
        <w:rPr>
          <w:rFonts w:eastAsia="Arial" w:cs="Arial"/>
          <w:noProof/>
          <w:color w:val="000000"/>
          <w:spacing w:val="-1"/>
        </w:rPr>
        <w:t>service</w:t>
      </w:r>
      <w:r>
        <w:rPr>
          <w:rFonts w:eastAsia="Arial" w:cs="Arial"/>
          <w:noProof/>
          <w:color w:val="000000"/>
        </w:rPr>
        <w:t xml:space="preserve"> </w:t>
      </w:r>
      <w:r>
        <w:rPr>
          <w:rFonts w:eastAsia="Arial" w:cs="Arial"/>
          <w:noProof/>
          <w:color w:val="000000"/>
          <w:spacing w:val="-1"/>
        </w:rPr>
        <w:t>of</w:t>
      </w:r>
      <w:r>
        <w:rPr>
          <w:rFonts w:eastAsia="Arial" w:cs="Arial"/>
          <w:noProof/>
          <w:color w:val="000000"/>
          <w:spacing w:val="1"/>
        </w:rPr>
        <w:t xml:space="preserve"> the</w:t>
      </w:r>
      <w:r>
        <w:rPr>
          <w:rFonts w:eastAsia="Arial" w:cs="Arial"/>
          <w:noProof/>
          <w:color w:val="000000"/>
        </w:rPr>
        <w:t xml:space="preserve"> </w:t>
      </w:r>
      <w:r>
        <w:rPr>
          <w:rFonts w:eastAsia="Arial" w:cs="Arial"/>
          <w:noProof/>
          <w:color w:val="000000"/>
          <w:spacing w:val="-1"/>
        </w:rPr>
        <w:t>state</w:t>
      </w:r>
      <w:r>
        <w:rPr>
          <w:rFonts w:eastAsia="Arial" w:cs="Arial"/>
          <w:noProof/>
          <w:color w:val="000000"/>
        </w:rPr>
        <w:t xml:space="preserve"> </w:t>
      </w:r>
      <w:r>
        <w:rPr>
          <w:rFonts w:eastAsia="Arial" w:cs="Arial"/>
          <w:noProof/>
          <w:color w:val="000000"/>
          <w:spacing w:val="1"/>
        </w:rPr>
        <w:t>and</w:t>
      </w:r>
      <w:r>
        <w:rPr>
          <w:rFonts w:eastAsia="Arial" w:cs="Arial"/>
          <w:noProof/>
          <w:color w:val="000000"/>
          <w:spacing w:val="-2"/>
        </w:rPr>
        <w:t xml:space="preserve"> </w:t>
      </w:r>
      <w:r>
        <w:rPr>
          <w:rFonts w:eastAsia="Arial" w:cs="Arial"/>
          <w:noProof/>
          <w:color w:val="000000"/>
          <w:spacing w:val="-1"/>
        </w:rPr>
        <w:t>wh</w:t>
      </w:r>
      <w:r>
        <w:rPr>
          <w:rFonts w:eastAsia="Arial" w:cs="Arial"/>
          <w:noProof/>
          <w:color w:val="000000"/>
          <w:spacing w:val="2"/>
        </w:rPr>
        <w:t xml:space="preserve">o </w:t>
      </w:r>
      <w:r>
        <w:rPr>
          <w:rFonts w:eastAsia="Arial" w:cs="Arial"/>
          <w:noProof/>
          <w:color w:val="000000"/>
          <w:spacing w:val="4"/>
        </w:rPr>
        <w:t>may</w:t>
      </w:r>
      <w:r>
        <w:rPr>
          <w:rFonts w:eastAsia="Arial" w:cs="Arial"/>
          <w:noProof/>
          <w:color w:val="000000"/>
          <w:spacing w:val="10"/>
        </w:rPr>
        <w:t xml:space="preserve"> </w:t>
      </w:r>
      <w:r>
        <w:rPr>
          <w:rFonts w:eastAsia="Arial" w:cs="Arial"/>
          <w:noProof/>
          <w:color w:val="000000"/>
          <w:spacing w:val="6"/>
        </w:rPr>
        <w:t>be</w:t>
      </w:r>
      <w:r>
        <w:rPr>
          <w:rFonts w:eastAsia="Arial" w:cs="Arial"/>
          <w:noProof/>
          <w:color w:val="000000"/>
          <w:spacing w:val="1"/>
        </w:rPr>
        <w:t xml:space="preserve"> </w:t>
      </w:r>
      <w:r>
        <w:rPr>
          <w:rFonts w:eastAsia="Arial" w:cs="Arial"/>
          <w:noProof/>
          <w:color w:val="000000"/>
          <w:spacing w:val="-1"/>
        </w:rPr>
        <w:t>involved</w:t>
      </w:r>
      <w:r>
        <w:rPr>
          <w:rFonts w:eastAsia="Arial" w:cs="Arial"/>
          <w:noProof/>
          <w:color w:val="000000"/>
          <w:spacing w:val="1"/>
        </w:rPr>
        <w:t xml:space="preserve"> </w:t>
      </w:r>
      <w:r>
        <w:rPr>
          <w:rFonts w:eastAsia="Arial" w:cs="Arial"/>
          <w:noProof/>
          <w:color w:val="000000"/>
          <w:spacing w:val="-1"/>
        </w:rPr>
        <w:t>with</w:t>
      </w:r>
      <w:r>
        <w:rPr>
          <w:rFonts w:eastAsia="Arial" w:cs="Arial"/>
          <w:noProof/>
          <w:color w:val="000000"/>
        </w:rPr>
        <w:t xml:space="preserve"> </w:t>
      </w:r>
      <w:r>
        <w:rPr>
          <w:rFonts w:eastAsia="Arial" w:cs="Arial"/>
          <w:noProof/>
          <w:color w:val="000000"/>
          <w:spacing w:val="1"/>
        </w:rPr>
        <w:t>the</w:t>
      </w:r>
      <w:r>
        <w:rPr>
          <w:rFonts w:eastAsia="Arial" w:cs="Arial"/>
          <w:noProof/>
          <w:color w:val="000000"/>
        </w:rPr>
        <w:t xml:space="preserve"> </w:t>
      </w:r>
      <w:r>
        <w:rPr>
          <w:rFonts w:eastAsia="Arial" w:cs="Arial"/>
          <w:noProof/>
          <w:color w:val="000000"/>
          <w:spacing w:val="-1"/>
        </w:rPr>
        <w:t>evaluation</w:t>
      </w:r>
      <w:r>
        <w:rPr>
          <w:rFonts w:eastAsia="Arial" w:cs="Arial"/>
          <w:noProof/>
          <w:color w:val="000000"/>
        </w:rPr>
        <w:t xml:space="preserve"> </w:t>
      </w:r>
      <w:r>
        <w:rPr>
          <w:rFonts w:eastAsia="Arial" w:cs="Arial"/>
          <w:noProof/>
          <w:color w:val="000000"/>
          <w:spacing w:val="1"/>
        </w:rPr>
        <w:t>and</w:t>
      </w:r>
      <w:r>
        <w:rPr>
          <w:rFonts w:eastAsia="Arial" w:cs="Arial"/>
          <w:noProof/>
          <w:color w:val="000000"/>
        </w:rPr>
        <w:t xml:space="preserve"> </w:t>
      </w:r>
      <w:r>
        <w:rPr>
          <w:rFonts w:eastAsia="Arial" w:cs="Arial"/>
          <w:noProof/>
          <w:color w:val="000000"/>
          <w:spacing w:val="-1"/>
        </w:rPr>
        <w:t>or</w:t>
      </w:r>
      <w:r>
        <w:rPr>
          <w:rFonts w:eastAsia="Arial" w:cs="Arial"/>
          <w:noProof/>
          <w:color w:val="000000"/>
          <w:spacing w:val="1"/>
        </w:rPr>
        <w:t xml:space="preserve"> </w:t>
      </w:r>
      <w:r>
        <w:rPr>
          <w:rFonts w:eastAsia="Arial" w:cs="Arial"/>
          <w:noProof/>
          <w:color w:val="000000"/>
        </w:rPr>
        <w:t xml:space="preserve">adjudication </w:t>
      </w:r>
      <w:r>
        <w:rPr>
          <w:rFonts w:eastAsia="Arial" w:cs="Arial"/>
          <w:noProof/>
          <w:color w:val="000000"/>
          <w:spacing w:val="-1"/>
        </w:rPr>
        <w:t xml:space="preserve">of </w:t>
      </w:r>
      <w:r>
        <w:rPr>
          <w:rFonts w:eastAsia="Arial" w:cs="Arial"/>
          <w:noProof/>
          <w:color w:val="000000"/>
        </w:rPr>
        <w:t>this</w:t>
      </w:r>
      <w:r>
        <w:rPr>
          <w:rFonts w:eastAsia="Arial" w:cs="Arial"/>
          <w:noProof/>
          <w:color w:val="000000"/>
          <w:spacing w:val="-1"/>
        </w:rPr>
        <w:t xml:space="preserve"> </w:t>
      </w:r>
      <w:r>
        <w:rPr>
          <w:rFonts w:eastAsia="Arial" w:cs="Arial"/>
          <w:noProof/>
          <w:color w:val="000000"/>
        </w:rPr>
        <w:t>Quotation?</w:t>
      </w:r>
      <w:r>
        <w:rPr>
          <w:rFonts w:eastAsia="Arial" w:cs="Arial"/>
          <w:noProof/>
          <w:color w:val="000000"/>
          <w:spacing w:val="1956"/>
        </w:rPr>
        <w:tab/>
      </w:r>
      <w:r>
        <w:rPr>
          <w:rFonts w:eastAsia="Arial" w:cs="Arial"/>
          <w:noProof/>
          <w:color w:val="000000"/>
          <w:spacing w:val="1956"/>
        </w:rPr>
        <w:tab/>
      </w:r>
      <w:r>
        <w:rPr>
          <w:rFonts w:eastAsia="Arial" w:cs="Arial"/>
          <w:noProof/>
          <w:color w:val="000000"/>
          <w:spacing w:val="1956"/>
        </w:rPr>
        <w:tab/>
      </w:r>
      <w:r w:rsidRPr="00E442B5">
        <w:rPr>
          <w:rFonts w:eastAsia="Arial" w:cs="Arial"/>
          <w:b/>
          <w:bCs/>
          <w:noProof/>
          <w:color w:val="000000"/>
          <w:spacing w:val="-1"/>
        </w:rPr>
        <w:t xml:space="preserve">*YES / </w:t>
      </w:r>
      <w:r w:rsidRPr="00E442B5">
        <w:rPr>
          <w:rFonts w:eastAsia="Arial" w:cs="Arial"/>
          <w:b/>
          <w:bCs/>
          <w:noProof/>
          <w:color w:val="000000"/>
        </w:rPr>
        <w:t>NO</w:t>
      </w:r>
      <w:r w:rsidRPr="00E442B5">
        <w:rPr>
          <w:rFonts w:eastAsia="Arial" w:cs="Arial"/>
          <w:b/>
          <w:bCs/>
          <w:noProof/>
          <w:color w:val="000000"/>
          <w:spacing w:val="1"/>
        </w:rPr>
        <w:t xml:space="preserve"> </w:t>
      </w:r>
      <w:r w:rsidRPr="00E442B5">
        <w:rPr>
          <w:rFonts w:eastAsia="Arial" w:cs="Arial"/>
          <w:noProof/>
          <w:color w:val="000000"/>
          <w:spacing w:val="1"/>
        </w:rPr>
        <w:t xml:space="preserve"> </w:t>
      </w:r>
    </w:p>
    <w:p w14:paraId="77747E2A" w14:textId="77777777" w:rsidR="006F0C03" w:rsidRDefault="006F0C03" w:rsidP="006F0C03">
      <w:pPr>
        <w:tabs>
          <w:tab w:val="left" w:pos="1396"/>
        </w:tabs>
        <w:spacing w:before="211" w:line="221" w:lineRule="exact"/>
        <w:ind w:left="697" w:firstLine="1"/>
        <w:rPr>
          <w:rFonts w:eastAsia="Arial" w:cs="Arial"/>
          <w:noProof/>
          <w:color w:val="000000"/>
          <w:spacing w:val="-3"/>
          <w:sz w:val="19"/>
          <w:szCs w:val="19"/>
        </w:rPr>
      </w:pPr>
      <w:r>
        <w:rPr>
          <w:rFonts w:eastAsia="Arial" w:cs="Arial"/>
          <w:noProof/>
          <w:color w:val="000000"/>
          <w:spacing w:val="1"/>
        </w:rPr>
        <w:t>3.8.1</w:t>
      </w:r>
      <w:r>
        <w:rPr>
          <w:rFonts w:eastAsia="Arial" w:cs="Arial"/>
          <w:noProof/>
          <w:color w:val="000000"/>
          <w:spacing w:val="4"/>
        </w:rPr>
        <w:tab/>
      </w:r>
      <w:r>
        <w:rPr>
          <w:rFonts w:eastAsia="Arial" w:cs="Arial"/>
          <w:noProof/>
          <w:color w:val="000000"/>
          <w:spacing w:val="-1"/>
          <w:sz w:val="19"/>
          <w:szCs w:val="19"/>
        </w:rPr>
        <w:t>If</w:t>
      </w:r>
      <w:r>
        <w:rPr>
          <w:rFonts w:eastAsia="Arial" w:cs="Arial"/>
          <w:noProof/>
          <w:color w:val="000000"/>
          <w:spacing w:val="2"/>
          <w:sz w:val="19"/>
          <w:szCs w:val="19"/>
        </w:rPr>
        <w:t xml:space="preserve"> </w:t>
      </w:r>
      <w:r>
        <w:rPr>
          <w:rFonts w:eastAsia="Arial" w:cs="Arial"/>
          <w:noProof/>
          <w:color w:val="000000"/>
          <w:sz w:val="19"/>
          <w:szCs w:val="19"/>
        </w:rPr>
        <w:t>so,</w:t>
      </w:r>
      <w:r>
        <w:rPr>
          <w:rFonts w:eastAsia="Arial" w:cs="Arial"/>
          <w:noProof/>
          <w:color w:val="000000"/>
          <w:spacing w:val="-3"/>
          <w:sz w:val="19"/>
          <w:szCs w:val="19"/>
        </w:rPr>
        <w:t xml:space="preserve"> </w:t>
      </w:r>
      <w:r>
        <w:rPr>
          <w:rFonts w:eastAsia="Arial" w:cs="Arial"/>
          <w:noProof/>
          <w:color w:val="000000"/>
          <w:spacing w:val="-1"/>
          <w:sz w:val="19"/>
          <w:szCs w:val="19"/>
        </w:rPr>
        <w:t>furnish particulars.</w:t>
      </w:r>
    </w:p>
    <w:p w14:paraId="4B1901F3" w14:textId="77777777" w:rsidR="006F0C03" w:rsidRDefault="006F0C03" w:rsidP="006F0C03">
      <w:pPr>
        <w:spacing w:before="256" w:line="221" w:lineRule="exact"/>
        <w:ind w:right="100" w:firstLine="1"/>
        <w:jc w:val="right"/>
        <w:rPr>
          <w:rFonts w:eastAsia="Arial" w:cs="Arial"/>
          <w:noProof/>
          <w:color w:val="000000"/>
          <w:spacing w:val="2"/>
        </w:rPr>
      </w:pPr>
      <w:r>
        <w:rPr>
          <w:rFonts w:eastAsia="Arial" w:cs="Arial"/>
          <w:noProof/>
          <w:color w:val="000000"/>
        </w:rPr>
        <w:t>…………………………………………………………………………………..…………………………</w:t>
      </w:r>
    </w:p>
    <w:p w14:paraId="196CA850" w14:textId="77777777" w:rsidR="006F0C03" w:rsidRDefault="006F0C03" w:rsidP="006F0C03">
      <w:pPr>
        <w:spacing w:before="34" w:line="221" w:lineRule="exact"/>
        <w:ind w:left="1417" w:firstLine="1"/>
        <w:rPr>
          <w:rFonts w:eastAsia="Arial" w:cs="Arial"/>
          <w:noProof/>
          <w:color w:val="000000"/>
          <w:spacing w:val="3"/>
        </w:rPr>
      </w:pPr>
      <w:r>
        <w:rPr>
          <w:rFonts w:eastAsia="Arial" w:cs="Arial"/>
          <w:noProof/>
          <w:color w:val="000000"/>
          <w:spacing w:val="1"/>
        </w:rPr>
        <w:t>…………</w:t>
      </w:r>
      <w:r>
        <w:rPr>
          <w:rFonts w:ascii="Times New Roman" w:hAnsi="Times New Roman"/>
          <w:noProof/>
          <w:color w:val="000000"/>
          <w:sz w:val="24"/>
        </w:rPr>
        <mc:AlternateContent>
          <mc:Choice Requires="wps">
            <w:drawing>
              <wp:anchor distT="0" distB="0" distL="114300" distR="114300" simplePos="0" relativeHeight="251752448" behindDoc="0" locked="0" layoutInCell="1" allowOverlap="1" wp14:anchorId="3B199050" wp14:editId="5EC21870">
                <wp:simplePos x="0" y="0"/>
                <wp:positionH relativeFrom="column">
                  <wp:posOffset>0</wp:posOffset>
                </wp:positionH>
                <wp:positionV relativeFrom="paragraph">
                  <wp:posOffset>0</wp:posOffset>
                </wp:positionV>
                <wp:extent cx="635000" cy="635000"/>
                <wp:effectExtent l="19050" t="19050" r="12700" b="12700"/>
                <wp:wrapNone/>
                <wp:docPr id="1358927812"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7C1F2" id="Shape 5" o:spid="_x0000_s1026" style="position:absolute;margin-left:0;margin-top:0;width:50pt;height:50pt;z-index:251752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7264" behindDoc="1" locked="0" layoutInCell="1" allowOverlap="1" wp14:anchorId="5730768C" wp14:editId="7940CE58">
                <wp:simplePos x="0" y="0"/>
                <wp:positionH relativeFrom="page">
                  <wp:posOffset>4601210</wp:posOffset>
                </wp:positionH>
                <wp:positionV relativeFrom="paragraph">
                  <wp:posOffset>165100</wp:posOffset>
                </wp:positionV>
                <wp:extent cx="2053590" cy="1719580"/>
                <wp:effectExtent l="635" t="5715" r="3175" b="8255"/>
                <wp:wrapNone/>
                <wp:docPr id="92424457"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DEE88" id="WS_Shape 5" o:spid="_x0000_s1026" style="position:absolute;margin-left:362.3pt;margin-top:13pt;width:161.7pt;height:135.4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7881C127" w14:textId="77777777" w:rsidR="006F0C03" w:rsidRDefault="006F0C03" w:rsidP="006F0C03">
      <w:pPr>
        <w:spacing w:before="242" w:line="245" w:lineRule="exact"/>
        <w:ind w:left="551" w:right="656" w:firstLine="1"/>
        <w:rPr>
          <w:rFonts w:eastAsia="Arial" w:cs="Arial"/>
          <w:noProof/>
          <w:color w:val="000000"/>
          <w:spacing w:val="4"/>
        </w:rPr>
      </w:pPr>
      <w:r>
        <w:rPr>
          <w:rFonts w:eastAsia="Arial" w:cs="Arial"/>
          <w:noProof/>
          <w:color w:val="000000"/>
          <w:spacing w:val="1"/>
        </w:rPr>
        <w:t>3.9</w:t>
      </w:r>
      <w:r>
        <w:rPr>
          <w:rFonts w:eastAsia="Arial" w:cs="Arial"/>
          <w:noProof/>
          <w:color w:val="000000"/>
          <w:spacing w:val="62"/>
        </w:rPr>
        <w:t xml:space="preserve"> </w:t>
      </w:r>
      <w:r>
        <w:rPr>
          <w:rFonts w:eastAsia="Arial" w:cs="Arial"/>
          <w:noProof/>
          <w:color w:val="000000"/>
        </w:rPr>
        <w:t xml:space="preserve">Are you </w:t>
      </w:r>
      <w:r>
        <w:rPr>
          <w:rFonts w:eastAsia="Arial" w:cs="Arial"/>
          <w:noProof/>
          <w:color w:val="000000"/>
          <w:spacing w:val="-1"/>
        </w:rPr>
        <w:t>aware</w:t>
      </w:r>
      <w:r>
        <w:rPr>
          <w:rFonts w:eastAsia="Arial" w:cs="Arial"/>
          <w:noProof/>
          <w:color w:val="000000"/>
          <w:spacing w:val="1"/>
        </w:rPr>
        <w:t xml:space="preserve"> </w:t>
      </w: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any</w:t>
      </w:r>
      <w:r>
        <w:rPr>
          <w:rFonts w:eastAsia="Arial" w:cs="Arial"/>
          <w:noProof/>
          <w:color w:val="000000"/>
          <w:spacing w:val="-1"/>
        </w:rPr>
        <w:t xml:space="preserve"> </w:t>
      </w:r>
      <w:r>
        <w:rPr>
          <w:rFonts w:eastAsia="Arial" w:cs="Arial"/>
          <w:noProof/>
          <w:color w:val="000000"/>
        </w:rPr>
        <w:t xml:space="preserve">relationship </w:t>
      </w:r>
      <w:r>
        <w:rPr>
          <w:rFonts w:eastAsia="Arial" w:cs="Arial"/>
          <w:noProof/>
          <w:color w:val="000000"/>
          <w:spacing w:val="-1"/>
        </w:rPr>
        <w:t xml:space="preserve">(family, </w:t>
      </w:r>
      <w:r>
        <w:rPr>
          <w:rFonts w:eastAsia="Arial" w:cs="Arial"/>
          <w:noProof/>
          <w:color w:val="000000"/>
        </w:rPr>
        <w:t>friend,</w:t>
      </w:r>
      <w:r>
        <w:rPr>
          <w:rFonts w:eastAsia="Arial" w:cs="Arial"/>
          <w:noProof/>
          <w:color w:val="000000"/>
          <w:spacing w:val="1"/>
        </w:rPr>
        <w:t xml:space="preserve"> </w:t>
      </w:r>
      <w:r>
        <w:rPr>
          <w:rFonts w:eastAsia="Arial" w:cs="Arial"/>
          <w:noProof/>
          <w:color w:val="000000"/>
        </w:rPr>
        <w:t>other)</w:t>
      </w:r>
      <w:r>
        <w:rPr>
          <w:rFonts w:eastAsia="Arial" w:cs="Arial"/>
          <w:noProof/>
          <w:color w:val="000000"/>
          <w:spacing w:val="1"/>
        </w:rPr>
        <w:t xml:space="preserve"> </w:t>
      </w:r>
      <w:r>
        <w:rPr>
          <w:rFonts w:eastAsia="Arial" w:cs="Arial"/>
          <w:noProof/>
          <w:color w:val="000000"/>
          <w:spacing w:val="-1"/>
        </w:rPr>
        <w:t>between</w:t>
      </w:r>
      <w:r>
        <w:rPr>
          <w:rFonts w:eastAsia="Arial" w:cs="Arial"/>
          <w:noProof/>
          <w:color w:val="000000"/>
        </w:rPr>
        <w:t xml:space="preserve"> </w:t>
      </w:r>
      <w:r>
        <w:rPr>
          <w:rFonts w:eastAsia="Arial" w:cs="Arial"/>
          <w:noProof/>
          <w:color w:val="000000"/>
          <w:spacing w:val="1"/>
        </w:rPr>
        <w:t xml:space="preserve">a </w:t>
      </w:r>
      <w:r>
        <w:rPr>
          <w:rFonts w:eastAsia="Arial" w:cs="Arial"/>
          <w:noProof/>
          <w:color w:val="000000"/>
          <w:spacing w:val="-1"/>
        </w:rPr>
        <w:t>supplier</w:t>
      </w:r>
      <w:r>
        <w:rPr>
          <w:rFonts w:eastAsia="Arial" w:cs="Arial"/>
          <w:noProof/>
          <w:color w:val="000000"/>
          <w:spacing w:val="1"/>
        </w:rPr>
        <w:t xml:space="preserve"> and</w:t>
      </w:r>
      <w:r>
        <w:rPr>
          <w:rFonts w:eastAsia="Arial" w:cs="Arial"/>
          <w:noProof/>
          <w:color w:val="000000"/>
        </w:rPr>
        <w:t xml:space="preserve"> </w:t>
      </w:r>
      <w:r>
        <w:rPr>
          <w:rFonts w:eastAsia="Arial" w:cs="Arial"/>
          <w:noProof/>
          <w:color w:val="000000"/>
          <w:spacing w:val="1"/>
        </w:rPr>
        <w:t>any</w:t>
      </w:r>
      <w:r>
        <w:rPr>
          <w:rFonts w:eastAsia="Arial" w:cs="Arial"/>
          <w:noProof/>
          <w:color w:val="000000"/>
          <w:spacing w:val="-1"/>
        </w:rPr>
        <w:t xml:space="preserve"> </w:t>
      </w:r>
      <w:r>
        <w:rPr>
          <w:rFonts w:eastAsia="Arial" w:cs="Arial"/>
          <w:noProof/>
          <w:color w:val="000000"/>
        </w:rPr>
        <w:t xml:space="preserve">persons </w:t>
      </w:r>
      <w:r>
        <w:rPr>
          <w:rFonts w:eastAsia="Arial" w:cs="Arial"/>
          <w:noProof/>
          <w:color w:val="000000"/>
          <w:spacing w:val="1"/>
        </w:rPr>
        <w:t>in</w:t>
      </w:r>
      <w:r>
        <w:rPr>
          <w:rFonts w:eastAsia="Arial" w:cs="Arial"/>
          <w:noProof/>
          <w:color w:val="000000"/>
          <w:spacing w:val="2"/>
        </w:rPr>
        <w:t xml:space="preserve"> the </w:t>
      </w:r>
      <w:r>
        <w:rPr>
          <w:rFonts w:eastAsia="Arial" w:cs="Arial"/>
          <w:noProof/>
          <w:color w:val="000000"/>
          <w:spacing w:val="-1"/>
        </w:rPr>
        <w:t>service</w:t>
      </w:r>
      <w:r>
        <w:rPr>
          <w:rFonts w:eastAsia="Arial" w:cs="Arial"/>
          <w:noProof/>
          <w:color w:val="000000"/>
          <w:spacing w:val="2"/>
        </w:rPr>
        <w:t xml:space="preserve"> </w:t>
      </w:r>
      <w:r>
        <w:rPr>
          <w:rFonts w:eastAsia="Arial" w:cs="Arial"/>
          <w:noProof/>
          <w:color w:val="000000"/>
        </w:rPr>
        <w:t>of</w:t>
      </w:r>
      <w:r>
        <w:rPr>
          <w:rFonts w:eastAsia="Arial" w:cs="Arial"/>
          <w:noProof/>
          <w:color w:val="000000"/>
          <w:spacing w:val="3"/>
        </w:rPr>
        <w:t xml:space="preserve"> </w:t>
      </w:r>
      <w:r>
        <w:rPr>
          <w:rFonts w:eastAsia="Arial" w:cs="Arial"/>
          <w:noProof/>
          <w:color w:val="000000"/>
          <w:spacing w:val="2"/>
        </w:rPr>
        <w:t>the</w:t>
      </w:r>
      <w:r>
        <w:rPr>
          <w:rFonts w:eastAsia="Arial" w:cs="Arial"/>
          <w:noProof/>
          <w:color w:val="000000"/>
          <w:spacing w:val="1"/>
        </w:rPr>
        <w:t xml:space="preserve"> </w:t>
      </w:r>
      <w:r>
        <w:rPr>
          <w:rFonts w:eastAsia="Arial" w:cs="Arial"/>
          <w:noProof/>
          <w:color w:val="000000"/>
        </w:rPr>
        <w:t>state</w:t>
      </w:r>
      <w:r>
        <w:rPr>
          <w:rFonts w:eastAsia="Arial" w:cs="Arial"/>
          <w:noProof/>
          <w:color w:val="000000"/>
          <w:spacing w:val="1"/>
        </w:rPr>
        <w:t xml:space="preserve"> </w:t>
      </w:r>
      <w:r>
        <w:rPr>
          <w:rFonts w:eastAsia="Arial" w:cs="Arial"/>
          <w:noProof/>
          <w:color w:val="000000"/>
          <w:spacing w:val="-1"/>
        </w:rPr>
        <w:t>who</w:t>
      </w:r>
      <w:r>
        <w:rPr>
          <w:rFonts w:eastAsia="Arial" w:cs="Arial"/>
          <w:noProof/>
          <w:color w:val="000000"/>
          <w:spacing w:val="2"/>
        </w:rPr>
        <w:t xml:space="preserve"> </w:t>
      </w:r>
      <w:r>
        <w:rPr>
          <w:rFonts w:eastAsia="Arial" w:cs="Arial"/>
          <w:noProof/>
          <w:color w:val="000000"/>
          <w:spacing w:val="1"/>
        </w:rPr>
        <w:t>may be</w:t>
      </w:r>
      <w:r>
        <w:rPr>
          <w:rFonts w:eastAsia="Arial" w:cs="Arial"/>
          <w:noProof/>
          <w:color w:val="000000"/>
          <w:spacing w:val="2"/>
        </w:rPr>
        <w:t xml:space="preserve"> </w:t>
      </w:r>
      <w:r>
        <w:rPr>
          <w:rFonts w:eastAsia="Arial" w:cs="Arial"/>
          <w:noProof/>
          <w:color w:val="000000"/>
          <w:spacing w:val="-1"/>
        </w:rPr>
        <w:t>involved</w:t>
      </w:r>
      <w:r>
        <w:rPr>
          <w:rFonts w:eastAsia="Arial" w:cs="Arial"/>
          <w:noProof/>
          <w:color w:val="000000"/>
          <w:spacing w:val="2"/>
        </w:rPr>
        <w:t xml:space="preserve"> </w:t>
      </w:r>
      <w:r>
        <w:rPr>
          <w:rFonts w:eastAsia="Arial" w:cs="Arial"/>
          <w:noProof/>
          <w:color w:val="000000"/>
          <w:spacing w:val="1"/>
        </w:rPr>
        <w:t>with</w:t>
      </w:r>
      <w:r>
        <w:rPr>
          <w:rFonts w:eastAsia="Arial" w:cs="Arial"/>
          <w:noProof/>
          <w:color w:val="000000"/>
          <w:spacing w:val="2"/>
        </w:rPr>
        <w:t xml:space="preserve"> the</w:t>
      </w:r>
      <w:r>
        <w:rPr>
          <w:rFonts w:eastAsia="Arial" w:cs="Arial"/>
          <w:noProof/>
          <w:color w:val="000000"/>
          <w:spacing w:val="1"/>
        </w:rPr>
        <w:t xml:space="preserve"> </w:t>
      </w:r>
      <w:r>
        <w:rPr>
          <w:rFonts w:eastAsia="Arial" w:cs="Arial"/>
          <w:noProof/>
          <w:color w:val="000000"/>
          <w:spacing w:val="-1"/>
        </w:rPr>
        <w:t>evaluation</w:t>
      </w:r>
      <w:r>
        <w:rPr>
          <w:rFonts w:eastAsia="Arial" w:cs="Arial"/>
          <w:noProof/>
          <w:color w:val="000000"/>
          <w:spacing w:val="2"/>
        </w:rPr>
        <w:t xml:space="preserve"> </w:t>
      </w:r>
      <w:r>
        <w:rPr>
          <w:rFonts w:eastAsia="Arial" w:cs="Arial"/>
          <w:noProof/>
          <w:color w:val="000000"/>
          <w:spacing w:val="1"/>
        </w:rPr>
        <w:t>and</w:t>
      </w:r>
      <w:r>
        <w:rPr>
          <w:rFonts w:eastAsia="Arial" w:cs="Arial"/>
          <w:noProof/>
          <w:color w:val="000000"/>
          <w:spacing w:val="2"/>
        </w:rPr>
        <w:t xml:space="preserve"> or </w:t>
      </w:r>
      <w:r>
        <w:rPr>
          <w:rFonts w:eastAsia="Arial" w:cs="Arial"/>
          <w:noProof/>
          <w:color w:val="000000"/>
        </w:rPr>
        <w:t>adjudication</w:t>
      </w:r>
      <w:r>
        <w:rPr>
          <w:rFonts w:eastAsia="Arial" w:cs="Arial"/>
          <w:noProof/>
          <w:color w:val="000000"/>
          <w:spacing w:val="2"/>
        </w:rPr>
        <w:t xml:space="preserve"> </w:t>
      </w:r>
      <w:r>
        <w:rPr>
          <w:rFonts w:eastAsia="Arial" w:cs="Arial"/>
          <w:noProof/>
          <w:color w:val="000000"/>
        </w:rPr>
        <w:t>of</w:t>
      </w:r>
      <w:r>
        <w:rPr>
          <w:rFonts w:eastAsia="Arial" w:cs="Arial"/>
          <w:noProof/>
          <w:color w:val="000000"/>
          <w:spacing w:val="2"/>
        </w:rPr>
        <w:t xml:space="preserve"> </w:t>
      </w:r>
      <w:r>
        <w:rPr>
          <w:rFonts w:eastAsia="Arial" w:cs="Arial"/>
          <w:noProof/>
          <w:color w:val="000000"/>
          <w:spacing w:val="1"/>
        </w:rPr>
        <w:t xml:space="preserve">this </w:t>
      </w:r>
      <w:r>
        <w:rPr>
          <w:rFonts w:eastAsia="Arial" w:cs="Arial"/>
          <w:noProof/>
          <w:color w:val="000000"/>
          <w:spacing w:val="2"/>
        </w:rPr>
        <w:t>Quotation</w:t>
      </w:r>
    </w:p>
    <w:p w14:paraId="24DBE8EF" w14:textId="77777777" w:rsidR="006F0C03" w:rsidRDefault="006F0C03" w:rsidP="006F0C03">
      <w:pPr>
        <w:spacing w:before="7" w:line="250" w:lineRule="exact"/>
        <w:ind w:left="7941" w:right="280" w:firstLine="1316"/>
        <w:jc w:val="right"/>
        <w:rPr>
          <w:rFonts w:eastAsia="Arial" w:cs="Arial"/>
          <w:noProof/>
          <w:color w:val="000000"/>
          <w:spacing w:val="-3"/>
        </w:rPr>
      </w:pPr>
      <w:r>
        <w:rPr>
          <w:rFonts w:eastAsia="Arial" w:cs="Arial"/>
          <w:noProof/>
          <w:color w:val="000000"/>
          <w:spacing w:val="-1"/>
        </w:rPr>
        <w:t>*</w:t>
      </w:r>
      <w:r w:rsidRPr="00E442B5">
        <w:rPr>
          <w:rFonts w:eastAsia="Arial" w:cs="Arial"/>
          <w:b/>
          <w:bCs/>
          <w:noProof/>
          <w:color w:val="000000"/>
          <w:spacing w:val="-1"/>
        </w:rPr>
        <w:t>YES</w:t>
      </w:r>
      <w:r w:rsidRPr="00E442B5">
        <w:rPr>
          <w:rFonts w:eastAsia="Arial" w:cs="Arial"/>
          <w:b/>
          <w:bCs/>
          <w:noProof/>
          <w:color w:val="000000"/>
        </w:rPr>
        <w:t xml:space="preserve"> </w:t>
      </w:r>
      <w:r w:rsidRPr="00E442B5">
        <w:rPr>
          <w:rFonts w:eastAsia="Arial" w:cs="Arial"/>
          <w:b/>
          <w:bCs/>
          <w:noProof/>
          <w:color w:val="000000"/>
          <w:spacing w:val="1"/>
        </w:rPr>
        <w:t xml:space="preserve">/ </w:t>
      </w:r>
      <w:r w:rsidRPr="00E442B5">
        <w:rPr>
          <w:rFonts w:eastAsia="Arial" w:cs="Arial"/>
          <w:b/>
          <w:bCs/>
          <w:noProof/>
          <w:color w:val="000000"/>
          <w:spacing w:val="-1"/>
        </w:rPr>
        <w:t>NO</w:t>
      </w:r>
      <w:r>
        <w:rPr>
          <w:rFonts w:eastAsia="Arial" w:cs="Arial"/>
          <w:noProof/>
          <w:color w:val="000000"/>
          <w:spacing w:val="-1"/>
        </w:rPr>
        <w:t xml:space="preserve"> </w:t>
      </w:r>
    </w:p>
    <w:p w14:paraId="2383E4BB" w14:textId="77777777" w:rsidR="006F0C03" w:rsidRDefault="006F0C03" w:rsidP="006F0C03">
      <w:pPr>
        <w:tabs>
          <w:tab w:val="left" w:pos="1736"/>
        </w:tabs>
        <w:spacing w:before="211" w:line="221" w:lineRule="exact"/>
        <w:ind w:left="1036" w:firstLine="1"/>
        <w:rPr>
          <w:rFonts w:eastAsia="Arial" w:cs="Arial"/>
          <w:noProof/>
          <w:color w:val="000000"/>
          <w:spacing w:val="-3"/>
          <w:sz w:val="19"/>
          <w:szCs w:val="19"/>
        </w:rPr>
      </w:pPr>
      <w:r>
        <w:rPr>
          <w:rFonts w:eastAsia="Arial" w:cs="Arial"/>
          <w:noProof/>
          <w:color w:val="000000"/>
          <w:spacing w:val="1"/>
        </w:rPr>
        <w:t>3.9.1</w:t>
      </w:r>
      <w:r>
        <w:rPr>
          <w:rFonts w:eastAsia="Arial" w:cs="Arial"/>
          <w:noProof/>
          <w:color w:val="000000"/>
          <w:spacing w:val="4"/>
        </w:rPr>
        <w:tab/>
      </w:r>
      <w:r>
        <w:rPr>
          <w:rFonts w:eastAsia="Arial" w:cs="Arial"/>
          <w:noProof/>
          <w:color w:val="000000"/>
          <w:spacing w:val="-1"/>
          <w:sz w:val="19"/>
          <w:szCs w:val="19"/>
        </w:rPr>
        <w:t>If</w:t>
      </w:r>
      <w:r>
        <w:rPr>
          <w:rFonts w:eastAsia="Arial" w:cs="Arial"/>
          <w:noProof/>
          <w:color w:val="000000"/>
          <w:spacing w:val="2"/>
          <w:sz w:val="19"/>
          <w:szCs w:val="19"/>
        </w:rPr>
        <w:t xml:space="preserve"> </w:t>
      </w:r>
      <w:r>
        <w:rPr>
          <w:rFonts w:eastAsia="Arial" w:cs="Arial"/>
          <w:noProof/>
          <w:color w:val="000000"/>
          <w:sz w:val="19"/>
          <w:szCs w:val="19"/>
        </w:rPr>
        <w:t>so,</w:t>
      </w:r>
      <w:r>
        <w:rPr>
          <w:rFonts w:eastAsia="Arial" w:cs="Arial"/>
          <w:noProof/>
          <w:color w:val="000000"/>
          <w:spacing w:val="-3"/>
          <w:sz w:val="19"/>
          <w:szCs w:val="19"/>
        </w:rPr>
        <w:t xml:space="preserve"> </w:t>
      </w:r>
      <w:r>
        <w:rPr>
          <w:rFonts w:eastAsia="Arial" w:cs="Arial"/>
          <w:noProof/>
          <w:color w:val="000000"/>
          <w:spacing w:val="-1"/>
          <w:sz w:val="19"/>
          <w:szCs w:val="19"/>
        </w:rPr>
        <w:t>furnish particulars</w:t>
      </w:r>
      <w:r>
        <w:rPr>
          <w:rFonts w:ascii="Times New Roman" w:hAnsi="Times New Roman"/>
          <w:noProof/>
          <w:color w:val="000000"/>
          <w:sz w:val="24"/>
        </w:rPr>
        <mc:AlternateContent>
          <mc:Choice Requires="wps">
            <w:drawing>
              <wp:anchor distT="0" distB="0" distL="114300" distR="114300" simplePos="0" relativeHeight="251753472" behindDoc="0" locked="0" layoutInCell="1" allowOverlap="1" wp14:anchorId="4638FEFA" wp14:editId="139AA426">
                <wp:simplePos x="0" y="0"/>
                <wp:positionH relativeFrom="column">
                  <wp:posOffset>0</wp:posOffset>
                </wp:positionH>
                <wp:positionV relativeFrom="paragraph">
                  <wp:posOffset>0</wp:posOffset>
                </wp:positionV>
                <wp:extent cx="635000" cy="635000"/>
                <wp:effectExtent l="19050" t="19050" r="12700" b="12700"/>
                <wp:wrapNone/>
                <wp:docPr id="840995567"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64949" id="Shape 4" o:spid="_x0000_s1026" style="position:absolute;margin-left:0;margin-top:0;width:50pt;height:50pt;z-index:251753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3168" behindDoc="1" locked="0" layoutInCell="1" allowOverlap="1" wp14:anchorId="2E980BCA" wp14:editId="1A0910E3">
                <wp:simplePos x="0" y="0"/>
                <wp:positionH relativeFrom="page">
                  <wp:posOffset>3956685</wp:posOffset>
                </wp:positionH>
                <wp:positionV relativeFrom="paragraph">
                  <wp:posOffset>101600</wp:posOffset>
                </wp:positionV>
                <wp:extent cx="1844040" cy="1840230"/>
                <wp:effectExtent l="3810" t="8255" r="0" b="0"/>
                <wp:wrapNone/>
                <wp:docPr id="1299977817"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231DB" id="WS_Shape 4" o:spid="_x0000_s1026" style="position:absolute;margin-left:311.55pt;margin-top:8pt;width:145.2pt;height:144.9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15EA8D7D" w14:textId="77777777" w:rsidR="006F0C03" w:rsidRDefault="006F0C03" w:rsidP="006F0C03">
      <w:pPr>
        <w:spacing w:before="254" w:line="221" w:lineRule="exact"/>
        <w:ind w:firstLine="1"/>
        <w:jc w:val="right"/>
        <w:rPr>
          <w:rFonts w:eastAsia="Arial" w:cs="Arial"/>
          <w:noProof/>
          <w:color w:val="000000"/>
          <w:spacing w:val="1"/>
        </w:rPr>
      </w:pPr>
      <w:r>
        <w:rPr>
          <w:rFonts w:eastAsia="Arial" w:cs="Arial"/>
          <w:noProof/>
          <w:color w:val="000000"/>
        </w:rPr>
        <w:t>…………………………………………………………………………………..………………………</w:t>
      </w:r>
    </w:p>
    <w:p w14:paraId="6242A6AF" w14:textId="77777777" w:rsidR="006F0C03" w:rsidRDefault="006F0C03" w:rsidP="006F0C03">
      <w:pPr>
        <w:spacing w:before="271" w:line="218" w:lineRule="exact"/>
        <w:ind w:left="1756" w:firstLine="1"/>
        <w:rPr>
          <w:rFonts w:eastAsia="Arial" w:cs="Arial"/>
          <w:noProof/>
          <w:color w:val="000000"/>
          <w:spacing w:val="1"/>
        </w:rPr>
      </w:pPr>
      <w:r>
        <w:rPr>
          <w:rFonts w:eastAsia="Arial" w:cs="Arial"/>
          <w:noProof/>
          <w:color w:val="000000"/>
        </w:rPr>
        <w:t>…………………………………………………………………………………..………………………</w:t>
      </w:r>
      <w:r>
        <w:rPr>
          <w:rFonts w:ascii="Times New Roman" w:hAnsi="Times New Roman"/>
          <w:noProof/>
          <w:color w:val="000000"/>
          <w:sz w:val="24"/>
        </w:rPr>
        <mc:AlternateContent>
          <mc:Choice Requires="wps">
            <w:drawing>
              <wp:anchor distT="0" distB="0" distL="114300" distR="114300" simplePos="0" relativeHeight="251754496" behindDoc="0" locked="0" layoutInCell="1" allowOverlap="1" wp14:anchorId="68D99966" wp14:editId="7EDEBC16">
                <wp:simplePos x="0" y="0"/>
                <wp:positionH relativeFrom="column">
                  <wp:posOffset>0</wp:posOffset>
                </wp:positionH>
                <wp:positionV relativeFrom="paragraph">
                  <wp:posOffset>0</wp:posOffset>
                </wp:positionV>
                <wp:extent cx="635000" cy="635000"/>
                <wp:effectExtent l="19050" t="19050" r="12700" b="12700"/>
                <wp:wrapNone/>
                <wp:docPr id="231023803"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C96F4" id="Shape 3" o:spid="_x0000_s1026" style="position:absolute;margin-left:0;margin-top:0;width:50pt;height:50pt;z-index:251754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9072" behindDoc="1" locked="0" layoutInCell="1" allowOverlap="1" wp14:anchorId="41E2969F" wp14:editId="2CB92AB4">
                <wp:simplePos x="0" y="0"/>
                <wp:positionH relativeFrom="page">
                  <wp:posOffset>2282190</wp:posOffset>
                </wp:positionH>
                <wp:positionV relativeFrom="paragraph">
                  <wp:posOffset>152400</wp:posOffset>
                </wp:positionV>
                <wp:extent cx="2253615" cy="2323465"/>
                <wp:effectExtent l="5715" t="6350" r="7620" b="3810"/>
                <wp:wrapNone/>
                <wp:docPr id="1991377333"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BFBF3" id="WS_Shape 3" o:spid="_x0000_s1026" style="position:absolute;margin-left:179.7pt;margin-top:12pt;width:177.45pt;height:182.9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32018335" w14:textId="77777777" w:rsidR="006F0C03" w:rsidRDefault="006F0C03" w:rsidP="006F0C03">
      <w:pPr>
        <w:spacing w:before="271" w:line="218" w:lineRule="exact"/>
        <w:ind w:left="1756" w:firstLine="1"/>
        <w:rPr>
          <w:rFonts w:eastAsia="Arial" w:cs="Arial"/>
          <w:noProof/>
          <w:color w:val="000000"/>
          <w:spacing w:val="1"/>
        </w:rPr>
        <w:sectPr w:rsidR="006F0C03" w:rsidSect="006F0C03">
          <w:pgSz w:w="11906" w:h="16838"/>
          <w:pgMar w:top="1440" w:right="604" w:bottom="1440" w:left="604" w:header="708" w:footer="708" w:gutter="0"/>
          <w:cols w:space="720"/>
        </w:sectPr>
      </w:pPr>
    </w:p>
    <w:p w14:paraId="7F1356DA" w14:textId="77777777" w:rsidR="006F0C03" w:rsidRDefault="006F0C03" w:rsidP="006F0C03">
      <w:pPr>
        <w:spacing w:line="140" w:lineRule="exact"/>
        <w:ind w:left="1561" w:firstLine="1"/>
        <w:rPr>
          <w:rFonts w:eastAsia="Arial" w:cs="Arial"/>
          <w:noProof/>
          <w:color w:val="000000"/>
          <w:spacing w:val="-1"/>
          <w:sz w:val="12"/>
          <w:szCs w:val="12"/>
        </w:rPr>
      </w:pPr>
    </w:p>
    <w:p w14:paraId="23F7D7CB" w14:textId="77777777" w:rsidR="006F0C03" w:rsidRDefault="006F0C03" w:rsidP="006F0C03">
      <w:pPr>
        <w:spacing w:line="140" w:lineRule="exact"/>
        <w:ind w:left="1561" w:firstLine="1"/>
        <w:rPr>
          <w:rFonts w:eastAsia="Arial" w:cs="Arial"/>
          <w:noProof/>
          <w:color w:val="000000"/>
          <w:spacing w:val="-1"/>
          <w:sz w:val="12"/>
          <w:szCs w:val="12"/>
        </w:rPr>
      </w:pPr>
    </w:p>
    <w:p w14:paraId="761E3E1D" w14:textId="77777777" w:rsidR="006F0C03" w:rsidRDefault="006F0C03" w:rsidP="006F0C03">
      <w:pPr>
        <w:spacing w:line="140" w:lineRule="exact"/>
        <w:ind w:left="1561" w:firstLine="1"/>
        <w:rPr>
          <w:rFonts w:eastAsia="Arial" w:cs="Arial"/>
          <w:noProof/>
          <w:color w:val="000000"/>
          <w:spacing w:val="-1"/>
          <w:sz w:val="12"/>
          <w:szCs w:val="12"/>
        </w:rPr>
      </w:pPr>
    </w:p>
    <w:p w14:paraId="0141E7A8" w14:textId="77777777" w:rsidR="006F0C03" w:rsidRDefault="006F0C03" w:rsidP="006F0C03">
      <w:pPr>
        <w:spacing w:line="140" w:lineRule="exact"/>
        <w:ind w:left="1561" w:firstLine="1"/>
        <w:rPr>
          <w:rFonts w:eastAsia="Arial" w:cs="Arial"/>
          <w:noProof/>
          <w:color w:val="000000"/>
          <w:spacing w:val="-1"/>
          <w:sz w:val="12"/>
          <w:szCs w:val="12"/>
        </w:rPr>
      </w:pPr>
    </w:p>
    <w:p w14:paraId="5860DB17" w14:textId="77777777" w:rsidR="006F0C03" w:rsidRDefault="006F0C03" w:rsidP="006F0C03">
      <w:pPr>
        <w:spacing w:line="140" w:lineRule="exact"/>
        <w:ind w:left="1561" w:firstLine="1"/>
        <w:rPr>
          <w:rFonts w:eastAsia="Arial" w:cs="Arial"/>
          <w:noProof/>
          <w:color w:val="000000"/>
          <w:spacing w:val="-1"/>
          <w:sz w:val="12"/>
          <w:szCs w:val="12"/>
        </w:rPr>
      </w:pPr>
    </w:p>
    <w:p w14:paraId="16C1F101" w14:textId="77777777" w:rsidR="006F0C03" w:rsidRDefault="006F0C03" w:rsidP="006F0C03">
      <w:pPr>
        <w:spacing w:line="140" w:lineRule="exact"/>
        <w:ind w:left="1561" w:firstLine="1"/>
        <w:rPr>
          <w:rFonts w:eastAsia="Arial" w:cs="Arial"/>
          <w:noProof/>
          <w:color w:val="000000"/>
          <w:spacing w:val="-1"/>
          <w:sz w:val="12"/>
          <w:szCs w:val="12"/>
        </w:rPr>
      </w:pPr>
    </w:p>
    <w:p w14:paraId="294764AB" w14:textId="77777777" w:rsidR="006F0C03" w:rsidRDefault="006F0C03" w:rsidP="006F0C03">
      <w:pPr>
        <w:spacing w:line="140" w:lineRule="exact"/>
        <w:ind w:left="1561" w:firstLine="1"/>
        <w:rPr>
          <w:rFonts w:eastAsia="Arial" w:cs="Arial"/>
          <w:noProof/>
          <w:color w:val="000000"/>
          <w:spacing w:val="-1"/>
          <w:sz w:val="12"/>
          <w:szCs w:val="12"/>
        </w:rPr>
      </w:pPr>
    </w:p>
    <w:p w14:paraId="32EDBB87" w14:textId="77777777" w:rsidR="006F0C03" w:rsidRDefault="006F0C03" w:rsidP="006F0C03">
      <w:pPr>
        <w:spacing w:line="140" w:lineRule="exact"/>
        <w:ind w:left="1561" w:firstLine="1"/>
        <w:rPr>
          <w:rFonts w:eastAsia="Arial" w:cs="Arial"/>
          <w:noProof/>
          <w:color w:val="000000"/>
          <w:spacing w:val="-1"/>
          <w:sz w:val="12"/>
          <w:szCs w:val="12"/>
        </w:rPr>
      </w:pPr>
    </w:p>
    <w:p w14:paraId="654007DA" w14:textId="77777777" w:rsidR="006F0C03" w:rsidRDefault="006F0C03" w:rsidP="006F0C03">
      <w:pPr>
        <w:spacing w:line="140" w:lineRule="exact"/>
        <w:ind w:left="1561" w:firstLine="1"/>
        <w:rPr>
          <w:rFonts w:eastAsia="Arial" w:cs="Arial"/>
          <w:noProof/>
          <w:color w:val="000000"/>
          <w:spacing w:val="-1"/>
          <w:sz w:val="12"/>
          <w:szCs w:val="12"/>
        </w:rPr>
      </w:pPr>
    </w:p>
    <w:p w14:paraId="647A1FEB" w14:textId="77777777" w:rsidR="006F0C03" w:rsidRDefault="006F0C03" w:rsidP="006F0C03">
      <w:pPr>
        <w:spacing w:line="140" w:lineRule="exact"/>
        <w:ind w:left="1561" w:firstLine="1"/>
        <w:rPr>
          <w:rFonts w:eastAsia="Arial" w:cs="Arial"/>
          <w:noProof/>
          <w:color w:val="000000"/>
          <w:spacing w:val="-1"/>
          <w:sz w:val="12"/>
          <w:szCs w:val="12"/>
        </w:rPr>
      </w:pPr>
    </w:p>
    <w:p w14:paraId="3C275F86" w14:textId="77777777" w:rsidR="006F0C03" w:rsidRDefault="006F0C03" w:rsidP="006F0C03">
      <w:pPr>
        <w:spacing w:line="140" w:lineRule="exact"/>
        <w:ind w:left="1561" w:firstLine="1"/>
        <w:rPr>
          <w:rFonts w:eastAsia="Arial" w:cs="Arial"/>
          <w:noProof/>
          <w:color w:val="000000"/>
          <w:spacing w:val="-1"/>
          <w:sz w:val="12"/>
          <w:szCs w:val="12"/>
        </w:rPr>
      </w:pPr>
    </w:p>
    <w:p w14:paraId="4D8879C3" w14:textId="77777777" w:rsidR="006F0C03" w:rsidRDefault="006F0C03" w:rsidP="006F0C03">
      <w:pPr>
        <w:spacing w:line="140" w:lineRule="exact"/>
        <w:ind w:left="1561" w:firstLine="1"/>
        <w:rPr>
          <w:rFonts w:eastAsia="Arial" w:cs="Arial"/>
          <w:noProof/>
          <w:color w:val="000000"/>
          <w:spacing w:val="-1"/>
          <w:sz w:val="12"/>
          <w:szCs w:val="12"/>
        </w:rPr>
      </w:pPr>
      <w:r>
        <w:rPr>
          <w:rFonts w:ascii="Times New Roman" w:hAnsi="Times New Roman"/>
          <w:noProof/>
          <w:color w:val="000000"/>
          <w:sz w:val="24"/>
        </w:rPr>
        <mc:AlternateContent>
          <mc:Choice Requires="wps">
            <w:drawing>
              <wp:anchor distT="0" distB="0" distL="114300" distR="114300" simplePos="0" relativeHeight="251755520" behindDoc="0" locked="0" layoutInCell="1" allowOverlap="1" wp14:anchorId="56A8062B" wp14:editId="0701841B">
                <wp:simplePos x="0" y="0"/>
                <wp:positionH relativeFrom="column">
                  <wp:posOffset>0</wp:posOffset>
                </wp:positionH>
                <wp:positionV relativeFrom="paragraph">
                  <wp:posOffset>0</wp:posOffset>
                </wp:positionV>
                <wp:extent cx="635000" cy="635000"/>
                <wp:effectExtent l="19050" t="19050" r="12700" b="12700"/>
                <wp:wrapNone/>
                <wp:docPr id="342906712"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99971" id="Shape 2" o:spid="_x0000_s1026" style="position:absolute;margin-left:0;margin-top:0;width:50pt;height:50pt;z-index:251755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69856" behindDoc="0" locked="0" layoutInCell="1" allowOverlap="1" wp14:anchorId="6035A32C" wp14:editId="04C1C500">
                <wp:simplePos x="0" y="0"/>
                <wp:positionH relativeFrom="page">
                  <wp:posOffset>1819275</wp:posOffset>
                </wp:positionH>
                <wp:positionV relativeFrom="paragraph">
                  <wp:posOffset>0</wp:posOffset>
                </wp:positionV>
                <wp:extent cx="1694180" cy="1694180"/>
                <wp:effectExtent l="9525" t="8890" r="1270" b="1905"/>
                <wp:wrapNone/>
                <wp:docPr id="345813035"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A5B93" id="WS_Shape 2" o:spid="_x0000_s1026" style="position:absolute;margin-left:143.25pt;margin-top:0;width:133.4pt;height:133.4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07B3FEC4" w14:textId="77777777" w:rsidR="006F0C03" w:rsidRDefault="006F0C03" w:rsidP="006F0C03">
      <w:pPr>
        <w:spacing w:line="140" w:lineRule="exact"/>
        <w:ind w:left="1561" w:firstLine="1"/>
        <w:rPr>
          <w:rFonts w:eastAsia="Arial" w:cs="Arial"/>
          <w:noProof/>
          <w:color w:val="000000"/>
          <w:spacing w:val="-1"/>
          <w:sz w:val="12"/>
          <w:szCs w:val="12"/>
        </w:rPr>
      </w:pPr>
    </w:p>
    <w:p w14:paraId="1F415F46" w14:textId="77777777" w:rsidR="006F0C03" w:rsidRDefault="006F0C03" w:rsidP="006F0C03">
      <w:pPr>
        <w:spacing w:line="140" w:lineRule="exact"/>
        <w:ind w:left="1561" w:firstLine="1"/>
        <w:rPr>
          <w:rFonts w:eastAsia="Arial" w:cs="Arial"/>
          <w:noProof/>
          <w:color w:val="000000"/>
          <w:spacing w:val="-1"/>
          <w:sz w:val="12"/>
          <w:szCs w:val="12"/>
        </w:rPr>
      </w:pPr>
    </w:p>
    <w:p w14:paraId="29F0D181" w14:textId="77777777" w:rsidR="006F0C03" w:rsidRDefault="006F0C03" w:rsidP="006F0C03">
      <w:pPr>
        <w:spacing w:line="140" w:lineRule="exact"/>
        <w:ind w:left="1561" w:firstLine="1"/>
        <w:rPr>
          <w:rFonts w:eastAsia="Arial" w:cs="Arial"/>
          <w:noProof/>
          <w:color w:val="000000"/>
          <w:spacing w:val="-1"/>
          <w:sz w:val="12"/>
          <w:szCs w:val="12"/>
        </w:rPr>
      </w:pPr>
    </w:p>
    <w:p w14:paraId="16A209DF" w14:textId="77777777" w:rsidR="006F0C03" w:rsidRDefault="006F0C03" w:rsidP="006F0C03">
      <w:pPr>
        <w:spacing w:line="140" w:lineRule="exact"/>
        <w:ind w:left="1561" w:firstLine="1"/>
        <w:rPr>
          <w:rFonts w:eastAsia="Arial" w:cs="Arial"/>
          <w:noProof/>
          <w:color w:val="000000"/>
          <w:spacing w:val="-1"/>
          <w:sz w:val="12"/>
          <w:szCs w:val="12"/>
        </w:rPr>
      </w:pPr>
    </w:p>
    <w:p w14:paraId="616178D7" w14:textId="77777777" w:rsidR="006F0C03" w:rsidRDefault="006F0C03" w:rsidP="006F0C03">
      <w:pPr>
        <w:spacing w:line="140" w:lineRule="exact"/>
        <w:ind w:left="1561" w:firstLine="1"/>
        <w:rPr>
          <w:rFonts w:eastAsia="Arial" w:cs="Arial"/>
          <w:noProof/>
          <w:color w:val="000000"/>
          <w:spacing w:val="-1"/>
          <w:sz w:val="12"/>
          <w:szCs w:val="12"/>
        </w:rPr>
      </w:pPr>
    </w:p>
    <w:p w14:paraId="7365BF39" w14:textId="77777777" w:rsidR="006F0C03" w:rsidRDefault="006F0C03" w:rsidP="006F0C03">
      <w:pPr>
        <w:spacing w:line="140" w:lineRule="exact"/>
        <w:ind w:left="1561" w:firstLine="1"/>
        <w:rPr>
          <w:rFonts w:eastAsia="Arial" w:cs="Arial"/>
          <w:noProof/>
          <w:color w:val="000000"/>
          <w:spacing w:val="-1"/>
          <w:sz w:val="12"/>
          <w:szCs w:val="12"/>
        </w:rPr>
      </w:pPr>
      <w:r>
        <w:rPr>
          <w:rFonts w:ascii="Times New Roman" w:hAnsi="Times New Roman"/>
          <w:noProof/>
          <w:color w:val="000000"/>
          <w:sz w:val="24"/>
        </w:rPr>
        <mc:AlternateContent>
          <mc:Choice Requires="wps">
            <w:drawing>
              <wp:anchor distT="0" distB="0" distL="114300" distR="114300" simplePos="0" relativeHeight="251756544" behindDoc="0" locked="0" layoutInCell="1" allowOverlap="1" wp14:anchorId="18AF47B3" wp14:editId="175E686F">
                <wp:simplePos x="0" y="0"/>
                <wp:positionH relativeFrom="column">
                  <wp:posOffset>0</wp:posOffset>
                </wp:positionH>
                <wp:positionV relativeFrom="paragraph">
                  <wp:posOffset>0</wp:posOffset>
                </wp:positionV>
                <wp:extent cx="635000" cy="635000"/>
                <wp:effectExtent l="19050" t="19050" r="12700" b="12700"/>
                <wp:wrapNone/>
                <wp:docPr id="1842887453"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2EF75" id="Shape 1" o:spid="_x0000_s1026" style="position:absolute;margin-left:0;margin-top:0;width:50pt;height:50pt;z-index:251756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3952" behindDoc="1" locked="0" layoutInCell="1" allowOverlap="1" wp14:anchorId="1BD92BF7" wp14:editId="75785AB3">
                <wp:simplePos x="0" y="0"/>
                <wp:positionH relativeFrom="page">
                  <wp:posOffset>932815</wp:posOffset>
                </wp:positionH>
                <wp:positionV relativeFrom="paragraph">
                  <wp:posOffset>25400</wp:posOffset>
                </wp:positionV>
                <wp:extent cx="1694815" cy="2022475"/>
                <wp:effectExtent l="8890" t="5715" r="1270" b="635"/>
                <wp:wrapNone/>
                <wp:docPr id="1870888142"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9FAC6" id="WS_Shape 1" o:spid="_x0000_s1026" style="position:absolute;margin-left:73.45pt;margin-top:2pt;width:133.45pt;height:159.2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2165D5DC" w14:textId="77777777" w:rsidR="006F0C03" w:rsidRDefault="006F0C03" w:rsidP="006F0C03">
      <w:pPr>
        <w:spacing w:line="140" w:lineRule="exact"/>
        <w:ind w:left="1561" w:firstLine="1"/>
        <w:rPr>
          <w:rFonts w:eastAsia="Arial" w:cs="Arial"/>
          <w:noProof/>
          <w:color w:val="000000"/>
          <w:spacing w:val="-1"/>
          <w:sz w:val="12"/>
          <w:szCs w:val="12"/>
        </w:rPr>
      </w:pPr>
    </w:p>
    <w:p w14:paraId="5ACA1EFB" w14:textId="77777777" w:rsidR="006F0C03" w:rsidRDefault="006F0C03" w:rsidP="006F0C03">
      <w:pPr>
        <w:spacing w:line="140" w:lineRule="exact"/>
        <w:ind w:left="1561" w:firstLine="1"/>
        <w:rPr>
          <w:rFonts w:eastAsia="Arial" w:cs="Arial"/>
          <w:noProof/>
          <w:color w:val="000000"/>
          <w:spacing w:val="-1"/>
          <w:sz w:val="12"/>
          <w:szCs w:val="12"/>
        </w:rPr>
      </w:pPr>
    </w:p>
    <w:p w14:paraId="171356A8" w14:textId="77777777" w:rsidR="006F0C03" w:rsidRDefault="006F0C03" w:rsidP="006F0C03">
      <w:pPr>
        <w:spacing w:line="140" w:lineRule="exact"/>
        <w:ind w:left="1561" w:firstLine="1"/>
        <w:rPr>
          <w:rFonts w:eastAsia="Arial" w:cs="Arial"/>
          <w:noProof/>
          <w:color w:val="000000"/>
          <w:spacing w:val="-1"/>
          <w:sz w:val="12"/>
          <w:szCs w:val="12"/>
        </w:rPr>
      </w:pPr>
    </w:p>
    <w:p w14:paraId="5BF02BD8" w14:textId="77777777" w:rsidR="006F0C03" w:rsidRDefault="006F0C03" w:rsidP="006F0C03">
      <w:pPr>
        <w:spacing w:line="140" w:lineRule="exact"/>
        <w:ind w:left="1561" w:firstLine="1"/>
        <w:rPr>
          <w:rFonts w:eastAsia="Arial" w:cs="Arial"/>
          <w:noProof/>
          <w:color w:val="000000"/>
          <w:spacing w:val="-1"/>
          <w:sz w:val="12"/>
          <w:szCs w:val="12"/>
        </w:rPr>
      </w:pPr>
    </w:p>
    <w:p w14:paraId="27CEDBE1" w14:textId="77777777" w:rsidR="006F0C03" w:rsidRDefault="006F0C03" w:rsidP="006F0C03">
      <w:pPr>
        <w:spacing w:line="140" w:lineRule="exact"/>
        <w:ind w:left="1561" w:firstLine="1"/>
        <w:rPr>
          <w:rFonts w:eastAsia="Arial" w:cs="Arial"/>
          <w:noProof/>
          <w:color w:val="000000"/>
          <w:spacing w:val="-1"/>
          <w:sz w:val="12"/>
          <w:szCs w:val="12"/>
        </w:rPr>
      </w:pPr>
    </w:p>
    <w:p w14:paraId="45D61B7B" w14:textId="77777777" w:rsidR="006F0C03" w:rsidRDefault="006F0C03" w:rsidP="006F0C03">
      <w:pPr>
        <w:spacing w:line="140" w:lineRule="exact"/>
        <w:ind w:left="1561" w:firstLine="1"/>
        <w:rPr>
          <w:rFonts w:eastAsia="Arial" w:cs="Arial"/>
          <w:noProof/>
          <w:color w:val="000000"/>
          <w:spacing w:val="-1"/>
          <w:sz w:val="12"/>
          <w:szCs w:val="12"/>
        </w:rPr>
      </w:pPr>
    </w:p>
    <w:p w14:paraId="41E9283B" w14:textId="77777777" w:rsidR="006F0C03" w:rsidRDefault="006F0C03" w:rsidP="006F0C03">
      <w:pPr>
        <w:spacing w:line="140" w:lineRule="exact"/>
        <w:ind w:left="1561" w:firstLine="1"/>
        <w:rPr>
          <w:rFonts w:eastAsia="Arial" w:cs="Arial"/>
          <w:noProof/>
          <w:color w:val="000000"/>
          <w:spacing w:val="-1"/>
          <w:sz w:val="12"/>
          <w:szCs w:val="12"/>
        </w:rPr>
      </w:pPr>
    </w:p>
    <w:p w14:paraId="28B94483" w14:textId="77777777" w:rsidR="006F0C03" w:rsidRDefault="006F0C03" w:rsidP="006F0C03">
      <w:pPr>
        <w:spacing w:line="140" w:lineRule="exact"/>
        <w:ind w:left="1561" w:firstLine="1"/>
        <w:rPr>
          <w:rFonts w:eastAsia="Arial" w:cs="Arial"/>
          <w:noProof/>
          <w:color w:val="000000"/>
          <w:spacing w:val="-1"/>
          <w:sz w:val="12"/>
          <w:szCs w:val="12"/>
        </w:rPr>
      </w:pPr>
    </w:p>
    <w:p w14:paraId="668630B3" w14:textId="77777777" w:rsidR="006F0C03" w:rsidRDefault="006F0C03" w:rsidP="006F0C03">
      <w:pPr>
        <w:spacing w:line="140" w:lineRule="exact"/>
        <w:ind w:left="1561" w:firstLine="1"/>
        <w:rPr>
          <w:rFonts w:eastAsia="Arial" w:cs="Arial"/>
          <w:noProof/>
          <w:color w:val="000000"/>
          <w:spacing w:val="-1"/>
          <w:sz w:val="12"/>
          <w:szCs w:val="12"/>
        </w:rPr>
      </w:pPr>
    </w:p>
    <w:p w14:paraId="45073E6F" w14:textId="77777777" w:rsidR="006F0C03" w:rsidRDefault="006F0C03" w:rsidP="006F0C03">
      <w:pPr>
        <w:spacing w:line="140" w:lineRule="exact"/>
        <w:ind w:left="1561" w:firstLine="1"/>
        <w:rPr>
          <w:rFonts w:eastAsia="Arial" w:cs="Arial"/>
          <w:noProof/>
          <w:color w:val="000000"/>
          <w:spacing w:val="-1"/>
          <w:sz w:val="12"/>
          <w:szCs w:val="12"/>
        </w:rPr>
      </w:pPr>
    </w:p>
    <w:p w14:paraId="41F30862" w14:textId="77777777" w:rsidR="006F0C03" w:rsidRDefault="006F0C03" w:rsidP="006F0C03">
      <w:pPr>
        <w:spacing w:line="140" w:lineRule="exact"/>
        <w:ind w:left="1561" w:firstLine="1"/>
        <w:rPr>
          <w:rFonts w:eastAsia="Arial" w:cs="Arial"/>
          <w:noProof/>
          <w:color w:val="000000"/>
          <w:spacing w:val="-1"/>
          <w:sz w:val="12"/>
          <w:szCs w:val="12"/>
        </w:rPr>
      </w:pPr>
    </w:p>
    <w:p w14:paraId="23956C33" w14:textId="77777777" w:rsidR="006F0C03" w:rsidRDefault="006F0C03" w:rsidP="006F0C03">
      <w:pPr>
        <w:spacing w:line="140" w:lineRule="exact"/>
        <w:ind w:left="1561" w:firstLine="1"/>
        <w:rPr>
          <w:rFonts w:eastAsia="Arial" w:cs="Arial"/>
          <w:noProof/>
          <w:color w:val="000000"/>
          <w:spacing w:val="-1"/>
          <w:sz w:val="12"/>
          <w:szCs w:val="12"/>
        </w:rPr>
      </w:pPr>
    </w:p>
    <w:p w14:paraId="366496C7" w14:textId="77777777" w:rsidR="006F0C03" w:rsidRDefault="006F0C03" w:rsidP="006F0C03">
      <w:pPr>
        <w:spacing w:line="140" w:lineRule="exact"/>
        <w:ind w:left="1561" w:firstLine="1"/>
        <w:rPr>
          <w:rFonts w:eastAsia="Arial" w:cs="Arial"/>
          <w:noProof/>
          <w:color w:val="000000"/>
          <w:spacing w:val="-1"/>
          <w:sz w:val="12"/>
          <w:szCs w:val="12"/>
        </w:rPr>
      </w:pPr>
    </w:p>
    <w:p w14:paraId="4BF91740" w14:textId="77777777" w:rsidR="006F0C03" w:rsidRDefault="006F0C03" w:rsidP="006F0C03">
      <w:pPr>
        <w:spacing w:line="140" w:lineRule="exact"/>
        <w:ind w:left="1561" w:firstLine="1"/>
        <w:rPr>
          <w:rFonts w:eastAsia="Arial" w:cs="Arial"/>
          <w:noProof/>
          <w:color w:val="000000"/>
          <w:spacing w:val="-1"/>
          <w:sz w:val="12"/>
          <w:szCs w:val="12"/>
        </w:rPr>
      </w:pPr>
    </w:p>
    <w:p w14:paraId="2DFDCC9D" w14:textId="77777777" w:rsidR="006F0C03" w:rsidRDefault="006F0C03" w:rsidP="006F0C03">
      <w:pPr>
        <w:spacing w:line="140" w:lineRule="exact"/>
        <w:ind w:left="1561" w:firstLine="1"/>
        <w:rPr>
          <w:rFonts w:eastAsia="Arial" w:cs="Arial"/>
          <w:noProof/>
          <w:color w:val="000000"/>
          <w:spacing w:val="-1"/>
          <w:sz w:val="12"/>
          <w:szCs w:val="12"/>
        </w:rPr>
      </w:pPr>
    </w:p>
    <w:p w14:paraId="7C9F7F1E" w14:textId="77777777" w:rsidR="006F0C03" w:rsidRDefault="006F0C03" w:rsidP="006F0C03">
      <w:pPr>
        <w:spacing w:line="140" w:lineRule="exact"/>
        <w:ind w:left="1561" w:firstLine="1"/>
        <w:rPr>
          <w:rFonts w:eastAsia="Arial" w:cs="Arial"/>
          <w:noProof/>
          <w:color w:val="000000"/>
          <w:spacing w:val="-1"/>
          <w:sz w:val="12"/>
          <w:szCs w:val="12"/>
        </w:rPr>
      </w:pPr>
    </w:p>
    <w:p w14:paraId="0DDCAB2C" w14:textId="77777777" w:rsidR="006F0C03" w:rsidRDefault="006F0C03" w:rsidP="006F0C03">
      <w:pPr>
        <w:spacing w:line="140" w:lineRule="exact"/>
        <w:ind w:left="1561" w:firstLine="1"/>
        <w:rPr>
          <w:rFonts w:eastAsia="Arial" w:cs="Arial"/>
          <w:noProof/>
          <w:color w:val="000000"/>
          <w:spacing w:val="-1"/>
          <w:sz w:val="12"/>
          <w:szCs w:val="12"/>
        </w:rPr>
      </w:pPr>
    </w:p>
    <w:p w14:paraId="659F6177" w14:textId="77777777" w:rsidR="006F0C03" w:rsidRDefault="006F0C03" w:rsidP="006F0C03">
      <w:pPr>
        <w:spacing w:line="208" w:lineRule="exact"/>
        <w:ind w:left="1561" w:firstLine="1"/>
        <w:rPr>
          <w:rFonts w:eastAsia="Arial" w:cs="Arial"/>
          <w:noProof/>
          <w:color w:val="000000"/>
          <w:spacing w:val="-1"/>
          <w:sz w:val="12"/>
          <w:szCs w:val="12"/>
        </w:rPr>
      </w:pPr>
      <w:r>
        <w:rPr>
          <w:rFonts w:ascii="Times New Roman" w:hAnsi="Times New Roman"/>
          <w:noProof/>
          <w:color w:val="000000"/>
          <w:sz w:val="24"/>
        </w:rPr>
        <mc:AlternateContent>
          <mc:Choice Requires="wps">
            <w:drawing>
              <wp:anchor distT="0" distB="0" distL="114300" distR="114300" simplePos="0" relativeHeight="251757568" behindDoc="0" locked="0" layoutInCell="1" allowOverlap="1" wp14:anchorId="253C792B" wp14:editId="1C012F14">
                <wp:simplePos x="0" y="0"/>
                <wp:positionH relativeFrom="column">
                  <wp:posOffset>0</wp:posOffset>
                </wp:positionH>
                <wp:positionV relativeFrom="paragraph">
                  <wp:posOffset>0</wp:posOffset>
                </wp:positionV>
                <wp:extent cx="635000" cy="635000"/>
                <wp:effectExtent l="9525" t="0" r="12700" b="0"/>
                <wp:wrapNone/>
                <wp:docPr id="328996890" name="Shape 57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52 1052"/>
                            <a:gd name="T1" fmla="*/ T0 w 10276"/>
                            <a:gd name="T2" fmla="+- 0 12117 12102"/>
                            <a:gd name="T3" fmla="*/ 12117 h 29"/>
                            <a:gd name="T4" fmla="+- 0 11328 1052"/>
                            <a:gd name="T5" fmla="*/ T4 w 10276"/>
                            <a:gd name="T6" fmla="+- 0 12117 12102"/>
                            <a:gd name="T7" fmla="*/ 12117 h 29"/>
                          </a:gdLst>
                          <a:ahLst/>
                          <a:cxnLst>
                            <a:cxn ang="0">
                              <a:pos x="T1" y="T3"/>
                            </a:cxn>
                            <a:cxn ang="0">
                              <a:pos x="T5" y="T7"/>
                            </a:cxn>
                          </a:cxnLst>
                          <a:rect l="0" t="0" r="r" b="b"/>
                          <a:pathLst>
                            <a:path w="10276" h="29">
                              <a:moveTo>
                                <a:pt x="0" y="15"/>
                              </a:moveTo>
                              <a:lnTo>
                                <a:pt x="10276" y="1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1614" id="Shape 570" o:spid="_x0000_s1026" style="position:absolute;margin-left:0;margin-top:0;width:50pt;height:50pt;z-index:251757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7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" path="m,15r10276,e">
                <v:stroke joinstyle="miter"/>
                <v:path o:connecttype="custom" o:connectlocs="0,265320517;635000,265320517"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1904" behindDoc="0" locked="0" layoutInCell="1" allowOverlap="1" wp14:anchorId="7477DE8A" wp14:editId="35A150E4">
                <wp:simplePos x="0" y="0"/>
                <wp:positionH relativeFrom="page">
                  <wp:posOffset>655320</wp:posOffset>
                </wp:positionH>
                <wp:positionV relativeFrom="paragraph">
                  <wp:posOffset>88900</wp:posOffset>
                </wp:positionV>
                <wp:extent cx="6550660" cy="43815"/>
                <wp:effectExtent l="17145" t="0" r="13970" b="0"/>
                <wp:wrapNone/>
                <wp:docPr id="1643396404" name="WS_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0660" cy="43815"/>
                        </a:xfrm>
                        <a:custGeom>
                          <a:avLst/>
                          <a:gdLst>
                            <a:gd name="T0" fmla="+- 0 1052 1052"/>
                            <a:gd name="T1" fmla="*/ T0 w 10276"/>
                            <a:gd name="T2" fmla="+- 0 12117 12102"/>
                            <a:gd name="T3" fmla="*/ 12117 h 29"/>
                            <a:gd name="T4" fmla="+- 0 11328 1052"/>
                            <a:gd name="T5" fmla="*/ T4 w 10276"/>
                            <a:gd name="T6" fmla="+- 0 12117 12102"/>
                            <a:gd name="T7" fmla="*/ 12117 h 29"/>
                          </a:gdLst>
                          <a:ahLst/>
                          <a:cxnLst>
                            <a:cxn ang="0">
                              <a:pos x="T1" y="T3"/>
                            </a:cxn>
                            <a:cxn ang="0">
                              <a:pos x="T5" y="T7"/>
                            </a:cxn>
                          </a:cxnLst>
                          <a:rect l="0" t="0" r="r" b="b"/>
                          <a:pathLst>
                            <a:path w="10276" h="29">
                              <a:moveTo>
                                <a:pt x="0" y="15"/>
                              </a:moveTo>
                              <a:lnTo>
                                <a:pt x="10276" y="15"/>
                              </a:lnTo>
                            </a:path>
                          </a:pathLst>
                        </a:custGeom>
                        <a:noFill/>
                        <a:ln w="18288">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0E896" id="WS_Shape 570" o:spid="_x0000_s1026" style="position:absolute;margin-left:51.6pt;margin-top:7pt;width:515.8pt;height:3.4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7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" path="m,15r10276,e" filled="f" strokeweight="1.44pt">
                <v:fill opacity="0"/>
                <v:stroke joinstyle="miter"/>
                <v:path o:connecttype="custom" o:connectlocs="0,18307116;6550660,18307116" o:connectangles="0,0"/>
                <w10:wrap anchorx="page"/>
              </v:shape>
            </w:pict>
          </mc:Fallback>
        </mc:AlternateContent>
      </w:r>
    </w:p>
    <w:p w14:paraId="2E6B120F" w14:textId="77777777" w:rsidR="006F0C03" w:rsidRDefault="006F0C03" w:rsidP="006F0C03">
      <w:pPr>
        <w:spacing w:before="138" w:line="250" w:lineRule="exact"/>
        <w:ind w:left="1561" w:right="5831" w:hanging="149"/>
        <w:rPr>
          <w:rFonts w:eastAsia="Arial" w:cs="Arial"/>
          <w:noProof/>
          <w:color w:val="000000"/>
          <w:spacing w:val="-1"/>
          <w:sz w:val="12"/>
          <w:szCs w:val="12"/>
        </w:rPr>
      </w:pPr>
      <w:r>
        <w:rPr>
          <w:rFonts w:ascii="Noto Sans Symbols ExtraBold" w:eastAsia="Noto Sans Symbols ExtraBold" w:hAnsi="Noto Sans Symbols ExtraBold" w:cs="Noto Sans Symbols ExtraBold"/>
          <w:noProof/>
          <w:color w:val="000000"/>
          <w:spacing w:val="24"/>
          <w:sz w:val="12"/>
          <w:szCs w:val="12"/>
        </w:rPr>
        <w:t></w:t>
      </w:r>
      <w:r>
        <w:rPr>
          <w:rFonts w:eastAsia="Arial" w:cs="Arial"/>
          <w:noProof/>
          <w:color w:val="000000"/>
          <w:sz w:val="12"/>
          <w:szCs w:val="12"/>
        </w:rPr>
        <w:t>MSCM</w:t>
      </w:r>
      <w:r>
        <w:rPr>
          <w:rFonts w:eastAsia="Arial" w:cs="Arial"/>
          <w:noProof/>
          <w:color w:val="000000"/>
          <w:spacing w:val="-1"/>
          <w:sz w:val="12"/>
          <w:szCs w:val="12"/>
        </w:rPr>
        <w:t xml:space="preserve"> </w:t>
      </w:r>
      <w:r>
        <w:rPr>
          <w:rFonts w:eastAsia="Arial" w:cs="Arial"/>
          <w:noProof/>
          <w:color w:val="000000"/>
          <w:spacing w:val="3"/>
          <w:sz w:val="12"/>
          <w:szCs w:val="12"/>
        </w:rPr>
        <w:t>Regulations:</w:t>
      </w:r>
      <w:r>
        <w:rPr>
          <w:rFonts w:eastAsia="Arial" w:cs="Arial"/>
          <w:noProof/>
          <w:color w:val="000000"/>
          <w:spacing w:val="11"/>
          <w:sz w:val="12"/>
          <w:szCs w:val="12"/>
        </w:rPr>
        <w:t>“in</w:t>
      </w:r>
      <w:r>
        <w:rPr>
          <w:rFonts w:eastAsia="Arial" w:cs="Arial"/>
          <w:noProof/>
          <w:color w:val="000000"/>
          <w:sz w:val="12"/>
          <w:szCs w:val="12"/>
        </w:rPr>
        <w:t>the</w:t>
      </w:r>
      <w:r>
        <w:rPr>
          <w:rFonts w:eastAsia="Arial" w:cs="Arial"/>
          <w:noProof/>
          <w:color w:val="000000"/>
          <w:spacing w:val="-1"/>
          <w:sz w:val="12"/>
          <w:szCs w:val="12"/>
        </w:rPr>
        <w:t xml:space="preserve"> </w:t>
      </w:r>
      <w:r>
        <w:rPr>
          <w:rFonts w:eastAsia="Arial" w:cs="Arial"/>
          <w:noProof/>
          <w:color w:val="000000"/>
          <w:sz w:val="12"/>
          <w:szCs w:val="12"/>
        </w:rPr>
        <w:t>service</w:t>
      </w:r>
      <w:r>
        <w:rPr>
          <w:rFonts w:eastAsia="Arial" w:cs="Arial"/>
          <w:noProof/>
          <w:color w:val="000000"/>
          <w:spacing w:val="-1"/>
          <w:sz w:val="12"/>
          <w:szCs w:val="12"/>
        </w:rPr>
        <w:t xml:space="preserve"> of</w:t>
      </w:r>
      <w:r>
        <w:rPr>
          <w:rFonts w:eastAsia="Arial" w:cs="Arial"/>
          <w:noProof/>
          <w:color w:val="000000"/>
          <w:sz w:val="12"/>
          <w:szCs w:val="12"/>
        </w:rPr>
        <w:t xml:space="preserve"> the </w:t>
      </w:r>
      <w:r>
        <w:rPr>
          <w:rFonts w:eastAsia="Arial" w:cs="Arial"/>
          <w:noProof/>
          <w:color w:val="000000"/>
          <w:spacing w:val="-1"/>
          <w:sz w:val="12"/>
          <w:szCs w:val="12"/>
        </w:rPr>
        <w:t>state”</w:t>
      </w:r>
      <w:r>
        <w:rPr>
          <w:rFonts w:eastAsia="Arial" w:cs="Arial"/>
          <w:noProof/>
          <w:color w:val="000000"/>
          <w:spacing w:val="1"/>
          <w:sz w:val="12"/>
          <w:szCs w:val="12"/>
        </w:rPr>
        <w:t xml:space="preserve"> </w:t>
      </w:r>
      <w:r>
        <w:rPr>
          <w:rFonts w:eastAsia="Arial" w:cs="Arial"/>
          <w:noProof/>
          <w:color w:val="000000"/>
          <w:spacing w:val="-1"/>
          <w:sz w:val="12"/>
          <w:szCs w:val="12"/>
        </w:rPr>
        <w:t>means</w:t>
      </w:r>
      <w:r>
        <w:rPr>
          <w:rFonts w:eastAsia="Arial" w:cs="Arial"/>
          <w:noProof/>
          <w:color w:val="000000"/>
          <w:sz w:val="12"/>
          <w:szCs w:val="12"/>
        </w:rPr>
        <w:t xml:space="preserve"> to </w:t>
      </w:r>
      <w:r>
        <w:rPr>
          <w:rFonts w:eastAsia="Arial" w:cs="Arial"/>
          <w:noProof/>
          <w:color w:val="000000"/>
          <w:spacing w:val="19"/>
          <w:sz w:val="12"/>
          <w:szCs w:val="12"/>
        </w:rPr>
        <w:t>be</w:t>
      </w:r>
      <w:r>
        <w:rPr>
          <w:rFonts w:eastAsia="Arial" w:cs="Arial"/>
          <w:noProof/>
          <w:color w:val="000000"/>
          <w:spacing w:val="-1"/>
          <w:sz w:val="12"/>
          <w:szCs w:val="12"/>
        </w:rPr>
        <w:t>–</w:t>
      </w:r>
      <w:r>
        <w:rPr>
          <w:rFonts w:eastAsia="Arial" w:cs="Arial"/>
          <w:noProof/>
          <w:color w:val="000000"/>
          <w:spacing w:val="2"/>
          <w:sz w:val="12"/>
          <w:szCs w:val="12"/>
        </w:rPr>
        <w:t>(a)</w:t>
      </w:r>
      <w:r>
        <w:rPr>
          <w:rFonts w:eastAsia="Arial" w:cs="Arial"/>
          <w:noProof/>
          <w:color w:val="000000"/>
          <w:spacing w:val="179"/>
          <w:sz w:val="12"/>
          <w:szCs w:val="12"/>
        </w:rPr>
        <w:t xml:space="preserve"> </w:t>
      </w:r>
      <w:r>
        <w:rPr>
          <w:rFonts w:eastAsia="Arial" w:cs="Arial"/>
          <w:noProof/>
          <w:color w:val="000000"/>
          <w:spacing w:val="2"/>
          <w:sz w:val="12"/>
          <w:szCs w:val="12"/>
        </w:rPr>
        <w:t xml:space="preserve">a </w:t>
      </w:r>
      <w:r>
        <w:rPr>
          <w:rFonts w:eastAsia="Arial" w:cs="Arial"/>
          <w:noProof/>
          <w:color w:val="000000"/>
          <w:sz w:val="12"/>
          <w:szCs w:val="12"/>
        </w:rPr>
        <w:t>member</w:t>
      </w:r>
      <w:r>
        <w:rPr>
          <w:rFonts w:eastAsia="Arial" w:cs="Arial"/>
          <w:noProof/>
          <w:color w:val="000000"/>
          <w:spacing w:val="5"/>
          <w:sz w:val="12"/>
          <w:szCs w:val="12"/>
        </w:rPr>
        <w:t xml:space="preserve"> </w:t>
      </w:r>
      <w:r>
        <w:rPr>
          <w:rFonts w:eastAsia="Arial" w:cs="Arial"/>
          <w:noProof/>
          <w:color w:val="000000"/>
          <w:spacing w:val="20"/>
          <w:sz w:val="12"/>
          <w:szCs w:val="12"/>
        </w:rPr>
        <w:t>of</w:t>
      </w:r>
      <w:r>
        <w:rPr>
          <w:rFonts w:eastAsia="Arial" w:cs="Arial"/>
          <w:noProof/>
          <w:color w:val="000000"/>
          <w:spacing w:val="4"/>
          <w:sz w:val="12"/>
          <w:szCs w:val="12"/>
        </w:rPr>
        <w:t>–</w:t>
      </w:r>
    </w:p>
    <w:p w14:paraId="5CA09EA4" w14:textId="77777777" w:rsidR="006F0C03" w:rsidRDefault="006F0C03" w:rsidP="006F0C03">
      <w:pPr>
        <w:tabs>
          <w:tab w:val="left" w:pos="2637"/>
        </w:tabs>
        <w:spacing w:before="134" w:line="120" w:lineRule="exact"/>
        <w:ind w:left="2180" w:firstLine="1"/>
        <w:rPr>
          <w:rFonts w:eastAsia="Arial" w:cs="Arial"/>
          <w:noProof/>
          <w:color w:val="000000"/>
          <w:spacing w:val="-3"/>
          <w:sz w:val="12"/>
          <w:szCs w:val="12"/>
        </w:rPr>
      </w:pPr>
      <w:r>
        <w:rPr>
          <w:rFonts w:eastAsia="Arial" w:cs="Arial"/>
          <w:noProof/>
          <w:color w:val="000000"/>
          <w:spacing w:val="1"/>
          <w:sz w:val="12"/>
          <w:szCs w:val="12"/>
        </w:rPr>
        <w:t>i.</w:t>
      </w:r>
      <w:r>
        <w:rPr>
          <w:rFonts w:eastAsia="Arial" w:cs="Arial"/>
          <w:noProof/>
          <w:color w:val="000000"/>
          <w:spacing w:val="2"/>
          <w:sz w:val="12"/>
          <w:szCs w:val="12"/>
        </w:rPr>
        <w:tab/>
      </w:r>
      <w:r>
        <w:rPr>
          <w:rFonts w:eastAsia="Arial" w:cs="Arial"/>
          <w:noProof/>
          <w:color w:val="000000"/>
          <w:spacing w:val="1"/>
          <w:sz w:val="12"/>
          <w:szCs w:val="12"/>
        </w:rPr>
        <w:t>any</w:t>
      </w:r>
      <w:r>
        <w:rPr>
          <w:rFonts w:eastAsia="Arial" w:cs="Arial"/>
          <w:noProof/>
          <w:color w:val="000000"/>
          <w:sz w:val="12"/>
          <w:szCs w:val="12"/>
        </w:rPr>
        <w:t xml:space="preserve"> </w:t>
      </w:r>
      <w:r>
        <w:rPr>
          <w:rFonts w:eastAsia="Arial" w:cs="Arial"/>
          <w:noProof/>
          <w:color w:val="000000"/>
          <w:spacing w:val="-1"/>
          <w:sz w:val="12"/>
          <w:szCs w:val="12"/>
        </w:rPr>
        <w:t>municipal</w:t>
      </w:r>
      <w:r>
        <w:rPr>
          <w:rFonts w:eastAsia="Arial" w:cs="Arial"/>
          <w:noProof/>
          <w:color w:val="000000"/>
          <w:spacing w:val="2"/>
          <w:sz w:val="12"/>
          <w:szCs w:val="12"/>
        </w:rPr>
        <w:t xml:space="preserve"> </w:t>
      </w:r>
      <w:r>
        <w:rPr>
          <w:rFonts w:eastAsia="Arial" w:cs="Arial"/>
          <w:noProof/>
          <w:color w:val="000000"/>
          <w:spacing w:val="-1"/>
          <w:sz w:val="12"/>
          <w:szCs w:val="12"/>
        </w:rPr>
        <w:t>council;</w:t>
      </w:r>
    </w:p>
    <w:p w14:paraId="18F2E793" w14:textId="77777777" w:rsidR="006F0C03" w:rsidRDefault="006F0C03" w:rsidP="006F0C03">
      <w:pPr>
        <w:tabs>
          <w:tab w:val="left" w:pos="2637"/>
        </w:tabs>
        <w:spacing w:before="132" w:line="120" w:lineRule="exact"/>
        <w:ind w:left="2164" w:firstLine="1"/>
        <w:rPr>
          <w:rFonts w:eastAsia="Arial" w:cs="Arial"/>
          <w:noProof/>
          <w:color w:val="000000"/>
          <w:sz w:val="12"/>
          <w:szCs w:val="12"/>
        </w:rPr>
      </w:pPr>
      <w:r>
        <w:rPr>
          <w:rFonts w:eastAsia="Arial" w:cs="Arial"/>
          <w:b/>
          <w:bCs/>
          <w:noProof/>
          <w:color w:val="000000"/>
          <w:spacing w:val="1"/>
          <w:sz w:val="12"/>
          <w:szCs w:val="12"/>
        </w:rPr>
        <w:t>i</w:t>
      </w:r>
      <w:r>
        <w:rPr>
          <w:rFonts w:eastAsia="Arial" w:cs="Arial"/>
          <w:noProof/>
          <w:color w:val="000000"/>
          <w:spacing w:val="1"/>
          <w:sz w:val="12"/>
          <w:szCs w:val="12"/>
        </w:rPr>
        <w:t>.</w:t>
      </w:r>
      <w:r>
        <w:rPr>
          <w:rFonts w:eastAsia="Arial" w:cs="Arial"/>
          <w:noProof/>
          <w:color w:val="000000"/>
          <w:sz w:val="12"/>
          <w:szCs w:val="12"/>
        </w:rPr>
        <w:tab/>
      </w:r>
      <w:r>
        <w:rPr>
          <w:rFonts w:eastAsia="Arial" w:cs="Arial"/>
          <w:noProof/>
          <w:color w:val="000000"/>
          <w:spacing w:val="1"/>
          <w:sz w:val="12"/>
          <w:szCs w:val="12"/>
        </w:rPr>
        <w:t>any</w:t>
      </w:r>
      <w:r>
        <w:rPr>
          <w:rFonts w:eastAsia="Arial" w:cs="Arial"/>
          <w:noProof/>
          <w:color w:val="000000"/>
          <w:sz w:val="12"/>
          <w:szCs w:val="12"/>
        </w:rPr>
        <w:t xml:space="preserve"> </w:t>
      </w:r>
      <w:r>
        <w:rPr>
          <w:rFonts w:eastAsia="Arial" w:cs="Arial"/>
          <w:noProof/>
          <w:color w:val="000000"/>
          <w:spacing w:val="-1"/>
          <w:sz w:val="12"/>
          <w:szCs w:val="12"/>
        </w:rPr>
        <w:t>provincial</w:t>
      </w:r>
      <w:r>
        <w:rPr>
          <w:rFonts w:eastAsia="Arial" w:cs="Arial"/>
          <w:noProof/>
          <w:color w:val="000000"/>
          <w:sz w:val="12"/>
          <w:szCs w:val="12"/>
        </w:rPr>
        <w:t xml:space="preserve"> </w:t>
      </w:r>
      <w:r>
        <w:rPr>
          <w:rFonts w:eastAsia="Arial" w:cs="Arial"/>
          <w:noProof/>
          <w:color w:val="000000"/>
          <w:spacing w:val="-1"/>
          <w:sz w:val="12"/>
          <w:szCs w:val="12"/>
        </w:rPr>
        <w:t>legislature;</w:t>
      </w:r>
      <w:r>
        <w:rPr>
          <w:rFonts w:eastAsia="Arial" w:cs="Arial"/>
          <w:noProof/>
          <w:color w:val="000000"/>
          <w:spacing w:val="1"/>
          <w:sz w:val="12"/>
          <w:szCs w:val="12"/>
        </w:rPr>
        <w:t xml:space="preserve"> </w:t>
      </w:r>
      <w:r>
        <w:rPr>
          <w:rFonts w:eastAsia="Arial" w:cs="Arial"/>
          <w:noProof/>
          <w:color w:val="000000"/>
          <w:sz w:val="12"/>
          <w:szCs w:val="12"/>
        </w:rPr>
        <w:t>or</w:t>
      </w:r>
    </w:p>
    <w:p w14:paraId="39AABEC1" w14:textId="77777777" w:rsidR="006F0C03" w:rsidRDefault="006F0C03" w:rsidP="006F0C03">
      <w:pPr>
        <w:spacing w:before="4" w:line="250" w:lineRule="exact"/>
        <w:ind w:left="1561" w:right="4854" w:firstLine="554"/>
        <w:rPr>
          <w:rFonts w:eastAsia="Arial" w:cs="Arial"/>
          <w:noProof/>
          <w:color w:val="000000"/>
          <w:spacing w:val="-1"/>
          <w:sz w:val="12"/>
          <w:szCs w:val="12"/>
        </w:rPr>
      </w:pPr>
      <w:r>
        <w:rPr>
          <w:rFonts w:eastAsia="Arial" w:cs="Arial"/>
          <w:b/>
          <w:bCs/>
          <w:noProof/>
          <w:color w:val="000000"/>
          <w:spacing w:val="-1"/>
          <w:sz w:val="12"/>
          <w:szCs w:val="12"/>
        </w:rPr>
        <w:t>i</w:t>
      </w:r>
      <w:r>
        <w:rPr>
          <w:rFonts w:eastAsia="Arial" w:cs="Arial"/>
          <w:noProof/>
          <w:color w:val="000000"/>
          <w:spacing w:val="1"/>
          <w:sz w:val="12"/>
          <w:szCs w:val="12"/>
        </w:rPr>
        <w:t>i.</w:t>
      </w:r>
      <w:r>
        <w:rPr>
          <w:rFonts w:eastAsia="Arial" w:cs="Arial"/>
          <w:noProof/>
          <w:color w:val="000000"/>
          <w:spacing w:val="400"/>
          <w:sz w:val="12"/>
          <w:szCs w:val="12"/>
        </w:rPr>
        <w:t xml:space="preserve"> </w:t>
      </w:r>
      <w:r>
        <w:rPr>
          <w:rFonts w:eastAsia="Arial" w:cs="Arial"/>
          <w:noProof/>
          <w:color w:val="000000"/>
          <w:sz w:val="12"/>
          <w:szCs w:val="12"/>
        </w:rPr>
        <w:t xml:space="preserve">the </w:t>
      </w:r>
      <w:r>
        <w:rPr>
          <w:rFonts w:eastAsia="Arial" w:cs="Arial"/>
          <w:noProof/>
          <w:color w:val="000000"/>
          <w:spacing w:val="-1"/>
          <w:sz w:val="12"/>
          <w:szCs w:val="12"/>
        </w:rPr>
        <w:t>national</w:t>
      </w:r>
      <w:r>
        <w:rPr>
          <w:rFonts w:eastAsia="Arial" w:cs="Arial"/>
          <w:noProof/>
          <w:color w:val="000000"/>
          <w:sz w:val="12"/>
          <w:szCs w:val="12"/>
        </w:rPr>
        <w:t xml:space="preserve"> </w:t>
      </w:r>
      <w:r>
        <w:rPr>
          <w:rFonts w:eastAsia="Arial" w:cs="Arial"/>
          <w:noProof/>
          <w:color w:val="000000"/>
          <w:spacing w:val="-1"/>
          <w:sz w:val="12"/>
          <w:szCs w:val="12"/>
        </w:rPr>
        <w:t>Assembly</w:t>
      </w:r>
      <w:r>
        <w:rPr>
          <w:rFonts w:eastAsia="Arial" w:cs="Arial"/>
          <w:noProof/>
          <w:color w:val="000000"/>
          <w:sz w:val="12"/>
          <w:szCs w:val="12"/>
        </w:rPr>
        <w:t xml:space="preserve"> or</w:t>
      </w:r>
      <w:r>
        <w:rPr>
          <w:rFonts w:eastAsia="Arial" w:cs="Arial"/>
          <w:noProof/>
          <w:color w:val="000000"/>
          <w:spacing w:val="1"/>
          <w:sz w:val="12"/>
          <w:szCs w:val="12"/>
        </w:rPr>
        <w:t xml:space="preserve"> </w:t>
      </w:r>
      <w:r>
        <w:rPr>
          <w:rFonts w:eastAsia="Arial" w:cs="Arial"/>
          <w:noProof/>
          <w:color w:val="000000"/>
          <w:sz w:val="12"/>
          <w:szCs w:val="12"/>
        </w:rPr>
        <w:t xml:space="preserve">the </w:t>
      </w:r>
      <w:r>
        <w:rPr>
          <w:rFonts w:eastAsia="Arial" w:cs="Arial"/>
          <w:noProof/>
          <w:color w:val="000000"/>
          <w:spacing w:val="-1"/>
          <w:sz w:val="12"/>
          <w:szCs w:val="12"/>
        </w:rPr>
        <w:t>national</w:t>
      </w:r>
      <w:r>
        <w:rPr>
          <w:rFonts w:eastAsia="Arial" w:cs="Arial"/>
          <w:noProof/>
          <w:color w:val="000000"/>
          <w:spacing w:val="1"/>
          <w:sz w:val="12"/>
          <w:szCs w:val="12"/>
        </w:rPr>
        <w:t xml:space="preserve"> </w:t>
      </w:r>
      <w:r>
        <w:rPr>
          <w:rFonts w:eastAsia="Arial" w:cs="Arial"/>
          <w:noProof/>
          <w:color w:val="000000"/>
          <w:spacing w:val="-1"/>
          <w:sz w:val="12"/>
          <w:szCs w:val="12"/>
        </w:rPr>
        <w:t>Council</w:t>
      </w:r>
      <w:r>
        <w:rPr>
          <w:rFonts w:eastAsia="Arial" w:cs="Arial"/>
          <w:noProof/>
          <w:color w:val="000000"/>
          <w:sz w:val="12"/>
          <w:szCs w:val="12"/>
        </w:rPr>
        <w:t xml:space="preserve"> of </w:t>
      </w:r>
      <w:r>
        <w:rPr>
          <w:rFonts w:eastAsia="Arial" w:cs="Arial"/>
          <w:noProof/>
          <w:color w:val="000000"/>
          <w:spacing w:val="-1"/>
          <w:sz w:val="12"/>
          <w:szCs w:val="12"/>
        </w:rPr>
        <w:t xml:space="preserve">provinces; </w:t>
      </w:r>
      <w:r>
        <w:rPr>
          <w:rFonts w:eastAsia="Arial" w:cs="Arial"/>
          <w:noProof/>
          <w:color w:val="000000"/>
          <w:spacing w:val="1"/>
          <w:sz w:val="12"/>
          <w:szCs w:val="12"/>
        </w:rPr>
        <w:t>(b)</w:t>
      </w:r>
      <w:r>
        <w:rPr>
          <w:rFonts w:eastAsia="Arial" w:cs="Arial"/>
          <w:noProof/>
          <w:color w:val="000000"/>
          <w:spacing w:val="176"/>
          <w:sz w:val="12"/>
          <w:szCs w:val="12"/>
        </w:rPr>
        <w:t xml:space="preserve"> </w:t>
      </w:r>
      <w:r>
        <w:rPr>
          <w:rFonts w:eastAsia="Arial" w:cs="Arial"/>
          <w:noProof/>
          <w:color w:val="000000"/>
          <w:spacing w:val="1"/>
          <w:sz w:val="12"/>
          <w:szCs w:val="12"/>
        </w:rPr>
        <w:t xml:space="preserve">a </w:t>
      </w:r>
      <w:r>
        <w:rPr>
          <w:rFonts w:eastAsia="Arial" w:cs="Arial"/>
          <w:noProof/>
          <w:color w:val="000000"/>
          <w:spacing w:val="-1"/>
          <w:sz w:val="12"/>
          <w:szCs w:val="12"/>
        </w:rPr>
        <w:t>member</w:t>
      </w:r>
      <w:r>
        <w:rPr>
          <w:rFonts w:eastAsia="Arial" w:cs="Arial"/>
          <w:noProof/>
          <w:color w:val="000000"/>
          <w:spacing w:val="2"/>
          <w:sz w:val="12"/>
          <w:szCs w:val="12"/>
        </w:rPr>
        <w:t xml:space="preserve"> </w:t>
      </w:r>
      <w:r>
        <w:rPr>
          <w:rFonts w:eastAsia="Arial" w:cs="Arial"/>
          <w:noProof/>
          <w:color w:val="000000"/>
          <w:spacing w:val="1"/>
          <w:sz w:val="12"/>
          <w:szCs w:val="12"/>
        </w:rPr>
        <w:t>of</w:t>
      </w:r>
      <w:r>
        <w:rPr>
          <w:rFonts w:eastAsia="Arial" w:cs="Arial"/>
          <w:noProof/>
          <w:color w:val="000000"/>
          <w:spacing w:val="2"/>
          <w:sz w:val="12"/>
          <w:szCs w:val="12"/>
        </w:rPr>
        <w:t xml:space="preserve"> </w:t>
      </w:r>
      <w:r>
        <w:rPr>
          <w:rFonts w:eastAsia="Arial" w:cs="Arial"/>
          <w:noProof/>
          <w:color w:val="000000"/>
          <w:spacing w:val="1"/>
          <w:sz w:val="12"/>
          <w:szCs w:val="12"/>
        </w:rPr>
        <w:t>the</w:t>
      </w:r>
      <w:r>
        <w:rPr>
          <w:rFonts w:eastAsia="Arial" w:cs="Arial"/>
          <w:noProof/>
          <w:color w:val="000000"/>
          <w:spacing w:val="2"/>
          <w:sz w:val="12"/>
          <w:szCs w:val="12"/>
        </w:rPr>
        <w:t xml:space="preserve"> </w:t>
      </w:r>
      <w:r>
        <w:rPr>
          <w:rFonts w:eastAsia="Arial" w:cs="Arial"/>
          <w:noProof/>
          <w:color w:val="000000"/>
          <w:sz w:val="12"/>
          <w:szCs w:val="12"/>
        </w:rPr>
        <w:t>board</w:t>
      </w:r>
      <w:r>
        <w:rPr>
          <w:rFonts w:eastAsia="Arial" w:cs="Arial"/>
          <w:noProof/>
          <w:color w:val="000000"/>
          <w:spacing w:val="2"/>
          <w:sz w:val="12"/>
          <w:szCs w:val="12"/>
        </w:rPr>
        <w:t xml:space="preserve"> </w:t>
      </w:r>
      <w:r>
        <w:rPr>
          <w:rFonts w:eastAsia="Arial" w:cs="Arial"/>
          <w:noProof/>
          <w:color w:val="000000"/>
          <w:sz w:val="12"/>
          <w:szCs w:val="12"/>
        </w:rPr>
        <w:t>of</w:t>
      </w:r>
      <w:r>
        <w:rPr>
          <w:rFonts w:eastAsia="Arial" w:cs="Arial"/>
          <w:noProof/>
          <w:color w:val="000000"/>
          <w:spacing w:val="2"/>
          <w:sz w:val="12"/>
          <w:szCs w:val="12"/>
        </w:rPr>
        <w:t xml:space="preserve"> </w:t>
      </w:r>
      <w:r>
        <w:rPr>
          <w:rFonts w:eastAsia="Arial" w:cs="Arial"/>
          <w:noProof/>
          <w:color w:val="000000"/>
          <w:sz w:val="12"/>
          <w:szCs w:val="12"/>
        </w:rPr>
        <w:t>directors</w:t>
      </w:r>
      <w:r>
        <w:rPr>
          <w:rFonts w:eastAsia="Arial" w:cs="Arial"/>
          <w:noProof/>
          <w:color w:val="000000"/>
          <w:spacing w:val="2"/>
          <w:sz w:val="12"/>
          <w:szCs w:val="12"/>
        </w:rPr>
        <w:t xml:space="preserve"> </w:t>
      </w:r>
      <w:r>
        <w:rPr>
          <w:rFonts w:eastAsia="Arial" w:cs="Arial"/>
          <w:noProof/>
          <w:color w:val="000000"/>
          <w:spacing w:val="1"/>
          <w:sz w:val="12"/>
          <w:szCs w:val="12"/>
        </w:rPr>
        <w:t>of any</w:t>
      </w:r>
      <w:r>
        <w:rPr>
          <w:rFonts w:eastAsia="Arial" w:cs="Arial"/>
          <w:noProof/>
          <w:color w:val="000000"/>
          <w:spacing w:val="2"/>
          <w:sz w:val="12"/>
          <w:szCs w:val="12"/>
        </w:rPr>
        <w:t xml:space="preserve"> </w:t>
      </w:r>
      <w:r>
        <w:rPr>
          <w:rFonts w:eastAsia="Arial" w:cs="Arial"/>
          <w:noProof/>
          <w:color w:val="000000"/>
          <w:spacing w:val="-1"/>
          <w:sz w:val="12"/>
          <w:szCs w:val="12"/>
        </w:rPr>
        <w:t>municipal</w:t>
      </w:r>
      <w:r>
        <w:rPr>
          <w:rFonts w:eastAsia="Arial" w:cs="Arial"/>
          <w:noProof/>
          <w:color w:val="000000"/>
          <w:spacing w:val="1"/>
          <w:sz w:val="12"/>
          <w:szCs w:val="12"/>
        </w:rPr>
        <w:t xml:space="preserve"> entity;</w:t>
      </w:r>
    </w:p>
    <w:p w14:paraId="6664CF79" w14:textId="77777777" w:rsidR="006F0C03" w:rsidRDefault="006F0C03" w:rsidP="006F0C03">
      <w:pPr>
        <w:tabs>
          <w:tab w:val="left" w:pos="1916"/>
        </w:tabs>
        <w:spacing w:before="132" w:line="120" w:lineRule="exact"/>
        <w:ind w:left="1561" w:firstLine="1"/>
        <w:rPr>
          <w:rFonts w:eastAsia="Arial" w:cs="Arial"/>
          <w:noProof/>
          <w:color w:val="000000"/>
          <w:spacing w:val="-1"/>
          <w:sz w:val="12"/>
          <w:szCs w:val="12"/>
        </w:rPr>
      </w:pPr>
      <w:r>
        <w:rPr>
          <w:rFonts w:eastAsia="Arial" w:cs="Arial"/>
          <w:noProof/>
          <w:color w:val="000000"/>
          <w:sz w:val="12"/>
          <w:szCs w:val="12"/>
        </w:rPr>
        <w:t>(c)</w:t>
      </w:r>
      <w:r>
        <w:rPr>
          <w:rFonts w:eastAsia="Arial" w:cs="Arial"/>
          <w:noProof/>
          <w:color w:val="000000"/>
          <w:spacing w:val="1"/>
          <w:sz w:val="12"/>
          <w:szCs w:val="12"/>
        </w:rPr>
        <w:tab/>
      </w:r>
      <w:r>
        <w:rPr>
          <w:rFonts w:eastAsia="Arial" w:cs="Arial"/>
          <w:noProof/>
          <w:color w:val="000000"/>
          <w:spacing w:val="-1"/>
          <w:sz w:val="12"/>
          <w:szCs w:val="12"/>
        </w:rPr>
        <w:t>an</w:t>
      </w:r>
      <w:r>
        <w:rPr>
          <w:rFonts w:eastAsia="Arial" w:cs="Arial"/>
          <w:noProof/>
          <w:color w:val="000000"/>
          <w:spacing w:val="1"/>
          <w:sz w:val="12"/>
          <w:szCs w:val="12"/>
        </w:rPr>
        <w:t xml:space="preserve"> </w:t>
      </w:r>
      <w:r>
        <w:rPr>
          <w:rFonts w:eastAsia="Arial" w:cs="Arial"/>
          <w:noProof/>
          <w:color w:val="000000"/>
          <w:spacing w:val="-1"/>
          <w:sz w:val="12"/>
          <w:szCs w:val="12"/>
        </w:rPr>
        <w:t>official</w:t>
      </w:r>
      <w:r>
        <w:rPr>
          <w:rFonts w:eastAsia="Arial" w:cs="Arial"/>
          <w:noProof/>
          <w:color w:val="000000"/>
          <w:spacing w:val="2"/>
          <w:sz w:val="12"/>
          <w:szCs w:val="12"/>
        </w:rPr>
        <w:t xml:space="preserve"> </w:t>
      </w:r>
      <w:r>
        <w:rPr>
          <w:rFonts w:eastAsia="Arial" w:cs="Arial"/>
          <w:noProof/>
          <w:color w:val="000000"/>
          <w:sz w:val="12"/>
          <w:szCs w:val="12"/>
        </w:rPr>
        <w:t>of</w:t>
      </w:r>
      <w:r>
        <w:rPr>
          <w:rFonts w:eastAsia="Arial" w:cs="Arial"/>
          <w:noProof/>
          <w:color w:val="000000"/>
          <w:spacing w:val="1"/>
          <w:sz w:val="12"/>
          <w:szCs w:val="12"/>
        </w:rPr>
        <w:t xml:space="preserve"> </w:t>
      </w:r>
      <w:r>
        <w:rPr>
          <w:rFonts w:eastAsia="Arial" w:cs="Arial"/>
          <w:noProof/>
          <w:color w:val="000000"/>
          <w:sz w:val="12"/>
          <w:szCs w:val="12"/>
        </w:rPr>
        <w:t>any</w:t>
      </w:r>
      <w:r>
        <w:rPr>
          <w:rFonts w:eastAsia="Arial" w:cs="Arial"/>
          <w:noProof/>
          <w:color w:val="000000"/>
          <w:spacing w:val="2"/>
          <w:sz w:val="12"/>
          <w:szCs w:val="12"/>
        </w:rPr>
        <w:t xml:space="preserve"> </w:t>
      </w:r>
      <w:r>
        <w:rPr>
          <w:rFonts w:eastAsia="Arial" w:cs="Arial"/>
          <w:noProof/>
          <w:color w:val="000000"/>
          <w:spacing w:val="-1"/>
          <w:sz w:val="12"/>
          <w:szCs w:val="12"/>
        </w:rPr>
        <w:t>municipality</w:t>
      </w:r>
      <w:r>
        <w:rPr>
          <w:rFonts w:eastAsia="Arial" w:cs="Arial"/>
          <w:noProof/>
          <w:color w:val="000000"/>
          <w:sz w:val="12"/>
          <w:szCs w:val="12"/>
        </w:rPr>
        <w:t xml:space="preserve"> or</w:t>
      </w:r>
      <w:r>
        <w:rPr>
          <w:rFonts w:eastAsia="Arial" w:cs="Arial"/>
          <w:noProof/>
          <w:color w:val="000000"/>
          <w:spacing w:val="1"/>
          <w:sz w:val="12"/>
          <w:szCs w:val="12"/>
        </w:rPr>
        <w:t xml:space="preserve"> </w:t>
      </w:r>
      <w:r>
        <w:rPr>
          <w:rFonts w:eastAsia="Arial" w:cs="Arial"/>
          <w:noProof/>
          <w:color w:val="000000"/>
          <w:spacing w:val="-1"/>
          <w:sz w:val="12"/>
          <w:szCs w:val="12"/>
        </w:rPr>
        <w:t>municipal</w:t>
      </w:r>
      <w:r>
        <w:rPr>
          <w:rFonts w:eastAsia="Arial" w:cs="Arial"/>
          <w:noProof/>
          <w:color w:val="000000"/>
          <w:spacing w:val="2"/>
          <w:sz w:val="12"/>
          <w:szCs w:val="12"/>
        </w:rPr>
        <w:t xml:space="preserve"> </w:t>
      </w:r>
      <w:r>
        <w:rPr>
          <w:rFonts w:eastAsia="Arial" w:cs="Arial"/>
          <w:noProof/>
          <w:color w:val="000000"/>
          <w:spacing w:val="-1"/>
          <w:sz w:val="12"/>
          <w:szCs w:val="12"/>
        </w:rPr>
        <w:t>entity;</w:t>
      </w:r>
    </w:p>
    <w:p w14:paraId="44783B3C" w14:textId="77777777" w:rsidR="006F0C03" w:rsidRDefault="006F0C03" w:rsidP="006F0C03">
      <w:pPr>
        <w:spacing w:before="40" w:line="220" w:lineRule="exact"/>
        <w:ind w:left="1916" w:right="431" w:hanging="355"/>
        <w:rPr>
          <w:rFonts w:eastAsia="Arial" w:cs="Arial"/>
          <w:noProof/>
          <w:color w:val="000000"/>
          <w:spacing w:val="-2"/>
          <w:sz w:val="12"/>
          <w:szCs w:val="12"/>
        </w:rPr>
      </w:pPr>
      <w:r>
        <w:rPr>
          <w:rFonts w:eastAsia="Arial" w:cs="Arial"/>
          <w:noProof/>
          <w:color w:val="000000"/>
          <w:sz w:val="12"/>
          <w:szCs w:val="12"/>
        </w:rPr>
        <w:t>(d)</w:t>
      </w:r>
      <w:r>
        <w:rPr>
          <w:rFonts w:eastAsia="Arial" w:cs="Arial"/>
          <w:noProof/>
          <w:color w:val="000000"/>
          <w:spacing w:val="174"/>
          <w:sz w:val="12"/>
          <w:szCs w:val="12"/>
        </w:rPr>
        <w:t xml:space="preserve"> </w:t>
      </w:r>
      <w:r>
        <w:rPr>
          <w:rFonts w:eastAsia="Arial" w:cs="Arial"/>
          <w:noProof/>
          <w:color w:val="000000"/>
          <w:spacing w:val="-1"/>
          <w:sz w:val="12"/>
          <w:szCs w:val="12"/>
        </w:rPr>
        <w:t>an</w:t>
      </w:r>
      <w:r>
        <w:rPr>
          <w:rFonts w:eastAsia="Arial" w:cs="Arial"/>
          <w:noProof/>
          <w:color w:val="000000"/>
          <w:sz w:val="12"/>
          <w:szCs w:val="12"/>
        </w:rPr>
        <w:t xml:space="preserve"> employee </w:t>
      </w:r>
      <w:r>
        <w:rPr>
          <w:rFonts w:eastAsia="Arial" w:cs="Arial"/>
          <w:noProof/>
          <w:color w:val="000000"/>
          <w:spacing w:val="1"/>
          <w:sz w:val="12"/>
          <w:szCs w:val="12"/>
        </w:rPr>
        <w:t>of</w:t>
      </w:r>
      <w:r>
        <w:rPr>
          <w:rFonts w:eastAsia="Arial" w:cs="Arial"/>
          <w:noProof/>
          <w:color w:val="000000"/>
          <w:sz w:val="12"/>
          <w:szCs w:val="12"/>
        </w:rPr>
        <w:t xml:space="preserve"> any </w:t>
      </w:r>
      <w:r>
        <w:rPr>
          <w:rFonts w:eastAsia="Arial" w:cs="Arial"/>
          <w:noProof/>
          <w:color w:val="000000"/>
          <w:spacing w:val="-1"/>
          <w:sz w:val="12"/>
          <w:szCs w:val="12"/>
        </w:rPr>
        <w:t>national</w:t>
      </w:r>
      <w:r>
        <w:rPr>
          <w:rFonts w:eastAsia="Arial" w:cs="Arial"/>
          <w:noProof/>
          <w:color w:val="000000"/>
          <w:spacing w:val="1"/>
          <w:sz w:val="12"/>
          <w:szCs w:val="12"/>
        </w:rPr>
        <w:t xml:space="preserve"> or </w:t>
      </w:r>
      <w:r>
        <w:rPr>
          <w:rFonts w:eastAsia="Arial" w:cs="Arial"/>
          <w:noProof/>
          <w:color w:val="000000"/>
          <w:spacing w:val="-1"/>
          <w:sz w:val="12"/>
          <w:szCs w:val="12"/>
        </w:rPr>
        <w:t>provincial</w:t>
      </w:r>
      <w:r>
        <w:rPr>
          <w:rFonts w:eastAsia="Arial" w:cs="Arial"/>
          <w:noProof/>
          <w:color w:val="000000"/>
          <w:spacing w:val="1"/>
          <w:sz w:val="12"/>
          <w:szCs w:val="12"/>
        </w:rPr>
        <w:t xml:space="preserve"> </w:t>
      </w:r>
      <w:r>
        <w:rPr>
          <w:rFonts w:eastAsia="Arial" w:cs="Arial"/>
          <w:noProof/>
          <w:color w:val="000000"/>
          <w:spacing w:val="-1"/>
          <w:sz w:val="12"/>
          <w:szCs w:val="12"/>
        </w:rPr>
        <w:t>department,</w:t>
      </w:r>
      <w:r>
        <w:rPr>
          <w:rFonts w:eastAsia="Arial" w:cs="Arial"/>
          <w:noProof/>
          <w:color w:val="000000"/>
          <w:sz w:val="12"/>
          <w:szCs w:val="12"/>
        </w:rPr>
        <w:t xml:space="preserve"> </w:t>
      </w:r>
      <w:r>
        <w:rPr>
          <w:rFonts w:eastAsia="Arial" w:cs="Arial"/>
          <w:noProof/>
          <w:color w:val="000000"/>
          <w:spacing w:val="-1"/>
          <w:sz w:val="12"/>
          <w:szCs w:val="12"/>
        </w:rPr>
        <w:t>national</w:t>
      </w:r>
      <w:r>
        <w:rPr>
          <w:rFonts w:eastAsia="Arial" w:cs="Arial"/>
          <w:noProof/>
          <w:color w:val="000000"/>
          <w:spacing w:val="1"/>
          <w:sz w:val="12"/>
          <w:szCs w:val="12"/>
        </w:rPr>
        <w:t xml:space="preserve"> or </w:t>
      </w:r>
      <w:r>
        <w:rPr>
          <w:rFonts w:eastAsia="Arial" w:cs="Arial"/>
          <w:noProof/>
          <w:color w:val="000000"/>
          <w:spacing w:val="-1"/>
          <w:sz w:val="12"/>
          <w:szCs w:val="12"/>
        </w:rPr>
        <w:t>provincial</w:t>
      </w:r>
      <w:r>
        <w:rPr>
          <w:rFonts w:eastAsia="Arial" w:cs="Arial"/>
          <w:noProof/>
          <w:color w:val="000000"/>
          <w:spacing w:val="1"/>
          <w:sz w:val="12"/>
          <w:szCs w:val="12"/>
        </w:rPr>
        <w:t xml:space="preserve"> </w:t>
      </w:r>
      <w:r>
        <w:rPr>
          <w:rFonts w:eastAsia="Arial" w:cs="Arial"/>
          <w:noProof/>
          <w:color w:val="000000"/>
          <w:spacing w:val="-1"/>
          <w:sz w:val="12"/>
          <w:szCs w:val="12"/>
        </w:rPr>
        <w:t>public</w:t>
      </w:r>
      <w:r>
        <w:rPr>
          <w:rFonts w:eastAsia="Arial" w:cs="Arial"/>
          <w:noProof/>
          <w:color w:val="000000"/>
          <w:sz w:val="12"/>
          <w:szCs w:val="12"/>
        </w:rPr>
        <w:t xml:space="preserve"> </w:t>
      </w:r>
      <w:r>
        <w:rPr>
          <w:rFonts w:eastAsia="Arial" w:cs="Arial"/>
          <w:noProof/>
          <w:color w:val="000000"/>
          <w:spacing w:val="1"/>
          <w:sz w:val="12"/>
          <w:szCs w:val="12"/>
        </w:rPr>
        <w:t>entity</w:t>
      </w:r>
      <w:r>
        <w:rPr>
          <w:rFonts w:eastAsia="Arial" w:cs="Arial"/>
          <w:noProof/>
          <w:color w:val="000000"/>
          <w:sz w:val="12"/>
          <w:szCs w:val="12"/>
        </w:rPr>
        <w:t xml:space="preserve"> </w:t>
      </w:r>
      <w:r>
        <w:rPr>
          <w:rFonts w:eastAsia="Arial" w:cs="Arial"/>
          <w:noProof/>
          <w:color w:val="000000"/>
          <w:spacing w:val="-1"/>
          <w:sz w:val="12"/>
          <w:szCs w:val="12"/>
        </w:rPr>
        <w:t>or constitutional</w:t>
      </w:r>
      <w:r>
        <w:rPr>
          <w:rFonts w:eastAsia="Arial" w:cs="Arial"/>
          <w:noProof/>
          <w:color w:val="000000"/>
          <w:sz w:val="12"/>
          <w:szCs w:val="12"/>
        </w:rPr>
        <w:t xml:space="preserve"> </w:t>
      </w:r>
      <w:r>
        <w:rPr>
          <w:rFonts w:eastAsia="Arial" w:cs="Arial"/>
          <w:noProof/>
          <w:color w:val="000000"/>
          <w:spacing w:val="-1"/>
          <w:sz w:val="12"/>
          <w:szCs w:val="12"/>
        </w:rPr>
        <w:t>institution</w:t>
      </w:r>
      <w:r>
        <w:rPr>
          <w:rFonts w:eastAsia="Arial" w:cs="Arial"/>
          <w:noProof/>
          <w:color w:val="000000"/>
          <w:sz w:val="12"/>
          <w:szCs w:val="12"/>
        </w:rPr>
        <w:t xml:space="preserve"> </w:t>
      </w:r>
      <w:r>
        <w:rPr>
          <w:rFonts w:eastAsia="Arial" w:cs="Arial"/>
          <w:noProof/>
          <w:color w:val="000000"/>
          <w:spacing w:val="2"/>
          <w:sz w:val="12"/>
          <w:szCs w:val="12"/>
        </w:rPr>
        <w:t>within</w:t>
      </w:r>
      <w:r>
        <w:rPr>
          <w:rFonts w:eastAsia="Arial" w:cs="Arial"/>
          <w:noProof/>
          <w:color w:val="000000"/>
          <w:sz w:val="12"/>
          <w:szCs w:val="12"/>
        </w:rPr>
        <w:t xml:space="preserve"> </w:t>
      </w:r>
      <w:r>
        <w:rPr>
          <w:rFonts w:eastAsia="Arial" w:cs="Arial"/>
          <w:noProof/>
          <w:color w:val="000000"/>
          <w:spacing w:val="-1"/>
          <w:sz w:val="12"/>
          <w:szCs w:val="12"/>
        </w:rPr>
        <w:t>the</w:t>
      </w:r>
      <w:r>
        <w:rPr>
          <w:rFonts w:eastAsia="Arial" w:cs="Arial"/>
          <w:noProof/>
          <w:color w:val="000000"/>
          <w:sz w:val="12"/>
          <w:szCs w:val="12"/>
        </w:rPr>
        <w:t xml:space="preserve"> </w:t>
      </w:r>
      <w:r>
        <w:rPr>
          <w:rFonts w:eastAsia="Arial" w:cs="Arial"/>
          <w:noProof/>
          <w:color w:val="000000"/>
          <w:spacing w:val="-1"/>
          <w:sz w:val="12"/>
          <w:szCs w:val="12"/>
        </w:rPr>
        <w:t>meaning</w:t>
      </w:r>
      <w:r>
        <w:rPr>
          <w:rFonts w:eastAsia="Arial" w:cs="Arial"/>
          <w:noProof/>
          <w:color w:val="000000"/>
          <w:sz w:val="12"/>
          <w:szCs w:val="12"/>
        </w:rPr>
        <w:t xml:space="preserve"> </w:t>
      </w:r>
      <w:r>
        <w:rPr>
          <w:rFonts w:eastAsia="Arial" w:cs="Arial"/>
          <w:noProof/>
          <w:color w:val="000000"/>
          <w:spacing w:val="-1"/>
          <w:sz w:val="12"/>
          <w:szCs w:val="12"/>
        </w:rPr>
        <w:t>of the</w:t>
      </w:r>
      <w:r>
        <w:rPr>
          <w:rFonts w:eastAsia="Arial" w:cs="Arial"/>
          <w:noProof/>
          <w:color w:val="000000"/>
          <w:sz w:val="12"/>
          <w:szCs w:val="12"/>
        </w:rPr>
        <w:t xml:space="preserve"> Public</w:t>
      </w:r>
      <w:r>
        <w:rPr>
          <w:rFonts w:eastAsia="Arial" w:cs="Arial"/>
          <w:noProof/>
          <w:color w:val="000000"/>
          <w:spacing w:val="-2"/>
          <w:sz w:val="12"/>
          <w:szCs w:val="12"/>
        </w:rPr>
        <w:t xml:space="preserve"> </w:t>
      </w:r>
      <w:r>
        <w:rPr>
          <w:rFonts w:eastAsia="Arial" w:cs="Arial"/>
          <w:noProof/>
          <w:color w:val="000000"/>
          <w:spacing w:val="-1"/>
          <w:sz w:val="12"/>
          <w:szCs w:val="12"/>
        </w:rPr>
        <w:t>Finance Management</w:t>
      </w:r>
      <w:r>
        <w:rPr>
          <w:rFonts w:eastAsia="Arial" w:cs="Arial"/>
          <w:noProof/>
          <w:color w:val="000000"/>
          <w:spacing w:val="3"/>
          <w:sz w:val="12"/>
          <w:szCs w:val="12"/>
        </w:rPr>
        <w:t xml:space="preserve"> </w:t>
      </w:r>
      <w:r>
        <w:rPr>
          <w:rFonts w:eastAsia="Arial" w:cs="Arial"/>
          <w:noProof/>
          <w:color w:val="000000"/>
          <w:spacing w:val="1"/>
          <w:sz w:val="12"/>
          <w:szCs w:val="12"/>
        </w:rPr>
        <w:t>Act,</w:t>
      </w:r>
      <w:r>
        <w:rPr>
          <w:rFonts w:eastAsia="Arial" w:cs="Arial"/>
          <w:noProof/>
          <w:color w:val="000000"/>
          <w:spacing w:val="3"/>
          <w:sz w:val="12"/>
          <w:szCs w:val="12"/>
        </w:rPr>
        <w:t xml:space="preserve"> </w:t>
      </w:r>
      <w:r>
        <w:rPr>
          <w:rFonts w:eastAsia="Arial" w:cs="Arial"/>
          <w:noProof/>
          <w:color w:val="000000"/>
          <w:spacing w:val="1"/>
          <w:sz w:val="12"/>
          <w:szCs w:val="12"/>
        </w:rPr>
        <w:t>1999</w:t>
      </w:r>
      <w:r>
        <w:rPr>
          <w:rFonts w:eastAsia="Arial" w:cs="Arial"/>
          <w:noProof/>
          <w:color w:val="000000"/>
          <w:spacing w:val="3"/>
          <w:sz w:val="12"/>
          <w:szCs w:val="12"/>
        </w:rPr>
        <w:t xml:space="preserve"> </w:t>
      </w:r>
      <w:r>
        <w:rPr>
          <w:rFonts w:eastAsia="Arial" w:cs="Arial"/>
          <w:noProof/>
          <w:color w:val="000000"/>
          <w:spacing w:val="1"/>
          <w:sz w:val="12"/>
          <w:szCs w:val="12"/>
        </w:rPr>
        <w:t>(Act</w:t>
      </w:r>
      <w:r>
        <w:rPr>
          <w:rFonts w:eastAsia="Arial" w:cs="Arial"/>
          <w:noProof/>
          <w:color w:val="000000"/>
          <w:spacing w:val="3"/>
          <w:sz w:val="12"/>
          <w:szCs w:val="12"/>
        </w:rPr>
        <w:t xml:space="preserve"> </w:t>
      </w:r>
      <w:r>
        <w:rPr>
          <w:rFonts w:eastAsia="Arial" w:cs="Arial"/>
          <w:noProof/>
          <w:color w:val="000000"/>
          <w:spacing w:val="1"/>
          <w:sz w:val="12"/>
          <w:szCs w:val="12"/>
        </w:rPr>
        <w:t>No.1</w:t>
      </w:r>
      <w:r>
        <w:rPr>
          <w:rFonts w:eastAsia="Arial" w:cs="Arial"/>
          <w:noProof/>
          <w:color w:val="000000"/>
          <w:spacing w:val="3"/>
          <w:sz w:val="12"/>
          <w:szCs w:val="12"/>
        </w:rPr>
        <w:t xml:space="preserve"> </w:t>
      </w:r>
      <w:r>
        <w:rPr>
          <w:rFonts w:eastAsia="Arial" w:cs="Arial"/>
          <w:noProof/>
          <w:color w:val="000000"/>
          <w:spacing w:val="2"/>
          <w:sz w:val="12"/>
          <w:szCs w:val="12"/>
        </w:rPr>
        <w:t>of</w:t>
      </w:r>
      <w:r>
        <w:rPr>
          <w:rFonts w:eastAsia="Arial" w:cs="Arial"/>
          <w:noProof/>
          <w:color w:val="000000"/>
          <w:spacing w:val="3"/>
          <w:sz w:val="12"/>
          <w:szCs w:val="12"/>
        </w:rPr>
        <w:t xml:space="preserve"> </w:t>
      </w:r>
      <w:r>
        <w:rPr>
          <w:rFonts w:eastAsia="Arial" w:cs="Arial"/>
          <w:noProof/>
          <w:color w:val="000000"/>
          <w:sz w:val="12"/>
          <w:szCs w:val="12"/>
        </w:rPr>
        <w:t>1999);</w:t>
      </w:r>
    </w:p>
    <w:p w14:paraId="53854450" w14:textId="77777777" w:rsidR="006F0C03" w:rsidRDefault="006F0C03" w:rsidP="006F0C03">
      <w:pPr>
        <w:spacing w:before="10" w:after="132" w:line="230" w:lineRule="exact"/>
        <w:ind w:left="1561" w:right="4375" w:firstLine="1"/>
        <w:rPr>
          <w:rFonts w:eastAsia="Arial" w:cs="Arial"/>
          <w:noProof/>
          <w:color w:val="000000"/>
          <w:sz w:val="12"/>
          <w:szCs w:val="12"/>
        </w:rPr>
      </w:pPr>
      <w:r>
        <w:rPr>
          <w:rFonts w:eastAsia="Arial" w:cs="Arial"/>
          <w:noProof/>
          <w:color w:val="000000"/>
          <w:sz w:val="12"/>
          <w:szCs w:val="12"/>
        </w:rPr>
        <w:t>(e)</w:t>
      </w:r>
      <w:r>
        <w:rPr>
          <w:rFonts w:eastAsia="Arial" w:cs="Arial"/>
          <w:noProof/>
          <w:color w:val="000000"/>
          <w:spacing w:val="174"/>
          <w:sz w:val="12"/>
          <w:szCs w:val="12"/>
        </w:rPr>
        <w:t xml:space="preserve"> </w:t>
      </w:r>
      <w:r>
        <w:rPr>
          <w:rFonts w:eastAsia="Arial" w:cs="Arial"/>
          <w:noProof/>
          <w:color w:val="000000"/>
          <w:spacing w:val="-1"/>
          <w:sz w:val="12"/>
          <w:szCs w:val="12"/>
        </w:rPr>
        <w:t>a member</w:t>
      </w:r>
      <w:r>
        <w:rPr>
          <w:rFonts w:eastAsia="Arial" w:cs="Arial"/>
          <w:noProof/>
          <w:color w:val="000000"/>
          <w:spacing w:val="1"/>
          <w:sz w:val="12"/>
          <w:szCs w:val="12"/>
        </w:rPr>
        <w:t xml:space="preserve"> of</w:t>
      </w:r>
      <w:r>
        <w:rPr>
          <w:rFonts w:eastAsia="Arial" w:cs="Arial"/>
          <w:noProof/>
          <w:color w:val="000000"/>
          <w:sz w:val="12"/>
          <w:szCs w:val="12"/>
        </w:rPr>
        <w:t xml:space="preserve"> the accounting authority</w:t>
      </w:r>
      <w:r>
        <w:rPr>
          <w:rFonts w:eastAsia="Arial" w:cs="Arial"/>
          <w:noProof/>
          <w:color w:val="000000"/>
          <w:spacing w:val="-1"/>
          <w:sz w:val="12"/>
          <w:szCs w:val="12"/>
        </w:rPr>
        <w:t xml:space="preserve"> of</w:t>
      </w:r>
      <w:r>
        <w:rPr>
          <w:rFonts w:eastAsia="Arial" w:cs="Arial"/>
          <w:noProof/>
          <w:color w:val="000000"/>
          <w:sz w:val="12"/>
          <w:szCs w:val="12"/>
        </w:rPr>
        <w:t xml:space="preserve"> </w:t>
      </w:r>
      <w:r>
        <w:rPr>
          <w:rFonts w:eastAsia="Arial" w:cs="Arial"/>
          <w:noProof/>
          <w:color w:val="000000"/>
          <w:spacing w:val="1"/>
          <w:sz w:val="12"/>
          <w:szCs w:val="12"/>
        </w:rPr>
        <w:t>any</w:t>
      </w:r>
      <w:r>
        <w:rPr>
          <w:rFonts w:eastAsia="Arial" w:cs="Arial"/>
          <w:noProof/>
          <w:color w:val="000000"/>
          <w:spacing w:val="-1"/>
          <w:sz w:val="12"/>
          <w:szCs w:val="12"/>
        </w:rPr>
        <w:t xml:space="preserve"> national</w:t>
      </w:r>
      <w:r>
        <w:rPr>
          <w:rFonts w:eastAsia="Arial" w:cs="Arial"/>
          <w:noProof/>
          <w:color w:val="000000"/>
          <w:spacing w:val="1"/>
          <w:sz w:val="12"/>
          <w:szCs w:val="12"/>
        </w:rPr>
        <w:t xml:space="preserve"> or</w:t>
      </w:r>
      <w:r>
        <w:rPr>
          <w:rFonts w:eastAsia="Arial" w:cs="Arial"/>
          <w:noProof/>
          <w:color w:val="000000"/>
          <w:spacing w:val="-1"/>
          <w:sz w:val="12"/>
          <w:szCs w:val="12"/>
        </w:rPr>
        <w:t xml:space="preserve"> provincial</w:t>
      </w:r>
      <w:r>
        <w:rPr>
          <w:rFonts w:eastAsia="Arial" w:cs="Arial"/>
          <w:noProof/>
          <w:color w:val="000000"/>
          <w:spacing w:val="1"/>
          <w:sz w:val="12"/>
          <w:szCs w:val="12"/>
        </w:rPr>
        <w:t xml:space="preserve"> </w:t>
      </w:r>
      <w:r>
        <w:rPr>
          <w:rFonts w:eastAsia="Arial" w:cs="Arial"/>
          <w:noProof/>
          <w:color w:val="000000"/>
          <w:spacing w:val="-1"/>
          <w:sz w:val="12"/>
          <w:szCs w:val="12"/>
        </w:rPr>
        <w:t>public</w:t>
      </w:r>
      <w:r>
        <w:rPr>
          <w:rFonts w:eastAsia="Arial" w:cs="Arial"/>
          <w:noProof/>
          <w:color w:val="000000"/>
          <w:sz w:val="12"/>
          <w:szCs w:val="12"/>
        </w:rPr>
        <w:t xml:space="preserve"> </w:t>
      </w:r>
      <w:r>
        <w:rPr>
          <w:rFonts w:eastAsia="Arial" w:cs="Arial"/>
          <w:noProof/>
          <w:color w:val="000000"/>
          <w:spacing w:val="1"/>
          <w:sz w:val="12"/>
          <w:szCs w:val="12"/>
        </w:rPr>
        <w:t>entity;</w:t>
      </w:r>
      <w:r>
        <w:rPr>
          <w:rFonts w:eastAsia="Arial" w:cs="Arial"/>
          <w:noProof/>
          <w:color w:val="000000"/>
          <w:spacing w:val="-1"/>
          <w:sz w:val="12"/>
          <w:szCs w:val="12"/>
        </w:rPr>
        <w:t xml:space="preserve"> or </w:t>
      </w:r>
      <w:r>
        <w:rPr>
          <w:rFonts w:eastAsia="Arial" w:cs="Arial"/>
          <w:noProof/>
          <w:color w:val="000000"/>
          <w:spacing w:val="1"/>
          <w:sz w:val="12"/>
          <w:szCs w:val="12"/>
        </w:rPr>
        <w:t>(f)</w:t>
      </w:r>
      <w:r>
        <w:rPr>
          <w:rFonts w:eastAsia="Arial" w:cs="Arial"/>
          <w:noProof/>
          <w:color w:val="000000"/>
          <w:spacing w:val="210"/>
          <w:sz w:val="12"/>
          <w:szCs w:val="12"/>
        </w:rPr>
        <w:t xml:space="preserve"> </w:t>
      </w:r>
      <w:r>
        <w:rPr>
          <w:rFonts w:eastAsia="Arial" w:cs="Arial"/>
          <w:noProof/>
          <w:color w:val="000000"/>
          <w:spacing w:val="1"/>
          <w:sz w:val="12"/>
          <w:szCs w:val="12"/>
        </w:rPr>
        <w:t>an</w:t>
      </w:r>
      <w:r>
        <w:rPr>
          <w:rFonts w:eastAsia="Arial" w:cs="Arial"/>
          <w:noProof/>
          <w:color w:val="000000"/>
          <w:spacing w:val="2"/>
          <w:sz w:val="12"/>
          <w:szCs w:val="12"/>
        </w:rPr>
        <w:t xml:space="preserve"> </w:t>
      </w:r>
      <w:r>
        <w:rPr>
          <w:rFonts w:eastAsia="Arial" w:cs="Arial"/>
          <w:noProof/>
          <w:color w:val="000000"/>
          <w:sz w:val="12"/>
          <w:szCs w:val="12"/>
        </w:rPr>
        <w:t>employee</w:t>
      </w:r>
      <w:r>
        <w:rPr>
          <w:rFonts w:eastAsia="Arial" w:cs="Arial"/>
          <w:noProof/>
          <w:color w:val="000000"/>
          <w:spacing w:val="2"/>
          <w:sz w:val="12"/>
          <w:szCs w:val="12"/>
        </w:rPr>
        <w:t xml:space="preserve"> </w:t>
      </w:r>
      <w:r>
        <w:rPr>
          <w:rFonts w:eastAsia="Arial" w:cs="Arial"/>
          <w:noProof/>
          <w:color w:val="000000"/>
          <w:spacing w:val="1"/>
          <w:sz w:val="12"/>
          <w:szCs w:val="12"/>
        </w:rPr>
        <w:t>of</w:t>
      </w:r>
      <w:r>
        <w:rPr>
          <w:rFonts w:eastAsia="Arial" w:cs="Arial"/>
          <w:noProof/>
          <w:color w:val="000000"/>
          <w:spacing w:val="2"/>
          <w:sz w:val="12"/>
          <w:szCs w:val="12"/>
        </w:rPr>
        <w:t xml:space="preserve"> </w:t>
      </w:r>
      <w:r>
        <w:rPr>
          <w:rFonts w:eastAsia="Arial" w:cs="Arial"/>
          <w:noProof/>
          <w:color w:val="000000"/>
          <w:spacing w:val="-1"/>
          <w:sz w:val="12"/>
          <w:szCs w:val="12"/>
        </w:rPr>
        <w:t>Parliament</w:t>
      </w:r>
      <w:r>
        <w:rPr>
          <w:rFonts w:eastAsia="Arial" w:cs="Arial"/>
          <w:noProof/>
          <w:color w:val="000000"/>
          <w:spacing w:val="2"/>
          <w:sz w:val="12"/>
          <w:szCs w:val="12"/>
        </w:rPr>
        <w:t xml:space="preserve"> </w:t>
      </w:r>
      <w:r>
        <w:rPr>
          <w:rFonts w:eastAsia="Arial" w:cs="Arial"/>
          <w:noProof/>
          <w:color w:val="000000"/>
          <w:spacing w:val="1"/>
          <w:sz w:val="12"/>
          <w:szCs w:val="12"/>
        </w:rPr>
        <w:t>or</w:t>
      </w:r>
      <w:r>
        <w:rPr>
          <w:rFonts w:eastAsia="Arial" w:cs="Arial"/>
          <w:noProof/>
          <w:color w:val="000000"/>
          <w:spacing w:val="2"/>
          <w:sz w:val="12"/>
          <w:szCs w:val="12"/>
        </w:rPr>
        <w:t xml:space="preserve"> </w:t>
      </w:r>
      <w:r>
        <w:rPr>
          <w:rFonts w:eastAsia="Arial" w:cs="Arial"/>
          <w:noProof/>
          <w:color w:val="000000"/>
          <w:spacing w:val="1"/>
          <w:sz w:val="12"/>
          <w:szCs w:val="12"/>
        </w:rPr>
        <w:t xml:space="preserve">a </w:t>
      </w:r>
      <w:r>
        <w:rPr>
          <w:rFonts w:eastAsia="Arial" w:cs="Arial"/>
          <w:noProof/>
          <w:color w:val="000000"/>
          <w:spacing w:val="-1"/>
          <w:sz w:val="12"/>
          <w:szCs w:val="12"/>
        </w:rPr>
        <w:t>provincial</w:t>
      </w:r>
      <w:r>
        <w:rPr>
          <w:rFonts w:eastAsia="Arial" w:cs="Arial"/>
          <w:noProof/>
          <w:color w:val="000000"/>
          <w:spacing w:val="2"/>
          <w:sz w:val="12"/>
          <w:szCs w:val="12"/>
        </w:rPr>
        <w:t xml:space="preserve"> </w:t>
      </w:r>
      <w:r>
        <w:rPr>
          <w:rFonts w:eastAsia="Arial" w:cs="Arial"/>
          <w:noProof/>
          <w:color w:val="000000"/>
          <w:spacing w:val="1"/>
          <w:sz w:val="12"/>
          <w:szCs w:val="12"/>
        </w:rPr>
        <w:t>legislature</w:t>
      </w:r>
    </w:p>
    <w:p w14:paraId="3A9A90E5" w14:textId="77777777" w:rsidR="006F0C03" w:rsidRDefault="006F0C03" w:rsidP="006F0C03">
      <w:pPr>
        <w:spacing w:before="10" w:after="132" w:line="230" w:lineRule="exact"/>
        <w:ind w:left="1561" w:right="4375" w:firstLine="1"/>
        <w:rPr>
          <w:rFonts w:eastAsia="Arial" w:cs="Arial"/>
          <w:noProof/>
          <w:color w:val="000000"/>
          <w:sz w:val="12"/>
          <w:szCs w:val="12"/>
        </w:rPr>
        <w:sectPr w:rsidR="006F0C03" w:rsidSect="006F0C03">
          <w:type w:val="continuous"/>
          <w:pgSz w:w="11906" w:h="16838"/>
          <w:pgMar w:top="1440" w:right="604" w:bottom="1440" w:left="604" w:header="708" w:footer="708" w:gutter="0"/>
          <w:cols w:space="720"/>
        </w:sectPr>
      </w:pPr>
    </w:p>
    <w:p w14:paraId="56B5873E" w14:textId="77777777" w:rsidR="006F0C03" w:rsidRDefault="006F0C03" w:rsidP="006F0C03">
      <w:pPr>
        <w:spacing w:line="304" w:lineRule="exact"/>
        <w:ind w:right="11776" w:firstLine="1"/>
        <w:jc w:val="right"/>
        <w:rPr>
          <w:rFonts w:eastAsia="Arial" w:cs="Arial"/>
          <w:noProof/>
          <w:color w:val="000000"/>
          <w:spacing w:val="-3"/>
        </w:rPr>
      </w:pPr>
      <w:bookmarkStart w:id="38" w:name="52"/>
      <w:bookmarkEnd w:id="38"/>
    </w:p>
    <w:p w14:paraId="0D123E80" w14:textId="77777777" w:rsidR="006F0C03" w:rsidRDefault="006F0C03" w:rsidP="006F0C03">
      <w:pPr>
        <w:spacing w:line="221" w:lineRule="exact"/>
        <w:ind w:right="220" w:firstLine="1"/>
        <w:jc w:val="right"/>
        <w:rPr>
          <w:rFonts w:eastAsia="Arial" w:cs="Arial"/>
          <w:noProof/>
          <w:color w:val="000000"/>
          <w:spacing w:val="-3"/>
        </w:rPr>
      </w:pPr>
      <w:r>
        <w:rPr>
          <w:rFonts w:eastAsia="Arial" w:cs="Arial"/>
          <w:noProof/>
          <w:color w:val="000000"/>
        </w:rPr>
        <w:t xml:space="preserve">Are </w:t>
      </w:r>
      <w:r>
        <w:rPr>
          <w:rFonts w:eastAsia="Arial" w:cs="Arial"/>
          <w:noProof/>
          <w:color w:val="000000"/>
          <w:spacing w:val="1"/>
        </w:rPr>
        <w:t>any</w:t>
      </w:r>
      <w:r>
        <w:rPr>
          <w:rFonts w:eastAsia="Arial" w:cs="Arial"/>
          <w:noProof/>
          <w:color w:val="000000"/>
          <w:spacing w:val="-2"/>
        </w:rPr>
        <w:t xml:space="preserve"> </w:t>
      </w: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spacing w:val="-1"/>
        </w:rPr>
        <w:t>company’s</w:t>
      </w:r>
      <w:r>
        <w:rPr>
          <w:rFonts w:eastAsia="Arial" w:cs="Arial"/>
          <w:noProof/>
          <w:color w:val="000000"/>
          <w:spacing w:val="1"/>
        </w:rPr>
        <w:t xml:space="preserve"> </w:t>
      </w:r>
      <w:r>
        <w:rPr>
          <w:rFonts w:eastAsia="Arial" w:cs="Arial"/>
          <w:noProof/>
          <w:color w:val="000000"/>
        </w:rPr>
        <w:t>directors,</w:t>
      </w:r>
      <w:r>
        <w:rPr>
          <w:rFonts w:eastAsia="Arial" w:cs="Arial"/>
          <w:noProof/>
          <w:color w:val="000000"/>
          <w:spacing w:val="-1"/>
        </w:rPr>
        <w:t xml:space="preserve"> </w:t>
      </w:r>
      <w:r>
        <w:rPr>
          <w:rFonts w:eastAsia="Arial" w:cs="Arial"/>
          <w:noProof/>
          <w:color w:val="000000"/>
        </w:rPr>
        <w:t>managers,</w:t>
      </w:r>
      <w:r>
        <w:rPr>
          <w:rFonts w:eastAsia="Arial" w:cs="Arial"/>
          <w:noProof/>
          <w:color w:val="000000"/>
          <w:spacing w:val="-1"/>
        </w:rPr>
        <w:t xml:space="preserve"> principal</w:t>
      </w:r>
      <w:r>
        <w:rPr>
          <w:rFonts w:eastAsia="Arial" w:cs="Arial"/>
          <w:noProof/>
          <w:color w:val="000000"/>
        </w:rPr>
        <w:t xml:space="preserve"> shareholders</w:t>
      </w:r>
      <w:r>
        <w:rPr>
          <w:rFonts w:eastAsia="Arial" w:cs="Arial"/>
          <w:noProof/>
          <w:color w:val="000000"/>
          <w:spacing w:val="1"/>
        </w:rPr>
        <w:t xml:space="preserve"> </w:t>
      </w:r>
      <w:r>
        <w:rPr>
          <w:rFonts w:eastAsia="Arial" w:cs="Arial"/>
          <w:noProof/>
          <w:color w:val="000000"/>
          <w:spacing w:val="-1"/>
        </w:rPr>
        <w:t>or</w:t>
      </w:r>
      <w:r>
        <w:rPr>
          <w:rFonts w:eastAsia="Arial" w:cs="Arial"/>
          <w:noProof/>
          <w:color w:val="000000"/>
          <w:spacing w:val="2"/>
        </w:rPr>
        <w:t xml:space="preserve"> </w:t>
      </w:r>
      <w:r>
        <w:rPr>
          <w:rFonts w:eastAsia="Arial" w:cs="Arial"/>
          <w:noProof/>
          <w:color w:val="000000"/>
        </w:rPr>
        <w:t>stakeholders</w:t>
      </w:r>
      <w:r>
        <w:rPr>
          <w:rFonts w:eastAsia="Arial" w:cs="Arial"/>
          <w:noProof/>
          <w:color w:val="000000"/>
          <w:spacing w:val="1"/>
        </w:rPr>
        <w:t xml:space="preserve"> </w:t>
      </w:r>
      <w:r>
        <w:rPr>
          <w:rFonts w:eastAsia="Arial" w:cs="Arial"/>
          <w:noProof/>
          <w:color w:val="000000"/>
          <w:spacing w:val="-1"/>
        </w:rPr>
        <w:t>in</w:t>
      </w:r>
      <w:r>
        <w:rPr>
          <w:rFonts w:eastAsia="Arial" w:cs="Arial"/>
          <w:noProof/>
          <w:color w:val="000000"/>
        </w:rPr>
        <w:t xml:space="preserve"> </w:t>
      </w:r>
      <w:r>
        <w:rPr>
          <w:rFonts w:eastAsia="Arial" w:cs="Arial"/>
          <w:noProof/>
          <w:color w:val="000000"/>
          <w:spacing w:val="-1"/>
        </w:rPr>
        <w:t>service</w:t>
      </w:r>
    </w:p>
    <w:p w14:paraId="0FF47A56" w14:textId="77777777" w:rsidR="006F0C03" w:rsidRPr="00282087" w:rsidRDefault="006F0C03" w:rsidP="006F0C03">
      <w:pPr>
        <w:spacing w:before="34" w:line="221" w:lineRule="exact"/>
        <w:ind w:left="1193" w:firstLine="1"/>
        <w:rPr>
          <w:rFonts w:eastAsia="Arial" w:cs="Arial"/>
          <w:b/>
          <w:bCs/>
          <w:noProof/>
          <w:color w:val="000000"/>
          <w:spacing w:val="-3"/>
        </w:rPr>
      </w:pP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 xml:space="preserve">the </w:t>
      </w:r>
      <w:r>
        <w:rPr>
          <w:rFonts w:eastAsia="Arial" w:cs="Arial"/>
          <w:noProof/>
          <w:color w:val="000000"/>
        </w:rPr>
        <w:t>state?</w:t>
      </w:r>
      <w:r>
        <w:rPr>
          <w:rFonts w:eastAsia="Arial" w:cs="Arial"/>
          <w:noProof/>
          <w:color w:val="000000"/>
          <w:spacing w:val="-2"/>
        </w:rPr>
        <w:t xml:space="preserve"> </w:t>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Pr>
          <w:rFonts w:eastAsia="Arial" w:cs="Arial"/>
          <w:noProof/>
          <w:color w:val="000000"/>
          <w:spacing w:val="-2"/>
        </w:rPr>
        <w:tab/>
      </w:r>
      <w:r w:rsidRPr="00282087">
        <w:rPr>
          <w:rFonts w:eastAsia="Arial" w:cs="Arial"/>
          <w:b/>
          <w:bCs/>
          <w:noProof/>
          <w:color w:val="000000"/>
          <w:spacing w:val="-1"/>
        </w:rPr>
        <w:t>*YES</w:t>
      </w:r>
      <w:r w:rsidRPr="00282087">
        <w:rPr>
          <w:rFonts w:eastAsia="Arial" w:cs="Arial"/>
          <w:b/>
          <w:bCs/>
          <w:noProof/>
          <w:color w:val="000000"/>
          <w:spacing w:val="-2"/>
        </w:rPr>
        <w:t xml:space="preserve"> </w:t>
      </w:r>
      <w:r w:rsidRPr="00282087">
        <w:rPr>
          <w:rFonts w:eastAsia="Arial" w:cs="Arial"/>
          <w:b/>
          <w:bCs/>
          <w:noProof/>
          <w:color w:val="000000"/>
          <w:spacing w:val="1"/>
        </w:rPr>
        <w:t xml:space="preserve">/ </w:t>
      </w:r>
      <w:r w:rsidRPr="00282087">
        <w:rPr>
          <w:rFonts w:eastAsia="Arial" w:cs="Arial"/>
          <w:b/>
          <w:bCs/>
          <w:noProof/>
          <w:color w:val="000000"/>
          <w:spacing w:val="-2"/>
        </w:rPr>
        <w:t>NO*</w:t>
      </w:r>
    </w:p>
    <w:p w14:paraId="3105F3CF" w14:textId="77777777" w:rsidR="006F0C03" w:rsidRDefault="006F0C03" w:rsidP="006F0C03">
      <w:pPr>
        <w:spacing w:before="214" w:line="221" w:lineRule="exact"/>
        <w:ind w:left="1052" w:firstLine="1"/>
        <w:rPr>
          <w:rFonts w:eastAsia="Arial" w:cs="Arial"/>
          <w:noProof/>
          <w:color w:val="000000"/>
          <w:spacing w:val="-3"/>
          <w:sz w:val="19"/>
          <w:szCs w:val="19"/>
        </w:rPr>
      </w:pPr>
      <w:r>
        <w:rPr>
          <w:rFonts w:eastAsia="Arial" w:cs="Arial"/>
          <w:noProof/>
          <w:color w:val="000000"/>
          <w:spacing w:val="1"/>
        </w:rPr>
        <w:t>3.10.1</w:t>
      </w:r>
      <w:r>
        <w:rPr>
          <w:rFonts w:eastAsia="Arial" w:cs="Arial"/>
          <w:noProof/>
          <w:color w:val="000000"/>
          <w:spacing w:val="25"/>
        </w:rPr>
        <w:t xml:space="preserve"> </w:t>
      </w:r>
      <w:r>
        <w:rPr>
          <w:rFonts w:eastAsia="Arial" w:cs="Arial"/>
          <w:noProof/>
          <w:color w:val="000000"/>
          <w:spacing w:val="-1"/>
          <w:sz w:val="19"/>
          <w:szCs w:val="19"/>
        </w:rPr>
        <w:t>If</w:t>
      </w:r>
      <w:r>
        <w:rPr>
          <w:rFonts w:eastAsia="Arial" w:cs="Arial"/>
          <w:noProof/>
          <w:color w:val="000000"/>
          <w:spacing w:val="2"/>
          <w:sz w:val="19"/>
          <w:szCs w:val="19"/>
        </w:rPr>
        <w:t xml:space="preserve"> </w:t>
      </w:r>
      <w:r>
        <w:rPr>
          <w:rFonts w:eastAsia="Arial" w:cs="Arial"/>
          <w:noProof/>
          <w:color w:val="000000"/>
          <w:sz w:val="19"/>
          <w:szCs w:val="19"/>
        </w:rPr>
        <w:t>so,</w:t>
      </w:r>
      <w:r>
        <w:rPr>
          <w:rFonts w:eastAsia="Arial" w:cs="Arial"/>
          <w:noProof/>
          <w:color w:val="000000"/>
          <w:spacing w:val="-3"/>
          <w:sz w:val="19"/>
          <w:szCs w:val="19"/>
        </w:rPr>
        <w:t xml:space="preserve"> </w:t>
      </w:r>
      <w:r>
        <w:rPr>
          <w:rFonts w:eastAsia="Arial" w:cs="Arial"/>
          <w:noProof/>
          <w:color w:val="000000"/>
          <w:spacing w:val="-1"/>
          <w:sz w:val="19"/>
          <w:szCs w:val="19"/>
        </w:rPr>
        <w:t>furnish particulars.</w:t>
      </w:r>
    </w:p>
    <w:p w14:paraId="4C671960" w14:textId="77777777" w:rsidR="006F0C03" w:rsidRDefault="006F0C03" w:rsidP="006F0C03">
      <w:pPr>
        <w:spacing w:before="263" w:line="221" w:lineRule="exact"/>
        <w:ind w:firstLine="1"/>
        <w:jc w:val="right"/>
        <w:rPr>
          <w:rFonts w:eastAsia="Arial" w:cs="Arial"/>
          <w:noProof/>
          <w:color w:val="000000"/>
          <w:spacing w:val="1"/>
        </w:rPr>
      </w:pPr>
      <w:r>
        <w:rPr>
          <w:rFonts w:eastAsia="Arial" w:cs="Arial"/>
          <w:noProof/>
          <w:color w:val="000000"/>
        </w:rPr>
        <w:t>…………………………………………………………………………………..………………………</w:t>
      </w:r>
    </w:p>
    <w:p w14:paraId="2A45552A" w14:textId="77777777" w:rsidR="006F0C03" w:rsidRDefault="006F0C03" w:rsidP="006F0C03">
      <w:pPr>
        <w:spacing w:before="34" w:line="220" w:lineRule="exact"/>
        <w:ind w:left="1772" w:firstLine="1"/>
        <w:rPr>
          <w:rFonts w:eastAsia="Arial" w:cs="Arial"/>
          <w:noProof/>
          <w:color w:val="000000"/>
          <w:spacing w:val="2"/>
        </w:rPr>
      </w:pPr>
      <w:r>
        <w:rPr>
          <w:rFonts w:eastAsia="Arial" w:cs="Arial"/>
          <w:noProof/>
          <w:color w:val="000000"/>
        </w:rPr>
        <w:t>………………</w:t>
      </w:r>
    </w:p>
    <w:p w14:paraId="40E0E534" w14:textId="77777777" w:rsidR="006F0C03" w:rsidRDefault="006F0C03" w:rsidP="006F0C03">
      <w:pPr>
        <w:spacing w:before="34" w:line="220" w:lineRule="exact"/>
        <w:ind w:left="1772" w:firstLine="1"/>
        <w:rPr>
          <w:rFonts w:eastAsia="Arial" w:cs="Arial"/>
          <w:noProof/>
          <w:color w:val="000000"/>
          <w:spacing w:val="2"/>
        </w:rPr>
        <w:sectPr w:rsidR="006F0C03" w:rsidSect="006F0C03">
          <w:pgSz w:w="11906" w:h="16838"/>
          <w:pgMar w:top="1440" w:right="588" w:bottom="1440" w:left="588" w:header="708" w:footer="708" w:gutter="0"/>
          <w:cols w:space="720"/>
        </w:sectPr>
      </w:pPr>
    </w:p>
    <w:p w14:paraId="0EC5D788" w14:textId="77777777" w:rsidR="006F0C03" w:rsidRDefault="006F0C03" w:rsidP="006F0C03">
      <w:pPr>
        <w:spacing w:line="266" w:lineRule="exact"/>
        <w:ind w:left="1051" w:firstLine="1"/>
        <w:rPr>
          <w:rFonts w:eastAsia="Arial" w:cs="Arial"/>
          <w:noProof/>
          <w:color w:val="000000"/>
          <w:spacing w:val="-2"/>
        </w:rPr>
      </w:pPr>
    </w:p>
    <w:p w14:paraId="56EA3580" w14:textId="77777777" w:rsidR="006F0C03" w:rsidRDefault="006F0C03" w:rsidP="006F0C03">
      <w:pPr>
        <w:spacing w:before="209" w:line="250" w:lineRule="exact"/>
        <w:ind w:left="1051" w:right="1163" w:firstLine="1"/>
        <w:rPr>
          <w:rFonts w:eastAsia="Arial" w:cs="Arial"/>
          <w:noProof/>
          <w:color w:val="000000"/>
          <w:spacing w:val="4488"/>
        </w:rPr>
      </w:pPr>
      <w:r>
        <w:rPr>
          <w:rFonts w:eastAsia="Arial" w:cs="Arial"/>
          <w:noProof/>
          <w:color w:val="000000"/>
          <w:spacing w:val="1"/>
        </w:rPr>
        <w:t>3.11</w:t>
      </w:r>
      <w:r>
        <w:rPr>
          <w:rFonts w:eastAsia="Arial" w:cs="Arial"/>
          <w:noProof/>
          <w:color w:val="000000"/>
          <w:spacing w:val="191"/>
        </w:rPr>
        <w:t xml:space="preserve"> </w:t>
      </w:r>
      <w:r>
        <w:rPr>
          <w:rFonts w:eastAsia="Arial" w:cs="Arial"/>
          <w:noProof/>
          <w:color w:val="000000"/>
        </w:rPr>
        <w:t xml:space="preserve">Are </w:t>
      </w:r>
      <w:r>
        <w:rPr>
          <w:rFonts w:eastAsia="Arial" w:cs="Arial"/>
          <w:noProof/>
          <w:color w:val="000000"/>
          <w:spacing w:val="1"/>
        </w:rPr>
        <w:t>any</w:t>
      </w:r>
      <w:r>
        <w:rPr>
          <w:rFonts w:eastAsia="Arial" w:cs="Arial"/>
          <w:noProof/>
          <w:color w:val="000000"/>
          <w:spacing w:val="-1"/>
        </w:rPr>
        <w:t xml:space="preserve"> spouse,</w:t>
      </w:r>
      <w:r>
        <w:rPr>
          <w:rFonts w:eastAsia="Arial" w:cs="Arial"/>
          <w:noProof/>
          <w:color w:val="000000"/>
          <w:spacing w:val="1"/>
        </w:rPr>
        <w:t xml:space="preserve"> </w:t>
      </w:r>
      <w:r>
        <w:rPr>
          <w:rFonts w:eastAsia="Arial" w:cs="Arial"/>
          <w:noProof/>
          <w:color w:val="000000"/>
        </w:rPr>
        <w:t xml:space="preserve">child </w:t>
      </w:r>
      <w:r>
        <w:rPr>
          <w:rFonts w:eastAsia="Arial" w:cs="Arial"/>
          <w:noProof/>
          <w:color w:val="000000"/>
          <w:spacing w:val="-1"/>
        </w:rPr>
        <w:t xml:space="preserve">or </w:t>
      </w:r>
      <w:r>
        <w:rPr>
          <w:rFonts w:eastAsia="Arial" w:cs="Arial"/>
          <w:noProof/>
          <w:color w:val="000000"/>
          <w:spacing w:val="1"/>
        </w:rPr>
        <w:t>parent</w:t>
      </w:r>
      <w:r>
        <w:rPr>
          <w:rFonts w:eastAsia="Arial" w:cs="Arial"/>
          <w:noProof/>
          <w:color w:val="000000"/>
          <w:spacing w:val="-1"/>
        </w:rPr>
        <w:t xml:space="preserve"> of</w:t>
      </w:r>
      <w:r>
        <w:rPr>
          <w:rFonts w:eastAsia="Arial" w:cs="Arial"/>
          <w:noProof/>
          <w:color w:val="000000"/>
          <w:spacing w:val="1"/>
        </w:rPr>
        <w:t xml:space="preserve"> the</w:t>
      </w:r>
      <w:r>
        <w:rPr>
          <w:rFonts w:eastAsia="Arial" w:cs="Arial"/>
          <w:noProof/>
          <w:color w:val="000000"/>
          <w:spacing w:val="-1"/>
        </w:rPr>
        <w:t xml:space="preserve"> company’s</w:t>
      </w:r>
      <w:r>
        <w:rPr>
          <w:rFonts w:eastAsia="Arial" w:cs="Arial"/>
          <w:noProof/>
          <w:color w:val="000000"/>
          <w:spacing w:val="1"/>
        </w:rPr>
        <w:t xml:space="preserve"> </w:t>
      </w:r>
      <w:r>
        <w:rPr>
          <w:rFonts w:eastAsia="Arial" w:cs="Arial"/>
          <w:noProof/>
          <w:color w:val="000000"/>
        </w:rPr>
        <w:t>directors,</w:t>
      </w:r>
      <w:r>
        <w:rPr>
          <w:rFonts w:eastAsia="Arial" w:cs="Arial"/>
          <w:noProof/>
          <w:color w:val="000000"/>
          <w:spacing w:val="-1"/>
        </w:rPr>
        <w:t xml:space="preserve"> </w:t>
      </w:r>
      <w:r>
        <w:rPr>
          <w:rFonts w:eastAsia="Arial" w:cs="Arial"/>
          <w:noProof/>
          <w:color w:val="000000"/>
        </w:rPr>
        <w:t>managers,</w:t>
      </w:r>
      <w:r>
        <w:rPr>
          <w:rFonts w:eastAsia="Arial" w:cs="Arial"/>
          <w:noProof/>
          <w:color w:val="000000"/>
          <w:spacing w:val="-1"/>
        </w:rPr>
        <w:t xml:space="preserve"> principal </w:t>
      </w:r>
      <w:r>
        <w:rPr>
          <w:rFonts w:eastAsia="Arial" w:cs="Arial"/>
          <w:noProof/>
          <w:color w:val="000000"/>
          <w:spacing w:val="1"/>
        </w:rPr>
        <w:t>shareholders</w:t>
      </w:r>
      <w:r>
        <w:rPr>
          <w:rFonts w:eastAsia="Arial" w:cs="Arial"/>
          <w:noProof/>
          <w:color w:val="000000"/>
          <w:spacing w:val="10"/>
        </w:rPr>
        <w:t xml:space="preserve"> </w:t>
      </w:r>
      <w:r>
        <w:rPr>
          <w:rFonts w:eastAsia="Arial" w:cs="Arial"/>
          <w:noProof/>
          <w:color w:val="000000"/>
          <w:spacing w:val="6"/>
        </w:rPr>
        <w:t>or</w:t>
      </w:r>
      <w:r>
        <w:rPr>
          <w:rFonts w:ascii="Times New Roman" w:hAnsi="Times New Roman"/>
          <w:noProof/>
          <w:color w:val="000000"/>
          <w:sz w:val="24"/>
        </w:rPr>
        <mc:AlternateContent>
          <mc:Choice Requires="wps">
            <w:drawing>
              <wp:anchor distT="0" distB="0" distL="114300" distR="114300" simplePos="0" relativeHeight="251758592" behindDoc="0" locked="0" layoutInCell="1" allowOverlap="1" wp14:anchorId="08A8FEF1" wp14:editId="56491B4C">
                <wp:simplePos x="0" y="0"/>
                <wp:positionH relativeFrom="column">
                  <wp:posOffset>0</wp:posOffset>
                </wp:positionH>
                <wp:positionV relativeFrom="paragraph">
                  <wp:posOffset>0</wp:posOffset>
                </wp:positionV>
                <wp:extent cx="635000" cy="635000"/>
                <wp:effectExtent l="19050" t="19050" r="12700" b="12700"/>
                <wp:wrapNone/>
                <wp:docPr id="1906363582"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D17D5" id="Shape 5" o:spid="_x0000_s1026" style="position:absolute;margin-left:0;margin-top:0;width:50pt;height:50pt;z-index:251758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8288" behindDoc="1" locked="0" layoutInCell="1" allowOverlap="1" wp14:anchorId="4DA911D8" wp14:editId="6A1E6023">
                <wp:simplePos x="0" y="0"/>
                <wp:positionH relativeFrom="page">
                  <wp:posOffset>4601210</wp:posOffset>
                </wp:positionH>
                <wp:positionV relativeFrom="paragraph">
                  <wp:posOffset>152400</wp:posOffset>
                </wp:positionV>
                <wp:extent cx="2053590" cy="1719580"/>
                <wp:effectExtent l="635" t="6985" r="3175" b="6985"/>
                <wp:wrapNone/>
                <wp:docPr id="1606282861"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D4C1B" id="WS_Shape 5" o:spid="_x0000_s1026" style="position:absolute;margin-left:362.3pt;margin-top:12pt;width:161.7pt;height:135.4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r>
        <w:rPr>
          <w:rFonts w:eastAsia="Arial" w:cs="Arial"/>
          <w:noProof/>
          <w:color w:val="000000"/>
          <w:spacing w:val="6"/>
        </w:rPr>
        <w:t xml:space="preserve"> </w:t>
      </w:r>
      <w:r>
        <w:rPr>
          <w:rFonts w:eastAsia="Arial" w:cs="Arial"/>
          <w:noProof/>
          <w:color w:val="000000"/>
        </w:rPr>
        <w:t>stakeholders</w:t>
      </w:r>
      <w:r>
        <w:rPr>
          <w:rFonts w:eastAsia="Arial" w:cs="Arial"/>
          <w:noProof/>
          <w:color w:val="000000"/>
          <w:spacing w:val="-1"/>
        </w:rPr>
        <w:t xml:space="preserve"> in</w:t>
      </w:r>
      <w:r>
        <w:rPr>
          <w:rFonts w:eastAsia="Arial" w:cs="Arial"/>
          <w:noProof/>
          <w:color w:val="000000"/>
        </w:rPr>
        <w:t xml:space="preserve"> </w:t>
      </w:r>
      <w:r>
        <w:rPr>
          <w:rFonts w:eastAsia="Arial" w:cs="Arial"/>
          <w:noProof/>
          <w:color w:val="000000"/>
          <w:spacing w:val="-1"/>
        </w:rPr>
        <w:t>service</w:t>
      </w:r>
      <w:r>
        <w:rPr>
          <w:rFonts w:eastAsia="Arial" w:cs="Arial"/>
          <w:noProof/>
          <w:color w:val="000000"/>
        </w:rPr>
        <w:t xml:space="preserve"> </w:t>
      </w:r>
      <w:r>
        <w:rPr>
          <w:rFonts w:eastAsia="Arial" w:cs="Arial"/>
          <w:noProof/>
          <w:color w:val="000000"/>
          <w:spacing w:val="1"/>
        </w:rPr>
        <w:t>of</w:t>
      </w:r>
      <w:r>
        <w:rPr>
          <w:rFonts w:eastAsia="Arial" w:cs="Arial"/>
          <w:noProof/>
          <w:color w:val="000000"/>
        </w:rPr>
        <w:t xml:space="preserve"> </w:t>
      </w:r>
      <w:r>
        <w:rPr>
          <w:rFonts w:eastAsia="Arial" w:cs="Arial"/>
          <w:noProof/>
          <w:color w:val="000000"/>
          <w:spacing w:val="1"/>
        </w:rPr>
        <w:t>the</w:t>
      </w:r>
      <w:r>
        <w:rPr>
          <w:rFonts w:eastAsia="Arial" w:cs="Arial"/>
          <w:noProof/>
          <w:color w:val="000000"/>
        </w:rPr>
        <w:t xml:space="preserve"> state?</w:t>
      </w:r>
      <w:r>
        <w:rPr>
          <w:rFonts w:eastAsia="Arial" w:cs="Arial"/>
          <w:noProof/>
          <w:color w:val="000000"/>
          <w:spacing w:val="4488"/>
        </w:rPr>
        <w:t xml:space="preserve">                                                                  </w:t>
      </w:r>
    </w:p>
    <w:p w14:paraId="72135912" w14:textId="77777777" w:rsidR="006F0C03" w:rsidRPr="00282087" w:rsidRDefault="006F0C03" w:rsidP="006F0C03">
      <w:pPr>
        <w:spacing w:before="209" w:line="250" w:lineRule="exact"/>
        <w:ind w:left="7920" w:right="1163"/>
        <w:rPr>
          <w:rFonts w:eastAsia="Arial" w:cs="Arial"/>
          <w:b/>
          <w:bCs/>
          <w:noProof/>
          <w:color w:val="000000"/>
          <w:spacing w:val="-1"/>
        </w:rPr>
      </w:pPr>
      <w:r>
        <w:rPr>
          <w:rFonts w:eastAsia="Arial" w:cs="Arial"/>
          <w:b/>
          <w:bCs/>
          <w:noProof/>
          <w:color w:val="000000"/>
          <w:spacing w:val="-1"/>
        </w:rPr>
        <w:t xml:space="preserve">          </w:t>
      </w:r>
      <w:r w:rsidRPr="00282087">
        <w:rPr>
          <w:rFonts w:eastAsia="Arial" w:cs="Arial"/>
          <w:b/>
          <w:bCs/>
          <w:noProof/>
          <w:color w:val="000000"/>
          <w:spacing w:val="-1"/>
        </w:rPr>
        <w:t xml:space="preserve">*YES / NO </w:t>
      </w:r>
    </w:p>
    <w:p w14:paraId="6B4D051E" w14:textId="77777777" w:rsidR="006F0C03" w:rsidRDefault="006F0C03" w:rsidP="006F0C03">
      <w:pPr>
        <w:spacing w:line="259" w:lineRule="exact"/>
        <w:ind w:left="1052" w:firstLine="1"/>
        <w:rPr>
          <w:rFonts w:eastAsia="Arial" w:cs="Arial"/>
          <w:noProof/>
          <w:color w:val="000000"/>
        </w:rPr>
      </w:pPr>
    </w:p>
    <w:p w14:paraId="04CA3A3A" w14:textId="77777777" w:rsidR="006F0C03" w:rsidRDefault="006F0C03" w:rsidP="006F0C03">
      <w:pPr>
        <w:spacing w:before="221" w:line="221" w:lineRule="exact"/>
        <w:ind w:left="1052" w:firstLine="1"/>
        <w:rPr>
          <w:rFonts w:eastAsia="Arial" w:cs="Arial"/>
          <w:noProof/>
          <w:color w:val="000000"/>
        </w:rPr>
      </w:pPr>
      <w:r>
        <w:rPr>
          <w:rFonts w:eastAsia="Arial" w:cs="Arial"/>
          <w:noProof/>
          <w:color w:val="000000"/>
          <w:spacing w:val="1"/>
        </w:rPr>
        <w:t>3.11.1</w:t>
      </w:r>
      <w:r>
        <w:rPr>
          <w:rFonts w:eastAsia="Arial" w:cs="Arial"/>
          <w:noProof/>
          <w:color w:val="000000"/>
          <w:spacing w:val="-2"/>
        </w:rPr>
        <w:t xml:space="preserve"> </w:t>
      </w:r>
      <w:r>
        <w:rPr>
          <w:rFonts w:eastAsia="Arial" w:cs="Arial"/>
          <w:noProof/>
          <w:color w:val="000000"/>
          <w:spacing w:val="-1"/>
        </w:rPr>
        <w:t>If</w:t>
      </w:r>
      <w:r>
        <w:rPr>
          <w:rFonts w:eastAsia="Arial" w:cs="Arial"/>
          <w:noProof/>
          <w:color w:val="000000"/>
          <w:spacing w:val="2"/>
        </w:rPr>
        <w:t xml:space="preserve"> </w:t>
      </w:r>
      <w:r>
        <w:rPr>
          <w:rFonts w:eastAsia="Arial" w:cs="Arial"/>
          <w:noProof/>
          <w:color w:val="000000"/>
          <w:spacing w:val="-1"/>
        </w:rPr>
        <w:t xml:space="preserve">so, </w:t>
      </w:r>
      <w:r>
        <w:rPr>
          <w:rFonts w:eastAsia="Arial" w:cs="Arial"/>
          <w:noProof/>
          <w:color w:val="000000"/>
        </w:rPr>
        <w:t>furnish particulars.</w:t>
      </w:r>
      <w:r>
        <w:rPr>
          <w:rFonts w:ascii="Times New Roman" w:hAnsi="Times New Roman"/>
          <w:noProof/>
          <w:color w:val="000000"/>
          <w:sz w:val="24"/>
        </w:rPr>
        <mc:AlternateContent>
          <mc:Choice Requires="wps">
            <w:drawing>
              <wp:anchor distT="0" distB="0" distL="114300" distR="114300" simplePos="0" relativeHeight="251759616" behindDoc="0" locked="0" layoutInCell="1" allowOverlap="1" wp14:anchorId="2A5B024C" wp14:editId="0073E073">
                <wp:simplePos x="0" y="0"/>
                <wp:positionH relativeFrom="column">
                  <wp:posOffset>0</wp:posOffset>
                </wp:positionH>
                <wp:positionV relativeFrom="paragraph">
                  <wp:posOffset>0</wp:posOffset>
                </wp:positionV>
                <wp:extent cx="635000" cy="635000"/>
                <wp:effectExtent l="19050" t="19050" r="12700" b="12700"/>
                <wp:wrapNone/>
                <wp:docPr id="231263833"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8A17C" id="Shape 4" o:spid="_x0000_s1026" style="position:absolute;margin-left:0;margin-top:0;width:50pt;height:50pt;z-index:251759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4192" behindDoc="1" locked="0" layoutInCell="1" allowOverlap="1" wp14:anchorId="78765026" wp14:editId="6DEDC0BB">
                <wp:simplePos x="0" y="0"/>
                <wp:positionH relativeFrom="page">
                  <wp:posOffset>3956685</wp:posOffset>
                </wp:positionH>
                <wp:positionV relativeFrom="paragraph">
                  <wp:posOffset>152400</wp:posOffset>
                </wp:positionV>
                <wp:extent cx="1844040" cy="1840230"/>
                <wp:effectExtent l="3810" t="4445" r="0" b="3175"/>
                <wp:wrapNone/>
                <wp:docPr id="681504571"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29467" id="WS_Shape 4" o:spid="_x0000_s1026" style="position:absolute;margin-left:311.55pt;margin-top:12pt;width:145.2pt;height:144.9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5D286CF4" w14:textId="77777777" w:rsidR="006F0C03" w:rsidRDefault="006F0C03" w:rsidP="006F0C03">
      <w:pPr>
        <w:spacing w:before="197" w:line="161" w:lineRule="exact"/>
        <w:ind w:right="40" w:firstLine="1"/>
        <w:jc w:val="right"/>
        <w:rPr>
          <w:rFonts w:eastAsia="Arial" w:cs="Arial"/>
          <w:noProof/>
          <w:color w:val="000000"/>
          <w:spacing w:val="1"/>
          <w:sz w:val="16"/>
          <w:szCs w:val="16"/>
        </w:rPr>
      </w:pPr>
      <w:r>
        <w:rPr>
          <w:rFonts w:eastAsia="Arial" w:cs="Arial"/>
          <w:noProof/>
          <w:color w:val="000000"/>
          <w:sz w:val="16"/>
          <w:szCs w:val="16"/>
        </w:rPr>
        <w:t>…………………………………………………………………………………..………………………………………………………………</w:t>
      </w:r>
    </w:p>
    <w:p w14:paraId="72E8BB15" w14:textId="77777777" w:rsidR="006F0C03" w:rsidRDefault="006F0C03" w:rsidP="006F0C03">
      <w:pPr>
        <w:spacing w:before="209" w:line="161" w:lineRule="exact"/>
        <w:ind w:left="1772" w:firstLine="1"/>
        <w:rPr>
          <w:rFonts w:eastAsia="Arial" w:cs="Arial"/>
          <w:noProof/>
          <w:color w:val="000000"/>
          <w:spacing w:val="1"/>
          <w:sz w:val="16"/>
          <w:szCs w:val="16"/>
        </w:rPr>
      </w:pPr>
      <w:r>
        <w:rPr>
          <w:rFonts w:eastAsia="Arial" w:cs="Arial"/>
          <w:noProof/>
          <w:color w:val="000000"/>
          <w:sz w:val="16"/>
          <w:szCs w:val="16"/>
        </w:rPr>
        <w:t>…………………………………………………………………………………..………………………………………………………………</w:t>
      </w:r>
      <w:r>
        <w:rPr>
          <w:rFonts w:ascii="Times New Roman" w:hAnsi="Times New Roman"/>
          <w:noProof/>
          <w:color w:val="000000"/>
          <w:sz w:val="24"/>
        </w:rPr>
        <mc:AlternateContent>
          <mc:Choice Requires="wps">
            <w:drawing>
              <wp:anchor distT="0" distB="0" distL="114300" distR="114300" simplePos="0" relativeHeight="251760640" behindDoc="0" locked="0" layoutInCell="1" allowOverlap="1" wp14:anchorId="5507C623" wp14:editId="2648FE77">
                <wp:simplePos x="0" y="0"/>
                <wp:positionH relativeFrom="column">
                  <wp:posOffset>0</wp:posOffset>
                </wp:positionH>
                <wp:positionV relativeFrom="paragraph">
                  <wp:posOffset>0</wp:posOffset>
                </wp:positionV>
                <wp:extent cx="635000" cy="635000"/>
                <wp:effectExtent l="19050" t="19050" r="12700" b="12700"/>
                <wp:wrapNone/>
                <wp:docPr id="1314407236"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907D" id="Shape 3" o:spid="_x0000_s1026" style="position:absolute;margin-left:0;margin-top:0;width:50pt;height:50pt;z-index:251760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0096" behindDoc="1" locked="0" layoutInCell="1" allowOverlap="1" wp14:anchorId="5956D539" wp14:editId="733EDC2C">
                <wp:simplePos x="0" y="0"/>
                <wp:positionH relativeFrom="page">
                  <wp:posOffset>2282190</wp:posOffset>
                </wp:positionH>
                <wp:positionV relativeFrom="paragraph">
                  <wp:posOffset>266700</wp:posOffset>
                </wp:positionV>
                <wp:extent cx="2253615" cy="2323465"/>
                <wp:effectExtent l="5715" t="7620" r="7620" b="2540"/>
                <wp:wrapNone/>
                <wp:docPr id="322832861"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3EB89" id="WS_Shape 3" o:spid="_x0000_s1026" style="position:absolute;margin-left:179.7pt;margin-top:21pt;width:177.45pt;height:182.95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655E0ACA" w14:textId="77777777" w:rsidR="006F0C03" w:rsidRDefault="006F0C03" w:rsidP="006F0C03">
      <w:pPr>
        <w:spacing w:before="206" w:line="161" w:lineRule="exact"/>
        <w:ind w:left="1772" w:firstLine="1"/>
        <w:rPr>
          <w:rFonts w:eastAsia="Arial" w:cs="Arial"/>
          <w:noProof/>
          <w:color w:val="000000"/>
          <w:spacing w:val="1"/>
          <w:sz w:val="16"/>
          <w:szCs w:val="16"/>
        </w:rPr>
      </w:pPr>
      <w:r>
        <w:rPr>
          <w:rFonts w:eastAsia="Arial" w:cs="Arial"/>
          <w:noProof/>
          <w:color w:val="000000"/>
          <w:sz w:val="16"/>
          <w:szCs w:val="16"/>
        </w:rPr>
        <w:t>………………………………………………………………………………………………………………………………………………….</w:t>
      </w:r>
    </w:p>
    <w:p w14:paraId="63D0D274" w14:textId="77777777" w:rsidR="006F0C03" w:rsidRDefault="006F0C03" w:rsidP="006F0C03">
      <w:pPr>
        <w:spacing w:before="209" w:line="160" w:lineRule="exact"/>
        <w:ind w:left="1772" w:firstLine="1"/>
        <w:rPr>
          <w:rFonts w:eastAsia="Arial" w:cs="Arial"/>
          <w:noProof/>
          <w:color w:val="000000"/>
          <w:spacing w:val="3"/>
          <w:sz w:val="16"/>
          <w:szCs w:val="16"/>
        </w:rPr>
      </w:pPr>
      <w:r>
        <w:rPr>
          <w:rFonts w:eastAsia="Arial" w:cs="Arial"/>
          <w:noProof/>
          <w:color w:val="000000"/>
          <w:sz w:val="16"/>
          <w:szCs w:val="16"/>
        </w:rPr>
        <w:t>………………………………………………………………………………………………………………………………………………....</w:t>
      </w:r>
    </w:p>
    <w:p w14:paraId="5D269BA2" w14:textId="77777777" w:rsidR="006F0C03" w:rsidRDefault="006F0C03" w:rsidP="006F0C03">
      <w:pPr>
        <w:spacing w:line="200" w:lineRule="exact"/>
        <w:ind w:left="1539" w:firstLine="1"/>
        <w:rPr>
          <w:rFonts w:eastAsia="Arial" w:cs="Arial"/>
          <w:noProof/>
          <w:color w:val="000000"/>
          <w:szCs w:val="20"/>
        </w:rPr>
      </w:pPr>
    </w:p>
    <w:p w14:paraId="2D2D7A7B" w14:textId="77777777" w:rsidR="006F0C03" w:rsidRDefault="006F0C03" w:rsidP="006F0C03">
      <w:pPr>
        <w:spacing w:line="227" w:lineRule="exact"/>
        <w:ind w:left="1539" w:firstLine="1"/>
        <w:rPr>
          <w:rFonts w:eastAsia="Arial" w:cs="Arial"/>
          <w:noProof/>
          <w:color w:val="000000"/>
          <w:szCs w:val="20"/>
        </w:rPr>
      </w:pPr>
    </w:p>
    <w:p w14:paraId="44C0985A" w14:textId="77777777" w:rsidR="006F0C03" w:rsidRDefault="006F0C03" w:rsidP="006F0C03">
      <w:pPr>
        <w:tabs>
          <w:tab w:val="left" w:pos="2094"/>
        </w:tabs>
        <w:spacing w:before="199" w:line="199" w:lineRule="exact"/>
        <w:ind w:left="1539" w:firstLine="1"/>
        <w:rPr>
          <w:rFonts w:eastAsia="Arial" w:cs="Arial"/>
          <w:noProof/>
          <w:color w:val="000000"/>
          <w:szCs w:val="20"/>
        </w:rPr>
      </w:pPr>
      <w:r>
        <w:rPr>
          <w:rFonts w:eastAsia="Arial" w:cs="Arial"/>
          <w:noProof/>
          <w:color w:val="000000"/>
          <w:spacing w:val="-1"/>
          <w:szCs w:val="20"/>
        </w:rPr>
        <w:t>3.12</w:t>
      </w:r>
      <w:r>
        <w:rPr>
          <w:rFonts w:eastAsia="Arial" w:cs="Arial"/>
          <w:noProof/>
          <w:color w:val="000000"/>
          <w:spacing w:val="-3"/>
          <w:szCs w:val="20"/>
        </w:rPr>
        <w:tab/>
      </w:r>
      <w:r>
        <w:rPr>
          <w:rFonts w:eastAsia="Arial" w:cs="Arial"/>
          <w:noProof/>
          <w:color w:val="000000"/>
          <w:szCs w:val="20"/>
        </w:rPr>
        <w:t>Are</w:t>
      </w:r>
      <w:r>
        <w:rPr>
          <w:rFonts w:eastAsia="Arial" w:cs="Arial"/>
          <w:noProof/>
          <w:color w:val="000000"/>
          <w:spacing w:val="-1"/>
          <w:szCs w:val="20"/>
        </w:rPr>
        <w:t xml:space="preserve"> </w:t>
      </w:r>
      <w:r>
        <w:rPr>
          <w:rFonts w:eastAsia="Arial" w:cs="Arial"/>
          <w:noProof/>
          <w:color w:val="000000"/>
          <w:spacing w:val="1"/>
          <w:szCs w:val="20"/>
        </w:rPr>
        <w:t>any</w:t>
      </w:r>
      <w:r>
        <w:rPr>
          <w:rFonts w:eastAsia="Arial" w:cs="Arial"/>
          <w:noProof/>
          <w:color w:val="000000"/>
          <w:spacing w:val="-3"/>
          <w:szCs w:val="20"/>
        </w:rPr>
        <w:t xml:space="preserve"> </w:t>
      </w:r>
      <w:r>
        <w:rPr>
          <w:rFonts w:eastAsia="Arial" w:cs="Arial"/>
          <w:noProof/>
          <w:color w:val="000000"/>
          <w:spacing w:val="-1"/>
          <w:szCs w:val="20"/>
        </w:rPr>
        <w:t>of</w:t>
      </w:r>
      <w:r>
        <w:rPr>
          <w:rFonts w:eastAsia="Arial" w:cs="Arial"/>
          <w:noProof/>
          <w:color w:val="000000"/>
          <w:spacing w:val="1"/>
          <w:szCs w:val="20"/>
        </w:rPr>
        <w:t xml:space="preserve"> </w:t>
      </w:r>
      <w:r>
        <w:rPr>
          <w:rFonts w:eastAsia="Arial" w:cs="Arial"/>
          <w:noProof/>
          <w:color w:val="000000"/>
          <w:spacing w:val="-1"/>
          <w:szCs w:val="20"/>
        </w:rPr>
        <w:t>the company’s</w:t>
      </w:r>
      <w:r>
        <w:rPr>
          <w:rFonts w:eastAsia="Arial" w:cs="Arial"/>
          <w:noProof/>
          <w:color w:val="000000"/>
          <w:szCs w:val="20"/>
        </w:rPr>
        <w:t xml:space="preserve"> </w:t>
      </w:r>
      <w:r>
        <w:rPr>
          <w:rFonts w:eastAsia="Arial" w:cs="Arial"/>
          <w:noProof/>
          <w:color w:val="000000"/>
          <w:spacing w:val="-1"/>
          <w:szCs w:val="20"/>
        </w:rPr>
        <w:t xml:space="preserve">directors, trustees, </w:t>
      </w:r>
      <w:r>
        <w:rPr>
          <w:rFonts w:eastAsia="Arial" w:cs="Arial"/>
          <w:noProof/>
          <w:color w:val="000000"/>
          <w:szCs w:val="20"/>
        </w:rPr>
        <w:t>managers,</w:t>
      </w:r>
    </w:p>
    <w:p w14:paraId="2BA17C1B" w14:textId="77777777" w:rsidR="006F0C03" w:rsidRPr="00282087" w:rsidRDefault="006F0C03" w:rsidP="006F0C03">
      <w:pPr>
        <w:tabs>
          <w:tab w:val="left" w:pos="9576"/>
        </w:tabs>
        <w:spacing w:before="60" w:line="199" w:lineRule="exact"/>
        <w:ind w:left="615" w:firstLine="1"/>
        <w:rPr>
          <w:rFonts w:eastAsia="Arial" w:cs="Arial"/>
          <w:b/>
          <w:bCs/>
          <w:noProof/>
          <w:color w:val="000000"/>
          <w:spacing w:val="-1"/>
        </w:rPr>
      </w:pPr>
      <w:r>
        <w:rPr>
          <w:rFonts w:eastAsia="Arial" w:cs="Arial"/>
          <w:noProof/>
          <w:color w:val="000000"/>
          <w:szCs w:val="20"/>
        </w:rPr>
        <w:t>Principle</w:t>
      </w:r>
      <w:r>
        <w:rPr>
          <w:rFonts w:eastAsia="Arial" w:cs="Arial"/>
          <w:noProof/>
          <w:color w:val="000000"/>
          <w:spacing w:val="-1"/>
          <w:szCs w:val="20"/>
        </w:rPr>
        <w:t xml:space="preserve"> shareholders</w:t>
      </w:r>
      <w:r>
        <w:rPr>
          <w:rFonts w:eastAsia="Arial" w:cs="Arial"/>
          <w:noProof/>
          <w:color w:val="000000"/>
          <w:szCs w:val="20"/>
        </w:rPr>
        <w:t xml:space="preserve"> </w:t>
      </w:r>
      <w:r>
        <w:rPr>
          <w:rFonts w:eastAsia="Arial" w:cs="Arial"/>
          <w:noProof/>
          <w:color w:val="000000"/>
          <w:spacing w:val="-1"/>
          <w:szCs w:val="20"/>
        </w:rPr>
        <w:t xml:space="preserve">or </w:t>
      </w:r>
      <w:r>
        <w:rPr>
          <w:rFonts w:eastAsia="Arial" w:cs="Arial"/>
          <w:noProof/>
          <w:color w:val="000000"/>
          <w:szCs w:val="20"/>
        </w:rPr>
        <w:t>stakeholders in</w:t>
      </w:r>
      <w:r>
        <w:rPr>
          <w:rFonts w:eastAsia="Arial" w:cs="Arial"/>
          <w:noProof/>
          <w:color w:val="000000"/>
          <w:spacing w:val="-1"/>
          <w:szCs w:val="20"/>
        </w:rPr>
        <w:t xml:space="preserve"> </w:t>
      </w:r>
      <w:r>
        <w:rPr>
          <w:rFonts w:eastAsia="Arial" w:cs="Arial"/>
          <w:noProof/>
          <w:color w:val="000000"/>
          <w:szCs w:val="20"/>
        </w:rPr>
        <w:t>service</w:t>
      </w:r>
      <w:r>
        <w:rPr>
          <w:rFonts w:eastAsia="Arial" w:cs="Arial"/>
          <w:noProof/>
          <w:color w:val="000000"/>
          <w:spacing w:val="-1"/>
          <w:szCs w:val="20"/>
        </w:rPr>
        <w:t xml:space="preserve"> of</w:t>
      </w:r>
      <w:r>
        <w:rPr>
          <w:rFonts w:eastAsia="Arial" w:cs="Arial"/>
          <w:noProof/>
          <w:color w:val="000000"/>
          <w:spacing w:val="1"/>
          <w:szCs w:val="20"/>
        </w:rPr>
        <w:t xml:space="preserve"> </w:t>
      </w:r>
      <w:r>
        <w:rPr>
          <w:rFonts w:eastAsia="Arial" w:cs="Arial"/>
          <w:noProof/>
          <w:color w:val="000000"/>
          <w:szCs w:val="20"/>
        </w:rPr>
        <w:t>the</w:t>
      </w:r>
      <w:r>
        <w:rPr>
          <w:rFonts w:eastAsia="Arial" w:cs="Arial"/>
          <w:noProof/>
          <w:color w:val="000000"/>
          <w:spacing w:val="1"/>
          <w:szCs w:val="20"/>
        </w:rPr>
        <w:t xml:space="preserve"> </w:t>
      </w:r>
      <w:r>
        <w:rPr>
          <w:rFonts w:eastAsia="Arial" w:cs="Arial"/>
          <w:noProof/>
          <w:color w:val="000000"/>
          <w:spacing w:val="-1"/>
          <w:szCs w:val="20"/>
        </w:rPr>
        <w:t>state?</w:t>
      </w:r>
      <w:r>
        <w:rPr>
          <w:rFonts w:eastAsia="Arial" w:cs="Arial"/>
          <w:noProof/>
          <w:color w:val="000000"/>
          <w:spacing w:val="-3"/>
          <w:szCs w:val="20"/>
        </w:rPr>
        <w:tab/>
      </w:r>
      <w:r w:rsidRPr="00282087">
        <w:rPr>
          <w:rFonts w:eastAsia="Arial" w:cs="Arial"/>
          <w:b/>
          <w:bCs/>
          <w:noProof/>
          <w:color w:val="000000"/>
          <w:spacing w:val="-1"/>
        </w:rPr>
        <w:t>YES / NO</w:t>
      </w:r>
      <w:r w:rsidRPr="00282087">
        <w:rPr>
          <w:rFonts w:eastAsia="Arial" w:cs="Arial"/>
          <w:b/>
          <w:bCs/>
          <w:noProof/>
          <w:color w:val="000000"/>
          <w:spacing w:val="-1"/>
        </w:rPr>
        <mc:AlternateContent>
          <mc:Choice Requires="wps">
            <w:drawing>
              <wp:anchor distT="0" distB="0" distL="114300" distR="114300" simplePos="0" relativeHeight="251761664" behindDoc="0" locked="0" layoutInCell="1" allowOverlap="1" wp14:anchorId="4D917679" wp14:editId="607AEEC6">
                <wp:simplePos x="0" y="0"/>
                <wp:positionH relativeFrom="column">
                  <wp:posOffset>0</wp:posOffset>
                </wp:positionH>
                <wp:positionV relativeFrom="paragraph">
                  <wp:posOffset>0</wp:posOffset>
                </wp:positionV>
                <wp:extent cx="635000" cy="635000"/>
                <wp:effectExtent l="19050" t="19050" r="12700" b="12700"/>
                <wp:wrapNone/>
                <wp:docPr id="256499857"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BA2CF" id="Shape 2" o:spid="_x0000_s1026" style="position:absolute;margin-left:0;margin-top:0;width:50pt;height:50pt;z-index:251761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sidRPr="00282087">
        <w:rPr>
          <w:rFonts w:eastAsia="Arial" w:cs="Arial"/>
          <w:b/>
          <w:bCs/>
          <w:noProof/>
          <w:color w:val="000000"/>
          <w:spacing w:val="-1"/>
        </w:rPr>
        <mc:AlternateContent>
          <mc:Choice Requires="wps">
            <w:drawing>
              <wp:anchor distT="0" distB="0" distL="114300" distR="114300" simplePos="0" relativeHeight="251777024" behindDoc="1" locked="0" layoutInCell="1" allowOverlap="1" wp14:anchorId="67271491" wp14:editId="614CFB6E">
                <wp:simplePos x="0" y="0"/>
                <wp:positionH relativeFrom="page">
                  <wp:posOffset>1819275</wp:posOffset>
                </wp:positionH>
                <wp:positionV relativeFrom="paragraph">
                  <wp:posOffset>190500</wp:posOffset>
                </wp:positionV>
                <wp:extent cx="1694180" cy="1694180"/>
                <wp:effectExtent l="9525" t="5080" r="1270" b="5715"/>
                <wp:wrapNone/>
                <wp:docPr id="1341944583"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B1990" id="WS_Shape 2" o:spid="_x0000_s1026" style="position:absolute;margin-left:143.25pt;margin-top:15pt;width:133.4pt;height:133.4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6D22CF41" w14:textId="77777777" w:rsidR="006F0C03" w:rsidRDefault="006F0C03" w:rsidP="006F0C03">
      <w:pPr>
        <w:spacing w:before="360" w:line="199" w:lineRule="exact"/>
        <w:ind w:left="1213" w:firstLine="1"/>
        <w:rPr>
          <w:rFonts w:eastAsia="Arial" w:cs="Arial"/>
          <w:noProof/>
          <w:color w:val="000000"/>
          <w:spacing w:val="-2"/>
          <w:szCs w:val="20"/>
        </w:rPr>
      </w:pPr>
      <w:r>
        <w:rPr>
          <w:rFonts w:eastAsia="Arial" w:cs="Arial"/>
          <w:noProof/>
          <w:color w:val="000000"/>
          <w:spacing w:val="-1"/>
          <w:szCs w:val="20"/>
        </w:rPr>
        <w:t xml:space="preserve">3.12.1 </w:t>
      </w:r>
      <w:r>
        <w:rPr>
          <w:rFonts w:eastAsia="Arial" w:cs="Arial"/>
          <w:noProof/>
          <w:color w:val="000000"/>
          <w:spacing w:val="-2"/>
          <w:szCs w:val="20"/>
        </w:rPr>
        <w:t>If</w:t>
      </w:r>
      <w:r>
        <w:rPr>
          <w:rFonts w:eastAsia="Arial" w:cs="Arial"/>
          <w:noProof/>
          <w:color w:val="000000"/>
          <w:spacing w:val="3"/>
          <w:szCs w:val="20"/>
        </w:rPr>
        <w:t xml:space="preserve"> </w:t>
      </w:r>
      <w:r>
        <w:rPr>
          <w:rFonts w:eastAsia="Arial" w:cs="Arial"/>
          <w:noProof/>
          <w:color w:val="000000"/>
          <w:spacing w:val="-2"/>
          <w:szCs w:val="20"/>
        </w:rPr>
        <w:t>yes,</w:t>
      </w:r>
      <w:r>
        <w:rPr>
          <w:rFonts w:eastAsia="Arial" w:cs="Arial"/>
          <w:noProof/>
          <w:color w:val="000000"/>
          <w:spacing w:val="-1"/>
          <w:szCs w:val="20"/>
        </w:rPr>
        <w:t xml:space="preserve"> furnish</w:t>
      </w:r>
      <w:r>
        <w:rPr>
          <w:rFonts w:eastAsia="Arial" w:cs="Arial"/>
          <w:noProof/>
          <w:color w:val="000000"/>
          <w:spacing w:val="1"/>
          <w:szCs w:val="20"/>
        </w:rPr>
        <w:t xml:space="preserve"> </w:t>
      </w:r>
      <w:r>
        <w:rPr>
          <w:rFonts w:eastAsia="Arial" w:cs="Arial"/>
          <w:noProof/>
          <w:color w:val="000000"/>
          <w:spacing w:val="-1"/>
          <w:szCs w:val="20"/>
        </w:rPr>
        <w:t>particulars.</w:t>
      </w:r>
    </w:p>
    <w:p w14:paraId="6B75DA56" w14:textId="77777777" w:rsidR="006F0C03" w:rsidRDefault="006F0C03" w:rsidP="006F0C03">
      <w:pPr>
        <w:spacing w:before="43" w:line="199" w:lineRule="exact"/>
        <w:ind w:left="1933" w:firstLine="1"/>
        <w:rPr>
          <w:rFonts w:eastAsia="Arial" w:cs="Arial"/>
          <w:noProof/>
          <w:color w:val="000000"/>
          <w:spacing w:val="-5"/>
          <w:szCs w:val="20"/>
        </w:rPr>
      </w:pPr>
      <w:r>
        <w:rPr>
          <w:rFonts w:eastAsia="Arial" w:cs="Arial"/>
          <w:noProof/>
          <w:color w:val="000000"/>
          <w:spacing w:val="-1"/>
          <w:szCs w:val="20"/>
        </w:rPr>
        <w:t>……………………………………………………………………………….</w:t>
      </w:r>
    </w:p>
    <w:p w14:paraId="2345FA79" w14:textId="77777777" w:rsidR="006F0C03" w:rsidRDefault="006F0C03" w:rsidP="006F0C03">
      <w:pPr>
        <w:spacing w:before="53" w:line="199" w:lineRule="exact"/>
        <w:ind w:left="1933" w:firstLine="1"/>
        <w:rPr>
          <w:rFonts w:eastAsia="Arial" w:cs="Arial"/>
          <w:noProof/>
          <w:color w:val="000000"/>
          <w:spacing w:val="-5"/>
          <w:szCs w:val="20"/>
        </w:rPr>
      </w:pPr>
      <w:r>
        <w:rPr>
          <w:rFonts w:eastAsia="Arial" w:cs="Arial"/>
          <w:noProof/>
          <w:color w:val="000000"/>
          <w:spacing w:val="-1"/>
          <w:szCs w:val="20"/>
        </w:rPr>
        <w:t>……………………………………………………………………………….</w:t>
      </w:r>
      <w:r>
        <w:rPr>
          <w:rFonts w:ascii="Times New Roman" w:hAnsi="Times New Roman"/>
          <w:noProof/>
          <w:color w:val="000000"/>
          <w:sz w:val="24"/>
        </w:rPr>
        <mc:AlternateContent>
          <mc:Choice Requires="wps">
            <w:drawing>
              <wp:anchor distT="0" distB="0" distL="114300" distR="114300" simplePos="0" relativeHeight="251762688" behindDoc="0" locked="0" layoutInCell="1" allowOverlap="1" wp14:anchorId="6156955B" wp14:editId="51ACC190">
                <wp:simplePos x="0" y="0"/>
                <wp:positionH relativeFrom="column">
                  <wp:posOffset>0</wp:posOffset>
                </wp:positionH>
                <wp:positionV relativeFrom="paragraph">
                  <wp:posOffset>0</wp:posOffset>
                </wp:positionV>
                <wp:extent cx="635000" cy="635000"/>
                <wp:effectExtent l="19050" t="19050" r="12700" b="12700"/>
                <wp:wrapNone/>
                <wp:docPr id="659350960"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5F22E" id="Shape 1" o:spid="_x0000_s1026" style="position:absolute;margin-left:0;margin-top:0;width:50pt;height:50pt;z-index:251762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4976" behindDoc="1" locked="0" layoutInCell="1" allowOverlap="1" wp14:anchorId="6B8A94AA" wp14:editId="3E76386A">
                <wp:simplePos x="0" y="0"/>
                <wp:positionH relativeFrom="page">
                  <wp:posOffset>932815</wp:posOffset>
                </wp:positionH>
                <wp:positionV relativeFrom="paragraph">
                  <wp:posOffset>76200</wp:posOffset>
                </wp:positionV>
                <wp:extent cx="1694815" cy="2022475"/>
                <wp:effectExtent l="8890" t="1905" r="1270" b="4445"/>
                <wp:wrapNone/>
                <wp:docPr id="1268219823"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0CEC" id="WS_Shape 1" o:spid="_x0000_s1026" style="position:absolute;margin-left:73.45pt;margin-top:6pt;width:133.45pt;height:159.2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4EA6B6B8" w14:textId="77777777" w:rsidR="006F0C03" w:rsidRDefault="006F0C03" w:rsidP="006F0C03">
      <w:pPr>
        <w:spacing w:before="330" w:line="230" w:lineRule="exact"/>
        <w:ind w:left="943" w:right="3816" w:firstLine="540"/>
        <w:jc w:val="both"/>
        <w:rPr>
          <w:rFonts w:eastAsia="Arial" w:cs="Arial"/>
          <w:noProof/>
          <w:color w:val="000000"/>
          <w:spacing w:val="3"/>
          <w:szCs w:val="20"/>
        </w:rPr>
      </w:pPr>
      <w:r>
        <w:rPr>
          <w:rFonts w:eastAsia="Arial" w:cs="Arial"/>
          <w:noProof/>
          <w:color w:val="000000"/>
          <w:spacing w:val="-1"/>
          <w:szCs w:val="20"/>
        </w:rPr>
        <w:t>3.13</w:t>
      </w:r>
      <w:r>
        <w:rPr>
          <w:rFonts w:eastAsia="Arial" w:cs="Arial"/>
          <w:noProof/>
          <w:color w:val="000000"/>
          <w:spacing w:val="267"/>
          <w:szCs w:val="20"/>
        </w:rPr>
        <w:t xml:space="preserve"> </w:t>
      </w:r>
      <w:r>
        <w:rPr>
          <w:rFonts w:eastAsia="Arial" w:cs="Arial"/>
          <w:noProof/>
          <w:color w:val="000000"/>
          <w:spacing w:val="-1"/>
          <w:szCs w:val="20"/>
        </w:rPr>
        <w:t>Are</w:t>
      </w:r>
      <w:r>
        <w:rPr>
          <w:rFonts w:eastAsia="Arial" w:cs="Arial"/>
          <w:noProof/>
          <w:color w:val="000000"/>
          <w:spacing w:val="51"/>
          <w:szCs w:val="20"/>
        </w:rPr>
        <w:t xml:space="preserve"> </w:t>
      </w:r>
      <w:r>
        <w:rPr>
          <w:rFonts w:eastAsia="Arial" w:cs="Arial"/>
          <w:noProof/>
          <w:color w:val="000000"/>
          <w:spacing w:val="1"/>
          <w:szCs w:val="20"/>
        </w:rPr>
        <w:t>any</w:t>
      </w:r>
      <w:r>
        <w:rPr>
          <w:rFonts w:eastAsia="Arial" w:cs="Arial"/>
          <w:noProof/>
          <w:color w:val="000000"/>
          <w:spacing w:val="46"/>
          <w:szCs w:val="20"/>
        </w:rPr>
        <w:t xml:space="preserve"> </w:t>
      </w:r>
      <w:r>
        <w:rPr>
          <w:rFonts w:eastAsia="Arial" w:cs="Arial"/>
          <w:noProof/>
          <w:color w:val="000000"/>
          <w:szCs w:val="20"/>
        </w:rPr>
        <w:t>spouse,</w:t>
      </w:r>
      <w:r>
        <w:rPr>
          <w:rFonts w:eastAsia="Arial" w:cs="Arial"/>
          <w:noProof/>
          <w:color w:val="000000"/>
          <w:spacing w:val="53"/>
          <w:szCs w:val="20"/>
        </w:rPr>
        <w:t xml:space="preserve"> </w:t>
      </w:r>
      <w:r>
        <w:rPr>
          <w:rFonts w:eastAsia="Arial" w:cs="Arial"/>
          <w:noProof/>
          <w:color w:val="000000"/>
          <w:szCs w:val="20"/>
        </w:rPr>
        <w:t>child</w:t>
      </w:r>
      <w:r>
        <w:rPr>
          <w:rFonts w:eastAsia="Arial" w:cs="Arial"/>
          <w:noProof/>
          <w:color w:val="000000"/>
          <w:spacing w:val="51"/>
          <w:szCs w:val="20"/>
        </w:rPr>
        <w:t xml:space="preserve"> </w:t>
      </w:r>
      <w:r>
        <w:rPr>
          <w:rFonts w:eastAsia="Arial" w:cs="Arial"/>
          <w:noProof/>
          <w:color w:val="000000"/>
          <w:spacing w:val="-1"/>
          <w:szCs w:val="20"/>
        </w:rPr>
        <w:t>or</w:t>
      </w:r>
      <w:r>
        <w:rPr>
          <w:rFonts w:eastAsia="Arial" w:cs="Arial"/>
          <w:noProof/>
          <w:color w:val="000000"/>
          <w:spacing w:val="52"/>
          <w:szCs w:val="20"/>
        </w:rPr>
        <w:t xml:space="preserve"> </w:t>
      </w:r>
      <w:r>
        <w:rPr>
          <w:rFonts w:eastAsia="Arial" w:cs="Arial"/>
          <w:noProof/>
          <w:color w:val="000000"/>
          <w:spacing w:val="-1"/>
          <w:szCs w:val="20"/>
        </w:rPr>
        <w:t>parent</w:t>
      </w:r>
      <w:r>
        <w:rPr>
          <w:rFonts w:eastAsia="Arial" w:cs="Arial"/>
          <w:noProof/>
          <w:color w:val="000000"/>
          <w:spacing w:val="51"/>
          <w:szCs w:val="20"/>
        </w:rPr>
        <w:t xml:space="preserve"> </w:t>
      </w:r>
      <w:r>
        <w:rPr>
          <w:rFonts w:eastAsia="Arial" w:cs="Arial"/>
          <w:noProof/>
          <w:color w:val="000000"/>
          <w:spacing w:val="-1"/>
          <w:szCs w:val="20"/>
        </w:rPr>
        <w:t>of</w:t>
      </w:r>
      <w:r>
        <w:rPr>
          <w:rFonts w:eastAsia="Arial" w:cs="Arial"/>
          <w:noProof/>
          <w:color w:val="000000"/>
          <w:spacing w:val="51"/>
          <w:szCs w:val="20"/>
        </w:rPr>
        <w:t xml:space="preserve"> </w:t>
      </w:r>
      <w:r>
        <w:rPr>
          <w:rFonts w:eastAsia="Arial" w:cs="Arial"/>
          <w:noProof/>
          <w:color w:val="000000"/>
          <w:szCs w:val="20"/>
        </w:rPr>
        <w:t>the</w:t>
      </w:r>
      <w:r>
        <w:rPr>
          <w:rFonts w:eastAsia="Arial" w:cs="Arial"/>
          <w:noProof/>
          <w:color w:val="000000"/>
          <w:spacing w:val="49"/>
          <w:szCs w:val="20"/>
        </w:rPr>
        <w:t xml:space="preserve"> </w:t>
      </w:r>
      <w:r>
        <w:rPr>
          <w:rFonts w:eastAsia="Arial" w:cs="Arial"/>
          <w:noProof/>
          <w:color w:val="000000"/>
          <w:szCs w:val="20"/>
        </w:rPr>
        <w:t xml:space="preserve">company </w:t>
      </w:r>
      <w:r>
        <w:rPr>
          <w:rFonts w:eastAsia="Arial" w:cs="Arial"/>
          <w:noProof/>
          <w:color w:val="000000"/>
          <w:spacing w:val="-1"/>
          <w:szCs w:val="20"/>
        </w:rPr>
        <w:t>directors</w:t>
      </w:r>
      <w:r>
        <w:rPr>
          <w:rFonts w:eastAsia="Arial" w:cs="Arial"/>
          <w:noProof/>
          <w:color w:val="000000"/>
          <w:spacing w:val="1025"/>
          <w:szCs w:val="20"/>
        </w:rPr>
        <w:t xml:space="preserve"> </w:t>
      </w:r>
      <w:r>
        <w:rPr>
          <w:rFonts w:eastAsia="Arial" w:cs="Arial"/>
          <w:noProof/>
          <w:color w:val="000000"/>
          <w:spacing w:val="-1"/>
          <w:szCs w:val="20"/>
        </w:rPr>
        <w:t>trustees,</w:t>
      </w:r>
      <w:r>
        <w:rPr>
          <w:rFonts w:eastAsia="Arial" w:cs="Arial"/>
          <w:noProof/>
          <w:color w:val="000000"/>
          <w:spacing w:val="-2"/>
          <w:szCs w:val="20"/>
        </w:rPr>
        <w:t xml:space="preserve"> </w:t>
      </w:r>
      <w:r>
        <w:rPr>
          <w:rFonts w:eastAsia="Arial" w:cs="Arial"/>
          <w:noProof/>
          <w:color w:val="000000"/>
          <w:spacing w:val="-1"/>
          <w:szCs w:val="20"/>
        </w:rPr>
        <w:t>managers,</w:t>
      </w:r>
      <w:r>
        <w:rPr>
          <w:rFonts w:eastAsia="Arial" w:cs="Arial"/>
          <w:noProof/>
          <w:color w:val="000000"/>
          <w:spacing w:val="-2"/>
          <w:szCs w:val="20"/>
        </w:rPr>
        <w:t xml:space="preserve"> </w:t>
      </w:r>
      <w:r>
        <w:rPr>
          <w:rFonts w:eastAsia="Arial" w:cs="Arial"/>
          <w:noProof/>
          <w:color w:val="000000"/>
          <w:spacing w:val="-1"/>
          <w:szCs w:val="20"/>
        </w:rPr>
        <w:t xml:space="preserve">principle shareholders or </w:t>
      </w:r>
      <w:r>
        <w:rPr>
          <w:rFonts w:eastAsia="Arial" w:cs="Arial"/>
          <w:noProof/>
          <w:color w:val="000000"/>
          <w:spacing w:val="1"/>
          <w:szCs w:val="20"/>
        </w:rPr>
        <w:t>stakeholders</w:t>
      </w:r>
    </w:p>
    <w:p w14:paraId="6CBC849C" w14:textId="77777777" w:rsidR="006F0C03" w:rsidRDefault="006F0C03" w:rsidP="006F0C03">
      <w:pPr>
        <w:tabs>
          <w:tab w:val="left" w:pos="9744"/>
        </w:tabs>
        <w:spacing w:before="50" w:line="199" w:lineRule="exact"/>
        <w:ind w:left="1997" w:firstLine="1"/>
        <w:rPr>
          <w:rFonts w:ascii="Microsoft YaHei" w:eastAsia="Microsoft YaHei" w:hAnsi="Microsoft YaHei" w:cs="Microsoft YaHei"/>
          <w:b/>
          <w:bCs/>
          <w:noProof/>
          <w:color w:val="000000"/>
          <w:spacing w:val="-36"/>
          <w:szCs w:val="20"/>
        </w:rPr>
      </w:pPr>
      <w:r>
        <w:rPr>
          <w:rFonts w:eastAsia="Arial" w:cs="Arial"/>
          <w:noProof/>
          <w:color w:val="000000"/>
          <w:spacing w:val="1"/>
          <w:szCs w:val="20"/>
        </w:rPr>
        <w:t>in</w:t>
      </w:r>
      <w:r>
        <w:rPr>
          <w:rFonts w:eastAsia="Arial" w:cs="Arial"/>
          <w:noProof/>
          <w:color w:val="000000"/>
          <w:spacing w:val="-1"/>
          <w:szCs w:val="20"/>
        </w:rPr>
        <w:t xml:space="preserve"> </w:t>
      </w:r>
      <w:r>
        <w:rPr>
          <w:rFonts w:eastAsia="Arial" w:cs="Arial"/>
          <w:noProof/>
          <w:color w:val="000000"/>
          <w:szCs w:val="20"/>
        </w:rPr>
        <w:t>service</w:t>
      </w:r>
      <w:r>
        <w:rPr>
          <w:rFonts w:eastAsia="Arial" w:cs="Arial"/>
          <w:noProof/>
          <w:color w:val="000000"/>
          <w:spacing w:val="-1"/>
          <w:szCs w:val="20"/>
        </w:rPr>
        <w:t xml:space="preserve"> of</w:t>
      </w:r>
      <w:r>
        <w:rPr>
          <w:rFonts w:eastAsia="Arial" w:cs="Arial"/>
          <w:noProof/>
          <w:color w:val="000000"/>
          <w:spacing w:val="1"/>
          <w:szCs w:val="20"/>
        </w:rPr>
        <w:t xml:space="preserve"> </w:t>
      </w:r>
      <w:r>
        <w:rPr>
          <w:rFonts w:eastAsia="Arial" w:cs="Arial"/>
          <w:noProof/>
          <w:color w:val="000000"/>
          <w:szCs w:val="20"/>
        </w:rPr>
        <w:t>the</w:t>
      </w:r>
      <w:r>
        <w:rPr>
          <w:rFonts w:eastAsia="Arial" w:cs="Arial"/>
          <w:noProof/>
          <w:color w:val="000000"/>
          <w:spacing w:val="-1"/>
          <w:szCs w:val="20"/>
        </w:rPr>
        <w:t xml:space="preserve"> state?</w:t>
      </w:r>
      <w:r>
        <w:rPr>
          <w:rFonts w:eastAsia="Arial" w:cs="Arial"/>
          <w:noProof/>
          <w:color w:val="000000"/>
          <w:spacing w:val="-1"/>
          <w:szCs w:val="20"/>
        </w:rPr>
        <w:tab/>
      </w:r>
      <w:r w:rsidRPr="00282087">
        <w:rPr>
          <w:rFonts w:eastAsia="Arial" w:cs="Arial"/>
          <w:b/>
          <w:bCs/>
          <w:noProof/>
          <w:color w:val="000000"/>
          <w:spacing w:val="-1"/>
        </w:rPr>
        <w:t>YES / NO</w:t>
      </w:r>
    </w:p>
    <w:p w14:paraId="173857B9" w14:textId="77777777" w:rsidR="006F0C03" w:rsidRDefault="006F0C03" w:rsidP="006F0C03">
      <w:pPr>
        <w:tabs>
          <w:tab w:val="left" w:pos="2074"/>
        </w:tabs>
        <w:spacing w:before="374" w:line="199" w:lineRule="exact"/>
        <w:ind w:left="1409" w:firstLine="1"/>
        <w:rPr>
          <w:rFonts w:eastAsia="Arial" w:cs="Arial"/>
          <w:noProof/>
          <w:color w:val="000000"/>
          <w:szCs w:val="20"/>
        </w:rPr>
      </w:pPr>
      <w:r>
        <w:rPr>
          <w:rFonts w:eastAsia="Arial" w:cs="Arial"/>
          <w:noProof/>
          <w:color w:val="000000"/>
          <w:spacing w:val="-1"/>
          <w:szCs w:val="20"/>
        </w:rPr>
        <w:t>3.13.1</w:t>
      </w:r>
      <w:r>
        <w:rPr>
          <w:rFonts w:eastAsia="Arial" w:cs="Arial"/>
          <w:noProof/>
          <w:color w:val="000000"/>
          <w:spacing w:val="-2"/>
          <w:szCs w:val="20"/>
        </w:rPr>
        <w:tab/>
      </w:r>
      <w:r>
        <w:rPr>
          <w:rFonts w:eastAsia="Arial" w:cs="Arial"/>
          <w:noProof/>
          <w:color w:val="000000"/>
          <w:spacing w:val="-1"/>
          <w:szCs w:val="20"/>
        </w:rPr>
        <w:t>If</w:t>
      </w:r>
      <w:r>
        <w:rPr>
          <w:rFonts w:eastAsia="Arial" w:cs="Arial"/>
          <w:noProof/>
          <w:color w:val="000000"/>
          <w:spacing w:val="3"/>
          <w:szCs w:val="20"/>
        </w:rPr>
        <w:t xml:space="preserve"> </w:t>
      </w:r>
      <w:r>
        <w:rPr>
          <w:rFonts w:eastAsia="Arial" w:cs="Arial"/>
          <w:noProof/>
          <w:color w:val="000000"/>
          <w:spacing w:val="-2"/>
          <w:szCs w:val="20"/>
        </w:rPr>
        <w:t>yes,</w:t>
      </w:r>
      <w:r>
        <w:rPr>
          <w:rFonts w:eastAsia="Arial" w:cs="Arial"/>
          <w:noProof/>
          <w:color w:val="000000"/>
          <w:spacing w:val="-1"/>
          <w:szCs w:val="20"/>
        </w:rPr>
        <w:t xml:space="preserve"> </w:t>
      </w:r>
      <w:r>
        <w:rPr>
          <w:rFonts w:eastAsia="Arial" w:cs="Arial"/>
          <w:noProof/>
          <w:color w:val="000000"/>
          <w:szCs w:val="20"/>
        </w:rPr>
        <w:t>furnish</w:t>
      </w:r>
      <w:r>
        <w:rPr>
          <w:rFonts w:eastAsia="Arial" w:cs="Arial"/>
          <w:noProof/>
          <w:color w:val="000000"/>
          <w:spacing w:val="-1"/>
          <w:szCs w:val="20"/>
        </w:rPr>
        <w:t xml:space="preserve"> </w:t>
      </w:r>
      <w:r>
        <w:rPr>
          <w:rFonts w:eastAsia="Arial" w:cs="Arial"/>
          <w:noProof/>
          <w:color w:val="000000"/>
          <w:szCs w:val="20"/>
        </w:rPr>
        <w:t>particulars.</w:t>
      </w:r>
    </w:p>
    <w:p w14:paraId="678A2235" w14:textId="77777777" w:rsidR="006F0C03" w:rsidRDefault="006F0C03" w:rsidP="006F0C03">
      <w:pPr>
        <w:spacing w:before="53" w:line="199" w:lineRule="exact"/>
        <w:ind w:right="1920" w:firstLine="1"/>
        <w:jc w:val="right"/>
        <w:rPr>
          <w:rFonts w:eastAsia="Arial" w:cs="Arial"/>
          <w:noProof/>
          <w:color w:val="000000"/>
          <w:spacing w:val="-5"/>
          <w:szCs w:val="20"/>
        </w:rPr>
      </w:pPr>
      <w:r>
        <w:rPr>
          <w:rFonts w:eastAsia="Arial" w:cs="Arial"/>
          <w:noProof/>
          <w:color w:val="000000"/>
          <w:spacing w:val="-1"/>
          <w:szCs w:val="20"/>
        </w:rPr>
        <w:t>……………………………………………………………………………….</w:t>
      </w:r>
    </w:p>
    <w:p w14:paraId="394F2877" w14:textId="77777777" w:rsidR="006F0C03" w:rsidRDefault="006F0C03" w:rsidP="006F0C03">
      <w:pPr>
        <w:spacing w:before="62" w:line="199" w:lineRule="exact"/>
        <w:ind w:left="2735" w:firstLine="1"/>
        <w:rPr>
          <w:rFonts w:eastAsia="Arial" w:cs="Arial"/>
          <w:noProof/>
          <w:color w:val="000000"/>
          <w:spacing w:val="-5"/>
          <w:szCs w:val="20"/>
        </w:rPr>
      </w:pPr>
      <w:r>
        <w:rPr>
          <w:rFonts w:eastAsia="Arial" w:cs="Arial"/>
          <w:noProof/>
          <w:color w:val="000000"/>
          <w:spacing w:val="-1"/>
          <w:szCs w:val="20"/>
        </w:rPr>
        <w:t>……………………………………………………………………………….</w:t>
      </w:r>
    </w:p>
    <w:p w14:paraId="2CD03593" w14:textId="77777777" w:rsidR="006F0C03" w:rsidRDefault="006F0C03" w:rsidP="006F0C03">
      <w:pPr>
        <w:spacing w:before="229" w:line="265" w:lineRule="exact"/>
        <w:ind w:left="2014" w:right="4176" w:hanging="631"/>
        <w:rPr>
          <w:rFonts w:eastAsia="Arial" w:cs="Arial"/>
          <w:noProof/>
          <w:color w:val="000000"/>
          <w:spacing w:val="-1"/>
          <w:szCs w:val="20"/>
        </w:rPr>
      </w:pPr>
      <w:r>
        <w:rPr>
          <w:rFonts w:eastAsia="Arial" w:cs="Arial"/>
          <w:noProof/>
          <w:color w:val="000000"/>
          <w:spacing w:val="-1"/>
          <w:szCs w:val="20"/>
        </w:rPr>
        <w:t>3.14</w:t>
      </w:r>
      <w:r>
        <w:rPr>
          <w:rFonts w:eastAsia="Arial" w:cs="Arial"/>
          <w:noProof/>
          <w:color w:val="000000"/>
          <w:spacing w:val="112"/>
          <w:szCs w:val="20"/>
        </w:rPr>
        <w:t xml:space="preserve"> </w:t>
      </w:r>
      <w:r>
        <w:rPr>
          <w:rFonts w:eastAsia="Arial" w:cs="Arial"/>
          <w:noProof/>
          <w:color w:val="000000"/>
          <w:spacing w:val="-1"/>
          <w:szCs w:val="20"/>
        </w:rPr>
        <w:t>Do</w:t>
      </w:r>
      <w:r>
        <w:rPr>
          <w:rFonts w:eastAsia="Arial" w:cs="Arial"/>
          <w:noProof/>
          <w:color w:val="000000"/>
          <w:spacing w:val="2"/>
          <w:szCs w:val="20"/>
        </w:rPr>
        <w:t xml:space="preserve"> </w:t>
      </w:r>
      <w:r>
        <w:rPr>
          <w:rFonts w:eastAsia="Arial" w:cs="Arial"/>
          <w:noProof/>
          <w:color w:val="000000"/>
          <w:spacing w:val="-1"/>
          <w:szCs w:val="20"/>
        </w:rPr>
        <w:t xml:space="preserve">you </w:t>
      </w:r>
      <w:r>
        <w:rPr>
          <w:rFonts w:eastAsia="Arial" w:cs="Arial"/>
          <w:noProof/>
          <w:color w:val="000000"/>
          <w:spacing w:val="-2"/>
          <w:szCs w:val="20"/>
        </w:rPr>
        <w:t>or</w:t>
      </w:r>
      <w:r>
        <w:rPr>
          <w:rFonts w:eastAsia="Arial" w:cs="Arial"/>
          <w:noProof/>
          <w:color w:val="000000"/>
          <w:spacing w:val="-1"/>
          <w:szCs w:val="20"/>
        </w:rPr>
        <w:t xml:space="preserve"> </w:t>
      </w:r>
      <w:r>
        <w:rPr>
          <w:rFonts w:eastAsia="Arial" w:cs="Arial"/>
          <w:noProof/>
          <w:color w:val="000000"/>
          <w:spacing w:val="2"/>
          <w:szCs w:val="20"/>
        </w:rPr>
        <w:t>any</w:t>
      </w:r>
      <w:r>
        <w:rPr>
          <w:rFonts w:eastAsia="Arial" w:cs="Arial"/>
          <w:noProof/>
          <w:color w:val="000000"/>
          <w:spacing w:val="-3"/>
          <w:szCs w:val="20"/>
        </w:rPr>
        <w:t xml:space="preserve"> </w:t>
      </w:r>
      <w:r>
        <w:rPr>
          <w:rFonts w:eastAsia="Arial" w:cs="Arial"/>
          <w:noProof/>
          <w:color w:val="000000"/>
          <w:spacing w:val="-2"/>
          <w:szCs w:val="20"/>
        </w:rPr>
        <w:t>of</w:t>
      </w:r>
      <w:r>
        <w:rPr>
          <w:rFonts w:eastAsia="Arial" w:cs="Arial"/>
          <w:noProof/>
          <w:color w:val="000000"/>
          <w:szCs w:val="20"/>
        </w:rPr>
        <w:t xml:space="preserve"> </w:t>
      </w:r>
      <w:r>
        <w:rPr>
          <w:rFonts w:eastAsia="Arial" w:cs="Arial"/>
          <w:noProof/>
          <w:color w:val="000000"/>
          <w:spacing w:val="-1"/>
          <w:szCs w:val="20"/>
        </w:rPr>
        <w:t>the</w:t>
      </w:r>
      <w:r>
        <w:rPr>
          <w:rFonts w:eastAsia="Arial" w:cs="Arial"/>
          <w:noProof/>
          <w:color w:val="000000"/>
          <w:szCs w:val="20"/>
        </w:rPr>
        <w:t xml:space="preserve"> </w:t>
      </w:r>
      <w:r>
        <w:rPr>
          <w:rFonts w:eastAsia="Arial" w:cs="Arial"/>
          <w:noProof/>
          <w:color w:val="000000"/>
          <w:spacing w:val="-1"/>
          <w:szCs w:val="20"/>
        </w:rPr>
        <w:t xml:space="preserve">directors, trustees, managers, </w:t>
      </w:r>
      <w:r>
        <w:rPr>
          <w:rFonts w:eastAsia="Arial" w:cs="Arial"/>
          <w:noProof/>
          <w:color w:val="000000"/>
          <w:szCs w:val="20"/>
        </w:rPr>
        <w:t>principle</w:t>
      </w:r>
      <w:r>
        <w:rPr>
          <w:rFonts w:eastAsia="Arial" w:cs="Arial"/>
          <w:noProof/>
          <w:color w:val="000000"/>
          <w:spacing w:val="5"/>
          <w:szCs w:val="20"/>
        </w:rPr>
        <w:t xml:space="preserve"> </w:t>
      </w:r>
      <w:r>
        <w:rPr>
          <w:rFonts w:eastAsia="Arial" w:cs="Arial"/>
          <w:noProof/>
          <w:color w:val="000000"/>
          <w:szCs w:val="20"/>
        </w:rPr>
        <w:t>shareholders,</w:t>
      </w:r>
      <w:r>
        <w:rPr>
          <w:rFonts w:eastAsia="Arial" w:cs="Arial"/>
          <w:noProof/>
          <w:color w:val="000000"/>
          <w:spacing w:val="4"/>
          <w:szCs w:val="20"/>
        </w:rPr>
        <w:t xml:space="preserve"> </w:t>
      </w:r>
      <w:r>
        <w:rPr>
          <w:rFonts w:eastAsia="Arial" w:cs="Arial"/>
          <w:noProof/>
          <w:color w:val="000000"/>
          <w:spacing w:val="1"/>
          <w:szCs w:val="20"/>
        </w:rPr>
        <w:t>or</w:t>
      </w:r>
      <w:r>
        <w:rPr>
          <w:rFonts w:eastAsia="Arial" w:cs="Arial"/>
          <w:noProof/>
          <w:color w:val="000000"/>
          <w:spacing w:val="5"/>
          <w:szCs w:val="20"/>
        </w:rPr>
        <w:t xml:space="preserve"> </w:t>
      </w:r>
      <w:r>
        <w:rPr>
          <w:rFonts w:eastAsia="Arial" w:cs="Arial"/>
          <w:noProof/>
          <w:color w:val="000000"/>
          <w:szCs w:val="20"/>
        </w:rPr>
        <w:t>stakeholders</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5"/>
          <w:szCs w:val="20"/>
        </w:rPr>
        <w:t xml:space="preserve"> </w:t>
      </w:r>
      <w:r>
        <w:rPr>
          <w:rFonts w:eastAsia="Arial" w:cs="Arial"/>
          <w:noProof/>
          <w:color w:val="000000"/>
          <w:spacing w:val="1"/>
          <w:szCs w:val="20"/>
        </w:rPr>
        <w:t xml:space="preserve">this </w:t>
      </w:r>
      <w:r>
        <w:rPr>
          <w:rFonts w:eastAsia="Arial" w:cs="Arial"/>
          <w:noProof/>
          <w:color w:val="000000"/>
          <w:szCs w:val="20"/>
        </w:rPr>
        <w:t>company</w:t>
      </w:r>
      <w:r>
        <w:rPr>
          <w:rFonts w:eastAsia="Arial" w:cs="Arial"/>
          <w:noProof/>
          <w:color w:val="000000"/>
          <w:spacing w:val="2"/>
          <w:szCs w:val="20"/>
        </w:rPr>
        <w:t xml:space="preserve"> </w:t>
      </w:r>
      <w:r>
        <w:rPr>
          <w:rFonts w:eastAsia="Arial" w:cs="Arial"/>
          <w:noProof/>
          <w:color w:val="000000"/>
          <w:spacing w:val="1"/>
          <w:szCs w:val="20"/>
        </w:rPr>
        <w:t>have</w:t>
      </w:r>
      <w:r>
        <w:rPr>
          <w:rFonts w:eastAsia="Arial" w:cs="Arial"/>
          <w:noProof/>
          <w:color w:val="000000"/>
          <w:spacing w:val="4"/>
          <w:szCs w:val="20"/>
        </w:rPr>
        <w:t xml:space="preserve"> </w:t>
      </w:r>
      <w:r>
        <w:rPr>
          <w:rFonts w:eastAsia="Arial" w:cs="Arial"/>
          <w:noProof/>
          <w:color w:val="000000"/>
          <w:spacing w:val="2"/>
          <w:szCs w:val="20"/>
        </w:rPr>
        <w:t>any</w:t>
      </w:r>
      <w:r>
        <w:rPr>
          <w:rFonts w:eastAsia="Arial" w:cs="Arial"/>
          <w:noProof/>
          <w:color w:val="000000"/>
          <w:spacing w:val="1"/>
          <w:szCs w:val="20"/>
        </w:rPr>
        <w:t xml:space="preserve"> </w:t>
      </w:r>
      <w:r>
        <w:rPr>
          <w:rFonts w:eastAsia="Arial" w:cs="Arial"/>
          <w:noProof/>
          <w:color w:val="000000"/>
          <w:spacing w:val="-1"/>
          <w:szCs w:val="20"/>
        </w:rPr>
        <w:t>interest</w:t>
      </w:r>
      <w:r>
        <w:rPr>
          <w:rFonts w:eastAsia="Arial" w:cs="Arial"/>
          <w:noProof/>
          <w:color w:val="000000"/>
          <w:spacing w:val="4"/>
          <w:szCs w:val="20"/>
        </w:rPr>
        <w:t xml:space="preserve"> </w:t>
      </w:r>
      <w:r>
        <w:rPr>
          <w:rFonts w:eastAsia="Arial" w:cs="Arial"/>
          <w:noProof/>
          <w:color w:val="000000"/>
          <w:spacing w:val="1"/>
          <w:szCs w:val="20"/>
        </w:rPr>
        <w:t>in</w:t>
      </w:r>
      <w:r>
        <w:rPr>
          <w:rFonts w:eastAsia="Arial" w:cs="Arial"/>
          <w:noProof/>
          <w:color w:val="000000"/>
          <w:spacing w:val="3"/>
          <w:szCs w:val="20"/>
        </w:rPr>
        <w:t xml:space="preserve"> </w:t>
      </w:r>
      <w:r>
        <w:rPr>
          <w:rFonts w:eastAsia="Arial" w:cs="Arial"/>
          <w:noProof/>
          <w:color w:val="000000"/>
          <w:spacing w:val="2"/>
          <w:szCs w:val="20"/>
        </w:rPr>
        <w:t xml:space="preserve">any </w:t>
      </w:r>
      <w:r>
        <w:rPr>
          <w:rFonts w:eastAsia="Arial" w:cs="Arial"/>
          <w:noProof/>
          <w:color w:val="000000"/>
          <w:szCs w:val="20"/>
        </w:rPr>
        <w:t>other</w:t>
      </w:r>
      <w:r>
        <w:rPr>
          <w:rFonts w:eastAsia="Arial" w:cs="Arial"/>
          <w:noProof/>
          <w:color w:val="000000"/>
          <w:spacing w:val="3"/>
          <w:szCs w:val="20"/>
        </w:rPr>
        <w:t xml:space="preserve"> </w:t>
      </w:r>
      <w:r>
        <w:rPr>
          <w:rFonts w:eastAsia="Arial" w:cs="Arial"/>
          <w:noProof/>
          <w:color w:val="000000"/>
          <w:spacing w:val="1"/>
          <w:szCs w:val="20"/>
        </w:rPr>
        <w:t>related companies</w:t>
      </w:r>
      <w:r>
        <w:rPr>
          <w:rFonts w:eastAsia="Arial" w:cs="Arial"/>
          <w:noProof/>
          <w:color w:val="000000"/>
          <w:spacing w:val="11"/>
          <w:szCs w:val="20"/>
        </w:rPr>
        <w:t xml:space="preserve"> </w:t>
      </w:r>
      <w:r>
        <w:rPr>
          <w:rFonts w:eastAsia="Arial" w:cs="Arial"/>
          <w:noProof/>
          <w:color w:val="000000"/>
          <w:spacing w:val="5"/>
          <w:szCs w:val="20"/>
        </w:rPr>
        <w:t>or</w:t>
      </w:r>
    </w:p>
    <w:p w14:paraId="4AA401CC" w14:textId="77777777" w:rsidR="006F0C03" w:rsidRDefault="006F0C03" w:rsidP="006F0C03">
      <w:pPr>
        <w:tabs>
          <w:tab w:val="left" w:pos="9744"/>
        </w:tabs>
        <w:spacing w:before="65" w:line="203" w:lineRule="exact"/>
        <w:ind w:left="2014" w:firstLine="1"/>
        <w:rPr>
          <w:rFonts w:ascii="Microsoft YaHei" w:eastAsia="Microsoft YaHei" w:hAnsi="Microsoft YaHei" w:cs="Microsoft YaHei"/>
          <w:b/>
          <w:bCs/>
          <w:noProof/>
          <w:color w:val="000000"/>
          <w:spacing w:val="-36"/>
          <w:szCs w:val="20"/>
        </w:rPr>
      </w:pPr>
      <w:r>
        <w:rPr>
          <w:rFonts w:eastAsia="Arial" w:cs="Arial"/>
          <w:noProof/>
          <w:color w:val="000000"/>
          <w:spacing w:val="-1"/>
          <w:szCs w:val="20"/>
        </w:rPr>
        <w:t>business</w:t>
      </w:r>
      <w:r>
        <w:rPr>
          <w:rFonts w:eastAsia="Arial" w:cs="Arial"/>
          <w:noProof/>
          <w:color w:val="000000"/>
          <w:szCs w:val="20"/>
        </w:rPr>
        <w:t xml:space="preserve"> </w:t>
      </w:r>
      <w:r>
        <w:rPr>
          <w:rFonts w:eastAsia="Arial" w:cs="Arial"/>
          <w:noProof/>
          <w:color w:val="000000"/>
          <w:spacing w:val="-1"/>
          <w:szCs w:val="20"/>
        </w:rPr>
        <w:t xml:space="preserve">whether or </w:t>
      </w:r>
      <w:r>
        <w:rPr>
          <w:rFonts w:eastAsia="Arial" w:cs="Arial"/>
          <w:noProof/>
          <w:color w:val="000000"/>
          <w:szCs w:val="20"/>
        </w:rPr>
        <w:t>not</w:t>
      </w:r>
      <w:r>
        <w:rPr>
          <w:rFonts w:eastAsia="Arial" w:cs="Arial"/>
          <w:noProof/>
          <w:color w:val="000000"/>
          <w:spacing w:val="-2"/>
          <w:szCs w:val="20"/>
        </w:rPr>
        <w:t xml:space="preserve"> </w:t>
      </w:r>
      <w:r>
        <w:rPr>
          <w:rFonts w:eastAsia="Arial" w:cs="Arial"/>
          <w:noProof/>
          <w:color w:val="000000"/>
          <w:szCs w:val="20"/>
        </w:rPr>
        <w:t>they</w:t>
      </w:r>
      <w:r>
        <w:rPr>
          <w:rFonts w:eastAsia="Arial" w:cs="Arial"/>
          <w:noProof/>
          <w:color w:val="000000"/>
          <w:spacing w:val="-3"/>
          <w:szCs w:val="20"/>
        </w:rPr>
        <w:t xml:space="preserve"> </w:t>
      </w:r>
      <w:r>
        <w:rPr>
          <w:rFonts w:eastAsia="Arial" w:cs="Arial"/>
          <w:noProof/>
          <w:color w:val="000000"/>
          <w:spacing w:val="-1"/>
          <w:szCs w:val="20"/>
        </w:rPr>
        <w:t xml:space="preserve">are </w:t>
      </w:r>
      <w:r>
        <w:rPr>
          <w:rFonts w:eastAsia="Arial" w:cs="Arial"/>
          <w:noProof/>
          <w:color w:val="000000"/>
          <w:szCs w:val="20"/>
        </w:rPr>
        <w:t>bidding</w:t>
      </w:r>
      <w:r>
        <w:rPr>
          <w:rFonts w:eastAsia="Arial" w:cs="Arial"/>
          <w:noProof/>
          <w:color w:val="000000"/>
          <w:spacing w:val="-1"/>
          <w:szCs w:val="20"/>
        </w:rPr>
        <w:t xml:space="preserve"> for this</w:t>
      </w:r>
      <w:r>
        <w:rPr>
          <w:rFonts w:eastAsia="Arial" w:cs="Arial"/>
          <w:noProof/>
          <w:color w:val="000000"/>
          <w:szCs w:val="20"/>
        </w:rPr>
        <w:t xml:space="preserve"> </w:t>
      </w:r>
      <w:r>
        <w:rPr>
          <w:rFonts w:eastAsia="Arial" w:cs="Arial"/>
          <w:noProof/>
          <w:color w:val="000000"/>
          <w:spacing w:val="-1"/>
          <w:szCs w:val="20"/>
        </w:rPr>
        <w:t>contract.</w:t>
      </w:r>
      <w:r>
        <w:rPr>
          <w:rFonts w:eastAsia="Arial" w:cs="Arial"/>
          <w:noProof/>
          <w:color w:val="000000"/>
          <w:spacing w:val="-1"/>
          <w:szCs w:val="20"/>
        </w:rPr>
        <w:tab/>
      </w:r>
      <w:r w:rsidRPr="00282087">
        <w:rPr>
          <w:rFonts w:eastAsia="Arial" w:cs="Arial"/>
          <w:b/>
          <w:bCs/>
          <w:noProof/>
          <w:color w:val="000000"/>
          <w:spacing w:val="-1"/>
        </w:rPr>
        <w:t>YES / NO</w:t>
      </w:r>
    </w:p>
    <w:p w14:paraId="10E5CE32" w14:textId="77777777" w:rsidR="006F0C03" w:rsidRDefault="006F0C03" w:rsidP="006F0C03">
      <w:pPr>
        <w:tabs>
          <w:tab w:val="left" w:pos="2110"/>
        </w:tabs>
        <w:spacing w:before="408" w:line="199" w:lineRule="exact"/>
        <w:ind w:left="1443" w:firstLine="1"/>
        <w:rPr>
          <w:rFonts w:eastAsia="Arial" w:cs="Arial"/>
          <w:noProof/>
          <w:color w:val="000000"/>
          <w:spacing w:val="-2"/>
          <w:szCs w:val="20"/>
        </w:rPr>
      </w:pPr>
      <w:r>
        <w:rPr>
          <w:rFonts w:eastAsia="Arial" w:cs="Arial"/>
          <w:noProof/>
          <w:color w:val="000000"/>
          <w:spacing w:val="-1"/>
          <w:szCs w:val="20"/>
        </w:rPr>
        <w:t>3.14.1</w:t>
      </w:r>
      <w:r>
        <w:rPr>
          <w:rFonts w:eastAsia="Arial" w:cs="Arial"/>
          <w:noProof/>
          <w:color w:val="000000"/>
          <w:spacing w:val="-1"/>
          <w:szCs w:val="20"/>
        </w:rPr>
        <w:tab/>
        <w:t>If</w:t>
      </w:r>
      <w:r>
        <w:rPr>
          <w:rFonts w:eastAsia="Arial" w:cs="Arial"/>
          <w:noProof/>
          <w:color w:val="000000"/>
          <w:spacing w:val="3"/>
          <w:szCs w:val="20"/>
        </w:rPr>
        <w:t xml:space="preserve"> </w:t>
      </w:r>
      <w:r>
        <w:rPr>
          <w:rFonts w:eastAsia="Arial" w:cs="Arial"/>
          <w:noProof/>
          <w:color w:val="000000"/>
          <w:spacing w:val="-2"/>
          <w:szCs w:val="20"/>
        </w:rPr>
        <w:t>yes,</w:t>
      </w:r>
      <w:r>
        <w:rPr>
          <w:rFonts w:eastAsia="Arial" w:cs="Arial"/>
          <w:noProof/>
          <w:color w:val="000000"/>
          <w:spacing w:val="-1"/>
          <w:szCs w:val="20"/>
        </w:rPr>
        <w:t xml:space="preserve"> furnish</w:t>
      </w:r>
      <w:r>
        <w:rPr>
          <w:rFonts w:eastAsia="Arial" w:cs="Arial"/>
          <w:noProof/>
          <w:color w:val="000000"/>
          <w:spacing w:val="1"/>
          <w:szCs w:val="20"/>
        </w:rPr>
        <w:t xml:space="preserve"> </w:t>
      </w:r>
      <w:r>
        <w:rPr>
          <w:rFonts w:eastAsia="Arial" w:cs="Arial"/>
          <w:noProof/>
          <w:color w:val="000000"/>
          <w:spacing w:val="-1"/>
          <w:szCs w:val="20"/>
        </w:rPr>
        <w:t>particulars:</w:t>
      </w:r>
    </w:p>
    <w:p w14:paraId="5B241AE5" w14:textId="77777777" w:rsidR="006F0C03" w:rsidRDefault="006F0C03" w:rsidP="006F0C03">
      <w:pPr>
        <w:spacing w:before="46" w:line="199" w:lineRule="exact"/>
        <w:ind w:right="1960" w:firstLine="1"/>
        <w:jc w:val="right"/>
        <w:rPr>
          <w:rFonts w:eastAsia="Arial" w:cs="Arial"/>
          <w:noProof/>
          <w:color w:val="000000"/>
          <w:spacing w:val="-5"/>
          <w:szCs w:val="20"/>
        </w:rPr>
      </w:pPr>
      <w:r>
        <w:rPr>
          <w:rFonts w:eastAsia="Arial" w:cs="Arial"/>
          <w:noProof/>
          <w:color w:val="000000"/>
          <w:spacing w:val="-1"/>
          <w:szCs w:val="20"/>
        </w:rPr>
        <w:t>……………………………………………………………………………..</w:t>
      </w:r>
    </w:p>
    <w:p w14:paraId="1328AF04" w14:textId="77777777" w:rsidR="006F0C03" w:rsidRDefault="006F0C03" w:rsidP="006F0C03">
      <w:pPr>
        <w:spacing w:before="50" w:after="50" w:line="200" w:lineRule="exact"/>
        <w:ind w:left="2836" w:firstLine="1"/>
        <w:rPr>
          <w:rFonts w:eastAsia="Arial" w:cs="Arial"/>
          <w:noProof/>
          <w:color w:val="000000"/>
          <w:spacing w:val="-5"/>
          <w:szCs w:val="20"/>
        </w:rPr>
      </w:pPr>
      <w:r>
        <w:rPr>
          <w:rFonts w:eastAsia="Arial" w:cs="Arial"/>
          <w:noProof/>
          <w:color w:val="000000"/>
          <w:spacing w:val="-1"/>
          <w:szCs w:val="20"/>
        </w:rPr>
        <w:t>……………………………………………………………………………..</w:t>
      </w:r>
    </w:p>
    <w:p w14:paraId="1ACEEE8B" w14:textId="77777777" w:rsidR="006F0C03" w:rsidRDefault="006F0C03" w:rsidP="006F0C03">
      <w:pPr>
        <w:spacing w:before="50" w:after="50" w:line="200" w:lineRule="exact"/>
        <w:ind w:left="2836" w:firstLine="1"/>
        <w:rPr>
          <w:rFonts w:eastAsia="Arial" w:cs="Arial"/>
          <w:noProof/>
          <w:color w:val="000000"/>
          <w:spacing w:val="-5"/>
          <w:szCs w:val="20"/>
        </w:rPr>
        <w:sectPr w:rsidR="006F0C03" w:rsidSect="006F0C03">
          <w:type w:val="continuous"/>
          <w:pgSz w:w="11906" w:h="16838"/>
          <w:pgMar w:top="1440" w:right="588" w:bottom="1440" w:left="588" w:header="708" w:footer="708" w:gutter="0"/>
          <w:cols w:space="720"/>
        </w:sectPr>
      </w:pPr>
    </w:p>
    <w:p w14:paraId="0FA205EB" w14:textId="77777777" w:rsidR="006F0C03" w:rsidRDefault="006F0C03" w:rsidP="006F0C03">
      <w:pPr>
        <w:spacing w:line="314" w:lineRule="exact"/>
        <w:ind w:left="812" w:firstLine="1"/>
        <w:rPr>
          <w:rFonts w:eastAsia="Arial" w:cs="Arial"/>
          <w:noProof/>
          <w:color w:val="000000"/>
          <w:spacing w:val="-4"/>
          <w:szCs w:val="20"/>
        </w:rPr>
      </w:pPr>
      <w:bookmarkStart w:id="39" w:name="53"/>
      <w:bookmarkEnd w:id="39"/>
    </w:p>
    <w:p w14:paraId="55C9BD6B" w14:textId="77777777" w:rsidR="006F0C03" w:rsidRDefault="006F0C03" w:rsidP="006F0C03">
      <w:pPr>
        <w:tabs>
          <w:tab w:val="left" w:pos="1080"/>
        </w:tabs>
        <w:spacing w:line="199" w:lineRule="exact"/>
        <w:ind w:left="812" w:firstLine="1"/>
        <w:rPr>
          <w:rFonts w:eastAsia="Arial" w:cs="Arial"/>
          <w:noProof/>
          <w:color w:val="000000"/>
          <w:spacing w:val="-4"/>
          <w:szCs w:val="20"/>
        </w:rPr>
      </w:pPr>
      <w:r>
        <w:rPr>
          <w:rFonts w:eastAsia="Arial" w:cs="Arial"/>
          <w:noProof/>
          <w:color w:val="000000"/>
          <w:spacing w:val="-1"/>
          <w:szCs w:val="20"/>
        </w:rPr>
        <w:t>4.</w:t>
      </w:r>
      <w:r>
        <w:rPr>
          <w:rFonts w:eastAsia="Arial" w:cs="Arial"/>
          <w:noProof/>
          <w:color w:val="000000"/>
          <w:spacing w:val="-2"/>
          <w:szCs w:val="20"/>
        </w:rPr>
        <w:tab/>
      </w:r>
      <w:r>
        <w:rPr>
          <w:rFonts w:eastAsia="Arial" w:cs="Arial"/>
          <w:noProof/>
          <w:color w:val="000000"/>
          <w:spacing w:val="-1"/>
          <w:szCs w:val="20"/>
        </w:rPr>
        <w:t>Full</w:t>
      </w:r>
      <w:r>
        <w:rPr>
          <w:rFonts w:eastAsia="Arial" w:cs="Arial"/>
          <w:noProof/>
          <w:color w:val="000000"/>
          <w:szCs w:val="20"/>
        </w:rPr>
        <w:t xml:space="preserve"> </w:t>
      </w:r>
      <w:r>
        <w:rPr>
          <w:rFonts w:eastAsia="Arial" w:cs="Arial"/>
          <w:noProof/>
          <w:color w:val="000000"/>
          <w:spacing w:val="-1"/>
          <w:szCs w:val="20"/>
        </w:rPr>
        <w:t>details</w:t>
      </w:r>
      <w:r>
        <w:rPr>
          <w:rFonts w:eastAsia="Arial" w:cs="Arial"/>
          <w:noProof/>
          <w:color w:val="000000"/>
          <w:szCs w:val="20"/>
        </w:rPr>
        <w:t xml:space="preserve"> </w:t>
      </w:r>
      <w:r>
        <w:rPr>
          <w:rFonts w:eastAsia="Arial" w:cs="Arial"/>
          <w:noProof/>
          <w:color w:val="000000"/>
          <w:spacing w:val="-1"/>
          <w:szCs w:val="20"/>
        </w:rPr>
        <w:t>of</w:t>
      </w:r>
      <w:r>
        <w:rPr>
          <w:rFonts w:eastAsia="Arial" w:cs="Arial"/>
          <w:noProof/>
          <w:color w:val="000000"/>
          <w:spacing w:val="1"/>
          <w:szCs w:val="20"/>
        </w:rPr>
        <w:t xml:space="preserve"> </w:t>
      </w:r>
      <w:r>
        <w:rPr>
          <w:rFonts w:eastAsia="Arial" w:cs="Arial"/>
          <w:noProof/>
          <w:color w:val="000000"/>
          <w:spacing w:val="-1"/>
          <w:szCs w:val="20"/>
        </w:rPr>
        <w:t>directors</w:t>
      </w:r>
      <w:r>
        <w:rPr>
          <w:rFonts w:eastAsia="Arial" w:cs="Arial"/>
          <w:noProof/>
          <w:color w:val="000000"/>
          <w:spacing w:val="1"/>
          <w:szCs w:val="20"/>
        </w:rPr>
        <w:t xml:space="preserve"> </w:t>
      </w:r>
      <w:r>
        <w:rPr>
          <w:rFonts w:eastAsia="Arial" w:cs="Arial"/>
          <w:noProof/>
          <w:color w:val="000000"/>
          <w:spacing w:val="-1"/>
          <w:szCs w:val="20"/>
        </w:rPr>
        <w:t>/ trustees</w:t>
      </w:r>
      <w:r>
        <w:rPr>
          <w:rFonts w:eastAsia="Arial" w:cs="Arial"/>
          <w:noProof/>
          <w:color w:val="000000"/>
          <w:szCs w:val="20"/>
        </w:rPr>
        <w:t xml:space="preserve"> </w:t>
      </w:r>
      <w:r>
        <w:rPr>
          <w:rFonts w:eastAsia="Arial" w:cs="Arial"/>
          <w:noProof/>
          <w:color w:val="000000"/>
          <w:spacing w:val="-1"/>
          <w:szCs w:val="20"/>
        </w:rPr>
        <w:t>/ members</w:t>
      </w:r>
      <w:r>
        <w:rPr>
          <w:rFonts w:eastAsia="Arial" w:cs="Arial"/>
          <w:noProof/>
          <w:color w:val="000000"/>
          <w:szCs w:val="20"/>
        </w:rPr>
        <w:t xml:space="preserve"> </w:t>
      </w:r>
      <w:r>
        <w:rPr>
          <w:rFonts w:eastAsia="Arial" w:cs="Arial"/>
          <w:noProof/>
          <w:color w:val="000000"/>
          <w:spacing w:val="-1"/>
          <w:szCs w:val="20"/>
        </w:rPr>
        <w:t>/ shareholders.</w:t>
      </w:r>
    </w:p>
    <w:p w14:paraId="3774A2CA" w14:textId="77777777" w:rsidR="006F0C03" w:rsidRDefault="006F0C03" w:rsidP="006F0C03">
      <w:pPr>
        <w:spacing w:line="332" w:lineRule="exact"/>
        <w:ind w:left="1436" w:firstLine="1"/>
        <w:rPr>
          <w:rFonts w:eastAsia="Arial" w:cs="Arial"/>
          <w:b/>
          <w:bCs/>
          <w:noProof/>
          <w:color w:val="000000"/>
          <w:spacing w:val="-4"/>
          <w:szCs w:val="20"/>
        </w:rPr>
      </w:pPr>
      <w:r>
        <w:rPr>
          <w:rFonts w:ascii="Times New Roman" w:hAnsi="Times New Roman"/>
          <w:noProof/>
          <w:color w:val="000000"/>
          <w:sz w:val="24"/>
        </w:rPr>
        <mc:AlternateContent>
          <mc:Choice Requires="wps">
            <w:drawing>
              <wp:anchor distT="0" distB="0" distL="114300" distR="114300" simplePos="0" relativeHeight="251763712" behindDoc="0" locked="0" layoutInCell="1" allowOverlap="1" wp14:anchorId="585F21AF" wp14:editId="549C14FC">
                <wp:simplePos x="0" y="0"/>
                <wp:positionH relativeFrom="column">
                  <wp:posOffset>0</wp:posOffset>
                </wp:positionH>
                <wp:positionV relativeFrom="paragraph">
                  <wp:posOffset>0</wp:posOffset>
                </wp:positionV>
                <wp:extent cx="635000" cy="635000"/>
                <wp:effectExtent l="19050" t="19050" r="12700" b="12700"/>
                <wp:wrapNone/>
                <wp:docPr id="1739871516"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84B5A" id="Shape 5" o:spid="_x0000_s1026" style="position:absolute;margin-left:0;margin-top:0;width:50pt;height:50pt;z-index:251763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9312" behindDoc="1" locked="0" layoutInCell="1" allowOverlap="1" wp14:anchorId="02DDDC4B" wp14:editId="1458ED6F">
                <wp:simplePos x="0" y="0"/>
                <wp:positionH relativeFrom="page">
                  <wp:posOffset>4601210</wp:posOffset>
                </wp:positionH>
                <wp:positionV relativeFrom="paragraph">
                  <wp:posOffset>1409700</wp:posOffset>
                </wp:positionV>
                <wp:extent cx="2053590" cy="1719580"/>
                <wp:effectExtent l="635" t="1905" r="3175" b="2540"/>
                <wp:wrapNone/>
                <wp:docPr id="336409490"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AF440" id="WS_Shape 5" o:spid="_x0000_s1026" style="position:absolute;margin-left:362.3pt;margin-top:111pt;width:161.7pt;height:135.4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tbl>
      <w:tblPr>
        <w:tblW w:w="98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1"/>
        <w:gridCol w:w="2410"/>
        <w:gridCol w:w="3075"/>
      </w:tblGrid>
      <w:tr w:rsidR="006F0C03" w14:paraId="25F3B5F0" w14:textId="77777777" w:rsidTr="006F0C03">
        <w:trPr>
          <w:trHeight w:val="571"/>
        </w:trPr>
        <w:tc>
          <w:tcPr>
            <w:tcW w:w="4331" w:type="dxa"/>
          </w:tcPr>
          <w:p w14:paraId="1095EEF6" w14:textId="77777777" w:rsidR="006F0C03" w:rsidRDefault="006F0C03" w:rsidP="00AA1075">
            <w:pPr>
              <w:spacing w:before="27" w:line="199" w:lineRule="exact"/>
              <w:ind w:left="-20" w:firstLine="1"/>
              <w:jc w:val="center"/>
              <w:rPr>
                <w:rFonts w:eastAsia="Arial" w:cs="Arial"/>
                <w:b/>
                <w:bCs/>
                <w:noProof/>
                <w:color w:val="000000"/>
                <w:spacing w:val="-3"/>
                <w:szCs w:val="20"/>
              </w:rPr>
            </w:pPr>
            <w:r>
              <w:rPr>
                <w:rFonts w:eastAsia="Arial" w:cs="Arial"/>
                <w:b/>
                <w:bCs/>
                <w:noProof/>
                <w:color w:val="000000"/>
                <w:spacing w:val="-1"/>
                <w:szCs w:val="20"/>
              </w:rPr>
              <w:t>Full Name</w:t>
            </w:r>
          </w:p>
        </w:tc>
        <w:tc>
          <w:tcPr>
            <w:tcW w:w="2410" w:type="dxa"/>
          </w:tcPr>
          <w:p w14:paraId="62FD0318" w14:textId="77777777" w:rsidR="006F0C03" w:rsidRDefault="006F0C03" w:rsidP="00AA1075">
            <w:pPr>
              <w:spacing w:before="27" w:line="199" w:lineRule="exact"/>
              <w:ind w:left="-20" w:firstLine="1"/>
              <w:jc w:val="center"/>
              <w:rPr>
                <w:rFonts w:eastAsia="Arial" w:cs="Arial"/>
                <w:b/>
                <w:bCs/>
                <w:noProof/>
                <w:color w:val="000000"/>
                <w:spacing w:val="-1"/>
                <w:szCs w:val="20"/>
              </w:rPr>
            </w:pPr>
            <w:r>
              <w:rPr>
                <w:rFonts w:eastAsia="Arial" w:cs="Arial"/>
                <w:b/>
                <w:bCs/>
                <w:noProof/>
                <w:color w:val="000000"/>
                <w:spacing w:val="-1"/>
                <w:szCs w:val="20"/>
              </w:rPr>
              <w:t>Identity</w:t>
            </w:r>
            <w:r>
              <w:rPr>
                <w:rFonts w:eastAsia="Arial" w:cs="Arial"/>
                <w:b/>
                <w:bCs/>
                <w:noProof/>
                <w:color w:val="000000"/>
                <w:spacing w:val="-2"/>
                <w:szCs w:val="20"/>
              </w:rPr>
              <w:t xml:space="preserve"> </w:t>
            </w:r>
            <w:r>
              <w:rPr>
                <w:rFonts w:eastAsia="Arial" w:cs="Arial"/>
                <w:b/>
                <w:bCs/>
                <w:noProof/>
                <w:color w:val="000000"/>
                <w:spacing w:val="-1"/>
                <w:szCs w:val="20"/>
              </w:rPr>
              <w:t>Number</w:t>
            </w:r>
          </w:p>
        </w:tc>
        <w:tc>
          <w:tcPr>
            <w:tcW w:w="3075" w:type="dxa"/>
          </w:tcPr>
          <w:p w14:paraId="1F6CA49C" w14:textId="77777777" w:rsidR="006F0C03" w:rsidRDefault="006F0C03" w:rsidP="00AA1075">
            <w:pPr>
              <w:spacing w:before="27" w:line="199" w:lineRule="exact"/>
              <w:ind w:left="-20" w:firstLine="1"/>
              <w:jc w:val="center"/>
              <w:rPr>
                <w:rFonts w:eastAsia="Arial" w:cs="Arial"/>
                <w:b/>
                <w:bCs/>
                <w:noProof/>
                <w:color w:val="000000"/>
                <w:szCs w:val="20"/>
              </w:rPr>
            </w:pPr>
            <w:r>
              <w:rPr>
                <w:rFonts w:eastAsia="Arial" w:cs="Arial"/>
                <w:b/>
                <w:bCs/>
                <w:noProof/>
                <w:color w:val="000000"/>
                <w:spacing w:val="-1"/>
                <w:szCs w:val="20"/>
              </w:rPr>
              <w:t>State</w:t>
            </w:r>
            <w:r>
              <w:rPr>
                <w:rFonts w:eastAsia="Arial" w:cs="Arial"/>
                <w:b/>
                <w:bCs/>
                <w:noProof/>
                <w:color w:val="000000"/>
                <w:spacing w:val="2"/>
                <w:szCs w:val="20"/>
              </w:rPr>
              <w:t xml:space="preserve"> </w:t>
            </w:r>
            <w:r>
              <w:rPr>
                <w:rFonts w:eastAsia="Arial" w:cs="Arial"/>
                <w:b/>
                <w:bCs/>
                <w:noProof/>
                <w:color w:val="000000"/>
                <w:szCs w:val="20"/>
              </w:rPr>
              <w:t>Employee</w:t>
            </w:r>
            <w:r>
              <w:rPr>
                <w:rFonts w:eastAsia="Arial" w:cs="Arial"/>
                <w:b/>
                <w:bCs/>
                <w:noProof/>
                <w:color w:val="000000"/>
                <w:spacing w:val="-1"/>
                <w:szCs w:val="20"/>
              </w:rPr>
              <w:t xml:space="preserve"> </w:t>
            </w:r>
            <w:r>
              <w:rPr>
                <w:rFonts w:eastAsia="Arial" w:cs="Arial"/>
                <w:b/>
                <w:bCs/>
                <w:noProof/>
                <w:color w:val="000000"/>
                <w:szCs w:val="20"/>
              </w:rPr>
              <w:t>Number</w:t>
            </w:r>
          </w:p>
        </w:tc>
      </w:tr>
      <w:tr w:rsidR="006F0C03" w14:paraId="1042AB9F" w14:textId="77777777" w:rsidTr="006F0C03">
        <w:trPr>
          <w:trHeight w:val="604"/>
        </w:trPr>
        <w:tc>
          <w:tcPr>
            <w:tcW w:w="4331" w:type="dxa"/>
            <w:tcBorders>
              <w:bottom w:val="single" w:sz="4" w:space="0" w:color="000000"/>
            </w:tcBorders>
          </w:tcPr>
          <w:p w14:paraId="119773AF" w14:textId="77777777" w:rsidR="006F0C03" w:rsidRDefault="006F0C03" w:rsidP="00AA1075">
            <w:pPr>
              <w:spacing w:before="27" w:line="199" w:lineRule="exact"/>
              <w:ind w:firstLine="1"/>
              <w:jc w:val="center"/>
              <w:rPr>
                <w:rFonts w:eastAsia="Arial" w:cs="Arial"/>
                <w:b/>
                <w:bCs/>
                <w:noProof/>
                <w:color w:val="000000"/>
                <w:szCs w:val="20"/>
              </w:rPr>
            </w:pPr>
          </w:p>
        </w:tc>
        <w:tc>
          <w:tcPr>
            <w:tcW w:w="2410" w:type="dxa"/>
            <w:tcBorders>
              <w:bottom w:val="single" w:sz="4" w:space="0" w:color="000000"/>
            </w:tcBorders>
          </w:tcPr>
          <w:p w14:paraId="7A3DBC97" w14:textId="77777777" w:rsidR="006F0C03" w:rsidRDefault="006F0C03" w:rsidP="00AA1075">
            <w:pPr>
              <w:spacing w:before="27" w:line="199" w:lineRule="exact"/>
              <w:ind w:firstLine="1"/>
              <w:jc w:val="center"/>
              <w:rPr>
                <w:rFonts w:eastAsia="Arial" w:cs="Arial"/>
                <w:b/>
                <w:bCs/>
                <w:noProof/>
                <w:color w:val="000000"/>
                <w:szCs w:val="20"/>
              </w:rPr>
            </w:pPr>
          </w:p>
        </w:tc>
        <w:tc>
          <w:tcPr>
            <w:tcW w:w="3075" w:type="dxa"/>
            <w:tcBorders>
              <w:bottom w:val="single" w:sz="4" w:space="0" w:color="000000"/>
            </w:tcBorders>
          </w:tcPr>
          <w:p w14:paraId="2D78D9A7" w14:textId="77777777" w:rsidR="006F0C03" w:rsidRDefault="006F0C03" w:rsidP="00AA1075">
            <w:pPr>
              <w:spacing w:before="27" w:line="199" w:lineRule="exact"/>
              <w:ind w:firstLine="1"/>
              <w:jc w:val="center"/>
              <w:rPr>
                <w:rFonts w:eastAsia="Arial" w:cs="Arial"/>
                <w:b/>
                <w:bCs/>
                <w:noProof/>
                <w:color w:val="000000"/>
                <w:szCs w:val="20"/>
              </w:rPr>
            </w:pPr>
          </w:p>
        </w:tc>
      </w:tr>
      <w:tr w:rsidR="006F0C03" w14:paraId="7422BF1F" w14:textId="77777777" w:rsidTr="006F0C03">
        <w:trPr>
          <w:trHeight w:val="609"/>
        </w:trPr>
        <w:tc>
          <w:tcPr>
            <w:tcW w:w="4331" w:type="dxa"/>
            <w:tcBorders>
              <w:top w:val="single" w:sz="4" w:space="0" w:color="000000"/>
            </w:tcBorders>
          </w:tcPr>
          <w:p w14:paraId="68BE9EF8" w14:textId="77777777" w:rsidR="006F0C03" w:rsidRDefault="006F0C03" w:rsidP="00AA1075">
            <w:pPr>
              <w:spacing w:before="27" w:line="199" w:lineRule="exact"/>
              <w:ind w:firstLine="1"/>
              <w:jc w:val="center"/>
              <w:rPr>
                <w:rFonts w:eastAsia="Arial" w:cs="Arial"/>
                <w:b/>
                <w:bCs/>
                <w:noProof/>
                <w:color w:val="000000"/>
                <w:szCs w:val="20"/>
              </w:rPr>
            </w:pPr>
          </w:p>
        </w:tc>
        <w:tc>
          <w:tcPr>
            <w:tcW w:w="2410" w:type="dxa"/>
            <w:tcBorders>
              <w:top w:val="single" w:sz="4" w:space="0" w:color="000000"/>
            </w:tcBorders>
          </w:tcPr>
          <w:p w14:paraId="73E57060" w14:textId="77777777" w:rsidR="006F0C03" w:rsidRDefault="006F0C03" w:rsidP="00AA1075">
            <w:pPr>
              <w:spacing w:before="27" w:line="199" w:lineRule="exact"/>
              <w:ind w:firstLine="1"/>
              <w:jc w:val="center"/>
              <w:rPr>
                <w:rFonts w:eastAsia="Arial" w:cs="Arial"/>
                <w:b/>
                <w:bCs/>
                <w:noProof/>
                <w:color w:val="000000"/>
                <w:szCs w:val="20"/>
              </w:rPr>
            </w:pPr>
          </w:p>
        </w:tc>
        <w:tc>
          <w:tcPr>
            <w:tcW w:w="3075" w:type="dxa"/>
            <w:tcBorders>
              <w:top w:val="single" w:sz="4" w:space="0" w:color="000000"/>
            </w:tcBorders>
          </w:tcPr>
          <w:p w14:paraId="4414FC60" w14:textId="77777777" w:rsidR="006F0C03" w:rsidRDefault="006F0C03" w:rsidP="00AA1075">
            <w:pPr>
              <w:spacing w:before="27" w:line="199" w:lineRule="exact"/>
              <w:ind w:firstLine="1"/>
              <w:jc w:val="center"/>
              <w:rPr>
                <w:rFonts w:eastAsia="Arial" w:cs="Arial"/>
                <w:b/>
                <w:bCs/>
                <w:noProof/>
                <w:color w:val="000000"/>
                <w:szCs w:val="20"/>
              </w:rPr>
            </w:pPr>
          </w:p>
        </w:tc>
      </w:tr>
      <w:tr w:rsidR="006F0C03" w14:paraId="15FFD186" w14:textId="77777777" w:rsidTr="006F0C03">
        <w:trPr>
          <w:trHeight w:val="607"/>
        </w:trPr>
        <w:tc>
          <w:tcPr>
            <w:tcW w:w="4331" w:type="dxa"/>
          </w:tcPr>
          <w:p w14:paraId="740AF6B4" w14:textId="77777777" w:rsidR="006F0C03" w:rsidRDefault="006F0C03" w:rsidP="00AA1075">
            <w:pPr>
              <w:spacing w:before="27" w:line="199" w:lineRule="exact"/>
              <w:ind w:firstLine="1"/>
              <w:jc w:val="center"/>
              <w:rPr>
                <w:rFonts w:eastAsia="Arial" w:cs="Arial"/>
                <w:b/>
                <w:bCs/>
                <w:noProof/>
                <w:color w:val="000000"/>
                <w:szCs w:val="20"/>
              </w:rPr>
            </w:pPr>
          </w:p>
        </w:tc>
        <w:tc>
          <w:tcPr>
            <w:tcW w:w="2410" w:type="dxa"/>
          </w:tcPr>
          <w:p w14:paraId="63A74DB3" w14:textId="77777777" w:rsidR="006F0C03" w:rsidRDefault="006F0C03" w:rsidP="00AA1075">
            <w:pPr>
              <w:spacing w:before="27" w:line="199" w:lineRule="exact"/>
              <w:ind w:firstLine="1"/>
              <w:jc w:val="center"/>
              <w:rPr>
                <w:rFonts w:eastAsia="Arial" w:cs="Arial"/>
                <w:b/>
                <w:bCs/>
                <w:noProof/>
                <w:color w:val="000000"/>
                <w:szCs w:val="20"/>
              </w:rPr>
            </w:pPr>
          </w:p>
        </w:tc>
        <w:tc>
          <w:tcPr>
            <w:tcW w:w="3075" w:type="dxa"/>
          </w:tcPr>
          <w:p w14:paraId="245CC50A" w14:textId="77777777" w:rsidR="006F0C03" w:rsidRDefault="006F0C03" w:rsidP="00AA1075">
            <w:pPr>
              <w:spacing w:before="27" w:line="199" w:lineRule="exact"/>
              <w:ind w:firstLine="1"/>
              <w:jc w:val="center"/>
              <w:rPr>
                <w:rFonts w:eastAsia="Arial" w:cs="Arial"/>
                <w:b/>
                <w:bCs/>
                <w:noProof/>
                <w:color w:val="000000"/>
                <w:szCs w:val="20"/>
              </w:rPr>
            </w:pPr>
          </w:p>
        </w:tc>
      </w:tr>
      <w:tr w:rsidR="006F0C03" w14:paraId="5201449B" w14:textId="77777777" w:rsidTr="006F0C03">
        <w:trPr>
          <w:trHeight w:val="607"/>
        </w:trPr>
        <w:tc>
          <w:tcPr>
            <w:tcW w:w="4331" w:type="dxa"/>
          </w:tcPr>
          <w:p w14:paraId="1215C0B3" w14:textId="77777777" w:rsidR="006F0C03" w:rsidRDefault="006F0C03" w:rsidP="00AA1075">
            <w:pPr>
              <w:spacing w:before="27" w:line="199" w:lineRule="exact"/>
              <w:ind w:firstLine="1"/>
              <w:jc w:val="center"/>
              <w:rPr>
                <w:rFonts w:eastAsia="Arial" w:cs="Arial"/>
                <w:b/>
                <w:bCs/>
                <w:noProof/>
                <w:color w:val="000000"/>
                <w:szCs w:val="20"/>
              </w:rPr>
            </w:pPr>
          </w:p>
        </w:tc>
        <w:tc>
          <w:tcPr>
            <w:tcW w:w="2410" w:type="dxa"/>
          </w:tcPr>
          <w:p w14:paraId="678E3D49" w14:textId="77777777" w:rsidR="006F0C03" w:rsidRDefault="006F0C03" w:rsidP="00AA1075">
            <w:pPr>
              <w:spacing w:before="27" w:line="199" w:lineRule="exact"/>
              <w:ind w:firstLine="1"/>
              <w:jc w:val="center"/>
              <w:rPr>
                <w:rFonts w:eastAsia="Arial" w:cs="Arial"/>
                <w:b/>
                <w:bCs/>
                <w:noProof/>
                <w:color w:val="000000"/>
                <w:szCs w:val="20"/>
              </w:rPr>
            </w:pPr>
          </w:p>
        </w:tc>
        <w:tc>
          <w:tcPr>
            <w:tcW w:w="3075" w:type="dxa"/>
          </w:tcPr>
          <w:p w14:paraId="56D20471" w14:textId="77777777" w:rsidR="006F0C03" w:rsidRDefault="006F0C03" w:rsidP="00AA1075">
            <w:pPr>
              <w:spacing w:before="27" w:line="199" w:lineRule="exact"/>
              <w:ind w:firstLine="1"/>
              <w:jc w:val="center"/>
              <w:rPr>
                <w:rFonts w:eastAsia="Arial" w:cs="Arial"/>
                <w:b/>
                <w:bCs/>
                <w:noProof/>
                <w:color w:val="000000"/>
                <w:szCs w:val="20"/>
              </w:rPr>
            </w:pPr>
          </w:p>
        </w:tc>
      </w:tr>
      <w:tr w:rsidR="006F0C03" w14:paraId="2C0D67D9" w14:textId="77777777" w:rsidTr="006F0C03">
        <w:trPr>
          <w:trHeight w:val="607"/>
        </w:trPr>
        <w:tc>
          <w:tcPr>
            <w:tcW w:w="4331" w:type="dxa"/>
          </w:tcPr>
          <w:p w14:paraId="15B1DB2F" w14:textId="77777777" w:rsidR="006F0C03" w:rsidRDefault="006F0C03" w:rsidP="00AA1075">
            <w:pPr>
              <w:spacing w:before="27" w:line="199" w:lineRule="exact"/>
              <w:ind w:firstLine="1"/>
              <w:jc w:val="center"/>
              <w:rPr>
                <w:rFonts w:eastAsia="Arial" w:cs="Arial"/>
                <w:b/>
                <w:bCs/>
                <w:noProof/>
                <w:color w:val="000000"/>
                <w:szCs w:val="20"/>
              </w:rPr>
            </w:pPr>
          </w:p>
        </w:tc>
        <w:tc>
          <w:tcPr>
            <w:tcW w:w="2410" w:type="dxa"/>
          </w:tcPr>
          <w:p w14:paraId="63324AA0" w14:textId="77777777" w:rsidR="006F0C03" w:rsidRDefault="006F0C03" w:rsidP="00AA1075">
            <w:pPr>
              <w:spacing w:before="27" w:line="199" w:lineRule="exact"/>
              <w:ind w:firstLine="1"/>
              <w:jc w:val="center"/>
              <w:rPr>
                <w:rFonts w:eastAsia="Arial" w:cs="Arial"/>
                <w:b/>
                <w:bCs/>
                <w:noProof/>
                <w:color w:val="000000"/>
                <w:szCs w:val="20"/>
              </w:rPr>
            </w:pPr>
          </w:p>
        </w:tc>
        <w:tc>
          <w:tcPr>
            <w:tcW w:w="3075" w:type="dxa"/>
          </w:tcPr>
          <w:p w14:paraId="1B65D0F1" w14:textId="77777777" w:rsidR="006F0C03" w:rsidRDefault="006F0C03" w:rsidP="00AA1075">
            <w:pPr>
              <w:spacing w:before="27" w:line="199" w:lineRule="exact"/>
              <w:ind w:firstLine="1"/>
              <w:jc w:val="center"/>
              <w:rPr>
                <w:rFonts w:eastAsia="Arial" w:cs="Arial"/>
                <w:b/>
                <w:bCs/>
                <w:noProof/>
                <w:color w:val="000000"/>
                <w:szCs w:val="20"/>
              </w:rPr>
            </w:pPr>
          </w:p>
        </w:tc>
      </w:tr>
      <w:tr w:rsidR="006F0C03" w14:paraId="20D6E4FE" w14:textId="77777777" w:rsidTr="006F0C03">
        <w:trPr>
          <w:trHeight w:val="607"/>
        </w:trPr>
        <w:tc>
          <w:tcPr>
            <w:tcW w:w="4331" w:type="dxa"/>
          </w:tcPr>
          <w:p w14:paraId="1955AF73" w14:textId="77777777" w:rsidR="006F0C03" w:rsidRDefault="006F0C03" w:rsidP="00AA1075">
            <w:pPr>
              <w:spacing w:before="27" w:line="199" w:lineRule="exact"/>
              <w:ind w:firstLine="1"/>
              <w:jc w:val="center"/>
              <w:rPr>
                <w:rFonts w:eastAsia="Arial" w:cs="Arial"/>
                <w:b/>
                <w:bCs/>
                <w:noProof/>
                <w:color w:val="000000"/>
                <w:szCs w:val="20"/>
              </w:rPr>
            </w:pPr>
          </w:p>
        </w:tc>
        <w:tc>
          <w:tcPr>
            <w:tcW w:w="2410" w:type="dxa"/>
          </w:tcPr>
          <w:p w14:paraId="07388A6D" w14:textId="77777777" w:rsidR="006F0C03" w:rsidRDefault="006F0C03" w:rsidP="00AA1075">
            <w:pPr>
              <w:spacing w:before="27" w:line="199" w:lineRule="exact"/>
              <w:ind w:firstLine="1"/>
              <w:jc w:val="center"/>
              <w:rPr>
                <w:rFonts w:eastAsia="Arial" w:cs="Arial"/>
                <w:b/>
                <w:bCs/>
                <w:noProof/>
                <w:color w:val="000000"/>
                <w:szCs w:val="20"/>
              </w:rPr>
            </w:pPr>
          </w:p>
        </w:tc>
        <w:tc>
          <w:tcPr>
            <w:tcW w:w="3075" w:type="dxa"/>
          </w:tcPr>
          <w:p w14:paraId="1F231B31" w14:textId="77777777" w:rsidR="006F0C03" w:rsidRDefault="006F0C03" w:rsidP="00AA1075">
            <w:pPr>
              <w:spacing w:before="27" w:line="199" w:lineRule="exact"/>
              <w:ind w:firstLine="1"/>
              <w:jc w:val="center"/>
              <w:rPr>
                <w:rFonts w:eastAsia="Arial" w:cs="Arial"/>
                <w:b/>
                <w:bCs/>
                <w:noProof/>
                <w:color w:val="000000"/>
                <w:szCs w:val="20"/>
              </w:rPr>
            </w:pPr>
          </w:p>
        </w:tc>
      </w:tr>
    </w:tbl>
    <w:p w14:paraId="6F1BB4F8" w14:textId="77777777" w:rsidR="006F0C03" w:rsidRDefault="006F0C03" w:rsidP="006F0C03">
      <w:pPr>
        <w:spacing w:line="200" w:lineRule="exact"/>
        <w:ind w:left="1436" w:firstLine="1"/>
        <w:rPr>
          <w:rFonts w:eastAsia="Arial" w:cs="Arial"/>
          <w:b/>
          <w:bCs/>
          <w:noProof/>
          <w:color w:val="000000"/>
          <w:spacing w:val="-4"/>
          <w:szCs w:val="20"/>
        </w:rPr>
      </w:pPr>
    </w:p>
    <w:p w14:paraId="14FA7FFD" w14:textId="77777777" w:rsidR="006F0C03" w:rsidRDefault="006F0C03" w:rsidP="006F0C03">
      <w:pPr>
        <w:spacing w:line="200" w:lineRule="exact"/>
        <w:ind w:left="1436" w:firstLine="1"/>
        <w:rPr>
          <w:rFonts w:eastAsia="Arial" w:cs="Arial"/>
          <w:b/>
          <w:bCs/>
          <w:noProof/>
          <w:color w:val="000000"/>
          <w:spacing w:val="-4"/>
          <w:szCs w:val="20"/>
        </w:rPr>
      </w:pPr>
    </w:p>
    <w:p w14:paraId="690CC3FB" w14:textId="77777777" w:rsidR="006F0C03" w:rsidRDefault="006F0C03" w:rsidP="006F0C03">
      <w:pPr>
        <w:spacing w:line="301" w:lineRule="exact"/>
        <w:ind w:left="1436" w:firstLine="1"/>
        <w:rPr>
          <w:rFonts w:eastAsia="Arial" w:cs="Arial"/>
          <w:b/>
          <w:bCs/>
          <w:noProof/>
          <w:color w:val="000000"/>
          <w:spacing w:val="-4"/>
          <w:szCs w:val="20"/>
        </w:rPr>
      </w:pPr>
    </w:p>
    <w:p w14:paraId="29C7616E" w14:textId="77777777" w:rsidR="006F0C03" w:rsidRDefault="006F0C03" w:rsidP="006F0C03">
      <w:pPr>
        <w:tabs>
          <w:tab w:val="left" w:pos="4737"/>
        </w:tabs>
        <w:spacing w:before="199" w:line="199" w:lineRule="exact"/>
        <w:ind w:left="1436" w:firstLine="1"/>
        <w:rPr>
          <w:rFonts w:eastAsia="Arial" w:cs="Arial"/>
          <w:b/>
          <w:bCs/>
          <w:noProof/>
          <w:color w:val="000000"/>
          <w:spacing w:val="-4"/>
          <w:szCs w:val="20"/>
        </w:rPr>
      </w:pPr>
      <w:r>
        <w:rPr>
          <w:rFonts w:eastAsia="Arial" w:cs="Arial"/>
          <w:b/>
          <w:bCs/>
          <w:noProof/>
          <w:color w:val="000000"/>
          <w:spacing w:val="-1"/>
          <w:szCs w:val="20"/>
        </w:rPr>
        <w:t>…………………………………..</w:t>
      </w:r>
      <w:r>
        <w:rPr>
          <w:rFonts w:eastAsia="Arial" w:cs="Arial"/>
          <w:b/>
          <w:bCs/>
          <w:noProof/>
          <w:color w:val="000000"/>
          <w:spacing w:val="-3"/>
          <w:szCs w:val="20"/>
        </w:rPr>
        <w:tab/>
      </w:r>
      <w:r>
        <w:rPr>
          <w:rFonts w:eastAsia="Arial" w:cs="Arial"/>
          <w:b/>
          <w:bCs/>
          <w:noProof/>
          <w:color w:val="000000"/>
          <w:spacing w:val="-1"/>
          <w:szCs w:val="20"/>
        </w:rPr>
        <w:t>……………………………………..</w:t>
      </w:r>
      <w:r>
        <w:rPr>
          <w:rFonts w:ascii="Times New Roman" w:hAnsi="Times New Roman"/>
          <w:noProof/>
          <w:color w:val="000000"/>
          <w:sz w:val="24"/>
        </w:rPr>
        <mc:AlternateContent>
          <mc:Choice Requires="wps">
            <w:drawing>
              <wp:anchor distT="0" distB="0" distL="114300" distR="114300" simplePos="0" relativeHeight="251764736" behindDoc="0" locked="0" layoutInCell="1" allowOverlap="1" wp14:anchorId="32997A0B" wp14:editId="44EBC3C0">
                <wp:simplePos x="0" y="0"/>
                <wp:positionH relativeFrom="column">
                  <wp:posOffset>0</wp:posOffset>
                </wp:positionH>
                <wp:positionV relativeFrom="paragraph">
                  <wp:posOffset>0</wp:posOffset>
                </wp:positionV>
                <wp:extent cx="635000" cy="635000"/>
                <wp:effectExtent l="19050" t="19050" r="12700" b="12700"/>
                <wp:wrapNone/>
                <wp:docPr id="1032792755"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54456" id="Shape 4" o:spid="_x0000_s1026" style="position:absolute;margin-left:0;margin-top:0;width:50pt;height:50pt;z-index:251764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5216" behindDoc="1" locked="0" layoutInCell="1" allowOverlap="1" wp14:anchorId="23C168BB" wp14:editId="4DDB8874">
                <wp:simplePos x="0" y="0"/>
                <wp:positionH relativeFrom="page">
                  <wp:posOffset>3956685</wp:posOffset>
                </wp:positionH>
                <wp:positionV relativeFrom="paragraph">
                  <wp:posOffset>241300</wp:posOffset>
                </wp:positionV>
                <wp:extent cx="1844040" cy="1840230"/>
                <wp:effectExtent l="3810" t="1270" r="0" b="6350"/>
                <wp:wrapNone/>
                <wp:docPr id="143363388"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6115C" id="WS_Shape 4" o:spid="_x0000_s1026" style="position:absolute;margin-left:311.55pt;margin-top:19pt;width:145.2pt;height:144.9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60F18C5B" w14:textId="77777777" w:rsidR="006F0C03" w:rsidRDefault="006F0C03" w:rsidP="006F0C03">
      <w:pPr>
        <w:tabs>
          <w:tab w:val="left" w:pos="5572"/>
        </w:tabs>
        <w:spacing w:before="355" w:line="200" w:lineRule="exact"/>
        <w:ind w:left="1371" w:firstLine="1"/>
        <w:rPr>
          <w:rFonts w:eastAsia="Arial" w:cs="Arial"/>
          <w:b/>
          <w:bCs/>
          <w:noProof/>
          <w:color w:val="000000"/>
          <w:spacing w:val="-1"/>
          <w:szCs w:val="20"/>
        </w:rPr>
      </w:pPr>
      <w:r>
        <w:rPr>
          <w:rFonts w:eastAsia="Arial" w:cs="Arial"/>
          <w:b/>
          <w:bCs/>
          <w:noProof/>
          <w:color w:val="000000"/>
          <w:spacing w:val="-1"/>
          <w:szCs w:val="20"/>
        </w:rPr>
        <w:t>Signature</w:t>
      </w:r>
      <w:r>
        <w:rPr>
          <w:rFonts w:eastAsia="Arial" w:cs="Arial"/>
          <w:b/>
          <w:bCs/>
          <w:noProof/>
          <w:color w:val="000000"/>
          <w:spacing w:val="-1"/>
          <w:szCs w:val="20"/>
        </w:rPr>
        <w:tab/>
        <w:t>Date</w:t>
      </w:r>
    </w:p>
    <w:p w14:paraId="2DA25F45" w14:textId="77777777" w:rsidR="006F0C03" w:rsidRDefault="006F0C03" w:rsidP="006F0C03">
      <w:pPr>
        <w:spacing w:line="200" w:lineRule="exact"/>
        <w:ind w:left="1371" w:firstLine="1"/>
        <w:rPr>
          <w:rFonts w:eastAsia="Arial" w:cs="Arial"/>
          <w:b/>
          <w:bCs/>
          <w:noProof/>
          <w:color w:val="000000"/>
          <w:spacing w:val="-4"/>
          <w:szCs w:val="20"/>
        </w:rPr>
      </w:pPr>
    </w:p>
    <w:p w14:paraId="492D963C" w14:textId="77777777" w:rsidR="006F0C03" w:rsidRDefault="006F0C03" w:rsidP="006F0C03">
      <w:pPr>
        <w:spacing w:line="200" w:lineRule="exact"/>
        <w:ind w:left="1371" w:firstLine="1"/>
        <w:rPr>
          <w:rFonts w:eastAsia="Arial" w:cs="Arial"/>
          <w:b/>
          <w:bCs/>
          <w:noProof/>
          <w:color w:val="000000"/>
          <w:spacing w:val="-4"/>
          <w:szCs w:val="20"/>
        </w:rPr>
      </w:pPr>
    </w:p>
    <w:p w14:paraId="74E9502A" w14:textId="77777777" w:rsidR="006F0C03" w:rsidRDefault="006F0C03" w:rsidP="006F0C03">
      <w:pPr>
        <w:spacing w:line="200" w:lineRule="exact"/>
        <w:ind w:left="1371" w:firstLine="1"/>
        <w:rPr>
          <w:rFonts w:eastAsia="Arial" w:cs="Arial"/>
          <w:b/>
          <w:bCs/>
          <w:noProof/>
          <w:color w:val="000000"/>
          <w:spacing w:val="-4"/>
          <w:szCs w:val="20"/>
        </w:rPr>
      </w:pPr>
      <w:r>
        <w:rPr>
          <w:rFonts w:ascii="Times New Roman" w:hAnsi="Times New Roman"/>
          <w:noProof/>
          <w:color w:val="000000"/>
          <w:sz w:val="24"/>
        </w:rPr>
        <mc:AlternateContent>
          <mc:Choice Requires="wps">
            <w:drawing>
              <wp:anchor distT="0" distB="0" distL="114300" distR="114300" simplePos="0" relativeHeight="251765760" behindDoc="0" locked="0" layoutInCell="1" allowOverlap="1" wp14:anchorId="7A0E9EA8" wp14:editId="1DE98F0A">
                <wp:simplePos x="0" y="0"/>
                <wp:positionH relativeFrom="column">
                  <wp:posOffset>0</wp:posOffset>
                </wp:positionH>
                <wp:positionV relativeFrom="paragraph">
                  <wp:posOffset>0</wp:posOffset>
                </wp:positionV>
                <wp:extent cx="635000" cy="635000"/>
                <wp:effectExtent l="19050" t="19050" r="12700" b="12700"/>
                <wp:wrapNone/>
                <wp:docPr id="1895419669"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0D1ED" id="Shape 3" o:spid="_x0000_s1026" style="position:absolute;margin-left:0;margin-top:0;width:50pt;height:50pt;z-index:251765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81120" behindDoc="1" locked="0" layoutInCell="1" allowOverlap="1" wp14:anchorId="24213DCA" wp14:editId="2A4C28FA">
                <wp:simplePos x="0" y="0"/>
                <wp:positionH relativeFrom="page">
                  <wp:posOffset>2282190</wp:posOffset>
                </wp:positionH>
                <wp:positionV relativeFrom="paragraph">
                  <wp:posOffset>12700</wp:posOffset>
                </wp:positionV>
                <wp:extent cx="2253615" cy="2323465"/>
                <wp:effectExtent l="5715" t="3175" r="7620" b="6985"/>
                <wp:wrapNone/>
                <wp:docPr id="1463427540"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1E36A" id="WS_Shape 3" o:spid="_x0000_s1026" style="position:absolute;margin-left:179.7pt;margin-top:1pt;width:177.45pt;height:182.9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35B54954" w14:textId="77777777" w:rsidR="006F0C03" w:rsidRDefault="006F0C03" w:rsidP="006F0C03">
      <w:pPr>
        <w:spacing w:line="385" w:lineRule="exact"/>
        <w:ind w:left="1371" w:firstLine="1"/>
        <w:rPr>
          <w:rFonts w:eastAsia="Arial" w:cs="Arial"/>
          <w:b/>
          <w:bCs/>
          <w:noProof/>
          <w:color w:val="000000"/>
          <w:spacing w:val="-4"/>
          <w:szCs w:val="20"/>
        </w:rPr>
      </w:pPr>
    </w:p>
    <w:p w14:paraId="06CAEEEA" w14:textId="77777777" w:rsidR="006F0C03" w:rsidRDefault="006F0C03" w:rsidP="006F0C03">
      <w:pPr>
        <w:tabs>
          <w:tab w:val="left" w:pos="4681"/>
        </w:tabs>
        <w:spacing w:before="257" w:line="199" w:lineRule="exact"/>
        <w:ind w:left="1371" w:firstLine="1"/>
        <w:rPr>
          <w:rFonts w:eastAsia="Arial" w:cs="Arial"/>
          <w:b/>
          <w:bCs/>
          <w:noProof/>
          <w:color w:val="000000"/>
          <w:spacing w:val="-4"/>
          <w:szCs w:val="20"/>
        </w:rPr>
      </w:pPr>
      <w:r>
        <w:rPr>
          <w:rFonts w:eastAsia="Arial" w:cs="Arial"/>
          <w:b/>
          <w:bCs/>
          <w:noProof/>
          <w:color w:val="000000"/>
          <w:spacing w:val="-1"/>
          <w:szCs w:val="20"/>
        </w:rPr>
        <w:t>………………………………….</w:t>
      </w:r>
      <w:r>
        <w:rPr>
          <w:rFonts w:eastAsia="Arial" w:cs="Arial"/>
          <w:b/>
          <w:bCs/>
          <w:noProof/>
          <w:color w:val="000000"/>
          <w:spacing w:val="-1"/>
          <w:szCs w:val="20"/>
        </w:rPr>
        <w:tab/>
        <w:t>………………………………………</w:t>
      </w:r>
    </w:p>
    <w:p w14:paraId="323C40DB" w14:textId="77777777" w:rsidR="006F0C03" w:rsidRDefault="006F0C03" w:rsidP="006F0C03">
      <w:pPr>
        <w:tabs>
          <w:tab w:val="left" w:pos="5244"/>
        </w:tabs>
        <w:spacing w:before="57" w:after="57" w:line="200" w:lineRule="exact"/>
        <w:ind w:left="1080" w:firstLine="1"/>
        <w:rPr>
          <w:rFonts w:eastAsia="Arial" w:cs="Arial"/>
          <w:b/>
          <w:bCs/>
          <w:noProof/>
          <w:color w:val="000000"/>
          <w:spacing w:val="-2"/>
          <w:szCs w:val="20"/>
        </w:rPr>
      </w:pPr>
      <w:r>
        <w:rPr>
          <w:rFonts w:eastAsia="Arial" w:cs="Arial"/>
          <w:b/>
          <w:bCs/>
          <w:noProof/>
          <w:color w:val="000000"/>
          <w:szCs w:val="20"/>
        </w:rPr>
        <w:t>Capacity</w:t>
      </w:r>
      <w:r>
        <w:rPr>
          <w:rFonts w:eastAsia="Arial" w:cs="Arial"/>
          <w:b/>
          <w:bCs/>
          <w:noProof/>
          <w:color w:val="000000"/>
          <w:spacing w:val="2"/>
          <w:szCs w:val="20"/>
        </w:rPr>
        <w:tab/>
      </w:r>
      <w:r>
        <w:rPr>
          <w:rFonts w:eastAsia="Arial" w:cs="Arial"/>
          <w:b/>
          <w:bCs/>
          <w:noProof/>
          <w:color w:val="000000"/>
          <w:szCs w:val="20"/>
        </w:rPr>
        <w:t>Name</w:t>
      </w:r>
      <w:r>
        <w:rPr>
          <w:rFonts w:eastAsia="Arial" w:cs="Arial"/>
          <w:b/>
          <w:bCs/>
          <w:noProof/>
          <w:color w:val="000000"/>
          <w:spacing w:val="-1"/>
          <w:szCs w:val="20"/>
        </w:rPr>
        <w:t xml:space="preserve"> </w:t>
      </w:r>
      <w:r>
        <w:rPr>
          <w:rFonts w:eastAsia="Arial" w:cs="Arial"/>
          <w:b/>
          <w:bCs/>
          <w:noProof/>
          <w:color w:val="000000"/>
          <w:spacing w:val="1"/>
          <w:szCs w:val="20"/>
        </w:rPr>
        <w:t>of</w:t>
      </w:r>
      <w:r>
        <w:rPr>
          <w:rFonts w:eastAsia="Arial" w:cs="Arial"/>
          <w:b/>
          <w:bCs/>
          <w:noProof/>
          <w:color w:val="000000"/>
          <w:spacing w:val="-1"/>
          <w:szCs w:val="20"/>
        </w:rPr>
        <w:t xml:space="preserve"> Bidder</w:t>
      </w:r>
      <w:r>
        <w:rPr>
          <w:rFonts w:ascii="Times New Roman" w:hAnsi="Times New Roman"/>
          <w:noProof/>
          <w:color w:val="000000"/>
          <w:sz w:val="24"/>
        </w:rPr>
        <mc:AlternateContent>
          <mc:Choice Requires="wps">
            <w:drawing>
              <wp:anchor distT="0" distB="0" distL="114300" distR="114300" simplePos="0" relativeHeight="251766784" behindDoc="0" locked="0" layoutInCell="1" allowOverlap="1" wp14:anchorId="46CCDA4F" wp14:editId="3BDFDA39">
                <wp:simplePos x="0" y="0"/>
                <wp:positionH relativeFrom="column">
                  <wp:posOffset>0</wp:posOffset>
                </wp:positionH>
                <wp:positionV relativeFrom="paragraph">
                  <wp:posOffset>0</wp:posOffset>
                </wp:positionV>
                <wp:extent cx="635000" cy="635000"/>
                <wp:effectExtent l="19050" t="19050" r="12700" b="12700"/>
                <wp:wrapNone/>
                <wp:docPr id="1806361738"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F3940" id="Shape 1" o:spid="_x0000_s1026" style="position:absolute;margin-left:0;margin-top:0;width:50pt;height:50pt;z-index:251766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68832" behindDoc="0" locked="0" layoutInCell="1" allowOverlap="1" wp14:anchorId="15C3882A" wp14:editId="094B635E">
                <wp:simplePos x="0" y="0"/>
                <wp:positionH relativeFrom="page">
                  <wp:posOffset>932815</wp:posOffset>
                </wp:positionH>
                <wp:positionV relativeFrom="paragraph">
                  <wp:posOffset>1054100</wp:posOffset>
                </wp:positionV>
                <wp:extent cx="1694815" cy="2022475"/>
                <wp:effectExtent l="8890" t="635" r="1270" b="5715"/>
                <wp:wrapNone/>
                <wp:docPr id="1696817138"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EBF60" id="WS_Shape 1" o:spid="_x0000_s1026" style="position:absolute;margin-left:73.45pt;margin-top:83pt;width:133.45pt;height:159.2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767808" behindDoc="0" locked="0" layoutInCell="1" allowOverlap="1" wp14:anchorId="2C2FB1CA" wp14:editId="3CC46567">
                <wp:simplePos x="0" y="0"/>
                <wp:positionH relativeFrom="column">
                  <wp:posOffset>0</wp:posOffset>
                </wp:positionH>
                <wp:positionV relativeFrom="paragraph">
                  <wp:posOffset>0</wp:posOffset>
                </wp:positionV>
                <wp:extent cx="635000" cy="635000"/>
                <wp:effectExtent l="19050" t="19050" r="12700" b="12700"/>
                <wp:wrapNone/>
                <wp:docPr id="1093908391"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34C4E" id="Shape 2" o:spid="_x0000_s1026" style="position:absolute;margin-left:0;margin-top:0;width:50pt;height:50pt;z-index:251767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770880" behindDoc="0" locked="0" layoutInCell="1" allowOverlap="1" wp14:anchorId="55730426" wp14:editId="3872F694">
                <wp:simplePos x="0" y="0"/>
                <wp:positionH relativeFrom="page">
                  <wp:posOffset>1819275</wp:posOffset>
                </wp:positionH>
                <wp:positionV relativeFrom="paragraph">
                  <wp:posOffset>495300</wp:posOffset>
                </wp:positionV>
                <wp:extent cx="1694180" cy="1694180"/>
                <wp:effectExtent l="9525" t="3810" r="1270" b="6985"/>
                <wp:wrapNone/>
                <wp:docPr id="802514495"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E5A56" id="WS_Shape 2" o:spid="_x0000_s1026" style="position:absolute;margin-left:143.25pt;margin-top:39pt;width:133.4pt;height:133.4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4C90CDBA" w14:textId="77777777" w:rsidR="006F0C03" w:rsidRDefault="006F0C03" w:rsidP="006F0C03">
      <w:pPr>
        <w:spacing w:line="314" w:lineRule="exact"/>
        <w:ind w:right="18208"/>
        <w:rPr>
          <w:rFonts w:eastAsia="Arial" w:cs="Arial"/>
          <w:b/>
          <w:bCs/>
          <w:noProof/>
          <w:color w:val="000000"/>
          <w:spacing w:val="-1"/>
          <w:szCs w:val="20"/>
        </w:rPr>
      </w:pPr>
      <w:bookmarkStart w:id="40" w:name="54"/>
      <w:bookmarkEnd w:id="40"/>
    </w:p>
    <w:p w14:paraId="4634DA84"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15B0C333"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7E71664E"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3393E848"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3CEBD840"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62FB0504"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369D7756"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2FBBBD66" w14:textId="77777777" w:rsidR="00A444DA" w:rsidRDefault="00A444DA" w:rsidP="00A444DA">
      <w:pPr>
        <w:spacing w:before="118" w:line="200" w:lineRule="exact"/>
        <w:ind w:left="846" w:firstLine="1"/>
        <w:rPr>
          <w:rFonts w:ascii="Arial Narrow" w:eastAsia="Arial Narrow" w:hAnsi="Arial Narrow" w:cs="Arial Narrow"/>
          <w:b/>
          <w:bCs/>
          <w:noProof/>
          <w:color w:val="000000"/>
          <w:spacing w:val="-13"/>
          <w:szCs w:val="20"/>
        </w:rPr>
      </w:pPr>
    </w:p>
    <w:p w14:paraId="6663A4F5" w14:textId="77777777" w:rsidR="0095770A" w:rsidRDefault="0095770A" w:rsidP="0095770A">
      <w:pPr>
        <w:spacing w:line="200" w:lineRule="exact"/>
        <w:ind w:left="845" w:firstLine="1"/>
        <w:rPr>
          <w:rFonts w:ascii="Arial Narrow" w:eastAsia="Arial Narrow" w:hAnsi="Arial Narrow" w:cs="Arial Narrow"/>
          <w:noProof/>
          <w:color w:val="000000"/>
          <w:spacing w:val="-1"/>
          <w:szCs w:val="20"/>
        </w:rPr>
      </w:pPr>
    </w:p>
    <w:p w14:paraId="68EEACE2" w14:textId="77777777" w:rsidR="007C4AC9" w:rsidRDefault="007C4AC9" w:rsidP="005E3F7E">
      <w:pPr>
        <w:tabs>
          <w:tab w:val="left" w:pos="567"/>
          <w:tab w:val="right" w:pos="9072"/>
        </w:tabs>
        <w:rPr>
          <w:rFonts w:cs="Arial"/>
          <w:b/>
          <w:szCs w:val="20"/>
        </w:rPr>
      </w:pPr>
    </w:p>
    <w:p w14:paraId="5A2F8E21" w14:textId="03CF6B98" w:rsidR="007C4AC9" w:rsidRDefault="007C4AC9" w:rsidP="005E3F7E">
      <w:pPr>
        <w:tabs>
          <w:tab w:val="left" w:pos="567"/>
          <w:tab w:val="right" w:pos="9072"/>
        </w:tabs>
        <w:rPr>
          <w:rFonts w:cs="Arial"/>
          <w:b/>
          <w:szCs w:val="20"/>
        </w:rPr>
      </w:pPr>
    </w:p>
    <w:p w14:paraId="75E5A629" w14:textId="77777777" w:rsidR="007C4AC9" w:rsidRDefault="007C4AC9" w:rsidP="005E3F7E">
      <w:pPr>
        <w:tabs>
          <w:tab w:val="left" w:pos="567"/>
          <w:tab w:val="right" w:pos="9072"/>
        </w:tabs>
        <w:rPr>
          <w:rFonts w:cs="Arial"/>
          <w:b/>
          <w:szCs w:val="20"/>
        </w:rPr>
      </w:pPr>
    </w:p>
    <w:p w14:paraId="70FFC1E8" w14:textId="4E89632D" w:rsidR="007C4AC9" w:rsidRDefault="007C4AC9" w:rsidP="007C4AC9">
      <w:pPr>
        <w:tabs>
          <w:tab w:val="left" w:pos="6216"/>
        </w:tabs>
        <w:rPr>
          <w:rFonts w:cs="Arial"/>
          <w:b/>
          <w:szCs w:val="20"/>
        </w:rPr>
      </w:pPr>
    </w:p>
    <w:p w14:paraId="1CAC1A7C" w14:textId="77777777" w:rsidR="007C4AC9" w:rsidRDefault="007C4AC9" w:rsidP="005E3F7E">
      <w:pPr>
        <w:tabs>
          <w:tab w:val="left" w:pos="567"/>
          <w:tab w:val="right" w:pos="9072"/>
        </w:tabs>
        <w:rPr>
          <w:rFonts w:cs="Arial"/>
          <w:b/>
          <w:szCs w:val="20"/>
        </w:rPr>
      </w:pPr>
    </w:p>
    <w:p w14:paraId="536FDBF1" w14:textId="77777777" w:rsidR="001A12A7" w:rsidRDefault="001A12A7" w:rsidP="005E3F7E">
      <w:pPr>
        <w:tabs>
          <w:tab w:val="left" w:pos="567"/>
          <w:tab w:val="right" w:pos="9072"/>
        </w:tabs>
        <w:rPr>
          <w:rFonts w:cs="Arial"/>
          <w:b/>
          <w:szCs w:val="20"/>
        </w:rPr>
      </w:pPr>
    </w:p>
    <w:p w14:paraId="3FB7DD7B" w14:textId="77777777" w:rsidR="001A12A7" w:rsidRDefault="001A12A7" w:rsidP="005E3F7E">
      <w:pPr>
        <w:tabs>
          <w:tab w:val="left" w:pos="567"/>
          <w:tab w:val="right" w:pos="9072"/>
        </w:tabs>
        <w:rPr>
          <w:rFonts w:cs="Arial"/>
          <w:b/>
          <w:szCs w:val="20"/>
        </w:rPr>
      </w:pPr>
    </w:p>
    <w:p w14:paraId="2DFB987F" w14:textId="71A159A7" w:rsidR="00A444DA" w:rsidRPr="00A444DA" w:rsidRDefault="00A444DA" w:rsidP="00657758">
      <w:pPr>
        <w:tabs>
          <w:tab w:val="left" w:pos="567"/>
          <w:tab w:val="right" w:pos="9072"/>
        </w:tabs>
        <w:rPr>
          <w:rFonts w:cs="Arial"/>
          <w:b/>
          <w:szCs w:val="20"/>
        </w:rPr>
      </w:pPr>
      <w:r>
        <w:rPr>
          <w:rFonts w:cs="Arial"/>
          <w:b/>
          <w:szCs w:val="20"/>
        </w:rPr>
        <w:tab/>
      </w:r>
      <w:r>
        <w:rPr>
          <w:rFonts w:cs="Arial"/>
          <w:b/>
          <w:szCs w:val="20"/>
        </w:rPr>
        <w:tab/>
      </w:r>
    </w:p>
    <w:p w14:paraId="16E07977" w14:textId="4B3A0C6C" w:rsidR="001A12A7" w:rsidRDefault="00A444DA" w:rsidP="00A444DA">
      <w:pPr>
        <w:tabs>
          <w:tab w:val="left" w:pos="567"/>
          <w:tab w:val="right" w:pos="9072"/>
        </w:tabs>
        <w:ind w:firstLine="720"/>
        <w:rPr>
          <w:rFonts w:cs="Arial"/>
          <w:b/>
          <w:szCs w:val="20"/>
        </w:rPr>
      </w:pPr>
      <w:r w:rsidRPr="00A444DA">
        <w:rPr>
          <w:rFonts w:cs="Arial"/>
          <w:b/>
          <w:szCs w:val="20"/>
        </w:rPr>
        <w:tab/>
      </w:r>
    </w:p>
    <w:p w14:paraId="63534298" w14:textId="77777777" w:rsidR="001A12A7" w:rsidRDefault="001A12A7" w:rsidP="005E3F7E">
      <w:pPr>
        <w:tabs>
          <w:tab w:val="left" w:pos="567"/>
          <w:tab w:val="right" w:pos="9072"/>
        </w:tabs>
        <w:rPr>
          <w:rFonts w:cs="Arial"/>
          <w:b/>
          <w:szCs w:val="20"/>
        </w:rPr>
      </w:pPr>
    </w:p>
    <w:p w14:paraId="5C6CD340" w14:textId="77777777" w:rsidR="006F0C03" w:rsidRDefault="006F0C03" w:rsidP="006F0C03">
      <w:pPr>
        <w:spacing w:line="199" w:lineRule="exact"/>
        <w:ind w:right="140" w:firstLine="1"/>
        <w:jc w:val="right"/>
        <w:rPr>
          <w:rFonts w:eastAsia="Arial" w:cs="Arial"/>
          <w:b/>
          <w:bCs/>
          <w:noProof/>
          <w:color w:val="000000"/>
          <w:spacing w:val="-1"/>
          <w:szCs w:val="20"/>
        </w:rPr>
      </w:pPr>
      <w:r>
        <w:rPr>
          <w:rFonts w:eastAsia="Arial" w:cs="Arial"/>
          <w:b/>
          <w:bCs/>
          <w:noProof/>
          <w:color w:val="000000"/>
          <w:spacing w:val="1"/>
          <w:szCs w:val="20"/>
        </w:rPr>
        <w:lastRenderedPageBreak/>
        <w:t>MBD</w:t>
      </w:r>
      <w:r>
        <w:rPr>
          <w:rFonts w:eastAsia="Arial" w:cs="Arial"/>
          <w:b/>
          <w:bCs/>
          <w:noProof/>
          <w:color w:val="000000"/>
          <w:spacing w:val="-1"/>
          <w:szCs w:val="20"/>
        </w:rPr>
        <w:t xml:space="preserve"> 5</w:t>
      </w:r>
    </w:p>
    <w:p w14:paraId="55F1140B" w14:textId="77777777" w:rsidR="006F0C03" w:rsidRDefault="006F0C03" w:rsidP="006F0C03">
      <w:pPr>
        <w:spacing w:line="199" w:lineRule="exact"/>
        <w:ind w:left="9936" w:firstLine="1"/>
        <w:jc w:val="right"/>
        <w:rPr>
          <w:rFonts w:eastAsia="Arial" w:cs="Arial"/>
          <w:b/>
          <w:bCs/>
          <w:noProof/>
          <w:color w:val="000000"/>
          <w:spacing w:val="-1"/>
          <w:szCs w:val="20"/>
        </w:rPr>
        <w:sectPr w:rsidR="006F0C03" w:rsidSect="006F0C03">
          <w:pgSz w:w="11906" w:h="16838"/>
          <w:pgMar w:top="1440" w:right="590" w:bottom="1440" w:left="590" w:header="708" w:footer="708" w:gutter="0"/>
          <w:cols w:space="720"/>
        </w:sectPr>
      </w:pPr>
    </w:p>
    <w:p w14:paraId="1C9AC303" w14:textId="77777777" w:rsidR="006F0C03" w:rsidRDefault="006F0C03" w:rsidP="006F0C03">
      <w:pPr>
        <w:spacing w:line="200" w:lineRule="exact"/>
        <w:ind w:right="32624" w:firstLine="1"/>
        <w:jc w:val="right"/>
        <w:rPr>
          <w:rFonts w:ascii="Microsoft YaHei" w:eastAsia="Microsoft YaHei" w:hAnsi="Microsoft YaHei" w:cs="Microsoft YaHei"/>
          <w:b/>
          <w:bCs/>
          <w:noProof/>
          <w:color w:val="000000"/>
          <w:spacing w:val="-47"/>
          <w:szCs w:val="20"/>
        </w:rPr>
      </w:pPr>
    </w:p>
    <w:p w14:paraId="78381BD5" w14:textId="77777777" w:rsidR="006F0C03" w:rsidRDefault="006F0C03" w:rsidP="006F0C03">
      <w:pPr>
        <w:spacing w:line="247" w:lineRule="exact"/>
        <w:ind w:right="32624" w:firstLine="1"/>
        <w:jc w:val="right"/>
        <w:rPr>
          <w:rFonts w:ascii="Microsoft YaHei" w:eastAsia="Microsoft YaHei" w:hAnsi="Microsoft YaHei" w:cs="Microsoft YaHei"/>
          <w:b/>
          <w:bCs/>
          <w:noProof/>
          <w:color w:val="000000"/>
          <w:spacing w:val="-47"/>
          <w:szCs w:val="20"/>
        </w:rPr>
      </w:pPr>
    </w:p>
    <w:p w14:paraId="1B90C11A" w14:textId="77777777" w:rsidR="006F0C03" w:rsidRDefault="006F0C03" w:rsidP="006F0C03">
      <w:pPr>
        <w:spacing w:before="199" w:line="199" w:lineRule="exact"/>
        <w:ind w:right="420" w:firstLine="1"/>
        <w:jc w:val="right"/>
        <w:rPr>
          <w:rFonts w:ascii="Microsoft YaHei" w:eastAsia="Microsoft YaHei" w:hAnsi="Microsoft YaHei" w:cs="Microsoft YaHei"/>
          <w:b/>
          <w:bCs/>
          <w:noProof/>
          <w:color w:val="000000"/>
          <w:spacing w:val="-47"/>
          <w:szCs w:val="20"/>
        </w:rPr>
      </w:pPr>
      <w:r>
        <w:rPr>
          <w:rFonts w:ascii="Microsoft YaHei" w:eastAsia="Microsoft YaHei" w:hAnsi="Microsoft YaHei" w:cs="Microsoft YaHei"/>
          <w:b/>
          <w:bCs/>
          <w:noProof/>
          <w:color w:val="000000"/>
          <w:spacing w:val="-3"/>
          <w:szCs w:val="20"/>
        </w:rPr>
        <w:t xml:space="preserve">DECLARATION </w:t>
      </w:r>
      <w:r>
        <w:rPr>
          <w:rFonts w:ascii="Microsoft YaHei" w:eastAsia="Microsoft YaHei" w:hAnsi="Microsoft YaHei" w:cs="Microsoft YaHei"/>
          <w:b/>
          <w:bCs/>
          <w:noProof/>
          <w:color w:val="000000"/>
          <w:spacing w:val="2"/>
          <w:szCs w:val="20"/>
        </w:rPr>
        <w:t>FOR</w:t>
      </w:r>
      <w:r>
        <w:rPr>
          <w:rFonts w:ascii="Microsoft YaHei" w:eastAsia="Microsoft YaHei" w:hAnsi="Microsoft YaHei" w:cs="Microsoft YaHei"/>
          <w:b/>
          <w:bCs/>
          <w:noProof/>
          <w:color w:val="000000"/>
          <w:spacing w:val="-5"/>
          <w:szCs w:val="20"/>
        </w:rPr>
        <w:t xml:space="preserve"> </w:t>
      </w:r>
      <w:r>
        <w:rPr>
          <w:rFonts w:ascii="Microsoft YaHei" w:eastAsia="Microsoft YaHei" w:hAnsi="Microsoft YaHei" w:cs="Microsoft YaHei"/>
          <w:b/>
          <w:bCs/>
          <w:noProof/>
          <w:color w:val="000000"/>
          <w:spacing w:val="-3"/>
          <w:szCs w:val="20"/>
        </w:rPr>
        <w:t>PROCUREMENT</w:t>
      </w:r>
      <w:r>
        <w:rPr>
          <w:rFonts w:ascii="Microsoft YaHei" w:eastAsia="Microsoft YaHei" w:hAnsi="Microsoft YaHei" w:cs="Microsoft YaHei"/>
          <w:b/>
          <w:bCs/>
          <w:noProof/>
          <w:color w:val="000000"/>
          <w:szCs w:val="20"/>
        </w:rPr>
        <w:t xml:space="preserve"> </w:t>
      </w:r>
      <w:r>
        <w:rPr>
          <w:rFonts w:ascii="Microsoft YaHei" w:eastAsia="Microsoft YaHei" w:hAnsi="Microsoft YaHei" w:cs="Microsoft YaHei"/>
          <w:b/>
          <w:bCs/>
          <w:noProof/>
          <w:color w:val="000000"/>
          <w:spacing w:val="-1"/>
          <w:szCs w:val="20"/>
        </w:rPr>
        <w:t>ABOVE</w:t>
      </w:r>
      <w:r>
        <w:rPr>
          <w:rFonts w:ascii="Microsoft YaHei" w:eastAsia="Microsoft YaHei" w:hAnsi="Microsoft YaHei" w:cs="Microsoft YaHei"/>
          <w:b/>
          <w:bCs/>
          <w:noProof/>
          <w:color w:val="000000"/>
          <w:spacing w:val="-6"/>
          <w:szCs w:val="20"/>
        </w:rPr>
        <w:t xml:space="preserve"> </w:t>
      </w:r>
      <w:r>
        <w:rPr>
          <w:rFonts w:ascii="Microsoft YaHei" w:eastAsia="Microsoft YaHei" w:hAnsi="Microsoft YaHei" w:cs="Microsoft YaHei"/>
          <w:b/>
          <w:bCs/>
          <w:noProof/>
          <w:color w:val="000000"/>
          <w:spacing w:val="-7"/>
          <w:szCs w:val="20"/>
        </w:rPr>
        <w:t>R10</w:t>
      </w:r>
      <w:r>
        <w:rPr>
          <w:rFonts w:ascii="Microsoft YaHei" w:eastAsia="Microsoft YaHei" w:hAnsi="Microsoft YaHei" w:cs="Microsoft YaHei"/>
          <w:b/>
          <w:bCs/>
          <w:noProof/>
          <w:color w:val="000000"/>
          <w:spacing w:val="-4"/>
          <w:szCs w:val="20"/>
        </w:rPr>
        <w:t xml:space="preserve"> </w:t>
      </w:r>
      <w:r>
        <w:rPr>
          <w:rFonts w:ascii="Microsoft YaHei" w:eastAsia="Microsoft YaHei" w:hAnsi="Microsoft YaHei" w:cs="Microsoft YaHei"/>
          <w:b/>
          <w:bCs/>
          <w:noProof/>
          <w:color w:val="000000"/>
          <w:spacing w:val="-11"/>
          <w:szCs w:val="20"/>
        </w:rPr>
        <w:t>MILLION</w:t>
      </w:r>
      <w:r>
        <w:rPr>
          <w:rFonts w:ascii="Microsoft YaHei" w:eastAsia="Microsoft YaHei" w:hAnsi="Microsoft YaHei" w:cs="Microsoft YaHei"/>
          <w:b/>
          <w:bCs/>
          <w:noProof/>
          <w:color w:val="000000"/>
          <w:spacing w:val="-5"/>
          <w:szCs w:val="20"/>
        </w:rPr>
        <w:t xml:space="preserve"> </w:t>
      </w:r>
      <w:r>
        <w:rPr>
          <w:rFonts w:ascii="Microsoft YaHei" w:eastAsia="Microsoft YaHei" w:hAnsi="Microsoft YaHei" w:cs="Microsoft YaHei"/>
          <w:b/>
          <w:bCs/>
          <w:noProof/>
          <w:color w:val="000000"/>
          <w:spacing w:val="2"/>
          <w:szCs w:val="20"/>
        </w:rPr>
        <w:t>(ALL</w:t>
      </w:r>
      <w:r>
        <w:rPr>
          <w:rFonts w:ascii="Microsoft YaHei" w:eastAsia="Microsoft YaHei" w:hAnsi="Microsoft YaHei" w:cs="Microsoft YaHei"/>
          <w:b/>
          <w:bCs/>
          <w:noProof/>
          <w:color w:val="000000"/>
          <w:szCs w:val="20"/>
        </w:rPr>
        <w:t xml:space="preserve"> </w:t>
      </w:r>
      <w:r>
        <w:rPr>
          <w:rFonts w:ascii="Microsoft YaHei" w:eastAsia="Microsoft YaHei" w:hAnsi="Microsoft YaHei" w:cs="Microsoft YaHei"/>
          <w:b/>
          <w:bCs/>
          <w:noProof/>
          <w:color w:val="000000"/>
          <w:spacing w:val="4"/>
          <w:szCs w:val="20"/>
        </w:rPr>
        <w:t>APPLICABLE</w:t>
      </w:r>
      <w:r>
        <w:rPr>
          <w:rFonts w:ascii="Microsoft YaHei" w:eastAsia="Microsoft YaHei" w:hAnsi="Microsoft YaHei" w:cs="Microsoft YaHei"/>
          <w:b/>
          <w:bCs/>
          <w:noProof/>
          <w:color w:val="000000"/>
          <w:spacing w:val="-6"/>
          <w:szCs w:val="20"/>
        </w:rPr>
        <w:t xml:space="preserve"> </w:t>
      </w:r>
      <w:r>
        <w:rPr>
          <w:rFonts w:ascii="Microsoft YaHei" w:eastAsia="Microsoft YaHei" w:hAnsi="Microsoft YaHei" w:cs="Microsoft YaHei"/>
          <w:b/>
          <w:bCs/>
          <w:noProof/>
          <w:color w:val="000000"/>
          <w:spacing w:val="4"/>
          <w:szCs w:val="20"/>
        </w:rPr>
        <w:t>TAXES</w:t>
      </w:r>
      <w:r>
        <w:rPr>
          <w:rFonts w:ascii="Microsoft YaHei" w:eastAsia="Microsoft YaHei" w:hAnsi="Microsoft YaHei" w:cs="Microsoft YaHei"/>
          <w:b/>
          <w:bCs/>
          <w:noProof/>
          <w:color w:val="000000"/>
          <w:spacing w:val="-6"/>
          <w:szCs w:val="20"/>
        </w:rPr>
        <w:t xml:space="preserve"> INCLUDED)</w:t>
      </w:r>
    </w:p>
    <w:p w14:paraId="1B4CCCB4" w14:textId="77777777" w:rsidR="006F0C03" w:rsidRDefault="006F0C03" w:rsidP="006F0C03">
      <w:pPr>
        <w:spacing w:line="200" w:lineRule="exact"/>
        <w:ind w:left="953" w:firstLine="1"/>
        <w:rPr>
          <w:rFonts w:eastAsia="Arial" w:cs="Arial"/>
          <w:noProof/>
          <w:color w:val="000000"/>
          <w:szCs w:val="20"/>
        </w:rPr>
      </w:pPr>
    </w:p>
    <w:p w14:paraId="6C55C917" w14:textId="77777777" w:rsidR="006F0C03" w:rsidRDefault="006F0C03" w:rsidP="006F0C03">
      <w:pPr>
        <w:spacing w:line="200" w:lineRule="exact"/>
        <w:ind w:left="953" w:firstLine="1"/>
        <w:rPr>
          <w:rFonts w:eastAsia="Arial" w:cs="Arial"/>
          <w:noProof/>
          <w:color w:val="000000"/>
          <w:szCs w:val="20"/>
        </w:rPr>
      </w:pPr>
    </w:p>
    <w:p w14:paraId="32105DEF" w14:textId="77777777" w:rsidR="006F0C03" w:rsidRDefault="006F0C03" w:rsidP="006F0C03">
      <w:pPr>
        <w:spacing w:line="329" w:lineRule="exact"/>
        <w:ind w:left="953" w:firstLine="1"/>
        <w:rPr>
          <w:rFonts w:eastAsia="Arial" w:cs="Arial"/>
          <w:noProof/>
          <w:color w:val="000000"/>
          <w:szCs w:val="20"/>
        </w:rPr>
      </w:pPr>
    </w:p>
    <w:p w14:paraId="38F066ED" w14:textId="77777777" w:rsidR="006F0C03" w:rsidRDefault="006F0C03" w:rsidP="006F0C03">
      <w:pPr>
        <w:spacing w:before="169" w:line="230" w:lineRule="exact"/>
        <w:ind w:left="953" w:hanging="12"/>
        <w:rPr>
          <w:rFonts w:eastAsia="Arial" w:cs="Arial"/>
          <w:noProof/>
          <w:color w:val="000000"/>
          <w:szCs w:val="20"/>
        </w:rPr>
      </w:pPr>
      <w:r>
        <w:rPr>
          <w:rFonts w:eastAsia="Arial" w:cs="Arial"/>
          <w:noProof/>
          <w:color w:val="000000"/>
          <w:spacing w:val="-1"/>
          <w:szCs w:val="20"/>
        </w:rPr>
        <w:t>For</w:t>
      </w:r>
      <w:r>
        <w:rPr>
          <w:rFonts w:eastAsia="Arial" w:cs="Arial"/>
          <w:noProof/>
          <w:color w:val="000000"/>
          <w:spacing w:val="2"/>
          <w:szCs w:val="20"/>
        </w:rPr>
        <w:t xml:space="preserve"> </w:t>
      </w:r>
      <w:r>
        <w:rPr>
          <w:rFonts w:eastAsia="Arial" w:cs="Arial"/>
          <w:noProof/>
          <w:color w:val="000000"/>
          <w:szCs w:val="20"/>
        </w:rPr>
        <w:t>all</w:t>
      </w:r>
      <w:r>
        <w:rPr>
          <w:rFonts w:eastAsia="Arial" w:cs="Arial"/>
          <w:noProof/>
          <w:color w:val="000000"/>
          <w:spacing w:val="1"/>
          <w:szCs w:val="20"/>
        </w:rPr>
        <w:t xml:space="preserve"> </w:t>
      </w:r>
      <w:r>
        <w:rPr>
          <w:rFonts w:eastAsia="Arial" w:cs="Arial"/>
          <w:noProof/>
          <w:color w:val="000000"/>
          <w:szCs w:val="20"/>
        </w:rPr>
        <w:t>procurement</w:t>
      </w:r>
      <w:r>
        <w:rPr>
          <w:rFonts w:eastAsia="Arial" w:cs="Arial"/>
          <w:noProof/>
          <w:color w:val="000000"/>
          <w:spacing w:val="2"/>
          <w:szCs w:val="20"/>
        </w:rPr>
        <w:t xml:space="preserve"> </w:t>
      </w:r>
      <w:r>
        <w:rPr>
          <w:rFonts w:eastAsia="Arial" w:cs="Arial"/>
          <w:noProof/>
          <w:color w:val="000000"/>
          <w:szCs w:val="20"/>
        </w:rPr>
        <w:t>expected</w:t>
      </w:r>
      <w:r>
        <w:rPr>
          <w:rFonts w:eastAsia="Arial" w:cs="Arial"/>
          <w:noProof/>
          <w:color w:val="000000"/>
          <w:spacing w:val="1"/>
          <w:szCs w:val="20"/>
        </w:rPr>
        <w:t xml:space="preserve"> </w:t>
      </w:r>
      <w:r>
        <w:rPr>
          <w:rFonts w:eastAsia="Arial" w:cs="Arial"/>
          <w:noProof/>
          <w:color w:val="000000"/>
          <w:szCs w:val="20"/>
        </w:rPr>
        <w:t>to</w:t>
      </w:r>
      <w:r>
        <w:rPr>
          <w:rFonts w:eastAsia="Arial" w:cs="Arial"/>
          <w:noProof/>
          <w:color w:val="000000"/>
          <w:spacing w:val="2"/>
          <w:szCs w:val="20"/>
        </w:rPr>
        <w:t xml:space="preserve"> </w:t>
      </w:r>
      <w:r>
        <w:rPr>
          <w:rFonts w:eastAsia="Arial" w:cs="Arial"/>
          <w:noProof/>
          <w:color w:val="000000"/>
          <w:spacing w:val="1"/>
          <w:szCs w:val="20"/>
        </w:rPr>
        <w:t>exceed</w:t>
      </w:r>
      <w:r>
        <w:rPr>
          <w:rFonts w:eastAsia="Arial" w:cs="Arial"/>
          <w:noProof/>
          <w:color w:val="000000"/>
          <w:spacing w:val="2"/>
          <w:szCs w:val="20"/>
        </w:rPr>
        <w:t xml:space="preserve"> </w:t>
      </w:r>
      <w:r>
        <w:rPr>
          <w:rFonts w:eastAsia="Arial" w:cs="Arial"/>
          <w:noProof/>
          <w:color w:val="000000"/>
          <w:szCs w:val="20"/>
        </w:rPr>
        <w:t>R10</w:t>
      </w:r>
      <w:r>
        <w:rPr>
          <w:rFonts w:eastAsia="Arial" w:cs="Arial"/>
          <w:noProof/>
          <w:color w:val="000000"/>
          <w:spacing w:val="2"/>
          <w:szCs w:val="20"/>
        </w:rPr>
        <w:t xml:space="preserve"> </w:t>
      </w:r>
      <w:r>
        <w:rPr>
          <w:rFonts w:eastAsia="Arial" w:cs="Arial"/>
          <w:noProof/>
          <w:color w:val="000000"/>
          <w:szCs w:val="20"/>
        </w:rPr>
        <w:t>million</w:t>
      </w:r>
      <w:r>
        <w:rPr>
          <w:rFonts w:eastAsia="Arial" w:cs="Arial"/>
          <w:noProof/>
          <w:color w:val="000000"/>
          <w:spacing w:val="1"/>
          <w:szCs w:val="20"/>
        </w:rPr>
        <w:t xml:space="preserve"> (all </w:t>
      </w:r>
      <w:r>
        <w:rPr>
          <w:rFonts w:eastAsia="Arial" w:cs="Arial"/>
          <w:noProof/>
          <w:color w:val="000000"/>
          <w:szCs w:val="20"/>
        </w:rPr>
        <w:t>applicable</w:t>
      </w:r>
      <w:r>
        <w:rPr>
          <w:rFonts w:eastAsia="Arial" w:cs="Arial"/>
          <w:noProof/>
          <w:color w:val="000000"/>
          <w:spacing w:val="6"/>
          <w:szCs w:val="20"/>
        </w:rPr>
        <w:t xml:space="preserve"> </w:t>
      </w:r>
      <w:r>
        <w:rPr>
          <w:rFonts w:eastAsia="Arial" w:cs="Arial"/>
          <w:noProof/>
          <w:color w:val="000000"/>
          <w:spacing w:val="1"/>
          <w:szCs w:val="20"/>
        </w:rPr>
        <w:t>taxes</w:t>
      </w:r>
      <w:r>
        <w:rPr>
          <w:rFonts w:eastAsia="Arial" w:cs="Arial"/>
          <w:noProof/>
          <w:color w:val="000000"/>
          <w:spacing w:val="2"/>
          <w:szCs w:val="20"/>
        </w:rPr>
        <w:t xml:space="preserve"> </w:t>
      </w:r>
      <w:r>
        <w:rPr>
          <w:rFonts w:eastAsia="Arial" w:cs="Arial"/>
          <w:noProof/>
          <w:color w:val="000000"/>
          <w:spacing w:val="1"/>
          <w:szCs w:val="20"/>
        </w:rPr>
        <w:t>included),</w:t>
      </w:r>
      <w:r>
        <w:rPr>
          <w:rFonts w:eastAsia="Arial" w:cs="Arial"/>
          <w:noProof/>
          <w:color w:val="000000"/>
          <w:spacing w:val="2"/>
          <w:szCs w:val="20"/>
        </w:rPr>
        <w:t xml:space="preserve"> </w:t>
      </w:r>
      <w:r>
        <w:rPr>
          <w:rFonts w:eastAsia="Arial" w:cs="Arial"/>
          <w:noProof/>
          <w:color w:val="000000"/>
          <w:spacing w:val="-1"/>
          <w:szCs w:val="20"/>
        </w:rPr>
        <w:t>bidders</w:t>
      </w:r>
      <w:r>
        <w:rPr>
          <w:rFonts w:eastAsia="Arial" w:cs="Arial"/>
          <w:noProof/>
          <w:color w:val="000000"/>
          <w:spacing w:val="1"/>
          <w:szCs w:val="20"/>
        </w:rPr>
        <w:t xml:space="preserve"> </w:t>
      </w:r>
      <w:r>
        <w:rPr>
          <w:rFonts w:eastAsia="Arial" w:cs="Arial"/>
          <w:noProof/>
          <w:color w:val="000000"/>
          <w:szCs w:val="20"/>
        </w:rPr>
        <w:t>must</w:t>
      </w:r>
      <w:r>
        <w:rPr>
          <w:rFonts w:eastAsia="Arial" w:cs="Arial"/>
          <w:noProof/>
          <w:color w:val="000000"/>
          <w:spacing w:val="2"/>
          <w:szCs w:val="20"/>
        </w:rPr>
        <w:t xml:space="preserve"> </w:t>
      </w:r>
      <w:r>
        <w:rPr>
          <w:rFonts w:eastAsia="Arial" w:cs="Arial"/>
          <w:noProof/>
          <w:color w:val="000000"/>
          <w:spacing w:val="-1"/>
          <w:szCs w:val="20"/>
        </w:rPr>
        <w:t>complete</w:t>
      </w:r>
      <w:r>
        <w:rPr>
          <w:rFonts w:eastAsia="Arial" w:cs="Arial"/>
          <w:noProof/>
          <w:color w:val="000000"/>
          <w:spacing w:val="1"/>
          <w:szCs w:val="20"/>
        </w:rPr>
        <w:t xml:space="preserve"> the following</w:t>
      </w:r>
      <w:r>
        <w:rPr>
          <w:rFonts w:eastAsia="Arial" w:cs="Arial"/>
          <w:noProof/>
          <w:color w:val="000000"/>
          <w:spacing w:val="10"/>
          <w:szCs w:val="20"/>
        </w:rPr>
        <w:t xml:space="preserve"> </w:t>
      </w:r>
      <w:r>
        <w:rPr>
          <w:rFonts w:eastAsia="Arial" w:cs="Arial"/>
          <w:noProof/>
          <w:color w:val="000000"/>
          <w:spacing w:val="1"/>
          <w:szCs w:val="20"/>
        </w:rPr>
        <w:t>questionnaire:</w:t>
      </w:r>
      <w:r>
        <w:rPr>
          <w:rFonts w:ascii="Times New Roman" w:hAnsi="Times New Roman"/>
          <w:noProof/>
          <w:color w:val="000000"/>
          <w:sz w:val="24"/>
        </w:rPr>
        <mc:AlternateContent>
          <mc:Choice Requires="wps">
            <w:drawing>
              <wp:anchor distT="0" distB="0" distL="114300" distR="114300" simplePos="0" relativeHeight="251791360" behindDoc="0" locked="0" layoutInCell="1" allowOverlap="1" wp14:anchorId="69E7E9E1" wp14:editId="01044F3C">
                <wp:simplePos x="0" y="0"/>
                <wp:positionH relativeFrom="column">
                  <wp:posOffset>0</wp:posOffset>
                </wp:positionH>
                <wp:positionV relativeFrom="paragraph">
                  <wp:posOffset>0</wp:posOffset>
                </wp:positionV>
                <wp:extent cx="635000" cy="635000"/>
                <wp:effectExtent l="19050" t="19050" r="12700" b="12700"/>
                <wp:wrapNone/>
                <wp:docPr id="329273282"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94E92" id="Shape 5" o:spid="_x0000_s1026" style="position:absolute;margin-left:0;margin-top:0;width:50pt;height:50pt;z-index:251791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09792" behindDoc="1" locked="0" layoutInCell="1" allowOverlap="1" wp14:anchorId="1D6052E4" wp14:editId="1358C11C">
                <wp:simplePos x="0" y="0"/>
                <wp:positionH relativeFrom="page">
                  <wp:posOffset>4601210</wp:posOffset>
                </wp:positionH>
                <wp:positionV relativeFrom="paragraph">
                  <wp:posOffset>393700</wp:posOffset>
                </wp:positionV>
                <wp:extent cx="2053590" cy="1719580"/>
                <wp:effectExtent l="635" t="4445" r="3175" b="0"/>
                <wp:wrapNone/>
                <wp:docPr id="2069822652"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85AB9" id="WS_Shape 5" o:spid="_x0000_s1026" style="position:absolute;margin-left:362.3pt;margin-top:31pt;width:161.7pt;height:135.4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79A96869" w14:textId="77777777" w:rsidR="006F0C03" w:rsidRDefault="006F0C03" w:rsidP="006F0C03">
      <w:pPr>
        <w:tabs>
          <w:tab w:val="left" w:pos="1649"/>
        </w:tabs>
        <w:spacing w:before="350" w:line="200" w:lineRule="exact"/>
        <w:ind w:left="941" w:firstLine="1"/>
        <w:rPr>
          <w:rFonts w:eastAsia="Arial" w:cs="Arial"/>
          <w:noProof/>
          <w:color w:val="000000"/>
          <w:spacing w:val="-2"/>
          <w:szCs w:val="20"/>
        </w:rPr>
      </w:pPr>
      <w:r>
        <w:rPr>
          <w:rFonts w:eastAsia="Arial" w:cs="Arial"/>
          <w:noProof/>
          <w:color w:val="000000"/>
          <w:spacing w:val="-1"/>
          <w:szCs w:val="20"/>
        </w:rPr>
        <w:t>1</w:t>
      </w:r>
      <w:r>
        <w:rPr>
          <w:rFonts w:eastAsia="Arial" w:cs="Arial"/>
          <w:noProof/>
          <w:color w:val="000000"/>
          <w:spacing w:val="-1"/>
          <w:szCs w:val="20"/>
        </w:rPr>
        <w:tab/>
        <w:t>Are</w:t>
      </w:r>
      <w:r>
        <w:rPr>
          <w:rFonts w:eastAsia="Arial" w:cs="Arial"/>
          <w:noProof/>
          <w:color w:val="000000"/>
          <w:spacing w:val="3"/>
          <w:szCs w:val="20"/>
        </w:rPr>
        <w:t xml:space="preserve"> </w:t>
      </w:r>
      <w:r>
        <w:rPr>
          <w:rFonts w:eastAsia="Arial" w:cs="Arial"/>
          <w:noProof/>
          <w:color w:val="000000"/>
          <w:spacing w:val="-2"/>
          <w:szCs w:val="20"/>
        </w:rPr>
        <w:t>you</w:t>
      </w:r>
      <w:r>
        <w:rPr>
          <w:rFonts w:eastAsia="Arial" w:cs="Arial"/>
          <w:noProof/>
          <w:color w:val="000000"/>
          <w:spacing w:val="1"/>
          <w:szCs w:val="20"/>
        </w:rPr>
        <w:t xml:space="preserve"> by</w:t>
      </w:r>
      <w:r>
        <w:rPr>
          <w:rFonts w:eastAsia="Arial" w:cs="Arial"/>
          <w:noProof/>
          <w:color w:val="000000"/>
          <w:spacing w:val="-3"/>
          <w:szCs w:val="20"/>
        </w:rPr>
        <w:t xml:space="preserve"> </w:t>
      </w:r>
      <w:r>
        <w:rPr>
          <w:rFonts w:eastAsia="Arial" w:cs="Arial"/>
          <w:noProof/>
          <w:color w:val="000000"/>
          <w:spacing w:val="-1"/>
          <w:szCs w:val="20"/>
        </w:rPr>
        <w:t xml:space="preserve">law </w:t>
      </w:r>
      <w:r>
        <w:rPr>
          <w:rFonts w:eastAsia="Arial" w:cs="Arial"/>
          <w:noProof/>
          <w:color w:val="000000"/>
          <w:szCs w:val="20"/>
        </w:rPr>
        <w:t>required</w:t>
      </w:r>
      <w:r>
        <w:rPr>
          <w:rFonts w:eastAsia="Arial" w:cs="Arial"/>
          <w:noProof/>
          <w:color w:val="000000"/>
          <w:spacing w:val="-1"/>
          <w:szCs w:val="20"/>
        </w:rPr>
        <w:t xml:space="preserve"> to</w:t>
      </w:r>
      <w:r>
        <w:rPr>
          <w:rFonts w:eastAsia="Arial" w:cs="Arial"/>
          <w:noProof/>
          <w:color w:val="000000"/>
          <w:spacing w:val="1"/>
          <w:szCs w:val="20"/>
        </w:rPr>
        <w:t xml:space="preserve"> </w:t>
      </w:r>
      <w:r>
        <w:rPr>
          <w:rFonts w:eastAsia="Arial" w:cs="Arial"/>
          <w:noProof/>
          <w:color w:val="000000"/>
          <w:spacing w:val="-1"/>
          <w:szCs w:val="20"/>
        </w:rPr>
        <w:t>prepare</w:t>
      </w:r>
      <w:r>
        <w:rPr>
          <w:rFonts w:eastAsia="Arial" w:cs="Arial"/>
          <w:noProof/>
          <w:color w:val="000000"/>
          <w:spacing w:val="1"/>
          <w:szCs w:val="20"/>
        </w:rPr>
        <w:t xml:space="preserve"> </w:t>
      </w:r>
      <w:r>
        <w:rPr>
          <w:rFonts w:eastAsia="Arial" w:cs="Arial"/>
          <w:noProof/>
          <w:color w:val="000000"/>
          <w:szCs w:val="20"/>
        </w:rPr>
        <w:t>annual</w:t>
      </w:r>
      <w:r>
        <w:rPr>
          <w:rFonts w:eastAsia="Arial" w:cs="Arial"/>
          <w:noProof/>
          <w:color w:val="000000"/>
          <w:spacing w:val="-2"/>
          <w:szCs w:val="20"/>
        </w:rPr>
        <w:t xml:space="preserve"> </w:t>
      </w:r>
      <w:r>
        <w:rPr>
          <w:rFonts w:eastAsia="Arial" w:cs="Arial"/>
          <w:noProof/>
          <w:color w:val="000000"/>
          <w:szCs w:val="20"/>
        </w:rPr>
        <w:t>financial</w:t>
      </w:r>
      <w:r>
        <w:rPr>
          <w:rFonts w:eastAsia="Arial" w:cs="Arial"/>
          <w:noProof/>
          <w:color w:val="000000"/>
          <w:spacing w:val="-2"/>
          <w:szCs w:val="20"/>
        </w:rPr>
        <w:t xml:space="preserve"> </w:t>
      </w:r>
      <w:r>
        <w:rPr>
          <w:rFonts w:eastAsia="Arial" w:cs="Arial"/>
          <w:noProof/>
          <w:color w:val="000000"/>
          <w:spacing w:val="-1"/>
          <w:szCs w:val="20"/>
        </w:rPr>
        <w:t>statements</w:t>
      </w:r>
      <w:r>
        <w:rPr>
          <w:rFonts w:eastAsia="Arial" w:cs="Arial"/>
          <w:noProof/>
          <w:color w:val="000000"/>
          <w:szCs w:val="20"/>
        </w:rPr>
        <w:t xml:space="preserve"> for</w:t>
      </w:r>
      <w:r>
        <w:rPr>
          <w:rFonts w:eastAsia="Arial" w:cs="Arial"/>
          <w:noProof/>
          <w:color w:val="000000"/>
          <w:spacing w:val="-1"/>
          <w:szCs w:val="20"/>
        </w:rPr>
        <w:t xml:space="preserve"> auditing?</w:t>
      </w:r>
    </w:p>
    <w:p w14:paraId="73178DEF" w14:textId="77777777" w:rsidR="006F0C03" w:rsidRDefault="006F0C03" w:rsidP="006F0C03">
      <w:pPr>
        <w:spacing w:line="200" w:lineRule="exact"/>
        <w:ind w:left="1649" w:firstLine="1"/>
        <w:rPr>
          <w:rFonts w:eastAsia="Arial" w:cs="Arial"/>
          <w:noProof/>
          <w:color w:val="000000"/>
          <w:spacing w:val="-1"/>
          <w:szCs w:val="20"/>
        </w:rPr>
      </w:pPr>
    </w:p>
    <w:p w14:paraId="69AD0B86" w14:textId="77777777" w:rsidR="006F0C03" w:rsidRDefault="006F0C03" w:rsidP="006F0C03">
      <w:pPr>
        <w:spacing w:line="250" w:lineRule="exact"/>
        <w:ind w:left="1649" w:firstLine="1"/>
        <w:rPr>
          <w:rFonts w:eastAsia="Arial" w:cs="Arial"/>
          <w:noProof/>
          <w:color w:val="000000"/>
          <w:spacing w:val="-1"/>
          <w:szCs w:val="20"/>
        </w:rPr>
      </w:pPr>
    </w:p>
    <w:p w14:paraId="2E9FFDB4" w14:textId="77777777" w:rsidR="006F0C03" w:rsidRDefault="006F0C03" w:rsidP="006F0C03">
      <w:pPr>
        <w:spacing w:before="171" w:line="230" w:lineRule="exact"/>
        <w:ind w:left="1649" w:hanging="708"/>
        <w:rPr>
          <w:rFonts w:eastAsia="Arial" w:cs="Arial"/>
          <w:noProof/>
          <w:color w:val="000000"/>
          <w:spacing w:val="-1"/>
          <w:szCs w:val="20"/>
        </w:rPr>
      </w:pPr>
      <w:r>
        <w:rPr>
          <w:rFonts w:eastAsia="Arial" w:cs="Arial"/>
          <w:noProof/>
          <w:color w:val="000000"/>
          <w:spacing w:val="-1"/>
          <w:szCs w:val="20"/>
        </w:rPr>
        <w:t>1.1</w:t>
      </w:r>
      <w:r>
        <w:rPr>
          <w:rFonts w:eastAsia="Arial" w:cs="Arial"/>
          <w:noProof/>
          <w:color w:val="000000"/>
          <w:spacing w:val="376"/>
          <w:szCs w:val="20"/>
        </w:rPr>
        <w:t xml:space="preserve"> </w:t>
      </w:r>
      <w:r>
        <w:rPr>
          <w:rFonts w:eastAsia="Arial" w:cs="Arial"/>
          <w:noProof/>
          <w:color w:val="000000"/>
          <w:spacing w:val="-1"/>
          <w:szCs w:val="20"/>
        </w:rPr>
        <w:t>If</w:t>
      </w:r>
      <w:r>
        <w:rPr>
          <w:rFonts w:eastAsia="Arial" w:cs="Arial"/>
          <w:noProof/>
          <w:color w:val="000000"/>
          <w:spacing w:val="54"/>
          <w:szCs w:val="20"/>
        </w:rPr>
        <w:t xml:space="preserve"> </w:t>
      </w:r>
      <w:r>
        <w:rPr>
          <w:rFonts w:eastAsia="Arial" w:cs="Arial"/>
          <w:noProof/>
          <w:color w:val="000000"/>
          <w:spacing w:val="-2"/>
          <w:szCs w:val="20"/>
        </w:rPr>
        <w:t>yes,</w:t>
      </w:r>
      <w:r>
        <w:rPr>
          <w:rFonts w:eastAsia="Arial" w:cs="Arial"/>
          <w:noProof/>
          <w:color w:val="000000"/>
          <w:spacing w:val="49"/>
          <w:szCs w:val="20"/>
        </w:rPr>
        <w:t xml:space="preserve"> </w:t>
      </w:r>
      <w:r>
        <w:rPr>
          <w:rFonts w:eastAsia="Arial" w:cs="Arial"/>
          <w:noProof/>
          <w:color w:val="000000"/>
          <w:szCs w:val="20"/>
        </w:rPr>
        <w:t>submit</w:t>
      </w:r>
      <w:r>
        <w:rPr>
          <w:rFonts w:eastAsia="Arial" w:cs="Arial"/>
          <w:noProof/>
          <w:color w:val="000000"/>
          <w:spacing w:val="49"/>
          <w:szCs w:val="20"/>
        </w:rPr>
        <w:t xml:space="preserve"> </w:t>
      </w:r>
      <w:r>
        <w:rPr>
          <w:rFonts w:eastAsia="Arial" w:cs="Arial"/>
          <w:noProof/>
          <w:color w:val="000000"/>
          <w:spacing w:val="-1"/>
          <w:szCs w:val="20"/>
        </w:rPr>
        <w:t>audited</w:t>
      </w:r>
      <w:r>
        <w:rPr>
          <w:rFonts w:eastAsia="Arial" w:cs="Arial"/>
          <w:noProof/>
          <w:color w:val="000000"/>
          <w:spacing w:val="49"/>
          <w:szCs w:val="20"/>
        </w:rPr>
        <w:t xml:space="preserve"> </w:t>
      </w:r>
      <w:r>
        <w:rPr>
          <w:rFonts w:eastAsia="Arial" w:cs="Arial"/>
          <w:noProof/>
          <w:color w:val="000000"/>
          <w:spacing w:val="1"/>
          <w:szCs w:val="20"/>
        </w:rPr>
        <w:t>annual</w:t>
      </w:r>
      <w:r>
        <w:rPr>
          <w:rFonts w:eastAsia="Arial" w:cs="Arial"/>
          <w:noProof/>
          <w:color w:val="000000"/>
          <w:spacing w:val="48"/>
          <w:szCs w:val="20"/>
        </w:rPr>
        <w:t xml:space="preserve"> </w:t>
      </w:r>
      <w:r>
        <w:rPr>
          <w:rFonts w:eastAsia="Arial" w:cs="Arial"/>
          <w:noProof/>
          <w:color w:val="000000"/>
          <w:szCs w:val="20"/>
        </w:rPr>
        <w:t>financial</w:t>
      </w:r>
      <w:r>
        <w:rPr>
          <w:rFonts w:eastAsia="Arial" w:cs="Arial"/>
          <w:noProof/>
          <w:color w:val="000000"/>
          <w:spacing w:val="48"/>
          <w:szCs w:val="20"/>
        </w:rPr>
        <w:t xml:space="preserve"> </w:t>
      </w:r>
      <w:r>
        <w:rPr>
          <w:rFonts w:eastAsia="Arial" w:cs="Arial"/>
          <w:noProof/>
          <w:color w:val="000000"/>
          <w:spacing w:val="-1"/>
          <w:szCs w:val="20"/>
        </w:rPr>
        <w:t>statements</w:t>
      </w:r>
      <w:r>
        <w:rPr>
          <w:rFonts w:eastAsia="Arial" w:cs="Arial"/>
          <w:noProof/>
          <w:color w:val="000000"/>
          <w:spacing w:val="50"/>
          <w:szCs w:val="20"/>
        </w:rPr>
        <w:t xml:space="preserve"> </w:t>
      </w:r>
      <w:r>
        <w:rPr>
          <w:rFonts w:eastAsia="Arial" w:cs="Arial"/>
          <w:noProof/>
          <w:color w:val="000000"/>
          <w:szCs w:val="20"/>
        </w:rPr>
        <w:t>for</w:t>
      </w:r>
      <w:r>
        <w:rPr>
          <w:rFonts w:eastAsia="Arial" w:cs="Arial"/>
          <w:noProof/>
          <w:color w:val="000000"/>
          <w:spacing w:val="50"/>
          <w:szCs w:val="20"/>
        </w:rPr>
        <w:t xml:space="preserve"> </w:t>
      </w:r>
      <w:r>
        <w:rPr>
          <w:rFonts w:eastAsia="Arial" w:cs="Arial"/>
          <w:noProof/>
          <w:color w:val="000000"/>
          <w:spacing w:val="-1"/>
          <w:szCs w:val="20"/>
        </w:rPr>
        <w:t>the</w:t>
      </w:r>
      <w:r>
        <w:rPr>
          <w:rFonts w:eastAsia="Arial" w:cs="Arial"/>
          <w:noProof/>
          <w:color w:val="000000"/>
          <w:spacing w:val="49"/>
          <w:szCs w:val="20"/>
        </w:rPr>
        <w:t xml:space="preserve"> </w:t>
      </w:r>
      <w:r>
        <w:rPr>
          <w:rFonts w:eastAsia="Arial" w:cs="Arial"/>
          <w:noProof/>
          <w:color w:val="000000"/>
          <w:szCs w:val="20"/>
        </w:rPr>
        <w:t>past</w:t>
      </w:r>
      <w:r>
        <w:rPr>
          <w:rFonts w:eastAsia="Arial" w:cs="Arial"/>
          <w:noProof/>
          <w:color w:val="000000"/>
          <w:spacing w:val="49"/>
          <w:szCs w:val="20"/>
        </w:rPr>
        <w:t xml:space="preserve"> </w:t>
      </w:r>
      <w:r>
        <w:rPr>
          <w:rFonts w:eastAsia="Arial" w:cs="Arial"/>
          <w:noProof/>
          <w:color w:val="000000"/>
          <w:spacing w:val="-1"/>
          <w:szCs w:val="20"/>
        </w:rPr>
        <w:t>three</w:t>
      </w:r>
      <w:r>
        <w:rPr>
          <w:rFonts w:eastAsia="Arial" w:cs="Arial"/>
          <w:noProof/>
          <w:color w:val="000000"/>
          <w:spacing w:val="54"/>
          <w:szCs w:val="20"/>
        </w:rPr>
        <w:t xml:space="preserve"> </w:t>
      </w:r>
      <w:r>
        <w:rPr>
          <w:rFonts w:eastAsia="Arial" w:cs="Arial"/>
          <w:noProof/>
          <w:color w:val="000000"/>
          <w:spacing w:val="-1"/>
          <w:szCs w:val="20"/>
        </w:rPr>
        <w:t>years</w:t>
      </w:r>
      <w:r>
        <w:rPr>
          <w:rFonts w:eastAsia="Arial" w:cs="Arial"/>
          <w:noProof/>
          <w:color w:val="000000"/>
          <w:spacing w:val="53"/>
          <w:szCs w:val="20"/>
        </w:rPr>
        <w:t xml:space="preserve"> </w:t>
      </w:r>
      <w:r>
        <w:rPr>
          <w:rFonts w:eastAsia="Arial" w:cs="Arial"/>
          <w:noProof/>
          <w:color w:val="000000"/>
          <w:spacing w:val="-1"/>
          <w:szCs w:val="20"/>
        </w:rPr>
        <w:t>or</w:t>
      </w:r>
      <w:r>
        <w:rPr>
          <w:rFonts w:eastAsia="Arial" w:cs="Arial"/>
          <w:noProof/>
          <w:color w:val="000000"/>
          <w:spacing w:val="50"/>
          <w:szCs w:val="20"/>
        </w:rPr>
        <w:t xml:space="preserve"> </w:t>
      </w:r>
      <w:r>
        <w:rPr>
          <w:rFonts w:eastAsia="Arial" w:cs="Arial"/>
          <w:noProof/>
          <w:color w:val="000000"/>
          <w:spacing w:val="-1"/>
          <w:szCs w:val="20"/>
        </w:rPr>
        <w:t>since</w:t>
      </w:r>
      <w:r>
        <w:rPr>
          <w:rFonts w:eastAsia="Arial" w:cs="Arial"/>
          <w:noProof/>
          <w:color w:val="000000"/>
          <w:spacing w:val="51"/>
          <w:szCs w:val="20"/>
        </w:rPr>
        <w:t xml:space="preserve"> </w:t>
      </w:r>
      <w:r>
        <w:rPr>
          <w:rFonts w:eastAsia="Arial" w:cs="Arial"/>
          <w:noProof/>
          <w:color w:val="000000"/>
          <w:szCs w:val="20"/>
        </w:rPr>
        <w:t>the</w:t>
      </w:r>
      <w:r>
        <w:rPr>
          <w:rFonts w:eastAsia="Arial" w:cs="Arial"/>
          <w:noProof/>
          <w:color w:val="000000"/>
          <w:spacing w:val="49"/>
          <w:szCs w:val="20"/>
        </w:rPr>
        <w:t xml:space="preserve"> </w:t>
      </w:r>
      <w:r>
        <w:rPr>
          <w:rFonts w:eastAsia="Arial" w:cs="Arial"/>
          <w:noProof/>
          <w:color w:val="000000"/>
          <w:szCs w:val="20"/>
        </w:rPr>
        <w:t>date</w:t>
      </w:r>
      <w:r>
        <w:rPr>
          <w:rFonts w:eastAsia="Arial" w:cs="Arial"/>
          <w:noProof/>
          <w:color w:val="000000"/>
          <w:spacing w:val="51"/>
          <w:szCs w:val="20"/>
        </w:rPr>
        <w:t xml:space="preserve"> </w:t>
      </w:r>
      <w:r>
        <w:rPr>
          <w:rFonts w:eastAsia="Arial" w:cs="Arial"/>
          <w:noProof/>
          <w:color w:val="000000"/>
          <w:spacing w:val="-1"/>
          <w:szCs w:val="20"/>
        </w:rPr>
        <w:t xml:space="preserve">of </w:t>
      </w:r>
      <w:r>
        <w:rPr>
          <w:rFonts w:eastAsia="Arial" w:cs="Arial"/>
          <w:noProof/>
          <w:color w:val="000000"/>
          <w:szCs w:val="20"/>
        </w:rPr>
        <w:t>establishment</w:t>
      </w:r>
      <w:r>
        <w:rPr>
          <w:rFonts w:eastAsia="Arial" w:cs="Arial"/>
          <w:noProof/>
          <w:color w:val="000000"/>
          <w:spacing w:val="3"/>
          <w:szCs w:val="20"/>
        </w:rPr>
        <w:t xml:space="preserve"> </w:t>
      </w:r>
      <w:r>
        <w:rPr>
          <w:rFonts w:eastAsia="Arial" w:cs="Arial"/>
          <w:noProof/>
          <w:color w:val="000000"/>
          <w:spacing w:val="1"/>
          <w:szCs w:val="20"/>
        </w:rPr>
        <w:t>if</w:t>
      </w:r>
      <w:r>
        <w:rPr>
          <w:rFonts w:eastAsia="Arial" w:cs="Arial"/>
          <w:noProof/>
          <w:color w:val="000000"/>
          <w:spacing w:val="4"/>
          <w:szCs w:val="20"/>
        </w:rPr>
        <w:t xml:space="preserve"> </w:t>
      </w:r>
      <w:r>
        <w:rPr>
          <w:rFonts w:eastAsia="Arial" w:cs="Arial"/>
          <w:noProof/>
          <w:color w:val="000000"/>
          <w:szCs w:val="20"/>
        </w:rPr>
        <w:t>established</w:t>
      </w:r>
      <w:r>
        <w:rPr>
          <w:rFonts w:eastAsia="Arial" w:cs="Arial"/>
          <w:noProof/>
          <w:color w:val="000000"/>
          <w:spacing w:val="3"/>
          <w:szCs w:val="20"/>
        </w:rPr>
        <w:t xml:space="preserve"> </w:t>
      </w:r>
      <w:r>
        <w:rPr>
          <w:rFonts w:eastAsia="Arial" w:cs="Arial"/>
          <w:noProof/>
          <w:color w:val="000000"/>
          <w:szCs w:val="20"/>
        </w:rPr>
        <w:t>during</w:t>
      </w:r>
      <w:r>
        <w:rPr>
          <w:rFonts w:eastAsia="Arial" w:cs="Arial"/>
          <w:noProof/>
          <w:color w:val="000000"/>
          <w:spacing w:val="2"/>
          <w:szCs w:val="20"/>
        </w:rPr>
        <w:t xml:space="preserve"> </w:t>
      </w:r>
      <w:r>
        <w:rPr>
          <w:rFonts w:eastAsia="Arial" w:cs="Arial"/>
          <w:noProof/>
          <w:color w:val="000000"/>
          <w:spacing w:val="1"/>
          <w:szCs w:val="20"/>
        </w:rPr>
        <w:t>the</w:t>
      </w:r>
      <w:r>
        <w:rPr>
          <w:rFonts w:eastAsia="Arial" w:cs="Arial"/>
          <w:noProof/>
          <w:color w:val="000000"/>
          <w:spacing w:val="3"/>
          <w:szCs w:val="20"/>
        </w:rPr>
        <w:t xml:space="preserve"> </w:t>
      </w:r>
      <w:r>
        <w:rPr>
          <w:rFonts w:eastAsia="Arial" w:cs="Arial"/>
          <w:noProof/>
          <w:color w:val="000000"/>
          <w:spacing w:val="1"/>
          <w:szCs w:val="20"/>
        </w:rPr>
        <w:t>past</w:t>
      </w:r>
      <w:r>
        <w:rPr>
          <w:rFonts w:eastAsia="Arial" w:cs="Arial"/>
          <w:noProof/>
          <w:color w:val="000000"/>
          <w:spacing w:val="3"/>
          <w:szCs w:val="20"/>
        </w:rPr>
        <w:t xml:space="preserve"> </w:t>
      </w:r>
      <w:r>
        <w:rPr>
          <w:rFonts w:eastAsia="Arial" w:cs="Arial"/>
          <w:noProof/>
          <w:color w:val="000000"/>
          <w:szCs w:val="20"/>
        </w:rPr>
        <w:t>three</w:t>
      </w:r>
      <w:r>
        <w:rPr>
          <w:rFonts w:eastAsia="Arial" w:cs="Arial"/>
          <w:noProof/>
          <w:color w:val="000000"/>
          <w:spacing w:val="5"/>
          <w:szCs w:val="20"/>
        </w:rPr>
        <w:t xml:space="preserve"> </w:t>
      </w:r>
      <w:r>
        <w:rPr>
          <w:rFonts w:eastAsia="Arial" w:cs="Arial"/>
          <w:noProof/>
          <w:color w:val="000000"/>
          <w:szCs w:val="20"/>
        </w:rPr>
        <w:t>years.</w:t>
      </w:r>
      <w:r>
        <w:rPr>
          <w:rFonts w:ascii="Times New Roman" w:hAnsi="Times New Roman"/>
          <w:noProof/>
          <w:color w:val="000000"/>
          <w:sz w:val="24"/>
        </w:rPr>
        <mc:AlternateContent>
          <mc:Choice Requires="wps">
            <w:drawing>
              <wp:anchor distT="0" distB="0" distL="114300" distR="114300" simplePos="0" relativeHeight="251792384" behindDoc="0" locked="0" layoutInCell="1" allowOverlap="1" wp14:anchorId="4EF50AB4" wp14:editId="29A86E13">
                <wp:simplePos x="0" y="0"/>
                <wp:positionH relativeFrom="column">
                  <wp:posOffset>0</wp:posOffset>
                </wp:positionH>
                <wp:positionV relativeFrom="paragraph">
                  <wp:posOffset>0</wp:posOffset>
                </wp:positionV>
                <wp:extent cx="635000" cy="635000"/>
                <wp:effectExtent l="19050" t="19050" r="12700" b="12700"/>
                <wp:wrapNone/>
                <wp:docPr id="693594461"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9FDDF" id="Shape 4" o:spid="_x0000_s1026" style="position:absolute;margin-left:0;margin-top:0;width:50pt;height:50pt;z-index:251792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07744" behindDoc="1" locked="0" layoutInCell="1" allowOverlap="1" wp14:anchorId="3D93A66B" wp14:editId="646436B4">
                <wp:simplePos x="0" y="0"/>
                <wp:positionH relativeFrom="page">
                  <wp:posOffset>3956685</wp:posOffset>
                </wp:positionH>
                <wp:positionV relativeFrom="paragraph">
                  <wp:posOffset>393700</wp:posOffset>
                </wp:positionV>
                <wp:extent cx="1844040" cy="1840230"/>
                <wp:effectExtent l="3810" t="635" r="0" b="6985"/>
                <wp:wrapNone/>
                <wp:docPr id="1160763801"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38830" id="WS_Shape 4" o:spid="_x0000_s1026" style="position:absolute;margin-left:311.55pt;margin-top:31pt;width:145.2pt;height:144.9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4AD4BD0E" w14:textId="77777777" w:rsidR="006F0C03" w:rsidRDefault="006F0C03" w:rsidP="006F0C03">
      <w:pPr>
        <w:spacing w:before="343" w:line="199" w:lineRule="exact"/>
        <w:ind w:right="280" w:firstLine="1"/>
        <w:jc w:val="right"/>
        <w:rPr>
          <w:rFonts w:eastAsia="Arial" w:cs="Arial"/>
          <w:noProof/>
          <w:color w:val="000000"/>
          <w:spacing w:val="-4"/>
          <w:szCs w:val="20"/>
        </w:rPr>
      </w:pPr>
      <w:r>
        <w:rPr>
          <w:rFonts w:eastAsia="Arial" w:cs="Arial"/>
          <w:noProof/>
          <w:color w:val="000000"/>
          <w:spacing w:val="-1"/>
          <w:szCs w:val="20"/>
        </w:rPr>
        <w:t>…………………………………………………………………………………………………………………………</w:t>
      </w:r>
    </w:p>
    <w:p w14:paraId="5E6593AE" w14:textId="77777777" w:rsidR="006F0C03" w:rsidRDefault="006F0C03" w:rsidP="006F0C03">
      <w:pPr>
        <w:spacing w:before="330" w:line="230" w:lineRule="exact"/>
        <w:ind w:left="1649" w:hanging="708"/>
        <w:jc w:val="both"/>
        <w:rPr>
          <w:rFonts w:eastAsia="Arial" w:cs="Arial"/>
          <w:noProof/>
          <w:color w:val="000000"/>
          <w:spacing w:val="1"/>
          <w:szCs w:val="20"/>
        </w:rPr>
      </w:pPr>
      <w:r>
        <w:rPr>
          <w:rFonts w:eastAsia="Arial" w:cs="Arial"/>
          <w:noProof/>
          <w:color w:val="000000"/>
          <w:spacing w:val="270"/>
          <w:szCs w:val="20"/>
        </w:rPr>
        <w:t xml:space="preserve">2 </w:t>
      </w:r>
      <w:r>
        <w:rPr>
          <w:rFonts w:eastAsia="Arial" w:cs="Arial"/>
          <w:noProof/>
          <w:color w:val="000000"/>
          <w:spacing w:val="-1"/>
          <w:szCs w:val="20"/>
        </w:rPr>
        <w:t>Do</w:t>
      </w:r>
      <w:r>
        <w:rPr>
          <w:rFonts w:eastAsia="Arial" w:cs="Arial"/>
          <w:noProof/>
          <w:color w:val="000000"/>
          <w:spacing w:val="1"/>
          <w:szCs w:val="20"/>
        </w:rPr>
        <w:t xml:space="preserve"> </w:t>
      </w:r>
      <w:r>
        <w:rPr>
          <w:rFonts w:eastAsia="Arial" w:cs="Arial"/>
          <w:noProof/>
          <w:color w:val="000000"/>
          <w:spacing w:val="-2"/>
          <w:szCs w:val="20"/>
        </w:rPr>
        <w:t>you</w:t>
      </w:r>
      <w:r>
        <w:rPr>
          <w:rFonts w:eastAsia="Arial" w:cs="Arial"/>
          <w:noProof/>
          <w:color w:val="000000"/>
          <w:spacing w:val="-1"/>
          <w:szCs w:val="20"/>
        </w:rPr>
        <w:t xml:space="preserve"> have </w:t>
      </w:r>
      <w:r>
        <w:rPr>
          <w:rFonts w:eastAsia="Arial" w:cs="Arial"/>
          <w:noProof/>
          <w:color w:val="000000"/>
          <w:spacing w:val="1"/>
          <w:szCs w:val="20"/>
        </w:rPr>
        <w:t>any</w:t>
      </w:r>
      <w:r>
        <w:rPr>
          <w:rFonts w:eastAsia="Arial" w:cs="Arial"/>
          <w:noProof/>
          <w:color w:val="000000"/>
          <w:spacing w:val="-3"/>
          <w:szCs w:val="20"/>
        </w:rPr>
        <w:t xml:space="preserve"> </w:t>
      </w:r>
      <w:r>
        <w:rPr>
          <w:rFonts w:eastAsia="Arial" w:cs="Arial"/>
          <w:noProof/>
          <w:color w:val="000000"/>
          <w:spacing w:val="-1"/>
          <w:szCs w:val="20"/>
        </w:rPr>
        <w:t>outstanding</w:t>
      </w:r>
      <w:r>
        <w:rPr>
          <w:rFonts w:eastAsia="Arial" w:cs="Arial"/>
          <w:noProof/>
          <w:color w:val="000000"/>
          <w:spacing w:val="-3"/>
          <w:szCs w:val="20"/>
        </w:rPr>
        <w:t xml:space="preserve"> </w:t>
      </w:r>
      <w:r>
        <w:rPr>
          <w:rFonts w:eastAsia="Arial" w:cs="Arial"/>
          <w:noProof/>
          <w:color w:val="000000"/>
          <w:spacing w:val="-1"/>
          <w:szCs w:val="20"/>
        </w:rPr>
        <w:t>undisputed</w:t>
      </w:r>
      <w:r>
        <w:rPr>
          <w:rFonts w:eastAsia="Arial" w:cs="Arial"/>
          <w:noProof/>
          <w:color w:val="000000"/>
          <w:spacing w:val="-2"/>
          <w:szCs w:val="20"/>
        </w:rPr>
        <w:t xml:space="preserve"> </w:t>
      </w:r>
      <w:r>
        <w:rPr>
          <w:rFonts w:eastAsia="Arial" w:cs="Arial"/>
          <w:noProof/>
          <w:color w:val="000000"/>
          <w:spacing w:val="-1"/>
          <w:szCs w:val="20"/>
        </w:rPr>
        <w:t>commitments</w:t>
      </w:r>
      <w:r>
        <w:rPr>
          <w:rFonts w:eastAsia="Arial" w:cs="Arial"/>
          <w:noProof/>
          <w:color w:val="000000"/>
          <w:spacing w:val="-2"/>
          <w:szCs w:val="20"/>
        </w:rPr>
        <w:t xml:space="preserve"> </w:t>
      </w:r>
      <w:r>
        <w:rPr>
          <w:rFonts w:eastAsia="Arial" w:cs="Arial"/>
          <w:noProof/>
          <w:color w:val="000000"/>
          <w:spacing w:val="-1"/>
          <w:szCs w:val="20"/>
        </w:rPr>
        <w:t>for</w:t>
      </w:r>
      <w:r>
        <w:rPr>
          <w:rFonts w:eastAsia="Arial" w:cs="Arial"/>
          <w:noProof/>
          <w:color w:val="000000"/>
          <w:spacing w:val="-3"/>
          <w:szCs w:val="20"/>
        </w:rPr>
        <w:t xml:space="preserve"> </w:t>
      </w:r>
      <w:r>
        <w:rPr>
          <w:rFonts w:eastAsia="Arial" w:cs="Arial"/>
          <w:noProof/>
          <w:color w:val="000000"/>
          <w:spacing w:val="-1"/>
          <w:szCs w:val="20"/>
        </w:rPr>
        <w:t>municipal</w:t>
      </w:r>
      <w:r>
        <w:rPr>
          <w:rFonts w:eastAsia="Arial" w:cs="Arial"/>
          <w:noProof/>
          <w:color w:val="000000"/>
          <w:spacing w:val="-3"/>
          <w:szCs w:val="20"/>
        </w:rPr>
        <w:t xml:space="preserve"> </w:t>
      </w:r>
      <w:r>
        <w:rPr>
          <w:rFonts w:eastAsia="Arial" w:cs="Arial"/>
          <w:noProof/>
          <w:color w:val="000000"/>
          <w:spacing w:val="-1"/>
          <w:szCs w:val="20"/>
        </w:rPr>
        <w:t>services</w:t>
      </w:r>
      <w:r>
        <w:rPr>
          <w:rFonts w:eastAsia="Arial" w:cs="Arial"/>
          <w:noProof/>
          <w:color w:val="000000"/>
          <w:spacing w:val="-2"/>
          <w:szCs w:val="20"/>
        </w:rPr>
        <w:t xml:space="preserve"> </w:t>
      </w:r>
      <w:r>
        <w:rPr>
          <w:rFonts w:eastAsia="Arial" w:cs="Arial"/>
          <w:noProof/>
          <w:color w:val="000000"/>
          <w:spacing w:val="-1"/>
          <w:szCs w:val="20"/>
        </w:rPr>
        <w:t>towards</w:t>
      </w:r>
      <w:r>
        <w:rPr>
          <w:rFonts w:eastAsia="Arial" w:cs="Arial"/>
          <w:noProof/>
          <w:color w:val="000000"/>
          <w:spacing w:val="-2"/>
          <w:szCs w:val="20"/>
        </w:rPr>
        <w:t xml:space="preserve"> </w:t>
      </w:r>
      <w:r>
        <w:rPr>
          <w:rFonts w:eastAsia="Arial" w:cs="Arial"/>
          <w:noProof/>
          <w:color w:val="000000"/>
          <w:spacing w:val="1"/>
          <w:szCs w:val="20"/>
        </w:rPr>
        <w:t>any</w:t>
      </w:r>
      <w:r>
        <w:rPr>
          <w:rFonts w:eastAsia="Arial" w:cs="Arial"/>
          <w:noProof/>
          <w:color w:val="000000"/>
          <w:spacing w:val="-4"/>
          <w:szCs w:val="20"/>
        </w:rPr>
        <w:t xml:space="preserve"> </w:t>
      </w:r>
      <w:r>
        <w:rPr>
          <w:rFonts w:eastAsia="Arial" w:cs="Arial"/>
          <w:noProof/>
          <w:color w:val="000000"/>
          <w:spacing w:val="-1"/>
          <w:szCs w:val="20"/>
        </w:rPr>
        <w:t xml:space="preserve">municipality </w:t>
      </w:r>
      <w:r>
        <w:rPr>
          <w:rFonts w:eastAsia="Arial" w:cs="Arial"/>
          <w:noProof/>
          <w:color w:val="000000"/>
          <w:szCs w:val="20"/>
        </w:rPr>
        <w:t>for</w:t>
      </w:r>
      <w:r>
        <w:rPr>
          <w:rFonts w:eastAsia="Arial" w:cs="Arial"/>
          <w:noProof/>
          <w:color w:val="000000"/>
          <w:spacing w:val="6"/>
          <w:szCs w:val="20"/>
        </w:rPr>
        <w:t xml:space="preserve"> </w:t>
      </w:r>
      <w:r>
        <w:rPr>
          <w:rFonts w:eastAsia="Arial" w:cs="Arial"/>
          <w:noProof/>
          <w:color w:val="000000"/>
          <w:spacing w:val="1"/>
          <w:szCs w:val="20"/>
        </w:rPr>
        <w:t>more</w:t>
      </w:r>
      <w:r>
        <w:rPr>
          <w:rFonts w:eastAsia="Arial" w:cs="Arial"/>
          <w:noProof/>
          <w:color w:val="000000"/>
          <w:spacing w:val="7"/>
          <w:szCs w:val="20"/>
        </w:rPr>
        <w:t xml:space="preserve"> </w:t>
      </w:r>
      <w:r>
        <w:rPr>
          <w:rFonts w:eastAsia="Arial" w:cs="Arial"/>
          <w:noProof/>
          <w:color w:val="000000"/>
          <w:spacing w:val="1"/>
          <w:szCs w:val="20"/>
        </w:rPr>
        <w:t>than</w:t>
      </w:r>
      <w:r>
        <w:rPr>
          <w:rFonts w:eastAsia="Arial" w:cs="Arial"/>
          <w:noProof/>
          <w:color w:val="000000"/>
          <w:spacing w:val="8"/>
          <w:szCs w:val="20"/>
        </w:rPr>
        <w:t xml:space="preserve"> </w:t>
      </w:r>
      <w:r>
        <w:rPr>
          <w:rFonts w:eastAsia="Arial" w:cs="Arial"/>
          <w:noProof/>
          <w:color w:val="000000"/>
          <w:spacing w:val="1"/>
          <w:szCs w:val="20"/>
        </w:rPr>
        <w:t>three</w:t>
      </w:r>
      <w:r>
        <w:rPr>
          <w:rFonts w:eastAsia="Arial" w:cs="Arial"/>
          <w:noProof/>
          <w:color w:val="000000"/>
          <w:spacing w:val="8"/>
          <w:szCs w:val="20"/>
        </w:rPr>
        <w:t xml:space="preserve"> </w:t>
      </w:r>
      <w:r>
        <w:rPr>
          <w:rFonts w:eastAsia="Arial" w:cs="Arial"/>
          <w:noProof/>
          <w:color w:val="000000"/>
          <w:spacing w:val="1"/>
          <w:szCs w:val="20"/>
        </w:rPr>
        <w:t>months</w:t>
      </w:r>
      <w:r>
        <w:rPr>
          <w:rFonts w:eastAsia="Arial" w:cs="Arial"/>
          <w:noProof/>
          <w:color w:val="000000"/>
          <w:spacing w:val="7"/>
          <w:szCs w:val="20"/>
        </w:rPr>
        <w:t xml:space="preserve"> </w:t>
      </w:r>
      <w:r>
        <w:rPr>
          <w:rFonts w:eastAsia="Arial" w:cs="Arial"/>
          <w:noProof/>
          <w:color w:val="000000"/>
          <w:spacing w:val="3"/>
          <w:szCs w:val="20"/>
        </w:rPr>
        <w:t>or</w:t>
      </w:r>
      <w:r>
        <w:rPr>
          <w:rFonts w:eastAsia="Arial" w:cs="Arial"/>
          <w:noProof/>
          <w:color w:val="000000"/>
          <w:spacing w:val="7"/>
          <w:szCs w:val="20"/>
        </w:rPr>
        <w:t xml:space="preserve"> </w:t>
      </w:r>
      <w:r>
        <w:rPr>
          <w:rFonts w:eastAsia="Arial" w:cs="Arial"/>
          <w:noProof/>
          <w:color w:val="000000"/>
          <w:spacing w:val="3"/>
          <w:szCs w:val="20"/>
        </w:rPr>
        <w:t>any</w:t>
      </w:r>
      <w:r>
        <w:rPr>
          <w:rFonts w:eastAsia="Arial" w:cs="Arial"/>
          <w:noProof/>
          <w:color w:val="000000"/>
          <w:spacing w:val="6"/>
          <w:szCs w:val="20"/>
        </w:rPr>
        <w:t xml:space="preserve"> </w:t>
      </w:r>
      <w:r>
        <w:rPr>
          <w:rFonts w:eastAsia="Arial" w:cs="Arial"/>
          <w:noProof/>
          <w:color w:val="000000"/>
          <w:spacing w:val="1"/>
          <w:szCs w:val="20"/>
        </w:rPr>
        <w:t>other</w:t>
      </w:r>
      <w:r>
        <w:rPr>
          <w:rFonts w:eastAsia="Arial" w:cs="Arial"/>
          <w:noProof/>
          <w:color w:val="000000"/>
          <w:spacing w:val="8"/>
          <w:szCs w:val="20"/>
        </w:rPr>
        <w:t xml:space="preserve"> </w:t>
      </w:r>
      <w:r>
        <w:rPr>
          <w:rFonts w:eastAsia="Arial" w:cs="Arial"/>
          <w:noProof/>
          <w:color w:val="000000"/>
          <w:spacing w:val="1"/>
          <w:szCs w:val="20"/>
        </w:rPr>
        <w:t>service</w:t>
      </w:r>
      <w:r>
        <w:rPr>
          <w:rFonts w:eastAsia="Arial" w:cs="Arial"/>
          <w:noProof/>
          <w:color w:val="000000"/>
          <w:spacing w:val="7"/>
          <w:szCs w:val="20"/>
        </w:rPr>
        <w:t xml:space="preserve"> </w:t>
      </w:r>
      <w:r>
        <w:rPr>
          <w:rFonts w:eastAsia="Arial" w:cs="Arial"/>
          <w:noProof/>
          <w:color w:val="000000"/>
          <w:spacing w:val="1"/>
          <w:szCs w:val="20"/>
        </w:rPr>
        <w:t>provider</w:t>
      </w:r>
      <w:r>
        <w:rPr>
          <w:rFonts w:eastAsia="Arial" w:cs="Arial"/>
          <w:noProof/>
          <w:color w:val="000000"/>
          <w:spacing w:val="8"/>
          <w:szCs w:val="20"/>
        </w:rPr>
        <w:t xml:space="preserve"> </w:t>
      </w:r>
      <w:r>
        <w:rPr>
          <w:rFonts w:eastAsia="Arial" w:cs="Arial"/>
          <w:noProof/>
          <w:color w:val="000000"/>
          <w:spacing w:val="4"/>
          <w:szCs w:val="20"/>
        </w:rPr>
        <w:t>in</w:t>
      </w:r>
      <w:r>
        <w:rPr>
          <w:rFonts w:eastAsia="Arial" w:cs="Arial"/>
          <w:noProof/>
          <w:color w:val="000000"/>
          <w:spacing w:val="8"/>
          <w:szCs w:val="20"/>
        </w:rPr>
        <w:t xml:space="preserve"> </w:t>
      </w:r>
      <w:r>
        <w:rPr>
          <w:rFonts w:eastAsia="Arial" w:cs="Arial"/>
          <w:noProof/>
          <w:color w:val="000000"/>
          <w:spacing w:val="1"/>
          <w:szCs w:val="20"/>
        </w:rPr>
        <w:t>respect</w:t>
      </w:r>
      <w:r>
        <w:rPr>
          <w:rFonts w:eastAsia="Arial" w:cs="Arial"/>
          <w:noProof/>
          <w:color w:val="000000"/>
          <w:spacing w:val="8"/>
          <w:szCs w:val="20"/>
        </w:rPr>
        <w:t xml:space="preserve"> </w:t>
      </w:r>
      <w:r>
        <w:rPr>
          <w:rFonts w:eastAsia="Arial" w:cs="Arial"/>
          <w:noProof/>
          <w:color w:val="000000"/>
          <w:spacing w:val="4"/>
          <w:szCs w:val="20"/>
        </w:rPr>
        <w:t>of</w:t>
      </w:r>
      <w:r>
        <w:rPr>
          <w:rFonts w:eastAsia="Arial" w:cs="Arial"/>
          <w:noProof/>
          <w:color w:val="000000"/>
          <w:spacing w:val="8"/>
          <w:szCs w:val="20"/>
        </w:rPr>
        <w:t xml:space="preserve"> </w:t>
      </w:r>
      <w:r>
        <w:rPr>
          <w:rFonts w:eastAsia="Arial" w:cs="Arial"/>
          <w:noProof/>
          <w:color w:val="000000"/>
          <w:spacing w:val="1"/>
          <w:szCs w:val="20"/>
        </w:rPr>
        <w:t>which</w:t>
      </w:r>
      <w:r>
        <w:rPr>
          <w:rFonts w:eastAsia="Arial" w:cs="Arial"/>
          <w:noProof/>
          <w:color w:val="000000"/>
          <w:spacing w:val="8"/>
          <w:szCs w:val="20"/>
        </w:rPr>
        <w:t xml:space="preserve"> </w:t>
      </w:r>
      <w:r>
        <w:rPr>
          <w:rFonts w:eastAsia="Arial" w:cs="Arial"/>
          <w:noProof/>
          <w:color w:val="000000"/>
          <w:spacing w:val="1"/>
          <w:szCs w:val="20"/>
        </w:rPr>
        <w:t>payment</w:t>
      </w:r>
      <w:r>
        <w:rPr>
          <w:rFonts w:eastAsia="Arial" w:cs="Arial"/>
          <w:noProof/>
          <w:color w:val="000000"/>
          <w:spacing w:val="8"/>
          <w:szCs w:val="20"/>
        </w:rPr>
        <w:t xml:space="preserve"> </w:t>
      </w:r>
      <w:r>
        <w:rPr>
          <w:rFonts w:eastAsia="Arial" w:cs="Arial"/>
          <w:noProof/>
          <w:color w:val="000000"/>
          <w:spacing w:val="3"/>
          <w:szCs w:val="20"/>
        </w:rPr>
        <w:t>is</w:t>
      </w:r>
      <w:r>
        <w:rPr>
          <w:rFonts w:eastAsia="Arial" w:cs="Arial"/>
          <w:noProof/>
          <w:color w:val="000000"/>
          <w:spacing w:val="7"/>
          <w:szCs w:val="20"/>
        </w:rPr>
        <w:t xml:space="preserve"> </w:t>
      </w:r>
      <w:r>
        <w:rPr>
          <w:rFonts w:eastAsia="Arial" w:cs="Arial"/>
          <w:noProof/>
          <w:color w:val="000000"/>
          <w:spacing w:val="1"/>
          <w:szCs w:val="20"/>
        </w:rPr>
        <w:t>overdue</w:t>
      </w:r>
      <w:r>
        <w:rPr>
          <w:rFonts w:eastAsia="Arial" w:cs="Arial"/>
          <w:noProof/>
          <w:color w:val="000000"/>
          <w:spacing w:val="6"/>
          <w:szCs w:val="20"/>
        </w:rPr>
        <w:t xml:space="preserve"> </w:t>
      </w:r>
      <w:r>
        <w:rPr>
          <w:rFonts w:eastAsia="Arial" w:cs="Arial"/>
          <w:noProof/>
          <w:color w:val="000000"/>
          <w:spacing w:val="2"/>
          <w:szCs w:val="20"/>
        </w:rPr>
        <w:t xml:space="preserve">for </w:t>
      </w:r>
      <w:r>
        <w:rPr>
          <w:rFonts w:eastAsia="Arial" w:cs="Arial"/>
          <w:noProof/>
          <w:color w:val="000000"/>
          <w:spacing w:val="1"/>
          <w:szCs w:val="20"/>
        </w:rPr>
        <w:t>more</w:t>
      </w:r>
      <w:r>
        <w:rPr>
          <w:rFonts w:eastAsia="Arial" w:cs="Arial"/>
          <w:noProof/>
          <w:color w:val="000000"/>
          <w:spacing w:val="4"/>
          <w:szCs w:val="20"/>
        </w:rPr>
        <w:t xml:space="preserve"> </w:t>
      </w:r>
      <w:r>
        <w:rPr>
          <w:rFonts w:eastAsia="Arial" w:cs="Arial"/>
          <w:noProof/>
          <w:color w:val="000000"/>
          <w:szCs w:val="20"/>
        </w:rPr>
        <w:t>than</w:t>
      </w:r>
      <w:r>
        <w:rPr>
          <w:rFonts w:eastAsia="Arial" w:cs="Arial"/>
          <w:noProof/>
          <w:color w:val="000000"/>
          <w:spacing w:val="4"/>
          <w:szCs w:val="20"/>
        </w:rPr>
        <w:t xml:space="preserve"> </w:t>
      </w:r>
      <w:r>
        <w:rPr>
          <w:rFonts w:eastAsia="Arial" w:cs="Arial"/>
          <w:noProof/>
          <w:color w:val="000000"/>
          <w:spacing w:val="1"/>
          <w:szCs w:val="20"/>
        </w:rPr>
        <w:t>30</w:t>
      </w:r>
      <w:r>
        <w:rPr>
          <w:rFonts w:eastAsia="Arial" w:cs="Arial"/>
          <w:noProof/>
          <w:color w:val="000000"/>
          <w:spacing w:val="4"/>
          <w:szCs w:val="20"/>
        </w:rPr>
        <w:t xml:space="preserve"> </w:t>
      </w:r>
      <w:r>
        <w:rPr>
          <w:rFonts w:eastAsia="Arial" w:cs="Arial"/>
          <w:noProof/>
          <w:color w:val="000000"/>
          <w:spacing w:val="1"/>
          <w:szCs w:val="20"/>
        </w:rPr>
        <w:t>days?</w:t>
      </w:r>
      <w:r>
        <w:rPr>
          <w:rFonts w:eastAsia="Arial" w:cs="Arial"/>
          <w:noProof/>
          <w:color w:val="000000"/>
          <w:spacing w:val="5665"/>
          <w:szCs w:val="20"/>
        </w:rPr>
        <w:t xml:space="preserve"> </w:t>
      </w:r>
      <w:r>
        <w:rPr>
          <w:rFonts w:ascii="Microsoft YaHei" w:eastAsia="Microsoft YaHei" w:hAnsi="Microsoft YaHei" w:cs="Microsoft YaHei"/>
          <w:b/>
          <w:bCs/>
          <w:noProof/>
          <w:color w:val="000000"/>
          <w:spacing w:val="13"/>
          <w:szCs w:val="20"/>
        </w:rPr>
        <w:t>YES</w:t>
      </w:r>
      <w:r>
        <w:rPr>
          <w:rFonts w:ascii="Microsoft YaHei" w:eastAsia="Microsoft YaHei" w:hAnsi="Microsoft YaHei" w:cs="Microsoft YaHei"/>
          <w:b/>
          <w:bCs/>
          <w:noProof/>
          <w:color w:val="000000"/>
          <w:spacing w:val="1"/>
          <w:szCs w:val="20"/>
        </w:rPr>
        <w:t xml:space="preserve"> </w:t>
      </w:r>
      <w:r>
        <w:rPr>
          <w:rFonts w:ascii="Microsoft YaHei" w:eastAsia="Microsoft YaHei" w:hAnsi="Microsoft YaHei" w:cs="Microsoft YaHei"/>
          <w:b/>
          <w:bCs/>
          <w:noProof/>
          <w:color w:val="000000"/>
          <w:spacing w:val="-35"/>
          <w:szCs w:val="20"/>
        </w:rPr>
        <w:t xml:space="preserve">/  </w:t>
      </w:r>
      <w:r>
        <w:rPr>
          <w:rFonts w:ascii="Microsoft YaHei" w:eastAsia="Microsoft YaHei" w:hAnsi="Microsoft YaHei" w:cs="Microsoft YaHei"/>
          <w:b/>
          <w:bCs/>
          <w:noProof/>
          <w:color w:val="000000"/>
          <w:spacing w:val="-16"/>
          <w:szCs w:val="20"/>
        </w:rPr>
        <w:t>NO</w:t>
      </w:r>
      <w:r>
        <w:rPr>
          <w:rFonts w:ascii="Times New Roman" w:hAnsi="Times New Roman"/>
          <w:noProof/>
          <w:color w:val="000000"/>
          <w:sz w:val="24"/>
        </w:rPr>
        <mc:AlternateContent>
          <mc:Choice Requires="wps">
            <w:drawing>
              <wp:anchor distT="0" distB="0" distL="114300" distR="114300" simplePos="0" relativeHeight="251793408" behindDoc="0" locked="0" layoutInCell="1" allowOverlap="1" wp14:anchorId="73937D71" wp14:editId="7C404106">
                <wp:simplePos x="0" y="0"/>
                <wp:positionH relativeFrom="column">
                  <wp:posOffset>0</wp:posOffset>
                </wp:positionH>
                <wp:positionV relativeFrom="paragraph">
                  <wp:posOffset>0</wp:posOffset>
                </wp:positionV>
                <wp:extent cx="635000" cy="635000"/>
                <wp:effectExtent l="19050" t="19050" r="12700" b="12700"/>
                <wp:wrapNone/>
                <wp:docPr id="375739992"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2500" id="Shape 3" o:spid="_x0000_s1026" style="position:absolute;margin-left:0;margin-top:0;width:50pt;height:50pt;z-index:251793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05696" behindDoc="1" locked="0" layoutInCell="1" allowOverlap="1" wp14:anchorId="480B6F73" wp14:editId="79BF7ABF">
                <wp:simplePos x="0" y="0"/>
                <wp:positionH relativeFrom="page">
                  <wp:posOffset>2282190</wp:posOffset>
                </wp:positionH>
                <wp:positionV relativeFrom="paragraph">
                  <wp:posOffset>266700</wp:posOffset>
                </wp:positionV>
                <wp:extent cx="2253615" cy="2323465"/>
                <wp:effectExtent l="5715" t="8890" r="7620" b="1270"/>
                <wp:wrapNone/>
                <wp:docPr id="1406074698"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7EB19" id="WS_Shape 3" o:spid="_x0000_s1026" style="position:absolute;margin-left:179.7pt;margin-top:21pt;width:177.45pt;height:182.9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79DF72FE" w14:textId="77777777" w:rsidR="006F0C03" w:rsidRDefault="006F0C03" w:rsidP="006F0C03">
      <w:pPr>
        <w:spacing w:line="200" w:lineRule="exact"/>
        <w:ind w:firstLine="1"/>
        <w:jc w:val="right"/>
        <w:rPr>
          <w:rFonts w:eastAsia="Arial" w:cs="Arial"/>
          <w:noProof/>
          <w:color w:val="000000"/>
          <w:spacing w:val="-3"/>
          <w:szCs w:val="20"/>
        </w:rPr>
      </w:pPr>
    </w:p>
    <w:p w14:paraId="0C4B72FD" w14:textId="77777777" w:rsidR="006F0C03" w:rsidRDefault="006F0C03" w:rsidP="006F0C03">
      <w:pPr>
        <w:spacing w:line="249" w:lineRule="exact"/>
        <w:ind w:firstLine="1"/>
        <w:jc w:val="right"/>
        <w:rPr>
          <w:rFonts w:eastAsia="Arial" w:cs="Arial"/>
          <w:noProof/>
          <w:color w:val="000000"/>
          <w:spacing w:val="-3"/>
          <w:szCs w:val="20"/>
        </w:rPr>
      </w:pPr>
    </w:p>
    <w:p w14:paraId="4586F900" w14:textId="77777777" w:rsidR="006F0C03" w:rsidRDefault="006F0C03" w:rsidP="006F0C03">
      <w:pPr>
        <w:spacing w:before="171" w:line="230" w:lineRule="exact"/>
        <w:ind w:left="1649" w:hanging="708"/>
        <w:jc w:val="right"/>
        <w:rPr>
          <w:rFonts w:eastAsia="Arial" w:cs="Arial"/>
          <w:noProof/>
          <w:color w:val="000000"/>
          <w:spacing w:val="-3"/>
          <w:szCs w:val="20"/>
        </w:rPr>
      </w:pPr>
      <w:r>
        <w:rPr>
          <w:rFonts w:eastAsia="Arial" w:cs="Arial"/>
          <w:noProof/>
          <w:color w:val="000000"/>
          <w:spacing w:val="-1"/>
          <w:szCs w:val="20"/>
        </w:rPr>
        <w:t>2.1</w:t>
      </w:r>
      <w:r>
        <w:rPr>
          <w:rFonts w:eastAsia="Arial" w:cs="Arial"/>
          <w:noProof/>
          <w:color w:val="000000"/>
          <w:spacing w:val="376"/>
          <w:szCs w:val="20"/>
        </w:rPr>
        <w:t xml:space="preserve"> </w:t>
      </w:r>
      <w:r>
        <w:rPr>
          <w:rFonts w:eastAsia="Arial" w:cs="Arial"/>
          <w:noProof/>
          <w:color w:val="000000"/>
          <w:spacing w:val="-1"/>
          <w:szCs w:val="20"/>
        </w:rPr>
        <w:t>If</w:t>
      </w:r>
      <w:r>
        <w:rPr>
          <w:rFonts w:eastAsia="Arial" w:cs="Arial"/>
          <w:noProof/>
          <w:color w:val="000000"/>
          <w:spacing w:val="-7"/>
          <w:szCs w:val="20"/>
        </w:rPr>
        <w:t xml:space="preserve"> </w:t>
      </w:r>
      <w:r>
        <w:rPr>
          <w:rFonts w:eastAsia="Arial" w:cs="Arial"/>
          <w:noProof/>
          <w:color w:val="000000"/>
          <w:spacing w:val="-3"/>
          <w:szCs w:val="20"/>
        </w:rPr>
        <w:t>no,</w:t>
      </w:r>
      <w:r>
        <w:rPr>
          <w:rFonts w:eastAsia="Arial" w:cs="Arial"/>
          <w:noProof/>
          <w:color w:val="000000"/>
          <w:spacing w:val="-7"/>
          <w:szCs w:val="20"/>
        </w:rPr>
        <w:t xml:space="preserve"> </w:t>
      </w:r>
      <w:r>
        <w:rPr>
          <w:rFonts w:eastAsia="Arial" w:cs="Arial"/>
          <w:noProof/>
          <w:color w:val="000000"/>
          <w:spacing w:val="-3"/>
          <w:szCs w:val="20"/>
        </w:rPr>
        <w:t>this</w:t>
      </w:r>
      <w:r>
        <w:rPr>
          <w:rFonts w:eastAsia="Arial" w:cs="Arial"/>
          <w:noProof/>
          <w:color w:val="000000"/>
          <w:spacing w:val="-6"/>
          <w:szCs w:val="20"/>
        </w:rPr>
        <w:t xml:space="preserve"> </w:t>
      </w:r>
      <w:r>
        <w:rPr>
          <w:rFonts w:eastAsia="Arial" w:cs="Arial"/>
          <w:noProof/>
          <w:color w:val="000000"/>
          <w:spacing w:val="-2"/>
          <w:szCs w:val="20"/>
        </w:rPr>
        <w:t>serves</w:t>
      </w:r>
      <w:r>
        <w:rPr>
          <w:rFonts w:eastAsia="Arial" w:cs="Arial"/>
          <w:noProof/>
          <w:color w:val="000000"/>
          <w:spacing w:val="-7"/>
          <w:szCs w:val="20"/>
        </w:rPr>
        <w:t xml:space="preserve"> </w:t>
      </w:r>
      <w:r>
        <w:rPr>
          <w:rFonts w:eastAsia="Arial" w:cs="Arial"/>
          <w:noProof/>
          <w:color w:val="000000"/>
          <w:spacing w:val="-4"/>
          <w:szCs w:val="20"/>
        </w:rPr>
        <w:t>to</w:t>
      </w:r>
      <w:r>
        <w:rPr>
          <w:rFonts w:eastAsia="Arial" w:cs="Arial"/>
          <w:noProof/>
          <w:color w:val="000000"/>
          <w:spacing w:val="-7"/>
          <w:szCs w:val="20"/>
        </w:rPr>
        <w:t xml:space="preserve"> </w:t>
      </w:r>
      <w:r>
        <w:rPr>
          <w:rFonts w:eastAsia="Arial" w:cs="Arial"/>
          <w:noProof/>
          <w:color w:val="000000"/>
          <w:spacing w:val="-1"/>
          <w:szCs w:val="20"/>
        </w:rPr>
        <w:t>certify</w:t>
      </w:r>
      <w:r>
        <w:rPr>
          <w:rFonts w:eastAsia="Arial" w:cs="Arial"/>
          <w:noProof/>
          <w:color w:val="000000"/>
          <w:spacing w:val="-9"/>
          <w:szCs w:val="20"/>
        </w:rPr>
        <w:t xml:space="preserve"> </w:t>
      </w:r>
      <w:r>
        <w:rPr>
          <w:rFonts w:eastAsia="Arial" w:cs="Arial"/>
          <w:noProof/>
          <w:color w:val="000000"/>
          <w:spacing w:val="-3"/>
          <w:szCs w:val="20"/>
        </w:rPr>
        <w:t>that</w:t>
      </w:r>
      <w:r>
        <w:rPr>
          <w:rFonts w:eastAsia="Arial" w:cs="Arial"/>
          <w:noProof/>
          <w:color w:val="000000"/>
          <w:spacing w:val="-8"/>
          <w:szCs w:val="20"/>
        </w:rPr>
        <w:t xml:space="preserve"> </w:t>
      </w:r>
      <w:r>
        <w:rPr>
          <w:rFonts w:eastAsia="Arial" w:cs="Arial"/>
          <w:noProof/>
          <w:color w:val="000000"/>
          <w:spacing w:val="-3"/>
          <w:szCs w:val="20"/>
        </w:rPr>
        <w:t>the</w:t>
      </w:r>
      <w:r>
        <w:rPr>
          <w:rFonts w:eastAsia="Arial" w:cs="Arial"/>
          <w:noProof/>
          <w:color w:val="000000"/>
          <w:spacing w:val="-7"/>
          <w:szCs w:val="20"/>
        </w:rPr>
        <w:t xml:space="preserve"> </w:t>
      </w:r>
      <w:r>
        <w:rPr>
          <w:rFonts w:eastAsia="Arial" w:cs="Arial"/>
          <w:noProof/>
          <w:color w:val="000000"/>
          <w:spacing w:val="-2"/>
          <w:szCs w:val="20"/>
        </w:rPr>
        <w:t>bidder</w:t>
      </w:r>
      <w:r>
        <w:rPr>
          <w:rFonts w:eastAsia="Arial" w:cs="Arial"/>
          <w:noProof/>
          <w:color w:val="000000"/>
          <w:spacing w:val="-7"/>
          <w:szCs w:val="20"/>
        </w:rPr>
        <w:t xml:space="preserve"> </w:t>
      </w:r>
      <w:r>
        <w:rPr>
          <w:rFonts w:eastAsia="Arial" w:cs="Arial"/>
          <w:noProof/>
          <w:color w:val="000000"/>
          <w:spacing w:val="-2"/>
          <w:szCs w:val="20"/>
        </w:rPr>
        <w:t>has</w:t>
      </w:r>
      <w:r>
        <w:rPr>
          <w:rFonts w:eastAsia="Arial" w:cs="Arial"/>
          <w:noProof/>
          <w:color w:val="000000"/>
          <w:spacing w:val="-8"/>
          <w:szCs w:val="20"/>
        </w:rPr>
        <w:t xml:space="preserve"> </w:t>
      </w:r>
      <w:r>
        <w:rPr>
          <w:rFonts w:eastAsia="Arial" w:cs="Arial"/>
          <w:noProof/>
          <w:color w:val="000000"/>
          <w:spacing w:val="-3"/>
          <w:szCs w:val="20"/>
        </w:rPr>
        <w:t>no</w:t>
      </w:r>
      <w:r>
        <w:rPr>
          <w:rFonts w:eastAsia="Arial" w:cs="Arial"/>
          <w:noProof/>
          <w:color w:val="000000"/>
          <w:spacing w:val="-8"/>
          <w:szCs w:val="20"/>
        </w:rPr>
        <w:t xml:space="preserve"> </w:t>
      </w:r>
      <w:r>
        <w:rPr>
          <w:rFonts w:eastAsia="Arial" w:cs="Arial"/>
          <w:noProof/>
          <w:color w:val="000000"/>
          <w:spacing w:val="-1"/>
          <w:szCs w:val="20"/>
        </w:rPr>
        <w:t>undisputed</w:t>
      </w:r>
      <w:r>
        <w:rPr>
          <w:rFonts w:eastAsia="Arial" w:cs="Arial"/>
          <w:noProof/>
          <w:color w:val="000000"/>
          <w:spacing w:val="-7"/>
          <w:szCs w:val="20"/>
        </w:rPr>
        <w:t xml:space="preserve"> </w:t>
      </w:r>
      <w:r>
        <w:rPr>
          <w:rFonts w:eastAsia="Arial" w:cs="Arial"/>
          <w:noProof/>
          <w:color w:val="000000"/>
          <w:spacing w:val="-2"/>
          <w:szCs w:val="20"/>
        </w:rPr>
        <w:t>commitments</w:t>
      </w:r>
      <w:r>
        <w:rPr>
          <w:rFonts w:eastAsia="Arial" w:cs="Arial"/>
          <w:noProof/>
          <w:color w:val="000000"/>
          <w:spacing w:val="-8"/>
          <w:szCs w:val="20"/>
        </w:rPr>
        <w:t xml:space="preserve"> </w:t>
      </w:r>
      <w:r>
        <w:rPr>
          <w:rFonts w:eastAsia="Arial" w:cs="Arial"/>
          <w:noProof/>
          <w:color w:val="000000"/>
          <w:spacing w:val="-3"/>
          <w:szCs w:val="20"/>
        </w:rPr>
        <w:t>for</w:t>
      </w:r>
      <w:r>
        <w:rPr>
          <w:rFonts w:eastAsia="Arial" w:cs="Arial"/>
          <w:noProof/>
          <w:color w:val="000000"/>
          <w:spacing w:val="-9"/>
          <w:szCs w:val="20"/>
        </w:rPr>
        <w:t xml:space="preserve"> </w:t>
      </w:r>
      <w:r>
        <w:rPr>
          <w:rFonts w:eastAsia="Arial" w:cs="Arial"/>
          <w:noProof/>
          <w:color w:val="000000"/>
          <w:spacing w:val="-2"/>
          <w:szCs w:val="20"/>
        </w:rPr>
        <w:t>municipal</w:t>
      </w:r>
      <w:r>
        <w:rPr>
          <w:rFonts w:eastAsia="Arial" w:cs="Arial"/>
          <w:noProof/>
          <w:color w:val="000000"/>
          <w:spacing w:val="-7"/>
          <w:szCs w:val="20"/>
        </w:rPr>
        <w:t xml:space="preserve"> </w:t>
      </w:r>
      <w:r>
        <w:rPr>
          <w:rFonts w:eastAsia="Arial" w:cs="Arial"/>
          <w:noProof/>
          <w:color w:val="000000"/>
          <w:spacing w:val="-1"/>
          <w:szCs w:val="20"/>
        </w:rPr>
        <w:t>services</w:t>
      </w:r>
      <w:r>
        <w:rPr>
          <w:rFonts w:eastAsia="Arial" w:cs="Arial"/>
          <w:noProof/>
          <w:color w:val="000000"/>
          <w:spacing w:val="-8"/>
          <w:szCs w:val="20"/>
        </w:rPr>
        <w:t xml:space="preserve"> </w:t>
      </w:r>
      <w:r>
        <w:rPr>
          <w:rFonts w:eastAsia="Arial" w:cs="Arial"/>
          <w:noProof/>
          <w:color w:val="000000"/>
          <w:spacing w:val="-2"/>
          <w:szCs w:val="20"/>
        </w:rPr>
        <w:t xml:space="preserve">towards </w:t>
      </w:r>
      <w:r>
        <w:rPr>
          <w:rFonts w:eastAsia="Arial" w:cs="Arial"/>
          <w:noProof/>
          <w:color w:val="000000"/>
          <w:szCs w:val="20"/>
        </w:rPr>
        <w:t>any</w:t>
      </w:r>
      <w:r>
        <w:rPr>
          <w:rFonts w:eastAsia="Arial" w:cs="Arial"/>
          <w:noProof/>
          <w:color w:val="000000"/>
          <w:spacing w:val="5"/>
          <w:szCs w:val="20"/>
        </w:rPr>
        <w:t xml:space="preserve"> </w:t>
      </w:r>
      <w:r>
        <w:rPr>
          <w:rFonts w:eastAsia="Arial" w:cs="Arial"/>
          <w:noProof/>
          <w:color w:val="000000"/>
          <w:spacing w:val="1"/>
          <w:szCs w:val="20"/>
        </w:rPr>
        <w:t>municipality</w:t>
      </w:r>
      <w:r>
        <w:rPr>
          <w:rFonts w:eastAsia="Arial" w:cs="Arial"/>
          <w:noProof/>
          <w:color w:val="000000"/>
          <w:spacing w:val="5"/>
          <w:szCs w:val="20"/>
        </w:rPr>
        <w:t xml:space="preserve"> </w:t>
      </w:r>
      <w:r>
        <w:rPr>
          <w:rFonts w:eastAsia="Arial" w:cs="Arial"/>
          <w:noProof/>
          <w:color w:val="000000"/>
          <w:spacing w:val="2"/>
          <w:szCs w:val="20"/>
        </w:rPr>
        <w:t>for</w:t>
      </w:r>
      <w:r>
        <w:rPr>
          <w:rFonts w:eastAsia="Arial" w:cs="Arial"/>
          <w:noProof/>
          <w:color w:val="000000"/>
          <w:spacing w:val="6"/>
          <w:szCs w:val="20"/>
        </w:rPr>
        <w:t xml:space="preserve"> </w:t>
      </w:r>
      <w:r>
        <w:rPr>
          <w:rFonts w:eastAsia="Arial" w:cs="Arial"/>
          <w:noProof/>
          <w:color w:val="000000"/>
          <w:spacing w:val="1"/>
          <w:szCs w:val="20"/>
        </w:rPr>
        <w:t>more</w:t>
      </w:r>
      <w:r>
        <w:rPr>
          <w:rFonts w:eastAsia="Arial" w:cs="Arial"/>
          <w:noProof/>
          <w:color w:val="000000"/>
          <w:spacing w:val="7"/>
          <w:szCs w:val="20"/>
        </w:rPr>
        <w:t xml:space="preserve"> </w:t>
      </w:r>
      <w:r>
        <w:rPr>
          <w:rFonts w:eastAsia="Arial" w:cs="Arial"/>
          <w:noProof/>
          <w:color w:val="000000"/>
          <w:spacing w:val="1"/>
          <w:szCs w:val="20"/>
        </w:rPr>
        <w:t>than</w:t>
      </w:r>
      <w:r>
        <w:rPr>
          <w:rFonts w:eastAsia="Arial" w:cs="Arial"/>
          <w:noProof/>
          <w:color w:val="000000"/>
          <w:spacing w:val="7"/>
          <w:szCs w:val="20"/>
        </w:rPr>
        <w:t xml:space="preserve"> </w:t>
      </w:r>
      <w:r>
        <w:rPr>
          <w:rFonts w:eastAsia="Arial" w:cs="Arial"/>
          <w:noProof/>
          <w:color w:val="000000"/>
          <w:spacing w:val="1"/>
          <w:szCs w:val="20"/>
        </w:rPr>
        <w:t>three</w:t>
      </w:r>
      <w:r>
        <w:rPr>
          <w:rFonts w:eastAsia="Arial" w:cs="Arial"/>
          <w:noProof/>
          <w:color w:val="000000"/>
          <w:spacing w:val="6"/>
          <w:szCs w:val="20"/>
        </w:rPr>
        <w:t xml:space="preserve"> </w:t>
      </w:r>
      <w:r>
        <w:rPr>
          <w:rFonts w:eastAsia="Arial" w:cs="Arial"/>
          <w:noProof/>
          <w:color w:val="000000"/>
          <w:spacing w:val="1"/>
          <w:szCs w:val="20"/>
        </w:rPr>
        <w:t>months</w:t>
      </w:r>
      <w:r>
        <w:rPr>
          <w:rFonts w:eastAsia="Arial" w:cs="Arial"/>
          <w:noProof/>
          <w:color w:val="000000"/>
          <w:spacing w:val="7"/>
          <w:szCs w:val="20"/>
        </w:rPr>
        <w:t xml:space="preserve"> </w:t>
      </w:r>
      <w:r>
        <w:rPr>
          <w:rFonts w:eastAsia="Arial" w:cs="Arial"/>
          <w:noProof/>
          <w:color w:val="000000"/>
          <w:spacing w:val="3"/>
          <w:szCs w:val="20"/>
        </w:rPr>
        <w:t>or</w:t>
      </w:r>
      <w:r>
        <w:rPr>
          <w:rFonts w:eastAsia="Arial" w:cs="Arial"/>
          <w:noProof/>
          <w:color w:val="000000"/>
          <w:spacing w:val="7"/>
          <w:szCs w:val="20"/>
        </w:rPr>
        <w:t xml:space="preserve"> </w:t>
      </w:r>
      <w:r>
        <w:rPr>
          <w:rFonts w:eastAsia="Arial" w:cs="Arial"/>
          <w:noProof/>
          <w:color w:val="000000"/>
          <w:spacing w:val="1"/>
          <w:szCs w:val="20"/>
        </w:rPr>
        <w:t>other</w:t>
      </w:r>
      <w:r>
        <w:rPr>
          <w:rFonts w:eastAsia="Arial" w:cs="Arial"/>
          <w:noProof/>
          <w:color w:val="000000"/>
          <w:spacing w:val="8"/>
          <w:szCs w:val="20"/>
        </w:rPr>
        <w:t xml:space="preserve"> </w:t>
      </w:r>
      <w:r>
        <w:rPr>
          <w:rFonts w:eastAsia="Arial" w:cs="Arial"/>
          <w:noProof/>
          <w:color w:val="000000"/>
          <w:spacing w:val="1"/>
          <w:szCs w:val="20"/>
        </w:rPr>
        <w:t>service</w:t>
      </w:r>
      <w:r>
        <w:rPr>
          <w:rFonts w:eastAsia="Arial" w:cs="Arial"/>
          <w:noProof/>
          <w:color w:val="000000"/>
          <w:spacing w:val="7"/>
          <w:szCs w:val="20"/>
        </w:rPr>
        <w:t xml:space="preserve"> </w:t>
      </w:r>
      <w:r>
        <w:rPr>
          <w:rFonts w:eastAsia="Arial" w:cs="Arial"/>
          <w:noProof/>
          <w:color w:val="000000"/>
          <w:spacing w:val="1"/>
          <w:szCs w:val="20"/>
        </w:rPr>
        <w:t>provider</w:t>
      </w:r>
      <w:r>
        <w:rPr>
          <w:rFonts w:eastAsia="Arial" w:cs="Arial"/>
          <w:noProof/>
          <w:color w:val="000000"/>
          <w:spacing w:val="7"/>
          <w:szCs w:val="20"/>
        </w:rPr>
        <w:t xml:space="preserve"> </w:t>
      </w:r>
      <w:r>
        <w:rPr>
          <w:rFonts w:eastAsia="Arial" w:cs="Arial"/>
          <w:noProof/>
          <w:color w:val="000000"/>
          <w:spacing w:val="4"/>
          <w:szCs w:val="20"/>
        </w:rPr>
        <w:t>in</w:t>
      </w:r>
      <w:r>
        <w:rPr>
          <w:rFonts w:eastAsia="Arial" w:cs="Arial"/>
          <w:noProof/>
          <w:color w:val="000000"/>
          <w:spacing w:val="7"/>
          <w:szCs w:val="20"/>
        </w:rPr>
        <w:t xml:space="preserve"> </w:t>
      </w:r>
      <w:r>
        <w:rPr>
          <w:rFonts w:eastAsia="Arial" w:cs="Arial"/>
          <w:noProof/>
          <w:color w:val="000000"/>
          <w:spacing w:val="1"/>
          <w:szCs w:val="20"/>
        </w:rPr>
        <w:t>respect</w:t>
      </w:r>
      <w:r>
        <w:rPr>
          <w:rFonts w:eastAsia="Arial" w:cs="Arial"/>
          <w:noProof/>
          <w:color w:val="000000"/>
          <w:spacing w:val="8"/>
          <w:szCs w:val="20"/>
        </w:rPr>
        <w:t xml:space="preserve"> </w:t>
      </w:r>
      <w:r>
        <w:rPr>
          <w:rFonts w:eastAsia="Arial" w:cs="Arial"/>
          <w:noProof/>
          <w:color w:val="000000"/>
          <w:spacing w:val="3"/>
          <w:szCs w:val="20"/>
        </w:rPr>
        <w:t>of</w:t>
      </w:r>
      <w:r>
        <w:rPr>
          <w:rFonts w:eastAsia="Arial" w:cs="Arial"/>
          <w:noProof/>
          <w:color w:val="000000"/>
          <w:spacing w:val="7"/>
          <w:szCs w:val="20"/>
        </w:rPr>
        <w:t xml:space="preserve"> </w:t>
      </w:r>
      <w:r>
        <w:rPr>
          <w:rFonts w:eastAsia="Arial" w:cs="Arial"/>
          <w:noProof/>
          <w:color w:val="000000"/>
          <w:spacing w:val="1"/>
          <w:szCs w:val="20"/>
        </w:rPr>
        <w:t>which</w:t>
      </w:r>
      <w:r>
        <w:rPr>
          <w:rFonts w:eastAsia="Arial" w:cs="Arial"/>
          <w:noProof/>
          <w:color w:val="000000"/>
          <w:spacing w:val="8"/>
          <w:szCs w:val="20"/>
        </w:rPr>
        <w:t xml:space="preserve"> </w:t>
      </w:r>
      <w:r>
        <w:rPr>
          <w:rFonts w:eastAsia="Arial" w:cs="Arial"/>
          <w:noProof/>
          <w:color w:val="000000"/>
          <w:spacing w:val="1"/>
          <w:szCs w:val="20"/>
        </w:rPr>
        <w:t>payment</w:t>
      </w:r>
      <w:r>
        <w:rPr>
          <w:rFonts w:eastAsia="Arial" w:cs="Arial"/>
          <w:noProof/>
          <w:color w:val="000000"/>
          <w:spacing w:val="7"/>
          <w:szCs w:val="20"/>
        </w:rPr>
        <w:t xml:space="preserve"> </w:t>
      </w:r>
      <w:r>
        <w:rPr>
          <w:rFonts w:eastAsia="Arial" w:cs="Arial"/>
          <w:noProof/>
          <w:color w:val="000000"/>
          <w:spacing w:val="3"/>
          <w:szCs w:val="20"/>
        </w:rPr>
        <w:t>is</w:t>
      </w:r>
    </w:p>
    <w:p w14:paraId="660B4B77" w14:textId="77777777" w:rsidR="006F0C03" w:rsidRDefault="006F0C03" w:rsidP="006F0C03">
      <w:pPr>
        <w:spacing w:before="31" w:line="200" w:lineRule="exact"/>
        <w:ind w:left="1649" w:firstLine="1"/>
        <w:rPr>
          <w:rFonts w:eastAsia="Arial" w:cs="Arial"/>
          <w:noProof/>
          <w:color w:val="000000"/>
          <w:spacing w:val="-2"/>
          <w:szCs w:val="20"/>
        </w:rPr>
      </w:pPr>
      <w:r>
        <w:rPr>
          <w:rFonts w:eastAsia="Arial" w:cs="Arial"/>
          <w:noProof/>
          <w:color w:val="000000"/>
          <w:spacing w:val="-1"/>
          <w:szCs w:val="20"/>
        </w:rPr>
        <w:t>overdue</w:t>
      </w:r>
      <w:r>
        <w:rPr>
          <w:rFonts w:eastAsia="Arial" w:cs="Arial"/>
          <w:noProof/>
          <w:color w:val="000000"/>
          <w:spacing w:val="-2"/>
          <w:szCs w:val="20"/>
        </w:rPr>
        <w:t xml:space="preserve"> </w:t>
      </w:r>
      <w:r>
        <w:rPr>
          <w:rFonts w:eastAsia="Arial" w:cs="Arial"/>
          <w:noProof/>
          <w:color w:val="000000"/>
          <w:szCs w:val="20"/>
        </w:rPr>
        <w:t>for</w:t>
      </w:r>
      <w:r>
        <w:rPr>
          <w:rFonts w:eastAsia="Arial" w:cs="Arial"/>
          <w:noProof/>
          <w:color w:val="000000"/>
          <w:spacing w:val="-1"/>
          <w:szCs w:val="20"/>
        </w:rPr>
        <w:t xml:space="preserve"> </w:t>
      </w:r>
      <w:r>
        <w:rPr>
          <w:rFonts w:eastAsia="Arial" w:cs="Arial"/>
          <w:noProof/>
          <w:color w:val="000000"/>
          <w:szCs w:val="20"/>
        </w:rPr>
        <w:t>more</w:t>
      </w:r>
      <w:r>
        <w:rPr>
          <w:rFonts w:eastAsia="Arial" w:cs="Arial"/>
          <w:noProof/>
          <w:color w:val="000000"/>
          <w:spacing w:val="-1"/>
          <w:szCs w:val="20"/>
        </w:rPr>
        <w:t xml:space="preserve"> than </w:t>
      </w:r>
      <w:r>
        <w:rPr>
          <w:rFonts w:eastAsia="Arial" w:cs="Arial"/>
          <w:noProof/>
          <w:color w:val="000000"/>
          <w:szCs w:val="20"/>
        </w:rPr>
        <w:t>30</w:t>
      </w:r>
      <w:r>
        <w:rPr>
          <w:rFonts w:eastAsia="Arial" w:cs="Arial"/>
          <w:noProof/>
          <w:color w:val="000000"/>
          <w:spacing w:val="-1"/>
          <w:szCs w:val="20"/>
        </w:rPr>
        <w:t xml:space="preserve"> days.</w:t>
      </w:r>
      <w:r>
        <w:rPr>
          <w:rFonts w:ascii="Times New Roman" w:hAnsi="Times New Roman"/>
          <w:noProof/>
          <w:color w:val="000000"/>
          <w:sz w:val="24"/>
        </w:rPr>
        <mc:AlternateContent>
          <mc:Choice Requires="wps">
            <w:drawing>
              <wp:anchor distT="0" distB="0" distL="114300" distR="114300" simplePos="0" relativeHeight="251794432" behindDoc="0" locked="0" layoutInCell="1" allowOverlap="1" wp14:anchorId="41D4E7C6" wp14:editId="1FCC7079">
                <wp:simplePos x="0" y="0"/>
                <wp:positionH relativeFrom="column">
                  <wp:posOffset>0</wp:posOffset>
                </wp:positionH>
                <wp:positionV relativeFrom="paragraph">
                  <wp:posOffset>0</wp:posOffset>
                </wp:positionV>
                <wp:extent cx="635000" cy="635000"/>
                <wp:effectExtent l="19050" t="19050" r="12700" b="12700"/>
                <wp:wrapNone/>
                <wp:docPr id="1114288908"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49F3E" id="Shape 2" o:spid="_x0000_s1026" style="position:absolute;margin-left:0;margin-top:0;width:50pt;height:50pt;z-index:251794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04672" behindDoc="1" locked="0" layoutInCell="1" allowOverlap="1" wp14:anchorId="010387C2" wp14:editId="7F7BE0FC">
                <wp:simplePos x="0" y="0"/>
                <wp:positionH relativeFrom="page">
                  <wp:posOffset>1819275</wp:posOffset>
                </wp:positionH>
                <wp:positionV relativeFrom="paragraph">
                  <wp:posOffset>101600</wp:posOffset>
                </wp:positionV>
                <wp:extent cx="1694180" cy="1694180"/>
                <wp:effectExtent l="9525" t="5715" r="1270" b="5080"/>
                <wp:wrapNone/>
                <wp:docPr id="1718282407"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82EB2" id="WS_Shape 2" o:spid="_x0000_s1026" style="position:absolute;margin-left:143.25pt;margin-top:8pt;width:133.4pt;height:133.4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5A5B0598" w14:textId="77777777" w:rsidR="006F0C03" w:rsidRDefault="006F0C03" w:rsidP="006F0C03">
      <w:pPr>
        <w:spacing w:line="200" w:lineRule="exact"/>
        <w:ind w:right="24544" w:firstLine="1"/>
        <w:jc w:val="right"/>
        <w:rPr>
          <w:rFonts w:ascii="Microsoft YaHei" w:eastAsia="Microsoft YaHei" w:hAnsi="Microsoft YaHei" w:cs="Microsoft YaHei"/>
          <w:b/>
          <w:bCs/>
          <w:noProof/>
          <w:color w:val="000000"/>
          <w:spacing w:val="-36"/>
          <w:szCs w:val="20"/>
        </w:rPr>
      </w:pPr>
    </w:p>
    <w:p w14:paraId="70F2919A" w14:textId="77777777" w:rsidR="006F0C03" w:rsidRDefault="006F0C03" w:rsidP="006F0C03">
      <w:pPr>
        <w:spacing w:line="249" w:lineRule="exact"/>
        <w:ind w:right="24544" w:firstLine="1"/>
        <w:jc w:val="right"/>
        <w:rPr>
          <w:rFonts w:ascii="Microsoft YaHei" w:eastAsia="Microsoft YaHei" w:hAnsi="Microsoft YaHei" w:cs="Microsoft YaHei"/>
          <w:b/>
          <w:bCs/>
          <w:noProof/>
          <w:color w:val="000000"/>
          <w:spacing w:val="-36"/>
          <w:szCs w:val="20"/>
        </w:rPr>
      </w:pPr>
    </w:p>
    <w:p w14:paraId="24C8A4AD" w14:textId="77777777" w:rsidR="006F0C03" w:rsidRDefault="006F0C03" w:rsidP="006F0C03">
      <w:pPr>
        <w:tabs>
          <w:tab w:val="left" w:pos="6972"/>
        </w:tabs>
        <w:spacing w:before="199" w:line="199" w:lineRule="exact"/>
        <w:ind w:left="941" w:firstLine="1"/>
        <w:rPr>
          <w:rFonts w:ascii="Microsoft YaHei" w:eastAsia="Microsoft YaHei" w:hAnsi="Microsoft YaHei" w:cs="Microsoft YaHei"/>
          <w:b/>
          <w:bCs/>
          <w:noProof/>
          <w:color w:val="000000"/>
          <w:spacing w:val="-36"/>
          <w:szCs w:val="20"/>
        </w:rPr>
      </w:pPr>
      <w:r>
        <w:rPr>
          <w:rFonts w:eastAsia="Arial" w:cs="Arial"/>
          <w:noProof/>
          <w:color w:val="000000"/>
          <w:spacing w:val="-1"/>
          <w:szCs w:val="20"/>
        </w:rPr>
        <w:t>If</w:t>
      </w:r>
      <w:r>
        <w:rPr>
          <w:rFonts w:eastAsia="Arial" w:cs="Arial"/>
          <w:noProof/>
          <w:color w:val="000000"/>
          <w:spacing w:val="3"/>
          <w:szCs w:val="20"/>
        </w:rPr>
        <w:t xml:space="preserve"> </w:t>
      </w:r>
      <w:r>
        <w:rPr>
          <w:rFonts w:eastAsia="Arial" w:cs="Arial"/>
          <w:noProof/>
          <w:color w:val="000000"/>
          <w:spacing w:val="-2"/>
          <w:szCs w:val="20"/>
        </w:rPr>
        <w:t>yes,</w:t>
      </w:r>
      <w:r>
        <w:rPr>
          <w:rFonts w:eastAsia="Arial" w:cs="Arial"/>
          <w:noProof/>
          <w:color w:val="000000"/>
          <w:spacing w:val="1"/>
          <w:szCs w:val="20"/>
        </w:rPr>
        <w:t xml:space="preserve"> </w:t>
      </w:r>
      <w:r>
        <w:rPr>
          <w:rFonts w:eastAsia="Arial" w:cs="Arial"/>
          <w:noProof/>
          <w:color w:val="000000"/>
          <w:szCs w:val="20"/>
        </w:rPr>
        <w:t>provide</w:t>
      </w:r>
      <w:r>
        <w:rPr>
          <w:rFonts w:eastAsia="Arial" w:cs="Arial"/>
          <w:noProof/>
          <w:color w:val="000000"/>
          <w:spacing w:val="-1"/>
          <w:szCs w:val="20"/>
        </w:rPr>
        <w:t xml:space="preserve"> </w:t>
      </w:r>
      <w:r>
        <w:rPr>
          <w:rFonts w:eastAsia="Arial" w:cs="Arial"/>
          <w:noProof/>
          <w:color w:val="000000"/>
          <w:szCs w:val="20"/>
        </w:rPr>
        <w:t>particulars.</w:t>
      </w:r>
      <w:r>
        <w:rPr>
          <w:rFonts w:eastAsia="Arial" w:cs="Arial"/>
          <w:noProof/>
          <w:color w:val="000000"/>
          <w:szCs w:val="20"/>
        </w:rPr>
        <w:tab/>
      </w:r>
      <w:r>
        <w:rPr>
          <w:rFonts w:eastAsia="Arial" w:cs="Arial"/>
          <w:noProof/>
          <w:color w:val="000000"/>
          <w:spacing w:val="-1"/>
          <w:szCs w:val="20"/>
        </w:rPr>
        <w:t>* Delete</w:t>
      </w:r>
      <w:r>
        <w:rPr>
          <w:rFonts w:eastAsia="Arial" w:cs="Arial"/>
          <w:noProof/>
          <w:color w:val="000000"/>
          <w:spacing w:val="1"/>
          <w:szCs w:val="20"/>
        </w:rPr>
        <w:t xml:space="preserve"> </w:t>
      </w:r>
      <w:r>
        <w:rPr>
          <w:rFonts w:eastAsia="Arial" w:cs="Arial"/>
          <w:noProof/>
          <w:color w:val="000000"/>
          <w:spacing w:val="-1"/>
          <w:szCs w:val="20"/>
        </w:rPr>
        <w:t>if</w:t>
      </w:r>
      <w:r>
        <w:rPr>
          <w:rFonts w:eastAsia="Arial" w:cs="Arial"/>
          <w:noProof/>
          <w:color w:val="000000"/>
          <w:spacing w:val="1"/>
          <w:szCs w:val="20"/>
        </w:rPr>
        <w:t xml:space="preserve"> </w:t>
      </w:r>
      <w:r>
        <w:rPr>
          <w:rFonts w:eastAsia="Arial" w:cs="Arial"/>
          <w:noProof/>
          <w:color w:val="000000"/>
          <w:spacing w:val="-1"/>
          <w:szCs w:val="20"/>
        </w:rPr>
        <w:t>not</w:t>
      </w:r>
      <w:r>
        <w:rPr>
          <w:rFonts w:eastAsia="Arial" w:cs="Arial"/>
          <w:noProof/>
          <w:color w:val="000000"/>
          <w:spacing w:val="1"/>
          <w:szCs w:val="20"/>
        </w:rPr>
        <w:t xml:space="preserve"> </w:t>
      </w:r>
      <w:r>
        <w:rPr>
          <w:rFonts w:eastAsia="Arial" w:cs="Arial"/>
          <w:noProof/>
          <w:color w:val="000000"/>
          <w:szCs w:val="20"/>
        </w:rPr>
        <w:t>applicable</w:t>
      </w:r>
      <w:r>
        <w:rPr>
          <w:rFonts w:ascii="Microsoft YaHei" w:eastAsia="Microsoft YaHei" w:hAnsi="Microsoft YaHei" w:cs="Microsoft YaHei"/>
          <w:b/>
          <w:bCs/>
          <w:noProof/>
          <w:color w:val="000000"/>
          <w:spacing w:val="5"/>
          <w:szCs w:val="20"/>
        </w:rPr>
        <w:t>*YES</w:t>
      </w:r>
      <w:r>
        <w:rPr>
          <w:rFonts w:ascii="Microsoft YaHei" w:eastAsia="Microsoft YaHei" w:hAnsi="Microsoft YaHei" w:cs="Microsoft YaHei"/>
          <w:b/>
          <w:bCs/>
          <w:noProof/>
          <w:color w:val="000000"/>
          <w:spacing w:val="-4"/>
          <w:szCs w:val="20"/>
        </w:rPr>
        <w:t xml:space="preserve"> </w:t>
      </w:r>
      <w:r>
        <w:rPr>
          <w:rFonts w:ascii="Microsoft YaHei" w:eastAsia="Microsoft YaHei" w:hAnsi="Microsoft YaHei" w:cs="Microsoft YaHei"/>
          <w:b/>
          <w:bCs/>
          <w:noProof/>
          <w:color w:val="000000"/>
          <w:spacing w:val="-23"/>
          <w:szCs w:val="20"/>
        </w:rPr>
        <w:t xml:space="preserve">/ </w:t>
      </w:r>
      <w:r>
        <w:rPr>
          <w:rFonts w:ascii="Microsoft YaHei" w:eastAsia="Microsoft YaHei" w:hAnsi="Microsoft YaHei" w:cs="Microsoft YaHei"/>
          <w:b/>
          <w:bCs/>
          <w:noProof/>
          <w:color w:val="000000"/>
          <w:spacing w:val="-18"/>
          <w:szCs w:val="20"/>
        </w:rPr>
        <w:t>NO</w:t>
      </w:r>
      <w:r>
        <w:rPr>
          <w:rFonts w:ascii="Times New Roman" w:hAnsi="Times New Roman"/>
          <w:noProof/>
          <w:color w:val="000000"/>
          <w:sz w:val="24"/>
        </w:rPr>
        <mc:AlternateContent>
          <mc:Choice Requires="wps">
            <w:drawing>
              <wp:anchor distT="0" distB="0" distL="114300" distR="114300" simplePos="0" relativeHeight="251795456" behindDoc="0" locked="0" layoutInCell="1" allowOverlap="1" wp14:anchorId="4E7316A3" wp14:editId="30385098">
                <wp:simplePos x="0" y="0"/>
                <wp:positionH relativeFrom="column">
                  <wp:posOffset>0</wp:posOffset>
                </wp:positionH>
                <wp:positionV relativeFrom="paragraph">
                  <wp:posOffset>0</wp:posOffset>
                </wp:positionV>
                <wp:extent cx="635000" cy="635000"/>
                <wp:effectExtent l="19050" t="19050" r="12700" b="12700"/>
                <wp:wrapNone/>
                <wp:docPr id="1408858050"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FC2EB" id="Shape 1" o:spid="_x0000_s1026" style="position:absolute;margin-left:0;margin-top:0;width:50pt;height:50pt;z-index:251795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03648" behindDoc="1" locked="0" layoutInCell="1" allowOverlap="1" wp14:anchorId="7B78A7D7" wp14:editId="5ECBCE07">
                <wp:simplePos x="0" y="0"/>
                <wp:positionH relativeFrom="page">
                  <wp:posOffset>932815</wp:posOffset>
                </wp:positionH>
                <wp:positionV relativeFrom="paragraph">
                  <wp:posOffset>228600</wp:posOffset>
                </wp:positionV>
                <wp:extent cx="1694815" cy="2022475"/>
                <wp:effectExtent l="8890" t="2540" r="1270" b="3810"/>
                <wp:wrapNone/>
                <wp:docPr id="902952827"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37EE4" id="WS_Shape 1" o:spid="_x0000_s1026" style="position:absolute;margin-left:73.45pt;margin-top:18pt;width:133.45pt;height:159.2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406251B2" w14:textId="77777777" w:rsidR="006F0C03" w:rsidRDefault="006F0C03" w:rsidP="006F0C03">
      <w:pPr>
        <w:spacing w:before="355" w:line="200" w:lineRule="exact"/>
        <w:ind w:right="260" w:firstLine="1"/>
        <w:jc w:val="right"/>
        <w:rPr>
          <w:rFonts w:eastAsia="Arial" w:cs="Arial"/>
          <w:noProof/>
          <w:color w:val="000000"/>
          <w:spacing w:val="-5"/>
          <w:szCs w:val="20"/>
        </w:rPr>
      </w:pPr>
      <w:r>
        <w:rPr>
          <w:rFonts w:eastAsia="Arial" w:cs="Arial"/>
          <w:noProof/>
          <w:color w:val="000000"/>
          <w:spacing w:val="-1"/>
          <w:szCs w:val="20"/>
        </w:rPr>
        <w:t>……………………………………………………………………………………………………………………</w:t>
      </w:r>
    </w:p>
    <w:p w14:paraId="16E4F322" w14:textId="77777777" w:rsidR="006F0C03" w:rsidRDefault="006F0C03" w:rsidP="006F0C03">
      <w:pPr>
        <w:spacing w:line="200" w:lineRule="exact"/>
        <w:ind w:left="1649" w:firstLine="1"/>
        <w:rPr>
          <w:rFonts w:eastAsia="Arial" w:cs="Arial"/>
          <w:noProof/>
          <w:color w:val="000000"/>
          <w:spacing w:val="2"/>
          <w:szCs w:val="20"/>
        </w:rPr>
      </w:pPr>
    </w:p>
    <w:p w14:paraId="68500E2E" w14:textId="77777777" w:rsidR="006F0C03" w:rsidRDefault="006F0C03" w:rsidP="006F0C03">
      <w:pPr>
        <w:spacing w:line="247" w:lineRule="exact"/>
        <w:ind w:left="1649" w:firstLine="1"/>
        <w:rPr>
          <w:rFonts w:eastAsia="Arial" w:cs="Arial"/>
          <w:noProof/>
          <w:color w:val="000000"/>
          <w:spacing w:val="2"/>
          <w:szCs w:val="20"/>
        </w:rPr>
      </w:pPr>
    </w:p>
    <w:p w14:paraId="623CE8B4" w14:textId="77777777" w:rsidR="006F0C03" w:rsidRDefault="006F0C03" w:rsidP="006F0C03">
      <w:pPr>
        <w:spacing w:before="171" w:line="230" w:lineRule="exact"/>
        <w:ind w:left="1649" w:hanging="708"/>
        <w:rPr>
          <w:rFonts w:eastAsia="Arial" w:cs="Arial"/>
          <w:noProof/>
          <w:color w:val="000000"/>
          <w:spacing w:val="2"/>
          <w:szCs w:val="20"/>
        </w:rPr>
      </w:pPr>
      <w:r>
        <w:rPr>
          <w:rFonts w:eastAsia="Arial" w:cs="Arial"/>
          <w:noProof/>
          <w:color w:val="000000"/>
          <w:spacing w:val="270"/>
          <w:szCs w:val="20"/>
        </w:rPr>
        <w:t xml:space="preserve">3 </w:t>
      </w:r>
      <w:r>
        <w:rPr>
          <w:rFonts w:eastAsia="Arial" w:cs="Arial"/>
          <w:noProof/>
          <w:color w:val="000000"/>
          <w:spacing w:val="-1"/>
          <w:szCs w:val="20"/>
        </w:rPr>
        <w:t>Has</w:t>
      </w:r>
      <w:r>
        <w:rPr>
          <w:rFonts w:eastAsia="Arial" w:cs="Arial"/>
          <w:noProof/>
          <w:color w:val="000000"/>
          <w:spacing w:val="36"/>
          <w:szCs w:val="20"/>
        </w:rPr>
        <w:t xml:space="preserve"> </w:t>
      </w:r>
      <w:r>
        <w:rPr>
          <w:rFonts w:eastAsia="Arial" w:cs="Arial"/>
          <w:noProof/>
          <w:color w:val="000000"/>
          <w:spacing w:val="1"/>
          <w:szCs w:val="20"/>
        </w:rPr>
        <w:t>any</w:t>
      </w:r>
      <w:r>
        <w:rPr>
          <w:rFonts w:eastAsia="Arial" w:cs="Arial"/>
          <w:noProof/>
          <w:color w:val="000000"/>
          <w:spacing w:val="31"/>
          <w:szCs w:val="20"/>
        </w:rPr>
        <w:t xml:space="preserve"> </w:t>
      </w:r>
      <w:r>
        <w:rPr>
          <w:rFonts w:eastAsia="Arial" w:cs="Arial"/>
          <w:noProof/>
          <w:color w:val="000000"/>
          <w:szCs w:val="20"/>
        </w:rPr>
        <w:t>contract</w:t>
      </w:r>
      <w:r>
        <w:rPr>
          <w:rFonts w:eastAsia="Arial" w:cs="Arial"/>
          <w:noProof/>
          <w:color w:val="000000"/>
          <w:spacing w:val="35"/>
          <w:szCs w:val="20"/>
        </w:rPr>
        <w:t xml:space="preserve"> </w:t>
      </w:r>
      <w:r>
        <w:rPr>
          <w:rFonts w:eastAsia="Arial" w:cs="Arial"/>
          <w:noProof/>
          <w:color w:val="000000"/>
          <w:szCs w:val="20"/>
        </w:rPr>
        <w:t>been</w:t>
      </w:r>
      <w:r>
        <w:rPr>
          <w:rFonts w:eastAsia="Arial" w:cs="Arial"/>
          <w:noProof/>
          <w:color w:val="000000"/>
          <w:spacing w:val="37"/>
          <w:szCs w:val="20"/>
        </w:rPr>
        <w:t xml:space="preserve"> </w:t>
      </w:r>
      <w:r>
        <w:rPr>
          <w:rFonts w:eastAsia="Arial" w:cs="Arial"/>
          <w:noProof/>
          <w:color w:val="000000"/>
          <w:spacing w:val="-1"/>
          <w:szCs w:val="20"/>
        </w:rPr>
        <w:t>awarded</w:t>
      </w:r>
      <w:r>
        <w:rPr>
          <w:rFonts w:eastAsia="Arial" w:cs="Arial"/>
          <w:noProof/>
          <w:color w:val="000000"/>
          <w:spacing w:val="37"/>
          <w:szCs w:val="20"/>
        </w:rPr>
        <w:t xml:space="preserve"> </w:t>
      </w:r>
      <w:r>
        <w:rPr>
          <w:rFonts w:eastAsia="Arial" w:cs="Arial"/>
          <w:noProof/>
          <w:color w:val="000000"/>
          <w:spacing w:val="-1"/>
          <w:szCs w:val="20"/>
        </w:rPr>
        <w:t>to</w:t>
      </w:r>
      <w:r>
        <w:rPr>
          <w:rFonts w:eastAsia="Arial" w:cs="Arial"/>
          <w:noProof/>
          <w:color w:val="000000"/>
          <w:spacing w:val="39"/>
          <w:szCs w:val="20"/>
        </w:rPr>
        <w:t xml:space="preserve"> </w:t>
      </w:r>
      <w:r>
        <w:rPr>
          <w:rFonts w:eastAsia="Arial" w:cs="Arial"/>
          <w:noProof/>
          <w:color w:val="000000"/>
          <w:spacing w:val="-1"/>
          <w:szCs w:val="20"/>
        </w:rPr>
        <w:t>you</w:t>
      </w:r>
      <w:r>
        <w:rPr>
          <w:rFonts w:eastAsia="Arial" w:cs="Arial"/>
          <w:noProof/>
          <w:color w:val="000000"/>
          <w:spacing w:val="37"/>
          <w:szCs w:val="20"/>
        </w:rPr>
        <w:t xml:space="preserve"> </w:t>
      </w:r>
      <w:r>
        <w:rPr>
          <w:rFonts w:eastAsia="Arial" w:cs="Arial"/>
          <w:noProof/>
          <w:color w:val="000000"/>
          <w:spacing w:val="1"/>
          <w:szCs w:val="20"/>
        </w:rPr>
        <w:t>by</w:t>
      </w:r>
      <w:r>
        <w:rPr>
          <w:rFonts w:eastAsia="Arial" w:cs="Arial"/>
          <w:noProof/>
          <w:color w:val="000000"/>
          <w:spacing w:val="34"/>
          <w:szCs w:val="20"/>
        </w:rPr>
        <w:t xml:space="preserve"> </w:t>
      </w:r>
      <w:r>
        <w:rPr>
          <w:rFonts w:eastAsia="Arial" w:cs="Arial"/>
          <w:noProof/>
          <w:color w:val="000000"/>
          <w:spacing w:val="-1"/>
          <w:szCs w:val="20"/>
        </w:rPr>
        <w:t>an</w:t>
      </w:r>
      <w:r>
        <w:rPr>
          <w:rFonts w:eastAsia="Arial" w:cs="Arial"/>
          <w:noProof/>
          <w:color w:val="000000"/>
          <w:spacing w:val="36"/>
          <w:szCs w:val="20"/>
        </w:rPr>
        <w:t xml:space="preserve"> </w:t>
      </w:r>
      <w:r>
        <w:rPr>
          <w:rFonts w:eastAsia="Arial" w:cs="Arial"/>
          <w:noProof/>
          <w:color w:val="000000"/>
          <w:szCs w:val="20"/>
        </w:rPr>
        <w:t>organ</w:t>
      </w:r>
      <w:r>
        <w:rPr>
          <w:rFonts w:eastAsia="Arial" w:cs="Arial"/>
          <w:noProof/>
          <w:color w:val="000000"/>
          <w:spacing w:val="35"/>
          <w:szCs w:val="20"/>
        </w:rPr>
        <w:t xml:space="preserve"> </w:t>
      </w:r>
      <w:r>
        <w:rPr>
          <w:rFonts w:eastAsia="Arial" w:cs="Arial"/>
          <w:noProof/>
          <w:color w:val="000000"/>
          <w:spacing w:val="-1"/>
          <w:szCs w:val="20"/>
        </w:rPr>
        <w:t>of</w:t>
      </w:r>
      <w:r>
        <w:rPr>
          <w:rFonts w:eastAsia="Arial" w:cs="Arial"/>
          <w:noProof/>
          <w:color w:val="000000"/>
          <w:spacing w:val="37"/>
          <w:szCs w:val="20"/>
        </w:rPr>
        <w:t xml:space="preserve"> </w:t>
      </w:r>
      <w:r>
        <w:rPr>
          <w:rFonts w:eastAsia="Arial" w:cs="Arial"/>
          <w:noProof/>
          <w:color w:val="000000"/>
          <w:spacing w:val="-1"/>
          <w:szCs w:val="20"/>
        </w:rPr>
        <w:t>state</w:t>
      </w:r>
      <w:r>
        <w:rPr>
          <w:rFonts w:eastAsia="Arial" w:cs="Arial"/>
          <w:noProof/>
          <w:color w:val="000000"/>
          <w:spacing w:val="37"/>
          <w:szCs w:val="20"/>
        </w:rPr>
        <w:t xml:space="preserve"> </w:t>
      </w:r>
      <w:r>
        <w:rPr>
          <w:rFonts w:eastAsia="Arial" w:cs="Arial"/>
          <w:noProof/>
          <w:color w:val="000000"/>
          <w:spacing w:val="-1"/>
          <w:szCs w:val="20"/>
        </w:rPr>
        <w:t>during</w:t>
      </w:r>
      <w:r>
        <w:rPr>
          <w:rFonts w:eastAsia="Arial" w:cs="Arial"/>
          <w:noProof/>
          <w:color w:val="000000"/>
          <w:spacing w:val="36"/>
          <w:szCs w:val="20"/>
        </w:rPr>
        <w:t xml:space="preserve"> </w:t>
      </w:r>
      <w:r>
        <w:rPr>
          <w:rFonts w:eastAsia="Arial" w:cs="Arial"/>
          <w:noProof/>
          <w:color w:val="000000"/>
          <w:spacing w:val="-1"/>
          <w:szCs w:val="20"/>
        </w:rPr>
        <w:t>the</w:t>
      </w:r>
      <w:r>
        <w:rPr>
          <w:rFonts w:eastAsia="Arial" w:cs="Arial"/>
          <w:noProof/>
          <w:color w:val="000000"/>
          <w:spacing w:val="36"/>
          <w:szCs w:val="20"/>
        </w:rPr>
        <w:t xml:space="preserve"> </w:t>
      </w:r>
      <w:r>
        <w:rPr>
          <w:rFonts w:eastAsia="Arial" w:cs="Arial"/>
          <w:noProof/>
          <w:color w:val="000000"/>
          <w:spacing w:val="-1"/>
          <w:szCs w:val="20"/>
        </w:rPr>
        <w:t>past</w:t>
      </w:r>
      <w:r>
        <w:rPr>
          <w:rFonts w:eastAsia="Arial" w:cs="Arial"/>
          <w:noProof/>
          <w:color w:val="000000"/>
          <w:spacing w:val="37"/>
          <w:szCs w:val="20"/>
        </w:rPr>
        <w:t xml:space="preserve"> </w:t>
      </w:r>
      <w:r>
        <w:rPr>
          <w:rFonts w:eastAsia="Arial" w:cs="Arial"/>
          <w:noProof/>
          <w:color w:val="000000"/>
          <w:spacing w:val="-1"/>
          <w:szCs w:val="20"/>
        </w:rPr>
        <w:t>five</w:t>
      </w:r>
      <w:r>
        <w:rPr>
          <w:rFonts w:eastAsia="Arial" w:cs="Arial"/>
          <w:noProof/>
          <w:color w:val="000000"/>
          <w:spacing w:val="39"/>
          <w:szCs w:val="20"/>
        </w:rPr>
        <w:t xml:space="preserve"> </w:t>
      </w:r>
      <w:r>
        <w:rPr>
          <w:rFonts w:eastAsia="Arial" w:cs="Arial"/>
          <w:noProof/>
          <w:color w:val="000000"/>
          <w:spacing w:val="-1"/>
          <w:szCs w:val="20"/>
        </w:rPr>
        <w:t>years,</w:t>
      </w:r>
      <w:r>
        <w:rPr>
          <w:rFonts w:eastAsia="Arial" w:cs="Arial"/>
          <w:noProof/>
          <w:color w:val="000000"/>
          <w:spacing w:val="35"/>
          <w:szCs w:val="20"/>
        </w:rPr>
        <w:t xml:space="preserve"> </w:t>
      </w:r>
      <w:r>
        <w:rPr>
          <w:rFonts w:eastAsia="Arial" w:cs="Arial"/>
          <w:noProof/>
          <w:color w:val="000000"/>
          <w:szCs w:val="20"/>
        </w:rPr>
        <w:t xml:space="preserve">including </w:t>
      </w:r>
      <w:r>
        <w:rPr>
          <w:rFonts w:eastAsia="Arial" w:cs="Arial"/>
          <w:noProof/>
          <w:color w:val="000000"/>
          <w:spacing w:val="-1"/>
          <w:szCs w:val="20"/>
        </w:rPr>
        <w:t>particulars</w:t>
      </w:r>
      <w:r>
        <w:rPr>
          <w:rFonts w:eastAsia="Arial" w:cs="Arial"/>
          <w:noProof/>
          <w:color w:val="000000"/>
          <w:spacing w:val="2"/>
          <w:szCs w:val="20"/>
        </w:rPr>
        <w:t xml:space="preserve"> </w:t>
      </w:r>
      <w:r>
        <w:rPr>
          <w:rFonts w:eastAsia="Arial" w:cs="Arial"/>
          <w:noProof/>
          <w:color w:val="000000"/>
          <w:spacing w:val="1"/>
          <w:szCs w:val="20"/>
        </w:rPr>
        <w:t>of</w:t>
      </w:r>
      <w:r>
        <w:rPr>
          <w:rFonts w:eastAsia="Arial" w:cs="Arial"/>
          <w:noProof/>
          <w:color w:val="000000"/>
          <w:spacing w:val="2"/>
          <w:szCs w:val="20"/>
        </w:rPr>
        <w:t xml:space="preserve"> any</w:t>
      </w:r>
      <w:r>
        <w:rPr>
          <w:rFonts w:eastAsia="Arial" w:cs="Arial"/>
          <w:noProof/>
          <w:color w:val="000000"/>
          <w:spacing w:val="-1"/>
          <w:szCs w:val="20"/>
        </w:rPr>
        <w:t xml:space="preserve"> material</w:t>
      </w:r>
      <w:r>
        <w:rPr>
          <w:rFonts w:eastAsia="Arial" w:cs="Arial"/>
          <w:noProof/>
          <w:color w:val="000000"/>
          <w:spacing w:val="2"/>
          <w:szCs w:val="20"/>
        </w:rPr>
        <w:t xml:space="preserve"> </w:t>
      </w:r>
      <w:r>
        <w:rPr>
          <w:rFonts w:eastAsia="Arial" w:cs="Arial"/>
          <w:noProof/>
          <w:color w:val="000000"/>
          <w:szCs w:val="20"/>
        </w:rPr>
        <w:t>noncompliance</w:t>
      </w:r>
      <w:r>
        <w:rPr>
          <w:rFonts w:eastAsia="Arial" w:cs="Arial"/>
          <w:noProof/>
          <w:color w:val="000000"/>
          <w:spacing w:val="2"/>
          <w:szCs w:val="20"/>
        </w:rPr>
        <w:t xml:space="preserve"> </w:t>
      </w:r>
      <w:r>
        <w:rPr>
          <w:rFonts w:eastAsia="Arial" w:cs="Arial"/>
          <w:noProof/>
          <w:color w:val="000000"/>
          <w:spacing w:val="-1"/>
          <w:szCs w:val="20"/>
        </w:rPr>
        <w:t>or</w:t>
      </w:r>
      <w:r>
        <w:rPr>
          <w:rFonts w:eastAsia="Arial" w:cs="Arial"/>
          <w:noProof/>
          <w:color w:val="000000"/>
          <w:spacing w:val="2"/>
          <w:szCs w:val="20"/>
        </w:rPr>
        <w:t xml:space="preserve"> </w:t>
      </w:r>
      <w:r>
        <w:rPr>
          <w:rFonts w:eastAsia="Arial" w:cs="Arial"/>
          <w:noProof/>
          <w:color w:val="000000"/>
          <w:szCs w:val="20"/>
        </w:rPr>
        <w:t>dispute</w:t>
      </w:r>
      <w:r>
        <w:rPr>
          <w:rFonts w:eastAsia="Arial" w:cs="Arial"/>
          <w:noProof/>
          <w:color w:val="000000"/>
          <w:spacing w:val="2"/>
          <w:szCs w:val="20"/>
        </w:rPr>
        <w:t xml:space="preserve"> </w:t>
      </w:r>
      <w:r>
        <w:rPr>
          <w:rFonts w:eastAsia="Arial" w:cs="Arial"/>
          <w:noProof/>
          <w:color w:val="000000"/>
          <w:szCs w:val="20"/>
        </w:rPr>
        <w:t>concerning</w:t>
      </w:r>
      <w:r>
        <w:rPr>
          <w:rFonts w:eastAsia="Arial" w:cs="Arial"/>
          <w:noProof/>
          <w:color w:val="000000"/>
          <w:spacing w:val="1"/>
          <w:szCs w:val="20"/>
        </w:rPr>
        <w:t xml:space="preserve"> the</w:t>
      </w:r>
      <w:r>
        <w:rPr>
          <w:rFonts w:eastAsia="Arial" w:cs="Arial"/>
          <w:noProof/>
          <w:color w:val="000000"/>
          <w:spacing w:val="2"/>
          <w:szCs w:val="20"/>
        </w:rPr>
        <w:t xml:space="preserve"> </w:t>
      </w:r>
      <w:r>
        <w:rPr>
          <w:rFonts w:eastAsia="Arial" w:cs="Arial"/>
          <w:noProof/>
          <w:color w:val="000000"/>
          <w:szCs w:val="20"/>
        </w:rPr>
        <w:t>execution</w:t>
      </w:r>
      <w:r>
        <w:rPr>
          <w:rFonts w:eastAsia="Arial" w:cs="Arial"/>
          <w:noProof/>
          <w:color w:val="000000"/>
          <w:spacing w:val="1"/>
          <w:szCs w:val="20"/>
        </w:rPr>
        <w:t xml:space="preserve"> </w:t>
      </w:r>
      <w:r>
        <w:rPr>
          <w:rFonts w:eastAsia="Arial" w:cs="Arial"/>
          <w:noProof/>
          <w:color w:val="000000"/>
          <w:szCs w:val="20"/>
        </w:rPr>
        <w:t>of</w:t>
      </w:r>
      <w:r>
        <w:rPr>
          <w:rFonts w:eastAsia="Arial" w:cs="Arial"/>
          <w:noProof/>
          <w:color w:val="000000"/>
          <w:spacing w:val="3"/>
          <w:szCs w:val="20"/>
        </w:rPr>
        <w:t xml:space="preserve"> </w:t>
      </w:r>
      <w:r>
        <w:rPr>
          <w:rFonts w:eastAsia="Arial" w:cs="Arial"/>
          <w:noProof/>
          <w:color w:val="000000"/>
          <w:spacing w:val="1"/>
          <w:szCs w:val="20"/>
        </w:rPr>
        <w:t>such</w:t>
      </w:r>
      <w:r>
        <w:rPr>
          <w:rFonts w:eastAsia="Arial" w:cs="Arial"/>
          <w:noProof/>
          <w:color w:val="000000"/>
          <w:spacing w:val="2"/>
          <w:szCs w:val="20"/>
        </w:rPr>
        <w:t xml:space="preserve"> </w:t>
      </w:r>
      <w:r>
        <w:rPr>
          <w:rFonts w:eastAsia="Arial" w:cs="Arial"/>
          <w:noProof/>
          <w:color w:val="000000"/>
          <w:spacing w:val="-1"/>
          <w:szCs w:val="20"/>
        </w:rPr>
        <w:t>contract?</w:t>
      </w:r>
    </w:p>
    <w:p w14:paraId="55B8341B" w14:textId="77777777" w:rsidR="006F0C03" w:rsidRDefault="006F0C03" w:rsidP="006F0C03">
      <w:pPr>
        <w:spacing w:line="200" w:lineRule="exact"/>
        <w:ind w:left="941" w:firstLine="1"/>
        <w:rPr>
          <w:rFonts w:eastAsia="Arial" w:cs="Arial"/>
          <w:noProof/>
          <w:color w:val="000000"/>
          <w:spacing w:val="-3"/>
          <w:szCs w:val="20"/>
        </w:rPr>
      </w:pPr>
    </w:p>
    <w:p w14:paraId="16B3CD2C" w14:textId="77777777" w:rsidR="006F0C03" w:rsidRDefault="006F0C03" w:rsidP="006F0C03">
      <w:pPr>
        <w:spacing w:line="251" w:lineRule="exact"/>
        <w:ind w:left="941" w:firstLine="1"/>
        <w:rPr>
          <w:rFonts w:eastAsia="Arial" w:cs="Arial"/>
          <w:noProof/>
          <w:color w:val="000000"/>
          <w:spacing w:val="-3"/>
          <w:szCs w:val="20"/>
        </w:rPr>
      </w:pPr>
    </w:p>
    <w:p w14:paraId="0AD2D0E7" w14:textId="77777777" w:rsidR="006F0C03" w:rsidRDefault="006F0C03" w:rsidP="006F0C03">
      <w:pPr>
        <w:tabs>
          <w:tab w:val="left" w:pos="1607"/>
        </w:tabs>
        <w:spacing w:before="199" w:line="199" w:lineRule="exact"/>
        <w:ind w:left="941" w:firstLine="1"/>
        <w:rPr>
          <w:rFonts w:eastAsia="Arial" w:cs="Arial"/>
          <w:noProof/>
          <w:color w:val="000000"/>
          <w:spacing w:val="-3"/>
          <w:szCs w:val="20"/>
        </w:rPr>
      </w:pPr>
      <w:r>
        <w:rPr>
          <w:rFonts w:eastAsia="Arial" w:cs="Arial"/>
          <w:noProof/>
          <w:color w:val="000000"/>
          <w:spacing w:val="-1"/>
          <w:szCs w:val="20"/>
        </w:rPr>
        <w:t>3.1</w:t>
      </w:r>
      <w:r>
        <w:rPr>
          <w:rFonts w:eastAsia="Arial" w:cs="Arial"/>
          <w:noProof/>
          <w:color w:val="000000"/>
          <w:spacing w:val="-2"/>
          <w:szCs w:val="20"/>
        </w:rPr>
        <w:tab/>
        <w:t>If</w:t>
      </w:r>
      <w:r>
        <w:rPr>
          <w:rFonts w:eastAsia="Arial" w:cs="Arial"/>
          <w:noProof/>
          <w:color w:val="000000"/>
          <w:spacing w:val="3"/>
          <w:szCs w:val="20"/>
        </w:rPr>
        <w:t xml:space="preserve"> </w:t>
      </w:r>
      <w:r>
        <w:rPr>
          <w:rFonts w:eastAsia="Arial" w:cs="Arial"/>
          <w:noProof/>
          <w:color w:val="000000"/>
          <w:spacing w:val="-2"/>
          <w:szCs w:val="20"/>
        </w:rPr>
        <w:t>yes,</w:t>
      </w:r>
      <w:r>
        <w:rPr>
          <w:rFonts w:eastAsia="Arial" w:cs="Arial"/>
          <w:noProof/>
          <w:color w:val="000000"/>
          <w:spacing w:val="-1"/>
          <w:szCs w:val="20"/>
        </w:rPr>
        <w:t xml:space="preserve"> </w:t>
      </w:r>
      <w:r>
        <w:rPr>
          <w:rFonts w:eastAsia="Arial" w:cs="Arial"/>
          <w:noProof/>
          <w:color w:val="000000"/>
          <w:szCs w:val="20"/>
        </w:rPr>
        <w:t>furnish</w:t>
      </w:r>
      <w:r>
        <w:rPr>
          <w:rFonts w:eastAsia="Arial" w:cs="Arial"/>
          <w:noProof/>
          <w:color w:val="000000"/>
          <w:spacing w:val="-1"/>
          <w:szCs w:val="20"/>
        </w:rPr>
        <w:t xml:space="preserve"> particulars</w:t>
      </w:r>
    </w:p>
    <w:p w14:paraId="54A4DF12" w14:textId="77777777" w:rsidR="006F0C03" w:rsidRDefault="006F0C03" w:rsidP="006F0C03">
      <w:pPr>
        <w:spacing w:before="322" w:line="199" w:lineRule="exact"/>
        <w:ind w:right="440" w:firstLine="1"/>
        <w:jc w:val="right"/>
        <w:rPr>
          <w:rFonts w:eastAsia="Arial" w:cs="Arial"/>
          <w:noProof/>
          <w:color w:val="000000"/>
          <w:spacing w:val="1"/>
          <w:szCs w:val="20"/>
        </w:rPr>
      </w:pPr>
      <w:r>
        <w:rPr>
          <w:rFonts w:eastAsia="Arial" w:cs="Arial"/>
          <w:noProof/>
          <w:color w:val="000000"/>
          <w:szCs w:val="20"/>
        </w:rPr>
        <w:t>…………………………………………………………………………………………………………………</w:t>
      </w:r>
    </w:p>
    <w:p w14:paraId="540E955F" w14:textId="77777777" w:rsidR="006F0C03" w:rsidRDefault="006F0C03" w:rsidP="006F0C03">
      <w:pPr>
        <w:spacing w:before="315" w:line="235" w:lineRule="exact"/>
        <w:ind w:left="953" w:right="100" w:hanging="12"/>
        <w:jc w:val="both"/>
        <w:rPr>
          <w:rFonts w:eastAsia="Arial" w:cs="Arial"/>
          <w:noProof/>
          <w:color w:val="000000"/>
          <w:spacing w:val="1"/>
          <w:szCs w:val="20"/>
        </w:rPr>
      </w:pPr>
      <w:r>
        <w:rPr>
          <w:rFonts w:eastAsia="Arial" w:cs="Arial"/>
          <w:noProof/>
          <w:color w:val="000000"/>
          <w:spacing w:val="-1"/>
          <w:szCs w:val="20"/>
        </w:rPr>
        <w:t>4.</w:t>
      </w:r>
      <w:r>
        <w:rPr>
          <w:rFonts w:eastAsia="Arial" w:cs="Arial"/>
          <w:noProof/>
          <w:color w:val="000000"/>
          <w:spacing w:val="47"/>
          <w:szCs w:val="20"/>
        </w:rPr>
        <w:t xml:space="preserve"> </w:t>
      </w:r>
      <w:r>
        <w:rPr>
          <w:rFonts w:eastAsia="Arial" w:cs="Arial"/>
          <w:noProof/>
          <w:color w:val="000000"/>
          <w:spacing w:val="1"/>
          <w:szCs w:val="20"/>
        </w:rPr>
        <w:t>Will</w:t>
      </w:r>
      <w:r>
        <w:rPr>
          <w:rFonts w:eastAsia="Arial" w:cs="Arial"/>
          <w:noProof/>
          <w:color w:val="000000"/>
          <w:spacing w:val="5"/>
          <w:szCs w:val="20"/>
        </w:rPr>
        <w:t xml:space="preserve"> </w:t>
      </w:r>
      <w:r>
        <w:rPr>
          <w:rFonts w:eastAsia="Arial" w:cs="Arial"/>
          <w:noProof/>
          <w:color w:val="000000"/>
          <w:spacing w:val="2"/>
          <w:szCs w:val="20"/>
        </w:rPr>
        <w:t>any</w:t>
      </w:r>
      <w:r>
        <w:rPr>
          <w:rFonts w:eastAsia="Arial" w:cs="Arial"/>
          <w:noProof/>
          <w:color w:val="000000"/>
          <w:spacing w:val="4"/>
          <w:szCs w:val="20"/>
        </w:rPr>
        <w:t xml:space="preserve"> </w:t>
      </w:r>
      <w:r>
        <w:rPr>
          <w:rFonts w:eastAsia="Arial" w:cs="Arial"/>
          <w:noProof/>
          <w:color w:val="000000"/>
          <w:szCs w:val="20"/>
        </w:rPr>
        <w:t>portion</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6"/>
          <w:szCs w:val="20"/>
        </w:rPr>
        <w:t xml:space="preserve"> </w:t>
      </w:r>
      <w:r>
        <w:rPr>
          <w:rFonts w:eastAsia="Arial" w:cs="Arial"/>
          <w:noProof/>
          <w:color w:val="000000"/>
          <w:spacing w:val="1"/>
          <w:szCs w:val="20"/>
        </w:rPr>
        <w:t>goods</w:t>
      </w:r>
      <w:r>
        <w:rPr>
          <w:rFonts w:eastAsia="Arial" w:cs="Arial"/>
          <w:noProof/>
          <w:color w:val="000000"/>
          <w:spacing w:val="6"/>
          <w:szCs w:val="20"/>
        </w:rPr>
        <w:t xml:space="preserve"> </w:t>
      </w:r>
      <w:r>
        <w:rPr>
          <w:rFonts w:eastAsia="Arial" w:cs="Arial"/>
          <w:noProof/>
          <w:color w:val="000000"/>
          <w:spacing w:val="3"/>
          <w:szCs w:val="20"/>
        </w:rPr>
        <w:t>or</w:t>
      </w:r>
      <w:r>
        <w:rPr>
          <w:rFonts w:eastAsia="Arial" w:cs="Arial"/>
          <w:noProof/>
          <w:color w:val="000000"/>
          <w:spacing w:val="6"/>
          <w:szCs w:val="20"/>
        </w:rPr>
        <w:t xml:space="preserve"> </w:t>
      </w:r>
      <w:r>
        <w:rPr>
          <w:rFonts w:eastAsia="Arial" w:cs="Arial"/>
          <w:noProof/>
          <w:color w:val="000000"/>
          <w:spacing w:val="1"/>
          <w:szCs w:val="20"/>
        </w:rPr>
        <w:t>services</w:t>
      </w:r>
      <w:r>
        <w:rPr>
          <w:rFonts w:eastAsia="Arial" w:cs="Arial"/>
          <w:noProof/>
          <w:color w:val="000000"/>
          <w:spacing w:val="6"/>
          <w:szCs w:val="20"/>
        </w:rPr>
        <w:t xml:space="preserve"> </w:t>
      </w:r>
      <w:r>
        <w:rPr>
          <w:rFonts w:eastAsia="Arial" w:cs="Arial"/>
          <w:noProof/>
          <w:color w:val="000000"/>
          <w:spacing w:val="3"/>
          <w:szCs w:val="20"/>
        </w:rPr>
        <w:t>be</w:t>
      </w:r>
      <w:r>
        <w:rPr>
          <w:rFonts w:eastAsia="Arial" w:cs="Arial"/>
          <w:noProof/>
          <w:color w:val="000000"/>
          <w:spacing w:val="5"/>
          <w:szCs w:val="20"/>
        </w:rPr>
        <w:t xml:space="preserve"> </w:t>
      </w:r>
      <w:r>
        <w:rPr>
          <w:rFonts w:eastAsia="Arial" w:cs="Arial"/>
          <w:noProof/>
          <w:color w:val="000000"/>
          <w:spacing w:val="1"/>
          <w:szCs w:val="20"/>
        </w:rPr>
        <w:t>sourced</w:t>
      </w:r>
      <w:r>
        <w:rPr>
          <w:rFonts w:eastAsia="Arial" w:cs="Arial"/>
          <w:noProof/>
          <w:color w:val="000000"/>
          <w:spacing w:val="5"/>
          <w:szCs w:val="20"/>
        </w:rPr>
        <w:t xml:space="preserve"> </w:t>
      </w:r>
      <w:r>
        <w:rPr>
          <w:rFonts w:eastAsia="Arial" w:cs="Arial"/>
          <w:noProof/>
          <w:color w:val="000000"/>
          <w:spacing w:val="1"/>
          <w:szCs w:val="20"/>
        </w:rPr>
        <w:t>from</w:t>
      </w:r>
      <w:r>
        <w:rPr>
          <w:rFonts w:eastAsia="Arial" w:cs="Arial"/>
          <w:noProof/>
          <w:color w:val="000000"/>
          <w:spacing w:val="6"/>
          <w:szCs w:val="20"/>
        </w:rPr>
        <w:t xml:space="preserve"> </w:t>
      </w:r>
      <w:r>
        <w:rPr>
          <w:rFonts w:eastAsia="Arial" w:cs="Arial"/>
          <w:noProof/>
          <w:color w:val="000000"/>
          <w:spacing w:val="1"/>
          <w:szCs w:val="20"/>
        </w:rPr>
        <w:t>outside</w:t>
      </w:r>
      <w:r>
        <w:rPr>
          <w:rFonts w:eastAsia="Arial" w:cs="Arial"/>
          <w:noProof/>
          <w:color w:val="000000"/>
          <w:spacing w:val="8"/>
          <w:szCs w:val="20"/>
        </w:rPr>
        <w:t xml:space="preserve"> </w:t>
      </w:r>
      <w:r>
        <w:rPr>
          <w:rFonts w:eastAsia="Arial" w:cs="Arial"/>
          <w:noProof/>
          <w:color w:val="000000"/>
          <w:spacing w:val="2"/>
          <w:szCs w:val="20"/>
        </w:rPr>
        <w:t>the</w:t>
      </w:r>
      <w:r>
        <w:rPr>
          <w:rFonts w:eastAsia="Arial" w:cs="Arial"/>
          <w:noProof/>
          <w:color w:val="000000"/>
          <w:spacing w:val="5"/>
          <w:szCs w:val="20"/>
        </w:rPr>
        <w:t xml:space="preserve"> </w:t>
      </w:r>
      <w:r>
        <w:rPr>
          <w:rFonts w:eastAsia="Arial" w:cs="Arial"/>
          <w:noProof/>
          <w:color w:val="000000"/>
          <w:spacing w:val="1"/>
          <w:szCs w:val="20"/>
        </w:rPr>
        <w:t>Republic,</w:t>
      </w:r>
      <w:r>
        <w:rPr>
          <w:rFonts w:eastAsia="Arial" w:cs="Arial"/>
          <w:noProof/>
          <w:color w:val="000000"/>
          <w:spacing w:val="5"/>
          <w:szCs w:val="20"/>
        </w:rPr>
        <w:t xml:space="preserve"> </w:t>
      </w:r>
      <w:r>
        <w:rPr>
          <w:rFonts w:eastAsia="Arial" w:cs="Arial"/>
          <w:noProof/>
          <w:color w:val="000000"/>
          <w:spacing w:val="1"/>
          <w:szCs w:val="20"/>
        </w:rPr>
        <w:t>and,</w:t>
      </w:r>
      <w:r>
        <w:rPr>
          <w:rFonts w:eastAsia="Arial" w:cs="Arial"/>
          <w:noProof/>
          <w:color w:val="000000"/>
          <w:spacing w:val="6"/>
          <w:szCs w:val="20"/>
        </w:rPr>
        <w:t xml:space="preserve"> </w:t>
      </w:r>
      <w:r>
        <w:rPr>
          <w:rFonts w:eastAsia="Arial" w:cs="Arial"/>
          <w:noProof/>
          <w:color w:val="000000"/>
          <w:spacing w:val="2"/>
          <w:szCs w:val="20"/>
        </w:rPr>
        <w:t>if</w:t>
      </w:r>
      <w:r>
        <w:rPr>
          <w:rFonts w:eastAsia="Arial" w:cs="Arial"/>
          <w:noProof/>
          <w:color w:val="000000"/>
          <w:spacing w:val="6"/>
          <w:szCs w:val="20"/>
        </w:rPr>
        <w:t xml:space="preserve"> </w:t>
      </w:r>
      <w:r>
        <w:rPr>
          <w:rFonts w:eastAsia="Arial" w:cs="Arial"/>
          <w:noProof/>
          <w:color w:val="000000"/>
          <w:spacing w:val="2"/>
          <w:szCs w:val="20"/>
        </w:rPr>
        <w:t>so,</w:t>
      </w:r>
      <w:r>
        <w:rPr>
          <w:rFonts w:eastAsia="Arial" w:cs="Arial"/>
          <w:noProof/>
          <w:color w:val="000000"/>
          <w:spacing w:val="7"/>
          <w:szCs w:val="20"/>
        </w:rPr>
        <w:t xml:space="preserve"> </w:t>
      </w:r>
      <w:r>
        <w:rPr>
          <w:rFonts w:eastAsia="Arial" w:cs="Arial"/>
          <w:noProof/>
          <w:color w:val="000000"/>
          <w:spacing w:val="1"/>
          <w:szCs w:val="20"/>
        </w:rPr>
        <w:t>what</w:t>
      </w:r>
      <w:r>
        <w:rPr>
          <w:rFonts w:eastAsia="Arial" w:cs="Arial"/>
          <w:noProof/>
          <w:color w:val="000000"/>
          <w:spacing w:val="5"/>
          <w:szCs w:val="20"/>
        </w:rPr>
        <w:t xml:space="preserve"> </w:t>
      </w:r>
      <w:r>
        <w:rPr>
          <w:rFonts w:eastAsia="Arial" w:cs="Arial"/>
          <w:noProof/>
          <w:color w:val="000000"/>
          <w:spacing w:val="1"/>
          <w:szCs w:val="20"/>
        </w:rPr>
        <w:t>portion</w:t>
      </w:r>
      <w:r>
        <w:rPr>
          <w:rFonts w:eastAsia="Arial" w:cs="Arial"/>
          <w:noProof/>
          <w:color w:val="000000"/>
          <w:spacing w:val="5"/>
          <w:szCs w:val="20"/>
        </w:rPr>
        <w:t xml:space="preserve"> </w:t>
      </w:r>
      <w:r>
        <w:rPr>
          <w:rFonts w:eastAsia="Arial" w:cs="Arial"/>
          <w:noProof/>
          <w:color w:val="000000"/>
          <w:spacing w:val="2"/>
          <w:szCs w:val="20"/>
        </w:rPr>
        <w:t xml:space="preserve">and </w:t>
      </w:r>
      <w:r>
        <w:rPr>
          <w:rFonts w:eastAsia="Arial" w:cs="Arial"/>
          <w:noProof/>
          <w:color w:val="000000"/>
          <w:spacing w:val="-1"/>
          <w:szCs w:val="20"/>
        </w:rPr>
        <w:t>whether</w:t>
      </w:r>
      <w:r>
        <w:rPr>
          <w:rFonts w:eastAsia="Arial" w:cs="Arial"/>
          <w:noProof/>
          <w:color w:val="000000"/>
          <w:spacing w:val="5"/>
          <w:szCs w:val="20"/>
        </w:rPr>
        <w:t xml:space="preserve"> </w:t>
      </w:r>
      <w:r>
        <w:rPr>
          <w:rFonts w:eastAsia="Arial" w:cs="Arial"/>
          <w:noProof/>
          <w:color w:val="000000"/>
          <w:spacing w:val="2"/>
          <w:szCs w:val="20"/>
        </w:rPr>
        <w:t>any</w:t>
      </w:r>
      <w:r>
        <w:rPr>
          <w:rFonts w:eastAsia="Arial" w:cs="Arial"/>
          <w:noProof/>
          <w:color w:val="000000"/>
          <w:spacing w:val="4"/>
          <w:szCs w:val="20"/>
        </w:rPr>
        <w:t xml:space="preserve"> </w:t>
      </w:r>
      <w:r>
        <w:rPr>
          <w:rFonts w:eastAsia="Arial" w:cs="Arial"/>
          <w:noProof/>
          <w:color w:val="000000"/>
          <w:szCs w:val="20"/>
        </w:rPr>
        <w:t>portion</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7"/>
          <w:szCs w:val="20"/>
        </w:rPr>
        <w:t xml:space="preserve"> </w:t>
      </w:r>
      <w:r>
        <w:rPr>
          <w:rFonts w:eastAsia="Arial" w:cs="Arial"/>
          <w:noProof/>
          <w:color w:val="000000"/>
          <w:spacing w:val="1"/>
          <w:szCs w:val="20"/>
        </w:rPr>
        <w:t>payment</w:t>
      </w:r>
      <w:r>
        <w:rPr>
          <w:rFonts w:eastAsia="Arial" w:cs="Arial"/>
          <w:noProof/>
          <w:color w:val="000000"/>
          <w:spacing w:val="4"/>
          <w:szCs w:val="20"/>
        </w:rPr>
        <w:t xml:space="preserve"> </w:t>
      </w:r>
      <w:r>
        <w:rPr>
          <w:rFonts w:eastAsia="Arial" w:cs="Arial"/>
          <w:noProof/>
          <w:color w:val="000000"/>
          <w:spacing w:val="-1"/>
          <w:szCs w:val="20"/>
        </w:rPr>
        <w:t>from</w:t>
      </w:r>
      <w:r>
        <w:rPr>
          <w:rFonts w:eastAsia="Arial" w:cs="Arial"/>
          <w:noProof/>
          <w:color w:val="000000"/>
          <w:spacing w:val="6"/>
          <w:szCs w:val="20"/>
        </w:rPr>
        <w:t xml:space="preserve"> </w:t>
      </w:r>
      <w:r>
        <w:rPr>
          <w:rFonts w:eastAsia="Arial" w:cs="Arial"/>
          <w:noProof/>
          <w:color w:val="000000"/>
          <w:spacing w:val="2"/>
          <w:szCs w:val="20"/>
        </w:rPr>
        <w:t>the</w:t>
      </w:r>
      <w:r>
        <w:rPr>
          <w:rFonts w:eastAsia="Arial" w:cs="Arial"/>
          <w:noProof/>
          <w:color w:val="000000"/>
          <w:spacing w:val="3"/>
          <w:szCs w:val="20"/>
        </w:rPr>
        <w:t xml:space="preserve"> </w:t>
      </w:r>
      <w:r>
        <w:rPr>
          <w:rFonts w:eastAsia="Arial" w:cs="Arial"/>
          <w:noProof/>
          <w:color w:val="000000"/>
          <w:szCs w:val="20"/>
        </w:rPr>
        <w:t>municipality</w:t>
      </w:r>
      <w:r>
        <w:rPr>
          <w:rFonts w:eastAsia="Arial" w:cs="Arial"/>
          <w:noProof/>
          <w:color w:val="000000"/>
          <w:spacing w:val="5"/>
          <w:szCs w:val="20"/>
        </w:rPr>
        <w:t xml:space="preserve"> </w:t>
      </w:r>
      <w:r>
        <w:rPr>
          <w:rFonts w:eastAsia="Arial" w:cs="Arial"/>
          <w:noProof/>
          <w:color w:val="000000"/>
          <w:spacing w:val="4"/>
          <w:szCs w:val="20"/>
        </w:rPr>
        <w:t xml:space="preserve">/ </w:t>
      </w:r>
      <w:r>
        <w:rPr>
          <w:rFonts w:eastAsia="Arial" w:cs="Arial"/>
          <w:noProof/>
          <w:color w:val="000000"/>
          <w:spacing w:val="1"/>
          <w:szCs w:val="20"/>
        </w:rPr>
        <w:t>municipal</w:t>
      </w:r>
      <w:r>
        <w:rPr>
          <w:rFonts w:eastAsia="Arial" w:cs="Arial"/>
          <w:noProof/>
          <w:color w:val="000000"/>
          <w:spacing w:val="4"/>
          <w:szCs w:val="20"/>
        </w:rPr>
        <w:t xml:space="preserve"> </w:t>
      </w:r>
      <w:r>
        <w:rPr>
          <w:rFonts w:eastAsia="Arial" w:cs="Arial"/>
          <w:noProof/>
          <w:color w:val="000000"/>
          <w:spacing w:val="1"/>
          <w:szCs w:val="20"/>
        </w:rPr>
        <w:t>entity</w:t>
      </w:r>
      <w:r>
        <w:rPr>
          <w:rFonts w:eastAsia="Arial" w:cs="Arial"/>
          <w:noProof/>
          <w:color w:val="000000"/>
          <w:spacing w:val="4"/>
          <w:szCs w:val="20"/>
        </w:rPr>
        <w:t xml:space="preserve"> </w:t>
      </w:r>
      <w:r>
        <w:rPr>
          <w:rFonts w:eastAsia="Arial" w:cs="Arial"/>
          <w:noProof/>
          <w:color w:val="000000"/>
          <w:spacing w:val="1"/>
          <w:szCs w:val="20"/>
        </w:rPr>
        <w:t>is</w:t>
      </w:r>
      <w:r>
        <w:rPr>
          <w:rFonts w:eastAsia="Arial" w:cs="Arial"/>
          <w:noProof/>
          <w:color w:val="000000"/>
          <w:spacing w:val="6"/>
          <w:szCs w:val="20"/>
        </w:rPr>
        <w:t xml:space="preserve"> </w:t>
      </w:r>
      <w:r>
        <w:rPr>
          <w:rFonts w:eastAsia="Arial" w:cs="Arial"/>
          <w:noProof/>
          <w:color w:val="000000"/>
          <w:spacing w:val="1"/>
          <w:szCs w:val="20"/>
        </w:rPr>
        <w:t>expected</w:t>
      </w:r>
      <w:r>
        <w:rPr>
          <w:rFonts w:eastAsia="Arial" w:cs="Arial"/>
          <w:noProof/>
          <w:color w:val="000000"/>
          <w:spacing w:val="4"/>
          <w:szCs w:val="20"/>
        </w:rPr>
        <w:t xml:space="preserve"> </w:t>
      </w:r>
      <w:r>
        <w:rPr>
          <w:rFonts w:eastAsia="Arial" w:cs="Arial"/>
          <w:noProof/>
          <w:color w:val="000000"/>
          <w:spacing w:val="3"/>
          <w:szCs w:val="20"/>
        </w:rPr>
        <w:t>to</w:t>
      </w:r>
      <w:r>
        <w:rPr>
          <w:rFonts w:eastAsia="Arial" w:cs="Arial"/>
          <w:noProof/>
          <w:color w:val="000000"/>
          <w:spacing w:val="4"/>
          <w:szCs w:val="20"/>
        </w:rPr>
        <w:t xml:space="preserve"> </w:t>
      </w:r>
      <w:r>
        <w:rPr>
          <w:rFonts w:eastAsia="Arial" w:cs="Arial"/>
          <w:noProof/>
          <w:color w:val="000000"/>
          <w:spacing w:val="3"/>
          <w:szCs w:val="20"/>
        </w:rPr>
        <w:t>be</w:t>
      </w:r>
      <w:r>
        <w:rPr>
          <w:rFonts w:eastAsia="Arial" w:cs="Arial"/>
          <w:noProof/>
          <w:color w:val="000000"/>
          <w:spacing w:val="6"/>
          <w:szCs w:val="20"/>
        </w:rPr>
        <w:t xml:space="preserve"> </w:t>
      </w:r>
      <w:r>
        <w:rPr>
          <w:rFonts w:eastAsia="Arial" w:cs="Arial"/>
          <w:noProof/>
          <w:color w:val="000000"/>
          <w:spacing w:val="1"/>
          <w:szCs w:val="20"/>
        </w:rPr>
        <w:t>transferred</w:t>
      </w:r>
      <w:r>
        <w:rPr>
          <w:rFonts w:eastAsia="Arial" w:cs="Arial"/>
          <w:noProof/>
          <w:color w:val="000000"/>
          <w:spacing w:val="4"/>
          <w:szCs w:val="20"/>
        </w:rPr>
        <w:t xml:space="preserve"> </w:t>
      </w:r>
      <w:r>
        <w:rPr>
          <w:rFonts w:eastAsia="Arial" w:cs="Arial"/>
          <w:noProof/>
          <w:color w:val="000000"/>
          <w:spacing w:val="1"/>
          <w:szCs w:val="20"/>
        </w:rPr>
        <w:t>out</w:t>
      </w:r>
      <w:r>
        <w:rPr>
          <w:rFonts w:eastAsia="Arial" w:cs="Arial"/>
          <w:noProof/>
          <w:color w:val="000000"/>
          <w:spacing w:val="5"/>
          <w:szCs w:val="20"/>
        </w:rPr>
        <w:t xml:space="preserve"> </w:t>
      </w:r>
      <w:r>
        <w:rPr>
          <w:rFonts w:eastAsia="Arial" w:cs="Arial"/>
          <w:noProof/>
          <w:color w:val="000000"/>
          <w:spacing w:val="1"/>
          <w:szCs w:val="20"/>
        </w:rPr>
        <w:t xml:space="preserve">of </w:t>
      </w:r>
      <w:r>
        <w:rPr>
          <w:rFonts w:eastAsia="Arial" w:cs="Arial"/>
          <w:noProof/>
          <w:color w:val="000000"/>
          <w:spacing w:val="3"/>
          <w:szCs w:val="20"/>
        </w:rPr>
        <w:t>the</w:t>
      </w:r>
      <w:r>
        <w:rPr>
          <w:rFonts w:eastAsia="Arial" w:cs="Arial"/>
          <w:noProof/>
          <w:color w:val="000000"/>
          <w:spacing w:val="9"/>
          <w:szCs w:val="20"/>
        </w:rPr>
        <w:t xml:space="preserve"> </w:t>
      </w:r>
      <w:r>
        <w:rPr>
          <w:rFonts w:eastAsia="Arial" w:cs="Arial"/>
          <w:noProof/>
          <w:color w:val="000000"/>
          <w:spacing w:val="1"/>
          <w:szCs w:val="20"/>
        </w:rPr>
        <w:t>Republic?</w:t>
      </w:r>
    </w:p>
    <w:p w14:paraId="4E854390" w14:textId="77777777" w:rsidR="006F0C03" w:rsidRDefault="006F0C03" w:rsidP="006F0C03">
      <w:pPr>
        <w:spacing w:before="648" w:line="199" w:lineRule="exact"/>
        <w:ind w:left="850" w:firstLine="1"/>
        <w:rPr>
          <w:rFonts w:eastAsia="Arial" w:cs="Arial"/>
          <w:noProof/>
          <w:color w:val="000000"/>
          <w:spacing w:val="-1"/>
          <w:szCs w:val="20"/>
        </w:rPr>
      </w:pPr>
      <w:r>
        <w:rPr>
          <w:rFonts w:eastAsia="Arial" w:cs="Arial"/>
          <w:noProof/>
          <w:color w:val="000000"/>
          <w:spacing w:val="-1"/>
          <w:szCs w:val="20"/>
        </w:rPr>
        <w:t>4.1</w:t>
      </w:r>
      <w:r>
        <w:rPr>
          <w:rFonts w:eastAsia="Arial" w:cs="Arial"/>
          <w:noProof/>
          <w:color w:val="000000"/>
          <w:spacing w:val="28"/>
          <w:szCs w:val="20"/>
        </w:rPr>
        <w:t xml:space="preserve"> </w:t>
      </w:r>
      <w:r>
        <w:rPr>
          <w:rFonts w:eastAsia="Arial" w:cs="Arial"/>
          <w:noProof/>
          <w:color w:val="000000"/>
          <w:spacing w:val="-1"/>
          <w:szCs w:val="20"/>
        </w:rPr>
        <w:t>If</w:t>
      </w:r>
      <w:r>
        <w:rPr>
          <w:rFonts w:eastAsia="Arial" w:cs="Arial"/>
          <w:noProof/>
          <w:color w:val="000000"/>
          <w:spacing w:val="3"/>
          <w:szCs w:val="20"/>
        </w:rPr>
        <w:t xml:space="preserve"> </w:t>
      </w:r>
      <w:r>
        <w:rPr>
          <w:rFonts w:eastAsia="Arial" w:cs="Arial"/>
          <w:noProof/>
          <w:color w:val="000000"/>
          <w:spacing w:val="-2"/>
          <w:szCs w:val="20"/>
        </w:rPr>
        <w:t>yes,</w:t>
      </w:r>
      <w:r>
        <w:rPr>
          <w:rFonts w:eastAsia="Arial" w:cs="Arial"/>
          <w:noProof/>
          <w:color w:val="000000"/>
          <w:spacing w:val="-1"/>
          <w:szCs w:val="20"/>
        </w:rPr>
        <w:t xml:space="preserve"> </w:t>
      </w:r>
      <w:r>
        <w:rPr>
          <w:rFonts w:eastAsia="Arial" w:cs="Arial"/>
          <w:noProof/>
          <w:color w:val="000000"/>
          <w:szCs w:val="20"/>
        </w:rPr>
        <w:t>furnish</w:t>
      </w:r>
      <w:r>
        <w:rPr>
          <w:rFonts w:eastAsia="Arial" w:cs="Arial"/>
          <w:noProof/>
          <w:color w:val="000000"/>
          <w:spacing w:val="-1"/>
          <w:szCs w:val="20"/>
        </w:rPr>
        <w:t xml:space="preserve"> particulars</w:t>
      </w:r>
    </w:p>
    <w:p w14:paraId="697DD449" w14:textId="77777777" w:rsidR="006F0C03" w:rsidRDefault="006F0C03" w:rsidP="006F0C03">
      <w:pPr>
        <w:spacing w:before="334" w:after="334" w:line="200" w:lineRule="exact"/>
        <w:ind w:right="1320" w:firstLine="1"/>
        <w:jc w:val="right"/>
        <w:rPr>
          <w:rFonts w:eastAsia="Arial" w:cs="Arial"/>
          <w:noProof/>
          <w:color w:val="000000"/>
          <w:spacing w:val="-5"/>
          <w:szCs w:val="20"/>
        </w:rPr>
      </w:pPr>
      <w:r>
        <w:rPr>
          <w:rFonts w:eastAsia="Arial" w:cs="Arial"/>
          <w:noProof/>
          <w:color w:val="000000"/>
          <w:spacing w:val="-1"/>
          <w:szCs w:val="20"/>
        </w:rPr>
        <w:t>……………………………………………………………………………………………………....</w:t>
      </w:r>
    </w:p>
    <w:p w14:paraId="1B45E0B8" w14:textId="77777777" w:rsidR="006F0C03" w:rsidRDefault="006F0C03" w:rsidP="006F0C03">
      <w:pPr>
        <w:spacing w:before="334" w:after="334" w:line="200" w:lineRule="exact"/>
        <w:ind w:left="1558" w:firstLine="1"/>
        <w:jc w:val="right"/>
        <w:rPr>
          <w:rFonts w:eastAsia="Arial" w:cs="Arial"/>
          <w:noProof/>
          <w:color w:val="000000"/>
          <w:spacing w:val="-5"/>
          <w:szCs w:val="20"/>
        </w:rPr>
        <w:sectPr w:rsidR="006F0C03" w:rsidSect="006F0C03">
          <w:type w:val="continuous"/>
          <w:pgSz w:w="11906" w:h="16838"/>
          <w:pgMar w:top="1440" w:right="590" w:bottom="1440" w:left="590" w:header="708" w:footer="708" w:gutter="0"/>
          <w:cols w:space="720"/>
        </w:sectPr>
      </w:pPr>
    </w:p>
    <w:p w14:paraId="62CAB168" w14:textId="77777777" w:rsidR="006F0C03" w:rsidRDefault="006F0C03" w:rsidP="006F0C03">
      <w:pPr>
        <w:spacing w:line="314" w:lineRule="exact"/>
        <w:ind w:right="-22576" w:firstLine="1"/>
        <w:jc w:val="right"/>
        <w:rPr>
          <w:rFonts w:eastAsia="Arial" w:cs="Arial"/>
          <w:b/>
          <w:bCs/>
          <w:noProof/>
          <w:color w:val="000000"/>
          <w:szCs w:val="20"/>
        </w:rPr>
      </w:pPr>
      <w:bookmarkStart w:id="41" w:name="55"/>
      <w:bookmarkEnd w:id="41"/>
    </w:p>
    <w:p w14:paraId="59D7CEB0" w14:textId="230C14E5" w:rsidR="005E3F7E" w:rsidRDefault="005E3F7E" w:rsidP="006F0C03">
      <w:pPr>
        <w:spacing w:line="199" w:lineRule="exact"/>
        <w:ind w:right="4180"/>
        <w:rPr>
          <w:rFonts w:cs="Arial"/>
          <w:szCs w:val="20"/>
        </w:rPr>
      </w:pPr>
    </w:p>
    <w:p w14:paraId="47210FB4" w14:textId="77777777" w:rsidR="005E3F7E" w:rsidRDefault="005E3F7E" w:rsidP="005E3F7E">
      <w:pPr>
        <w:spacing w:line="360" w:lineRule="auto"/>
        <w:ind w:left="360" w:firstLine="360"/>
        <w:jc w:val="center"/>
        <w:rPr>
          <w:rFonts w:cs="Arial"/>
          <w:b/>
        </w:rPr>
      </w:pPr>
      <w:r w:rsidRPr="0036736F">
        <w:rPr>
          <w:rFonts w:cs="Arial"/>
          <w:b/>
        </w:rPr>
        <w:t>CERTIFICATION</w:t>
      </w:r>
    </w:p>
    <w:p w14:paraId="5A643718" w14:textId="77777777" w:rsidR="005E3F7E" w:rsidRPr="0036736F" w:rsidRDefault="005E3F7E" w:rsidP="005E3F7E">
      <w:pPr>
        <w:spacing w:line="360" w:lineRule="auto"/>
        <w:ind w:left="360" w:firstLine="360"/>
        <w:jc w:val="center"/>
        <w:rPr>
          <w:rFonts w:cs="Arial"/>
          <w:b/>
        </w:rPr>
      </w:pPr>
    </w:p>
    <w:p w14:paraId="51A2713A" w14:textId="77777777" w:rsidR="005E3F7E" w:rsidRDefault="005E3F7E" w:rsidP="005E3F7E">
      <w:pPr>
        <w:spacing w:line="360" w:lineRule="auto"/>
        <w:ind w:left="360" w:firstLine="360"/>
        <w:jc w:val="center"/>
        <w:rPr>
          <w:rFonts w:cs="Arial"/>
          <w:b/>
          <w:szCs w:val="20"/>
        </w:rPr>
      </w:pPr>
    </w:p>
    <w:p w14:paraId="5FDEB248" w14:textId="77777777" w:rsidR="005E3F7E" w:rsidRDefault="005E3F7E" w:rsidP="00BE162A">
      <w:pPr>
        <w:spacing w:line="360" w:lineRule="auto"/>
        <w:jc w:val="both"/>
        <w:rPr>
          <w:rFonts w:cs="Arial"/>
          <w:szCs w:val="20"/>
        </w:rPr>
      </w:pPr>
      <w:r>
        <w:rPr>
          <w:rFonts w:cs="Arial"/>
          <w:szCs w:val="20"/>
        </w:rPr>
        <w:t>I, THE UNDERSIGNED (NAME) ....................................................................................................</w:t>
      </w:r>
    </w:p>
    <w:p w14:paraId="7D6A69CA" w14:textId="77777777" w:rsidR="005E3F7E" w:rsidRDefault="005E3F7E" w:rsidP="00BE162A">
      <w:pPr>
        <w:spacing w:line="360" w:lineRule="auto"/>
        <w:jc w:val="both"/>
        <w:rPr>
          <w:rFonts w:cs="Arial"/>
          <w:szCs w:val="20"/>
        </w:rPr>
      </w:pPr>
      <w:r>
        <w:rPr>
          <w:rFonts w:cs="Arial"/>
          <w:szCs w:val="20"/>
        </w:rPr>
        <w:t>CERTIFY THAT THE INFORMATION FURNISHED ON THIS DECLARATION FORM IS CORRECT. I ACCEPT THAT THE STATE MAY ACT AGAINST ME SHOULD THIS DECLARATION PROVE TO BE FALSE.</w:t>
      </w:r>
    </w:p>
    <w:p w14:paraId="76697153" w14:textId="77777777" w:rsidR="005E3F7E" w:rsidRDefault="005E3F7E" w:rsidP="005E3F7E">
      <w:pPr>
        <w:spacing w:line="360" w:lineRule="auto"/>
        <w:rPr>
          <w:rFonts w:cs="Arial"/>
          <w:szCs w:val="20"/>
        </w:rPr>
      </w:pPr>
    </w:p>
    <w:p w14:paraId="462D8299" w14:textId="77777777" w:rsidR="005E3F7E" w:rsidRPr="006D3319" w:rsidRDefault="005E3F7E" w:rsidP="005E3F7E">
      <w:pPr>
        <w:rPr>
          <w:rFonts w:cs="Arial"/>
          <w:szCs w:val="20"/>
        </w:rPr>
      </w:pPr>
    </w:p>
    <w:p w14:paraId="5AF814C0" w14:textId="77777777" w:rsidR="005E3F7E" w:rsidRPr="006D3319" w:rsidRDefault="005E3F7E" w:rsidP="005E3F7E">
      <w:pPr>
        <w:rPr>
          <w:rFonts w:cs="Arial"/>
          <w:szCs w:val="20"/>
        </w:rPr>
      </w:pPr>
    </w:p>
    <w:p w14:paraId="7A40FC89" w14:textId="77777777" w:rsidR="005E3F7E" w:rsidRDefault="005E3F7E" w:rsidP="005E3F7E">
      <w:pPr>
        <w:tabs>
          <w:tab w:val="left" w:pos="5103"/>
        </w:tabs>
        <w:rPr>
          <w:sz w:val="19"/>
        </w:rPr>
      </w:pPr>
      <w:r>
        <w:rPr>
          <w:sz w:val="19"/>
        </w:rPr>
        <w:t>...............................................................................</w:t>
      </w:r>
      <w:r>
        <w:rPr>
          <w:sz w:val="19"/>
        </w:rPr>
        <w:tab/>
        <w:t>...........................................................................</w:t>
      </w:r>
    </w:p>
    <w:p w14:paraId="2A251E77" w14:textId="77777777" w:rsidR="005E3F7E" w:rsidRPr="006D3319" w:rsidRDefault="005E3F7E" w:rsidP="005E3F7E">
      <w:pPr>
        <w:tabs>
          <w:tab w:val="left" w:pos="6237"/>
        </w:tabs>
        <w:ind w:firstLine="1134"/>
        <w:rPr>
          <w:rFonts w:cs="Arial"/>
          <w:szCs w:val="20"/>
        </w:rPr>
      </w:pPr>
      <w:r w:rsidRPr="006D3319">
        <w:rPr>
          <w:rFonts w:cs="Arial"/>
          <w:szCs w:val="20"/>
        </w:rPr>
        <w:t>Signature</w:t>
      </w:r>
      <w:r w:rsidRPr="006D3319">
        <w:rPr>
          <w:rFonts w:cs="Arial"/>
          <w:szCs w:val="20"/>
        </w:rPr>
        <w:tab/>
        <w:t>Date</w:t>
      </w:r>
    </w:p>
    <w:p w14:paraId="6D0E7719" w14:textId="77777777" w:rsidR="005E3F7E" w:rsidRPr="006D3319" w:rsidRDefault="005E3F7E" w:rsidP="005E3F7E">
      <w:pPr>
        <w:rPr>
          <w:rFonts w:cs="Arial"/>
          <w:szCs w:val="20"/>
        </w:rPr>
      </w:pPr>
    </w:p>
    <w:p w14:paraId="5EFBD8F1" w14:textId="77777777" w:rsidR="005E3F7E" w:rsidRPr="006D3319" w:rsidRDefault="005E3F7E" w:rsidP="005E3F7E">
      <w:pPr>
        <w:rPr>
          <w:rFonts w:cs="Arial"/>
          <w:szCs w:val="20"/>
        </w:rPr>
      </w:pPr>
    </w:p>
    <w:p w14:paraId="7EBE6DE3" w14:textId="77777777" w:rsidR="005E3F7E" w:rsidRPr="006D3319" w:rsidRDefault="005E3F7E" w:rsidP="005E3F7E">
      <w:pPr>
        <w:rPr>
          <w:rFonts w:cs="Arial"/>
          <w:szCs w:val="20"/>
        </w:rPr>
      </w:pPr>
    </w:p>
    <w:p w14:paraId="6A8AA396" w14:textId="77777777" w:rsidR="005E3F7E" w:rsidRPr="006D3319" w:rsidRDefault="005E3F7E" w:rsidP="005E3F7E">
      <w:pPr>
        <w:tabs>
          <w:tab w:val="left" w:pos="5103"/>
        </w:tabs>
        <w:rPr>
          <w:rFonts w:cs="Arial"/>
          <w:szCs w:val="20"/>
        </w:rPr>
      </w:pPr>
      <w:r w:rsidRPr="006D3319">
        <w:rPr>
          <w:rFonts w:cs="Arial"/>
          <w:szCs w:val="20"/>
        </w:rPr>
        <w:t>................................................</w:t>
      </w:r>
      <w:r>
        <w:rPr>
          <w:rFonts w:cs="Arial"/>
          <w:szCs w:val="20"/>
        </w:rPr>
        <w:t>.................</w:t>
      </w:r>
      <w:r w:rsidRPr="006D3319">
        <w:rPr>
          <w:rFonts w:cs="Arial"/>
          <w:szCs w:val="20"/>
        </w:rPr>
        <w:tab/>
        <w:t>..................................</w:t>
      </w:r>
      <w:r>
        <w:rPr>
          <w:rFonts w:cs="Arial"/>
          <w:szCs w:val="20"/>
        </w:rPr>
        <w:t>......................</w:t>
      </w:r>
      <w:r w:rsidRPr="006D3319">
        <w:rPr>
          <w:rFonts w:cs="Arial"/>
          <w:szCs w:val="20"/>
        </w:rPr>
        <w:t>...</w:t>
      </w:r>
    </w:p>
    <w:p w14:paraId="63B290B9" w14:textId="77777777" w:rsidR="005E3F7E" w:rsidRDefault="005E3F7E" w:rsidP="005E3F7E">
      <w:pPr>
        <w:tabs>
          <w:tab w:val="left" w:pos="6237"/>
        </w:tabs>
        <w:ind w:firstLine="1134"/>
        <w:rPr>
          <w:rFonts w:cs="Arial"/>
          <w:szCs w:val="20"/>
        </w:rPr>
      </w:pPr>
      <w:r>
        <w:rPr>
          <w:rFonts w:cs="Arial"/>
          <w:szCs w:val="20"/>
        </w:rPr>
        <w:t>Capacity</w:t>
      </w:r>
      <w:r>
        <w:rPr>
          <w:rFonts w:cs="Arial"/>
          <w:szCs w:val="20"/>
        </w:rPr>
        <w:tab/>
      </w:r>
      <w:r w:rsidRPr="006D3319">
        <w:rPr>
          <w:rFonts w:cs="Arial"/>
          <w:szCs w:val="20"/>
        </w:rPr>
        <w:t>Name of Bidder</w:t>
      </w:r>
    </w:p>
    <w:p w14:paraId="5467043D" w14:textId="77777777" w:rsidR="005E3F7E" w:rsidRDefault="005E3F7E" w:rsidP="005E3F7E">
      <w:pPr>
        <w:spacing w:after="200"/>
        <w:rPr>
          <w:rFonts w:cs="Arial"/>
          <w:szCs w:val="20"/>
        </w:rPr>
      </w:pPr>
    </w:p>
    <w:p w14:paraId="0F1A7BBE" w14:textId="77777777" w:rsidR="005E3F7E" w:rsidRDefault="005E3F7E" w:rsidP="005E3F7E">
      <w:pPr>
        <w:spacing w:after="200"/>
        <w:rPr>
          <w:rFonts w:cs="Arial"/>
          <w:szCs w:val="20"/>
        </w:rPr>
      </w:pPr>
      <w:r>
        <w:rPr>
          <w:rFonts w:cs="Arial"/>
          <w:szCs w:val="20"/>
        </w:rPr>
        <w:br w:type="page"/>
      </w:r>
    </w:p>
    <w:p w14:paraId="0609EADD" w14:textId="77777777" w:rsidR="005E3F7E" w:rsidRDefault="005E3F7E" w:rsidP="00767297">
      <w:pPr>
        <w:jc w:val="center"/>
        <w:rPr>
          <w:rFonts w:cs="Arial"/>
          <w:b/>
          <w:iCs/>
          <w:szCs w:val="20"/>
          <w:lang w:val="en-ZA" w:eastAsia="en-US"/>
        </w:rPr>
      </w:pPr>
    </w:p>
    <w:p w14:paraId="61DD4765" w14:textId="77777777" w:rsidR="00FB71E9" w:rsidRDefault="00FB71E9" w:rsidP="00FB71E9">
      <w:pPr>
        <w:spacing w:line="199" w:lineRule="exact"/>
        <w:ind w:right="60" w:firstLine="1"/>
        <w:jc w:val="right"/>
        <w:rPr>
          <w:rFonts w:eastAsia="Arial" w:cs="Arial"/>
          <w:b/>
          <w:bCs/>
          <w:noProof/>
          <w:color w:val="000000"/>
          <w:spacing w:val="-2"/>
          <w:szCs w:val="20"/>
        </w:rPr>
      </w:pPr>
      <w:r>
        <w:rPr>
          <w:rFonts w:eastAsia="Arial" w:cs="Arial"/>
          <w:b/>
          <w:bCs/>
          <w:noProof/>
          <w:color w:val="000000"/>
          <w:spacing w:val="1"/>
          <w:szCs w:val="20"/>
        </w:rPr>
        <w:t>MBD</w:t>
      </w:r>
      <w:r>
        <w:rPr>
          <w:rFonts w:eastAsia="Arial" w:cs="Arial"/>
          <w:b/>
          <w:bCs/>
          <w:noProof/>
          <w:color w:val="000000"/>
          <w:spacing w:val="-1"/>
          <w:szCs w:val="20"/>
        </w:rPr>
        <w:t xml:space="preserve"> 6.1</w:t>
      </w:r>
    </w:p>
    <w:p w14:paraId="0108D3F9" w14:textId="77777777" w:rsidR="00FB71E9" w:rsidRDefault="00FB71E9" w:rsidP="00FB71E9">
      <w:pPr>
        <w:spacing w:before="332" w:line="230" w:lineRule="exact"/>
        <w:ind w:left="598" w:firstLine="1"/>
        <w:jc w:val="center"/>
        <w:rPr>
          <w:rFonts w:eastAsia="Arial" w:cs="Arial"/>
          <w:b/>
          <w:bCs/>
          <w:noProof/>
          <w:color w:val="000000"/>
          <w:spacing w:val="-3"/>
          <w:szCs w:val="20"/>
        </w:rPr>
      </w:pPr>
      <w:r>
        <w:rPr>
          <w:rFonts w:eastAsia="Arial" w:cs="Arial"/>
          <w:b/>
          <w:bCs/>
          <w:noProof/>
          <w:color w:val="000000"/>
          <w:szCs w:val="20"/>
        </w:rPr>
        <w:t>PREFERENCE</w:t>
      </w:r>
      <w:r>
        <w:rPr>
          <w:rFonts w:eastAsia="Arial" w:cs="Arial"/>
          <w:b/>
          <w:bCs/>
          <w:noProof/>
          <w:color w:val="000000"/>
          <w:spacing w:val="-1"/>
          <w:szCs w:val="20"/>
        </w:rPr>
        <w:t xml:space="preserve"> </w:t>
      </w:r>
      <w:r>
        <w:rPr>
          <w:rFonts w:eastAsia="Arial" w:cs="Arial"/>
          <w:b/>
          <w:bCs/>
          <w:noProof/>
          <w:color w:val="000000"/>
          <w:szCs w:val="20"/>
        </w:rPr>
        <w:t>POINTS</w:t>
      </w:r>
      <w:r>
        <w:rPr>
          <w:rFonts w:eastAsia="Arial" w:cs="Arial"/>
          <w:b/>
          <w:bCs/>
          <w:noProof/>
          <w:color w:val="000000"/>
          <w:spacing w:val="-1"/>
          <w:szCs w:val="20"/>
        </w:rPr>
        <w:t xml:space="preserve"> CLAIM</w:t>
      </w:r>
      <w:r>
        <w:rPr>
          <w:rFonts w:eastAsia="Arial" w:cs="Arial"/>
          <w:b/>
          <w:bCs/>
          <w:noProof/>
          <w:color w:val="000000"/>
          <w:spacing w:val="2"/>
          <w:szCs w:val="20"/>
        </w:rPr>
        <w:t xml:space="preserve"> </w:t>
      </w:r>
      <w:r>
        <w:rPr>
          <w:rFonts w:eastAsia="Arial" w:cs="Arial"/>
          <w:b/>
          <w:bCs/>
          <w:noProof/>
          <w:color w:val="000000"/>
          <w:spacing w:val="-1"/>
          <w:szCs w:val="20"/>
        </w:rPr>
        <w:t>FORM</w:t>
      </w:r>
      <w:r>
        <w:rPr>
          <w:rFonts w:eastAsia="Arial" w:cs="Arial"/>
          <w:b/>
          <w:bCs/>
          <w:noProof/>
          <w:color w:val="000000"/>
          <w:spacing w:val="2"/>
          <w:szCs w:val="20"/>
        </w:rPr>
        <w:t xml:space="preserve"> </w:t>
      </w:r>
      <w:r>
        <w:rPr>
          <w:rFonts w:eastAsia="Arial" w:cs="Arial"/>
          <w:b/>
          <w:bCs/>
          <w:noProof/>
          <w:color w:val="000000"/>
          <w:szCs w:val="20"/>
        </w:rPr>
        <w:t>IN</w:t>
      </w:r>
      <w:r>
        <w:rPr>
          <w:rFonts w:eastAsia="Arial" w:cs="Arial"/>
          <w:b/>
          <w:bCs/>
          <w:noProof/>
          <w:color w:val="000000"/>
          <w:spacing w:val="-1"/>
          <w:szCs w:val="20"/>
        </w:rPr>
        <w:t xml:space="preserve"> </w:t>
      </w:r>
      <w:r>
        <w:rPr>
          <w:rFonts w:eastAsia="Arial" w:cs="Arial"/>
          <w:b/>
          <w:bCs/>
          <w:noProof/>
          <w:color w:val="000000"/>
          <w:spacing w:val="1"/>
          <w:szCs w:val="20"/>
        </w:rPr>
        <w:t>TERMS</w:t>
      </w:r>
      <w:r>
        <w:rPr>
          <w:rFonts w:eastAsia="Arial" w:cs="Arial"/>
          <w:b/>
          <w:bCs/>
          <w:noProof/>
          <w:color w:val="000000"/>
          <w:spacing w:val="-1"/>
          <w:szCs w:val="20"/>
        </w:rPr>
        <w:t xml:space="preserve"> </w:t>
      </w:r>
      <w:r>
        <w:rPr>
          <w:rFonts w:eastAsia="Arial" w:cs="Arial"/>
          <w:b/>
          <w:bCs/>
          <w:noProof/>
          <w:color w:val="000000"/>
          <w:spacing w:val="-2"/>
          <w:szCs w:val="20"/>
        </w:rPr>
        <w:t>OF</w:t>
      </w:r>
      <w:r>
        <w:rPr>
          <w:rFonts w:eastAsia="Arial" w:cs="Arial"/>
          <w:b/>
          <w:bCs/>
          <w:noProof/>
          <w:color w:val="000000"/>
          <w:spacing w:val="-1"/>
          <w:szCs w:val="20"/>
        </w:rPr>
        <w:t xml:space="preserve"> </w:t>
      </w:r>
      <w:r>
        <w:rPr>
          <w:rFonts w:eastAsia="Arial" w:cs="Arial"/>
          <w:b/>
          <w:bCs/>
          <w:noProof/>
          <w:color w:val="000000"/>
          <w:spacing w:val="1"/>
          <w:szCs w:val="20"/>
        </w:rPr>
        <w:t>THE</w:t>
      </w:r>
      <w:r>
        <w:rPr>
          <w:rFonts w:eastAsia="Arial" w:cs="Arial"/>
          <w:b/>
          <w:bCs/>
          <w:noProof/>
          <w:color w:val="000000"/>
          <w:spacing w:val="-1"/>
          <w:szCs w:val="20"/>
        </w:rPr>
        <w:t xml:space="preserve"> PREFERENTIAL</w:t>
      </w:r>
      <w:r>
        <w:rPr>
          <w:rFonts w:eastAsia="Arial" w:cs="Arial"/>
          <w:b/>
          <w:bCs/>
          <w:noProof/>
          <w:color w:val="000000"/>
          <w:spacing w:val="1"/>
          <w:szCs w:val="20"/>
        </w:rPr>
        <w:t xml:space="preserve"> </w:t>
      </w:r>
      <w:r>
        <w:rPr>
          <w:rFonts w:eastAsia="Arial" w:cs="Arial"/>
          <w:b/>
          <w:bCs/>
          <w:noProof/>
          <w:color w:val="000000"/>
          <w:szCs w:val="20"/>
        </w:rPr>
        <w:t>PROCUREMENT</w:t>
      </w:r>
      <w:r>
        <w:rPr>
          <w:rFonts w:eastAsia="Arial" w:cs="Arial"/>
          <w:b/>
          <w:bCs/>
          <w:noProof/>
          <w:color w:val="000000"/>
          <w:spacing w:val="1"/>
          <w:szCs w:val="20"/>
        </w:rPr>
        <w:t xml:space="preserve"> </w:t>
      </w:r>
      <w:r>
        <w:rPr>
          <w:rFonts w:eastAsia="Arial" w:cs="Arial"/>
          <w:b/>
          <w:bCs/>
          <w:noProof/>
          <w:color w:val="000000"/>
          <w:spacing w:val="-1"/>
          <w:szCs w:val="20"/>
        </w:rPr>
        <w:t xml:space="preserve">REGULATIONS </w:t>
      </w:r>
      <w:r>
        <w:rPr>
          <w:rFonts w:eastAsia="Arial" w:cs="Arial"/>
          <w:b/>
          <w:bCs/>
          <w:noProof/>
          <w:color w:val="000000"/>
          <w:spacing w:val="2"/>
          <w:szCs w:val="20"/>
        </w:rPr>
        <w:t>2017</w:t>
      </w:r>
    </w:p>
    <w:p w14:paraId="4AB8A89C" w14:textId="5FB352FB" w:rsidR="00FB71E9" w:rsidRDefault="00FB71E9" w:rsidP="00FB71E9">
      <w:pPr>
        <w:spacing w:before="308" w:line="235" w:lineRule="exact"/>
        <w:ind w:left="862" w:hanging="10"/>
        <w:jc w:val="both"/>
        <w:rPr>
          <w:rFonts w:eastAsia="Arial" w:cs="Arial"/>
          <w:noProof/>
          <w:color w:val="000000"/>
          <w:spacing w:val="-3"/>
          <w:szCs w:val="20"/>
        </w:rPr>
      </w:pPr>
      <w:r>
        <w:rPr>
          <w:rFonts w:eastAsia="Arial" w:cs="Arial"/>
          <w:noProof/>
          <w:color w:val="000000"/>
          <w:szCs w:val="20"/>
        </w:rPr>
        <w:t>This</w:t>
      </w:r>
      <w:r>
        <w:rPr>
          <w:rFonts w:eastAsia="Arial" w:cs="Arial"/>
          <w:noProof/>
          <w:color w:val="000000"/>
          <w:spacing w:val="9"/>
          <w:szCs w:val="20"/>
        </w:rPr>
        <w:t xml:space="preserve"> </w:t>
      </w:r>
      <w:r>
        <w:rPr>
          <w:rFonts w:eastAsia="Arial" w:cs="Arial"/>
          <w:noProof/>
          <w:color w:val="000000"/>
          <w:spacing w:val="1"/>
          <w:szCs w:val="20"/>
        </w:rPr>
        <w:t>preference</w:t>
      </w:r>
      <w:r>
        <w:rPr>
          <w:rFonts w:eastAsia="Arial" w:cs="Arial"/>
          <w:noProof/>
          <w:color w:val="000000"/>
          <w:spacing w:val="7"/>
          <w:szCs w:val="20"/>
        </w:rPr>
        <w:t xml:space="preserve"> </w:t>
      </w:r>
      <w:r>
        <w:rPr>
          <w:rFonts w:eastAsia="Arial" w:cs="Arial"/>
          <w:noProof/>
          <w:color w:val="000000"/>
          <w:spacing w:val="1"/>
          <w:szCs w:val="20"/>
        </w:rPr>
        <w:t>form</w:t>
      </w:r>
      <w:r>
        <w:rPr>
          <w:rFonts w:eastAsia="Arial" w:cs="Arial"/>
          <w:noProof/>
          <w:color w:val="000000"/>
          <w:spacing w:val="9"/>
          <w:szCs w:val="20"/>
        </w:rPr>
        <w:t xml:space="preserve"> </w:t>
      </w:r>
      <w:r>
        <w:rPr>
          <w:rFonts w:eastAsia="Arial" w:cs="Arial"/>
          <w:noProof/>
          <w:color w:val="000000"/>
          <w:spacing w:val="2"/>
          <w:szCs w:val="20"/>
        </w:rPr>
        <w:t>must</w:t>
      </w:r>
      <w:r>
        <w:rPr>
          <w:rFonts w:eastAsia="Arial" w:cs="Arial"/>
          <w:noProof/>
          <w:color w:val="000000"/>
          <w:spacing w:val="7"/>
          <w:szCs w:val="20"/>
        </w:rPr>
        <w:t xml:space="preserve"> </w:t>
      </w:r>
      <w:r>
        <w:rPr>
          <w:rFonts w:eastAsia="Arial" w:cs="Arial"/>
          <w:noProof/>
          <w:color w:val="000000"/>
          <w:spacing w:val="1"/>
          <w:szCs w:val="20"/>
        </w:rPr>
        <w:t>form</w:t>
      </w:r>
      <w:r>
        <w:rPr>
          <w:rFonts w:eastAsia="Arial" w:cs="Arial"/>
          <w:noProof/>
          <w:color w:val="000000"/>
          <w:spacing w:val="9"/>
          <w:szCs w:val="20"/>
        </w:rPr>
        <w:t xml:space="preserve"> </w:t>
      </w:r>
      <w:r>
        <w:rPr>
          <w:rFonts w:eastAsia="Arial" w:cs="Arial"/>
          <w:noProof/>
          <w:color w:val="000000"/>
          <w:spacing w:val="2"/>
          <w:szCs w:val="20"/>
        </w:rPr>
        <w:t>part</w:t>
      </w:r>
      <w:r>
        <w:rPr>
          <w:rFonts w:eastAsia="Arial" w:cs="Arial"/>
          <w:noProof/>
          <w:color w:val="000000"/>
          <w:spacing w:val="8"/>
          <w:szCs w:val="20"/>
        </w:rPr>
        <w:t xml:space="preserve"> </w:t>
      </w:r>
      <w:r>
        <w:rPr>
          <w:rFonts w:eastAsia="Arial" w:cs="Arial"/>
          <w:noProof/>
          <w:color w:val="000000"/>
          <w:spacing w:val="4"/>
          <w:szCs w:val="20"/>
        </w:rPr>
        <w:t>of</w:t>
      </w:r>
      <w:r>
        <w:rPr>
          <w:rFonts w:eastAsia="Arial" w:cs="Arial"/>
          <w:noProof/>
          <w:color w:val="000000"/>
          <w:spacing w:val="9"/>
          <w:szCs w:val="20"/>
        </w:rPr>
        <w:t xml:space="preserve"> </w:t>
      </w:r>
      <w:r>
        <w:rPr>
          <w:rFonts w:eastAsia="Arial" w:cs="Arial"/>
          <w:noProof/>
          <w:color w:val="000000"/>
          <w:spacing w:val="3"/>
          <w:szCs w:val="20"/>
        </w:rPr>
        <w:t>all</w:t>
      </w:r>
      <w:r>
        <w:rPr>
          <w:rFonts w:eastAsia="Arial" w:cs="Arial"/>
          <w:noProof/>
          <w:color w:val="000000"/>
          <w:spacing w:val="8"/>
          <w:szCs w:val="20"/>
        </w:rPr>
        <w:t xml:space="preserve"> </w:t>
      </w:r>
      <w:r>
        <w:rPr>
          <w:rFonts w:eastAsia="Arial" w:cs="Arial"/>
          <w:noProof/>
          <w:color w:val="000000"/>
          <w:spacing w:val="1"/>
          <w:szCs w:val="20"/>
        </w:rPr>
        <w:t>bids</w:t>
      </w:r>
      <w:r>
        <w:rPr>
          <w:rFonts w:eastAsia="Arial" w:cs="Arial"/>
          <w:noProof/>
          <w:color w:val="000000"/>
          <w:spacing w:val="8"/>
          <w:szCs w:val="20"/>
        </w:rPr>
        <w:t xml:space="preserve"> </w:t>
      </w:r>
      <w:r>
        <w:rPr>
          <w:rFonts w:eastAsia="Arial" w:cs="Arial"/>
          <w:noProof/>
          <w:color w:val="000000"/>
          <w:spacing w:val="1"/>
          <w:szCs w:val="20"/>
        </w:rPr>
        <w:t>invited.</w:t>
      </w:r>
      <w:r>
        <w:rPr>
          <w:rFonts w:eastAsia="Arial" w:cs="Arial"/>
          <w:noProof/>
          <w:color w:val="000000"/>
          <w:spacing w:val="88"/>
          <w:szCs w:val="20"/>
        </w:rPr>
        <w:t xml:space="preserve"> </w:t>
      </w:r>
      <w:r>
        <w:rPr>
          <w:rFonts w:eastAsia="Arial" w:cs="Arial"/>
          <w:noProof/>
          <w:color w:val="000000"/>
          <w:spacing w:val="-1"/>
          <w:szCs w:val="20"/>
        </w:rPr>
        <w:t>It</w:t>
      </w:r>
      <w:r>
        <w:rPr>
          <w:rFonts w:eastAsia="Arial" w:cs="Arial"/>
          <w:noProof/>
          <w:color w:val="000000"/>
          <w:spacing w:val="8"/>
          <w:szCs w:val="20"/>
        </w:rPr>
        <w:t xml:space="preserve"> </w:t>
      </w:r>
      <w:r>
        <w:rPr>
          <w:rFonts w:eastAsia="Arial" w:cs="Arial"/>
          <w:noProof/>
          <w:color w:val="000000"/>
          <w:spacing w:val="1"/>
          <w:szCs w:val="20"/>
        </w:rPr>
        <w:t>contains</w:t>
      </w:r>
      <w:r>
        <w:rPr>
          <w:rFonts w:eastAsia="Arial" w:cs="Arial"/>
          <w:noProof/>
          <w:color w:val="000000"/>
          <w:spacing w:val="8"/>
          <w:szCs w:val="20"/>
        </w:rPr>
        <w:t xml:space="preserve"> </w:t>
      </w:r>
      <w:r>
        <w:rPr>
          <w:rFonts w:eastAsia="Arial" w:cs="Arial"/>
          <w:noProof/>
          <w:color w:val="000000"/>
          <w:spacing w:val="1"/>
          <w:szCs w:val="20"/>
        </w:rPr>
        <w:t>general</w:t>
      </w:r>
      <w:r>
        <w:rPr>
          <w:rFonts w:eastAsia="Arial" w:cs="Arial"/>
          <w:noProof/>
          <w:color w:val="000000"/>
          <w:spacing w:val="8"/>
          <w:szCs w:val="20"/>
        </w:rPr>
        <w:t xml:space="preserve"> </w:t>
      </w:r>
      <w:r>
        <w:rPr>
          <w:rFonts w:eastAsia="Arial" w:cs="Arial"/>
          <w:noProof/>
          <w:color w:val="000000"/>
          <w:spacing w:val="1"/>
          <w:szCs w:val="20"/>
        </w:rPr>
        <w:t>information</w:t>
      </w:r>
      <w:r>
        <w:rPr>
          <w:rFonts w:eastAsia="Arial" w:cs="Arial"/>
          <w:noProof/>
          <w:color w:val="000000"/>
          <w:spacing w:val="8"/>
          <w:szCs w:val="20"/>
        </w:rPr>
        <w:t xml:space="preserve"> </w:t>
      </w:r>
      <w:r>
        <w:rPr>
          <w:rFonts w:eastAsia="Arial" w:cs="Arial"/>
          <w:noProof/>
          <w:color w:val="000000"/>
          <w:spacing w:val="2"/>
          <w:szCs w:val="20"/>
        </w:rPr>
        <w:t>and</w:t>
      </w:r>
      <w:r>
        <w:rPr>
          <w:rFonts w:eastAsia="Arial" w:cs="Arial"/>
          <w:noProof/>
          <w:color w:val="000000"/>
          <w:spacing w:val="8"/>
          <w:szCs w:val="20"/>
        </w:rPr>
        <w:t xml:space="preserve"> </w:t>
      </w:r>
      <w:r>
        <w:rPr>
          <w:rFonts w:eastAsia="Arial" w:cs="Arial"/>
          <w:noProof/>
          <w:color w:val="000000"/>
          <w:spacing w:val="1"/>
          <w:szCs w:val="20"/>
        </w:rPr>
        <w:t>serves</w:t>
      </w:r>
      <w:r>
        <w:rPr>
          <w:rFonts w:eastAsia="Arial" w:cs="Arial"/>
          <w:noProof/>
          <w:color w:val="000000"/>
          <w:spacing w:val="8"/>
          <w:szCs w:val="20"/>
        </w:rPr>
        <w:t xml:space="preserve"> </w:t>
      </w:r>
      <w:r>
        <w:rPr>
          <w:rFonts w:eastAsia="Arial" w:cs="Arial"/>
          <w:noProof/>
          <w:color w:val="000000"/>
          <w:spacing w:val="4"/>
          <w:szCs w:val="20"/>
        </w:rPr>
        <w:t>as</w:t>
      </w:r>
      <w:r>
        <w:rPr>
          <w:rFonts w:eastAsia="Arial" w:cs="Arial"/>
          <w:noProof/>
          <w:color w:val="000000"/>
          <w:spacing w:val="8"/>
          <w:szCs w:val="20"/>
        </w:rPr>
        <w:t xml:space="preserve"> </w:t>
      </w:r>
      <w:r>
        <w:rPr>
          <w:rFonts w:eastAsia="Arial" w:cs="Arial"/>
          <w:noProof/>
          <w:color w:val="000000"/>
          <w:spacing w:val="12"/>
          <w:szCs w:val="20"/>
        </w:rPr>
        <w:t xml:space="preserve">a </w:t>
      </w:r>
      <w:r>
        <w:rPr>
          <w:rFonts w:eastAsia="Arial" w:cs="Arial"/>
          <w:noProof/>
          <w:color w:val="000000"/>
          <w:spacing w:val="-1"/>
          <w:szCs w:val="20"/>
        </w:rPr>
        <w:t xml:space="preserve">claim </w:t>
      </w:r>
      <w:r>
        <w:rPr>
          <w:rFonts w:eastAsia="Arial" w:cs="Arial"/>
          <w:noProof/>
          <w:color w:val="000000"/>
          <w:spacing w:val="-2"/>
          <w:szCs w:val="20"/>
        </w:rPr>
        <w:t>form</w:t>
      </w:r>
      <w:r>
        <w:rPr>
          <w:rFonts w:eastAsia="Arial" w:cs="Arial"/>
          <w:noProof/>
          <w:color w:val="000000"/>
          <w:spacing w:val="78"/>
          <w:szCs w:val="20"/>
        </w:rPr>
        <w:t xml:space="preserve"> </w:t>
      </w:r>
      <w:r>
        <w:rPr>
          <w:rFonts w:eastAsia="Arial" w:cs="Arial"/>
          <w:noProof/>
          <w:color w:val="000000"/>
          <w:szCs w:val="20"/>
        </w:rPr>
        <w:t>for</w:t>
      </w:r>
      <w:r>
        <w:rPr>
          <w:rFonts w:eastAsia="Arial" w:cs="Arial"/>
          <w:noProof/>
          <w:color w:val="000000"/>
          <w:spacing w:val="76"/>
          <w:szCs w:val="20"/>
        </w:rPr>
        <w:t xml:space="preserve"> </w:t>
      </w:r>
      <w:r>
        <w:rPr>
          <w:rFonts w:eastAsia="Arial" w:cs="Arial"/>
          <w:noProof/>
          <w:color w:val="000000"/>
          <w:spacing w:val="-1"/>
          <w:szCs w:val="20"/>
        </w:rPr>
        <w:t>preference</w:t>
      </w:r>
      <w:r>
        <w:rPr>
          <w:rFonts w:eastAsia="Arial" w:cs="Arial"/>
          <w:noProof/>
          <w:color w:val="000000"/>
          <w:spacing w:val="75"/>
          <w:szCs w:val="20"/>
        </w:rPr>
        <w:t xml:space="preserve"> </w:t>
      </w:r>
      <w:r>
        <w:rPr>
          <w:rFonts w:eastAsia="Arial" w:cs="Arial"/>
          <w:noProof/>
          <w:color w:val="000000"/>
          <w:szCs w:val="20"/>
        </w:rPr>
        <w:t>points</w:t>
      </w:r>
      <w:r>
        <w:rPr>
          <w:rFonts w:eastAsia="Arial" w:cs="Arial"/>
          <w:noProof/>
          <w:color w:val="000000"/>
          <w:spacing w:val="77"/>
          <w:szCs w:val="20"/>
        </w:rPr>
        <w:t xml:space="preserve"> </w:t>
      </w:r>
      <w:r>
        <w:rPr>
          <w:rFonts w:eastAsia="Arial" w:cs="Arial"/>
          <w:noProof/>
          <w:color w:val="000000"/>
          <w:szCs w:val="20"/>
        </w:rPr>
        <w:t>for</w:t>
      </w:r>
      <w:r>
        <w:rPr>
          <w:rFonts w:eastAsia="Arial" w:cs="Arial"/>
          <w:noProof/>
          <w:color w:val="000000"/>
          <w:spacing w:val="76"/>
          <w:szCs w:val="20"/>
        </w:rPr>
        <w:t xml:space="preserve"> </w:t>
      </w:r>
      <w:r w:rsidRPr="00FB71E9">
        <w:rPr>
          <w:rFonts w:eastAsia="Arial" w:cs="Arial"/>
          <w:noProof/>
          <w:color w:val="000000"/>
          <w:spacing w:val="-1"/>
          <w:szCs w:val="20"/>
        </w:rPr>
        <w:t>Specific Goals</w:t>
      </w:r>
    </w:p>
    <w:p w14:paraId="29294882" w14:textId="77777777" w:rsidR="00FB71E9" w:rsidRDefault="00FB71E9" w:rsidP="00FB71E9">
      <w:pPr>
        <w:spacing w:before="308" w:line="235" w:lineRule="exact"/>
        <w:ind w:left="1738" w:hanging="900"/>
        <w:jc w:val="both"/>
        <w:rPr>
          <w:rFonts w:eastAsia="Arial" w:cs="Arial"/>
          <w:b/>
          <w:bCs/>
          <w:noProof/>
          <w:color w:val="000000"/>
          <w:spacing w:val="2"/>
          <w:szCs w:val="20"/>
        </w:rPr>
      </w:pPr>
      <w:r>
        <w:rPr>
          <w:rFonts w:eastAsia="Arial" w:cs="Arial"/>
          <w:b/>
          <w:bCs/>
          <w:noProof/>
          <w:color w:val="000000"/>
          <w:spacing w:val="-1"/>
          <w:szCs w:val="20"/>
        </w:rPr>
        <w:t>NB:</w:t>
      </w:r>
      <w:r>
        <w:rPr>
          <w:rFonts w:eastAsia="Arial" w:cs="Arial"/>
          <w:b/>
          <w:bCs/>
          <w:noProof/>
          <w:color w:val="000000"/>
          <w:spacing w:val="86"/>
          <w:szCs w:val="20"/>
        </w:rPr>
        <w:t xml:space="preserve"> </w:t>
      </w:r>
      <w:r>
        <w:rPr>
          <w:rFonts w:eastAsia="Arial" w:cs="Arial"/>
          <w:b/>
          <w:bCs/>
          <w:noProof/>
          <w:color w:val="000000"/>
          <w:spacing w:val="-1"/>
          <w:szCs w:val="20"/>
        </w:rPr>
        <w:t>BEFORE</w:t>
      </w:r>
      <w:r>
        <w:rPr>
          <w:rFonts w:eastAsia="Arial" w:cs="Arial"/>
          <w:b/>
          <w:bCs/>
          <w:noProof/>
          <w:color w:val="000000"/>
          <w:spacing w:val="87"/>
          <w:szCs w:val="20"/>
        </w:rPr>
        <w:t xml:space="preserve"> </w:t>
      </w:r>
      <w:r>
        <w:rPr>
          <w:rFonts w:eastAsia="Arial" w:cs="Arial"/>
          <w:b/>
          <w:bCs/>
          <w:noProof/>
          <w:color w:val="000000"/>
          <w:szCs w:val="20"/>
        </w:rPr>
        <w:t>COMPLETING</w:t>
      </w:r>
      <w:r>
        <w:rPr>
          <w:rFonts w:eastAsia="Arial" w:cs="Arial"/>
          <w:b/>
          <w:bCs/>
          <w:noProof/>
          <w:color w:val="000000"/>
          <w:spacing w:val="86"/>
          <w:szCs w:val="20"/>
        </w:rPr>
        <w:t xml:space="preserve"> </w:t>
      </w:r>
      <w:r>
        <w:rPr>
          <w:rFonts w:eastAsia="Arial" w:cs="Arial"/>
          <w:b/>
          <w:bCs/>
          <w:noProof/>
          <w:color w:val="000000"/>
          <w:spacing w:val="1"/>
          <w:szCs w:val="20"/>
        </w:rPr>
        <w:t>THIS</w:t>
      </w:r>
      <w:r>
        <w:rPr>
          <w:rFonts w:eastAsia="Arial" w:cs="Arial"/>
          <w:b/>
          <w:bCs/>
          <w:noProof/>
          <w:color w:val="000000"/>
          <w:spacing w:val="85"/>
          <w:szCs w:val="20"/>
        </w:rPr>
        <w:t xml:space="preserve"> </w:t>
      </w:r>
      <w:r>
        <w:rPr>
          <w:rFonts w:eastAsia="Arial" w:cs="Arial"/>
          <w:b/>
          <w:bCs/>
          <w:noProof/>
          <w:color w:val="000000"/>
          <w:szCs w:val="20"/>
        </w:rPr>
        <w:t>FORM,</w:t>
      </w:r>
      <w:r>
        <w:rPr>
          <w:rFonts w:eastAsia="Arial" w:cs="Arial"/>
          <w:b/>
          <w:bCs/>
          <w:noProof/>
          <w:color w:val="000000"/>
          <w:spacing w:val="90"/>
          <w:szCs w:val="20"/>
        </w:rPr>
        <w:t xml:space="preserve"> </w:t>
      </w:r>
      <w:r>
        <w:rPr>
          <w:rFonts w:eastAsia="Arial" w:cs="Arial"/>
          <w:b/>
          <w:bCs/>
          <w:noProof/>
          <w:color w:val="000000"/>
          <w:spacing w:val="-1"/>
          <w:szCs w:val="20"/>
        </w:rPr>
        <w:t>BIDDERS</w:t>
      </w:r>
      <w:r>
        <w:rPr>
          <w:rFonts w:eastAsia="Arial" w:cs="Arial"/>
          <w:b/>
          <w:bCs/>
          <w:noProof/>
          <w:color w:val="000000"/>
          <w:spacing w:val="84"/>
          <w:szCs w:val="20"/>
        </w:rPr>
        <w:t xml:space="preserve"> </w:t>
      </w:r>
      <w:r>
        <w:rPr>
          <w:rFonts w:eastAsia="Arial" w:cs="Arial"/>
          <w:b/>
          <w:bCs/>
          <w:noProof/>
          <w:color w:val="000000"/>
          <w:spacing w:val="1"/>
          <w:szCs w:val="20"/>
        </w:rPr>
        <w:t>MUST</w:t>
      </w:r>
      <w:r>
        <w:rPr>
          <w:rFonts w:eastAsia="Arial" w:cs="Arial"/>
          <w:b/>
          <w:bCs/>
          <w:noProof/>
          <w:color w:val="000000"/>
          <w:spacing w:val="88"/>
          <w:szCs w:val="20"/>
        </w:rPr>
        <w:t xml:space="preserve"> </w:t>
      </w:r>
      <w:r>
        <w:rPr>
          <w:rFonts w:eastAsia="Arial" w:cs="Arial"/>
          <w:b/>
          <w:bCs/>
          <w:noProof/>
          <w:color w:val="000000"/>
          <w:szCs w:val="20"/>
        </w:rPr>
        <w:t>STUDY</w:t>
      </w:r>
      <w:r>
        <w:rPr>
          <w:rFonts w:eastAsia="Arial" w:cs="Arial"/>
          <w:b/>
          <w:bCs/>
          <w:noProof/>
          <w:color w:val="000000"/>
          <w:spacing w:val="85"/>
          <w:szCs w:val="20"/>
        </w:rPr>
        <w:t xml:space="preserve"> </w:t>
      </w:r>
      <w:r>
        <w:rPr>
          <w:rFonts w:eastAsia="Arial" w:cs="Arial"/>
          <w:b/>
          <w:bCs/>
          <w:noProof/>
          <w:color w:val="000000"/>
          <w:szCs w:val="20"/>
        </w:rPr>
        <w:t>THE</w:t>
      </w:r>
      <w:r>
        <w:rPr>
          <w:rFonts w:eastAsia="Arial" w:cs="Arial"/>
          <w:b/>
          <w:bCs/>
          <w:noProof/>
          <w:color w:val="000000"/>
          <w:spacing w:val="85"/>
          <w:szCs w:val="20"/>
        </w:rPr>
        <w:t xml:space="preserve"> </w:t>
      </w:r>
      <w:r>
        <w:rPr>
          <w:rFonts w:eastAsia="Arial" w:cs="Arial"/>
          <w:b/>
          <w:bCs/>
          <w:noProof/>
          <w:color w:val="000000"/>
          <w:spacing w:val="-1"/>
          <w:szCs w:val="20"/>
        </w:rPr>
        <w:t>GENERAL</w:t>
      </w:r>
      <w:r>
        <w:rPr>
          <w:rFonts w:eastAsia="Arial" w:cs="Arial"/>
          <w:b/>
          <w:bCs/>
          <w:noProof/>
          <w:color w:val="000000"/>
          <w:spacing w:val="86"/>
          <w:szCs w:val="20"/>
        </w:rPr>
        <w:t xml:space="preserve"> </w:t>
      </w:r>
      <w:r>
        <w:rPr>
          <w:rFonts w:eastAsia="Arial" w:cs="Arial"/>
          <w:b/>
          <w:bCs/>
          <w:noProof/>
          <w:color w:val="000000"/>
          <w:szCs w:val="20"/>
        </w:rPr>
        <w:t xml:space="preserve">CONDITIONS, </w:t>
      </w:r>
      <w:r>
        <w:rPr>
          <w:rFonts w:eastAsia="Arial" w:cs="Arial"/>
          <w:b/>
          <w:bCs/>
          <w:noProof/>
          <w:color w:val="000000"/>
          <w:spacing w:val="-1"/>
          <w:szCs w:val="20"/>
        </w:rPr>
        <w:t>DEFINITIONS</w:t>
      </w:r>
      <w:r>
        <w:rPr>
          <w:rFonts w:eastAsia="Arial" w:cs="Arial"/>
          <w:b/>
          <w:bCs/>
          <w:noProof/>
          <w:color w:val="000000"/>
          <w:spacing w:val="-16"/>
          <w:szCs w:val="20"/>
        </w:rPr>
        <w:t xml:space="preserve">  </w:t>
      </w:r>
      <w:r>
        <w:rPr>
          <w:rFonts w:eastAsia="Arial" w:cs="Arial"/>
          <w:b/>
          <w:bCs/>
          <w:noProof/>
          <w:color w:val="000000"/>
          <w:spacing w:val="-3"/>
          <w:szCs w:val="20"/>
        </w:rPr>
        <w:t>AND</w:t>
      </w:r>
      <w:r>
        <w:rPr>
          <w:rFonts w:eastAsia="Arial" w:cs="Arial"/>
          <w:b/>
          <w:bCs/>
          <w:noProof/>
          <w:color w:val="000000"/>
          <w:spacing w:val="-18"/>
          <w:szCs w:val="20"/>
        </w:rPr>
        <w:t xml:space="preserve">  </w:t>
      </w:r>
      <w:r>
        <w:rPr>
          <w:rFonts w:eastAsia="Arial" w:cs="Arial"/>
          <w:b/>
          <w:bCs/>
          <w:noProof/>
          <w:color w:val="000000"/>
          <w:szCs w:val="20"/>
        </w:rPr>
        <w:t>DIRECTIVES</w:t>
      </w:r>
      <w:r>
        <w:rPr>
          <w:rFonts w:eastAsia="Arial" w:cs="Arial"/>
          <w:b/>
          <w:bCs/>
          <w:noProof/>
          <w:color w:val="000000"/>
          <w:spacing w:val="-16"/>
          <w:szCs w:val="20"/>
        </w:rPr>
        <w:t xml:space="preserve">  </w:t>
      </w:r>
      <w:r>
        <w:rPr>
          <w:rFonts w:eastAsia="Arial" w:cs="Arial"/>
          <w:b/>
          <w:bCs/>
          <w:noProof/>
          <w:color w:val="000000"/>
          <w:spacing w:val="-1"/>
          <w:szCs w:val="20"/>
        </w:rPr>
        <w:t>APPLICABLE</w:t>
      </w:r>
      <w:r>
        <w:rPr>
          <w:rFonts w:eastAsia="Arial" w:cs="Arial"/>
          <w:b/>
          <w:bCs/>
          <w:noProof/>
          <w:color w:val="000000"/>
          <w:spacing w:val="10"/>
          <w:szCs w:val="20"/>
        </w:rPr>
        <w:t xml:space="preserve"> </w:t>
      </w:r>
      <w:r>
        <w:rPr>
          <w:rFonts w:eastAsia="Arial" w:cs="Arial"/>
          <w:b/>
          <w:bCs/>
          <w:noProof/>
          <w:color w:val="000000"/>
          <w:spacing w:val="5"/>
          <w:szCs w:val="20"/>
        </w:rPr>
        <w:t>IN</w:t>
      </w:r>
      <w:r>
        <w:rPr>
          <w:rFonts w:eastAsia="Arial" w:cs="Arial"/>
          <w:b/>
          <w:bCs/>
          <w:noProof/>
          <w:color w:val="000000"/>
          <w:spacing w:val="-17"/>
          <w:szCs w:val="20"/>
        </w:rPr>
        <w:t xml:space="preserve">  </w:t>
      </w:r>
      <w:r>
        <w:rPr>
          <w:rFonts w:eastAsia="Arial" w:cs="Arial"/>
          <w:b/>
          <w:bCs/>
          <w:noProof/>
          <w:color w:val="000000"/>
          <w:szCs w:val="20"/>
        </w:rPr>
        <w:t>RESPECT</w:t>
      </w:r>
      <w:r>
        <w:rPr>
          <w:rFonts w:eastAsia="Arial" w:cs="Arial"/>
          <w:b/>
          <w:bCs/>
          <w:noProof/>
          <w:color w:val="000000"/>
          <w:spacing w:val="-17"/>
          <w:szCs w:val="20"/>
        </w:rPr>
        <w:t xml:space="preserve">  </w:t>
      </w:r>
      <w:r>
        <w:rPr>
          <w:rFonts w:eastAsia="Arial" w:cs="Arial"/>
          <w:b/>
          <w:bCs/>
          <w:noProof/>
          <w:color w:val="000000"/>
          <w:spacing w:val="-1"/>
          <w:szCs w:val="20"/>
        </w:rPr>
        <w:t>OF</w:t>
      </w:r>
      <w:r>
        <w:rPr>
          <w:rFonts w:eastAsia="Arial" w:cs="Arial"/>
          <w:b/>
          <w:bCs/>
          <w:noProof/>
          <w:color w:val="000000"/>
          <w:spacing w:val="-18"/>
          <w:szCs w:val="20"/>
        </w:rPr>
        <w:t xml:space="preserve">  </w:t>
      </w:r>
      <w:r>
        <w:rPr>
          <w:rFonts w:eastAsia="Arial" w:cs="Arial"/>
          <w:b/>
          <w:bCs/>
          <w:noProof/>
          <w:color w:val="000000"/>
          <w:szCs w:val="20"/>
        </w:rPr>
        <w:t>B-BBEE,</w:t>
      </w:r>
      <w:r>
        <w:rPr>
          <w:rFonts w:eastAsia="Arial" w:cs="Arial"/>
          <w:b/>
          <w:bCs/>
          <w:noProof/>
          <w:color w:val="000000"/>
          <w:spacing w:val="-17"/>
          <w:szCs w:val="20"/>
        </w:rPr>
        <w:t xml:space="preserve">  </w:t>
      </w:r>
      <w:r>
        <w:rPr>
          <w:rFonts w:eastAsia="Arial" w:cs="Arial"/>
          <w:b/>
          <w:bCs/>
          <w:noProof/>
          <w:color w:val="000000"/>
          <w:spacing w:val="-2"/>
          <w:szCs w:val="20"/>
        </w:rPr>
        <w:t>AS</w:t>
      </w:r>
      <w:r>
        <w:rPr>
          <w:rFonts w:eastAsia="Arial" w:cs="Arial"/>
          <w:b/>
          <w:bCs/>
          <w:noProof/>
          <w:color w:val="000000"/>
          <w:spacing w:val="10"/>
          <w:szCs w:val="20"/>
        </w:rPr>
        <w:t xml:space="preserve"> </w:t>
      </w:r>
      <w:r>
        <w:rPr>
          <w:rFonts w:eastAsia="Arial" w:cs="Arial"/>
          <w:b/>
          <w:bCs/>
          <w:noProof/>
          <w:color w:val="000000"/>
          <w:spacing w:val="1"/>
          <w:szCs w:val="20"/>
        </w:rPr>
        <w:t>PRESCRIBED</w:t>
      </w:r>
      <w:r>
        <w:rPr>
          <w:rFonts w:eastAsia="Arial" w:cs="Arial"/>
          <w:b/>
          <w:bCs/>
          <w:noProof/>
          <w:color w:val="000000"/>
          <w:spacing w:val="-18"/>
          <w:szCs w:val="20"/>
        </w:rPr>
        <w:t xml:space="preserve">  </w:t>
      </w:r>
      <w:r>
        <w:rPr>
          <w:rFonts w:eastAsia="Arial" w:cs="Arial"/>
          <w:b/>
          <w:bCs/>
          <w:noProof/>
          <w:color w:val="000000"/>
          <w:spacing w:val="-1"/>
          <w:szCs w:val="20"/>
        </w:rPr>
        <w:t xml:space="preserve">IN </w:t>
      </w:r>
      <w:r>
        <w:rPr>
          <w:rFonts w:eastAsia="Arial" w:cs="Arial"/>
          <w:b/>
          <w:bCs/>
          <w:noProof/>
          <w:color w:val="000000"/>
          <w:spacing w:val="3"/>
          <w:szCs w:val="20"/>
        </w:rPr>
        <w:t>THE</w:t>
      </w:r>
      <w:r>
        <w:rPr>
          <w:rFonts w:eastAsia="Arial" w:cs="Arial"/>
          <w:b/>
          <w:bCs/>
          <w:noProof/>
          <w:color w:val="000000"/>
          <w:spacing w:val="4"/>
          <w:szCs w:val="20"/>
        </w:rPr>
        <w:t xml:space="preserve"> </w:t>
      </w:r>
      <w:r>
        <w:rPr>
          <w:rFonts w:eastAsia="Arial" w:cs="Arial"/>
          <w:b/>
          <w:bCs/>
          <w:noProof/>
          <w:color w:val="000000"/>
          <w:szCs w:val="20"/>
        </w:rPr>
        <w:t>PREFERENTIAL</w:t>
      </w:r>
      <w:r>
        <w:rPr>
          <w:rFonts w:eastAsia="Arial" w:cs="Arial"/>
          <w:b/>
          <w:bCs/>
          <w:noProof/>
          <w:color w:val="000000"/>
          <w:spacing w:val="6"/>
          <w:szCs w:val="20"/>
        </w:rPr>
        <w:t xml:space="preserve"> </w:t>
      </w:r>
      <w:r>
        <w:rPr>
          <w:rFonts w:eastAsia="Arial" w:cs="Arial"/>
          <w:b/>
          <w:bCs/>
          <w:noProof/>
          <w:color w:val="000000"/>
          <w:spacing w:val="1"/>
          <w:szCs w:val="20"/>
        </w:rPr>
        <w:t>PROCUREMENT</w:t>
      </w:r>
      <w:r>
        <w:rPr>
          <w:rFonts w:eastAsia="Arial" w:cs="Arial"/>
          <w:b/>
          <w:bCs/>
          <w:noProof/>
          <w:color w:val="000000"/>
          <w:spacing w:val="6"/>
          <w:szCs w:val="20"/>
        </w:rPr>
        <w:t xml:space="preserve"> </w:t>
      </w:r>
      <w:r>
        <w:rPr>
          <w:rFonts w:eastAsia="Arial" w:cs="Arial"/>
          <w:b/>
          <w:bCs/>
          <w:noProof/>
          <w:color w:val="000000"/>
          <w:szCs w:val="20"/>
        </w:rPr>
        <w:t>REGULATIONS,</w:t>
      </w:r>
      <w:r>
        <w:rPr>
          <w:rFonts w:eastAsia="Arial" w:cs="Arial"/>
          <w:b/>
          <w:bCs/>
          <w:noProof/>
          <w:color w:val="000000"/>
          <w:spacing w:val="5"/>
          <w:szCs w:val="20"/>
        </w:rPr>
        <w:t xml:space="preserve"> </w:t>
      </w:r>
      <w:r>
        <w:rPr>
          <w:rFonts w:eastAsia="Arial" w:cs="Arial"/>
          <w:b/>
          <w:bCs/>
          <w:noProof/>
          <w:color w:val="000000"/>
          <w:spacing w:val="1"/>
          <w:szCs w:val="20"/>
        </w:rPr>
        <w:t>2017.</w:t>
      </w:r>
      <w:r>
        <w:rPr>
          <w:rFonts w:ascii="Times New Roman" w:hAnsi="Times New Roman"/>
          <w:noProof/>
          <w:color w:val="000000"/>
          <w:sz w:val="24"/>
        </w:rPr>
        <mc:AlternateContent>
          <mc:Choice Requires="wps">
            <w:drawing>
              <wp:anchor distT="0" distB="0" distL="114300" distR="114300" simplePos="0" relativeHeight="251811840" behindDoc="0" locked="0" layoutInCell="1" allowOverlap="1" wp14:anchorId="77EB013C" wp14:editId="0D9B4A38">
                <wp:simplePos x="0" y="0"/>
                <wp:positionH relativeFrom="column">
                  <wp:posOffset>0</wp:posOffset>
                </wp:positionH>
                <wp:positionV relativeFrom="paragraph">
                  <wp:posOffset>0</wp:posOffset>
                </wp:positionV>
                <wp:extent cx="635000" cy="635000"/>
                <wp:effectExtent l="19050" t="19050" r="12700" b="12700"/>
                <wp:wrapNone/>
                <wp:docPr id="750207669"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93E4" id="Shape 5" o:spid="_x0000_s1026" style="position:absolute;margin-left:0;margin-top:0;width:50pt;height:50pt;z-index:251811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44960" behindDoc="1" locked="0" layoutInCell="1" allowOverlap="1" wp14:anchorId="197AFDB8" wp14:editId="1E64383D">
                <wp:simplePos x="0" y="0"/>
                <wp:positionH relativeFrom="page">
                  <wp:posOffset>4601210</wp:posOffset>
                </wp:positionH>
                <wp:positionV relativeFrom="paragraph">
                  <wp:posOffset>241300</wp:posOffset>
                </wp:positionV>
                <wp:extent cx="2053590" cy="1719580"/>
                <wp:effectExtent l="635" t="8255" r="3175" b="5715"/>
                <wp:wrapNone/>
                <wp:docPr id="1901419632"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08E24" id="WS_Shape 5" o:spid="_x0000_s1026" style="position:absolute;margin-left:362.3pt;margin-top:19pt;width:161.7pt;height:135.4pt;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2FCF6E62" w14:textId="77777777" w:rsidR="00FB71E9" w:rsidRDefault="00FB71E9" w:rsidP="00FB71E9">
      <w:pPr>
        <w:spacing w:before="308" w:line="235" w:lineRule="exact"/>
        <w:ind w:left="1738" w:hanging="900"/>
        <w:jc w:val="both"/>
        <w:rPr>
          <w:rFonts w:eastAsia="Arial" w:cs="Arial"/>
          <w:b/>
          <w:bCs/>
          <w:noProof/>
          <w:color w:val="000000"/>
          <w:spacing w:val="2"/>
          <w:szCs w:val="20"/>
        </w:rPr>
        <w:sectPr w:rsidR="00FB71E9" w:rsidSect="00FB71E9">
          <w:pgSz w:w="11906" w:h="16838"/>
          <w:pgMar w:top="1440" w:right="588" w:bottom="1440" w:left="588" w:header="708" w:footer="708" w:gutter="0"/>
          <w:cols w:space="720"/>
        </w:sectPr>
      </w:pPr>
    </w:p>
    <w:p w14:paraId="43CA6032" w14:textId="77777777" w:rsidR="00FB71E9" w:rsidRDefault="00FB71E9" w:rsidP="00FB71E9">
      <w:pPr>
        <w:spacing w:line="200" w:lineRule="exact"/>
        <w:ind w:left="838" w:firstLine="1"/>
        <w:rPr>
          <w:rFonts w:eastAsia="Arial" w:cs="Arial"/>
          <w:b/>
          <w:bCs/>
          <w:noProof/>
          <w:color w:val="000000"/>
          <w:spacing w:val="1"/>
          <w:szCs w:val="20"/>
        </w:rPr>
      </w:pPr>
    </w:p>
    <w:p w14:paraId="45D939A7" w14:textId="77777777" w:rsidR="00FB71E9" w:rsidRDefault="00FB71E9" w:rsidP="00FB71E9">
      <w:pPr>
        <w:spacing w:line="244" w:lineRule="exact"/>
        <w:ind w:left="838" w:firstLine="1"/>
        <w:rPr>
          <w:rFonts w:eastAsia="Arial" w:cs="Arial"/>
          <w:b/>
          <w:bCs/>
          <w:noProof/>
          <w:color w:val="000000"/>
          <w:spacing w:val="1"/>
          <w:szCs w:val="20"/>
        </w:rPr>
      </w:pPr>
      <w:r>
        <w:rPr>
          <w:rFonts w:ascii="Times New Roman" w:hAnsi="Times New Roman"/>
          <w:noProof/>
          <w:color w:val="000000"/>
          <w:sz w:val="24"/>
        </w:rPr>
        <mc:AlternateContent>
          <mc:Choice Requires="wps">
            <w:drawing>
              <wp:anchor distT="0" distB="0" distL="114300" distR="114300" simplePos="0" relativeHeight="251812864" behindDoc="0" locked="0" layoutInCell="1" allowOverlap="1" wp14:anchorId="05CE3F13" wp14:editId="5456773F">
                <wp:simplePos x="0" y="0"/>
                <wp:positionH relativeFrom="column">
                  <wp:posOffset>0</wp:posOffset>
                </wp:positionH>
                <wp:positionV relativeFrom="paragraph">
                  <wp:posOffset>0</wp:posOffset>
                </wp:positionV>
                <wp:extent cx="635000" cy="635000"/>
                <wp:effectExtent l="9525" t="0" r="12700" b="0"/>
                <wp:wrapNone/>
                <wp:docPr id="1985580571" name="Shape 165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412 1412"/>
                            <a:gd name="T1" fmla="*/ T0 w 9870"/>
                            <a:gd name="T2" fmla="+- 0 5051 5044"/>
                            <a:gd name="T3" fmla="*/ 5051 h 14"/>
                            <a:gd name="T4" fmla="+- 0 11282 1412"/>
                            <a:gd name="T5" fmla="*/ T4 w 9870"/>
                            <a:gd name="T6" fmla="+- 0 5051 5044"/>
                            <a:gd name="T7" fmla="*/ 5051 h 14"/>
                          </a:gdLst>
                          <a:ahLst/>
                          <a:cxnLst>
                            <a:cxn ang="0">
                              <a:pos x="T1" y="T3"/>
                            </a:cxn>
                            <a:cxn ang="0">
                              <a:pos x="T5" y="T7"/>
                            </a:cxn>
                          </a:cxnLst>
                          <a:rect l="0" t="0" r="r" b="b"/>
                          <a:pathLst>
                            <a:path w="9870" h="14">
                              <a:moveTo>
                                <a:pt x="0" y="7"/>
                              </a:moveTo>
                              <a:lnTo>
                                <a:pt x="9870" y="7"/>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EB033" id="Shape 1654" o:spid="_x0000_s1026" style="position:absolute;margin-left:0;margin-top:0;width:50pt;height:50pt;z-index:25181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8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" path="m,7r9870,e">
                <v:stroke joinstyle="miter"/>
                <v:path o:connecttype="custom" o:connectlocs="0,229098929;635000,229098929"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90688" behindDoc="0" locked="0" layoutInCell="1" allowOverlap="1" wp14:anchorId="14298055" wp14:editId="172D0B8E">
                <wp:simplePos x="0" y="0"/>
                <wp:positionH relativeFrom="page">
                  <wp:posOffset>883920</wp:posOffset>
                </wp:positionH>
                <wp:positionV relativeFrom="paragraph">
                  <wp:posOffset>38100</wp:posOffset>
                </wp:positionV>
                <wp:extent cx="6292850" cy="34290"/>
                <wp:effectExtent l="7620" t="0" r="5080" b="0"/>
                <wp:wrapNone/>
                <wp:docPr id="751195020" name="WS_Shape 1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0" cy="34290"/>
                        </a:xfrm>
                        <a:custGeom>
                          <a:avLst/>
                          <a:gdLst>
                            <a:gd name="T0" fmla="+- 0 1412 1412"/>
                            <a:gd name="T1" fmla="*/ T0 w 9870"/>
                            <a:gd name="T2" fmla="+- 0 5051 5044"/>
                            <a:gd name="T3" fmla="*/ 5051 h 14"/>
                            <a:gd name="T4" fmla="+- 0 11282 1412"/>
                            <a:gd name="T5" fmla="*/ T4 w 9870"/>
                            <a:gd name="T6" fmla="+- 0 5051 5044"/>
                            <a:gd name="T7" fmla="*/ 5051 h 14"/>
                          </a:gdLst>
                          <a:ahLst/>
                          <a:cxnLst>
                            <a:cxn ang="0">
                              <a:pos x="T1" y="T3"/>
                            </a:cxn>
                            <a:cxn ang="0">
                              <a:pos x="T5" y="T7"/>
                            </a:cxn>
                          </a:cxnLst>
                          <a:rect l="0" t="0" r="r" b="b"/>
                          <a:pathLst>
                            <a:path w="9870" h="14">
                              <a:moveTo>
                                <a:pt x="0" y="7"/>
                              </a:moveTo>
                              <a:lnTo>
                                <a:pt x="9870" y="7"/>
                              </a:lnTo>
                            </a:path>
                          </a:pathLst>
                        </a:custGeom>
                        <a:noFill/>
                        <a:ln w="8890">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7F280" id="WS_Shape 1654" o:spid="_x0000_s1026" style="position:absolute;margin-left:69.6pt;margin-top:3pt;width:495.5pt;height:2.7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" path="m,7r9870,e" filled="f" strokeweight=".7pt">
                <v:fill opacity="0"/>
                <v:stroke joinstyle="miter"/>
                <v:path o:connecttype="custom" o:connectlocs="0,12371342;6292850,12371342" o:connectangles="0,0"/>
                <w10:wrap anchorx="page"/>
              </v:shape>
            </w:pict>
          </mc:Fallback>
        </mc:AlternateContent>
      </w:r>
    </w:p>
    <w:p w14:paraId="39858D31" w14:textId="77777777" w:rsidR="00FB71E9" w:rsidRDefault="00FB71E9" w:rsidP="00FB71E9">
      <w:pPr>
        <w:tabs>
          <w:tab w:val="left" w:pos="1738"/>
        </w:tabs>
        <w:spacing w:before="199" w:line="199" w:lineRule="exact"/>
        <w:ind w:left="838" w:firstLine="1"/>
        <w:rPr>
          <w:rFonts w:eastAsia="Arial" w:cs="Arial"/>
          <w:b/>
          <w:bCs/>
          <w:noProof/>
          <w:color w:val="000000"/>
          <w:spacing w:val="1"/>
          <w:szCs w:val="20"/>
        </w:rPr>
      </w:pPr>
      <w:r>
        <w:rPr>
          <w:rFonts w:eastAsia="Arial" w:cs="Arial"/>
          <w:b/>
          <w:bCs/>
          <w:noProof/>
          <w:color w:val="000000"/>
          <w:spacing w:val="-1"/>
          <w:szCs w:val="20"/>
        </w:rPr>
        <w:t>1.</w:t>
      </w:r>
      <w:r>
        <w:rPr>
          <w:rFonts w:eastAsia="Arial" w:cs="Arial"/>
          <w:b/>
          <w:bCs/>
          <w:noProof/>
          <w:color w:val="000000"/>
          <w:spacing w:val="-2"/>
          <w:szCs w:val="20"/>
        </w:rPr>
        <w:tab/>
      </w:r>
      <w:r>
        <w:rPr>
          <w:rFonts w:eastAsia="Arial" w:cs="Arial"/>
          <w:b/>
          <w:bCs/>
          <w:noProof/>
          <w:color w:val="000000"/>
          <w:spacing w:val="-1"/>
          <w:szCs w:val="20"/>
        </w:rPr>
        <w:t>GENERAL</w:t>
      </w:r>
      <w:r>
        <w:rPr>
          <w:rFonts w:eastAsia="Arial" w:cs="Arial"/>
          <w:b/>
          <w:bCs/>
          <w:noProof/>
          <w:color w:val="000000"/>
          <w:spacing w:val="2"/>
          <w:szCs w:val="20"/>
        </w:rPr>
        <w:t xml:space="preserve"> </w:t>
      </w:r>
      <w:r>
        <w:rPr>
          <w:rFonts w:eastAsia="Arial" w:cs="Arial"/>
          <w:b/>
          <w:bCs/>
          <w:noProof/>
          <w:color w:val="000000"/>
          <w:szCs w:val="20"/>
        </w:rPr>
        <w:t>CONDITIONS</w:t>
      </w:r>
    </w:p>
    <w:p w14:paraId="53865C41" w14:textId="77777777" w:rsidR="00FB71E9" w:rsidRDefault="00FB71E9" w:rsidP="00FB71E9">
      <w:pPr>
        <w:tabs>
          <w:tab w:val="left" w:pos="1753"/>
        </w:tabs>
        <w:spacing w:before="182" w:line="199" w:lineRule="exact"/>
        <w:ind w:left="853" w:firstLine="1"/>
        <w:rPr>
          <w:rFonts w:eastAsia="Arial" w:cs="Arial"/>
          <w:noProof/>
          <w:color w:val="000000"/>
          <w:szCs w:val="20"/>
        </w:rPr>
      </w:pPr>
      <w:r>
        <w:rPr>
          <w:rFonts w:eastAsia="Arial" w:cs="Arial"/>
          <w:noProof/>
          <w:color w:val="000000"/>
          <w:spacing w:val="-1"/>
          <w:szCs w:val="20"/>
        </w:rPr>
        <w:t>1.1</w:t>
      </w:r>
      <w:r>
        <w:rPr>
          <w:rFonts w:eastAsia="Arial" w:cs="Arial"/>
          <w:noProof/>
          <w:color w:val="000000"/>
          <w:spacing w:val="-2"/>
          <w:szCs w:val="20"/>
        </w:rPr>
        <w:tab/>
      </w:r>
      <w:r>
        <w:rPr>
          <w:rFonts w:eastAsia="Arial" w:cs="Arial"/>
          <w:noProof/>
          <w:color w:val="000000"/>
          <w:szCs w:val="20"/>
        </w:rPr>
        <w:t>The</w:t>
      </w:r>
      <w:r>
        <w:rPr>
          <w:rFonts w:eastAsia="Arial" w:cs="Arial"/>
          <w:noProof/>
          <w:color w:val="000000"/>
          <w:spacing w:val="-2"/>
          <w:szCs w:val="20"/>
        </w:rPr>
        <w:t xml:space="preserve"> </w:t>
      </w:r>
      <w:r>
        <w:rPr>
          <w:rFonts w:eastAsia="Arial" w:cs="Arial"/>
          <w:noProof/>
          <w:color w:val="000000"/>
          <w:spacing w:val="-1"/>
          <w:szCs w:val="20"/>
        </w:rPr>
        <w:t>following</w:t>
      </w:r>
      <w:r>
        <w:rPr>
          <w:rFonts w:eastAsia="Arial" w:cs="Arial"/>
          <w:noProof/>
          <w:color w:val="000000"/>
          <w:spacing w:val="1"/>
          <w:szCs w:val="20"/>
        </w:rPr>
        <w:t xml:space="preserve"> </w:t>
      </w:r>
      <w:r>
        <w:rPr>
          <w:rFonts w:eastAsia="Arial" w:cs="Arial"/>
          <w:noProof/>
          <w:color w:val="000000"/>
          <w:spacing w:val="-1"/>
          <w:szCs w:val="20"/>
        </w:rPr>
        <w:t>preference point</w:t>
      </w:r>
      <w:r>
        <w:rPr>
          <w:rFonts w:eastAsia="Arial" w:cs="Arial"/>
          <w:noProof/>
          <w:color w:val="000000"/>
          <w:spacing w:val="1"/>
          <w:szCs w:val="20"/>
        </w:rPr>
        <w:t xml:space="preserve"> </w:t>
      </w:r>
      <w:r>
        <w:rPr>
          <w:rFonts w:eastAsia="Arial" w:cs="Arial"/>
          <w:noProof/>
          <w:color w:val="000000"/>
          <w:spacing w:val="-1"/>
          <w:szCs w:val="20"/>
        </w:rPr>
        <w:t>systems</w:t>
      </w:r>
      <w:r>
        <w:rPr>
          <w:rFonts w:eastAsia="Arial" w:cs="Arial"/>
          <w:noProof/>
          <w:color w:val="000000"/>
          <w:szCs w:val="20"/>
        </w:rPr>
        <w:t xml:space="preserve"> </w:t>
      </w:r>
      <w:r>
        <w:rPr>
          <w:rFonts w:eastAsia="Arial" w:cs="Arial"/>
          <w:noProof/>
          <w:color w:val="000000"/>
          <w:spacing w:val="-1"/>
          <w:szCs w:val="20"/>
        </w:rPr>
        <w:t>are applicable</w:t>
      </w:r>
      <w:r>
        <w:rPr>
          <w:rFonts w:eastAsia="Arial" w:cs="Arial"/>
          <w:noProof/>
          <w:color w:val="000000"/>
          <w:spacing w:val="1"/>
          <w:szCs w:val="20"/>
        </w:rPr>
        <w:t xml:space="preserve"> </w:t>
      </w:r>
      <w:r>
        <w:rPr>
          <w:rFonts w:eastAsia="Arial" w:cs="Arial"/>
          <w:noProof/>
          <w:color w:val="000000"/>
          <w:spacing w:val="-1"/>
          <w:szCs w:val="20"/>
        </w:rPr>
        <w:t>to</w:t>
      </w:r>
      <w:r>
        <w:rPr>
          <w:rFonts w:eastAsia="Arial" w:cs="Arial"/>
          <w:noProof/>
          <w:color w:val="000000"/>
          <w:spacing w:val="-2"/>
          <w:szCs w:val="20"/>
        </w:rPr>
        <w:t xml:space="preserve"> </w:t>
      </w:r>
      <w:r>
        <w:rPr>
          <w:rFonts w:eastAsia="Arial" w:cs="Arial"/>
          <w:noProof/>
          <w:color w:val="000000"/>
          <w:szCs w:val="20"/>
        </w:rPr>
        <w:t>all bids:</w:t>
      </w:r>
      <w:r>
        <w:rPr>
          <w:rFonts w:ascii="Times New Roman" w:hAnsi="Times New Roman"/>
          <w:noProof/>
          <w:color w:val="000000"/>
          <w:sz w:val="24"/>
        </w:rPr>
        <mc:AlternateContent>
          <mc:Choice Requires="wps">
            <w:drawing>
              <wp:anchor distT="0" distB="0" distL="114300" distR="114300" simplePos="0" relativeHeight="251813888" behindDoc="0" locked="0" layoutInCell="1" allowOverlap="1" wp14:anchorId="362115C9" wp14:editId="2E4D99A3">
                <wp:simplePos x="0" y="0"/>
                <wp:positionH relativeFrom="column">
                  <wp:posOffset>0</wp:posOffset>
                </wp:positionH>
                <wp:positionV relativeFrom="paragraph">
                  <wp:posOffset>0</wp:posOffset>
                </wp:positionV>
                <wp:extent cx="635000" cy="635000"/>
                <wp:effectExtent l="19050" t="19050" r="12700" b="12700"/>
                <wp:wrapNone/>
                <wp:docPr id="1226136035"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8CC95" id="Shape 4" o:spid="_x0000_s1026" style="position:absolute;margin-left:0;margin-top:0;width:50pt;height:50pt;z-index:251813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35744" behindDoc="1" locked="0" layoutInCell="1" allowOverlap="1" wp14:anchorId="720BBEFB" wp14:editId="47AA88F0">
                <wp:simplePos x="0" y="0"/>
                <wp:positionH relativeFrom="page">
                  <wp:posOffset>3956685</wp:posOffset>
                </wp:positionH>
                <wp:positionV relativeFrom="paragraph">
                  <wp:posOffset>114300</wp:posOffset>
                </wp:positionV>
                <wp:extent cx="1844040" cy="1840230"/>
                <wp:effectExtent l="3810" t="1905" r="0" b="5715"/>
                <wp:wrapNone/>
                <wp:docPr id="1136530432"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32E81" id="WS_Shape 4" o:spid="_x0000_s1026" style="position:absolute;margin-left:311.55pt;margin-top:9pt;width:145.2pt;height:144.9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648E0014" w14:textId="77777777" w:rsidR="00FB71E9" w:rsidRDefault="00FB71E9" w:rsidP="00FB71E9">
      <w:pPr>
        <w:spacing w:before="145" w:line="235" w:lineRule="exact"/>
        <w:ind w:left="1762" w:right="267" w:hanging="10"/>
        <w:jc w:val="both"/>
        <w:rPr>
          <w:rFonts w:eastAsia="Arial" w:cs="Arial"/>
          <w:noProof/>
          <w:color w:val="000000"/>
          <w:spacing w:val="-2"/>
          <w:szCs w:val="20"/>
        </w:rPr>
      </w:pPr>
      <w:r>
        <w:rPr>
          <w:rFonts w:ascii="Times New Roman" w:hAnsi="Times New Roman"/>
          <w:noProof/>
          <w:color w:val="000000"/>
          <w:spacing w:val="32"/>
          <w:szCs w:val="20"/>
        </w:rPr>
        <w:t xml:space="preserve">- </w:t>
      </w:r>
      <w:r>
        <w:rPr>
          <w:rFonts w:eastAsia="Arial" w:cs="Arial"/>
          <w:noProof/>
          <w:color w:val="000000"/>
          <w:spacing w:val="-1"/>
          <w:szCs w:val="20"/>
        </w:rPr>
        <w:t>the 80/20 system</w:t>
      </w:r>
      <w:r>
        <w:rPr>
          <w:rFonts w:eastAsia="Arial" w:cs="Arial"/>
          <w:noProof/>
          <w:color w:val="000000"/>
          <w:spacing w:val="2"/>
          <w:szCs w:val="20"/>
        </w:rPr>
        <w:t xml:space="preserve"> </w:t>
      </w:r>
      <w:r>
        <w:rPr>
          <w:rFonts w:eastAsia="Arial" w:cs="Arial"/>
          <w:noProof/>
          <w:color w:val="000000"/>
          <w:spacing w:val="1"/>
          <w:szCs w:val="20"/>
        </w:rPr>
        <w:t>for</w:t>
      </w:r>
      <w:r>
        <w:rPr>
          <w:rFonts w:eastAsia="Arial" w:cs="Arial"/>
          <w:noProof/>
          <w:color w:val="000000"/>
          <w:spacing w:val="-2"/>
          <w:szCs w:val="20"/>
        </w:rPr>
        <w:t xml:space="preserve"> </w:t>
      </w:r>
      <w:r>
        <w:rPr>
          <w:rFonts w:eastAsia="Arial" w:cs="Arial"/>
          <w:noProof/>
          <w:color w:val="000000"/>
          <w:spacing w:val="-1"/>
          <w:szCs w:val="20"/>
        </w:rPr>
        <w:t>requirements</w:t>
      </w:r>
      <w:r>
        <w:rPr>
          <w:rFonts w:eastAsia="Arial" w:cs="Arial"/>
          <w:noProof/>
          <w:color w:val="000000"/>
          <w:szCs w:val="20"/>
        </w:rPr>
        <w:t xml:space="preserve"> </w:t>
      </w:r>
      <w:r>
        <w:rPr>
          <w:rFonts w:eastAsia="Arial" w:cs="Arial"/>
          <w:noProof/>
          <w:color w:val="000000"/>
          <w:spacing w:val="-1"/>
          <w:szCs w:val="20"/>
        </w:rPr>
        <w:t xml:space="preserve">with a </w:t>
      </w:r>
      <w:r>
        <w:rPr>
          <w:rFonts w:eastAsia="Arial" w:cs="Arial"/>
          <w:noProof/>
          <w:color w:val="000000"/>
          <w:szCs w:val="20"/>
        </w:rPr>
        <w:t xml:space="preserve">Rand value </w:t>
      </w:r>
      <w:r>
        <w:rPr>
          <w:rFonts w:eastAsia="Arial" w:cs="Arial"/>
          <w:noProof/>
          <w:color w:val="000000"/>
          <w:spacing w:val="-1"/>
          <w:szCs w:val="20"/>
        </w:rPr>
        <w:t>of</w:t>
      </w:r>
      <w:r>
        <w:rPr>
          <w:rFonts w:eastAsia="Arial" w:cs="Arial"/>
          <w:noProof/>
          <w:color w:val="000000"/>
          <w:spacing w:val="1"/>
          <w:szCs w:val="20"/>
        </w:rPr>
        <w:t xml:space="preserve"> </w:t>
      </w:r>
      <w:r>
        <w:rPr>
          <w:rFonts w:eastAsia="Arial" w:cs="Arial"/>
          <w:noProof/>
          <w:color w:val="000000"/>
          <w:szCs w:val="20"/>
        </w:rPr>
        <w:t>up</w:t>
      </w:r>
      <w:r>
        <w:rPr>
          <w:rFonts w:eastAsia="Arial" w:cs="Arial"/>
          <w:noProof/>
          <w:color w:val="000000"/>
          <w:spacing w:val="-1"/>
          <w:szCs w:val="20"/>
        </w:rPr>
        <w:t xml:space="preserve"> to </w:t>
      </w:r>
      <w:r>
        <w:rPr>
          <w:rFonts w:eastAsia="Arial" w:cs="Arial"/>
          <w:noProof/>
          <w:color w:val="000000"/>
          <w:szCs w:val="20"/>
        </w:rPr>
        <w:t>R50</w:t>
      </w:r>
      <w:r>
        <w:rPr>
          <w:rFonts w:eastAsia="Arial" w:cs="Arial"/>
          <w:noProof/>
          <w:color w:val="000000"/>
          <w:spacing w:val="-1"/>
          <w:szCs w:val="20"/>
        </w:rPr>
        <w:t xml:space="preserve"> </w:t>
      </w:r>
      <w:r>
        <w:rPr>
          <w:rFonts w:eastAsia="Arial" w:cs="Arial"/>
          <w:noProof/>
          <w:color w:val="000000"/>
          <w:szCs w:val="20"/>
        </w:rPr>
        <w:t>000</w:t>
      </w:r>
      <w:r>
        <w:rPr>
          <w:rFonts w:eastAsia="Arial" w:cs="Arial"/>
          <w:noProof/>
          <w:color w:val="000000"/>
          <w:spacing w:val="-1"/>
          <w:szCs w:val="20"/>
        </w:rPr>
        <w:t xml:space="preserve"> </w:t>
      </w:r>
      <w:r>
        <w:rPr>
          <w:rFonts w:eastAsia="Arial" w:cs="Arial"/>
          <w:noProof/>
          <w:color w:val="000000"/>
          <w:szCs w:val="20"/>
        </w:rPr>
        <w:t>000</w:t>
      </w:r>
      <w:r>
        <w:rPr>
          <w:rFonts w:eastAsia="Arial" w:cs="Arial"/>
          <w:noProof/>
          <w:color w:val="000000"/>
          <w:spacing w:val="-1"/>
          <w:szCs w:val="20"/>
        </w:rPr>
        <w:t xml:space="preserve"> </w:t>
      </w:r>
      <w:r>
        <w:rPr>
          <w:rFonts w:eastAsia="Arial" w:cs="Arial"/>
          <w:noProof/>
          <w:color w:val="000000"/>
          <w:szCs w:val="20"/>
        </w:rPr>
        <w:t>(all</w:t>
      </w:r>
      <w:r>
        <w:rPr>
          <w:rFonts w:eastAsia="Arial" w:cs="Arial"/>
          <w:noProof/>
          <w:color w:val="000000"/>
          <w:spacing w:val="-1"/>
          <w:szCs w:val="20"/>
        </w:rPr>
        <w:t xml:space="preserve"> </w:t>
      </w:r>
      <w:r>
        <w:rPr>
          <w:rFonts w:eastAsia="Arial" w:cs="Arial"/>
          <w:noProof/>
          <w:color w:val="000000"/>
          <w:szCs w:val="20"/>
        </w:rPr>
        <w:t>applicable</w:t>
      </w:r>
      <w:r>
        <w:rPr>
          <w:rFonts w:eastAsia="Arial" w:cs="Arial"/>
          <w:noProof/>
          <w:color w:val="000000"/>
          <w:spacing w:val="-1"/>
          <w:szCs w:val="20"/>
        </w:rPr>
        <w:t xml:space="preserve"> taxes included);</w:t>
      </w:r>
      <w:r>
        <w:rPr>
          <w:rFonts w:eastAsia="Arial" w:cs="Arial"/>
          <w:noProof/>
          <w:color w:val="000000"/>
          <w:spacing w:val="1"/>
          <w:szCs w:val="20"/>
        </w:rPr>
        <w:t xml:space="preserve"> and</w:t>
      </w:r>
      <w:r>
        <w:rPr>
          <w:rFonts w:eastAsia="Arial" w:cs="Arial"/>
          <w:noProof/>
          <w:color w:val="000000"/>
          <w:spacing w:val="58"/>
          <w:szCs w:val="20"/>
        </w:rPr>
        <w:t xml:space="preserve"> </w:t>
      </w:r>
      <w:r>
        <w:rPr>
          <w:rFonts w:ascii="Times New Roman" w:hAnsi="Times New Roman"/>
          <w:noProof/>
          <w:color w:val="000000"/>
          <w:spacing w:val="63"/>
          <w:szCs w:val="20"/>
        </w:rPr>
        <w:t xml:space="preserve">- </w:t>
      </w:r>
      <w:r>
        <w:rPr>
          <w:rFonts w:eastAsia="Arial" w:cs="Arial"/>
          <w:noProof/>
          <w:color w:val="000000"/>
          <w:spacing w:val="-1"/>
          <w:szCs w:val="20"/>
        </w:rPr>
        <w:t>the</w:t>
      </w:r>
      <w:r>
        <w:rPr>
          <w:rFonts w:eastAsia="Arial" w:cs="Arial"/>
          <w:noProof/>
          <w:color w:val="000000"/>
          <w:spacing w:val="6"/>
          <w:szCs w:val="20"/>
        </w:rPr>
        <w:t xml:space="preserve"> </w:t>
      </w:r>
      <w:r>
        <w:rPr>
          <w:rFonts w:eastAsia="Arial" w:cs="Arial"/>
          <w:noProof/>
          <w:color w:val="000000"/>
          <w:spacing w:val="1"/>
          <w:szCs w:val="20"/>
        </w:rPr>
        <w:t>90/10</w:t>
      </w:r>
      <w:r>
        <w:rPr>
          <w:rFonts w:eastAsia="Arial" w:cs="Arial"/>
          <w:noProof/>
          <w:color w:val="000000"/>
          <w:spacing w:val="5"/>
          <w:szCs w:val="20"/>
        </w:rPr>
        <w:t xml:space="preserve"> </w:t>
      </w:r>
      <w:r>
        <w:rPr>
          <w:rFonts w:eastAsia="Arial" w:cs="Arial"/>
          <w:noProof/>
          <w:color w:val="000000"/>
          <w:spacing w:val="1"/>
          <w:szCs w:val="20"/>
        </w:rPr>
        <w:t>system</w:t>
      </w:r>
      <w:r>
        <w:rPr>
          <w:rFonts w:eastAsia="Arial" w:cs="Arial"/>
          <w:noProof/>
          <w:color w:val="000000"/>
          <w:spacing w:val="7"/>
          <w:szCs w:val="20"/>
        </w:rPr>
        <w:t xml:space="preserve"> </w:t>
      </w:r>
      <w:r>
        <w:rPr>
          <w:rFonts w:eastAsia="Arial" w:cs="Arial"/>
          <w:noProof/>
          <w:color w:val="000000"/>
          <w:spacing w:val="3"/>
          <w:szCs w:val="20"/>
        </w:rPr>
        <w:t>for</w:t>
      </w:r>
      <w:r>
        <w:rPr>
          <w:rFonts w:eastAsia="Arial" w:cs="Arial"/>
          <w:noProof/>
          <w:color w:val="000000"/>
          <w:spacing w:val="6"/>
          <w:szCs w:val="20"/>
        </w:rPr>
        <w:t xml:space="preserve"> </w:t>
      </w:r>
      <w:r>
        <w:rPr>
          <w:rFonts w:eastAsia="Arial" w:cs="Arial"/>
          <w:noProof/>
          <w:color w:val="000000"/>
          <w:szCs w:val="20"/>
        </w:rPr>
        <w:t>requirements</w:t>
      </w:r>
      <w:r>
        <w:rPr>
          <w:rFonts w:eastAsia="Arial" w:cs="Arial"/>
          <w:noProof/>
          <w:color w:val="000000"/>
          <w:spacing w:val="6"/>
          <w:szCs w:val="20"/>
        </w:rPr>
        <w:t xml:space="preserve"> </w:t>
      </w:r>
      <w:r>
        <w:rPr>
          <w:rFonts w:eastAsia="Arial" w:cs="Arial"/>
          <w:noProof/>
          <w:color w:val="000000"/>
          <w:spacing w:val="1"/>
          <w:szCs w:val="20"/>
        </w:rPr>
        <w:t>with</w:t>
      </w:r>
      <w:r>
        <w:rPr>
          <w:rFonts w:eastAsia="Arial" w:cs="Arial"/>
          <w:noProof/>
          <w:color w:val="000000"/>
          <w:spacing w:val="6"/>
          <w:szCs w:val="20"/>
        </w:rPr>
        <w:t xml:space="preserve"> </w:t>
      </w:r>
      <w:r>
        <w:rPr>
          <w:rFonts w:eastAsia="Arial" w:cs="Arial"/>
          <w:noProof/>
          <w:color w:val="000000"/>
          <w:spacing w:val="8"/>
          <w:szCs w:val="20"/>
        </w:rPr>
        <w:t xml:space="preserve">a </w:t>
      </w:r>
      <w:r>
        <w:rPr>
          <w:rFonts w:eastAsia="Arial" w:cs="Arial"/>
          <w:noProof/>
          <w:color w:val="000000"/>
          <w:spacing w:val="1"/>
          <w:szCs w:val="20"/>
        </w:rPr>
        <w:t>Rand</w:t>
      </w:r>
      <w:r>
        <w:rPr>
          <w:rFonts w:eastAsia="Arial" w:cs="Arial"/>
          <w:noProof/>
          <w:color w:val="000000"/>
          <w:spacing w:val="7"/>
          <w:szCs w:val="20"/>
        </w:rPr>
        <w:t xml:space="preserve"> </w:t>
      </w:r>
      <w:r>
        <w:rPr>
          <w:rFonts w:eastAsia="Arial" w:cs="Arial"/>
          <w:noProof/>
          <w:color w:val="000000"/>
          <w:spacing w:val="1"/>
          <w:szCs w:val="20"/>
        </w:rPr>
        <w:t>value</w:t>
      </w:r>
      <w:r>
        <w:rPr>
          <w:rFonts w:eastAsia="Arial" w:cs="Arial"/>
          <w:noProof/>
          <w:color w:val="000000"/>
          <w:spacing w:val="7"/>
          <w:szCs w:val="20"/>
        </w:rPr>
        <w:t xml:space="preserve"> </w:t>
      </w:r>
      <w:r>
        <w:rPr>
          <w:rFonts w:eastAsia="Arial" w:cs="Arial"/>
          <w:noProof/>
          <w:color w:val="000000"/>
          <w:spacing w:val="1"/>
          <w:szCs w:val="20"/>
        </w:rPr>
        <w:t>above</w:t>
      </w:r>
      <w:r>
        <w:rPr>
          <w:rFonts w:eastAsia="Arial" w:cs="Arial"/>
          <w:noProof/>
          <w:color w:val="000000"/>
          <w:spacing w:val="6"/>
          <w:szCs w:val="20"/>
        </w:rPr>
        <w:t xml:space="preserve"> </w:t>
      </w:r>
      <w:r>
        <w:rPr>
          <w:rFonts w:eastAsia="Arial" w:cs="Arial"/>
          <w:noProof/>
          <w:color w:val="000000"/>
          <w:spacing w:val="2"/>
          <w:szCs w:val="20"/>
        </w:rPr>
        <w:t>R50</w:t>
      </w:r>
      <w:r>
        <w:rPr>
          <w:rFonts w:eastAsia="Arial" w:cs="Arial"/>
          <w:noProof/>
          <w:color w:val="000000"/>
          <w:spacing w:val="6"/>
          <w:szCs w:val="20"/>
        </w:rPr>
        <w:t xml:space="preserve"> </w:t>
      </w:r>
      <w:r>
        <w:rPr>
          <w:rFonts w:eastAsia="Arial" w:cs="Arial"/>
          <w:noProof/>
          <w:color w:val="000000"/>
          <w:spacing w:val="2"/>
          <w:szCs w:val="20"/>
        </w:rPr>
        <w:t>000</w:t>
      </w:r>
      <w:r>
        <w:rPr>
          <w:rFonts w:eastAsia="Arial" w:cs="Arial"/>
          <w:noProof/>
          <w:color w:val="000000"/>
          <w:spacing w:val="6"/>
          <w:szCs w:val="20"/>
        </w:rPr>
        <w:t xml:space="preserve"> </w:t>
      </w:r>
      <w:r>
        <w:rPr>
          <w:rFonts w:eastAsia="Arial" w:cs="Arial"/>
          <w:noProof/>
          <w:color w:val="000000"/>
          <w:spacing w:val="2"/>
          <w:szCs w:val="20"/>
        </w:rPr>
        <w:t>000</w:t>
      </w:r>
      <w:r>
        <w:rPr>
          <w:rFonts w:eastAsia="Arial" w:cs="Arial"/>
          <w:noProof/>
          <w:color w:val="000000"/>
          <w:spacing w:val="6"/>
          <w:szCs w:val="20"/>
        </w:rPr>
        <w:t xml:space="preserve"> </w:t>
      </w:r>
      <w:r>
        <w:rPr>
          <w:rFonts w:eastAsia="Arial" w:cs="Arial"/>
          <w:noProof/>
          <w:color w:val="000000"/>
          <w:spacing w:val="4"/>
          <w:szCs w:val="20"/>
        </w:rPr>
        <w:t xml:space="preserve">(all </w:t>
      </w:r>
      <w:r>
        <w:rPr>
          <w:rFonts w:eastAsia="Arial" w:cs="Arial"/>
          <w:noProof/>
          <w:color w:val="000000"/>
          <w:spacing w:val="1"/>
          <w:szCs w:val="20"/>
        </w:rPr>
        <w:t>applicable</w:t>
      </w:r>
      <w:r>
        <w:rPr>
          <w:rFonts w:eastAsia="Arial" w:cs="Arial"/>
          <w:noProof/>
          <w:color w:val="000000"/>
          <w:spacing w:val="9"/>
          <w:szCs w:val="20"/>
        </w:rPr>
        <w:t xml:space="preserve"> </w:t>
      </w:r>
      <w:r>
        <w:rPr>
          <w:rFonts w:eastAsia="Arial" w:cs="Arial"/>
          <w:noProof/>
          <w:color w:val="000000"/>
          <w:spacing w:val="2"/>
          <w:szCs w:val="20"/>
        </w:rPr>
        <w:t>taxes</w:t>
      </w:r>
      <w:r>
        <w:rPr>
          <w:rFonts w:eastAsia="Arial" w:cs="Arial"/>
          <w:noProof/>
          <w:color w:val="000000"/>
          <w:spacing w:val="8"/>
          <w:szCs w:val="20"/>
        </w:rPr>
        <w:t xml:space="preserve"> </w:t>
      </w:r>
      <w:r>
        <w:rPr>
          <w:rFonts w:eastAsia="Arial" w:cs="Arial"/>
          <w:noProof/>
          <w:color w:val="000000"/>
          <w:spacing w:val="1"/>
          <w:szCs w:val="20"/>
        </w:rPr>
        <w:t>included).</w:t>
      </w:r>
      <w:r>
        <w:rPr>
          <w:rFonts w:ascii="Times New Roman" w:hAnsi="Times New Roman"/>
          <w:noProof/>
          <w:color w:val="000000"/>
          <w:sz w:val="24"/>
        </w:rPr>
        <mc:AlternateContent>
          <mc:Choice Requires="wps">
            <w:drawing>
              <wp:anchor distT="0" distB="0" distL="114300" distR="114300" simplePos="0" relativeHeight="251814912" behindDoc="0" locked="0" layoutInCell="1" allowOverlap="1" wp14:anchorId="74542C70" wp14:editId="5C39A8F1">
                <wp:simplePos x="0" y="0"/>
                <wp:positionH relativeFrom="column">
                  <wp:posOffset>0</wp:posOffset>
                </wp:positionH>
                <wp:positionV relativeFrom="paragraph">
                  <wp:posOffset>0</wp:posOffset>
                </wp:positionV>
                <wp:extent cx="635000" cy="635000"/>
                <wp:effectExtent l="19050" t="19050" r="12700" b="12700"/>
                <wp:wrapNone/>
                <wp:docPr id="878509994"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E096" id="Shape 3" o:spid="_x0000_s1026" style="position:absolute;margin-left:0;margin-top:0;width:50pt;height:50pt;z-index:251814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25504" behindDoc="1" locked="0" layoutInCell="1" allowOverlap="1" wp14:anchorId="2B1300E4" wp14:editId="1315EE6B">
                <wp:simplePos x="0" y="0"/>
                <wp:positionH relativeFrom="page">
                  <wp:posOffset>2282190</wp:posOffset>
                </wp:positionH>
                <wp:positionV relativeFrom="paragraph">
                  <wp:posOffset>469900</wp:posOffset>
                </wp:positionV>
                <wp:extent cx="2253615" cy="2323465"/>
                <wp:effectExtent l="5715" t="8890" r="7620" b="1270"/>
                <wp:wrapNone/>
                <wp:docPr id="609893928"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EBF78" id="WS_Shape 3" o:spid="_x0000_s1026" style="position:absolute;margin-left:179.7pt;margin-top:37pt;width:177.45pt;height:182.95pt;z-index:-25139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36A5F0A2" w14:textId="77777777" w:rsidR="00FB71E9" w:rsidRDefault="00FB71E9" w:rsidP="00FB71E9">
      <w:pPr>
        <w:tabs>
          <w:tab w:val="left" w:pos="1770"/>
        </w:tabs>
        <w:spacing w:before="302" w:line="199" w:lineRule="exact"/>
        <w:ind w:left="879" w:firstLine="1"/>
        <w:rPr>
          <w:rFonts w:eastAsia="Arial" w:cs="Arial"/>
          <w:noProof/>
          <w:color w:val="000000"/>
          <w:spacing w:val="-3"/>
          <w:szCs w:val="20"/>
        </w:rPr>
      </w:pPr>
      <w:r>
        <w:rPr>
          <w:rFonts w:eastAsia="Arial" w:cs="Arial"/>
          <w:noProof/>
          <w:color w:val="000000"/>
          <w:szCs w:val="20"/>
        </w:rPr>
        <w:t>1.2</w:t>
      </w:r>
      <w:r>
        <w:rPr>
          <w:rFonts w:eastAsia="Arial" w:cs="Arial"/>
          <w:noProof/>
          <w:color w:val="000000"/>
          <w:spacing w:val="1"/>
          <w:szCs w:val="20"/>
        </w:rPr>
        <w:tab/>
        <w:t>To</w:t>
      </w:r>
      <w:r>
        <w:rPr>
          <w:rFonts w:eastAsia="Arial" w:cs="Arial"/>
          <w:noProof/>
          <w:color w:val="000000"/>
          <w:spacing w:val="-1"/>
          <w:szCs w:val="20"/>
        </w:rPr>
        <w:t xml:space="preserve"> be completed</w:t>
      </w:r>
      <w:r>
        <w:rPr>
          <w:rFonts w:eastAsia="Arial" w:cs="Arial"/>
          <w:noProof/>
          <w:color w:val="000000"/>
          <w:spacing w:val="1"/>
          <w:szCs w:val="20"/>
        </w:rPr>
        <w:t xml:space="preserve"> by</w:t>
      </w:r>
      <w:r>
        <w:rPr>
          <w:rFonts w:eastAsia="Arial" w:cs="Arial"/>
          <w:noProof/>
          <w:color w:val="000000"/>
          <w:spacing w:val="-3"/>
          <w:szCs w:val="20"/>
        </w:rPr>
        <w:t xml:space="preserve"> </w:t>
      </w:r>
      <w:r>
        <w:rPr>
          <w:rFonts w:eastAsia="Arial" w:cs="Arial"/>
          <w:noProof/>
          <w:color w:val="000000"/>
          <w:spacing w:val="-1"/>
          <w:szCs w:val="20"/>
        </w:rPr>
        <w:t>the</w:t>
      </w:r>
      <w:r>
        <w:rPr>
          <w:rFonts w:eastAsia="Arial" w:cs="Arial"/>
          <w:noProof/>
          <w:color w:val="000000"/>
          <w:spacing w:val="1"/>
          <w:szCs w:val="20"/>
        </w:rPr>
        <w:t xml:space="preserve"> </w:t>
      </w:r>
      <w:r>
        <w:rPr>
          <w:rFonts w:eastAsia="Arial" w:cs="Arial"/>
          <w:noProof/>
          <w:color w:val="000000"/>
          <w:szCs w:val="20"/>
        </w:rPr>
        <w:t>organ</w:t>
      </w:r>
      <w:r>
        <w:rPr>
          <w:rFonts w:eastAsia="Arial" w:cs="Arial"/>
          <w:noProof/>
          <w:color w:val="000000"/>
          <w:spacing w:val="-1"/>
          <w:szCs w:val="20"/>
        </w:rPr>
        <w:t xml:space="preserve"> of</w:t>
      </w:r>
      <w:r>
        <w:rPr>
          <w:rFonts w:eastAsia="Arial" w:cs="Arial"/>
          <w:noProof/>
          <w:color w:val="000000"/>
          <w:spacing w:val="1"/>
          <w:szCs w:val="20"/>
        </w:rPr>
        <w:t xml:space="preserve"> </w:t>
      </w:r>
      <w:r>
        <w:rPr>
          <w:rFonts w:eastAsia="Arial" w:cs="Arial"/>
          <w:noProof/>
          <w:color w:val="000000"/>
          <w:spacing w:val="-1"/>
          <w:szCs w:val="20"/>
        </w:rPr>
        <w:t>state</w:t>
      </w:r>
    </w:p>
    <w:p w14:paraId="170D49E0" w14:textId="77777777" w:rsidR="00FB71E9" w:rsidRDefault="00FB71E9" w:rsidP="00FB71E9">
      <w:pPr>
        <w:spacing w:before="173" w:line="221" w:lineRule="exact"/>
        <w:ind w:left="1494" w:firstLine="1"/>
        <w:rPr>
          <w:rFonts w:eastAsia="Arial" w:cs="Arial"/>
          <w:noProof/>
          <w:color w:val="000000"/>
          <w:spacing w:val="2"/>
        </w:rPr>
      </w:pPr>
      <w:r>
        <w:rPr>
          <w:rFonts w:eastAsia="Arial" w:cs="Arial"/>
          <w:noProof/>
          <w:color w:val="000000"/>
          <w:spacing w:val="1"/>
        </w:rPr>
        <w:t>(</w:t>
      </w:r>
      <w:r>
        <w:rPr>
          <w:rFonts w:eastAsia="Arial" w:cs="Arial"/>
          <w:i/>
          <w:noProof/>
          <w:color w:val="000000"/>
        </w:rPr>
        <w:t>delete</w:t>
      </w:r>
      <w:r>
        <w:rPr>
          <w:rFonts w:eastAsia="Arial" w:cs="Arial"/>
          <w:i/>
          <w:noProof/>
          <w:color w:val="000000"/>
          <w:spacing w:val="-1"/>
        </w:rPr>
        <w:t xml:space="preserve"> </w:t>
      </w:r>
      <w:r>
        <w:rPr>
          <w:rFonts w:eastAsia="Arial" w:cs="Arial"/>
          <w:i/>
          <w:noProof/>
          <w:color w:val="000000"/>
        </w:rPr>
        <w:t>whichever</w:t>
      </w:r>
      <w:r>
        <w:rPr>
          <w:rFonts w:eastAsia="Arial" w:cs="Arial"/>
          <w:i/>
          <w:noProof/>
          <w:color w:val="000000"/>
          <w:spacing w:val="2"/>
        </w:rPr>
        <w:t xml:space="preserve"> </w:t>
      </w:r>
      <w:r>
        <w:rPr>
          <w:rFonts w:eastAsia="Arial" w:cs="Arial"/>
          <w:i/>
          <w:noProof/>
          <w:color w:val="000000"/>
          <w:spacing w:val="-1"/>
        </w:rPr>
        <w:t>is</w:t>
      </w:r>
      <w:r>
        <w:rPr>
          <w:rFonts w:eastAsia="Arial" w:cs="Arial"/>
          <w:i/>
          <w:noProof/>
          <w:color w:val="000000"/>
          <w:spacing w:val="1"/>
        </w:rPr>
        <w:t xml:space="preserve"> </w:t>
      </w:r>
      <w:r>
        <w:rPr>
          <w:rFonts w:eastAsia="Arial" w:cs="Arial"/>
          <w:i/>
          <w:noProof/>
          <w:color w:val="000000"/>
          <w:spacing w:val="-1"/>
        </w:rPr>
        <w:t xml:space="preserve">not </w:t>
      </w:r>
      <w:r>
        <w:rPr>
          <w:rFonts w:eastAsia="Arial" w:cs="Arial"/>
          <w:i/>
          <w:noProof/>
          <w:color w:val="000000"/>
        </w:rPr>
        <w:t xml:space="preserve">applicable </w:t>
      </w:r>
      <w:r>
        <w:rPr>
          <w:rFonts w:eastAsia="Arial" w:cs="Arial"/>
          <w:i/>
          <w:noProof/>
          <w:color w:val="000000"/>
          <w:spacing w:val="1"/>
        </w:rPr>
        <w:t>for</w:t>
      </w:r>
      <w:r>
        <w:rPr>
          <w:rFonts w:eastAsia="Arial" w:cs="Arial"/>
          <w:i/>
          <w:noProof/>
          <w:color w:val="000000"/>
          <w:spacing w:val="-1"/>
        </w:rPr>
        <w:t xml:space="preserve"> </w:t>
      </w:r>
      <w:r>
        <w:rPr>
          <w:rFonts w:eastAsia="Arial" w:cs="Arial"/>
          <w:i/>
          <w:noProof/>
          <w:color w:val="000000"/>
        </w:rPr>
        <w:t>this</w:t>
      </w:r>
      <w:r>
        <w:rPr>
          <w:rFonts w:eastAsia="Arial" w:cs="Arial"/>
          <w:i/>
          <w:noProof/>
          <w:color w:val="000000"/>
          <w:spacing w:val="-1"/>
        </w:rPr>
        <w:t xml:space="preserve"> </w:t>
      </w:r>
      <w:r>
        <w:rPr>
          <w:rFonts w:eastAsia="Arial" w:cs="Arial"/>
          <w:i/>
          <w:noProof/>
          <w:color w:val="000000"/>
          <w:spacing w:val="1"/>
        </w:rPr>
        <w:t>tender</w:t>
      </w:r>
      <w:r>
        <w:rPr>
          <w:rFonts w:eastAsia="Arial" w:cs="Arial"/>
          <w:noProof/>
          <w:color w:val="000000"/>
          <w:spacing w:val="1"/>
        </w:rPr>
        <w:t>).</w:t>
      </w:r>
    </w:p>
    <w:p w14:paraId="73D7D3BD" w14:textId="77777777" w:rsidR="00FB71E9" w:rsidRDefault="00FB71E9" w:rsidP="00FB71E9">
      <w:pPr>
        <w:tabs>
          <w:tab w:val="left" w:pos="1554"/>
        </w:tabs>
        <w:spacing w:before="154" w:line="221" w:lineRule="exact"/>
        <w:ind w:left="1201" w:firstLine="1"/>
        <w:rPr>
          <w:rFonts w:eastAsia="Arial" w:cs="Arial"/>
          <w:noProof/>
          <w:color w:val="000000"/>
          <w:spacing w:val="-1"/>
        </w:rPr>
      </w:pPr>
      <w:r>
        <w:rPr>
          <w:rFonts w:eastAsia="Arial" w:cs="Arial"/>
          <w:noProof/>
          <w:color w:val="000000"/>
        </w:rPr>
        <w:t>a)</w:t>
      </w:r>
      <w:r>
        <w:rPr>
          <w:rFonts w:eastAsia="Arial" w:cs="Arial"/>
          <w:noProof/>
          <w:color w:val="000000"/>
          <w:spacing w:val="1"/>
        </w:rPr>
        <w:tab/>
        <w:t>The</w:t>
      </w:r>
      <w:r>
        <w:rPr>
          <w:rFonts w:eastAsia="Arial" w:cs="Arial"/>
          <w:noProof/>
          <w:color w:val="000000"/>
          <w:spacing w:val="-2"/>
        </w:rPr>
        <w:t xml:space="preserve"> </w:t>
      </w:r>
      <w:r>
        <w:rPr>
          <w:rFonts w:eastAsia="Arial" w:cs="Arial"/>
          <w:noProof/>
          <w:color w:val="000000"/>
        </w:rPr>
        <w:t>applicable preference point</w:t>
      </w:r>
      <w:r>
        <w:rPr>
          <w:rFonts w:eastAsia="Arial" w:cs="Arial"/>
          <w:noProof/>
          <w:color w:val="000000"/>
          <w:spacing w:val="2"/>
        </w:rPr>
        <w:t xml:space="preserve"> </w:t>
      </w:r>
      <w:r>
        <w:rPr>
          <w:rFonts w:eastAsia="Arial" w:cs="Arial"/>
          <w:noProof/>
          <w:color w:val="000000"/>
          <w:spacing w:val="-1"/>
        </w:rPr>
        <w:t xml:space="preserve">system for </w:t>
      </w:r>
      <w:r>
        <w:rPr>
          <w:rFonts w:eastAsia="Arial" w:cs="Arial"/>
          <w:noProof/>
          <w:color w:val="000000"/>
        </w:rPr>
        <w:t>this</w:t>
      </w:r>
      <w:r>
        <w:rPr>
          <w:rFonts w:eastAsia="Arial" w:cs="Arial"/>
          <w:noProof/>
          <w:color w:val="000000"/>
          <w:spacing w:val="1"/>
        </w:rPr>
        <w:t xml:space="preserve"> </w:t>
      </w:r>
      <w:r>
        <w:rPr>
          <w:rFonts w:eastAsia="Arial" w:cs="Arial"/>
          <w:noProof/>
          <w:color w:val="000000"/>
        </w:rPr>
        <w:t>tender</w:t>
      </w:r>
      <w:r>
        <w:rPr>
          <w:rFonts w:eastAsia="Arial" w:cs="Arial"/>
          <w:noProof/>
          <w:color w:val="000000"/>
          <w:spacing w:val="2"/>
        </w:rPr>
        <w:t xml:space="preserve"> </w:t>
      </w:r>
      <w:r>
        <w:rPr>
          <w:rFonts w:eastAsia="Arial" w:cs="Arial"/>
          <w:noProof/>
          <w:color w:val="000000"/>
          <w:spacing w:val="-1"/>
        </w:rPr>
        <w:t xml:space="preserve">is </w:t>
      </w:r>
      <w:r>
        <w:rPr>
          <w:rFonts w:eastAsia="Arial" w:cs="Arial"/>
          <w:noProof/>
          <w:color w:val="000000"/>
          <w:spacing w:val="1"/>
        </w:rPr>
        <w:t>the</w:t>
      </w:r>
      <w:r>
        <w:rPr>
          <w:rFonts w:eastAsia="Arial" w:cs="Arial"/>
          <w:noProof/>
          <w:color w:val="000000"/>
          <w:spacing w:val="5"/>
        </w:rPr>
        <w:t xml:space="preserve"> </w:t>
      </w:r>
      <w:r>
        <w:rPr>
          <w:rFonts w:eastAsia="Arial" w:cs="Arial"/>
          <w:noProof/>
          <w:color w:val="FF0000"/>
        </w:rPr>
        <w:t>90/10</w:t>
      </w:r>
      <w:r>
        <w:rPr>
          <w:rFonts w:eastAsia="Arial" w:cs="Arial"/>
          <w:noProof/>
          <w:color w:val="FF0000"/>
          <w:spacing w:val="-2"/>
        </w:rPr>
        <w:t xml:space="preserve"> </w:t>
      </w:r>
      <w:r>
        <w:rPr>
          <w:rFonts w:eastAsia="Arial" w:cs="Arial"/>
          <w:noProof/>
          <w:color w:val="000000"/>
        </w:rPr>
        <w:t>preference</w:t>
      </w:r>
      <w:r>
        <w:rPr>
          <w:rFonts w:eastAsia="Arial" w:cs="Arial"/>
          <w:noProof/>
          <w:color w:val="000000"/>
          <w:spacing w:val="1"/>
        </w:rPr>
        <w:t xml:space="preserve"> </w:t>
      </w:r>
      <w:r>
        <w:rPr>
          <w:rFonts w:eastAsia="Arial" w:cs="Arial"/>
          <w:noProof/>
          <w:color w:val="000000"/>
        </w:rPr>
        <w:t>point</w:t>
      </w:r>
      <w:r>
        <w:rPr>
          <w:rFonts w:eastAsia="Arial" w:cs="Arial"/>
          <w:noProof/>
          <w:color w:val="000000"/>
          <w:spacing w:val="-1"/>
        </w:rPr>
        <w:t xml:space="preserve"> system.</w:t>
      </w:r>
    </w:p>
    <w:p w14:paraId="39E2F0CC" w14:textId="77777777" w:rsidR="00FB71E9" w:rsidRDefault="00FB71E9" w:rsidP="00FB71E9">
      <w:pPr>
        <w:tabs>
          <w:tab w:val="left" w:pos="1554"/>
        </w:tabs>
        <w:spacing w:before="262" w:line="221" w:lineRule="exact"/>
        <w:ind w:left="1201" w:firstLine="1"/>
        <w:rPr>
          <w:rFonts w:eastAsia="Arial" w:cs="Arial"/>
          <w:noProof/>
          <w:color w:val="000000"/>
          <w:spacing w:val="-1"/>
        </w:rPr>
      </w:pPr>
      <w:r>
        <w:rPr>
          <w:rFonts w:eastAsia="Arial" w:cs="Arial"/>
          <w:noProof/>
          <w:color w:val="000000"/>
        </w:rPr>
        <w:t>b)</w:t>
      </w:r>
      <w:r>
        <w:rPr>
          <w:rFonts w:eastAsia="Arial" w:cs="Arial"/>
          <w:noProof/>
          <w:color w:val="000000"/>
          <w:spacing w:val="1"/>
        </w:rPr>
        <w:tab/>
        <w:t>The</w:t>
      </w:r>
      <w:r>
        <w:rPr>
          <w:rFonts w:eastAsia="Arial" w:cs="Arial"/>
          <w:noProof/>
          <w:color w:val="000000"/>
          <w:spacing w:val="-2"/>
        </w:rPr>
        <w:t xml:space="preserve"> </w:t>
      </w:r>
      <w:r>
        <w:rPr>
          <w:rFonts w:eastAsia="Arial" w:cs="Arial"/>
          <w:noProof/>
          <w:color w:val="000000"/>
        </w:rPr>
        <w:t>applicable preference point</w:t>
      </w:r>
      <w:r>
        <w:rPr>
          <w:rFonts w:eastAsia="Arial" w:cs="Arial"/>
          <w:noProof/>
          <w:color w:val="000000"/>
          <w:spacing w:val="2"/>
        </w:rPr>
        <w:t xml:space="preserve"> </w:t>
      </w:r>
      <w:r>
        <w:rPr>
          <w:rFonts w:eastAsia="Arial" w:cs="Arial"/>
          <w:noProof/>
          <w:color w:val="000000"/>
          <w:spacing w:val="-1"/>
        </w:rPr>
        <w:t xml:space="preserve">system for </w:t>
      </w:r>
      <w:r>
        <w:rPr>
          <w:rFonts w:eastAsia="Arial" w:cs="Arial"/>
          <w:noProof/>
          <w:color w:val="000000"/>
        </w:rPr>
        <w:t>this</w:t>
      </w:r>
      <w:r>
        <w:rPr>
          <w:rFonts w:eastAsia="Arial" w:cs="Arial"/>
          <w:noProof/>
          <w:color w:val="000000"/>
          <w:spacing w:val="1"/>
        </w:rPr>
        <w:t xml:space="preserve"> </w:t>
      </w:r>
      <w:r>
        <w:rPr>
          <w:rFonts w:eastAsia="Arial" w:cs="Arial"/>
          <w:noProof/>
          <w:color w:val="000000"/>
        </w:rPr>
        <w:t>tender</w:t>
      </w:r>
      <w:r>
        <w:rPr>
          <w:rFonts w:eastAsia="Arial" w:cs="Arial"/>
          <w:noProof/>
          <w:color w:val="000000"/>
          <w:spacing w:val="2"/>
        </w:rPr>
        <w:t xml:space="preserve"> </w:t>
      </w:r>
      <w:r>
        <w:rPr>
          <w:rFonts w:eastAsia="Arial" w:cs="Arial"/>
          <w:noProof/>
          <w:color w:val="000000"/>
          <w:spacing w:val="-1"/>
        </w:rPr>
        <w:t xml:space="preserve">is </w:t>
      </w:r>
      <w:r>
        <w:rPr>
          <w:rFonts w:eastAsia="Arial" w:cs="Arial"/>
          <w:noProof/>
          <w:color w:val="000000"/>
          <w:spacing w:val="1"/>
        </w:rPr>
        <w:t>the</w:t>
      </w:r>
      <w:r>
        <w:rPr>
          <w:rFonts w:eastAsia="Arial" w:cs="Arial"/>
          <w:noProof/>
          <w:color w:val="000000"/>
          <w:spacing w:val="5"/>
        </w:rPr>
        <w:t xml:space="preserve"> </w:t>
      </w:r>
      <w:r>
        <w:rPr>
          <w:rFonts w:eastAsia="Arial" w:cs="Arial"/>
          <w:noProof/>
          <w:color w:val="FF0000"/>
        </w:rPr>
        <w:t>80/20</w:t>
      </w:r>
      <w:r>
        <w:rPr>
          <w:rFonts w:eastAsia="Arial" w:cs="Arial"/>
          <w:noProof/>
          <w:color w:val="FF0000"/>
          <w:spacing w:val="-2"/>
        </w:rPr>
        <w:t xml:space="preserve"> </w:t>
      </w:r>
      <w:r>
        <w:rPr>
          <w:rFonts w:eastAsia="Arial" w:cs="Arial"/>
          <w:noProof/>
          <w:color w:val="000000"/>
        </w:rPr>
        <w:t>preference</w:t>
      </w:r>
      <w:r>
        <w:rPr>
          <w:rFonts w:eastAsia="Arial" w:cs="Arial"/>
          <w:noProof/>
          <w:color w:val="000000"/>
          <w:spacing w:val="1"/>
        </w:rPr>
        <w:t xml:space="preserve"> </w:t>
      </w:r>
      <w:r>
        <w:rPr>
          <w:rFonts w:eastAsia="Arial" w:cs="Arial"/>
          <w:noProof/>
          <w:color w:val="000000"/>
        </w:rPr>
        <w:t>point</w:t>
      </w:r>
      <w:r>
        <w:rPr>
          <w:rFonts w:eastAsia="Arial" w:cs="Arial"/>
          <w:noProof/>
          <w:color w:val="000000"/>
          <w:spacing w:val="-1"/>
        </w:rPr>
        <w:t xml:space="preserve"> system.</w:t>
      </w:r>
      <w:r>
        <w:rPr>
          <w:rFonts w:ascii="Times New Roman" w:hAnsi="Times New Roman"/>
          <w:noProof/>
          <w:color w:val="000000"/>
          <w:sz w:val="24"/>
        </w:rPr>
        <mc:AlternateContent>
          <mc:Choice Requires="wps">
            <w:drawing>
              <wp:anchor distT="0" distB="0" distL="114300" distR="114300" simplePos="0" relativeHeight="251815936" behindDoc="0" locked="0" layoutInCell="1" allowOverlap="1" wp14:anchorId="4B682C34" wp14:editId="76749C9B">
                <wp:simplePos x="0" y="0"/>
                <wp:positionH relativeFrom="column">
                  <wp:posOffset>0</wp:posOffset>
                </wp:positionH>
                <wp:positionV relativeFrom="paragraph">
                  <wp:posOffset>0</wp:posOffset>
                </wp:positionV>
                <wp:extent cx="635000" cy="635000"/>
                <wp:effectExtent l="19050" t="19050" r="12700" b="12700"/>
                <wp:wrapNone/>
                <wp:docPr id="1884428940"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7A97E" id="Shape 2" o:spid="_x0000_s1026" style="position:absolute;margin-left:0;margin-top:0;width:50pt;height:50pt;z-index:251815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15264" behindDoc="1" locked="0" layoutInCell="1" allowOverlap="1" wp14:anchorId="72A8DEB7" wp14:editId="53750EC9">
                <wp:simplePos x="0" y="0"/>
                <wp:positionH relativeFrom="page">
                  <wp:posOffset>1819275</wp:posOffset>
                </wp:positionH>
                <wp:positionV relativeFrom="paragraph">
                  <wp:posOffset>304800</wp:posOffset>
                </wp:positionV>
                <wp:extent cx="1694180" cy="1694180"/>
                <wp:effectExtent l="9525" t="8890" r="1270" b="1905"/>
                <wp:wrapNone/>
                <wp:docPr id="1481520130"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FEF87" id="WS_Shape 2" o:spid="_x0000_s1026" style="position:absolute;margin-left:143.25pt;margin-top:24pt;width:133.4pt;height:133.4pt;z-index:-25140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523C94C1" w14:textId="77777777" w:rsidR="00FB71E9" w:rsidRDefault="00FB71E9" w:rsidP="00FB71E9">
      <w:pPr>
        <w:spacing w:before="235" w:line="250" w:lineRule="exact"/>
        <w:ind w:left="1201" w:firstLine="1"/>
        <w:jc w:val="center"/>
        <w:rPr>
          <w:rFonts w:eastAsia="Arial" w:cs="Arial"/>
          <w:noProof/>
          <w:color w:val="000000"/>
          <w:spacing w:val="-2"/>
        </w:rPr>
      </w:pPr>
      <w:r>
        <w:rPr>
          <w:rFonts w:eastAsia="Arial" w:cs="Arial"/>
          <w:noProof/>
          <w:color w:val="000000"/>
        </w:rPr>
        <w:t>c)</w:t>
      </w:r>
      <w:r>
        <w:rPr>
          <w:rFonts w:eastAsia="Arial" w:cs="Arial"/>
          <w:noProof/>
          <w:color w:val="000000"/>
          <w:spacing w:val="108"/>
        </w:rPr>
        <w:t xml:space="preserve"> </w:t>
      </w:r>
      <w:r>
        <w:rPr>
          <w:rFonts w:eastAsia="Arial" w:cs="Arial"/>
          <w:noProof/>
          <w:color w:val="000000"/>
        </w:rPr>
        <w:t>Either</w:t>
      </w:r>
      <w:r>
        <w:rPr>
          <w:rFonts w:eastAsia="Arial" w:cs="Arial"/>
          <w:noProof/>
          <w:color w:val="000000"/>
          <w:spacing w:val="-1"/>
        </w:rPr>
        <w:t xml:space="preserve"> </w:t>
      </w:r>
      <w:r>
        <w:rPr>
          <w:rFonts w:eastAsia="Arial" w:cs="Arial"/>
          <w:noProof/>
          <w:color w:val="000000"/>
          <w:spacing w:val="1"/>
        </w:rPr>
        <w:t xml:space="preserve">the </w:t>
      </w:r>
      <w:r>
        <w:rPr>
          <w:rFonts w:eastAsia="Arial" w:cs="Arial"/>
          <w:noProof/>
          <w:color w:val="FF0000"/>
        </w:rPr>
        <w:t xml:space="preserve">90/10 </w:t>
      </w:r>
      <w:r>
        <w:rPr>
          <w:rFonts w:eastAsia="Arial" w:cs="Arial"/>
          <w:noProof/>
          <w:color w:val="FF0000"/>
          <w:spacing w:val="-1"/>
        </w:rPr>
        <w:t>or</w:t>
      </w:r>
      <w:r>
        <w:rPr>
          <w:rFonts w:eastAsia="Arial" w:cs="Arial"/>
          <w:noProof/>
          <w:color w:val="FF0000"/>
          <w:spacing w:val="1"/>
        </w:rPr>
        <w:t xml:space="preserve"> </w:t>
      </w:r>
      <w:r>
        <w:rPr>
          <w:rFonts w:eastAsia="Arial" w:cs="Arial"/>
          <w:noProof/>
          <w:color w:val="FF0000"/>
        </w:rPr>
        <w:t>80/20</w:t>
      </w:r>
      <w:r>
        <w:rPr>
          <w:rFonts w:eastAsia="Arial" w:cs="Arial"/>
          <w:noProof/>
          <w:color w:val="FF0000"/>
          <w:spacing w:val="-1"/>
        </w:rPr>
        <w:t xml:space="preserve"> </w:t>
      </w:r>
      <w:r>
        <w:rPr>
          <w:rFonts w:eastAsia="Arial" w:cs="Arial"/>
          <w:noProof/>
          <w:color w:val="FF0000"/>
        </w:rPr>
        <w:t>preference</w:t>
      </w:r>
      <w:r>
        <w:rPr>
          <w:rFonts w:eastAsia="Arial" w:cs="Arial"/>
          <w:noProof/>
          <w:color w:val="FF0000"/>
          <w:spacing w:val="-1"/>
        </w:rPr>
        <w:t xml:space="preserve"> </w:t>
      </w:r>
      <w:r>
        <w:rPr>
          <w:rFonts w:eastAsia="Arial" w:cs="Arial"/>
          <w:noProof/>
          <w:color w:val="FF0000"/>
        </w:rPr>
        <w:t>point</w:t>
      </w:r>
      <w:r>
        <w:rPr>
          <w:rFonts w:eastAsia="Arial" w:cs="Arial"/>
          <w:noProof/>
          <w:color w:val="FF0000"/>
          <w:spacing w:val="-1"/>
        </w:rPr>
        <w:t xml:space="preserve"> </w:t>
      </w:r>
      <w:r>
        <w:rPr>
          <w:rFonts w:eastAsia="Arial" w:cs="Arial"/>
          <w:noProof/>
          <w:color w:val="FF0000"/>
        </w:rPr>
        <w:t>system</w:t>
      </w:r>
      <w:r>
        <w:rPr>
          <w:rFonts w:eastAsia="Arial" w:cs="Arial"/>
          <w:noProof/>
          <w:color w:val="FF0000"/>
          <w:spacing w:val="1"/>
        </w:rPr>
        <w:t xml:space="preserve"> </w:t>
      </w:r>
      <w:r>
        <w:rPr>
          <w:rFonts w:eastAsia="Arial" w:cs="Arial"/>
          <w:noProof/>
          <w:color w:val="000000"/>
          <w:spacing w:val="-1"/>
        </w:rPr>
        <w:t>will</w:t>
      </w:r>
      <w:r>
        <w:rPr>
          <w:rFonts w:eastAsia="Arial" w:cs="Arial"/>
          <w:noProof/>
          <w:color w:val="000000"/>
        </w:rPr>
        <w:t xml:space="preserve"> </w:t>
      </w:r>
      <w:r>
        <w:rPr>
          <w:rFonts w:eastAsia="Arial" w:cs="Arial"/>
          <w:noProof/>
          <w:color w:val="000000"/>
          <w:spacing w:val="1"/>
        </w:rPr>
        <w:t>be</w:t>
      </w:r>
      <w:r>
        <w:rPr>
          <w:rFonts w:eastAsia="Arial" w:cs="Arial"/>
          <w:noProof/>
          <w:color w:val="000000"/>
        </w:rPr>
        <w:t xml:space="preserve"> applicable in this</w:t>
      </w:r>
      <w:r>
        <w:rPr>
          <w:rFonts w:eastAsia="Arial" w:cs="Arial"/>
          <w:noProof/>
          <w:color w:val="000000"/>
          <w:spacing w:val="-1"/>
        </w:rPr>
        <w:t xml:space="preserve"> </w:t>
      </w:r>
      <w:r>
        <w:rPr>
          <w:rFonts w:eastAsia="Arial" w:cs="Arial"/>
          <w:noProof/>
          <w:color w:val="000000"/>
        </w:rPr>
        <w:t>tender.</w:t>
      </w:r>
      <w:r>
        <w:rPr>
          <w:rFonts w:eastAsia="Arial" w:cs="Arial"/>
          <w:noProof/>
          <w:color w:val="000000"/>
          <w:spacing w:val="-1"/>
        </w:rPr>
        <w:t xml:space="preserve"> </w:t>
      </w:r>
      <w:r>
        <w:rPr>
          <w:rFonts w:eastAsia="Arial" w:cs="Arial"/>
          <w:noProof/>
          <w:color w:val="000000"/>
          <w:spacing w:val="1"/>
        </w:rPr>
        <w:t>The</w:t>
      </w:r>
      <w:r>
        <w:rPr>
          <w:rFonts w:eastAsia="Arial" w:cs="Arial"/>
          <w:noProof/>
          <w:color w:val="000000"/>
          <w:spacing w:val="-1"/>
        </w:rPr>
        <w:t xml:space="preserve"> lowest/ </w:t>
      </w:r>
      <w:r>
        <w:rPr>
          <w:rFonts w:eastAsia="Arial" w:cs="Arial"/>
          <w:noProof/>
          <w:color w:val="000000"/>
          <w:spacing w:val="1"/>
        </w:rPr>
        <w:t>highest</w:t>
      </w:r>
      <w:r>
        <w:rPr>
          <w:rFonts w:eastAsia="Arial" w:cs="Arial"/>
          <w:noProof/>
          <w:color w:val="000000"/>
          <w:spacing w:val="2"/>
        </w:rPr>
        <w:t xml:space="preserve"> </w:t>
      </w:r>
      <w:r>
        <w:rPr>
          <w:rFonts w:eastAsia="Arial" w:cs="Arial"/>
          <w:noProof/>
          <w:color w:val="000000"/>
        </w:rPr>
        <w:t>acceptable</w:t>
      </w:r>
      <w:r>
        <w:rPr>
          <w:rFonts w:eastAsia="Arial" w:cs="Arial"/>
          <w:noProof/>
          <w:color w:val="000000"/>
          <w:spacing w:val="1"/>
        </w:rPr>
        <w:t xml:space="preserve"> </w:t>
      </w:r>
      <w:r>
        <w:rPr>
          <w:rFonts w:eastAsia="Arial" w:cs="Arial"/>
          <w:noProof/>
          <w:color w:val="000000"/>
        </w:rPr>
        <w:t>tender</w:t>
      </w:r>
      <w:r>
        <w:rPr>
          <w:rFonts w:eastAsia="Arial" w:cs="Arial"/>
          <w:noProof/>
          <w:color w:val="000000"/>
          <w:spacing w:val="3"/>
        </w:rPr>
        <w:t xml:space="preserve"> </w:t>
      </w:r>
      <w:r>
        <w:rPr>
          <w:rFonts w:eastAsia="Arial" w:cs="Arial"/>
          <w:noProof/>
          <w:color w:val="000000"/>
          <w:spacing w:val="-1"/>
        </w:rPr>
        <w:t>will</w:t>
      </w:r>
      <w:r>
        <w:rPr>
          <w:rFonts w:eastAsia="Arial" w:cs="Arial"/>
          <w:noProof/>
          <w:color w:val="000000"/>
          <w:spacing w:val="2"/>
        </w:rPr>
        <w:t xml:space="preserve"> be </w:t>
      </w:r>
      <w:r>
        <w:rPr>
          <w:rFonts w:eastAsia="Arial" w:cs="Arial"/>
          <w:noProof/>
          <w:color w:val="000000"/>
          <w:spacing w:val="1"/>
        </w:rPr>
        <w:t>used</w:t>
      </w:r>
      <w:r>
        <w:rPr>
          <w:rFonts w:eastAsia="Arial" w:cs="Arial"/>
          <w:noProof/>
          <w:color w:val="000000"/>
          <w:spacing w:val="2"/>
        </w:rPr>
        <w:t xml:space="preserve"> to</w:t>
      </w:r>
      <w:r>
        <w:rPr>
          <w:rFonts w:eastAsia="Arial" w:cs="Arial"/>
          <w:noProof/>
          <w:color w:val="000000"/>
          <w:spacing w:val="1"/>
        </w:rPr>
        <w:t xml:space="preserve"> </w:t>
      </w:r>
      <w:r>
        <w:rPr>
          <w:rFonts w:eastAsia="Arial" w:cs="Arial"/>
          <w:noProof/>
          <w:color w:val="000000"/>
          <w:spacing w:val="-1"/>
        </w:rPr>
        <w:t>determine</w:t>
      </w:r>
      <w:r>
        <w:rPr>
          <w:rFonts w:eastAsia="Arial" w:cs="Arial"/>
          <w:noProof/>
          <w:color w:val="000000"/>
          <w:spacing w:val="2"/>
        </w:rPr>
        <w:t xml:space="preserve"> the</w:t>
      </w:r>
      <w:r>
        <w:rPr>
          <w:rFonts w:eastAsia="Arial" w:cs="Arial"/>
          <w:noProof/>
          <w:color w:val="000000"/>
          <w:spacing w:val="1"/>
        </w:rPr>
        <w:t xml:space="preserve"> </w:t>
      </w:r>
      <w:r>
        <w:rPr>
          <w:rFonts w:eastAsia="Arial" w:cs="Arial"/>
          <w:noProof/>
          <w:color w:val="000000"/>
        </w:rPr>
        <w:t>accurate</w:t>
      </w:r>
      <w:r>
        <w:rPr>
          <w:rFonts w:eastAsia="Arial" w:cs="Arial"/>
          <w:noProof/>
          <w:color w:val="000000"/>
          <w:spacing w:val="1"/>
        </w:rPr>
        <w:t xml:space="preserve"> system</w:t>
      </w:r>
      <w:r>
        <w:rPr>
          <w:rFonts w:eastAsia="Arial" w:cs="Arial"/>
          <w:noProof/>
          <w:color w:val="000000"/>
          <w:spacing w:val="2"/>
        </w:rPr>
        <w:t xml:space="preserve"> </w:t>
      </w:r>
      <w:r>
        <w:rPr>
          <w:rFonts w:eastAsia="Arial" w:cs="Arial"/>
          <w:noProof/>
          <w:color w:val="000000"/>
        </w:rPr>
        <w:t>once</w:t>
      </w:r>
      <w:r>
        <w:rPr>
          <w:rFonts w:eastAsia="Arial" w:cs="Arial"/>
          <w:noProof/>
          <w:color w:val="000000"/>
          <w:spacing w:val="2"/>
        </w:rPr>
        <w:t xml:space="preserve"> </w:t>
      </w:r>
      <w:r>
        <w:rPr>
          <w:rFonts w:eastAsia="Arial" w:cs="Arial"/>
          <w:noProof/>
          <w:color w:val="000000"/>
          <w:spacing w:val="1"/>
        </w:rPr>
        <w:t>tenders</w:t>
      </w:r>
      <w:r>
        <w:rPr>
          <w:rFonts w:eastAsia="Arial" w:cs="Arial"/>
          <w:noProof/>
          <w:color w:val="000000"/>
          <w:spacing w:val="3"/>
        </w:rPr>
        <w:t xml:space="preserve"> </w:t>
      </w:r>
      <w:r>
        <w:rPr>
          <w:rFonts w:eastAsia="Arial" w:cs="Arial"/>
          <w:noProof/>
          <w:color w:val="000000"/>
          <w:spacing w:val="1"/>
        </w:rPr>
        <w:t>are</w:t>
      </w:r>
    </w:p>
    <w:p w14:paraId="7923975C" w14:textId="77777777" w:rsidR="00FB71E9" w:rsidRDefault="00FB71E9" w:rsidP="00FB71E9">
      <w:pPr>
        <w:spacing w:before="26" w:line="221" w:lineRule="exact"/>
        <w:ind w:left="1554" w:firstLine="1"/>
        <w:rPr>
          <w:rFonts w:eastAsia="Arial" w:cs="Arial"/>
          <w:noProof/>
          <w:color w:val="000000"/>
          <w:spacing w:val="-1"/>
        </w:rPr>
      </w:pPr>
      <w:r>
        <w:rPr>
          <w:rFonts w:eastAsia="Arial" w:cs="Arial"/>
          <w:noProof/>
          <w:color w:val="000000"/>
          <w:spacing w:val="-1"/>
        </w:rPr>
        <w:t>received.</w:t>
      </w:r>
      <w:r>
        <w:rPr>
          <w:rFonts w:ascii="Times New Roman" w:hAnsi="Times New Roman"/>
          <w:noProof/>
          <w:color w:val="000000"/>
          <w:sz w:val="24"/>
        </w:rPr>
        <mc:AlternateContent>
          <mc:Choice Requires="wps">
            <w:drawing>
              <wp:anchor distT="0" distB="0" distL="114300" distR="114300" simplePos="0" relativeHeight="251816960" behindDoc="0" locked="0" layoutInCell="1" allowOverlap="1" wp14:anchorId="4CC51C0C" wp14:editId="40D1C8D5">
                <wp:simplePos x="0" y="0"/>
                <wp:positionH relativeFrom="column">
                  <wp:posOffset>0</wp:posOffset>
                </wp:positionH>
                <wp:positionV relativeFrom="paragraph">
                  <wp:posOffset>0</wp:posOffset>
                </wp:positionV>
                <wp:extent cx="635000" cy="635000"/>
                <wp:effectExtent l="19050" t="19050" r="12700" b="12700"/>
                <wp:wrapNone/>
                <wp:docPr id="1440953591"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111D1" id="Shape 1" o:spid="_x0000_s1026" style="position:absolute;margin-left:0;margin-top:0;width:50pt;height:50pt;z-index:25181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05024" behindDoc="1" locked="0" layoutInCell="1" allowOverlap="1" wp14:anchorId="4B12705D" wp14:editId="1D6D8996">
                <wp:simplePos x="0" y="0"/>
                <wp:positionH relativeFrom="page">
                  <wp:posOffset>932815</wp:posOffset>
                </wp:positionH>
                <wp:positionV relativeFrom="paragraph">
                  <wp:posOffset>88900</wp:posOffset>
                </wp:positionV>
                <wp:extent cx="1694815" cy="2022475"/>
                <wp:effectExtent l="8890" t="4445" r="1270" b="1905"/>
                <wp:wrapNone/>
                <wp:docPr id="270931030"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6DC4D" id="WS_Shape 1" o:spid="_x0000_s1026" style="position:absolute;margin-left:73.45pt;margin-top:7pt;width:133.45pt;height:159.25pt;z-index:-25141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6572B029" w14:textId="77777777" w:rsidR="00FB71E9" w:rsidRDefault="00FB71E9" w:rsidP="00FB71E9">
      <w:pPr>
        <w:tabs>
          <w:tab w:val="left" w:pos="1374"/>
        </w:tabs>
        <w:spacing w:before="274" w:line="199" w:lineRule="exact"/>
        <w:ind w:left="493" w:firstLine="1"/>
        <w:rPr>
          <w:rFonts w:eastAsia="Arial" w:cs="Arial"/>
          <w:noProof/>
          <w:color w:val="000000"/>
          <w:spacing w:val="-1"/>
          <w:szCs w:val="20"/>
        </w:rPr>
      </w:pPr>
      <w:r>
        <w:rPr>
          <w:rFonts w:eastAsia="Arial" w:cs="Arial"/>
          <w:noProof/>
          <w:color w:val="000000"/>
          <w:spacing w:val="-1"/>
          <w:szCs w:val="20"/>
        </w:rPr>
        <w:t>1.3</w:t>
      </w:r>
      <w:r>
        <w:rPr>
          <w:rFonts w:eastAsia="Arial" w:cs="Arial"/>
          <w:noProof/>
          <w:color w:val="000000"/>
          <w:spacing w:val="-2"/>
          <w:szCs w:val="20"/>
        </w:rPr>
        <w:tab/>
      </w:r>
      <w:r>
        <w:rPr>
          <w:rFonts w:eastAsia="Arial" w:cs="Arial"/>
          <w:noProof/>
          <w:color w:val="000000"/>
          <w:spacing w:val="-1"/>
          <w:szCs w:val="20"/>
        </w:rPr>
        <w:t xml:space="preserve">Points </w:t>
      </w:r>
      <w:r>
        <w:rPr>
          <w:rFonts w:eastAsia="Arial" w:cs="Arial"/>
          <w:noProof/>
          <w:color w:val="000000"/>
          <w:szCs w:val="20"/>
        </w:rPr>
        <w:t>for</w:t>
      </w:r>
      <w:r>
        <w:rPr>
          <w:rFonts w:eastAsia="Arial" w:cs="Arial"/>
          <w:noProof/>
          <w:color w:val="000000"/>
          <w:spacing w:val="-1"/>
          <w:szCs w:val="20"/>
        </w:rPr>
        <w:t xml:space="preserve"> this</w:t>
      </w:r>
      <w:r>
        <w:rPr>
          <w:rFonts w:eastAsia="Arial" w:cs="Arial"/>
          <w:noProof/>
          <w:color w:val="000000"/>
          <w:szCs w:val="20"/>
        </w:rPr>
        <w:t xml:space="preserve"> tender</w:t>
      </w:r>
      <w:r>
        <w:rPr>
          <w:rFonts w:eastAsia="Arial" w:cs="Arial"/>
          <w:noProof/>
          <w:color w:val="000000"/>
          <w:spacing w:val="-1"/>
          <w:szCs w:val="20"/>
        </w:rPr>
        <w:t xml:space="preserve"> </w:t>
      </w:r>
      <w:r>
        <w:rPr>
          <w:rFonts w:eastAsia="Arial" w:cs="Arial"/>
          <w:noProof/>
          <w:color w:val="000000"/>
          <w:szCs w:val="20"/>
        </w:rPr>
        <w:t>(even</w:t>
      </w:r>
      <w:r>
        <w:rPr>
          <w:rFonts w:eastAsia="Arial" w:cs="Arial"/>
          <w:noProof/>
          <w:color w:val="000000"/>
          <w:spacing w:val="1"/>
          <w:szCs w:val="20"/>
        </w:rPr>
        <w:t xml:space="preserve"> </w:t>
      </w:r>
      <w:r>
        <w:rPr>
          <w:rFonts w:eastAsia="Arial" w:cs="Arial"/>
          <w:noProof/>
          <w:color w:val="000000"/>
          <w:spacing w:val="-1"/>
          <w:szCs w:val="20"/>
        </w:rPr>
        <w:t xml:space="preserve">in </w:t>
      </w:r>
      <w:r>
        <w:rPr>
          <w:rFonts w:eastAsia="Arial" w:cs="Arial"/>
          <w:noProof/>
          <w:color w:val="000000"/>
          <w:szCs w:val="20"/>
        </w:rPr>
        <w:t>the</w:t>
      </w:r>
      <w:r>
        <w:rPr>
          <w:rFonts w:eastAsia="Arial" w:cs="Arial"/>
          <w:noProof/>
          <w:color w:val="000000"/>
          <w:spacing w:val="-2"/>
          <w:szCs w:val="20"/>
        </w:rPr>
        <w:t xml:space="preserve"> </w:t>
      </w:r>
      <w:r>
        <w:rPr>
          <w:rFonts w:eastAsia="Arial" w:cs="Arial"/>
          <w:noProof/>
          <w:color w:val="000000"/>
          <w:szCs w:val="20"/>
        </w:rPr>
        <w:t>case</w:t>
      </w:r>
      <w:r>
        <w:rPr>
          <w:rFonts w:eastAsia="Arial" w:cs="Arial"/>
          <w:noProof/>
          <w:color w:val="000000"/>
          <w:spacing w:val="1"/>
          <w:szCs w:val="20"/>
        </w:rPr>
        <w:t xml:space="preserve"> </w:t>
      </w:r>
      <w:r>
        <w:rPr>
          <w:rFonts w:eastAsia="Arial" w:cs="Arial"/>
          <w:noProof/>
          <w:color w:val="000000"/>
          <w:spacing w:val="-1"/>
          <w:szCs w:val="20"/>
        </w:rPr>
        <w:t>of</w:t>
      </w:r>
      <w:r>
        <w:rPr>
          <w:rFonts w:eastAsia="Arial" w:cs="Arial"/>
          <w:noProof/>
          <w:color w:val="000000"/>
          <w:spacing w:val="1"/>
          <w:szCs w:val="20"/>
        </w:rPr>
        <w:t xml:space="preserve"> </w:t>
      </w:r>
      <w:r>
        <w:rPr>
          <w:rFonts w:eastAsia="Arial" w:cs="Arial"/>
          <w:noProof/>
          <w:color w:val="000000"/>
          <w:spacing w:val="-1"/>
          <w:szCs w:val="20"/>
        </w:rPr>
        <w:t xml:space="preserve">a tender </w:t>
      </w:r>
      <w:r>
        <w:rPr>
          <w:rFonts w:eastAsia="Arial" w:cs="Arial"/>
          <w:noProof/>
          <w:color w:val="000000"/>
          <w:szCs w:val="20"/>
        </w:rPr>
        <w:t>for</w:t>
      </w:r>
      <w:r>
        <w:rPr>
          <w:rFonts w:eastAsia="Arial" w:cs="Arial"/>
          <w:noProof/>
          <w:color w:val="000000"/>
          <w:spacing w:val="-1"/>
          <w:szCs w:val="20"/>
        </w:rPr>
        <w:t xml:space="preserve"> </w:t>
      </w:r>
      <w:r>
        <w:rPr>
          <w:rFonts w:eastAsia="Arial" w:cs="Arial"/>
          <w:noProof/>
          <w:color w:val="000000"/>
          <w:szCs w:val="20"/>
        </w:rPr>
        <w:t>income-generating</w:t>
      </w:r>
      <w:r>
        <w:rPr>
          <w:rFonts w:eastAsia="Arial" w:cs="Arial"/>
          <w:noProof/>
          <w:color w:val="000000"/>
          <w:spacing w:val="-1"/>
          <w:szCs w:val="20"/>
        </w:rPr>
        <w:t xml:space="preserve"> contracts) shall</w:t>
      </w:r>
      <w:r>
        <w:rPr>
          <w:rFonts w:eastAsia="Arial" w:cs="Arial"/>
          <w:noProof/>
          <w:color w:val="000000"/>
          <w:spacing w:val="-2"/>
          <w:szCs w:val="20"/>
        </w:rPr>
        <w:t xml:space="preserve"> </w:t>
      </w:r>
      <w:r>
        <w:rPr>
          <w:rFonts w:eastAsia="Arial" w:cs="Arial"/>
          <w:noProof/>
          <w:color w:val="000000"/>
          <w:spacing w:val="1"/>
          <w:szCs w:val="20"/>
        </w:rPr>
        <w:t>be</w:t>
      </w:r>
      <w:r>
        <w:rPr>
          <w:rFonts w:eastAsia="Arial" w:cs="Arial"/>
          <w:noProof/>
          <w:color w:val="000000"/>
          <w:spacing w:val="-1"/>
          <w:szCs w:val="20"/>
        </w:rPr>
        <w:t xml:space="preserve"> </w:t>
      </w:r>
      <w:r>
        <w:rPr>
          <w:rFonts w:eastAsia="Arial" w:cs="Arial"/>
          <w:noProof/>
          <w:color w:val="000000"/>
          <w:szCs w:val="20"/>
        </w:rPr>
        <w:t>awarded</w:t>
      </w:r>
      <w:r>
        <w:rPr>
          <w:rFonts w:eastAsia="Arial" w:cs="Arial"/>
          <w:noProof/>
          <w:color w:val="000000"/>
          <w:spacing w:val="-1"/>
          <w:szCs w:val="20"/>
        </w:rPr>
        <w:t xml:space="preserve"> for:</w:t>
      </w:r>
    </w:p>
    <w:p w14:paraId="7BDD0BF4" w14:textId="77777777" w:rsidR="00FB71E9" w:rsidRDefault="00FB71E9" w:rsidP="00FB71E9">
      <w:pPr>
        <w:spacing w:before="121" w:line="230" w:lineRule="exact"/>
        <w:ind w:left="1572" w:right="7785" w:firstLine="1"/>
        <w:rPr>
          <w:rFonts w:eastAsia="Arial" w:cs="Arial"/>
          <w:noProof/>
          <w:color w:val="000000"/>
          <w:spacing w:val="-2"/>
          <w:szCs w:val="20"/>
        </w:rPr>
      </w:pPr>
      <w:r>
        <w:rPr>
          <w:rFonts w:eastAsia="Arial" w:cs="Arial"/>
          <w:noProof/>
          <w:color w:val="000000"/>
          <w:spacing w:val="-1"/>
          <w:szCs w:val="20"/>
        </w:rPr>
        <w:t>(a)</w:t>
      </w:r>
      <w:r>
        <w:rPr>
          <w:rFonts w:eastAsia="Arial" w:cs="Arial"/>
          <w:noProof/>
          <w:color w:val="000000"/>
          <w:spacing w:val="60"/>
          <w:szCs w:val="20"/>
        </w:rPr>
        <w:t xml:space="preserve"> </w:t>
      </w:r>
      <w:r>
        <w:rPr>
          <w:rFonts w:eastAsia="Arial" w:cs="Arial"/>
          <w:noProof/>
          <w:color w:val="000000"/>
          <w:spacing w:val="-1"/>
          <w:szCs w:val="20"/>
        </w:rPr>
        <w:t>Price;</w:t>
      </w:r>
      <w:r>
        <w:rPr>
          <w:rFonts w:eastAsia="Arial" w:cs="Arial"/>
          <w:noProof/>
          <w:color w:val="000000"/>
          <w:szCs w:val="20"/>
        </w:rPr>
        <w:t xml:space="preserve"> </w:t>
      </w:r>
      <w:r>
        <w:rPr>
          <w:rFonts w:eastAsia="Arial" w:cs="Arial"/>
          <w:noProof/>
          <w:color w:val="000000"/>
          <w:spacing w:val="-1"/>
          <w:szCs w:val="20"/>
        </w:rPr>
        <w:t>and</w:t>
      </w:r>
    </w:p>
    <w:p w14:paraId="6A208188" w14:textId="77777777" w:rsidR="00FB71E9" w:rsidRDefault="00FB71E9" w:rsidP="00FB71E9">
      <w:pPr>
        <w:tabs>
          <w:tab w:val="left" w:pos="1933"/>
        </w:tabs>
        <w:spacing w:before="31" w:line="199" w:lineRule="exact"/>
        <w:ind w:left="1573" w:firstLine="1"/>
        <w:rPr>
          <w:rFonts w:eastAsia="Arial" w:cs="Arial"/>
          <w:noProof/>
          <w:color w:val="000000"/>
          <w:spacing w:val="-1"/>
          <w:szCs w:val="20"/>
        </w:rPr>
      </w:pPr>
      <w:r>
        <w:rPr>
          <w:rFonts w:eastAsia="Arial" w:cs="Arial"/>
          <w:noProof/>
          <w:color w:val="000000"/>
          <w:spacing w:val="-1"/>
          <w:szCs w:val="20"/>
        </w:rPr>
        <w:t>(c)</w:t>
      </w:r>
      <w:r>
        <w:rPr>
          <w:rFonts w:eastAsia="Arial" w:cs="Arial"/>
          <w:noProof/>
          <w:color w:val="000000"/>
          <w:spacing w:val="-1"/>
          <w:szCs w:val="20"/>
        </w:rPr>
        <w:tab/>
        <w:t>Specific</w:t>
      </w:r>
      <w:r>
        <w:rPr>
          <w:rFonts w:eastAsia="Arial" w:cs="Arial"/>
          <w:noProof/>
          <w:color w:val="000000"/>
          <w:szCs w:val="20"/>
        </w:rPr>
        <w:t xml:space="preserve"> </w:t>
      </w:r>
      <w:r>
        <w:rPr>
          <w:rFonts w:eastAsia="Arial" w:cs="Arial"/>
          <w:noProof/>
          <w:color w:val="000000"/>
          <w:spacing w:val="-1"/>
          <w:szCs w:val="20"/>
        </w:rPr>
        <w:t>Goals.</w:t>
      </w:r>
    </w:p>
    <w:p w14:paraId="7C161BD7" w14:textId="77777777" w:rsidR="00FB71E9" w:rsidRDefault="00FB71E9" w:rsidP="00FB71E9">
      <w:pPr>
        <w:spacing w:before="262" w:line="199" w:lineRule="exact"/>
        <w:ind w:left="853" w:firstLine="1"/>
        <w:rPr>
          <w:rFonts w:eastAsia="Arial" w:cs="Arial"/>
          <w:noProof/>
          <w:color w:val="000000"/>
          <w:spacing w:val="-1"/>
          <w:szCs w:val="20"/>
        </w:rPr>
      </w:pPr>
      <w:r>
        <w:rPr>
          <w:rFonts w:eastAsia="Arial" w:cs="Arial"/>
          <w:noProof/>
          <w:color w:val="000000"/>
          <w:szCs w:val="20"/>
        </w:rPr>
        <w:t>The</w:t>
      </w:r>
      <w:r>
        <w:rPr>
          <w:rFonts w:eastAsia="Arial" w:cs="Arial"/>
          <w:noProof/>
          <w:color w:val="000000"/>
          <w:spacing w:val="-5"/>
          <w:szCs w:val="20"/>
        </w:rPr>
        <w:t xml:space="preserve"> </w:t>
      </w:r>
      <w:r>
        <w:rPr>
          <w:rFonts w:eastAsia="Arial" w:cs="Arial"/>
          <w:noProof/>
          <w:color w:val="000000"/>
          <w:spacing w:val="-1"/>
          <w:szCs w:val="20"/>
        </w:rPr>
        <w:t>maximum</w:t>
      </w:r>
      <w:r>
        <w:rPr>
          <w:rFonts w:eastAsia="Arial" w:cs="Arial"/>
          <w:noProof/>
          <w:color w:val="000000"/>
          <w:spacing w:val="4"/>
          <w:szCs w:val="20"/>
        </w:rPr>
        <w:t xml:space="preserve"> </w:t>
      </w:r>
      <w:r>
        <w:rPr>
          <w:rFonts w:eastAsia="Arial" w:cs="Arial"/>
          <w:noProof/>
          <w:color w:val="000000"/>
          <w:spacing w:val="-1"/>
          <w:szCs w:val="20"/>
        </w:rPr>
        <w:t xml:space="preserve">points </w:t>
      </w:r>
      <w:r>
        <w:rPr>
          <w:rFonts w:eastAsia="Arial" w:cs="Arial"/>
          <w:noProof/>
          <w:color w:val="000000"/>
          <w:szCs w:val="20"/>
        </w:rPr>
        <w:t>for</w:t>
      </w:r>
      <w:r>
        <w:rPr>
          <w:rFonts w:eastAsia="Arial" w:cs="Arial"/>
          <w:noProof/>
          <w:color w:val="000000"/>
          <w:spacing w:val="-1"/>
          <w:szCs w:val="20"/>
        </w:rPr>
        <w:t xml:space="preserve"> this</w:t>
      </w:r>
      <w:r>
        <w:rPr>
          <w:rFonts w:eastAsia="Arial" w:cs="Arial"/>
          <w:noProof/>
          <w:color w:val="000000"/>
          <w:szCs w:val="20"/>
        </w:rPr>
        <w:t xml:space="preserve"> </w:t>
      </w:r>
      <w:r>
        <w:rPr>
          <w:rFonts w:eastAsia="Arial" w:cs="Arial"/>
          <w:noProof/>
          <w:color w:val="000000"/>
          <w:spacing w:val="-1"/>
          <w:szCs w:val="20"/>
        </w:rPr>
        <w:t>bid</w:t>
      </w:r>
      <w:r>
        <w:rPr>
          <w:rFonts w:eastAsia="Arial" w:cs="Arial"/>
          <w:noProof/>
          <w:color w:val="000000"/>
          <w:spacing w:val="1"/>
          <w:szCs w:val="20"/>
        </w:rPr>
        <w:t xml:space="preserve"> </w:t>
      </w:r>
      <w:r>
        <w:rPr>
          <w:rFonts w:eastAsia="Arial" w:cs="Arial"/>
          <w:noProof/>
          <w:color w:val="000000"/>
          <w:spacing w:val="-1"/>
          <w:szCs w:val="20"/>
        </w:rPr>
        <w:t>are allocated</w:t>
      </w:r>
      <w:r>
        <w:rPr>
          <w:rFonts w:eastAsia="Arial" w:cs="Arial"/>
          <w:noProof/>
          <w:color w:val="000000"/>
          <w:spacing w:val="1"/>
          <w:szCs w:val="20"/>
        </w:rPr>
        <w:t xml:space="preserve"> </w:t>
      </w:r>
      <w:r>
        <w:rPr>
          <w:rFonts w:eastAsia="Arial" w:cs="Arial"/>
          <w:noProof/>
          <w:color w:val="000000"/>
          <w:spacing w:val="-1"/>
          <w:szCs w:val="20"/>
        </w:rPr>
        <w:t>as follows:</w:t>
      </w:r>
    </w:p>
    <w:p w14:paraId="7736F459" w14:textId="77777777" w:rsidR="00FB71E9" w:rsidRDefault="00FB71E9" w:rsidP="00FB71E9">
      <w:pPr>
        <w:spacing w:line="155" w:lineRule="exact"/>
        <w:ind w:firstLine="1"/>
        <w:jc w:val="right"/>
        <w:rPr>
          <w:rFonts w:eastAsia="Arial" w:cs="Arial"/>
          <w:noProof/>
          <w:color w:val="000000"/>
          <w:spacing w:val="-1"/>
          <w:sz w:val="14"/>
          <w:szCs w:val="14"/>
        </w:rPr>
      </w:pPr>
    </w:p>
    <w:tbl>
      <w:tblPr>
        <w:tblW w:w="0" w:type="auto"/>
        <w:tblInd w:w="1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5"/>
        <w:gridCol w:w="1800"/>
      </w:tblGrid>
      <w:tr w:rsidR="00FB71E9" w14:paraId="7C37887E" w14:textId="77777777" w:rsidTr="00AA1075">
        <w:trPr>
          <w:trHeight w:val="355"/>
        </w:trPr>
        <w:tc>
          <w:tcPr>
            <w:tcW w:w="5125" w:type="dxa"/>
            <w:tcBorders>
              <w:bottom w:val="single" w:sz="4" w:space="0" w:color="000000"/>
            </w:tcBorders>
            <w:shd w:val="clear" w:color="000000" w:fill="C00000"/>
          </w:tcPr>
          <w:p w14:paraId="1248F43E" w14:textId="77777777" w:rsidR="00FB71E9" w:rsidRDefault="00FB71E9" w:rsidP="00AA1075">
            <w:pPr>
              <w:spacing w:before="27" w:line="199" w:lineRule="exact"/>
              <w:ind w:firstLine="1"/>
              <w:jc w:val="center"/>
              <w:rPr>
                <w:rFonts w:eastAsia="Arial" w:cs="Arial"/>
                <w:b/>
                <w:bCs/>
                <w:noProof/>
                <w:color w:val="000000"/>
                <w:szCs w:val="20"/>
              </w:rPr>
            </w:pPr>
          </w:p>
        </w:tc>
        <w:tc>
          <w:tcPr>
            <w:tcW w:w="1800" w:type="dxa"/>
            <w:tcBorders>
              <w:bottom w:val="single" w:sz="4" w:space="0" w:color="000000"/>
            </w:tcBorders>
            <w:shd w:val="clear" w:color="000000" w:fill="C00000"/>
          </w:tcPr>
          <w:p w14:paraId="13CEB662" w14:textId="77777777" w:rsidR="00FB71E9" w:rsidRDefault="00FB71E9" w:rsidP="00AA1075">
            <w:pPr>
              <w:spacing w:before="27" w:line="199" w:lineRule="exact"/>
              <w:ind w:firstLine="1"/>
              <w:jc w:val="center"/>
              <w:rPr>
                <w:rFonts w:eastAsia="Arial" w:cs="Arial"/>
                <w:b/>
                <w:bCs/>
                <w:noProof/>
                <w:color w:val="000000"/>
                <w:spacing w:val="2"/>
                <w:szCs w:val="20"/>
              </w:rPr>
            </w:pPr>
            <w:r>
              <w:rPr>
                <w:rFonts w:eastAsia="Arial" w:cs="Arial"/>
                <w:b/>
                <w:bCs/>
                <w:noProof/>
                <w:color w:val="000000"/>
                <w:szCs w:val="20"/>
              </w:rPr>
              <w:t>POINTS</w:t>
            </w:r>
          </w:p>
        </w:tc>
      </w:tr>
      <w:tr w:rsidR="00FB71E9" w14:paraId="3A1C4503" w14:textId="77777777" w:rsidTr="00AA1075">
        <w:trPr>
          <w:trHeight w:val="360"/>
        </w:trPr>
        <w:tc>
          <w:tcPr>
            <w:tcW w:w="5125" w:type="dxa"/>
            <w:tcBorders>
              <w:top w:val="single" w:sz="4" w:space="0" w:color="000000"/>
            </w:tcBorders>
          </w:tcPr>
          <w:p w14:paraId="797C4122" w14:textId="77777777" w:rsidR="00FB71E9" w:rsidRDefault="00FB71E9" w:rsidP="00AA1075">
            <w:pPr>
              <w:spacing w:before="32" w:line="199" w:lineRule="exact"/>
              <w:ind w:left="96" w:firstLine="1"/>
              <w:rPr>
                <w:rFonts w:eastAsia="Arial" w:cs="Arial"/>
                <w:b/>
                <w:bCs/>
                <w:noProof/>
                <w:color w:val="000000"/>
                <w:szCs w:val="20"/>
              </w:rPr>
            </w:pPr>
            <w:r>
              <w:rPr>
                <w:rFonts w:eastAsia="Arial" w:cs="Arial"/>
                <w:b/>
                <w:bCs/>
                <w:noProof/>
                <w:color w:val="000000"/>
                <w:szCs w:val="20"/>
              </w:rPr>
              <w:t>PRICE</w:t>
            </w:r>
          </w:p>
        </w:tc>
        <w:tc>
          <w:tcPr>
            <w:tcW w:w="1800" w:type="dxa"/>
            <w:tcBorders>
              <w:top w:val="single" w:sz="4" w:space="0" w:color="000000"/>
            </w:tcBorders>
            <w:shd w:val="clear" w:color="000000" w:fill="FFFF00"/>
          </w:tcPr>
          <w:p w14:paraId="2EDB9CD4" w14:textId="77777777" w:rsidR="00FB71E9" w:rsidRDefault="00FB71E9" w:rsidP="00AA1075">
            <w:pPr>
              <w:spacing w:before="32" w:line="199" w:lineRule="exact"/>
              <w:ind w:firstLine="1"/>
              <w:jc w:val="center"/>
              <w:rPr>
                <w:rFonts w:eastAsia="Arial" w:cs="Arial"/>
                <w:b/>
                <w:bCs/>
                <w:noProof/>
                <w:color w:val="000000"/>
                <w:spacing w:val="-1"/>
                <w:szCs w:val="20"/>
              </w:rPr>
            </w:pPr>
            <w:r>
              <w:rPr>
                <w:rFonts w:eastAsia="Arial" w:cs="Arial"/>
                <w:b/>
                <w:bCs/>
                <w:noProof/>
                <w:color w:val="000000"/>
                <w:spacing w:val="-1"/>
                <w:szCs w:val="20"/>
              </w:rPr>
              <w:t>80</w:t>
            </w:r>
          </w:p>
        </w:tc>
      </w:tr>
      <w:tr w:rsidR="00FB71E9" w14:paraId="08765A11" w14:textId="77777777" w:rsidTr="00AA1075">
        <w:trPr>
          <w:trHeight w:val="360"/>
        </w:trPr>
        <w:tc>
          <w:tcPr>
            <w:tcW w:w="5125" w:type="dxa"/>
            <w:tcBorders>
              <w:top w:val="single" w:sz="4" w:space="0" w:color="000000"/>
            </w:tcBorders>
          </w:tcPr>
          <w:p w14:paraId="69904F51" w14:textId="77777777" w:rsidR="00FB71E9" w:rsidRDefault="00FB71E9" w:rsidP="00AA1075">
            <w:pPr>
              <w:spacing w:before="35" w:line="199" w:lineRule="exact"/>
              <w:ind w:left="96" w:firstLine="1"/>
              <w:rPr>
                <w:rFonts w:eastAsia="Arial" w:cs="Arial"/>
                <w:b/>
                <w:bCs/>
                <w:noProof/>
                <w:color w:val="000000"/>
                <w:spacing w:val="-2"/>
                <w:szCs w:val="20"/>
              </w:rPr>
            </w:pPr>
            <w:r>
              <w:rPr>
                <w:rFonts w:eastAsia="Arial" w:cs="Arial"/>
                <w:b/>
                <w:bCs/>
                <w:noProof/>
                <w:color w:val="000000"/>
                <w:spacing w:val="-1"/>
                <w:szCs w:val="20"/>
              </w:rPr>
              <w:t>SPECIFIC</w:t>
            </w:r>
            <w:r>
              <w:rPr>
                <w:rFonts w:eastAsia="Arial" w:cs="Arial"/>
                <w:b/>
                <w:bCs/>
                <w:noProof/>
                <w:color w:val="000000"/>
                <w:spacing w:val="2"/>
                <w:szCs w:val="20"/>
              </w:rPr>
              <w:t xml:space="preserve"> </w:t>
            </w:r>
            <w:r>
              <w:rPr>
                <w:rFonts w:eastAsia="Arial" w:cs="Arial"/>
                <w:b/>
                <w:bCs/>
                <w:noProof/>
                <w:color w:val="000000"/>
                <w:spacing w:val="-1"/>
                <w:szCs w:val="20"/>
              </w:rPr>
              <w:t>GOALS</w:t>
            </w:r>
          </w:p>
        </w:tc>
        <w:tc>
          <w:tcPr>
            <w:tcW w:w="1800" w:type="dxa"/>
            <w:tcBorders>
              <w:top w:val="single" w:sz="4" w:space="0" w:color="000000"/>
            </w:tcBorders>
            <w:shd w:val="clear" w:color="000000" w:fill="FFFF00"/>
          </w:tcPr>
          <w:p w14:paraId="603FBE5A" w14:textId="77777777" w:rsidR="00FB71E9" w:rsidRDefault="00FB71E9" w:rsidP="00AA1075">
            <w:pPr>
              <w:spacing w:before="35" w:line="199" w:lineRule="exact"/>
              <w:ind w:firstLine="1"/>
              <w:jc w:val="center"/>
              <w:rPr>
                <w:rFonts w:eastAsia="Arial" w:cs="Arial"/>
                <w:b/>
                <w:bCs/>
                <w:noProof/>
                <w:color w:val="000000"/>
                <w:spacing w:val="-1"/>
                <w:szCs w:val="20"/>
              </w:rPr>
            </w:pPr>
            <w:r>
              <w:rPr>
                <w:rFonts w:eastAsia="Arial" w:cs="Arial"/>
                <w:b/>
                <w:bCs/>
                <w:noProof/>
                <w:color w:val="000000"/>
                <w:spacing w:val="-1"/>
                <w:szCs w:val="20"/>
              </w:rPr>
              <w:t>20</w:t>
            </w:r>
          </w:p>
        </w:tc>
      </w:tr>
      <w:tr w:rsidR="00FB71E9" w14:paraId="3CDCBB96" w14:textId="77777777" w:rsidTr="00AA1075">
        <w:trPr>
          <w:trHeight w:val="360"/>
        </w:trPr>
        <w:tc>
          <w:tcPr>
            <w:tcW w:w="5125" w:type="dxa"/>
          </w:tcPr>
          <w:p w14:paraId="3F69E9B6" w14:textId="77777777" w:rsidR="00FB71E9" w:rsidRDefault="00FB71E9" w:rsidP="00AA1075">
            <w:pPr>
              <w:spacing w:before="32" w:line="199" w:lineRule="exact"/>
              <w:ind w:left="-60" w:firstLine="1"/>
              <w:jc w:val="center"/>
              <w:rPr>
                <w:rFonts w:eastAsia="Arial" w:cs="Arial"/>
                <w:b/>
                <w:bCs/>
                <w:noProof/>
                <w:color w:val="000000"/>
                <w:spacing w:val="1"/>
                <w:szCs w:val="20"/>
              </w:rPr>
            </w:pPr>
            <w:r>
              <w:rPr>
                <w:rFonts w:eastAsia="Arial" w:cs="Arial"/>
                <w:b/>
                <w:bCs/>
                <w:noProof/>
                <w:color w:val="000000"/>
                <w:spacing w:val="1"/>
                <w:szCs w:val="20"/>
              </w:rPr>
              <w:t>Total</w:t>
            </w:r>
            <w:r>
              <w:rPr>
                <w:rFonts w:eastAsia="Arial" w:cs="Arial"/>
                <w:b/>
                <w:bCs/>
                <w:noProof/>
                <w:color w:val="000000"/>
                <w:spacing w:val="-2"/>
                <w:szCs w:val="20"/>
              </w:rPr>
              <w:t xml:space="preserve"> </w:t>
            </w:r>
            <w:r>
              <w:rPr>
                <w:rFonts w:eastAsia="Arial" w:cs="Arial"/>
                <w:b/>
                <w:bCs/>
                <w:noProof/>
                <w:color w:val="000000"/>
                <w:spacing w:val="-1"/>
                <w:szCs w:val="20"/>
              </w:rPr>
              <w:t>points for</w:t>
            </w:r>
            <w:r>
              <w:rPr>
                <w:rFonts w:eastAsia="Arial" w:cs="Arial"/>
                <w:b/>
                <w:bCs/>
                <w:noProof/>
                <w:color w:val="000000"/>
                <w:spacing w:val="-2"/>
                <w:szCs w:val="20"/>
              </w:rPr>
              <w:t xml:space="preserve"> </w:t>
            </w:r>
            <w:r>
              <w:rPr>
                <w:rFonts w:eastAsia="Arial" w:cs="Arial"/>
                <w:b/>
                <w:bCs/>
                <w:noProof/>
                <w:color w:val="000000"/>
                <w:spacing w:val="-1"/>
                <w:szCs w:val="20"/>
              </w:rPr>
              <w:t>Price</w:t>
            </w:r>
            <w:r>
              <w:rPr>
                <w:rFonts w:eastAsia="Arial" w:cs="Arial"/>
                <w:b/>
                <w:bCs/>
                <w:noProof/>
                <w:color w:val="000000"/>
                <w:spacing w:val="1"/>
                <w:szCs w:val="20"/>
              </w:rPr>
              <w:t xml:space="preserve"> </w:t>
            </w:r>
            <w:r>
              <w:rPr>
                <w:rFonts w:eastAsia="Arial" w:cs="Arial"/>
                <w:b/>
                <w:bCs/>
                <w:noProof/>
                <w:color w:val="000000"/>
                <w:spacing w:val="-1"/>
                <w:szCs w:val="20"/>
              </w:rPr>
              <w:t>and</w:t>
            </w:r>
            <w:r>
              <w:rPr>
                <w:rFonts w:eastAsia="Arial" w:cs="Arial"/>
                <w:b/>
                <w:bCs/>
                <w:noProof/>
                <w:color w:val="000000"/>
                <w:spacing w:val="2"/>
                <w:szCs w:val="20"/>
              </w:rPr>
              <w:t xml:space="preserve"> </w:t>
            </w:r>
            <w:r>
              <w:rPr>
                <w:rFonts w:eastAsia="Arial" w:cs="Arial"/>
                <w:b/>
                <w:bCs/>
                <w:noProof/>
                <w:color w:val="000000"/>
                <w:spacing w:val="1"/>
                <w:szCs w:val="20"/>
              </w:rPr>
              <w:t xml:space="preserve">Specific Goals </w:t>
            </w:r>
            <w:r>
              <w:rPr>
                <w:rFonts w:eastAsia="Arial" w:cs="Arial"/>
                <w:b/>
                <w:bCs/>
                <w:noProof/>
                <w:color w:val="000000"/>
                <w:spacing w:val="-2"/>
                <w:szCs w:val="20"/>
              </w:rPr>
              <w:t xml:space="preserve"> </w:t>
            </w:r>
            <w:r>
              <w:rPr>
                <w:rFonts w:eastAsia="Arial" w:cs="Arial"/>
                <w:b/>
                <w:bCs/>
                <w:noProof/>
                <w:color w:val="000000"/>
                <w:spacing w:val="-1"/>
                <w:szCs w:val="20"/>
              </w:rPr>
              <w:t xml:space="preserve">must not </w:t>
            </w:r>
            <w:r>
              <w:rPr>
                <w:rFonts w:eastAsia="Arial" w:cs="Arial"/>
                <w:b/>
                <w:bCs/>
                <w:noProof/>
                <w:color w:val="000000"/>
                <w:szCs w:val="20"/>
              </w:rPr>
              <w:t>exceed</w:t>
            </w:r>
          </w:p>
        </w:tc>
        <w:tc>
          <w:tcPr>
            <w:tcW w:w="1800" w:type="dxa"/>
            <w:shd w:val="clear" w:color="000000" w:fill="C00000"/>
          </w:tcPr>
          <w:p w14:paraId="5D37B30C" w14:textId="77777777" w:rsidR="00FB71E9" w:rsidRDefault="00FB71E9" w:rsidP="00AA1075">
            <w:pPr>
              <w:spacing w:before="32" w:line="199" w:lineRule="exact"/>
              <w:ind w:firstLine="1"/>
              <w:jc w:val="center"/>
              <w:rPr>
                <w:rFonts w:eastAsia="Arial" w:cs="Arial"/>
                <w:b/>
                <w:bCs/>
                <w:noProof/>
                <w:color w:val="000000"/>
                <w:spacing w:val="-2"/>
                <w:szCs w:val="20"/>
              </w:rPr>
            </w:pPr>
            <w:r>
              <w:rPr>
                <w:rFonts w:eastAsia="Arial" w:cs="Arial"/>
                <w:b/>
                <w:bCs/>
                <w:noProof/>
                <w:color w:val="000000"/>
                <w:spacing w:val="-1"/>
                <w:szCs w:val="20"/>
              </w:rPr>
              <w:t>100</w:t>
            </w:r>
          </w:p>
        </w:tc>
      </w:tr>
    </w:tbl>
    <w:p w14:paraId="7B15365E" w14:textId="77777777" w:rsidR="00FB71E9" w:rsidRDefault="00FB71E9" w:rsidP="00FB71E9">
      <w:pPr>
        <w:spacing w:line="222" w:lineRule="exact"/>
        <w:ind w:firstLine="1"/>
        <w:jc w:val="right"/>
        <w:rPr>
          <w:rFonts w:eastAsia="Arial" w:cs="Arial"/>
          <w:noProof/>
          <w:color w:val="000000"/>
          <w:spacing w:val="-1"/>
          <w:szCs w:val="20"/>
        </w:rPr>
      </w:pPr>
    </w:p>
    <w:p w14:paraId="77D39BEC" w14:textId="77777777" w:rsidR="00FB71E9" w:rsidRDefault="00FB71E9" w:rsidP="00FB71E9">
      <w:pPr>
        <w:spacing w:before="205" w:line="230" w:lineRule="exact"/>
        <w:ind w:left="1572" w:hanging="720"/>
        <w:jc w:val="right"/>
        <w:rPr>
          <w:rFonts w:eastAsia="Arial" w:cs="Arial"/>
          <w:noProof/>
          <w:color w:val="000000"/>
          <w:spacing w:val="-1"/>
          <w:szCs w:val="20"/>
        </w:rPr>
      </w:pPr>
      <w:r>
        <w:rPr>
          <w:rFonts w:eastAsia="Arial" w:cs="Arial"/>
          <w:noProof/>
          <w:color w:val="000000"/>
          <w:spacing w:val="388"/>
          <w:szCs w:val="20"/>
        </w:rPr>
        <w:t xml:space="preserve"> </w:t>
      </w:r>
    </w:p>
    <w:p w14:paraId="0C119C9B" w14:textId="77777777" w:rsidR="00FB71E9" w:rsidRDefault="00FB71E9" w:rsidP="00FB71E9">
      <w:pPr>
        <w:spacing w:before="155" w:after="34" w:line="230" w:lineRule="exact"/>
        <w:ind w:left="1572" w:hanging="720"/>
        <w:jc w:val="both"/>
        <w:rPr>
          <w:rFonts w:eastAsia="Arial" w:cs="Arial"/>
          <w:noProof/>
          <w:color w:val="000000"/>
          <w:spacing w:val="1"/>
          <w:szCs w:val="20"/>
        </w:rPr>
      </w:pPr>
      <w:r>
        <w:rPr>
          <w:rFonts w:eastAsia="Arial" w:cs="Arial"/>
          <w:noProof/>
          <w:color w:val="000000"/>
          <w:spacing w:val="-1"/>
          <w:szCs w:val="20"/>
        </w:rPr>
        <w:t>1.4</w:t>
      </w:r>
      <w:r>
        <w:rPr>
          <w:rFonts w:eastAsia="Arial" w:cs="Arial"/>
          <w:noProof/>
          <w:color w:val="000000"/>
          <w:spacing w:val="388"/>
          <w:szCs w:val="20"/>
        </w:rPr>
        <w:t xml:space="preserve"> </w:t>
      </w:r>
      <w:r>
        <w:rPr>
          <w:rFonts w:eastAsia="Arial" w:cs="Arial"/>
          <w:noProof/>
          <w:color w:val="000000"/>
          <w:szCs w:val="20"/>
        </w:rPr>
        <w:t>The</w:t>
      </w:r>
      <w:r>
        <w:rPr>
          <w:rFonts w:eastAsia="Arial" w:cs="Arial"/>
          <w:noProof/>
          <w:color w:val="000000"/>
          <w:spacing w:val="1"/>
          <w:szCs w:val="20"/>
        </w:rPr>
        <w:t xml:space="preserve"> </w:t>
      </w:r>
      <w:r>
        <w:rPr>
          <w:rFonts w:eastAsia="Arial" w:cs="Arial"/>
          <w:noProof/>
          <w:color w:val="000000"/>
          <w:spacing w:val="-1"/>
          <w:szCs w:val="20"/>
        </w:rPr>
        <w:t>purchaser</w:t>
      </w:r>
      <w:r>
        <w:rPr>
          <w:rFonts w:eastAsia="Arial" w:cs="Arial"/>
          <w:noProof/>
          <w:color w:val="000000"/>
          <w:spacing w:val="2"/>
          <w:szCs w:val="20"/>
        </w:rPr>
        <w:t xml:space="preserve"> </w:t>
      </w:r>
      <w:r>
        <w:rPr>
          <w:rFonts w:eastAsia="Arial" w:cs="Arial"/>
          <w:noProof/>
          <w:color w:val="000000"/>
          <w:szCs w:val="20"/>
        </w:rPr>
        <w:t>reserves</w:t>
      </w:r>
      <w:r>
        <w:rPr>
          <w:rFonts w:eastAsia="Arial" w:cs="Arial"/>
          <w:noProof/>
          <w:color w:val="000000"/>
          <w:spacing w:val="2"/>
          <w:szCs w:val="20"/>
        </w:rPr>
        <w:t xml:space="preserve"> </w:t>
      </w:r>
      <w:r>
        <w:rPr>
          <w:rFonts w:eastAsia="Arial" w:cs="Arial"/>
          <w:noProof/>
          <w:color w:val="000000"/>
          <w:spacing w:val="1"/>
          <w:szCs w:val="20"/>
        </w:rPr>
        <w:t>the</w:t>
      </w:r>
      <w:r>
        <w:rPr>
          <w:rFonts w:eastAsia="Arial" w:cs="Arial"/>
          <w:noProof/>
          <w:color w:val="000000"/>
          <w:spacing w:val="2"/>
          <w:szCs w:val="20"/>
        </w:rPr>
        <w:t xml:space="preserve"> </w:t>
      </w:r>
      <w:r>
        <w:rPr>
          <w:rFonts w:eastAsia="Arial" w:cs="Arial"/>
          <w:noProof/>
          <w:color w:val="000000"/>
          <w:spacing w:val="-1"/>
          <w:szCs w:val="20"/>
        </w:rPr>
        <w:t>right</w:t>
      </w:r>
      <w:r>
        <w:rPr>
          <w:rFonts w:eastAsia="Arial" w:cs="Arial"/>
          <w:noProof/>
          <w:color w:val="000000"/>
          <w:spacing w:val="2"/>
          <w:szCs w:val="20"/>
        </w:rPr>
        <w:t xml:space="preserve"> </w:t>
      </w:r>
      <w:r>
        <w:rPr>
          <w:rFonts w:eastAsia="Arial" w:cs="Arial"/>
          <w:noProof/>
          <w:color w:val="000000"/>
          <w:spacing w:val="1"/>
          <w:szCs w:val="20"/>
        </w:rPr>
        <w:t>to</w:t>
      </w:r>
      <w:r>
        <w:rPr>
          <w:rFonts w:eastAsia="Arial" w:cs="Arial"/>
          <w:noProof/>
          <w:color w:val="000000"/>
          <w:spacing w:val="2"/>
          <w:szCs w:val="20"/>
        </w:rPr>
        <w:t xml:space="preserve"> </w:t>
      </w:r>
      <w:r>
        <w:rPr>
          <w:rFonts w:eastAsia="Arial" w:cs="Arial"/>
          <w:noProof/>
          <w:color w:val="000000"/>
          <w:szCs w:val="20"/>
        </w:rPr>
        <w:t>require</w:t>
      </w:r>
      <w:r>
        <w:rPr>
          <w:rFonts w:eastAsia="Arial" w:cs="Arial"/>
          <w:noProof/>
          <w:color w:val="000000"/>
          <w:spacing w:val="2"/>
          <w:szCs w:val="20"/>
        </w:rPr>
        <w:t xml:space="preserve"> </w:t>
      </w:r>
      <w:r>
        <w:rPr>
          <w:rFonts w:eastAsia="Arial" w:cs="Arial"/>
          <w:noProof/>
          <w:color w:val="000000"/>
          <w:szCs w:val="20"/>
        </w:rPr>
        <w:t>of</w:t>
      </w:r>
      <w:r>
        <w:rPr>
          <w:rFonts w:eastAsia="Arial" w:cs="Arial"/>
          <w:noProof/>
          <w:color w:val="000000"/>
          <w:spacing w:val="3"/>
          <w:szCs w:val="20"/>
        </w:rPr>
        <w:t xml:space="preserve"> </w:t>
      </w:r>
      <w:r>
        <w:rPr>
          <w:rFonts w:eastAsia="Arial" w:cs="Arial"/>
          <w:noProof/>
          <w:color w:val="000000"/>
          <w:spacing w:val="2"/>
          <w:szCs w:val="20"/>
        </w:rPr>
        <w:t xml:space="preserve">a </w:t>
      </w:r>
      <w:r>
        <w:rPr>
          <w:rFonts w:eastAsia="Arial" w:cs="Arial"/>
          <w:noProof/>
          <w:color w:val="000000"/>
          <w:szCs w:val="20"/>
        </w:rPr>
        <w:t>bidder,</w:t>
      </w:r>
      <w:r>
        <w:rPr>
          <w:rFonts w:eastAsia="Arial" w:cs="Arial"/>
          <w:noProof/>
          <w:color w:val="000000"/>
          <w:spacing w:val="2"/>
          <w:szCs w:val="20"/>
        </w:rPr>
        <w:t xml:space="preserve"> </w:t>
      </w:r>
      <w:r>
        <w:rPr>
          <w:rFonts w:eastAsia="Arial" w:cs="Arial"/>
          <w:noProof/>
          <w:color w:val="000000"/>
          <w:spacing w:val="-1"/>
          <w:szCs w:val="20"/>
        </w:rPr>
        <w:t>either</w:t>
      </w:r>
      <w:r>
        <w:rPr>
          <w:rFonts w:eastAsia="Arial" w:cs="Arial"/>
          <w:noProof/>
          <w:color w:val="000000"/>
          <w:spacing w:val="2"/>
          <w:szCs w:val="20"/>
        </w:rPr>
        <w:t xml:space="preserve"> </w:t>
      </w:r>
      <w:r>
        <w:rPr>
          <w:rFonts w:eastAsia="Arial" w:cs="Arial"/>
          <w:noProof/>
          <w:color w:val="000000"/>
          <w:spacing w:val="1"/>
          <w:szCs w:val="20"/>
        </w:rPr>
        <w:t>before</w:t>
      </w:r>
      <w:r>
        <w:rPr>
          <w:rFonts w:eastAsia="Arial" w:cs="Arial"/>
          <w:noProof/>
          <w:color w:val="000000"/>
          <w:spacing w:val="2"/>
          <w:szCs w:val="20"/>
        </w:rPr>
        <w:t xml:space="preserve"> a </w:t>
      </w:r>
      <w:r>
        <w:rPr>
          <w:rFonts w:eastAsia="Arial" w:cs="Arial"/>
          <w:noProof/>
          <w:color w:val="000000"/>
          <w:spacing w:val="1"/>
          <w:szCs w:val="20"/>
        </w:rPr>
        <w:t>bid</w:t>
      </w:r>
      <w:r>
        <w:rPr>
          <w:rFonts w:eastAsia="Arial" w:cs="Arial"/>
          <w:noProof/>
          <w:color w:val="000000"/>
          <w:spacing w:val="2"/>
          <w:szCs w:val="20"/>
        </w:rPr>
        <w:t xml:space="preserve"> </w:t>
      </w:r>
      <w:r>
        <w:rPr>
          <w:rFonts w:eastAsia="Arial" w:cs="Arial"/>
          <w:noProof/>
          <w:color w:val="000000"/>
          <w:szCs w:val="20"/>
        </w:rPr>
        <w:t>is</w:t>
      </w:r>
      <w:r>
        <w:rPr>
          <w:rFonts w:eastAsia="Arial" w:cs="Arial"/>
          <w:noProof/>
          <w:color w:val="000000"/>
          <w:spacing w:val="2"/>
          <w:szCs w:val="20"/>
        </w:rPr>
        <w:t xml:space="preserve"> </w:t>
      </w:r>
      <w:r>
        <w:rPr>
          <w:rFonts w:eastAsia="Arial" w:cs="Arial"/>
          <w:noProof/>
          <w:color w:val="000000"/>
          <w:szCs w:val="20"/>
        </w:rPr>
        <w:t>adjudicated</w:t>
      </w:r>
      <w:r>
        <w:rPr>
          <w:rFonts w:eastAsia="Arial" w:cs="Arial"/>
          <w:noProof/>
          <w:color w:val="000000"/>
          <w:spacing w:val="2"/>
          <w:szCs w:val="20"/>
        </w:rPr>
        <w:t xml:space="preserve"> </w:t>
      </w:r>
      <w:r>
        <w:rPr>
          <w:rFonts w:eastAsia="Arial" w:cs="Arial"/>
          <w:noProof/>
          <w:color w:val="000000"/>
          <w:szCs w:val="20"/>
        </w:rPr>
        <w:t>or</w:t>
      </w:r>
      <w:r>
        <w:rPr>
          <w:rFonts w:eastAsia="Arial" w:cs="Arial"/>
          <w:noProof/>
          <w:color w:val="000000"/>
          <w:spacing w:val="2"/>
          <w:szCs w:val="20"/>
        </w:rPr>
        <w:t xml:space="preserve"> </w:t>
      </w:r>
      <w:r>
        <w:rPr>
          <w:rFonts w:eastAsia="Arial" w:cs="Arial"/>
          <w:noProof/>
          <w:color w:val="000000"/>
          <w:spacing w:val="1"/>
          <w:szCs w:val="20"/>
        </w:rPr>
        <w:t>at</w:t>
      </w:r>
      <w:r>
        <w:rPr>
          <w:rFonts w:eastAsia="Arial" w:cs="Arial"/>
          <w:noProof/>
          <w:color w:val="000000"/>
          <w:spacing w:val="2"/>
          <w:szCs w:val="20"/>
        </w:rPr>
        <w:t xml:space="preserve"> </w:t>
      </w:r>
      <w:r>
        <w:rPr>
          <w:rFonts w:eastAsia="Arial" w:cs="Arial"/>
          <w:noProof/>
          <w:color w:val="000000"/>
          <w:spacing w:val="1"/>
          <w:szCs w:val="20"/>
        </w:rPr>
        <w:t>any</w:t>
      </w:r>
      <w:r>
        <w:rPr>
          <w:rFonts w:eastAsia="Arial" w:cs="Arial"/>
          <w:noProof/>
          <w:color w:val="000000"/>
          <w:szCs w:val="20"/>
        </w:rPr>
        <w:t xml:space="preserve"> time </w:t>
      </w:r>
      <w:r>
        <w:rPr>
          <w:rFonts w:eastAsia="Arial" w:cs="Arial"/>
          <w:noProof/>
          <w:color w:val="000000"/>
          <w:spacing w:val="-1"/>
          <w:szCs w:val="20"/>
        </w:rPr>
        <w:t>subsequently,</w:t>
      </w:r>
      <w:r>
        <w:rPr>
          <w:rFonts w:eastAsia="Arial" w:cs="Arial"/>
          <w:noProof/>
          <w:color w:val="000000"/>
          <w:spacing w:val="49"/>
          <w:szCs w:val="20"/>
        </w:rPr>
        <w:t xml:space="preserve"> </w:t>
      </w:r>
      <w:r>
        <w:rPr>
          <w:rFonts w:eastAsia="Arial" w:cs="Arial"/>
          <w:noProof/>
          <w:color w:val="000000"/>
          <w:spacing w:val="1"/>
          <w:szCs w:val="20"/>
        </w:rPr>
        <w:t>to</w:t>
      </w:r>
      <w:r>
        <w:rPr>
          <w:rFonts w:eastAsia="Arial" w:cs="Arial"/>
          <w:noProof/>
          <w:color w:val="000000"/>
          <w:spacing w:val="49"/>
          <w:szCs w:val="20"/>
        </w:rPr>
        <w:t xml:space="preserve"> </w:t>
      </w:r>
      <w:r>
        <w:rPr>
          <w:rFonts w:eastAsia="Arial" w:cs="Arial"/>
          <w:noProof/>
          <w:color w:val="000000"/>
          <w:spacing w:val="-1"/>
          <w:szCs w:val="20"/>
        </w:rPr>
        <w:t>substantiate</w:t>
      </w:r>
      <w:r>
        <w:rPr>
          <w:rFonts w:eastAsia="Arial" w:cs="Arial"/>
          <w:noProof/>
          <w:color w:val="000000"/>
          <w:spacing w:val="49"/>
          <w:szCs w:val="20"/>
        </w:rPr>
        <w:t xml:space="preserve"> </w:t>
      </w:r>
      <w:r>
        <w:rPr>
          <w:rFonts w:eastAsia="Arial" w:cs="Arial"/>
          <w:noProof/>
          <w:color w:val="000000"/>
          <w:spacing w:val="1"/>
          <w:szCs w:val="20"/>
        </w:rPr>
        <w:t>any</w:t>
      </w:r>
      <w:r>
        <w:rPr>
          <w:rFonts w:eastAsia="Arial" w:cs="Arial"/>
          <w:noProof/>
          <w:color w:val="000000"/>
          <w:spacing w:val="46"/>
          <w:szCs w:val="20"/>
        </w:rPr>
        <w:t xml:space="preserve"> </w:t>
      </w:r>
      <w:r>
        <w:rPr>
          <w:rFonts w:eastAsia="Arial" w:cs="Arial"/>
          <w:noProof/>
          <w:color w:val="000000"/>
          <w:spacing w:val="-1"/>
          <w:szCs w:val="20"/>
        </w:rPr>
        <w:t>claim</w:t>
      </w:r>
      <w:r>
        <w:rPr>
          <w:rFonts w:eastAsia="Arial" w:cs="Arial"/>
          <w:noProof/>
          <w:color w:val="000000"/>
          <w:spacing w:val="54"/>
          <w:szCs w:val="20"/>
        </w:rPr>
        <w:t xml:space="preserve"> </w:t>
      </w:r>
      <w:r>
        <w:rPr>
          <w:rFonts w:eastAsia="Arial" w:cs="Arial"/>
          <w:noProof/>
          <w:color w:val="000000"/>
          <w:spacing w:val="-1"/>
          <w:szCs w:val="20"/>
        </w:rPr>
        <w:t>in</w:t>
      </w:r>
      <w:r>
        <w:rPr>
          <w:rFonts w:eastAsia="Arial" w:cs="Arial"/>
          <w:noProof/>
          <w:color w:val="000000"/>
          <w:spacing w:val="49"/>
          <w:szCs w:val="20"/>
        </w:rPr>
        <w:t xml:space="preserve"> </w:t>
      </w:r>
      <w:r>
        <w:rPr>
          <w:rFonts w:eastAsia="Arial" w:cs="Arial"/>
          <w:noProof/>
          <w:color w:val="000000"/>
          <w:spacing w:val="-1"/>
          <w:szCs w:val="20"/>
        </w:rPr>
        <w:t>regard</w:t>
      </w:r>
      <w:r>
        <w:rPr>
          <w:rFonts w:eastAsia="Arial" w:cs="Arial"/>
          <w:noProof/>
          <w:color w:val="000000"/>
          <w:spacing w:val="52"/>
          <w:szCs w:val="20"/>
        </w:rPr>
        <w:t xml:space="preserve"> </w:t>
      </w:r>
      <w:r>
        <w:rPr>
          <w:rFonts w:eastAsia="Arial" w:cs="Arial"/>
          <w:noProof/>
          <w:color w:val="000000"/>
          <w:spacing w:val="1"/>
          <w:szCs w:val="20"/>
        </w:rPr>
        <w:t>to</w:t>
      </w:r>
      <w:r>
        <w:rPr>
          <w:rFonts w:eastAsia="Arial" w:cs="Arial"/>
          <w:noProof/>
          <w:color w:val="000000"/>
          <w:spacing w:val="49"/>
          <w:szCs w:val="20"/>
        </w:rPr>
        <w:t xml:space="preserve"> </w:t>
      </w:r>
      <w:r>
        <w:rPr>
          <w:rFonts w:eastAsia="Arial" w:cs="Arial"/>
          <w:noProof/>
          <w:color w:val="000000"/>
          <w:spacing w:val="-1"/>
          <w:szCs w:val="20"/>
        </w:rPr>
        <w:t>preferences,</w:t>
      </w:r>
      <w:r>
        <w:rPr>
          <w:rFonts w:eastAsia="Arial" w:cs="Arial"/>
          <w:noProof/>
          <w:color w:val="000000"/>
          <w:spacing w:val="49"/>
          <w:szCs w:val="20"/>
        </w:rPr>
        <w:t xml:space="preserve"> </w:t>
      </w:r>
      <w:r>
        <w:rPr>
          <w:rFonts w:eastAsia="Arial" w:cs="Arial"/>
          <w:noProof/>
          <w:color w:val="000000"/>
          <w:spacing w:val="-1"/>
          <w:szCs w:val="20"/>
        </w:rPr>
        <w:t>in</w:t>
      </w:r>
      <w:r>
        <w:rPr>
          <w:rFonts w:eastAsia="Arial" w:cs="Arial"/>
          <w:noProof/>
          <w:color w:val="000000"/>
          <w:spacing w:val="51"/>
          <w:szCs w:val="20"/>
        </w:rPr>
        <w:t xml:space="preserve"> </w:t>
      </w:r>
      <w:r>
        <w:rPr>
          <w:rFonts w:eastAsia="Arial" w:cs="Arial"/>
          <w:noProof/>
          <w:color w:val="000000"/>
          <w:spacing w:val="1"/>
          <w:szCs w:val="20"/>
        </w:rPr>
        <w:t>any</w:t>
      </w:r>
      <w:r>
        <w:rPr>
          <w:rFonts w:eastAsia="Arial" w:cs="Arial"/>
          <w:noProof/>
          <w:color w:val="000000"/>
          <w:spacing w:val="46"/>
          <w:szCs w:val="20"/>
        </w:rPr>
        <w:t xml:space="preserve"> </w:t>
      </w:r>
      <w:r>
        <w:rPr>
          <w:rFonts w:eastAsia="Arial" w:cs="Arial"/>
          <w:noProof/>
          <w:color w:val="000000"/>
          <w:spacing w:val="-1"/>
          <w:szCs w:val="20"/>
        </w:rPr>
        <w:t>manner</w:t>
      </w:r>
      <w:r>
        <w:rPr>
          <w:rFonts w:eastAsia="Arial" w:cs="Arial"/>
          <w:noProof/>
          <w:color w:val="000000"/>
          <w:spacing w:val="50"/>
          <w:szCs w:val="20"/>
        </w:rPr>
        <w:t xml:space="preserve"> </w:t>
      </w:r>
      <w:r>
        <w:rPr>
          <w:rFonts w:eastAsia="Arial" w:cs="Arial"/>
          <w:noProof/>
          <w:color w:val="000000"/>
          <w:szCs w:val="20"/>
        </w:rPr>
        <w:t>required</w:t>
      </w:r>
      <w:r>
        <w:rPr>
          <w:rFonts w:eastAsia="Arial" w:cs="Arial"/>
          <w:noProof/>
          <w:color w:val="000000"/>
          <w:spacing w:val="49"/>
          <w:szCs w:val="20"/>
        </w:rPr>
        <w:t xml:space="preserve"> </w:t>
      </w:r>
      <w:r>
        <w:rPr>
          <w:rFonts w:eastAsia="Arial" w:cs="Arial"/>
          <w:noProof/>
          <w:color w:val="000000"/>
          <w:spacing w:val="2"/>
          <w:szCs w:val="20"/>
        </w:rPr>
        <w:t>by</w:t>
      </w:r>
      <w:r>
        <w:rPr>
          <w:rFonts w:eastAsia="Arial" w:cs="Arial"/>
          <w:noProof/>
          <w:color w:val="000000"/>
          <w:spacing w:val="46"/>
          <w:szCs w:val="20"/>
        </w:rPr>
        <w:t xml:space="preserve"> </w:t>
      </w:r>
      <w:r>
        <w:rPr>
          <w:rFonts w:eastAsia="Arial" w:cs="Arial"/>
          <w:noProof/>
          <w:color w:val="000000"/>
          <w:spacing w:val="-1"/>
          <w:szCs w:val="20"/>
        </w:rPr>
        <w:t xml:space="preserve">the </w:t>
      </w:r>
      <w:r>
        <w:rPr>
          <w:rFonts w:eastAsia="Arial" w:cs="Arial"/>
          <w:noProof/>
          <w:color w:val="000000"/>
          <w:spacing w:val="1"/>
          <w:szCs w:val="20"/>
        </w:rPr>
        <w:t>purchaser.</w:t>
      </w:r>
    </w:p>
    <w:p w14:paraId="1AB1A121" w14:textId="77777777" w:rsidR="00FB71E9" w:rsidRDefault="00FB71E9" w:rsidP="00FB71E9">
      <w:pPr>
        <w:spacing w:before="155" w:after="34" w:line="230" w:lineRule="exact"/>
        <w:ind w:left="1572" w:hanging="720"/>
        <w:jc w:val="both"/>
        <w:rPr>
          <w:rFonts w:eastAsia="Arial" w:cs="Arial"/>
          <w:noProof/>
          <w:color w:val="000000"/>
          <w:spacing w:val="1"/>
          <w:szCs w:val="20"/>
        </w:rPr>
        <w:sectPr w:rsidR="00FB71E9" w:rsidSect="00FB71E9">
          <w:type w:val="continuous"/>
          <w:pgSz w:w="11906" w:h="16838"/>
          <w:pgMar w:top="1440" w:right="588" w:bottom="1440" w:left="588" w:header="708" w:footer="708" w:gutter="0"/>
          <w:cols w:space="720"/>
        </w:sectPr>
      </w:pPr>
    </w:p>
    <w:p w14:paraId="2B7F3905" w14:textId="77777777" w:rsidR="00FB71E9" w:rsidRDefault="00FB71E9" w:rsidP="00FB71E9">
      <w:pPr>
        <w:spacing w:line="314" w:lineRule="exact"/>
        <w:ind w:left="839" w:firstLine="1"/>
        <w:rPr>
          <w:rFonts w:eastAsia="Arial" w:cs="Arial"/>
          <w:b/>
          <w:bCs/>
          <w:noProof/>
          <w:color w:val="000000"/>
          <w:spacing w:val="-1"/>
          <w:szCs w:val="20"/>
        </w:rPr>
      </w:pPr>
      <w:bookmarkStart w:id="42" w:name="57"/>
      <w:bookmarkEnd w:id="42"/>
    </w:p>
    <w:p w14:paraId="4ABB39FA" w14:textId="77777777" w:rsidR="00FB71E9" w:rsidRDefault="00FB71E9" w:rsidP="00FB71E9">
      <w:pPr>
        <w:tabs>
          <w:tab w:val="left" w:pos="1739"/>
        </w:tabs>
        <w:spacing w:line="199" w:lineRule="exact"/>
        <w:ind w:left="839" w:firstLine="1"/>
        <w:rPr>
          <w:rFonts w:eastAsia="Arial" w:cs="Arial"/>
          <w:b/>
          <w:bCs/>
          <w:noProof/>
          <w:color w:val="000000"/>
          <w:spacing w:val="-1"/>
          <w:szCs w:val="20"/>
        </w:rPr>
      </w:pPr>
      <w:r>
        <w:rPr>
          <w:rFonts w:eastAsia="Arial" w:cs="Arial"/>
          <w:b/>
          <w:bCs/>
          <w:noProof/>
          <w:color w:val="000000"/>
          <w:spacing w:val="-1"/>
          <w:szCs w:val="20"/>
        </w:rPr>
        <w:t>2.</w:t>
      </w:r>
      <w:r>
        <w:rPr>
          <w:rFonts w:eastAsia="Arial" w:cs="Arial"/>
          <w:b/>
          <w:bCs/>
          <w:noProof/>
          <w:color w:val="000000"/>
          <w:spacing w:val="-2"/>
          <w:szCs w:val="20"/>
        </w:rPr>
        <w:tab/>
      </w:r>
      <w:r>
        <w:rPr>
          <w:rFonts w:eastAsia="Arial" w:cs="Arial"/>
          <w:b/>
          <w:bCs/>
          <w:noProof/>
          <w:color w:val="000000"/>
          <w:spacing w:val="-1"/>
          <w:szCs w:val="20"/>
        </w:rPr>
        <w:t>DEFINITIONS</w:t>
      </w:r>
    </w:p>
    <w:p w14:paraId="27494751" w14:textId="77777777" w:rsidR="00A266B9" w:rsidRDefault="00FB71E9" w:rsidP="00A266B9">
      <w:pPr>
        <w:spacing w:before="152" w:line="230" w:lineRule="exact"/>
        <w:ind w:left="1933" w:hanging="360"/>
        <w:rPr>
          <w:rFonts w:eastAsia="Arial" w:cs="Arial"/>
          <w:noProof/>
          <w:color w:val="000000"/>
          <w:szCs w:val="20"/>
        </w:rPr>
      </w:pPr>
      <w:r>
        <w:rPr>
          <w:rFonts w:eastAsia="Arial" w:cs="Arial"/>
          <w:noProof/>
          <w:color w:val="000000"/>
          <w:spacing w:val="-1"/>
          <w:szCs w:val="20"/>
        </w:rPr>
        <w:t>(a)</w:t>
      </w:r>
      <w:r>
        <w:rPr>
          <w:rFonts w:eastAsia="Arial" w:cs="Arial"/>
          <w:noProof/>
          <w:color w:val="000000"/>
          <w:spacing w:val="60"/>
          <w:szCs w:val="20"/>
        </w:rPr>
        <w:t xml:space="preserve"> </w:t>
      </w:r>
      <w:r w:rsidR="00A266B9">
        <w:rPr>
          <w:rFonts w:eastAsia="Arial" w:cs="Arial"/>
          <w:b/>
          <w:bCs/>
          <w:noProof/>
          <w:color w:val="000000"/>
          <w:spacing w:val="-1"/>
          <w:szCs w:val="20"/>
        </w:rPr>
        <w:t xml:space="preserve">“Specific Goals” </w:t>
      </w:r>
      <w:r w:rsidR="00A266B9" w:rsidRPr="00A266B9">
        <w:rPr>
          <w:rFonts w:eastAsia="Arial" w:cs="Arial"/>
          <w:noProof/>
          <w:color w:val="000000"/>
          <w:spacing w:val="-1"/>
          <w:szCs w:val="20"/>
        </w:rPr>
        <w:t>means clear</w:t>
      </w:r>
      <w:r w:rsidR="00A266B9" w:rsidRPr="00A266B9">
        <w:rPr>
          <w:rFonts w:eastAsia="Arial" w:cs="Arial"/>
          <w:noProof/>
          <w:color w:val="000000"/>
          <w:szCs w:val="20"/>
        </w:rPr>
        <w:t xml:space="preserve"> objectives that a company sets to make its supply chain work better, cheaper, faster, and more reliable.</w:t>
      </w:r>
    </w:p>
    <w:p w14:paraId="0BABF867" w14:textId="564A4E8F" w:rsidR="00FB71E9" w:rsidRPr="00A266B9" w:rsidRDefault="00A266B9" w:rsidP="00A266B9">
      <w:pPr>
        <w:spacing w:before="152" w:line="230" w:lineRule="exact"/>
        <w:ind w:left="1933" w:hanging="360"/>
        <w:rPr>
          <w:rFonts w:eastAsia="Arial" w:cs="Arial"/>
          <w:noProof/>
          <w:color w:val="000000"/>
          <w:szCs w:val="20"/>
        </w:rPr>
      </w:pPr>
      <w:r>
        <w:rPr>
          <w:rFonts w:eastAsia="Arial" w:cs="Arial"/>
          <w:noProof/>
          <w:color w:val="000000"/>
          <w:szCs w:val="20"/>
        </w:rPr>
        <w:t>(b)</w:t>
      </w:r>
      <w:r w:rsidRPr="00A266B9">
        <w:rPr>
          <w:rFonts w:eastAsia="Arial" w:cs="Arial"/>
          <w:noProof/>
          <w:color w:val="000000"/>
          <w:spacing w:val="-1"/>
          <w:szCs w:val="20"/>
        </w:rPr>
        <w:t xml:space="preserve"> </w:t>
      </w:r>
      <w:r w:rsidR="00FB71E9" w:rsidRPr="00A266B9">
        <w:rPr>
          <w:rFonts w:eastAsia="Arial" w:cs="Arial"/>
          <w:noProof/>
          <w:color w:val="000000"/>
          <w:spacing w:val="-1"/>
          <w:szCs w:val="20"/>
        </w:rPr>
        <w:t>“</w:t>
      </w:r>
      <w:r w:rsidR="00FB71E9">
        <w:rPr>
          <w:rFonts w:eastAsia="Arial" w:cs="Arial"/>
          <w:b/>
          <w:bCs/>
          <w:noProof/>
          <w:color w:val="000000"/>
          <w:spacing w:val="-1"/>
          <w:szCs w:val="20"/>
        </w:rPr>
        <w:t xml:space="preserve">B-BBEE” </w:t>
      </w:r>
      <w:r w:rsidR="00FB71E9">
        <w:rPr>
          <w:rFonts w:eastAsia="Arial" w:cs="Arial"/>
          <w:noProof/>
          <w:color w:val="000000"/>
          <w:spacing w:val="-1"/>
          <w:szCs w:val="20"/>
        </w:rPr>
        <w:t>means</w:t>
      </w:r>
      <w:r w:rsidR="00FB71E9">
        <w:rPr>
          <w:rFonts w:eastAsia="Arial" w:cs="Arial"/>
          <w:noProof/>
          <w:color w:val="000000"/>
          <w:spacing w:val="-2"/>
          <w:szCs w:val="20"/>
        </w:rPr>
        <w:t xml:space="preserve"> </w:t>
      </w:r>
      <w:r w:rsidR="00FB71E9">
        <w:rPr>
          <w:rFonts w:eastAsia="Arial" w:cs="Arial"/>
          <w:noProof/>
          <w:color w:val="000000"/>
          <w:spacing w:val="-1"/>
          <w:szCs w:val="20"/>
        </w:rPr>
        <w:t>broad-based</w:t>
      </w:r>
      <w:r w:rsidR="00FB71E9">
        <w:rPr>
          <w:rFonts w:eastAsia="Arial" w:cs="Arial"/>
          <w:noProof/>
          <w:color w:val="000000"/>
          <w:spacing w:val="-3"/>
          <w:szCs w:val="20"/>
        </w:rPr>
        <w:t xml:space="preserve"> </w:t>
      </w:r>
      <w:r w:rsidR="00FB71E9">
        <w:rPr>
          <w:rFonts w:eastAsia="Arial" w:cs="Arial"/>
          <w:noProof/>
          <w:color w:val="000000"/>
          <w:spacing w:val="-1"/>
          <w:szCs w:val="20"/>
        </w:rPr>
        <w:t>black</w:t>
      </w:r>
      <w:r w:rsidR="00FB71E9">
        <w:rPr>
          <w:rFonts w:eastAsia="Arial" w:cs="Arial"/>
          <w:noProof/>
          <w:color w:val="000000"/>
          <w:szCs w:val="20"/>
        </w:rPr>
        <w:t xml:space="preserve"> </w:t>
      </w:r>
      <w:r w:rsidR="00FB71E9">
        <w:rPr>
          <w:rFonts w:eastAsia="Arial" w:cs="Arial"/>
          <w:noProof/>
          <w:color w:val="000000"/>
          <w:spacing w:val="-1"/>
          <w:szCs w:val="20"/>
        </w:rPr>
        <w:t>economic</w:t>
      </w:r>
      <w:r w:rsidR="00FB71E9">
        <w:rPr>
          <w:rFonts w:eastAsia="Arial" w:cs="Arial"/>
          <w:noProof/>
          <w:color w:val="000000"/>
          <w:spacing w:val="-2"/>
          <w:szCs w:val="20"/>
        </w:rPr>
        <w:t xml:space="preserve"> </w:t>
      </w:r>
      <w:r w:rsidR="00FB71E9">
        <w:rPr>
          <w:rFonts w:eastAsia="Arial" w:cs="Arial"/>
          <w:noProof/>
          <w:color w:val="000000"/>
          <w:spacing w:val="-1"/>
          <w:szCs w:val="20"/>
        </w:rPr>
        <w:t>empowerment</w:t>
      </w:r>
      <w:r w:rsidR="00FB71E9">
        <w:rPr>
          <w:rFonts w:eastAsia="Arial" w:cs="Arial"/>
          <w:noProof/>
          <w:color w:val="000000"/>
          <w:spacing w:val="-2"/>
          <w:szCs w:val="20"/>
        </w:rPr>
        <w:t xml:space="preserve"> as </w:t>
      </w:r>
      <w:r w:rsidR="00FB71E9">
        <w:rPr>
          <w:rFonts w:eastAsia="Arial" w:cs="Arial"/>
          <w:noProof/>
          <w:color w:val="000000"/>
          <w:spacing w:val="-1"/>
          <w:szCs w:val="20"/>
        </w:rPr>
        <w:t>defined</w:t>
      </w:r>
      <w:r w:rsidR="00FB71E9">
        <w:rPr>
          <w:rFonts w:eastAsia="Arial" w:cs="Arial"/>
          <w:noProof/>
          <w:color w:val="000000"/>
          <w:spacing w:val="-2"/>
          <w:szCs w:val="20"/>
        </w:rPr>
        <w:t xml:space="preserve"> </w:t>
      </w:r>
      <w:r w:rsidR="00FB71E9">
        <w:rPr>
          <w:rFonts w:eastAsia="Arial" w:cs="Arial"/>
          <w:noProof/>
          <w:color w:val="000000"/>
          <w:spacing w:val="-1"/>
          <w:szCs w:val="20"/>
        </w:rPr>
        <w:t>in</w:t>
      </w:r>
      <w:r w:rsidR="00FB71E9">
        <w:rPr>
          <w:rFonts w:eastAsia="Arial" w:cs="Arial"/>
          <w:noProof/>
          <w:color w:val="000000"/>
          <w:spacing w:val="-2"/>
          <w:szCs w:val="20"/>
        </w:rPr>
        <w:t xml:space="preserve"> </w:t>
      </w:r>
      <w:r w:rsidR="00FB71E9">
        <w:rPr>
          <w:rFonts w:eastAsia="Arial" w:cs="Arial"/>
          <w:noProof/>
          <w:color w:val="000000"/>
          <w:spacing w:val="-1"/>
          <w:szCs w:val="20"/>
        </w:rPr>
        <w:t>section</w:t>
      </w:r>
      <w:r w:rsidR="00FB71E9">
        <w:rPr>
          <w:rFonts w:eastAsia="Arial" w:cs="Arial"/>
          <w:noProof/>
          <w:color w:val="000000"/>
          <w:spacing w:val="-3"/>
          <w:szCs w:val="20"/>
        </w:rPr>
        <w:t xml:space="preserve"> 1 </w:t>
      </w:r>
      <w:r w:rsidR="00FB71E9">
        <w:rPr>
          <w:rFonts w:eastAsia="Arial" w:cs="Arial"/>
          <w:noProof/>
          <w:color w:val="000000"/>
          <w:spacing w:val="-2"/>
          <w:szCs w:val="20"/>
        </w:rPr>
        <w:t>of</w:t>
      </w:r>
      <w:r w:rsidR="00FB71E9">
        <w:rPr>
          <w:rFonts w:eastAsia="Arial" w:cs="Arial"/>
          <w:noProof/>
          <w:color w:val="000000"/>
          <w:spacing w:val="-1"/>
          <w:szCs w:val="20"/>
        </w:rPr>
        <w:t xml:space="preserve"> the </w:t>
      </w:r>
      <w:r w:rsidR="00FB71E9">
        <w:rPr>
          <w:rFonts w:eastAsia="Arial" w:cs="Arial"/>
          <w:noProof/>
          <w:color w:val="000000"/>
          <w:spacing w:val="1"/>
          <w:szCs w:val="20"/>
        </w:rPr>
        <w:t>Broad- Based</w:t>
      </w:r>
      <w:r w:rsidR="00FB71E9">
        <w:rPr>
          <w:rFonts w:eastAsia="Arial" w:cs="Arial"/>
          <w:noProof/>
          <w:color w:val="000000"/>
          <w:spacing w:val="6"/>
          <w:szCs w:val="20"/>
        </w:rPr>
        <w:t xml:space="preserve"> </w:t>
      </w:r>
      <w:r w:rsidR="00FB71E9">
        <w:rPr>
          <w:rFonts w:eastAsia="Arial" w:cs="Arial"/>
          <w:noProof/>
          <w:color w:val="000000"/>
          <w:spacing w:val="1"/>
          <w:szCs w:val="20"/>
        </w:rPr>
        <w:t>Black</w:t>
      </w:r>
      <w:r w:rsidR="00FB71E9">
        <w:rPr>
          <w:rFonts w:eastAsia="Arial" w:cs="Arial"/>
          <w:noProof/>
          <w:color w:val="000000"/>
          <w:spacing w:val="7"/>
          <w:szCs w:val="20"/>
        </w:rPr>
        <w:t xml:space="preserve"> </w:t>
      </w:r>
      <w:r w:rsidR="00FB71E9">
        <w:rPr>
          <w:rFonts w:eastAsia="Arial" w:cs="Arial"/>
          <w:noProof/>
          <w:color w:val="000000"/>
          <w:spacing w:val="1"/>
          <w:szCs w:val="20"/>
        </w:rPr>
        <w:t>Economic</w:t>
      </w:r>
      <w:r w:rsidR="00FB71E9">
        <w:rPr>
          <w:rFonts w:eastAsia="Arial" w:cs="Arial"/>
          <w:noProof/>
          <w:color w:val="000000"/>
          <w:spacing w:val="6"/>
          <w:szCs w:val="20"/>
        </w:rPr>
        <w:t xml:space="preserve"> </w:t>
      </w:r>
      <w:r w:rsidR="00FB71E9">
        <w:rPr>
          <w:rFonts w:eastAsia="Arial" w:cs="Arial"/>
          <w:noProof/>
          <w:color w:val="000000"/>
          <w:spacing w:val="-1"/>
          <w:szCs w:val="20"/>
        </w:rPr>
        <w:t>Empowerment</w:t>
      </w:r>
      <w:r w:rsidR="00FB71E9">
        <w:rPr>
          <w:rFonts w:eastAsia="Arial" w:cs="Arial"/>
          <w:noProof/>
          <w:color w:val="000000"/>
          <w:spacing w:val="5"/>
          <w:szCs w:val="20"/>
        </w:rPr>
        <w:t xml:space="preserve"> </w:t>
      </w:r>
      <w:r w:rsidR="00FB71E9">
        <w:rPr>
          <w:rFonts w:eastAsia="Arial" w:cs="Arial"/>
          <w:noProof/>
          <w:color w:val="000000"/>
          <w:spacing w:val="1"/>
          <w:szCs w:val="20"/>
        </w:rPr>
        <w:t>Act;</w:t>
      </w:r>
    </w:p>
    <w:p w14:paraId="5F652CF5" w14:textId="5DEA7F77" w:rsidR="00FB71E9" w:rsidRDefault="00FB71E9" w:rsidP="00FB71E9">
      <w:pPr>
        <w:spacing w:before="142" w:line="235" w:lineRule="exact"/>
        <w:ind w:left="1933" w:hanging="360"/>
        <w:jc w:val="both"/>
        <w:rPr>
          <w:rFonts w:eastAsia="Arial" w:cs="Arial"/>
          <w:noProof/>
          <w:color w:val="000000"/>
          <w:spacing w:val="-4"/>
          <w:szCs w:val="20"/>
        </w:rPr>
      </w:pPr>
      <w:r>
        <w:rPr>
          <w:rFonts w:eastAsia="Arial" w:cs="Arial"/>
          <w:noProof/>
          <w:color w:val="000000"/>
          <w:spacing w:val="-1"/>
          <w:szCs w:val="20"/>
        </w:rPr>
        <w:t>(</w:t>
      </w:r>
      <w:r w:rsidR="00A266B9">
        <w:rPr>
          <w:rFonts w:eastAsia="Arial" w:cs="Arial"/>
          <w:noProof/>
          <w:color w:val="000000"/>
          <w:spacing w:val="-1"/>
          <w:szCs w:val="20"/>
        </w:rPr>
        <w:t>c</w:t>
      </w:r>
      <w:r>
        <w:rPr>
          <w:rFonts w:eastAsia="Arial" w:cs="Arial"/>
          <w:noProof/>
          <w:color w:val="000000"/>
          <w:spacing w:val="-1"/>
          <w:szCs w:val="20"/>
        </w:rPr>
        <w:t>)</w:t>
      </w:r>
      <w:r>
        <w:rPr>
          <w:rFonts w:eastAsia="Arial" w:cs="Arial"/>
          <w:noProof/>
          <w:color w:val="000000"/>
          <w:spacing w:val="60"/>
          <w:szCs w:val="20"/>
        </w:rPr>
        <w:t xml:space="preserve"> </w:t>
      </w:r>
      <w:r>
        <w:rPr>
          <w:rFonts w:eastAsia="Arial" w:cs="Arial"/>
          <w:noProof/>
          <w:color w:val="000000"/>
          <w:spacing w:val="-1"/>
          <w:szCs w:val="20"/>
        </w:rPr>
        <w:t>“</w:t>
      </w:r>
      <w:r>
        <w:rPr>
          <w:rFonts w:eastAsia="Arial" w:cs="Arial"/>
          <w:b/>
          <w:bCs/>
          <w:noProof/>
          <w:color w:val="000000"/>
          <w:szCs w:val="20"/>
        </w:rPr>
        <w:t>B-BBEE</w:t>
      </w:r>
      <w:r>
        <w:rPr>
          <w:rFonts w:eastAsia="Arial" w:cs="Arial"/>
          <w:b/>
          <w:bCs/>
          <w:noProof/>
          <w:color w:val="000000"/>
          <w:spacing w:val="1"/>
          <w:szCs w:val="20"/>
        </w:rPr>
        <w:t xml:space="preserve"> </w:t>
      </w:r>
      <w:r>
        <w:rPr>
          <w:rFonts w:eastAsia="Arial" w:cs="Arial"/>
          <w:b/>
          <w:bCs/>
          <w:noProof/>
          <w:color w:val="000000"/>
          <w:szCs w:val="20"/>
        </w:rPr>
        <w:t>status</w:t>
      </w:r>
      <w:r>
        <w:rPr>
          <w:rFonts w:eastAsia="Arial" w:cs="Arial"/>
          <w:b/>
          <w:bCs/>
          <w:noProof/>
          <w:color w:val="000000"/>
          <w:spacing w:val="2"/>
          <w:szCs w:val="20"/>
        </w:rPr>
        <w:t xml:space="preserve"> </w:t>
      </w:r>
      <w:r>
        <w:rPr>
          <w:rFonts w:eastAsia="Arial" w:cs="Arial"/>
          <w:b/>
          <w:bCs/>
          <w:noProof/>
          <w:color w:val="000000"/>
          <w:spacing w:val="1"/>
          <w:szCs w:val="20"/>
        </w:rPr>
        <w:t>level</w:t>
      </w:r>
      <w:r>
        <w:rPr>
          <w:rFonts w:eastAsia="Arial" w:cs="Arial"/>
          <w:b/>
          <w:bCs/>
          <w:noProof/>
          <w:color w:val="000000"/>
          <w:spacing w:val="2"/>
          <w:szCs w:val="20"/>
        </w:rPr>
        <w:t xml:space="preserve"> </w:t>
      </w:r>
      <w:r>
        <w:rPr>
          <w:rFonts w:eastAsia="Arial" w:cs="Arial"/>
          <w:b/>
          <w:bCs/>
          <w:noProof/>
          <w:color w:val="000000"/>
          <w:spacing w:val="1"/>
          <w:szCs w:val="20"/>
        </w:rPr>
        <w:t>of</w:t>
      </w:r>
      <w:r>
        <w:rPr>
          <w:rFonts w:eastAsia="Arial" w:cs="Arial"/>
          <w:b/>
          <w:bCs/>
          <w:noProof/>
          <w:color w:val="000000"/>
          <w:spacing w:val="2"/>
          <w:szCs w:val="20"/>
        </w:rPr>
        <w:t xml:space="preserve"> </w:t>
      </w:r>
      <w:r>
        <w:rPr>
          <w:rFonts w:eastAsia="Arial" w:cs="Arial"/>
          <w:b/>
          <w:bCs/>
          <w:noProof/>
          <w:color w:val="000000"/>
          <w:spacing w:val="-1"/>
          <w:szCs w:val="20"/>
        </w:rPr>
        <w:t>contributor”</w:t>
      </w:r>
      <w:r>
        <w:rPr>
          <w:rFonts w:eastAsia="Arial" w:cs="Arial"/>
          <w:b/>
          <w:bCs/>
          <w:noProof/>
          <w:color w:val="000000"/>
          <w:spacing w:val="4"/>
          <w:szCs w:val="20"/>
        </w:rPr>
        <w:t xml:space="preserve"> </w:t>
      </w:r>
      <w:r>
        <w:rPr>
          <w:rFonts w:eastAsia="Arial" w:cs="Arial"/>
          <w:noProof/>
          <w:color w:val="000000"/>
          <w:spacing w:val="1"/>
          <w:szCs w:val="20"/>
        </w:rPr>
        <w:t>means</w:t>
      </w:r>
      <w:r>
        <w:rPr>
          <w:rFonts w:eastAsia="Arial" w:cs="Arial"/>
          <w:noProof/>
          <w:color w:val="000000"/>
          <w:spacing w:val="2"/>
          <w:szCs w:val="20"/>
        </w:rPr>
        <w:t xml:space="preserve"> </w:t>
      </w:r>
      <w:r>
        <w:rPr>
          <w:rFonts w:eastAsia="Arial" w:cs="Arial"/>
          <w:noProof/>
          <w:color w:val="000000"/>
          <w:szCs w:val="20"/>
        </w:rPr>
        <w:t>the</w:t>
      </w:r>
      <w:r>
        <w:rPr>
          <w:rFonts w:eastAsia="Arial" w:cs="Arial"/>
          <w:noProof/>
          <w:color w:val="000000"/>
          <w:spacing w:val="2"/>
          <w:szCs w:val="20"/>
        </w:rPr>
        <w:t xml:space="preserve"> </w:t>
      </w:r>
      <w:r>
        <w:rPr>
          <w:rFonts w:eastAsia="Arial" w:cs="Arial"/>
          <w:noProof/>
          <w:color w:val="000000"/>
          <w:spacing w:val="1"/>
          <w:szCs w:val="20"/>
        </w:rPr>
        <w:t>B-BBEE</w:t>
      </w:r>
      <w:r>
        <w:rPr>
          <w:rFonts w:eastAsia="Arial" w:cs="Arial"/>
          <w:noProof/>
          <w:color w:val="000000"/>
          <w:spacing w:val="2"/>
          <w:szCs w:val="20"/>
        </w:rPr>
        <w:t xml:space="preserve"> </w:t>
      </w:r>
      <w:r>
        <w:rPr>
          <w:rFonts w:eastAsia="Arial" w:cs="Arial"/>
          <w:noProof/>
          <w:color w:val="000000"/>
          <w:spacing w:val="-1"/>
          <w:szCs w:val="20"/>
        </w:rPr>
        <w:t>status</w:t>
      </w:r>
      <w:r>
        <w:rPr>
          <w:rFonts w:eastAsia="Arial" w:cs="Arial"/>
          <w:noProof/>
          <w:color w:val="000000"/>
          <w:spacing w:val="2"/>
          <w:szCs w:val="20"/>
        </w:rPr>
        <w:t xml:space="preserve"> </w:t>
      </w:r>
      <w:r>
        <w:rPr>
          <w:rFonts w:eastAsia="Arial" w:cs="Arial"/>
          <w:noProof/>
          <w:color w:val="000000"/>
          <w:spacing w:val="1"/>
          <w:szCs w:val="20"/>
        </w:rPr>
        <w:t>of</w:t>
      </w:r>
      <w:r>
        <w:rPr>
          <w:rFonts w:eastAsia="Arial" w:cs="Arial"/>
          <w:noProof/>
          <w:color w:val="000000"/>
          <w:spacing w:val="3"/>
          <w:szCs w:val="20"/>
        </w:rPr>
        <w:t xml:space="preserve"> </w:t>
      </w:r>
      <w:r>
        <w:rPr>
          <w:rFonts w:eastAsia="Arial" w:cs="Arial"/>
          <w:noProof/>
          <w:color w:val="000000"/>
          <w:spacing w:val="1"/>
          <w:szCs w:val="20"/>
        </w:rPr>
        <w:t>an</w:t>
      </w:r>
      <w:r>
        <w:rPr>
          <w:rFonts w:eastAsia="Arial" w:cs="Arial"/>
          <w:noProof/>
          <w:color w:val="000000"/>
          <w:spacing w:val="2"/>
          <w:szCs w:val="20"/>
        </w:rPr>
        <w:t xml:space="preserve"> </w:t>
      </w:r>
      <w:r>
        <w:rPr>
          <w:rFonts w:eastAsia="Arial" w:cs="Arial"/>
          <w:noProof/>
          <w:color w:val="000000"/>
          <w:szCs w:val="20"/>
        </w:rPr>
        <w:t>entity</w:t>
      </w:r>
      <w:r>
        <w:rPr>
          <w:rFonts w:eastAsia="Arial" w:cs="Arial"/>
          <w:noProof/>
          <w:color w:val="000000"/>
          <w:spacing w:val="1"/>
          <w:szCs w:val="20"/>
        </w:rPr>
        <w:t xml:space="preserve"> </w:t>
      </w:r>
      <w:r>
        <w:rPr>
          <w:rFonts w:eastAsia="Arial" w:cs="Arial"/>
          <w:noProof/>
          <w:color w:val="000000"/>
          <w:szCs w:val="20"/>
        </w:rPr>
        <w:t>in</w:t>
      </w:r>
      <w:r>
        <w:rPr>
          <w:rFonts w:eastAsia="Arial" w:cs="Arial"/>
          <w:noProof/>
          <w:color w:val="000000"/>
          <w:spacing w:val="2"/>
          <w:szCs w:val="20"/>
        </w:rPr>
        <w:t xml:space="preserve"> </w:t>
      </w:r>
      <w:r>
        <w:rPr>
          <w:rFonts w:eastAsia="Arial" w:cs="Arial"/>
          <w:noProof/>
          <w:color w:val="000000"/>
          <w:szCs w:val="20"/>
        </w:rPr>
        <w:t>terms</w:t>
      </w:r>
      <w:r>
        <w:rPr>
          <w:rFonts w:eastAsia="Arial" w:cs="Arial"/>
          <w:noProof/>
          <w:color w:val="000000"/>
          <w:spacing w:val="2"/>
          <w:szCs w:val="20"/>
        </w:rPr>
        <w:t xml:space="preserve"> </w:t>
      </w:r>
      <w:r>
        <w:rPr>
          <w:rFonts w:eastAsia="Arial" w:cs="Arial"/>
          <w:noProof/>
          <w:color w:val="000000"/>
          <w:spacing w:val="-1"/>
          <w:szCs w:val="20"/>
        </w:rPr>
        <w:t>of</w:t>
      </w:r>
      <w:r>
        <w:rPr>
          <w:rFonts w:eastAsia="Arial" w:cs="Arial"/>
          <w:noProof/>
          <w:color w:val="000000"/>
          <w:spacing w:val="3"/>
          <w:szCs w:val="20"/>
        </w:rPr>
        <w:t xml:space="preserve"> </w:t>
      </w:r>
      <w:r>
        <w:rPr>
          <w:rFonts w:eastAsia="Arial" w:cs="Arial"/>
          <w:noProof/>
          <w:color w:val="000000"/>
          <w:spacing w:val="2"/>
          <w:szCs w:val="20"/>
        </w:rPr>
        <w:t xml:space="preserve">a </w:t>
      </w:r>
      <w:r>
        <w:rPr>
          <w:rFonts w:eastAsia="Arial" w:cs="Arial"/>
          <w:noProof/>
          <w:color w:val="000000"/>
          <w:szCs w:val="20"/>
        </w:rPr>
        <w:t>code</w:t>
      </w:r>
      <w:r>
        <w:rPr>
          <w:rFonts w:eastAsia="Arial" w:cs="Arial"/>
          <w:noProof/>
          <w:color w:val="000000"/>
          <w:spacing w:val="2"/>
          <w:szCs w:val="20"/>
        </w:rPr>
        <w:t xml:space="preserve"> </w:t>
      </w:r>
      <w:r>
        <w:rPr>
          <w:rFonts w:eastAsia="Arial" w:cs="Arial"/>
          <w:noProof/>
          <w:color w:val="000000"/>
          <w:spacing w:val="-2"/>
          <w:szCs w:val="20"/>
        </w:rPr>
        <w:t xml:space="preserve">of </w:t>
      </w:r>
      <w:r>
        <w:rPr>
          <w:rFonts w:eastAsia="Arial" w:cs="Arial"/>
          <w:noProof/>
          <w:color w:val="000000"/>
          <w:spacing w:val="-1"/>
          <w:szCs w:val="20"/>
        </w:rPr>
        <w:t>good practice on black</w:t>
      </w:r>
      <w:r>
        <w:rPr>
          <w:rFonts w:eastAsia="Arial" w:cs="Arial"/>
          <w:noProof/>
          <w:color w:val="000000"/>
          <w:spacing w:val="1"/>
          <w:szCs w:val="20"/>
        </w:rPr>
        <w:t xml:space="preserve"> </w:t>
      </w:r>
      <w:r>
        <w:rPr>
          <w:rFonts w:eastAsia="Arial" w:cs="Arial"/>
          <w:noProof/>
          <w:color w:val="000000"/>
          <w:spacing w:val="-1"/>
          <w:szCs w:val="20"/>
        </w:rPr>
        <w:t>economic</w:t>
      </w:r>
      <w:r>
        <w:rPr>
          <w:rFonts w:eastAsia="Arial" w:cs="Arial"/>
          <w:noProof/>
          <w:color w:val="000000"/>
          <w:szCs w:val="20"/>
        </w:rPr>
        <w:t xml:space="preserve"> </w:t>
      </w:r>
      <w:r>
        <w:rPr>
          <w:rFonts w:eastAsia="Arial" w:cs="Arial"/>
          <w:noProof/>
          <w:color w:val="000000"/>
          <w:spacing w:val="-1"/>
          <w:szCs w:val="20"/>
        </w:rPr>
        <w:t xml:space="preserve">empowerment, issued in </w:t>
      </w:r>
      <w:r>
        <w:rPr>
          <w:rFonts w:eastAsia="Arial" w:cs="Arial"/>
          <w:noProof/>
          <w:color w:val="000000"/>
          <w:spacing w:val="1"/>
          <w:szCs w:val="20"/>
        </w:rPr>
        <w:t>terms</w:t>
      </w:r>
      <w:r>
        <w:rPr>
          <w:rFonts w:eastAsia="Arial" w:cs="Arial"/>
          <w:noProof/>
          <w:color w:val="000000"/>
          <w:szCs w:val="20"/>
        </w:rPr>
        <w:t xml:space="preserve"> </w:t>
      </w:r>
      <w:r>
        <w:rPr>
          <w:rFonts w:eastAsia="Arial" w:cs="Arial"/>
          <w:noProof/>
          <w:color w:val="000000"/>
          <w:spacing w:val="-2"/>
          <w:szCs w:val="20"/>
        </w:rPr>
        <w:t>of</w:t>
      </w:r>
      <w:r>
        <w:rPr>
          <w:rFonts w:eastAsia="Arial" w:cs="Arial"/>
          <w:noProof/>
          <w:color w:val="000000"/>
          <w:spacing w:val="1"/>
          <w:szCs w:val="20"/>
        </w:rPr>
        <w:t xml:space="preserve"> </w:t>
      </w:r>
      <w:r>
        <w:rPr>
          <w:rFonts w:eastAsia="Arial" w:cs="Arial"/>
          <w:noProof/>
          <w:color w:val="000000"/>
          <w:spacing w:val="-1"/>
          <w:szCs w:val="20"/>
        </w:rPr>
        <w:t xml:space="preserve">section 9(1) of the </w:t>
      </w:r>
      <w:r>
        <w:rPr>
          <w:rFonts w:eastAsia="Arial" w:cs="Arial"/>
          <w:noProof/>
          <w:color w:val="000000"/>
          <w:szCs w:val="20"/>
        </w:rPr>
        <w:t xml:space="preserve">Broad-Based </w:t>
      </w:r>
      <w:r>
        <w:rPr>
          <w:rFonts w:eastAsia="Arial" w:cs="Arial"/>
          <w:noProof/>
          <w:color w:val="000000"/>
          <w:spacing w:val="1"/>
          <w:szCs w:val="20"/>
        </w:rPr>
        <w:t>Black</w:t>
      </w:r>
      <w:r>
        <w:rPr>
          <w:rFonts w:eastAsia="Arial" w:cs="Arial"/>
          <w:noProof/>
          <w:color w:val="000000"/>
          <w:spacing w:val="8"/>
          <w:szCs w:val="20"/>
        </w:rPr>
        <w:t xml:space="preserve"> </w:t>
      </w:r>
      <w:r>
        <w:rPr>
          <w:rFonts w:eastAsia="Arial" w:cs="Arial"/>
          <w:noProof/>
          <w:color w:val="000000"/>
          <w:spacing w:val="1"/>
          <w:szCs w:val="20"/>
        </w:rPr>
        <w:t>Economic</w:t>
      </w:r>
      <w:r>
        <w:rPr>
          <w:rFonts w:eastAsia="Arial" w:cs="Arial"/>
          <w:noProof/>
          <w:color w:val="000000"/>
          <w:spacing w:val="7"/>
          <w:szCs w:val="20"/>
        </w:rPr>
        <w:t xml:space="preserve"> </w:t>
      </w:r>
      <w:r>
        <w:rPr>
          <w:rFonts w:eastAsia="Arial" w:cs="Arial"/>
          <w:noProof/>
          <w:color w:val="000000"/>
          <w:szCs w:val="20"/>
        </w:rPr>
        <w:t>Empowerment</w:t>
      </w:r>
      <w:r>
        <w:rPr>
          <w:rFonts w:eastAsia="Arial" w:cs="Arial"/>
          <w:noProof/>
          <w:color w:val="000000"/>
          <w:spacing w:val="7"/>
          <w:szCs w:val="20"/>
        </w:rPr>
        <w:t xml:space="preserve"> </w:t>
      </w:r>
      <w:r>
        <w:rPr>
          <w:rFonts w:eastAsia="Arial" w:cs="Arial"/>
          <w:noProof/>
          <w:color w:val="000000"/>
          <w:spacing w:val="1"/>
          <w:szCs w:val="20"/>
        </w:rPr>
        <w:t>Act;</w:t>
      </w:r>
    </w:p>
    <w:p w14:paraId="477A8CEB" w14:textId="209CD363" w:rsidR="00FB71E9" w:rsidRDefault="00FB71E9" w:rsidP="00FB71E9">
      <w:pPr>
        <w:tabs>
          <w:tab w:val="left" w:pos="1933"/>
        </w:tabs>
        <w:spacing w:before="178" w:line="206" w:lineRule="exact"/>
        <w:ind w:left="1573" w:firstLine="1"/>
        <w:rPr>
          <w:rFonts w:eastAsia="Arial" w:cs="Arial"/>
          <w:noProof/>
          <w:color w:val="000000"/>
          <w:spacing w:val="1"/>
          <w:szCs w:val="20"/>
        </w:rPr>
      </w:pPr>
      <w:r>
        <w:rPr>
          <w:rFonts w:eastAsia="Arial" w:cs="Arial"/>
          <w:noProof/>
          <w:color w:val="000000"/>
          <w:spacing w:val="-1"/>
          <w:szCs w:val="20"/>
        </w:rPr>
        <w:t>(</w:t>
      </w:r>
      <w:r w:rsidR="00A266B9">
        <w:rPr>
          <w:rFonts w:eastAsia="Arial" w:cs="Arial"/>
          <w:noProof/>
          <w:color w:val="000000"/>
          <w:spacing w:val="-1"/>
          <w:szCs w:val="20"/>
        </w:rPr>
        <w:t>d</w:t>
      </w:r>
      <w:r>
        <w:rPr>
          <w:rFonts w:eastAsia="Arial" w:cs="Arial"/>
          <w:noProof/>
          <w:color w:val="000000"/>
          <w:spacing w:val="-1"/>
          <w:szCs w:val="20"/>
        </w:rPr>
        <w:t>)</w:t>
      </w:r>
      <w:r>
        <w:rPr>
          <w:rFonts w:eastAsia="Arial" w:cs="Arial"/>
          <w:noProof/>
          <w:color w:val="000000"/>
          <w:spacing w:val="-1"/>
          <w:szCs w:val="20"/>
        </w:rPr>
        <w:tab/>
      </w:r>
      <w:r>
        <w:rPr>
          <w:rFonts w:eastAsia="Arial" w:cs="Arial"/>
          <w:b/>
          <w:bCs/>
          <w:noProof/>
          <w:color w:val="000000"/>
          <w:spacing w:val="9"/>
          <w:szCs w:val="20"/>
        </w:rPr>
        <w:t>“bid”</w:t>
      </w:r>
      <w:r>
        <w:rPr>
          <w:rFonts w:eastAsia="Arial" w:cs="Arial"/>
          <w:noProof/>
          <w:color w:val="000000"/>
          <w:spacing w:val="-1"/>
          <w:szCs w:val="20"/>
        </w:rPr>
        <w:t>means</w:t>
      </w:r>
      <w:r>
        <w:rPr>
          <w:rFonts w:eastAsia="Arial" w:cs="Arial"/>
          <w:noProof/>
          <w:color w:val="000000"/>
          <w:spacing w:val="-10"/>
          <w:szCs w:val="20"/>
        </w:rPr>
        <w:t xml:space="preserve"> </w:t>
      </w:r>
      <w:r>
        <w:rPr>
          <w:rFonts w:eastAsia="Arial" w:cs="Arial"/>
          <w:noProof/>
          <w:color w:val="000000"/>
          <w:spacing w:val="-5"/>
          <w:szCs w:val="20"/>
        </w:rPr>
        <w:t xml:space="preserve">a </w:t>
      </w:r>
      <w:r>
        <w:rPr>
          <w:rFonts w:eastAsia="Arial" w:cs="Arial"/>
          <w:noProof/>
          <w:color w:val="000000"/>
          <w:spacing w:val="-1"/>
          <w:szCs w:val="20"/>
        </w:rPr>
        <w:t>written</w:t>
      </w:r>
      <w:r>
        <w:rPr>
          <w:rFonts w:eastAsia="Arial" w:cs="Arial"/>
          <w:noProof/>
          <w:color w:val="000000"/>
          <w:spacing w:val="-11"/>
          <w:szCs w:val="20"/>
        </w:rPr>
        <w:t xml:space="preserve"> </w:t>
      </w:r>
      <w:r>
        <w:rPr>
          <w:rFonts w:eastAsia="Arial" w:cs="Arial"/>
          <w:noProof/>
          <w:color w:val="000000"/>
          <w:szCs w:val="20"/>
        </w:rPr>
        <w:t>offer</w:t>
      </w:r>
      <w:r>
        <w:rPr>
          <w:rFonts w:eastAsia="Arial" w:cs="Arial"/>
          <w:noProof/>
          <w:color w:val="000000"/>
          <w:spacing w:val="-10"/>
          <w:szCs w:val="20"/>
        </w:rPr>
        <w:t xml:space="preserve"> </w:t>
      </w:r>
      <w:r>
        <w:rPr>
          <w:rFonts w:eastAsia="Arial" w:cs="Arial"/>
          <w:noProof/>
          <w:color w:val="000000"/>
          <w:spacing w:val="-1"/>
          <w:szCs w:val="20"/>
        </w:rPr>
        <w:t>in</w:t>
      </w:r>
      <w:r>
        <w:rPr>
          <w:rFonts w:eastAsia="Arial" w:cs="Arial"/>
          <w:noProof/>
          <w:color w:val="000000"/>
          <w:spacing w:val="-9"/>
          <w:szCs w:val="20"/>
        </w:rPr>
        <w:t xml:space="preserve"> </w:t>
      </w:r>
      <w:r>
        <w:rPr>
          <w:rFonts w:eastAsia="Arial" w:cs="Arial"/>
          <w:noProof/>
          <w:color w:val="000000"/>
          <w:spacing w:val="-6"/>
          <w:szCs w:val="20"/>
        </w:rPr>
        <w:t xml:space="preserve">a </w:t>
      </w:r>
      <w:r>
        <w:rPr>
          <w:rFonts w:eastAsia="Arial" w:cs="Arial"/>
          <w:noProof/>
          <w:color w:val="000000"/>
          <w:szCs w:val="20"/>
        </w:rPr>
        <w:t>prescribed</w:t>
      </w:r>
      <w:r>
        <w:rPr>
          <w:rFonts w:eastAsia="Arial" w:cs="Arial"/>
          <w:noProof/>
          <w:color w:val="000000"/>
          <w:spacing w:val="-9"/>
          <w:szCs w:val="20"/>
        </w:rPr>
        <w:t xml:space="preserve"> </w:t>
      </w:r>
      <w:r>
        <w:rPr>
          <w:rFonts w:eastAsia="Arial" w:cs="Arial"/>
          <w:noProof/>
          <w:color w:val="000000"/>
          <w:spacing w:val="-1"/>
          <w:szCs w:val="20"/>
        </w:rPr>
        <w:t>or</w:t>
      </w:r>
      <w:r>
        <w:rPr>
          <w:rFonts w:eastAsia="Arial" w:cs="Arial"/>
          <w:noProof/>
          <w:color w:val="000000"/>
          <w:spacing w:val="-10"/>
          <w:szCs w:val="20"/>
        </w:rPr>
        <w:t xml:space="preserve"> </w:t>
      </w:r>
      <w:r>
        <w:rPr>
          <w:rFonts w:eastAsia="Arial" w:cs="Arial"/>
          <w:noProof/>
          <w:color w:val="000000"/>
          <w:szCs w:val="20"/>
        </w:rPr>
        <w:t>stipulated</w:t>
      </w:r>
      <w:r>
        <w:rPr>
          <w:rFonts w:eastAsia="Arial" w:cs="Arial"/>
          <w:noProof/>
          <w:color w:val="000000"/>
          <w:spacing w:val="-9"/>
          <w:szCs w:val="20"/>
        </w:rPr>
        <w:t xml:space="preserve"> </w:t>
      </w:r>
      <w:r>
        <w:rPr>
          <w:rFonts w:eastAsia="Arial" w:cs="Arial"/>
          <w:noProof/>
          <w:color w:val="000000"/>
          <w:spacing w:val="-2"/>
          <w:szCs w:val="20"/>
        </w:rPr>
        <w:t>form</w:t>
      </w:r>
      <w:r>
        <w:rPr>
          <w:rFonts w:eastAsia="Arial" w:cs="Arial"/>
          <w:noProof/>
          <w:color w:val="000000"/>
          <w:spacing w:val="-7"/>
          <w:szCs w:val="20"/>
        </w:rPr>
        <w:t xml:space="preserve"> </w:t>
      </w:r>
      <w:r>
        <w:rPr>
          <w:rFonts w:eastAsia="Arial" w:cs="Arial"/>
          <w:noProof/>
          <w:color w:val="000000"/>
          <w:spacing w:val="-1"/>
          <w:szCs w:val="20"/>
        </w:rPr>
        <w:t>in</w:t>
      </w:r>
      <w:r>
        <w:rPr>
          <w:rFonts w:eastAsia="Arial" w:cs="Arial"/>
          <w:noProof/>
          <w:color w:val="000000"/>
          <w:spacing w:val="-11"/>
          <w:szCs w:val="20"/>
        </w:rPr>
        <w:t xml:space="preserve"> </w:t>
      </w:r>
      <w:r>
        <w:rPr>
          <w:rFonts w:eastAsia="Arial" w:cs="Arial"/>
          <w:noProof/>
          <w:color w:val="000000"/>
          <w:szCs w:val="20"/>
        </w:rPr>
        <w:t>response</w:t>
      </w:r>
      <w:r>
        <w:rPr>
          <w:rFonts w:eastAsia="Arial" w:cs="Arial"/>
          <w:noProof/>
          <w:color w:val="000000"/>
          <w:spacing w:val="-11"/>
          <w:szCs w:val="20"/>
        </w:rPr>
        <w:t xml:space="preserve"> </w:t>
      </w:r>
      <w:r>
        <w:rPr>
          <w:rFonts w:eastAsia="Arial" w:cs="Arial"/>
          <w:noProof/>
          <w:color w:val="000000"/>
          <w:spacing w:val="1"/>
          <w:szCs w:val="20"/>
        </w:rPr>
        <w:t>to</w:t>
      </w:r>
      <w:r>
        <w:rPr>
          <w:rFonts w:eastAsia="Arial" w:cs="Arial"/>
          <w:noProof/>
          <w:color w:val="000000"/>
          <w:spacing w:val="-9"/>
          <w:szCs w:val="20"/>
        </w:rPr>
        <w:t xml:space="preserve"> </w:t>
      </w:r>
      <w:r>
        <w:rPr>
          <w:rFonts w:eastAsia="Arial" w:cs="Arial"/>
          <w:noProof/>
          <w:color w:val="000000"/>
          <w:spacing w:val="-1"/>
          <w:szCs w:val="20"/>
        </w:rPr>
        <w:t>an</w:t>
      </w:r>
      <w:r>
        <w:rPr>
          <w:rFonts w:eastAsia="Arial" w:cs="Arial"/>
          <w:noProof/>
          <w:color w:val="000000"/>
          <w:spacing w:val="-9"/>
          <w:szCs w:val="20"/>
        </w:rPr>
        <w:t xml:space="preserve"> </w:t>
      </w:r>
      <w:r>
        <w:rPr>
          <w:rFonts w:eastAsia="Arial" w:cs="Arial"/>
          <w:noProof/>
          <w:color w:val="000000"/>
          <w:szCs w:val="20"/>
        </w:rPr>
        <w:t>invitation</w:t>
      </w:r>
      <w:r>
        <w:rPr>
          <w:rFonts w:eastAsia="Arial" w:cs="Arial"/>
          <w:noProof/>
          <w:color w:val="000000"/>
          <w:spacing w:val="-9"/>
          <w:szCs w:val="20"/>
        </w:rPr>
        <w:t xml:space="preserve"> </w:t>
      </w:r>
      <w:r>
        <w:rPr>
          <w:rFonts w:eastAsia="Arial" w:cs="Arial"/>
          <w:noProof/>
          <w:color w:val="000000"/>
          <w:spacing w:val="1"/>
          <w:szCs w:val="20"/>
        </w:rPr>
        <w:t>by</w:t>
      </w:r>
      <w:r>
        <w:rPr>
          <w:rFonts w:eastAsia="Arial" w:cs="Arial"/>
          <w:noProof/>
          <w:color w:val="000000"/>
          <w:spacing w:val="-12"/>
          <w:szCs w:val="20"/>
        </w:rPr>
        <w:t xml:space="preserve"> </w:t>
      </w:r>
      <w:r>
        <w:rPr>
          <w:rFonts w:eastAsia="Arial" w:cs="Arial"/>
          <w:noProof/>
          <w:color w:val="000000"/>
          <w:spacing w:val="-1"/>
          <w:szCs w:val="20"/>
        </w:rPr>
        <w:t>an</w:t>
      </w:r>
      <w:r>
        <w:rPr>
          <w:rFonts w:eastAsia="Arial" w:cs="Arial"/>
          <w:noProof/>
          <w:color w:val="000000"/>
          <w:spacing w:val="-9"/>
          <w:szCs w:val="20"/>
        </w:rPr>
        <w:t xml:space="preserve"> </w:t>
      </w:r>
      <w:r>
        <w:rPr>
          <w:rFonts w:eastAsia="Arial" w:cs="Arial"/>
          <w:noProof/>
          <w:color w:val="000000"/>
          <w:szCs w:val="20"/>
        </w:rPr>
        <w:t>organ</w:t>
      </w:r>
    </w:p>
    <w:p w14:paraId="437CEC03" w14:textId="77777777" w:rsidR="00FB71E9" w:rsidRDefault="00FB71E9" w:rsidP="00FB71E9">
      <w:pPr>
        <w:spacing w:before="3" w:line="230" w:lineRule="exact"/>
        <w:ind w:left="1933" w:firstLine="1"/>
        <w:rPr>
          <w:rFonts w:eastAsia="Arial" w:cs="Arial"/>
          <w:noProof/>
          <w:color w:val="000000"/>
          <w:szCs w:val="20"/>
        </w:rPr>
      </w:pPr>
      <w:r>
        <w:rPr>
          <w:rFonts w:eastAsia="Arial" w:cs="Arial"/>
          <w:noProof/>
          <w:color w:val="000000"/>
          <w:spacing w:val="-1"/>
          <w:szCs w:val="20"/>
        </w:rPr>
        <w:t>of</w:t>
      </w:r>
      <w:r>
        <w:rPr>
          <w:rFonts w:eastAsia="Arial" w:cs="Arial"/>
          <w:noProof/>
          <w:color w:val="000000"/>
          <w:spacing w:val="34"/>
          <w:szCs w:val="20"/>
        </w:rPr>
        <w:t xml:space="preserve"> </w:t>
      </w:r>
      <w:r>
        <w:rPr>
          <w:rFonts w:eastAsia="Arial" w:cs="Arial"/>
          <w:noProof/>
          <w:color w:val="000000"/>
          <w:spacing w:val="-1"/>
          <w:szCs w:val="20"/>
        </w:rPr>
        <w:t>state</w:t>
      </w:r>
      <w:r>
        <w:rPr>
          <w:rFonts w:eastAsia="Arial" w:cs="Arial"/>
          <w:noProof/>
          <w:color w:val="000000"/>
          <w:spacing w:val="32"/>
          <w:szCs w:val="20"/>
        </w:rPr>
        <w:t xml:space="preserve"> </w:t>
      </w:r>
      <w:r>
        <w:rPr>
          <w:rFonts w:eastAsia="Arial" w:cs="Arial"/>
          <w:noProof/>
          <w:color w:val="000000"/>
          <w:szCs w:val="20"/>
        </w:rPr>
        <w:t>for</w:t>
      </w:r>
      <w:r>
        <w:rPr>
          <w:rFonts w:eastAsia="Arial" w:cs="Arial"/>
          <w:noProof/>
          <w:color w:val="000000"/>
          <w:spacing w:val="33"/>
          <w:szCs w:val="20"/>
        </w:rPr>
        <w:t xml:space="preserve"> </w:t>
      </w:r>
      <w:r>
        <w:rPr>
          <w:rFonts w:eastAsia="Arial" w:cs="Arial"/>
          <w:noProof/>
          <w:color w:val="000000"/>
          <w:spacing w:val="-1"/>
          <w:szCs w:val="20"/>
        </w:rPr>
        <w:t>the</w:t>
      </w:r>
      <w:r>
        <w:rPr>
          <w:rFonts w:eastAsia="Arial" w:cs="Arial"/>
          <w:noProof/>
          <w:color w:val="000000"/>
          <w:spacing w:val="34"/>
          <w:szCs w:val="20"/>
        </w:rPr>
        <w:t xml:space="preserve"> </w:t>
      </w:r>
      <w:r>
        <w:rPr>
          <w:rFonts w:eastAsia="Arial" w:cs="Arial"/>
          <w:noProof/>
          <w:color w:val="000000"/>
          <w:szCs w:val="20"/>
        </w:rPr>
        <w:t>provision</w:t>
      </w:r>
      <w:r>
        <w:rPr>
          <w:rFonts w:eastAsia="Arial" w:cs="Arial"/>
          <w:noProof/>
          <w:color w:val="000000"/>
          <w:spacing w:val="34"/>
          <w:szCs w:val="20"/>
        </w:rPr>
        <w:t xml:space="preserve"> </w:t>
      </w:r>
      <w:r>
        <w:rPr>
          <w:rFonts w:eastAsia="Arial" w:cs="Arial"/>
          <w:noProof/>
          <w:color w:val="000000"/>
          <w:spacing w:val="-1"/>
          <w:szCs w:val="20"/>
        </w:rPr>
        <w:t>of</w:t>
      </w:r>
      <w:r>
        <w:rPr>
          <w:rFonts w:eastAsia="Arial" w:cs="Arial"/>
          <w:noProof/>
          <w:color w:val="000000"/>
          <w:spacing w:val="34"/>
          <w:szCs w:val="20"/>
        </w:rPr>
        <w:t xml:space="preserve"> </w:t>
      </w:r>
      <w:r>
        <w:rPr>
          <w:rFonts w:eastAsia="Arial" w:cs="Arial"/>
          <w:noProof/>
          <w:color w:val="000000"/>
          <w:spacing w:val="-1"/>
          <w:szCs w:val="20"/>
        </w:rPr>
        <w:t>goods</w:t>
      </w:r>
      <w:r>
        <w:rPr>
          <w:rFonts w:eastAsia="Arial" w:cs="Arial"/>
          <w:noProof/>
          <w:color w:val="000000"/>
          <w:spacing w:val="34"/>
          <w:szCs w:val="20"/>
        </w:rPr>
        <w:t xml:space="preserve"> </w:t>
      </w:r>
      <w:r>
        <w:rPr>
          <w:rFonts w:eastAsia="Arial" w:cs="Arial"/>
          <w:noProof/>
          <w:color w:val="000000"/>
          <w:spacing w:val="-1"/>
          <w:szCs w:val="20"/>
        </w:rPr>
        <w:t>or</w:t>
      </w:r>
      <w:r>
        <w:rPr>
          <w:rFonts w:eastAsia="Arial" w:cs="Arial"/>
          <w:noProof/>
          <w:color w:val="000000"/>
          <w:spacing w:val="33"/>
          <w:szCs w:val="20"/>
        </w:rPr>
        <w:t xml:space="preserve"> </w:t>
      </w:r>
      <w:r>
        <w:rPr>
          <w:rFonts w:eastAsia="Arial" w:cs="Arial"/>
          <w:noProof/>
          <w:color w:val="000000"/>
          <w:szCs w:val="20"/>
        </w:rPr>
        <w:t>services,</w:t>
      </w:r>
      <w:r>
        <w:rPr>
          <w:rFonts w:eastAsia="Arial" w:cs="Arial"/>
          <w:noProof/>
          <w:color w:val="000000"/>
          <w:spacing w:val="35"/>
          <w:szCs w:val="20"/>
        </w:rPr>
        <w:t xml:space="preserve"> </w:t>
      </w:r>
      <w:r>
        <w:rPr>
          <w:rFonts w:eastAsia="Arial" w:cs="Arial"/>
          <w:noProof/>
          <w:color w:val="000000"/>
          <w:spacing w:val="-1"/>
          <w:szCs w:val="20"/>
        </w:rPr>
        <w:t>through</w:t>
      </w:r>
      <w:r>
        <w:rPr>
          <w:rFonts w:eastAsia="Arial" w:cs="Arial"/>
          <w:noProof/>
          <w:color w:val="000000"/>
          <w:spacing w:val="35"/>
          <w:szCs w:val="20"/>
        </w:rPr>
        <w:t xml:space="preserve"> </w:t>
      </w:r>
      <w:r>
        <w:rPr>
          <w:rFonts w:eastAsia="Arial" w:cs="Arial"/>
          <w:noProof/>
          <w:color w:val="000000"/>
          <w:spacing w:val="-1"/>
          <w:szCs w:val="20"/>
        </w:rPr>
        <w:t>price</w:t>
      </w:r>
      <w:r>
        <w:rPr>
          <w:rFonts w:eastAsia="Arial" w:cs="Arial"/>
          <w:noProof/>
          <w:color w:val="000000"/>
          <w:spacing w:val="35"/>
          <w:szCs w:val="20"/>
        </w:rPr>
        <w:t xml:space="preserve"> </w:t>
      </w:r>
      <w:r>
        <w:rPr>
          <w:rFonts w:eastAsia="Arial" w:cs="Arial"/>
          <w:noProof/>
          <w:color w:val="000000"/>
          <w:spacing w:val="-1"/>
          <w:szCs w:val="20"/>
        </w:rPr>
        <w:t>quotations,</w:t>
      </w:r>
      <w:r>
        <w:rPr>
          <w:rFonts w:eastAsia="Arial" w:cs="Arial"/>
          <w:noProof/>
          <w:color w:val="000000"/>
          <w:spacing w:val="35"/>
          <w:szCs w:val="20"/>
        </w:rPr>
        <w:t xml:space="preserve"> </w:t>
      </w:r>
      <w:r>
        <w:rPr>
          <w:rFonts w:eastAsia="Arial" w:cs="Arial"/>
          <w:noProof/>
          <w:color w:val="000000"/>
          <w:szCs w:val="20"/>
        </w:rPr>
        <w:t>advertised</w:t>
      </w:r>
      <w:r>
        <w:rPr>
          <w:rFonts w:eastAsia="Arial" w:cs="Arial"/>
          <w:noProof/>
          <w:color w:val="000000"/>
          <w:spacing w:val="32"/>
          <w:szCs w:val="20"/>
        </w:rPr>
        <w:t xml:space="preserve"> </w:t>
      </w:r>
      <w:r>
        <w:rPr>
          <w:rFonts w:eastAsia="Arial" w:cs="Arial"/>
          <w:noProof/>
          <w:color w:val="000000"/>
          <w:szCs w:val="20"/>
        </w:rPr>
        <w:t xml:space="preserve">competitive </w:t>
      </w:r>
      <w:r>
        <w:rPr>
          <w:rFonts w:eastAsia="Arial" w:cs="Arial"/>
          <w:noProof/>
          <w:color w:val="000000"/>
          <w:spacing w:val="1"/>
          <w:szCs w:val="20"/>
        </w:rPr>
        <w:t>bidding</w:t>
      </w:r>
      <w:r>
        <w:rPr>
          <w:rFonts w:eastAsia="Arial" w:cs="Arial"/>
          <w:noProof/>
          <w:color w:val="000000"/>
          <w:spacing w:val="6"/>
          <w:szCs w:val="20"/>
        </w:rPr>
        <w:t xml:space="preserve"> </w:t>
      </w:r>
      <w:r>
        <w:rPr>
          <w:rFonts w:eastAsia="Arial" w:cs="Arial"/>
          <w:noProof/>
          <w:color w:val="000000"/>
          <w:spacing w:val="1"/>
          <w:szCs w:val="20"/>
        </w:rPr>
        <w:t>processes</w:t>
      </w:r>
      <w:r>
        <w:rPr>
          <w:rFonts w:eastAsia="Arial" w:cs="Arial"/>
          <w:noProof/>
          <w:color w:val="000000"/>
          <w:spacing w:val="6"/>
          <w:szCs w:val="20"/>
        </w:rPr>
        <w:t xml:space="preserve"> </w:t>
      </w:r>
      <w:r>
        <w:rPr>
          <w:rFonts w:eastAsia="Arial" w:cs="Arial"/>
          <w:noProof/>
          <w:color w:val="000000"/>
          <w:spacing w:val="3"/>
          <w:szCs w:val="20"/>
        </w:rPr>
        <w:t>or</w:t>
      </w:r>
      <w:r>
        <w:rPr>
          <w:rFonts w:eastAsia="Arial" w:cs="Arial"/>
          <w:noProof/>
          <w:color w:val="000000"/>
          <w:spacing w:val="7"/>
          <w:szCs w:val="20"/>
        </w:rPr>
        <w:t xml:space="preserve"> </w:t>
      </w:r>
      <w:r>
        <w:rPr>
          <w:rFonts w:eastAsia="Arial" w:cs="Arial"/>
          <w:noProof/>
          <w:color w:val="000000"/>
          <w:spacing w:val="1"/>
          <w:szCs w:val="20"/>
        </w:rPr>
        <w:t>proposals;</w:t>
      </w:r>
      <w:r>
        <w:rPr>
          <w:rFonts w:ascii="Times New Roman" w:hAnsi="Times New Roman"/>
          <w:noProof/>
          <w:color w:val="000000"/>
          <w:sz w:val="24"/>
        </w:rPr>
        <mc:AlternateContent>
          <mc:Choice Requires="wps">
            <w:drawing>
              <wp:anchor distT="0" distB="0" distL="114300" distR="114300" simplePos="0" relativeHeight="251817984" behindDoc="0" locked="0" layoutInCell="1" allowOverlap="1" wp14:anchorId="0E440541" wp14:editId="628A4635">
                <wp:simplePos x="0" y="0"/>
                <wp:positionH relativeFrom="column">
                  <wp:posOffset>0</wp:posOffset>
                </wp:positionH>
                <wp:positionV relativeFrom="paragraph">
                  <wp:posOffset>0</wp:posOffset>
                </wp:positionV>
                <wp:extent cx="635000" cy="635000"/>
                <wp:effectExtent l="19050" t="19050" r="12700" b="12700"/>
                <wp:wrapNone/>
                <wp:docPr id="1331992341"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FFFF4" id="Shape 5" o:spid="_x0000_s1026" style="position:absolute;margin-left:0;margin-top:0;width:50pt;height:50pt;z-index:251817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45984" behindDoc="1" locked="0" layoutInCell="1" allowOverlap="1" wp14:anchorId="6DB456E9" wp14:editId="3A772BEB">
                <wp:simplePos x="0" y="0"/>
                <wp:positionH relativeFrom="page">
                  <wp:posOffset>4601210</wp:posOffset>
                </wp:positionH>
                <wp:positionV relativeFrom="paragraph">
                  <wp:posOffset>215900</wp:posOffset>
                </wp:positionV>
                <wp:extent cx="2053590" cy="1719580"/>
                <wp:effectExtent l="635" t="6985" r="3175" b="6985"/>
                <wp:wrapNone/>
                <wp:docPr id="1600880848"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1ED1" id="WS_Shape 5" o:spid="_x0000_s1026" style="position:absolute;margin-left:362.3pt;margin-top:17pt;width:161.7pt;height:135.4pt;z-index:-25137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2A77045C" w14:textId="5C00DDD7" w:rsidR="00FB71E9" w:rsidRDefault="00FB71E9" w:rsidP="00FB71E9">
      <w:pPr>
        <w:spacing w:before="25" w:line="230" w:lineRule="exact"/>
        <w:ind w:left="1933" w:hanging="360"/>
        <w:rPr>
          <w:rFonts w:eastAsia="Arial" w:cs="Arial"/>
          <w:noProof/>
          <w:color w:val="000000"/>
          <w:spacing w:val="-5"/>
          <w:szCs w:val="20"/>
        </w:rPr>
      </w:pPr>
      <w:r>
        <w:rPr>
          <w:rFonts w:eastAsia="Arial" w:cs="Arial"/>
          <w:noProof/>
          <w:color w:val="000000"/>
          <w:spacing w:val="-1"/>
          <w:szCs w:val="20"/>
        </w:rPr>
        <w:t>(</w:t>
      </w:r>
      <w:r w:rsidR="00A266B9">
        <w:rPr>
          <w:rFonts w:eastAsia="Arial" w:cs="Arial"/>
          <w:noProof/>
          <w:color w:val="000000"/>
          <w:spacing w:val="-1"/>
          <w:szCs w:val="20"/>
        </w:rPr>
        <w:t>e</w:t>
      </w:r>
      <w:r>
        <w:rPr>
          <w:rFonts w:eastAsia="Arial" w:cs="Arial"/>
          <w:noProof/>
          <w:color w:val="000000"/>
          <w:spacing w:val="-1"/>
          <w:szCs w:val="20"/>
        </w:rPr>
        <w:t>)</w:t>
      </w:r>
      <w:r>
        <w:rPr>
          <w:rFonts w:eastAsia="Arial" w:cs="Arial"/>
          <w:noProof/>
          <w:color w:val="000000"/>
          <w:spacing w:val="60"/>
          <w:szCs w:val="20"/>
        </w:rPr>
        <w:t xml:space="preserve"> </w:t>
      </w:r>
      <w:r>
        <w:rPr>
          <w:rFonts w:eastAsia="Arial" w:cs="Arial"/>
          <w:b/>
          <w:bCs/>
          <w:noProof/>
          <w:color w:val="000000"/>
          <w:spacing w:val="-1"/>
          <w:szCs w:val="20"/>
        </w:rPr>
        <w:t>“Broad-Based</w:t>
      </w:r>
      <w:r>
        <w:rPr>
          <w:rFonts w:eastAsia="Arial" w:cs="Arial"/>
          <w:b/>
          <w:bCs/>
          <w:noProof/>
          <w:color w:val="000000"/>
          <w:spacing w:val="-16"/>
          <w:szCs w:val="20"/>
        </w:rPr>
        <w:t xml:space="preserve">  </w:t>
      </w:r>
      <w:r>
        <w:rPr>
          <w:rFonts w:eastAsia="Arial" w:cs="Arial"/>
          <w:b/>
          <w:bCs/>
          <w:noProof/>
          <w:color w:val="000000"/>
          <w:szCs w:val="20"/>
        </w:rPr>
        <w:t>Black</w:t>
      </w:r>
      <w:r>
        <w:rPr>
          <w:rFonts w:eastAsia="Arial" w:cs="Arial"/>
          <w:b/>
          <w:bCs/>
          <w:noProof/>
          <w:color w:val="000000"/>
          <w:spacing w:val="-16"/>
          <w:szCs w:val="20"/>
        </w:rPr>
        <w:t xml:space="preserve">  </w:t>
      </w:r>
      <w:r>
        <w:rPr>
          <w:rFonts w:eastAsia="Arial" w:cs="Arial"/>
          <w:b/>
          <w:bCs/>
          <w:noProof/>
          <w:color w:val="000000"/>
          <w:szCs w:val="20"/>
        </w:rPr>
        <w:t>Economic</w:t>
      </w:r>
      <w:r>
        <w:rPr>
          <w:rFonts w:eastAsia="Arial" w:cs="Arial"/>
          <w:b/>
          <w:bCs/>
          <w:noProof/>
          <w:color w:val="000000"/>
          <w:spacing w:val="-16"/>
          <w:szCs w:val="20"/>
        </w:rPr>
        <w:t xml:space="preserve">  </w:t>
      </w:r>
      <w:r>
        <w:rPr>
          <w:rFonts w:eastAsia="Arial" w:cs="Arial"/>
          <w:b/>
          <w:bCs/>
          <w:noProof/>
          <w:color w:val="000000"/>
          <w:spacing w:val="-1"/>
          <w:szCs w:val="20"/>
        </w:rPr>
        <w:t>Empowerment</w:t>
      </w:r>
      <w:r>
        <w:rPr>
          <w:rFonts w:eastAsia="Arial" w:cs="Arial"/>
          <w:b/>
          <w:bCs/>
          <w:noProof/>
          <w:color w:val="000000"/>
          <w:spacing w:val="28"/>
          <w:szCs w:val="20"/>
        </w:rPr>
        <w:t xml:space="preserve"> </w:t>
      </w:r>
      <w:r>
        <w:rPr>
          <w:rFonts w:eastAsia="Arial" w:cs="Arial"/>
          <w:b/>
          <w:bCs/>
          <w:noProof/>
          <w:color w:val="000000"/>
          <w:spacing w:val="-1"/>
          <w:szCs w:val="20"/>
        </w:rPr>
        <w:t>Act”</w:t>
      </w:r>
      <w:r>
        <w:rPr>
          <w:rFonts w:eastAsia="Arial" w:cs="Arial"/>
          <w:b/>
          <w:bCs/>
          <w:noProof/>
          <w:color w:val="000000"/>
          <w:spacing w:val="-15"/>
          <w:szCs w:val="20"/>
        </w:rPr>
        <w:t xml:space="preserve">  </w:t>
      </w:r>
      <w:r>
        <w:rPr>
          <w:rFonts w:eastAsia="Arial" w:cs="Arial"/>
          <w:noProof/>
          <w:color w:val="000000"/>
          <w:spacing w:val="-1"/>
          <w:szCs w:val="20"/>
        </w:rPr>
        <w:t>means</w:t>
      </w:r>
      <w:r>
        <w:rPr>
          <w:rFonts w:eastAsia="Arial" w:cs="Arial"/>
          <w:noProof/>
          <w:color w:val="000000"/>
          <w:spacing w:val="-15"/>
          <w:szCs w:val="20"/>
        </w:rPr>
        <w:t xml:space="preserve">  </w:t>
      </w:r>
      <w:r>
        <w:rPr>
          <w:rFonts w:eastAsia="Arial" w:cs="Arial"/>
          <w:noProof/>
          <w:color w:val="000000"/>
          <w:spacing w:val="-1"/>
          <w:szCs w:val="20"/>
        </w:rPr>
        <w:t>the</w:t>
      </w:r>
      <w:r>
        <w:rPr>
          <w:rFonts w:eastAsia="Arial" w:cs="Arial"/>
          <w:noProof/>
          <w:color w:val="000000"/>
          <w:spacing w:val="-16"/>
          <w:szCs w:val="20"/>
        </w:rPr>
        <w:t xml:space="preserve">  </w:t>
      </w:r>
      <w:r>
        <w:rPr>
          <w:rFonts w:eastAsia="Arial" w:cs="Arial"/>
          <w:noProof/>
          <w:color w:val="000000"/>
          <w:szCs w:val="20"/>
        </w:rPr>
        <w:t>Broad-Based</w:t>
      </w:r>
      <w:r>
        <w:rPr>
          <w:rFonts w:eastAsia="Arial" w:cs="Arial"/>
          <w:noProof/>
          <w:color w:val="000000"/>
          <w:spacing w:val="-15"/>
          <w:szCs w:val="20"/>
        </w:rPr>
        <w:t xml:space="preserve">  </w:t>
      </w:r>
      <w:r>
        <w:rPr>
          <w:rFonts w:eastAsia="Arial" w:cs="Arial"/>
          <w:noProof/>
          <w:color w:val="000000"/>
          <w:spacing w:val="-1"/>
          <w:szCs w:val="20"/>
        </w:rPr>
        <w:t>Black</w:t>
      </w:r>
      <w:r>
        <w:rPr>
          <w:rFonts w:eastAsia="Arial" w:cs="Arial"/>
          <w:noProof/>
          <w:color w:val="000000"/>
          <w:spacing w:val="29"/>
          <w:szCs w:val="20"/>
        </w:rPr>
        <w:t xml:space="preserve"> </w:t>
      </w:r>
      <w:r>
        <w:rPr>
          <w:rFonts w:eastAsia="Arial" w:cs="Arial"/>
          <w:noProof/>
          <w:color w:val="000000"/>
          <w:spacing w:val="-1"/>
          <w:szCs w:val="20"/>
        </w:rPr>
        <w:t>Economic Empowerment</w:t>
      </w:r>
      <w:r>
        <w:rPr>
          <w:rFonts w:eastAsia="Arial" w:cs="Arial"/>
          <w:noProof/>
          <w:color w:val="000000"/>
          <w:spacing w:val="3"/>
          <w:szCs w:val="20"/>
        </w:rPr>
        <w:t xml:space="preserve"> </w:t>
      </w:r>
      <w:r>
        <w:rPr>
          <w:rFonts w:eastAsia="Arial" w:cs="Arial"/>
          <w:noProof/>
          <w:color w:val="000000"/>
          <w:szCs w:val="20"/>
        </w:rPr>
        <w:t>Act,</w:t>
      </w:r>
      <w:r>
        <w:rPr>
          <w:rFonts w:eastAsia="Arial" w:cs="Arial"/>
          <w:noProof/>
          <w:color w:val="000000"/>
          <w:spacing w:val="3"/>
          <w:szCs w:val="20"/>
        </w:rPr>
        <w:t xml:space="preserve"> </w:t>
      </w:r>
      <w:r>
        <w:rPr>
          <w:rFonts w:eastAsia="Arial" w:cs="Arial"/>
          <w:noProof/>
          <w:color w:val="000000"/>
          <w:spacing w:val="1"/>
          <w:szCs w:val="20"/>
        </w:rPr>
        <w:t>2003</w:t>
      </w:r>
      <w:r>
        <w:rPr>
          <w:rFonts w:eastAsia="Arial" w:cs="Arial"/>
          <w:noProof/>
          <w:color w:val="000000"/>
          <w:spacing w:val="3"/>
          <w:szCs w:val="20"/>
        </w:rPr>
        <w:t xml:space="preserve"> </w:t>
      </w:r>
      <w:r>
        <w:rPr>
          <w:rFonts w:eastAsia="Arial" w:cs="Arial"/>
          <w:noProof/>
          <w:color w:val="000000"/>
          <w:spacing w:val="1"/>
          <w:szCs w:val="20"/>
        </w:rPr>
        <w:t>(Act</w:t>
      </w:r>
      <w:r>
        <w:rPr>
          <w:rFonts w:eastAsia="Arial" w:cs="Arial"/>
          <w:noProof/>
          <w:color w:val="000000"/>
          <w:spacing w:val="3"/>
          <w:szCs w:val="20"/>
        </w:rPr>
        <w:t xml:space="preserve"> </w:t>
      </w:r>
      <w:r>
        <w:rPr>
          <w:rFonts w:eastAsia="Arial" w:cs="Arial"/>
          <w:noProof/>
          <w:color w:val="000000"/>
          <w:spacing w:val="1"/>
          <w:szCs w:val="20"/>
        </w:rPr>
        <w:t>No.</w:t>
      </w:r>
      <w:r>
        <w:rPr>
          <w:rFonts w:eastAsia="Arial" w:cs="Arial"/>
          <w:noProof/>
          <w:color w:val="000000"/>
          <w:spacing w:val="3"/>
          <w:szCs w:val="20"/>
        </w:rPr>
        <w:t xml:space="preserve"> </w:t>
      </w:r>
      <w:r>
        <w:rPr>
          <w:rFonts w:eastAsia="Arial" w:cs="Arial"/>
          <w:noProof/>
          <w:color w:val="000000"/>
          <w:spacing w:val="2"/>
          <w:szCs w:val="20"/>
        </w:rPr>
        <w:t>53</w:t>
      </w:r>
      <w:r>
        <w:rPr>
          <w:rFonts w:eastAsia="Arial" w:cs="Arial"/>
          <w:noProof/>
          <w:color w:val="000000"/>
          <w:spacing w:val="3"/>
          <w:szCs w:val="20"/>
        </w:rPr>
        <w:t xml:space="preserve"> </w:t>
      </w:r>
      <w:r>
        <w:rPr>
          <w:rFonts w:eastAsia="Arial" w:cs="Arial"/>
          <w:noProof/>
          <w:color w:val="000000"/>
          <w:spacing w:val="1"/>
          <w:szCs w:val="20"/>
        </w:rPr>
        <w:t>of</w:t>
      </w:r>
      <w:r>
        <w:rPr>
          <w:rFonts w:eastAsia="Arial" w:cs="Arial"/>
          <w:noProof/>
          <w:color w:val="000000"/>
          <w:spacing w:val="4"/>
          <w:szCs w:val="20"/>
        </w:rPr>
        <w:t xml:space="preserve"> </w:t>
      </w:r>
      <w:r>
        <w:rPr>
          <w:rFonts w:eastAsia="Arial" w:cs="Arial"/>
          <w:noProof/>
          <w:color w:val="000000"/>
          <w:szCs w:val="20"/>
        </w:rPr>
        <w:t>2003);</w:t>
      </w:r>
    </w:p>
    <w:p w14:paraId="32EF0C06" w14:textId="6FAD3369" w:rsidR="00FB71E9" w:rsidRDefault="00FB71E9" w:rsidP="00FB71E9">
      <w:pPr>
        <w:spacing w:before="140" w:line="235" w:lineRule="exact"/>
        <w:ind w:left="1933" w:hanging="360"/>
        <w:jc w:val="both"/>
        <w:rPr>
          <w:rFonts w:eastAsia="Arial" w:cs="Arial"/>
          <w:noProof/>
          <w:color w:val="000000"/>
          <w:spacing w:val="-2"/>
          <w:szCs w:val="20"/>
        </w:rPr>
      </w:pPr>
      <w:r>
        <w:rPr>
          <w:rFonts w:eastAsia="Arial" w:cs="Arial"/>
          <w:noProof/>
          <w:color w:val="000000"/>
          <w:spacing w:val="-1"/>
          <w:szCs w:val="20"/>
        </w:rPr>
        <w:t>(</w:t>
      </w:r>
      <w:r w:rsidR="00A266B9">
        <w:rPr>
          <w:rFonts w:eastAsia="Arial" w:cs="Arial"/>
          <w:noProof/>
          <w:color w:val="000000"/>
          <w:spacing w:val="-1"/>
          <w:szCs w:val="20"/>
        </w:rPr>
        <w:t>f</w:t>
      </w:r>
      <w:r>
        <w:rPr>
          <w:rFonts w:eastAsia="Arial" w:cs="Arial"/>
          <w:noProof/>
          <w:color w:val="000000"/>
          <w:spacing w:val="-1"/>
          <w:szCs w:val="20"/>
        </w:rPr>
        <w:t>)</w:t>
      </w:r>
      <w:r>
        <w:rPr>
          <w:rFonts w:eastAsia="Arial" w:cs="Arial"/>
          <w:noProof/>
          <w:color w:val="000000"/>
          <w:spacing w:val="60"/>
          <w:szCs w:val="20"/>
        </w:rPr>
        <w:t xml:space="preserve"> </w:t>
      </w:r>
      <w:r>
        <w:rPr>
          <w:rFonts w:eastAsia="Arial" w:cs="Arial"/>
          <w:b/>
          <w:bCs/>
          <w:noProof/>
          <w:color w:val="000000"/>
          <w:spacing w:val="9"/>
          <w:szCs w:val="20"/>
        </w:rPr>
        <w:t>“EME”</w:t>
      </w:r>
      <w:r>
        <w:rPr>
          <w:rFonts w:eastAsia="Arial" w:cs="Arial"/>
          <w:noProof/>
          <w:color w:val="000000"/>
          <w:spacing w:val="-1"/>
          <w:szCs w:val="20"/>
        </w:rPr>
        <w:t>means</w:t>
      </w:r>
      <w:r>
        <w:rPr>
          <w:rFonts w:eastAsia="Arial" w:cs="Arial"/>
          <w:noProof/>
          <w:color w:val="000000"/>
          <w:spacing w:val="-5"/>
          <w:szCs w:val="20"/>
        </w:rPr>
        <w:t xml:space="preserve"> </w:t>
      </w:r>
      <w:r>
        <w:rPr>
          <w:rFonts w:eastAsia="Arial" w:cs="Arial"/>
          <w:noProof/>
          <w:color w:val="000000"/>
          <w:spacing w:val="-3"/>
          <w:szCs w:val="20"/>
        </w:rPr>
        <w:t>an</w:t>
      </w:r>
      <w:r>
        <w:rPr>
          <w:rFonts w:eastAsia="Arial" w:cs="Arial"/>
          <w:noProof/>
          <w:color w:val="000000"/>
          <w:spacing w:val="-5"/>
          <w:szCs w:val="20"/>
        </w:rPr>
        <w:t xml:space="preserve"> </w:t>
      </w:r>
      <w:r>
        <w:rPr>
          <w:rFonts w:eastAsia="Arial" w:cs="Arial"/>
          <w:noProof/>
          <w:color w:val="000000"/>
          <w:spacing w:val="-1"/>
          <w:szCs w:val="20"/>
        </w:rPr>
        <w:t>Exempted</w:t>
      </w:r>
      <w:r>
        <w:rPr>
          <w:rFonts w:eastAsia="Arial" w:cs="Arial"/>
          <w:noProof/>
          <w:color w:val="000000"/>
          <w:spacing w:val="-6"/>
          <w:szCs w:val="20"/>
        </w:rPr>
        <w:t xml:space="preserve"> </w:t>
      </w:r>
      <w:r>
        <w:rPr>
          <w:rFonts w:eastAsia="Arial" w:cs="Arial"/>
          <w:noProof/>
          <w:color w:val="000000"/>
          <w:spacing w:val="-2"/>
          <w:szCs w:val="20"/>
        </w:rPr>
        <w:t>Micro</w:t>
      </w:r>
      <w:r>
        <w:rPr>
          <w:rFonts w:eastAsia="Arial" w:cs="Arial"/>
          <w:noProof/>
          <w:color w:val="000000"/>
          <w:spacing w:val="-5"/>
          <w:szCs w:val="20"/>
        </w:rPr>
        <w:t xml:space="preserve"> </w:t>
      </w:r>
      <w:r>
        <w:rPr>
          <w:rFonts w:eastAsia="Arial" w:cs="Arial"/>
          <w:noProof/>
          <w:color w:val="000000"/>
          <w:spacing w:val="-1"/>
          <w:szCs w:val="20"/>
        </w:rPr>
        <w:t>Enterprise</w:t>
      </w:r>
      <w:r>
        <w:rPr>
          <w:rFonts w:eastAsia="Arial" w:cs="Arial"/>
          <w:noProof/>
          <w:color w:val="000000"/>
          <w:spacing w:val="-5"/>
          <w:szCs w:val="20"/>
        </w:rPr>
        <w:t xml:space="preserve"> </w:t>
      </w:r>
      <w:r>
        <w:rPr>
          <w:rFonts w:eastAsia="Arial" w:cs="Arial"/>
          <w:noProof/>
          <w:color w:val="000000"/>
          <w:spacing w:val="-3"/>
          <w:szCs w:val="20"/>
        </w:rPr>
        <w:t>in</w:t>
      </w:r>
      <w:r>
        <w:rPr>
          <w:rFonts w:eastAsia="Arial" w:cs="Arial"/>
          <w:noProof/>
          <w:color w:val="000000"/>
          <w:spacing w:val="-5"/>
          <w:szCs w:val="20"/>
        </w:rPr>
        <w:t xml:space="preserve"> </w:t>
      </w:r>
      <w:r>
        <w:rPr>
          <w:rFonts w:eastAsia="Arial" w:cs="Arial"/>
          <w:noProof/>
          <w:color w:val="000000"/>
          <w:spacing w:val="-1"/>
          <w:szCs w:val="20"/>
        </w:rPr>
        <w:t>terms</w:t>
      </w:r>
      <w:r>
        <w:rPr>
          <w:rFonts w:eastAsia="Arial" w:cs="Arial"/>
          <w:noProof/>
          <w:color w:val="000000"/>
          <w:spacing w:val="-5"/>
          <w:szCs w:val="20"/>
        </w:rPr>
        <w:t xml:space="preserve"> </w:t>
      </w:r>
      <w:r>
        <w:rPr>
          <w:rFonts w:eastAsia="Arial" w:cs="Arial"/>
          <w:noProof/>
          <w:color w:val="000000"/>
          <w:spacing w:val="-3"/>
          <w:szCs w:val="20"/>
        </w:rPr>
        <w:t>of</w:t>
      </w:r>
      <w:r>
        <w:rPr>
          <w:rFonts w:eastAsia="Arial" w:cs="Arial"/>
          <w:noProof/>
          <w:color w:val="000000"/>
          <w:spacing w:val="-5"/>
          <w:szCs w:val="20"/>
        </w:rPr>
        <w:t xml:space="preserve"> </w:t>
      </w:r>
      <w:r>
        <w:rPr>
          <w:rFonts w:eastAsia="Arial" w:cs="Arial"/>
          <w:noProof/>
          <w:color w:val="000000"/>
          <w:spacing w:val="-6"/>
          <w:szCs w:val="20"/>
        </w:rPr>
        <w:t xml:space="preserve">a </w:t>
      </w:r>
      <w:r>
        <w:rPr>
          <w:rFonts w:eastAsia="Arial" w:cs="Arial"/>
          <w:noProof/>
          <w:color w:val="000000"/>
          <w:spacing w:val="-1"/>
          <w:szCs w:val="20"/>
        </w:rPr>
        <w:t>code</w:t>
      </w:r>
      <w:r>
        <w:rPr>
          <w:rFonts w:eastAsia="Arial" w:cs="Arial"/>
          <w:noProof/>
          <w:color w:val="000000"/>
          <w:spacing w:val="-6"/>
          <w:szCs w:val="20"/>
        </w:rPr>
        <w:t xml:space="preserve"> </w:t>
      </w:r>
      <w:r>
        <w:rPr>
          <w:rFonts w:eastAsia="Arial" w:cs="Arial"/>
          <w:noProof/>
          <w:color w:val="000000"/>
          <w:spacing w:val="-4"/>
          <w:szCs w:val="20"/>
        </w:rPr>
        <w:t>of</w:t>
      </w:r>
      <w:r>
        <w:rPr>
          <w:rFonts w:eastAsia="Arial" w:cs="Arial"/>
          <w:noProof/>
          <w:color w:val="000000"/>
          <w:spacing w:val="-5"/>
          <w:szCs w:val="20"/>
        </w:rPr>
        <w:t xml:space="preserve"> </w:t>
      </w:r>
      <w:r>
        <w:rPr>
          <w:rFonts w:eastAsia="Arial" w:cs="Arial"/>
          <w:noProof/>
          <w:color w:val="000000"/>
          <w:spacing w:val="-1"/>
          <w:szCs w:val="20"/>
        </w:rPr>
        <w:t>good</w:t>
      </w:r>
      <w:r>
        <w:rPr>
          <w:rFonts w:eastAsia="Arial" w:cs="Arial"/>
          <w:noProof/>
          <w:color w:val="000000"/>
          <w:spacing w:val="-6"/>
          <w:szCs w:val="20"/>
        </w:rPr>
        <w:t xml:space="preserve"> </w:t>
      </w:r>
      <w:r>
        <w:rPr>
          <w:rFonts w:eastAsia="Arial" w:cs="Arial"/>
          <w:noProof/>
          <w:color w:val="000000"/>
          <w:spacing w:val="-1"/>
          <w:szCs w:val="20"/>
        </w:rPr>
        <w:t>practice</w:t>
      </w:r>
      <w:r>
        <w:rPr>
          <w:rFonts w:eastAsia="Arial" w:cs="Arial"/>
          <w:noProof/>
          <w:color w:val="000000"/>
          <w:spacing w:val="40"/>
          <w:szCs w:val="20"/>
        </w:rPr>
        <w:t xml:space="preserve"> </w:t>
      </w:r>
      <w:r>
        <w:rPr>
          <w:rFonts w:eastAsia="Arial" w:cs="Arial"/>
          <w:noProof/>
          <w:color w:val="000000"/>
          <w:spacing w:val="-1"/>
          <w:szCs w:val="20"/>
        </w:rPr>
        <w:t>on</w:t>
      </w:r>
      <w:r>
        <w:rPr>
          <w:rFonts w:eastAsia="Arial" w:cs="Arial"/>
          <w:noProof/>
          <w:color w:val="000000"/>
          <w:spacing w:val="-5"/>
          <w:szCs w:val="20"/>
        </w:rPr>
        <w:t xml:space="preserve"> </w:t>
      </w:r>
      <w:r>
        <w:rPr>
          <w:rFonts w:eastAsia="Arial" w:cs="Arial"/>
          <w:noProof/>
          <w:color w:val="000000"/>
          <w:spacing w:val="-2"/>
          <w:szCs w:val="20"/>
        </w:rPr>
        <w:t>black</w:t>
      </w:r>
      <w:r>
        <w:rPr>
          <w:rFonts w:eastAsia="Arial" w:cs="Arial"/>
          <w:noProof/>
          <w:color w:val="000000"/>
          <w:spacing w:val="-4"/>
          <w:szCs w:val="20"/>
        </w:rPr>
        <w:t xml:space="preserve"> </w:t>
      </w:r>
      <w:r>
        <w:rPr>
          <w:rFonts w:eastAsia="Arial" w:cs="Arial"/>
          <w:noProof/>
          <w:color w:val="000000"/>
          <w:spacing w:val="-1"/>
          <w:szCs w:val="20"/>
        </w:rPr>
        <w:t>economic empowerment</w:t>
      </w:r>
      <w:r>
        <w:rPr>
          <w:rFonts w:eastAsia="Arial" w:cs="Arial"/>
          <w:noProof/>
          <w:color w:val="000000"/>
          <w:spacing w:val="4"/>
          <w:szCs w:val="20"/>
        </w:rPr>
        <w:t xml:space="preserve"> </w:t>
      </w:r>
      <w:r>
        <w:rPr>
          <w:rFonts w:eastAsia="Arial" w:cs="Arial"/>
          <w:noProof/>
          <w:color w:val="000000"/>
          <w:spacing w:val="1"/>
          <w:szCs w:val="20"/>
        </w:rPr>
        <w:t>issued</w:t>
      </w:r>
      <w:r>
        <w:rPr>
          <w:rFonts w:eastAsia="Arial" w:cs="Arial"/>
          <w:noProof/>
          <w:color w:val="000000"/>
          <w:spacing w:val="5"/>
          <w:szCs w:val="20"/>
        </w:rPr>
        <w:t xml:space="preserve"> </w:t>
      </w:r>
      <w:r>
        <w:rPr>
          <w:rFonts w:eastAsia="Arial" w:cs="Arial"/>
          <w:noProof/>
          <w:color w:val="000000"/>
          <w:spacing w:val="2"/>
          <w:szCs w:val="20"/>
        </w:rPr>
        <w:t>in</w:t>
      </w:r>
      <w:r>
        <w:rPr>
          <w:rFonts w:eastAsia="Arial" w:cs="Arial"/>
          <w:noProof/>
          <w:color w:val="000000"/>
          <w:spacing w:val="5"/>
          <w:szCs w:val="20"/>
        </w:rPr>
        <w:t xml:space="preserve"> </w:t>
      </w:r>
      <w:r>
        <w:rPr>
          <w:rFonts w:eastAsia="Arial" w:cs="Arial"/>
          <w:noProof/>
          <w:color w:val="000000"/>
          <w:spacing w:val="1"/>
          <w:szCs w:val="20"/>
        </w:rPr>
        <w:t>terms</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5"/>
          <w:szCs w:val="20"/>
        </w:rPr>
        <w:t xml:space="preserve"> </w:t>
      </w:r>
      <w:r>
        <w:rPr>
          <w:rFonts w:eastAsia="Arial" w:cs="Arial"/>
          <w:noProof/>
          <w:color w:val="000000"/>
          <w:spacing w:val="1"/>
          <w:szCs w:val="20"/>
        </w:rPr>
        <w:t>section</w:t>
      </w:r>
      <w:r>
        <w:rPr>
          <w:rFonts w:eastAsia="Arial" w:cs="Arial"/>
          <w:noProof/>
          <w:color w:val="000000"/>
          <w:spacing w:val="4"/>
          <w:szCs w:val="20"/>
        </w:rPr>
        <w:t xml:space="preserve"> 9 </w:t>
      </w:r>
      <w:r>
        <w:rPr>
          <w:rFonts w:eastAsia="Arial" w:cs="Arial"/>
          <w:noProof/>
          <w:color w:val="000000"/>
          <w:spacing w:val="1"/>
          <w:szCs w:val="20"/>
        </w:rPr>
        <w:t>(1)</w:t>
      </w:r>
      <w:r>
        <w:rPr>
          <w:rFonts w:eastAsia="Arial" w:cs="Arial"/>
          <w:noProof/>
          <w:color w:val="000000"/>
          <w:spacing w:val="6"/>
          <w:szCs w:val="20"/>
        </w:rPr>
        <w:t xml:space="preserve"> </w:t>
      </w:r>
      <w:r>
        <w:rPr>
          <w:rFonts w:eastAsia="Arial" w:cs="Arial"/>
          <w:noProof/>
          <w:color w:val="000000"/>
          <w:spacing w:val="2"/>
          <w:szCs w:val="20"/>
        </w:rPr>
        <w:t>of</w:t>
      </w:r>
      <w:r>
        <w:rPr>
          <w:rFonts w:eastAsia="Arial" w:cs="Arial"/>
          <w:noProof/>
          <w:color w:val="000000"/>
          <w:spacing w:val="5"/>
          <w:szCs w:val="20"/>
        </w:rPr>
        <w:t xml:space="preserve"> </w:t>
      </w:r>
      <w:r>
        <w:rPr>
          <w:rFonts w:eastAsia="Arial" w:cs="Arial"/>
          <w:noProof/>
          <w:color w:val="000000"/>
          <w:spacing w:val="1"/>
          <w:szCs w:val="20"/>
        </w:rPr>
        <w:t>the</w:t>
      </w:r>
      <w:r>
        <w:rPr>
          <w:rFonts w:eastAsia="Arial" w:cs="Arial"/>
          <w:noProof/>
          <w:color w:val="000000"/>
          <w:spacing w:val="5"/>
          <w:szCs w:val="20"/>
        </w:rPr>
        <w:t xml:space="preserve"> </w:t>
      </w:r>
      <w:r>
        <w:rPr>
          <w:rFonts w:eastAsia="Arial" w:cs="Arial"/>
          <w:noProof/>
          <w:color w:val="000000"/>
          <w:spacing w:val="1"/>
          <w:szCs w:val="20"/>
        </w:rPr>
        <w:t>Broad-Based</w:t>
      </w:r>
      <w:r>
        <w:rPr>
          <w:rFonts w:eastAsia="Arial" w:cs="Arial"/>
          <w:noProof/>
          <w:color w:val="000000"/>
          <w:spacing w:val="5"/>
          <w:szCs w:val="20"/>
        </w:rPr>
        <w:t xml:space="preserve"> </w:t>
      </w:r>
      <w:r>
        <w:rPr>
          <w:rFonts w:eastAsia="Arial" w:cs="Arial"/>
          <w:noProof/>
          <w:color w:val="000000"/>
          <w:spacing w:val="1"/>
          <w:szCs w:val="20"/>
        </w:rPr>
        <w:t>Black</w:t>
      </w:r>
      <w:r>
        <w:rPr>
          <w:rFonts w:eastAsia="Arial" w:cs="Arial"/>
          <w:noProof/>
          <w:color w:val="000000"/>
          <w:spacing w:val="6"/>
          <w:szCs w:val="20"/>
        </w:rPr>
        <w:t xml:space="preserve"> </w:t>
      </w:r>
      <w:r>
        <w:rPr>
          <w:rFonts w:eastAsia="Arial" w:cs="Arial"/>
          <w:noProof/>
          <w:color w:val="000000"/>
          <w:spacing w:val="1"/>
          <w:szCs w:val="20"/>
        </w:rPr>
        <w:t>Economic</w:t>
      </w:r>
      <w:r>
        <w:rPr>
          <w:rFonts w:eastAsia="Arial" w:cs="Arial"/>
          <w:noProof/>
          <w:color w:val="000000"/>
          <w:spacing w:val="5"/>
          <w:szCs w:val="20"/>
        </w:rPr>
        <w:t xml:space="preserve"> </w:t>
      </w:r>
      <w:r>
        <w:rPr>
          <w:rFonts w:eastAsia="Arial" w:cs="Arial"/>
          <w:noProof/>
          <w:color w:val="000000"/>
          <w:spacing w:val="-1"/>
          <w:szCs w:val="20"/>
        </w:rPr>
        <w:t xml:space="preserve">Empowerment </w:t>
      </w:r>
      <w:r>
        <w:rPr>
          <w:rFonts w:eastAsia="Arial" w:cs="Arial"/>
          <w:noProof/>
          <w:color w:val="000000"/>
          <w:spacing w:val="2"/>
          <w:szCs w:val="20"/>
        </w:rPr>
        <w:t>Act;</w:t>
      </w:r>
    </w:p>
    <w:p w14:paraId="17AD0A6A" w14:textId="4EA9F208" w:rsidR="00FB71E9" w:rsidRDefault="00FB71E9" w:rsidP="00FB71E9">
      <w:pPr>
        <w:spacing w:before="152" w:line="230" w:lineRule="exact"/>
        <w:ind w:left="1933" w:hanging="360"/>
        <w:rPr>
          <w:rFonts w:eastAsia="Arial" w:cs="Arial"/>
          <w:noProof/>
          <w:color w:val="000000"/>
          <w:spacing w:val="-1"/>
          <w:szCs w:val="20"/>
        </w:rPr>
      </w:pPr>
      <w:r>
        <w:rPr>
          <w:rFonts w:eastAsia="Arial" w:cs="Arial"/>
          <w:noProof/>
          <w:color w:val="000000"/>
          <w:szCs w:val="20"/>
        </w:rPr>
        <w:t>(</w:t>
      </w:r>
      <w:r w:rsidR="00A266B9">
        <w:rPr>
          <w:rFonts w:eastAsia="Arial" w:cs="Arial"/>
          <w:noProof/>
          <w:color w:val="000000"/>
          <w:szCs w:val="20"/>
        </w:rPr>
        <w:t>g</w:t>
      </w:r>
      <w:r>
        <w:rPr>
          <w:rFonts w:eastAsia="Arial" w:cs="Arial"/>
          <w:noProof/>
          <w:color w:val="000000"/>
          <w:szCs w:val="20"/>
        </w:rPr>
        <w:t>)</w:t>
      </w:r>
      <w:r>
        <w:rPr>
          <w:rFonts w:eastAsia="Arial" w:cs="Arial"/>
          <w:noProof/>
          <w:color w:val="000000"/>
          <w:spacing w:val="113"/>
          <w:szCs w:val="20"/>
        </w:rPr>
        <w:t xml:space="preserve"> </w:t>
      </w:r>
      <w:r>
        <w:rPr>
          <w:rFonts w:eastAsia="Arial" w:cs="Arial"/>
          <w:b/>
          <w:bCs/>
          <w:noProof/>
          <w:color w:val="000000"/>
          <w:spacing w:val="-1"/>
          <w:szCs w:val="20"/>
        </w:rPr>
        <w:t>“functionality”</w:t>
      </w:r>
      <w:r>
        <w:rPr>
          <w:rFonts w:eastAsia="Arial" w:cs="Arial"/>
          <w:b/>
          <w:bCs/>
          <w:noProof/>
          <w:color w:val="000000"/>
          <w:spacing w:val="29"/>
          <w:szCs w:val="20"/>
        </w:rPr>
        <w:t xml:space="preserve"> </w:t>
      </w:r>
      <w:r>
        <w:rPr>
          <w:rFonts w:eastAsia="Arial" w:cs="Arial"/>
          <w:noProof/>
          <w:color w:val="000000"/>
          <w:spacing w:val="-1"/>
          <w:szCs w:val="20"/>
        </w:rPr>
        <w:t>means</w:t>
      </w:r>
      <w:r>
        <w:rPr>
          <w:rFonts w:eastAsia="Arial" w:cs="Arial"/>
          <w:noProof/>
          <w:color w:val="000000"/>
          <w:spacing w:val="-15"/>
          <w:szCs w:val="20"/>
        </w:rPr>
        <w:t xml:space="preserve">  </w:t>
      </w:r>
      <w:r>
        <w:rPr>
          <w:rFonts w:eastAsia="Arial" w:cs="Arial"/>
          <w:noProof/>
          <w:color w:val="000000"/>
          <w:spacing w:val="-1"/>
          <w:szCs w:val="20"/>
        </w:rPr>
        <w:t>the</w:t>
      </w:r>
      <w:r>
        <w:rPr>
          <w:rFonts w:eastAsia="Arial" w:cs="Arial"/>
          <w:noProof/>
          <w:color w:val="000000"/>
          <w:spacing w:val="-15"/>
          <w:szCs w:val="20"/>
        </w:rPr>
        <w:t xml:space="preserve">  </w:t>
      </w:r>
      <w:r>
        <w:rPr>
          <w:rFonts w:eastAsia="Arial" w:cs="Arial"/>
          <w:noProof/>
          <w:color w:val="000000"/>
          <w:szCs w:val="20"/>
        </w:rPr>
        <w:t>ability</w:t>
      </w:r>
      <w:r>
        <w:rPr>
          <w:rFonts w:eastAsia="Arial" w:cs="Arial"/>
          <w:noProof/>
          <w:color w:val="000000"/>
          <w:spacing w:val="-16"/>
          <w:szCs w:val="20"/>
        </w:rPr>
        <w:t xml:space="preserve">  </w:t>
      </w:r>
      <w:r>
        <w:rPr>
          <w:rFonts w:eastAsia="Arial" w:cs="Arial"/>
          <w:noProof/>
          <w:color w:val="000000"/>
          <w:spacing w:val="-1"/>
          <w:szCs w:val="20"/>
        </w:rPr>
        <w:t>of</w:t>
      </w:r>
      <w:r>
        <w:rPr>
          <w:rFonts w:eastAsia="Arial" w:cs="Arial"/>
          <w:noProof/>
          <w:color w:val="000000"/>
          <w:spacing w:val="-15"/>
          <w:szCs w:val="20"/>
        </w:rPr>
        <w:t xml:space="preserve">  </w:t>
      </w:r>
      <w:r>
        <w:rPr>
          <w:rFonts w:eastAsia="Arial" w:cs="Arial"/>
          <w:noProof/>
          <w:color w:val="000000"/>
          <w:spacing w:val="12"/>
          <w:szCs w:val="20"/>
        </w:rPr>
        <w:t xml:space="preserve">a </w:t>
      </w:r>
      <w:r>
        <w:rPr>
          <w:rFonts w:eastAsia="Arial" w:cs="Arial"/>
          <w:noProof/>
          <w:color w:val="000000"/>
          <w:spacing w:val="-1"/>
          <w:szCs w:val="20"/>
        </w:rPr>
        <w:t>tenderer</w:t>
      </w:r>
      <w:r>
        <w:rPr>
          <w:rFonts w:eastAsia="Arial" w:cs="Arial"/>
          <w:noProof/>
          <w:color w:val="000000"/>
          <w:spacing w:val="-15"/>
          <w:szCs w:val="20"/>
        </w:rPr>
        <w:t xml:space="preserve">  </w:t>
      </w:r>
      <w:r>
        <w:rPr>
          <w:rFonts w:eastAsia="Arial" w:cs="Arial"/>
          <w:noProof/>
          <w:color w:val="000000"/>
          <w:spacing w:val="-1"/>
          <w:szCs w:val="20"/>
        </w:rPr>
        <w:t>to</w:t>
      </w:r>
      <w:r>
        <w:rPr>
          <w:rFonts w:eastAsia="Arial" w:cs="Arial"/>
          <w:noProof/>
          <w:color w:val="000000"/>
          <w:spacing w:val="-15"/>
          <w:szCs w:val="20"/>
        </w:rPr>
        <w:t xml:space="preserve">  </w:t>
      </w:r>
      <w:r>
        <w:rPr>
          <w:rFonts w:eastAsia="Arial" w:cs="Arial"/>
          <w:noProof/>
          <w:color w:val="000000"/>
          <w:szCs w:val="20"/>
        </w:rPr>
        <w:t>provide</w:t>
      </w:r>
      <w:r>
        <w:rPr>
          <w:rFonts w:eastAsia="Arial" w:cs="Arial"/>
          <w:noProof/>
          <w:color w:val="000000"/>
          <w:spacing w:val="-15"/>
          <w:szCs w:val="20"/>
        </w:rPr>
        <w:t xml:space="preserve">  </w:t>
      </w:r>
      <w:r>
        <w:rPr>
          <w:rFonts w:eastAsia="Arial" w:cs="Arial"/>
          <w:noProof/>
          <w:color w:val="000000"/>
          <w:spacing w:val="-1"/>
          <w:szCs w:val="20"/>
        </w:rPr>
        <w:t>goods</w:t>
      </w:r>
      <w:r>
        <w:rPr>
          <w:rFonts w:eastAsia="Arial" w:cs="Arial"/>
          <w:noProof/>
          <w:color w:val="000000"/>
          <w:spacing w:val="-15"/>
          <w:szCs w:val="20"/>
        </w:rPr>
        <w:t xml:space="preserve">  </w:t>
      </w:r>
      <w:r>
        <w:rPr>
          <w:rFonts w:eastAsia="Arial" w:cs="Arial"/>
          <w:noProof/>
          <w:color w:val="000000"/>
          <w:spacing w:val="-1"/>
          <w:szCs w:val="20"/>
        </w:rPr>
        <w:t>or</w:t>
      </w:r>
      <w:r>
        <w:rPr>
          <w:rFonts w:eastAsia="Arial" w:cs="Arial"/>
          <w:noProof/>
          <w:color w:val="000000"/>
          <w:spacing w:val="-16"/>
          <w:szCs w:val="20"/>
        </w:rPr>
        <w:t xml:space="preserve">  </w:t>
      </w:r>
      <w:r>
        <w:rPr>
          <w:rFonts w:eastAsia="Arial" w:cs="Arial"/>
          <w:noProof/>
          <w:color w:val="000000"/>
          <w:szCs w:val="20"/>
        </w:rPr>
        <w:t>services</w:t>
      </w:r>
      <w:r>
        <w:rPr>
          <w:rFonts w:eastAsia="Arial" w:cs="Arial"/>
          <w:noProof/>
          <w:color w:val="000000"/>
          <w:spacing w:val="28"/>
          <w:szCs w:val="20"/>
        </w:rPr>
        <w:t xml:space="preserve"> </w:t>
      </w:r>
      <w:r>
        <w:rPr>
          <w:rFonts w:eastAsia="Arial" w:cs="Arial"/>
          <w:noProof/>
          <w:color w:val="000000"/>
          <w:spacing w:val="-1"/>
          <w:szCs w:val="20"/>
        </w:rPr>
        <w:t>in</w:t>
      </w:r>
      <w:r>
        <w:rPr>
          <w:rFonts w:eastAsia="Arial" w:cs="Arial"/>
          <w:noProof/>
          <w:color w:val="000000"/>
          <w:spacing w:val="-15"/>
          <w:szCs w:val="20"/>
        </w:rPr>
        <w:t xml:space="preserve">  </w:t>
      </w:r>
      <w:r>
        <w:rPr>
          <w:rFonts w:eastAsia="Arial" w:cs="Arial"/>
          <w:noProof/>
          <w:color w:val="000000"/>
          <w:spacing w:val="-1"/>
          <w:szCs w:val="20"/>
        </w:rPr>
        <w:t>accordance</w:t>
      </w:r>
      <w:r>
        <w:rPr>
          <w:rFonts w:eastAsia="Arial" w:cs="Arial"/>
          <w:noProof/>
          <w:color w:val="000000"/>
          <w:spacing w:val="-15"/>
          <w:szCs w:val="20"/>
        </w:rPr>
        <w:t xml:space="preserve">  </w:t>
      </w:r>
      <w:r>
        <w:rPr>
          <w:rFonts w:eastAsia="Arial" w:cs="Arial"/>
          <w:noProof/>
          <w:color w:val="000000"/>
          <w:spacing w:val="-1"/>
          <w:szCs w:val="20"/>
        </w:rPr>
        <w:t xml:space="preserve">with </w:t>
      </w:r>
      <w:r>
        <w:rPr>
          <w:rFonts w:eastAsia="Arial" w:cs="Arial"/>
          <w:noProof/>
          <w:color w:val="000000"/>
          <w:szCs w:val="20"/>
        </w:rPr>
        <w:t>specifications</w:t>
      </w:r>
      <w:r>
        <w:rPr>
          <w:rFonts w:eastAsia="Arial" w:cs="Arial"/>
          <w:noProof/>
          <w:color w:val="000000"/>
          <w:spacing w:val="3"/>
          <w:szCs w:val="20"/>
        </w:rPr>
        <w:t xml:space="preserve"> </w:t>
      </w:r>
      <w:r>
        <w:rPr>
          <w:rFonts w:eastAsia="Arial" w:cs="Arial"/>
          <w:noProof/>
          <w:color w:val="000000"/>
          <w:spacing w:val="1"/>
          <w:szCs w:val="20"/>
        </w:rPr>
        <w:t>as</w:t>
      </w:r>
      <w:r>
        <w:rPr>
          <w:rFonts w:eastAsia="Arial" w:cs="Arial"/>
          <w:noProof/>
          <w:color w:val="000000"/>
          <w:spacing w:val="3"/>
          <w:szCs w:val="20"/>
        </w:rPr>
        <w:t xml:space="preserve"> </w:t>
      </w:r>
      <w:r>
        <w:rPr>
          <w:rFonts w:eastAsia="Arial" w:cs="Arial"/>
          <w:noProof/>
          <w:color w:val="000000"/>
          <w:spacing w:val="1"/>
          <w:szCs w:val="20"/>
        </w:rPr>
        <w:t>set</w:t>
      </w:r>
      <w:r>
        <w:rPr>
          <w:rFonts w:eastAsia="Arial" w:cs="Arial"/>
          <w:noProof/>
          <w:color w:val="000000"/>
          <w:spacing w:val="2"/>
          <w:szCs w:val="20"/>
        </w:rPr>
        <w:t xml:space="preserve"> </w:t>
      </w:r>
      <w:r>
        <w:rPr>
          <w:rFonts w:eastAsia="Arial" w:cs="Arial"/>
          <w:noProof/>
          <w:color w:val="000000"/>
          <w:spacing w:val="1"/>
          <w:szCs w:val="20"/>
        </w:rPr>
        <w:t>out</w:t>
      </w:r>
      <w:r>
        <w:rPr>
          <w:rFonts w:eastAsia="Arial" w:cs="Arial"/>
          <w:noProof/>
          <w:color w:val="000000"/>
          <w:spacing w:val="2"/>
          <w:szCs w:val="20"/>
        </w:rPr>
        <w:t xml:space="preserve"> in</w:t>
      </w:r>
      <w:r>
        <w:rPr>
          <w:rFonts w:eastAsia="Arial" w:cs="Arial"/>
          <w:noProof/>
          <w:color w:val="000000"/>
          <w:spacing w:val="3"/>
          <w:szCs w:val="20"/>
        </w:rPr>
        <w:t xml:space="preserve"> </w:t>
      </w:r>
      <w:r>
        <w:rPr>
          <w:rFonts w:eastAsia="Arial" w:cs="Arial"/>
          <w:noProof/>
          <w:color w:val="000000"/>
          <w:spacing w:val="1"/>
          <w:szCs w:val="20"/>
        </w:rPr>
        <w:t>the</w:t>
      </w:r>
      <w:r>
        <w:rPr>
          <w:rFonts w:eastAsia="Arial" w:cs="Arial"/>
          <w:noProof/>
          <w:color w:val="000000"/>
          <w:spacing w:val="2"/>
          <w:szCs w:val="20"/>
        </w:rPr>
        <w:t xml:space="preserve"> </w:t>
      </w:r>
      <w:r>
        <w:rPr>
          <w:rFonts w:eastAsia="Arial" w:cs="Arial"/>
          <w:noProof/>
          <w:color w:val="000000"/>
          <w:szCs w:val="20"/>
        </w:rPr>
        <w:t>tender</w:t>
      </w:r>
      <w:r>
        <w:rPr>
          <w:rFonts w:eastAsia="Arial" w:cs="Arial"/>
          <w:noProof/>
          <w:color w:val="000000"/>
          <w:spacing w:val="4"/>
          <w:szCs w:val="20"/>
        </w:rPr>
        <w:t xml:space="preserve"> </w:t>
      </w:r>
      <w:r>
        <w:rPr>
          <w:rFonts w:eastAsia="Arial" w:cs="Arial"/>
          <w:noProof/>
          <w:color w:val="000000"/>
          <w:szCs w:val="20"/>
        </w:rPr>
        <w:t>documents.</w:t>
      </w:r>
      <w:r>
        <w:rPr>
          <w:rFonts w:ascii="Times New Roman" w:hAnsi="Times New Roman"/>
          <w:noProof/>
          <w:color w:val="000000"/>
          <w:sz w:val="24"/>
        </w:rPr>
        <mc:AlternateContent>
          <mc:Choice Requires="wps">
            <w:drawing>
              <wp:anchor distT="0" distB="0" distL="114300" distR="114300" simplePos="0" relativeHeight="251819008" behindDoc="0" locked="0" layoutInCell="1" allowOverlap="1" wp14:anchorId="08DCB935" wp14:editId="16B9C9C6">
                <wp:simplePos x="0" y="0"/>
                <wp:positionH relativeFrom="column">
                  <wp:posOffset>0</wp:posOffset>
                </wp:positionH>
                <wp:positionV relativeFrom="paragraph">
                  <wp:posOffset>0</wp:posOffset>
                </wp:positionV>
                <wp:extent cx="635000" cy="635000"/>
                <wp:effectExtent l="19050" t="19050" r="12700" b="12700"/>
                <wp:wrapNone/>
                <wp:docPr id="677271408"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66FF4" id="Shape 4" o:spid="_x0000_s1026" style="position:absolute;margin-left:0;margin-top:0;width:50pt;height:50pt;z-index:251819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36768" behindDoc="1" locked="0" layoutInCell="1" allowOverlap="1" wp14:anchorId="707E6826" wp14:editId="3C6E74FD">
                <wp:simplePos x="0" y="0"/>
                <wp:positionH relativeFrom="page">
                  <wp:posOffset>3956685</wp:posOffset>
                </wp:positionH>
                <wp:positionV relativeFrom="paragraph">
                  <wp:posOffset>114300</wp:posOffset>
                </wp:positionV>
                <wp:extent cx="1844040" cy="1840230"/>
                <wp:effectExtent l="3810" t="5715" r="0" b="1905"/>
                <wp:wrapNone/>
                <wp:docPr id="2131902563"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9949B" id="WS_Shape 4" o:spid="_x0000_s1026" style="position:absolute;margin-left:311.55pt;margin-top:9pt;width:145.2pt;height:144.9pt;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005745B2" w14:textId="7C13BAE6" w:rsidR="00BB3896" w:rsidRDefault="00FB71E9" w:rsidP="00FB71E9">
      <w:pPr>
        <w:spacing w:before="42" w:line="340" w:lineRule="exact"/>
        <w:ind w:left="1933" w:hanging="360"/>
        <w:rPr>
          <w:rFonts w:eastAsia="Arial" w:cs="Arial"/>
          <w:noProof/>
          <w:color w:val="000000"/>
          <w:spacing w:val="95"/>
          <w:szCs w:val="20"/>
        </w:rPr>
      </w:pPr>
      <w:r>
        <w:rPr>
          <w:rFonts w:eastAsia="Arial" w:cs="Arial"/>
          <w:noProof/>
          <w:color w:val="000000"/>
          <w:spacing w:val="-1"/>
          <w:szCs w:val="20"/>
        </w:rPr>
        <w:t>(</w:t>
      </w:r>
      <w:r w:rsidR="00BB3896">
        <w:rPr>
          <w:rFonts w:eastAsia="Arial" w:cs="Arial"/>
          <w:noProof/>
          <w:color w:val="000000"/>
          <w:spacing w:val="-1"/>
          <w:szCs w:val="20"/>
        </w:rPr>
        <w:t>h</w:t>
      </w:r>
      <w:r>
        <w:rPr>
          <w:rFonts w:eastAsia="Arial" w:cs="Arial"/>
          <w:noProof/>
          <w:color w:val="000000"/>
          <w:spacing w:val="-1"/>
          <w:szCs w:val="20"/>
        </w:rPr>
        <w:t>)</w:t>
      </w:r>
      <w:r>
        <w:rPr>
          <w:rFonts w:eastAsia="Arial" w:cs="Arial"/>
          <w:noProof/>
          <w:color w:val="000000"/>
          <w:spacing w:val="60"/>
          <w:szCs w:val="20"/>
        </w:rPr>
        <w:t xml:space="preserve"> </w:t>
      </w:r>
      <w:r>
        <w:rPr>
          <w:rFonts w:eastAsia="Arial" w:cs="Arial"/>
          <w:b/>
          <w:bCs/>
          <w:noProof/>
          <w:color w:val="000000"/>
          <w:spacing w:val="7"/>
          <w:szCs w:val="20"/>
        </w:rPr>
        <w:t>“price”</w:t>
      </w:r>
      <w:r>
        <w:rPr>
          <w:rFonts w:eastAsia="Arial" w:cs="Arial"/>
          <w:noProof/>
          <w:color w:val="000000"/>
          <w:szCs w:val="20"/>
        </w:rPr>
        <w:t>includes</w:t>
      </w:r>
      <w:r>
        <w:rPr>
          <w:rFonts w:eastAsia="Arial" w:cs="Arial"/>
          <w:noProof/>
          <w:color w:val="000000"/>
          <w:spacing w:val="-3"/>
          <w:szCs w:val="20"/>
        </w:rPr>
        <w:t xml:space="preserve"> </w:t>
      </w:r>
      <w:r>
        <w:rPr>
          <w:rFonts w:eastAsia="Arial" w:cs="Arial"/>
          <w:noProof/>
          <w:color w:val="000000"/>
          <w:spacing w:val="-2"/>
          <w:szCs w:val="20"/>
        </w:rPr>
        <w:t>all</w:t>
      </w:r>
      <w:r>
        <w:rPr>
          <w:rFonts w:eastAsia="Arial" w:cs="Arial"/>
          <w:noProof/>
          <w:color w:val="000000"/>
          <w:spacing w:val="-3"/>
          <w:szCs w:val="20"/>
        </w:rPr>
        <w:t xml:space="preserve"> </w:t>
      </w:r>
      <w:r>
        <w:rPr>
          <w:rFonts w:eastAsia="Arial" w:cs="Arial"/>
          <w:noProof/>
          <w:color w:val="000000"/>
          <w:spacing w:val="-1"/>
          <w:szCs w:val="20"/>
        </w:rPr>
        <w:t>applicable</w:t>
      </w:r>
      <w:r>
        <w:rPr>
          <w:rFonts w:eastAsia="Arial" w:cs="Arial"/>
          <w:noProof/>
          <w:color w:val="000000"/>
          <w:spacing w:val="-4"/>
          <w:szCs w:val="20"/>
        </w:rPr>
        <w:t xml:space="preserve"> </w:t>
      </w:r>
      <w:r>
        <w:rPr>
          <w:rFonts w:eastAsia="Arial" w:cs="Arial"/>
          <w:noProof/>
          <w:color w:val="000000"/>
          <w:spacing w:val="-1"/>
          <w:szCs w:val="20"/>
        </w:rPr>
        <w:t>taxes</w:t>
      </w:r>
      <w:r>
        <w:rPr>
          <w:rFonts w:eastAsia="Arial" w:cs="Arial"/>
          <w:noProof/>
          <w:color w:val="000000"/>
          <w:spacing w:val="-3"/>
          <w:szCs w:val="20"/>
        </w:rPr>
        <w:t xml:space="preserve"> </w:t>
      </w:r>
      <w:r>
        <w:rPr>
          <w:rFonts w:eastAsia="Arial" w:cs="Arial"/>
          <w:noProof/>
          <w:color w:val="000000"/>
          <w:spacing w:val="-1"/>
          <w:szCs w:val="20"/>
        </w:rPr>
        <w:t>less</w:t>
      </w:r>
      <w:r>
        <w:rPr>
          <w:rFonts w:eastAsia="Arial" w:cs="Arial"/>
          <w:noProof/>
          <w:color w:val="000000"/>
          <w:spacing w:val="-3"/>
          <w:szCs w:val="20"/>
        </w:rPr>
        <w:t xml:space="preserve"> </w:t>
      </w:r>
      <w:r>
        <w:rPr>
          <w:rFonts w:eastAsia="Arial" w:cs="Arial"/>
          <w:noProof/>
          <w:color w:val="000000"/>
          <w:spacing w:val="-1"/>
          <w:szCs w:val="20"/>
        </w:rPr>
        <w:t>all</w:t>
      </w:r>
      <w:r>
        <w:rPr>
          <w:rFonts w:eastAsia="Arial" w:cs="Arial"/>
          <w:noProof/>
          <w:color w:val="000000"/>
          <w:spacing w:val="-4"/>
          <w:szCs w:val="20"/>
        </w:rPr>
        <w:t xml:space="preserve"> </w:t>
      </w:r>
      <w:r>
        <w:rPr>
          <w:rFonts w:eastAsia="Arial" w:cs="Arial"/>
          <w:noProof/>
          <w:color w:val="000000"/>
          <w:spacing w:val="-1"/>
          <w:szCs w:val="20"/>
        </w:rPr>
        <w:t>unconditional</w:t>
      </w:r>
      <w:r>
        <w:rPr>
          <w:rFonts w:eastAsia="Arial" w:cs="Arial"/>
          <w:noProof/>
          <w:color w:val="000000"/>
          <w:spacing w:val="-4"/>
          <w:szCs w:val="20"/>
        </w:rPr>
        <w:t xml:space="preserve"> </w:t>
      </w:r>
      <w:r>
        <w:rPr>
          <w:rFonts w:eastAsia="Arial" w:cs="Arial"/>
          <w:noProof/>
          <w:color w:val="000000"/>
          <w:szCs w:val="20"/>
        </w:rPr>
        <w:t>discounts;</w:t>
      </w:r>
      <w:r>
        <w:rPr>
          <w:rFonts w:eastAsia="Arial" w:cs="Arial"/>
          <w:noProof/>
          <w:color w:val="000000"/>
          <w:spacing w:val="95"/>
          <w:szCs w:val="20"/>
        </w:rPr>
        <w:t xml:space="preserve"> </w:t>
      </w:r>
    </w:p>
    <w:p w14:paraId="64753BE1" w14:textId="46886454" w:rsidR="00FB71E9" w:rsidRDefault="00FB71E9" w:rsidP="00FB71E9">
      <w:pPr>
        <w:spacing w:before="42" w:line="340" w:lineRule="exact"/>
        <w:ind w:left="1933" w:hanging="360"/>
        <w:rPr>
          <w:rFonts w:eastAsia="Arial" w:cs="Arial"/>
          <w:b/>
          <w:bCs/>
          <w:noProof/>
          <w:color w:val="000000"/>
          <w:spacing w:val="1"/>
          <w:szCs w:val="20"/>
        </w:rPr>
      </w:pPr>
      <w:r>
        <w:rPr>
          <w:rFonts w:eastAsia="Arial" w:cs="Arial"/>
          <w:noProof/>
          <w:color w:val="000000"/>
          <w:spacing w:val="-1"/>
          <w:szCs w:val="20"/>
        </w:rPr>
        <w:t>(</w:t>
      </w:r>
      <w:r w:rsidR="00BB3896">
        <w:rPr>
          <w:rFonts w:eastAsia="Arial" w:cs="Arial"/>
          <w:noProof/>
          <w:color w:val="000000"/>
          <w:spacing w:val="-1"/>
          <w:szCs w:val="20"/>
        </w:rPr>
        <w:t>i</w:t>
      </w:r>
      <w:r>
        <w:rPr>
          <w:rFonts w:eastAsia="Arial" w:cs="Arial"/>
          <w:noProof/>
          <w:color w:val="000000"/>
          <w:spacing w:val="-1"/>
          <w:szCs w:val="20"/>
        </w:rPr>
        <w:t>)</w:t>
      </w:r>
      <w:r>
        <w:rPr>
          <w:rFonts w:eastAsia="Arial" w:cs="Arial"/>
          <w:noProof/>
          <w:color w:val="000000"/>
          <w:spacing w:val="-3"/>
          <w:szCs w:val="20"/>
        </w:rPr>
        <w:t xml:space="preserve"> </w:t>
      </w:r>
      <w:r>
        <w:rPr>
          <w:rFonts w:eastAsia="Arial" w:cs="Arial"/>
          <w:b/>
          <w:bCs/>
          <w:noProof/>
          <w:color w:val="000000"/>
          <w:spacing w:val="-1"/>
          <w:szCs w:val="20"/>
        </w:rPr>
        <w:t>“proof</w:t>
      </w:r>
      <w:r>
        <w:rPr>
          <w:rFonts w:eastAsia="Arial" w:cs="Arial"/>
          <w:b/>
          <w:bCs/>
          <w:noProof/>
          <w:color w:val="000000"/>
          <w:spacing w:val="-3"/>
          <w:szCs w:val="20"/>
        </w:rPr>
        <w:t xml:space="preserve"> of </w:t>
      </w:r>
      <w:r>
        <w:rPr>
          <w:rFonts w:eastAsia="Arial" w:cs="Arial"/>
          <w:b/>
          <w:bCs/>
          <w:noProof/>
          <w:color w:val="000000"/>
          <w:spacing w:val="-1"/>
          <w:szCs w:val="20"/>
        </w:rPr>
        <w:t>B-BBEE</w:t>
      </w:r>
      <w:r>
        <w:rPr>
          <w:rFonts w:eastAsia="Arial" w:cs="Arial"/>
          <w:b/>
          <w:bCs/>
          <w:noProof/>
          <w:color w:val="000000"/>
          <w:spacing w:val="-4"/>
          <w:szCs w:val="20"/>
        </w:rPr>
        <w:t xml:space="preserve"> </w:t>
      </w:r>
      <w:r>
        <w:rPr>
          <w:rFonts w:eastAsia="Arial" w:cs="Arial"/>
          <w:b/>
          <w:bCs/>
          <w:noProof/>
          <w:color w:val="000000"/>
          <w:spacing w:val="-1"/>
          <w:szCs w:val="20"/>
        </w:rPr>
        <w:t xml:space="preserve">status </w:t>
      </w:r>
      <w:r>
        <w:rPr>
          <w:rFonts w:eastAsia="Arial" w:cs="Arial"/>
          <w:b/>
          <w:bCs/>
          <w:noProof/>
          <w:color w:val="000000"/>
          <w:spacing w:val="1"/>
          <w:szCs w:val="20"/>
        </w:rPr>
        <w:t>level</w:t>
      </w:r>
      <w:r>
        <w:rPr>
          <w:rFonts w:eastAsia="Arial" w:cs="Arial"/>
          <w:b/>
          <w:bCs/>
          <w:noProof/>
          <w:color w:val="000000"/>
          <w:spacing w:val="6"/>
          <w:szCs w:val="20"/>
        </w:rPr>
        <w:t xml:space="preserve"> </w:t>
      </w:r>
      <w:r>
        <w:rPr>
          <w:rFonts w:eastAsia="Arial" w:cs="Arial"/>
          <w:b/>
          <w:bCs/>
          <w:noProof/>
          <w:color w:val="000000"/>
          <w:spacing w:val="2"/>
          <w:szCs w:val="20"/>
        </w:rPr>
        <w:t>of</w:t>
      </w:r>
      <w:r>
        <w:rPr>
          <w:rFonts w:eastAsia="Arial" w:cs="Arial"/>
          <w:b/>
          <w:bCs/>
          <w:noProof/>
          <w:color w:val="000000"/>
          <w:spacing w:val="6"/>
          <w:szCs w:val="20"/>
        </w:rPr>
        <w:t xml:space="preserve"> </w:t>
      </w:r>
      <w:r>
        <w:rPr>
          <w:rFonts w:eastAsia="Arial" w:cs="Arial"/>
          <w:b/>
          <w:bCs/>
          <w:noProof/>
          <w:color w:val="000000"/>
          <w:szCs w:val="20"/>
        </w:rPr>
        <w:t>contributor”</w:t>
      </w:r>
      <w:r>
        <w:rPr>
          <w:rFonts w:eastAsia="Arial" w:cs="Arial"/>
          <w:b/>
          <w:bCs/>
          <w:noProof/>
          <w:color w:val="000000"/>
          <w:spacing w:val="8"/>
          <w:szCs w:val="20"/>
        </w:rPr>
        <w:t xml:space="preserve"> </w:t>
      </w:r>
      <w:r>
        <w:rPr>
          <w:rFonts w:eastAsia="Arial" w:cs="Arial"/>
          <w:noProof/>
          <w:color w:val="000000"/>
          <w:spacing w:val="1"/>
          <w:szCs w:val="20"/>
        </w:rPr>
        <w:t>means:</w:t>
      </w:r>
      <w:r>
        <w:rPr>
          <w:rFonts w:ascii="Times New Roman" w:hAnsi="Times New Roman"/>
          <w:noProof/>
          <w:color w:val="000000"/>
          <w:sz w:val="24"/>
        </w:rPr>
        <mc:AlternateContent>
          <mc:Choice Requires="wps">
            <w:drawing>
              <wp:anchor distT="0" distB="0" distL="114300" distR="114300" simplePos="0" relativeHeight="251820032" behindDoc="0" locked="0" layoutInCell="1" allowOverlap="1" wp14:anchorId="748AD90F" wp14:editId="0DB61BC6">
                <wp:simplePos x="0" y="0"/>
                <wp:positionH relativeFrom="column">
                  <wp:posOffset>0</wp:posOffset>
                </wp:positionH>
                <wp:positionV relativeFrom="paragraph">
                  <wp:posOffset>0</wp:posOffset>
                </wp:positionV>
                <wp:extent cx="635000" cy="635000"/>
                <wp:effectExtent l="19050" t="19050" r="12700" b="12700"/>
                <wp:wrapNone/>
                <wp:docPr id="2013363050"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4FE52" id="Shape 3" o:spid="_x0000_s1026" style="position:absolute;margin-left:0;margin-top:0;width:50pt;height:50pt;z-index:251820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26528" behindDoc="1" locked="0" layoutInCell="1" allowOverlap="1" wp14:anchorId="1E543035" wp14:editId="1ECA1A5A">
                <wp:simplePos x="0" y="0"/>
                <wp:positionH relativeFrom="page">
                  <wp:posOffset>2282190</wp:posOffset>
                </wp:positionH>
                <wp:positionV relativeFrom="paragraph">
                  <wp:posOffset>279400</wp:posOffset>
                </wp:positionV>
                <wp:extent cx="2253615" cy="2323465"/>
                <wp:effectExtent l="5715" t="6985" r="7620" b="3175"/>
                <wp:wrapNone/>
                <wp:docPr id="327443383"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5B03B" id="WS_Shape 3" o:spid="_x0000_s1026" style="position:absolute;margin-left:179.7pt;margin-top:22pt;width:177.45pt;height:182.95pt;z-index:-25138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0087097F" w14:textId="77777777" w:rsidR="00FB71E9" w:rsidRDefault="00FB71E9" w:rsidP="00FB71E9">
      <w:pPr>
        <w:spacing w:before="286" w:line="199" w:lineRule="exact"/>
        <w:ind w:left="2293" w:firstLine="1"/>
        <w:rPr>
          <w:rFonts w:eastAsia="Arial" w:cs="Arial"/>
          <w:noProof/>
          <w:color w:val="000000"/>
          <w:spacing w:val="2"/>
          <w:szCs w:val="20"/>
        </w:rPr>
      </w:pPr>
      <w:r>
        <w:rPr>
          <w:rFonts w:eastAsia="Arial" w:cs="Arial"/>
          <w:b/>
          <w:bCs/>
          <w:noProof/>
          <w:color w:val="000000"/>
          <w:spacing w:val="-1"/>
          <w:szCs w:val="20"/>
        </w:rPr>
        <w:t>1)</w:t>
      </w:r>
      <w:r>
        <w:rPr>
          <w:rFonts w:eastAsia="Arial" w:cs="Arial"/>
          <w:b/>
          <w:bCs/>
          <w:noProof/>
          <w:color w:val="000000"/>
          <w:spacing w:val="14"/>
          <w:szCs w:val="20"/>
        </w:rPr>
        <w:t xml:space="preserve"> </w:t>
      </w:r>
      <w:r>
        <w:rPr>
          <w:rFonts w:eastAsia="Arial" w:cs="Arial"/>
          <w:noProof/>
          <w:color w:val="000000"/>
          <w:szCs w:val="20"/>
        </w:rPr>
        <w:t>B-BBEE</w:t>
      </w:r>
      <w:r>
        <w:rPr>
          <w:rFonts w:eastAsia="Arial" w:cs="Arial"/>
          <w:noProof/>
          <w:color w:val="000000"/>
          <w:spacing w:val="15"/>
          <w:szCs w:val="20"/>
        </w:rPr>
        <w:t xml:space="preserve"> </w:t>
      </w:r>
      <w:r>
        <w:rPr>
          <w:rFonts w:eastAsia="Arial" w:cs="Arial"/>
          <w:noProof/>
          <w:color w:val="000000"/>
          <w:spacing w:val="-1"/>
          <w:szCs w:val="20"/>
        </w:rPr>
        <w:t>Status</w:t>
      </w:r>
      <w:r>
        <w:rPr>
          <w:rFonts w:eastAsia="Arial" w:cs="Arial"/>
          <w:noProof/>
          <w:color w:val="000000"/>
          <w:spacing w:val="17"/>
          <w:szCs w:val="20"/>
        </w:rPr>
        <w:t xml:space="preserve"> </w:t>
      </w:r>
      <w:r>
        <w:rPr>
          <w:rFonts w:eastAsia="Arial" w:cs="Arial"/>
          <w:noProof/>
          <w:color w:val="000000"/>
          <w:szCs w:val="20"/>
        </w:rPr>
        <w:t>level</w:t>
      </w:r>
      <w:r>
        <w:rPr>
          <w:rFonts w:eastAsia="Arial" w:cs="Arial"/>
          <w:noProof/>
          <w:color w:val="000000"/>
          <w:spacing w:val="12"/>
          <w:szCs w:val="20"/>
        </w:rPr>
        <w:t xml:space="preserve"> </w:t>
      </w:r>
      <w:r>
        <w:rPr>
          <w:rFonts w:eastAsia="Arial" w:cs="Arial"/>
          <w:noProof/>
          <w:color w:val="000000"/>
          <w:szCs w:val="20"/>
        </w:rPr>
        <w:t>certificate</w:t>
      </w:r>
      <w:r>
        <w:rPr>
          <w:rFonts w:eastAsia="Arial" w:cs="Arial"/>
          <w:noProof/>
          <w:color w:val="000000"/>
          <w:spacing w:val="15"/>
          <w:szCs w:val="20"/>
        </w:rPr>
        <w:t xml:space="preserve"> </w:t>
      </w:r>
      <w:r>
        <w:rPr>
          <w:rFonts w:eastAsia="Arial" w:cs="Arial"/>
          <w:noProof/>
          <w:color w:val="000000"/>
          <w:spacing w:val="-1"/>
          <w:szCs w:val="20"/>
        </w:rPr>
        <w:t>issued</w:t>
      </w:r>
      <w:r>
        <w:rPr>
          <w:rFonts w:eastAsia="Arial" w:cs="Arial"/>
          <w:noProof/>
          <w:color w:val="000000"/>
          <w:spacing w:val="15"/>
          <w:szCs w:val="20"/>
        </w:rPr>
        <w:t xml:space="preserve"> </w:t>
      </w:r>
      <w:r>
        <w:rPr>
          <w:rFonts w:eastAsia="Arial" w:cs="Arial"/>
          <w:noProof/>
          <w:color w:val="000000"/>
          <w:spacing w:val="2"/>
          <w:szCs w:val="20"/>
        </w:rPr>
        <w:t>by</w:t>
      </w:r>
      <w:r>
        <w:rPr>
          <w:rFonts w:eastAsia="Arial" w:cs="Arial"/>
          <w:noProof/>
          <w:color w:val="000000"/>
          <w:spacing w:val="10"/>
          <w:szCs w:val="20"/>
        </w:rPr>
        <w:t xml:space="preserve"> </w:t>
      </w:r>
      <w:r>
        <w:rPr>
          <w:rFonts w:eastAsia="Arial" w:cs="Arial"/>
          <w:noProof/>
          <w:color w:val="000000"/>
          <w:spacing w:val="1"/>
          <w:szCs w:val="20"/>
        </w:rPr>
        <w:t>an</w:t>
      </w:r>
      <w:r>
        <w:rPr>
          <w:rFonts w:eastAsia="Arial" w:cs="Arial"/>
          <w:noProof/>
          <w:color w:val="000000"/>
          <w:spacing w:val="13"/>
          <w:szCs w:val="20"/>
        </w:rPr>
        <w:t xml:space="preserve"> </w:t>
      </w:r>
      <w:r>
        <w:rPr>
          <w:rFonts w:eastAsia="Arial" w:cs="Arial"/>
          <w:noProof/>
          <w:color w:val="000000"/>
          <w:szCs w:val="20"/>
        </w:rPr>
        <w:t>authorized</w:t>
      </w:r>
      <w:r>
        <w:rPr>
          <w:rFonts w:eastAsia="Arial" w:cs="Arial"/>
          <w:noProof/>
          <w:color w:val="000000"/>
          <w:spacing w:val="15"/>
          <w:szCs w:val="20"/>
        </w:rPr>
        <w:t xml:space="preserve"> </w:t>
      </w:r>
      <w:r>
        <w:rPr>
          <w:rFonts w:eastAsia="Arial" w:cs="Arial"/>
          <w:noProof/>
          <w:color w:val="000000"/>
          <w:spacing w:val="1"/>
          <w:szCs w:val="20"/>
        </w:rPr>
        <w:t>body</w:t>
      </w:r>
    </w:p>
    <w:p w14:paraId="5784100C" w14:textId="77777777" w:rsidR="00FB71E9" w:rsidRDefault="00FB71E9" w:rsidP="00FB71E9">
      <w:pPr>
        <w:spacing w:before="6" w:line="340" w:lineRule="exact"/>
        <w:ind w:left="2302" w:right="2562" w:firstLine="1"/>
        <w:rPr>
          <w:rFonts w:eastAsia="Arial" w:cs="Arial"/>
          <w:noProof/>
          <w:color w:val="000000"/>
          <w:spacing w:val="6"/>
          <w:szCs w:val="20"/>
        </w:rPr>
      </w:pPr>
      <w:r>
        <w:rPr>
          <w:rFonts w:eastAsia="Arial" w:cs="Arial"/>
          <w:noProof/>
          <w:color w:val="000000"/>
          <w:spacing w:val="-1"/>
          <w:szCs w:val="20"/>
        </w:rPr>
        <w:t>or</w:t>
      </w:r>
      <w:r>
        <w:rPr>
          <w:rFonts w:eastAsia="Arial" w:cs="Arial"/>
          <w:noProof/>
          <w:color w:val="000000"/>
          <w:spacing w:val="45"/>
          <w:szCs w:val="20"/>
        </w:rPr>
        <w:t xml:space="preserve"> </w:t>
      </w:r>
      <w:r>
        <w:rPr>
          <w:rFonts w:eastAsia="Arial" w:cs="Arial"/>
          <w:noProof/>
          <w:color w:val="000000"/>
          <w:spacing w:val="-1"/>
          <w:szCs w:val="20"/>
        </w:rPr>
        <w:t>person;</w:t>
      </w:r>
      <w:r>
        <w:rPr>
          <w:rFonts w:eastAsia="Arial" w:cs="Arial"/>
          <w:noProof/>
          <w:color w:val="000000"/>
          <w:spacing w:val="46"/>
          <w:szCs w:val="20"/>
        </w:rPr>
        <w:t xml:space="preserve"> </w:t>
      </w:r>
      <w:r>
        <w:rPr>
          <w:rFonts w:eastAsia="Arial" w:cs="Arial"/>
          <w:b/>
          <w:bCs/>
          <w:noProof/>
          <w:color w:val="000000"/>
          <w:spacing w:val="-1"/>
          <w:szCs w:val="20"/>
        </w:rPr>
        <w:t>2)</w:t>
      </w:r>
      <w:r>
        <w:rPr>
          <w:rFonts w:eastAsia="Arial" w:cs="Arial"/>
          <w:b/>
          <w:bCs/>
          <w:noProof/>
          <w:color w:val="000000"/>
          <w:spacing w:val="45"/>
          <w:szCs w:val="20"/>
        </w:rPr>
        <w:t xml:space="preserve"> </w:t>
      </w:r>
      <w:r>
        <w:rPr>
          <w:rFonts w:eastAsia="Arial" w:cs="Arial"/>
          <w:noProof/>
          <w:color w:val="000000"/>
          <w:spacing w:val="22"/>
          <w:szCs w:val="20"/>
        </w:rPr>
        <w:t xml:space="preserve">A </w:t>
      </w:r>
      <w:r>
        <w:rPr>
          <w:rFonts w:eastAsia="Arial" w:cs="Arial"/>
          <w:noProof/>
          <w:color w:val="000000"/>
          <w:spacing w:val="-1"/>
          <w:szCs w:val="20"/>
        </w:rPr>
        <w:t>sworn</w:t>
      </w:r>
      <w:r>
        <w:rPr>
          <w:rFonts w:eastAsia="Arial" w:cs="Arial"/>
          <w:noProof/>
          <w:color w:val="000000"/>
          <w:spacing w:val="45"/>
          <w:szCs w:val="20"/>
        </w:rPr>
        <w:t xml:space="preserve"> </w:t>
      </w:r>
      <w:r>
        <w:rPr>
          <w:rFonts w:eastAsia="Arial" w:cs="Arial"/>
          <w:noProof/>
          <w:color w:val="000000"/>
          <w:szCs w:val="20"/>
        </w:rPr>
        <w:t>affidavit</w:t>
      </w:r>
      <w:r>
        <w:rPr>
          <w:rFonts w:eastAsia="Arial" w:cs="Arial"/>
          <w:noProof/>
          <w:color w:val="000000"/>
          <w:spacing w:val="44"/>
          <w:szCs w:val="20"/>
        </w:rPr>
        <w:t xml:space="preserve"> </w:t>
      </w:r>
      <w:r>
        <w:rPr>
          <w:rFonts w:eastAsia="Arial" w:cs="Arial"/>
          <w:noProof/>
          <w:color w:val="000000"/>
          <w:spacing w:val="-1"/>
          <w:szCs w:val="20"/>
        </w:rPr>
        <w:t>as</w:t>
      </w:r>
      <w:r>
        <w:rPr>
          <w:rFonts w:eastAsia="Arial" w:cs="Arial"/>
          <w:noProof/>
          <w:color w:val="000000"/>
          <w:spacing w:val="45"/>
          <w:szCs w:val="20"/>
        </w:rPr>
        <w:t xml:space="preserve"> </w:t>
      </w:r>
      <w:r>
        <w:rPr>
          <w:rFonts w:eastAsia="Arial" w:cs="Arial"/>
          <w:noProof/>
          <w:color w:val="000000"/>
          <w:spacing w:val="-1"/>
          <w:szCs w:val="20"/>
        </w:rPr>
        <w:t>prescribed</w:t>
      </w:r>
      <w:r>
        <w:rPr>
          <w:rFonts w:eastAsia="Arial" w:cs="Arial"/>
          <w:noProof/>
          <w:color w:val="000000"/>
          <w:spacing w:val="44"/>
          <w:szCs w:val="20"/>
        </w:rPr>
        <w:t xml:space="preserve"> </w:t>
      </w:r>
      <w:r>
        <w:rPr>
          <w:rFonts w:eastAsia="Arial" w:cs="Arial"/>
          <w:noProof/>
          <w:color w:val="000000"/>
          <w:spacing w:val="2"/>
          <w:szCs w:val="20"/>
        </w:rPr>
        <w:t>by</w:t>
      </w:r>
      <w:r>
        <w:rPr>
          <w:rFonts w:eastAsia="Arial" w:cs="Arial"/>
          <w:noProof/>
          <w:color w:val="000000"/>
          <w:spacing w:val="41"/>
          <w:szCs w:val="20"/>
        </w:rPr>
        <w:t xml:space="preserve"> </w:t>
      </w:r>
      <w:r>
        <w:rPr>
          <w:rFonts w:eastAsia="Arial" w:cs="Arial"/>
          <w:noProof/>
          <w:color w:val="000000"/>
          <w:szCs w:val="20"/>
        </w:rPr>
        <w:t>the</w:t>
      </w:r>
      <w:r>
        <w:rPr>
          <w:rFonts w:eastAsia="Arial" w:cs="Arial"/>
          <w:noProof/>
          <w:color w:val="000000"/>
          <w:spacing w:val="44"/>
          <w:szCs w:val="20"/>
        </w:rPr>
        <w:t xml:space="preserve"> </w:t>
      </w:r>
      <w:r>
        <w:rPr>
          <w:rFonts w:eastAsia="Arial" w:cs="Arial"/>
          <w:noProof/>
          <w:color w:val="000000"/>
          <w:spacing w:val="1"/>
          <w:szCs w:val="20"/>
        </w:rPr>
        <w:t>B-BBEE Codes</w:t>
      </w:r>
      <w:r>
        <w:rPr>
          <w:rFonts w:eastAsia="Arial" w:cs="Arial"/>
          <w:noProof/>
          <w:color w:val="000000"/>
          <w:spacing w:val="7"/>
          <w:szCs w:val="20"/>
        </w:rPr>
        <w:t xml:space="preserve"> </w:t>
      </w:r>
      <w:r>
        <w:rPr>
          <w:rFonts w:eastAsia="Arial" w:cs="Arial"/>
          <w:noProof/>
          <w:color w:val="000000"/>
          <w:spacing w:val="3"/>
          <w:szCs w:val="20"/>
        </w:rPr>
        <w:t>of</w:t>
      </w:r>
      <w:r>
        <w:rPr>
          <w:rFonts w:eastAsia="Arial" w:cs="Arial"/>
          <w:noProof/>
          <w:color w:val="000000"/>
          <w:spacing w:val="8"/>
          <w:szCs w:val="20"/>
        </w:rPr>
        <w:t xml:space="preserve"> </w:t>
      </w:r>
      <w:r>
        <w:rPr>
          <w:rFonts w:eastAsia="Arial" w:cs="Arial"/>
          <w:noProof/>
          <w:color w:val="000000"/>
          <w:spacing w:val="2"/>
          <w:szCs w:val="20"/>
        </w:rPr>
        <w:t>Good</w:t>
      </w:r>
      <w:r>
        <w:rPr>
          <w:rFonts w:eastAsia="Arial" w:cs="Arial"/>
          <w:noProof/>
          <w:color w:val="000000"/>
          <w:spacing w:val="7"/>
          <w:szCs w:val="20"/>
        </w:rPr>
        <w:t xml:space="preserve"> </w:t>
      </w:r>
      <w:r>
        <w:rPr>
          <w:rFonts w:eastAsia="Arial" w:cs="Arial"/>
          <w:noProof/>
          <w:color w:val="000000"/>
          <w:spacing w:val="1"/>
          <w:szCs w:val="20"/>
        </w:rPr>
        <w:t>Practice;</w:t>
      </w:r>
    </w:p>
    <w:p w14:paraId="00687E12" w14:textId="77777777" w:rsidR="00FB71E9" w:rsidRDefault="00FB71E9" w:rsidP="00FB71E9">
      <w:pPr>
        <w:spacing w:before="288" w:line="199" w:lineRule="exact"/>
        <w:ind w:left="2293" w:firstLine="1"/>
        <w:rPr>
          <w:rFonts w:eastAsia="Arial" w:cs="Arial"/>
          <w:noProof/>
          <w:color w:val="000000"/>
          <w:spacing w:val="-2"/>
          <w:szCs w:val="20"/>
        </w:rPr>
      </w:pPr>
      <w:r>
        <w:rPr>
          <w:rFonts w:eastAsia="Arial" w:cs="Arial"/>
          <w:b/>
          <w:bCs/>
          <w:noProof/>
          <w:color w:val="000000"/>
          <w:spacing w:val="-1"/>
          <w:szCs w:val="20"/>
        </w:rPr>
        <w:t xml:space="preserve">3) </w:t>
      </w:r>
      <w:r>
        <w:rPr>
          <w:rFonts w:eastAsia="Arial" w:cs="Arial"/>
          <w:noProof/>
          <w:color w:val="000000"/>
          <w:spacing w:val="1"/>
          <w:szCs w:val="20"/>
        </w:rPr>
        <w:t>Any</w:t>
      </w:r>
      <w:r>
        <w:rPr>
          <w:rFonts w:eastAsia="Arial" w:cs="Arial"/>
          <w:noProof/>
          <w:color w:val="000000"/>
          <w:spacing w:val="-5"/>
          <w:szCs w:val="20"/>
        </w:rPr>
        <w:t xml:space="preserve"> </w:t>
      </w:r>
      <w:r>
        <w:rPr>
          <w:rFonts w:eastAsia="Arial" w:cs="Arial"/>
          <w:noProof/>
          <w:color w:val="000000"/>
          <w:spacing w:val="-1"/>
          <w:szCs w:val="20"/>
        </w:rPr>
        <w:t xml:space="preserve">other </w:t>
      </w:r>
      <w:r>
        <w:rPr>
          <w:rFonts w:eastAsia="Arial" w:cs="Arial"/>
          <w:noProof/>
          <w:color w:val="000000"/>
          <w:szCs w:val="20"/>
        </w:rPr>
        <w:t>requirement</w:t>
      </w:r>
      <w:r>
        <w:rPr>
          <w:rFonts w:eastAsia="Arial" w:cs="Arial"/>
          <w:noProof/>
          <w:color w:val="000000"/>
          <w:spacing w:val="-1"/>
          <w:szCs w:val="20"/>
        </w:rPr>
        <w:t xml:space="preserve"> prescribed</w:t>
      </w:r>
      <w:r>
        <w:rPr>
          <w:rFonts w:eastAsia="Arial" w:cs="Arial"/>
          <w:noProof/>
          <w:color w:val="000000"/>
          <w:spacing w:val="1"/>
          <w:szCs w:val="20"/>
        </w:rPr>
        <w:t xml:space="preserve"> </w:t>
      </w:r>
      <w:r>
        <w:rPr>
          <w:rFonts w:eastAsia="Arial" w:cs="Arial"/>
          <w:noProof/>
          <w:color w:val="000000"/>
          <w:spacing w:val="-1"/>
          <w:szCs w:val="20"/>
        </w:rPr>
        <w:t xml:space="preserve">in </w:t>
      </w:r>
      <w:r>
        <w:rPr>
          <w:rFonts w:eastAsia="Arial" w:cs="Arial"/>
          <w:noProof/>
          <w:color w:val="000000"/>
          <w:szCs w:val="20"/>
        </w:rPr>
        <w:t>terms</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1"/>
          <w:szCs w:val="20"/>
        </w:rPr>
        <w:t xml:space="preserve"> </w:t>
      </w:r>
      <w:r>
        <w:rPr>
          <w:rFonts w:eastAsia="Arial" w:cs="Arial"/>
          <w:noProof/>
          <w:color w:val="000000"/>
          <w:spacing w:val="-1"/>
          <w:szCs w:val="20"/>
        </w:rPr>
        <w:t xml:space="preserve">the </w:t>
      </w:r>
      <w:r>
        <w:rPr>
          <w:rFonts w:eastAsia="Arial" w:cs="Arial"/>
          <w:noProof/>
          <w:color w:val="000000"/>
          <w:szCs w:val="20"/>
        </w:rPr>
        <w:t>B-BBEE</w:t>
      </w:r>
      <w:r>
        <w:rPr>
          <w:rFonts w:eastAsia="Arial" w:cs="Arial"/>
          <w:noProof/>
          <w:color w:val="000000"/>
          <w:spacing w:val="1"/>
          <w:szCs w:val="20"/>
        </w:rPr>
        <w:t xml:space="preserve"> </w:t>
      </w:r>
      <w:r>
        <w:rPr>
          <w:rFonts w:eastAsia="Arial" w:cs="Arial"/>
          <w:noProof/>
          <w:color w:val="000000"/>
          <w:spacing w:val="-1"/>
          <w:szCs w:val="20"/>
        </w:rPr>
        <w:t>Act;</w:t>
      </w:r>
      <w:r>
        <w:rPr>
          <w:rFonts w:ascii="Times New Roman" w:hAnsi="Times New Roman"/>
          <w:noProof/>
          <w:color w:val="000000"/>
          <w:sz w:val="24"/>
        </w:rPr>
        <mc:AlternateContent>
          <mc:Choice Requires="wps">
            <w:drawing>
              <wp:anchor distT="0" distB="0" distL="114300" distR="114300" simplePos="0" relativeHeight="251821056" behindDoc="0" locked="0" layoutInCell="1" allowOverlap="1" wp14:anchorId="4A61B1E8" wp14:editId="20F2E880">
                <wp:simplePos x="0" y="0"/>
                <wp:positionH relativeFrom="column">
                  <wp:posOffset>0</wp:posOffset>
                </wp:positionH>
                <wp:positionV relativeFrom="paragraph">
                  <wp:posOffset>0</wp:posOffset>
                </wp:positionV>
                <wp:extent cx="635000" cy="635000"/>
                <wp:effectExtent l="19050" t="19050" r="12700" b="12700"/>
                <wp:wrapNone/>
                <wp:docPr id="1557467175"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0F986" id="Shape 2" o:spid="_x0000_s1026" style="position:absolute;margin-left:0;margin-top:0;width:50pt;height:50pt;z-index:251821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16288" behindDoc="1" locked="0" layoutInCell="1" allowOverlap="1" wp14:anchorId="21CE3A76" wp14:editId="7FA59109">
                <wp:simplePos x="0" y="0"/>
                <wp:positionH relativeFrom="page">
                  <wp:posOffset>1819275</wp:posOffset>
                </wp:positionH>
                <wp:positionV relativeFrom="paragraph">
                  <wp:posOffset>317500</wp:posOffset>
                </wp:positionV>
                <wp:extent cx="1694180" cy="1694180"/>
                <wp:effectExtent l="9525" t="8890" r="1270" b="1905"/>
                <wp:wrapNone/>
                <wp:docPr id="333262283"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E9B9F" id="WS_Shape 2" o:spid="_x0000_s1026" style="position:absolute;margin-left:143.25pt;margin-top:25pt;width:133.4pt;height:133.4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43B93216" w14:textId="67C055CA" w:rsidR="00FB71E9" w:rsidRDefault="00FB71E9" w:rsidP="00FB71E9">
      <w:pPr>
        <w:spacing w:before="143" w:line="235" w:lineRule="exact"/>
        <w:ind w:left="1998" w:hanging="425"/>
        <w:jc w:val="both"/>
        <w:rPr>
          <w:rFonts w:eastAsia="Arial" w:cs="Arial"/>
          <w:noProof/>
          <w:color w:val="000000"/>
          <w:spacing w:val="-2"/>
          <w:szCs w:val="20"/>
        </w:rPr>
      </w:pPr>
      <w:r>
        <w:rPr>
          <w:rFonts w:eastAsia="Arial" w:cs="Arial"/>
          <w:noProof/>
          <w:color w:val="000000"/>
          <w:spacing w:val="-1"/>
          <w:szCs w:val="20"/>
        </w:rPr>
        <w:t>(</w:t>
      </w:r>
      <w:r w:rsidR="00BB3896">
        <w:rPr>
          <w:rFonts w:eastAsia="Arial" w:cs="Arial"/>
          <w:noProof/>
          <w:color w:val="000000"/>
          <w:spacing w:val="-1"/>
          <w:szCs w:val="20"/>
        </w:rPr>
        <w:t>j</w:t>
      </w:r>
      <w:r>
        <w:rPr>
          <w:rFonts w:eastAsia="Arial" w:cs="Arial"/>
          <w:noProof/>
          <w:color w:val="000000"/>
          <w:spacing w:val="-1"/>
          <w:szCs w:val="20"/>
        </w:rPr>
        <w:t>)</w:t>
      </w:r>
      <w:r>
        <w:rPr>
          <w:rFonts w:eastAsia="Arial" w:cs="Arial"/>
          <w:noProof/>
          <w:color w:val="000000"/>
          <w:spacing w:val="192"/>
          <w:szCs w:val="20"/>
        </w:rPr>
        <w:t xml:space="preserve"> </w:t>
      </w:r>
      <w:r>
        <w:rPr>
          <w:rFonts w:eastAsia="Arial" w:cs="Arial"/>
          <w:b/>
          <w:bCs/>
          <w:noProof/>
          <w:color w:val="000000"/>
          <w:spacing w:val="12"/>
          <w:szCs w:val="20"/>
        </w:rPr>
        <w:t>“QSE”</w:t>
      </w:r>
      <w:r>
        <w:rPr>
          <w:rFonts w:eastAsia="Arial" w:cs="Arial"/>
          <w:noProof/>
          <w:color w:val="000000"/>
          <w:spacing w:val="-1"/>
          <w:szCs w:val="20"/>
        </w:rPr>
        <w:t>means</w:t>
      </w:r>
      <w:r>
        <w:rPr>
          <w:rFonts w:eastAsia="Arial" w:cs="Arial"/>
          <w:noProof/>
          <w:color w:val="000000"/>
          <w:spacing w:val="2"/>
          <w:szCs w:val="20"/>
        </w:rPr>
        <w:t xml:space="preserve"> a </w:t>
      </w:r>
      <w:r>
        <w:rPr>
          <w:rFonts w:eastAsia="Arial" w:cs="Arial"/>
          <w:noProof/>
          <w:color w:val="000000"/>
          <w:szCs w:val="20"/>
        </w:rPr>
        <w:t>qualifying</w:t>
      </w:r>
      <w:r>
        <w:rPr>
          <w:rFonts w:eastAsia="Arial" w:cs="Arial"/>
          <w:noProof/>
          <w:color w:val="000000"/>
          <w:spacing w:val="3"/>
          <w:szCs w:val="20"/>
        </w:rPr>
        <w:t xml:space="preserve"> </w:t>
      </w:r>
      <w:r>
        <w:rPr>
          <w:rFonts w:eastAsia="Arial" w:cs="Arial"/>
          <w:noProof/>
          <w:color w:val="000000"/>
          <w:szCs w:val="20"/>
        </w:rPr>
        <w:t>small</w:t>
      </w:r>
      <w:r>
        <w:rPr>
          <w:rFonts w:eastAsia="Arial" w:cs="Arial"/>
          <w:noProof/>
          <w:color w:val="000000"/>
          <w:spacing w:val="2"/>
          <w:szCs w:val="20"/>
        </w:rPr>
        <w:t xml:space="preserve"> </w:t>
      </w:r>
      <w:r>
        <w:rPr>
          <w:rFonts w:eastAsia="Arial" w:cs="Arial"/>
          <w:noProof/>
          <w:color w:val="000000"/>
          <w:szCs w:val="20"/>
        </w:rPr>
        <w:t>business</w:t>
      </w:r>
      <w:r>
        <w:rPr>
          <w:rFonts w:eastAsia="Arial" w:cs="Arial"/>
          <w:noProof/>
          <w:color w:val="000000"/>
          <w:spacing w:val="3"/>
          <w:szCs w:val="20"/>
        </w:rPr>
        <w:t xml:space="preserve"> </w:t>
      </w:r>
      <w:r>
        <w:rPr>
          <w:rFonts w:eastAsia="Arial" w:cs="Arial"/>
          <w:noProof/>
          <w:color w:val="000000"/>
          <w:szCs w:val="20"/>
        </w:rPr>
        <w:t>enterprise</w:t>
      </w:r>
      <w:r>
        <w:rPr>
          <w:rFonts w:eastAsia="Arial" w:cs="Arial"/>
          <w:noProof/>
          <w:color w:val="000000"/>
          <w:spacing w:val="3"/>
          <w:szCs w:val="20"/>
        </w:rPr>
        <w:t xml:space="preserve"> </w:t>
      </w:r>
      <w:r>
        <w:rPr>
          <w:rFonts w:eastAsia="Arial" w:cs="Arial"/>
          <w:noProof/>
          <w:color w:val="000000"/>
          <w:spacing w:val="2"/>
          <w:szCs w:val="20"/>
        </w:rPr>
        <w:t xml:space="preserve">in </w:t>
      </w:r>
      <w:r>
        <w:rPr>
          <w:rFonts w:eastAsia="Arial" w:cs="Arial"/>
          <w:noProof/>
          <w:color w:val="000000"/>
          <w:szCs w:val="20"/>
        </w:rPr>
        <w:t>terms</w:t>
      </w:r>
      <w:r>
        <w:rPr>
          <w:rFonts w:eastAsia="Arial" w:cs="Arial"/>
          <w:noProof/>
          <w:color w:val="000000"/>
          <w:spacing w:val="3"/>
          <w:szCs w:val="20"/>
        </w:rPr>
        <w:t xml:space="preserve"> </w:t>
      </w:r>
      <w:r>
        <w:rPr>
          <w:rFonts w:eastAsia="Arial" w:cs="Arial"/>
          <w:noProof/>
          <w:color w:val="000000"/>
          <w:spacing w:val="-1"/>
          <w:szCs w:val="20"/>
        </w:rPr>
        <w:t>of</w:t>
      </w:r>
      <w:r>
        <w:rPr>
          <w:rFonts w:eastAsia="Arial" w:cs="Arial"/>
          <w:noProof/>
          <w:color w:val="000000"/>
          <w:spacing w:val="3"/>
          <w:szCs w:val="20"/>
        </w:rPr>
        <w:t xml:space="preserve"> </w:t>
      </w:r>
      <w:r>
        <w:rPr>
          <w:rFonts w:eastAsia="Arial" w:cs="Arial"/>
          <w:noProof/>
          <w:color w:val="000000"/>
          <w:spacing w:val="2"/>
          <w:szCs w:val="20"/>
        </w:rPr>
        <w:t xml:space="preserve">a </w:t>
      </w:r>
      <w:r>
        <w:rPr>
          <w:rFonts w:eastAsia="Arial" w:cs="Arial"/>
          <w:noProof/>
          <w:color w:val="000000"/>
          <w:szCs w:val="20"/>
        </w:rPr>
        <w:t>code</w:t>
      </w:r>
      <w:r>
        <w:rPr>
          <w:rFonts w:eastAsia="Arial" w:cs="Arial"/>
          <w:noProof/>
          <w:color w:val="000000"/>
          <w:spacing w:val="2"/>
          <w:szCs w:val="20"/>
        </w:rPr>
        <w:t xml:space="preserve"> </w:t>
      </w:r>
      <w:r>
        <w:rPr>
          <w:rFonts w:eastAsia="Arial" w:cs="Arial"/>
          <w:noProof/>
          <w:color w:val="000000"/>
          <w:spacing w:val="1"/>
          <w:szCs w:val="20"/>
        </w:rPr>
        <w:t>of</w:t>
      </w:r>
      <w:r>
        <w:rPr>
          <w:rFonts w:eastAsia="Arial" w:cs="Arial"/>
          <w:noProof/>
          <w:color w:val="000000"/>
          <w:spacing w:val="3"/>
          <w:szCs w:val="20"/>
        </w:rPr>
        <w:t xml:space="preserve"> </w:t>
      </w:r>
      <w:r>
        <w:rPr>
          <w:rFonts w:eastAsia="Arial" w:cs="Arial"/>
          <w:noProof/>
          <w:color w:val="000000"/>
          <w:szCs w:val="20"/>
        </w:rPr>
        <w:t>good</w:t>
      </w:r>
      <w:r>
        <w:rPr>
          <w:rFonts w:eastAsia="Arial" w:cs="Arial"/>
          <w:noProof/>
          <w:color w:val="000000"/>
          <w:spacing w:val="3"/>
          <w:szCs w:val="20"/>
        </w:rPr>
        <w:t xml:space="preserve"> </w:t>
      </w:r>
      <w:r>
        <w:rPr>
          <w:rFonts w:eastAsia="Arial" w:cs="Arial"/>
          <w:noProof/>
          <w:color w:val="000000"/>
          <w:szCs w:val="20"/>
        </w:rPr>
        <w:t>practice</w:t>
      </w:r>
      <w:r>
        <w:rPr>
          <w:rFonts w:eastAsia="Arial" w:cs="Arial"/>
          <w:noProof/>
          <w:color w:val="000000"/>
          <w:spacing w:val="63"/>
          <w:szCs w:val="20"/>
        </w:rPr>
        <w:t xml:space="preserve"> </w:t>
      </w:r>
      <w:r>
        <w:rPr>
          <w:rFonts w:eastAsia="Arial" w:cs="Arial"/>
          <w:noProof/>
          <w:color w:val="000000"/>
          <w:spacing w:val="1"/>
          <w:szCs w:val="20"/>
        </w:rPr>
        <w:t>on</w:t>
      </w:r>
      <w:r>
        <w:rPr>
          <w:rFonts w:eastAsia="Arial" w:cs="Arial"/>
          <w:noProof/>
          <w:color w:val="000000"/>
          <w:spacing w:val="2"/>
          <w:szCs w:val="20"/>
        </w:rPr>
        <w:t xml:space="preserve"> </w:t>
      </w:r>
      <w:r>
        <w:rPr>
          <w:rFonts w:eastAsia="Arial" w:cs="Arial"/>
          <w:noProof/>
          <w:color w:val="000000"/>
          <w:spacing w:val="-1"/>
          <w:szCs w:val="20"/>
        </w:rPr>
        <w:t>black economic</w:t>
      </w:r>
      <w:r>
        <w:rPr>
          <w:rFonts w:eastAsia="Arial" w:cs="Arial"/>
          <w:noProof/>
          <w:color w:val="000000"/>
          <w:spacing w:val="38"/>
          <w:szCs w:val="20"/>
        </w:rPr>
        <w:t xml:space="preserve"> </w:t>
      </w:r>
      <w:r>
        <w:rPr>
          <w:rFonts w:eastAsia="Arial" w:cs="Arial"/>
          <w:noProof/>
          <w:color w:val="000000"/>
          <w:spacing w:val="-1"/>
          <w:szCs w:val="20"/>
        </w:rPr>
        <w:t>empowerment</w:t>
      </w:r>
      <w:r>
        <w:rPr>
          <w:rFonts w:eastAsia="Arial" w:cs="Arial"/>
          <w:noProof/>
          <w:color w:val="000000"/>
          <w:spacing w:val="37"/>
          <w:szCs w:val="20"/>
        </w:rPr>
        <w:t xml:space="preserve"> </w:t>
      </w:r>
      <w:r>
        <w:rPr>
          <w:rFonts w:eastAsia="Arial" w:cs="Arial"/>
          <w:noProof/>
          <w:color w:val="000000"/>
          <w:spacing w:val="-1"/>
          <w:szCs w:val="20"/>
        </w:rPr>
        <w:t>issued</w:t>
      </w:r>
      <w:r>
        <w:rPr>
          <w:rFonts w:eastAsia="Arial" w:cs="Arial"/>
          <w:noProof/>
          <w:color w:val="000000"/>
          <w:spacing w:val="37"/>
          <w:szCs w:val="20"/>
        </w:rPr>
        <w:t xml:space="preserve"> </w:t>
      </w:r>
      <w:r>
        <w:rPr>
          <w:rFonts w:eastAsia="Arial" w:cs="Arial"/>
          <w:noProof/>
          <w:color w:val="000000"/>
          <w:spacing w:val="1"/>
          <w:szCs w:val="20"/>
        </w:rPr>
        <w:t>in</w:t>
      </w:r>
      <w:r>
        <w:rPr>
          <w:rFonts w:eastAsia="Arial" w:cs="Arial"/>
          <w:noProof/>
          <w:color w:val="000000"/>
          <w:spacing w:val="37"/>
          <w:szCs w:val="20"/>
        </w:rPr>
        <w:t xml:space="preserve"> </w:t>
      </w:r>
      <w:r>
        <w:rPr>
          <w:rFonts w:eastAsia="Arial" w:cs="Arial"/>
          <w:noProof/>
          <w:color w:val="000000"/>
          <w:spacing w:val="-1"/>
          <w:szCs w:val="20"/>
        </w:rPr>
        <w:t>terms</w:t>
      </w:r>
      <w:r>
        <w:rPr>
          <w:rFonts w:eastAsia="Arial" w:cs="Arial"/>
          <w:noProof/>
          <w:color w:val="000000"/>
          <w:spacing w:val="38"/>
          <w:szCs w:val="20"/>
        </w:rPr>
        <w:t xml:space="preserve"> </w:t>
      </w:r>
      <w:r>
        <w:rPr>
          <w:rFonts w:eastAsia="Arial" w:cs="Arial"/>
          <w:noProof/>
          <w:color w:val="000000"/>
          <w:spacing w:val="-1"/>
          <w:szCs w:val="20"/>
        </w:rPr>
        <w:t>of</w:t>
      </w:r>
      <w:r>
        <w:rPr>
          <w:rFonts w:eastAsia="Arial" w:cs="Arial"/>
          <w:noProof/>
          <w:color w:val="000000"/>
          <w:spacing w:val="39"/>
          <w:szCs w:val="20"/>
        </w:rPr>
        <w:t xml:space="preserve"> </w:t>
      </w:r>
      <w:r>
        <w:rPr>
          <w:rFonts w:eastAsia="Arial" w:cs="Arial"/>
          <w:noProof/>
          <w:color w:val="000000"/>
          <w:spacing w:val="-1"/>
          <w:szCs w:val="20"/>
        </w:rPr>
        <w:t>section</w:t>
      </w:r>
      <w:r>
        <w:rPr>
          <w:rFonts w:eastAsia="Arial" w:cs="Arial"/>
          <w:noProof/>
          <w:color w:val="000000"/>
          <w:spacing w:val="37"/>
          <w:szCs w:val="20"/>
        </w:rPr>
        <w:t xml:space="preserve"> </w:t>
      </w:r>
      <w:r>
        <w:rPr>
          <w:rFonts w:eastAsia="Arial" w:cs="Arial"/>
          <w:noProof/>
          <w:color w:val="000000"/>
          <w:spacing w:val="18"/>
          <w:szCs w:val="20"/>
        </w:rPr>
        <w:t xml:space="preserve">9 </w:t>
      </w:r>
      <w:r>
        <w:rPr>
          <w:rFonts w:eastAsia="Arial" w:cs="Arial"/>
          <w:noProof/>
          <w:color w:val="000000"/>
          <w:spacing w:val="-1"/>
          <w:szCs w:val="20"/>
        </w:rPr>
        <w:t>(1)</w:t>
      </w:r>
      <w:r>
        <w:rPr>
          <w:rFonts w:eastAsia="Arial" w:cs="Arial"/>
          <w:noProof/>
          <w:color w:val="000000"/>
          <w:spacing w:val="38"/>
          <w:szCs w:val="20"/>
        </w:rPr>
        <w:t xml:space="preserve"> </w:t>
      </w:r>
      <w:r>
        <w:rPr>
          <w:rFonts w:eastAsia="Arial" w:cs="Arial"/>
          <w:noProof/>
          <w:color w:val="000000"/>
          <w:spacing w:val="-1"/>
          <w:szCs w:val="20"/>
        </w:rPr>
        <w:t>of</w:t>
      </w:r>
      <w:r>
        <w:rPr>
          <w:rFonts w:eastAsia="Arial" w:cs="Arial"/>
          <w:noProof/>
          <w:color w:val="000000"/>
          <w:spacing w:val="39"/>
          <w:szCs w:val="20"/>
        </w:rPr>
        <w:t xml:space="preserve"> </w:t>
      </w:r>
      <w:r>
        <w:rPr>
          <w:rFonts w:eastAsia="Arial" w:cs="Arial"/>
          <w:noProof/>
          <w:color w:val="000000"/>
          <w:spacing w:val="-1"/>
          <w:szCs w:val="20"/>
        </w:rPr>
        <w:t>the</w:t>
      </w:r>
      <w:r>
        <w:rPr>
          <w:rFonts w:eastAsia="Arial" w:cs="Arial"/>
          <w:noProof/>
          <w:color w:val="000000"/>
          <w:spacing w:val="39"/>
          <w:szCs w:val="20"/>
        </w:rPr>
        <w:t xml:space="preserve"> </w:t>
      </w:r>
      <w:r>
        <w:rPr>
          <w:rFonts w:eastAsia="Arial" w:cs="Arial"/>
          <w:noProof/>
          <w:color w:val="000000"/>
          <w:spacing w:val="1"/>
          <w:szCs w:val="20"/>
        </w:rPr>
        <w:t>Broad-Based</w:t>
      </w:r>
      <w:r>
        <w:rPr>
          <w:rFonts w:eastAsia="Arial" w:cs="Arial"/>
          <w:noProof/>
          <w:color w:val="000000"/>
          <w:spacing w:val="39"/>
          <w:szCs w:val="20"/>
        </w:rPr>
        <w:t xml:space="preserve"> </w:t>
      </w:r>
      <w:r>
        <w:rPr>
          <w:rFonts w:eastAsia="Arial" w:cs="Arial"/>
          <w:noProof/>
          <w:color w:val="000000"/>
          <w:spacing w:val="-1"/>
          <w:szCs w:val="20"/>
        </w:rPr>
        <w:t>Black</w:t>
      </w:r>
      <w:r>
        <w:rPr>
          <w:rFonts w:eastAsia="Arial" w:cs="Arial"/>
          <w:noProof/>
          <w:color w:val="000000"/>
          <w:spacing w:val="41"/>
          <w:szCs w:val="20"/>
        </w:rPr>
        <w:t xml:space="preserve"> </w:t>
      </w:r>
      <w:r>
        <w:rPr>
          <w:rFonts w:eastAsia="Arial" w:cs="Arial"/>
          <w:noProof/>
          <w:color w:val="000000"/>
          <w:spacing w:val="-1"/>
          <w:szCs w:val="20"/>
        </w:rPr>
        <w:t xml:space="preserve">Economic </w:t>
      </w:r>
      <w:r>
        <w:rPr>
          <w:rFonts w:eastAsia="Arial" w:cs="Arial"/>
          <w:noProof/>
          <w:color w:val="000000"/>
          <w:szCs w:val="20"/>
        </w:rPr>
        <w:t>Empowerment</w:t>
      </w:r>
      <w:r>
        <w:rPr>
          <w:rFonts w:eastAsia="Arial" w:cs="Arial"/>
          <w:noProof/>
          <w:color w:val="000000"/>
          <w:spacing w:val="10"/>
          <w:szCs w:val="20"/>
        </w:rPr>
        <w:t xml:space="preserve"> </w:t>
      </w:r>
      <w:r>
        <w:rPr>
          <w:rFonts w:eastAsia="Arial" w:cs="Arial"/>
          <w:noProof/>
          <w:color w:val="000000"/>
          <w:spacing w:val="2"/>
          <w:szCs w:val="20"/>
        </w:rPr>
        <w:t>Act;</w:t>
      </w:r>
      <w:r>
        <w:rPr>
          <w:rFonts w:ascii="Times New Roman" w:hAnsi="Times New Roman"/>
          <w:noProof/>
          <w:color w:val="000000"/>
          <w:sz w:val="24"/>
        </w:rPr>
        <mc:AlternateContent>
          <mc:Choice Requires="wps">
            <w:drawing>
              <wp:anchor distT="0" distB="0" distL="114300" distR="114300" simplePos="0" relativeHeight="251822080" behindDoc="0" locked="0" layoutInCell="1" allowOverlap="1" wp14:anchorId="0DBA141D" wp14:editId="36A24A2B">
                <wp:simplePos x="0" y="0"/>
                <wp:positionH relativeFrom="column">
                  <wp:posOffset>0</wp:posOffset>
                </wp:positionH>
                <wp:positionV relativeFrom="paragraph">
                  <wp:posOffset>0</wp:posOffset>
                </wp:positionV>
                <wp:extent cx="635000" cy="635000"/>
                <wp:effectExtent l="19050" t="19050" r="12700" b="12700"/>
                <wp:wrapNone/>
                <wp:docPr id="16665039"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20A0C" id="Shape 1" o:spid="_x0000_s1026" style="position:absolute;margin-left:0;margin-top:0;width:50pt;height:50pt;z-index:251822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06048" behindDoc="1" locked="0" layoutInCell="1" allowOverlap="1" wp14:anchorId="0B041EDA" wp14:editId="382052C2">
                <wp:simplePos x="0" y="0"/>
                <wp:positionH relativeFrom="page">
                  <wp:posOffset>932815</wp:posOffset>
                </wp:positionH>
                <wp:positionV relativeFrom="paragraph">
                  <wp:posOffset>546100</wp:posOffset>
                </wp:positionV>
                <wp:extent cx="1694815" cy="2022475"/>
                <wp:effectExtent l="8890" t="3810" r="1270" b="2540"/>
                <wp:wrapNone/>
                <wp:docPr id="487347944"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F0968" id="WS_Shape 1" o:spid="_x0000_s1026" style="position:absolute;margin-left:73.45pt;margin-top:43pt;width:133.45pt;height:159.25pt;z-index:-25141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32C33CA7" w14:textId="44F164C5" w:rsidR="00FB71E9" w:rsidRDefault="00FB71E9" w:rsidP="00FB71E9">
      <w:pPr>
        <w:spacing w:before="320" w:line="230" w:lineRule="exact"/>
        <w:ind w:left="1998" w:hanging="425"/>
        <w:rPr>
          <w:rFonts w:eastAsia="Arial" w:cs="Arial"/>
          <w:noProof/>
          <w:color w:val="000000"/>
          <w:spacing w:val="-2"/>
          <w:szCs w:val="20"/>
        </w:rPr>
      </w:pPr>
      <w:r>
        <w:rPr>
          <w:rFonts w:eastAsia="Arial" w:cs="Arial"/>
          <w:noProof/>
          <w:color w:val="000000"/>
          <w:spacing w:val="-1"/>
          <w:szCs w:val="20"/>
        </w:rPr>
        <w:t>(</w:t>
      </w:r>
      <w:r w:rsidR="00BB3896">
        <w:rPr>
          <w:rFonts w:eastAsia="Arial" w:cs="Arial"/>
          <w:noProof/>
          <w:color w:val="000000"/>
          <w:spacing w:val="-1"/>
          <w:szCs w:val="20"/>
        </w:rPr>
        <w:t>k</w:t>
      </w:r>
      <w:r>
        <w:rPr>
          <w:rFonts w:eastAsia="Arial" w:cs="Arial"/>
          <w:noProof/>
          <w:color w:val="000000"/>
          <w:spacing w:val="-1"/>
          <w:szCs w:val="20"/>
        </w:rPr>
        <w:t>)</w:t>
      </w:r>
      <w:r>
        <w:rPr>
          <w:rFonts w:eastAsia="Arial" w:cs="Arial"/>
          <w:noProof/>
          <w:color w:val="000000"/>
          <w:spacing w:val="190"/>
          <w:szCs w:val="20"/>
        </w:rPr>
        <w:t xml:space="preserve"> </w:t>
      </w:r>
      <w:r>
        <w:rPr>
          <w:rFonts w:eastAsia="Arial" w:cs="Arial"/>
          <w:b/>
          <w:bCs/>
          <w:noProof/>
          <w:color w:val="000000"/>
          <w:spacing w:val="-1"/>
          <w:szCs w:val="20"/>
        </w:rPr>
        <w:t>“rand</w:t>
      </w:r>
      <w:r>
        <w:rPr>
          <w:rFonts w:eastAsia="Arial" w:cs="Arial"/>
          <w:b/>
          <w:bCs/>
          <w:noProof/>
          <w:color w:val="000000"/>
          <w:spacing w:val="6"/>
          <w:szCs w:val="20"/>
        </w:rPr>
        <w:t xml:space="preserve"> </w:t>
      </w:r>
      <w:r>
        <w:rPr>
          <w:rFonts w:eastAsia="Arial" w:cs="Arial"/>
          <w:b/>
          <w:bCs/>
          <w:noProof/>
          <w:color w:val="000000"/>
          <w:spacing w:val="1"/>
          <w:szCs w:val="20"/>
        </w:rPr>
        <w:t>value”</w:t>
      </w:r>
      <w:r>
        <w:rPr>
          <w:rFonts w:eastAsia="Arial" w:cs="Arial"/>
          <w:b/>
          <w:bCs/>
          <w:noProof/>
          <w:color w:val="000000"/>
          <w:spacing w:val="6"/>
          <w:szCs w:val="20"/>
        </w:rPr>
        <w:t xml:space="preserve"> </w:t>
      </w:r>
      <w:r>
        <w:rPr>
          <w:rFonts w:eastAsia="Arial" w:cs="Arial"/>
          <w:noProof/>
          <w:color w:val="000000"/>
          <w:spacing w:val="1"/>
          <w:szCs w:val="20"/>
        </w:rPr>
        <w:t>means</w:t>
      </w:r>
      <w:r>
        <w:rPr>
          <w:rFonts w:eastAsia="Arial" w:cs="Arial"/>
          <w:noProof/>
          <w:color w:val="000000"/>
          <w:spacing w:val="6"/>
          <w:szCs w:val="20"/>
        </w:rPr>
        <w:t xml:space="preserve"> </w:t>
      </w:r>
      <w:r>
        <w:rPr>
          <w:rFonts w:eastAsia="Arial" w:cs="Arial"/>
          <w:noProof/>
          <w:color w:val="000000"/>
          <w:spacing w:val="2"/>
          <w:szCs w:val="20"/>
        </w:rPr>
        <w:t>the</w:t>
      </w:r>
      <w:r>
        <w:rPr>
          <w:rFonts w:eastAsia="Arial" w:cs="Arial"/>
          <w:noProof/>
          <w:color w:val="000000"/>
          <w:spacing w:val="5"/>
          <w:szCs w:val="20"/>
        </w:rPr>
        <w:t xml:space="preserve"> </w:t>
      </w:r>
      <w:r>
        <w:rPr>
          <w:rFonts w:eastAsia="Arial" w:cs="Arial"/>
          <w:noProof/>
          <w:color w:val="000000"/>
          <w:spacing w:val="1"/>
          <w:szCs w:val="20"/>
        </w:rPr>
        <w:t>total</w:t>
      </w:r>
      <w:r>
        <w:rPr>
          <w:rFonts w:eastAsia="Arial" w:cs="Arial"/>
          <w:noProof/>
          <w:color w:val="000000"/>
          <w:spacing w:val="5"/>
          <w:szCs w:val="20"/>
        </w:rPr>
        <w:t xml:space="preserve"> </w:t>
      </w:r>
      <w:r>
        <w:rPr>
          <w:rFonts w:eastAsia="Arial" w:cs="Arial"/>
          <w:noProof/>
          <w:color w:val="000000"/>
          <w:szCs w:val="20"/>
        </w:rPr>
        <w:t>estimated</w:t>
      </w:r>
      <w:r>
        <w:rPr>
          <w:rFonts w:eastAsia="Arial" w:cs="Arial"/>
          <w:noProof/>
          <w:color w:val="000000"/>
          <w:spacing w:val="5"/>
          <w:szCs w:val="20"/>
        </w:rPr>
        <w:t xml:space="preserve"> </w:t>
      </w:r>
      <w:r>
        <w:rPr>
          <w:rFonts w:eastAsia="Arial" w:cs="Arial"/>
          <w:noProof/>
          <w:color w:val="000000"/>
          <w:spacing w:val="1"/>
          <w:szCs w:val="20"/>
        </w:rPr>
        <w:t>value</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6"/>
          <w:szCs w:val="20"/>
        </w:rPr>
        <w:t xml:space="preserve"> </w:t>
      </w:r>
      <w:r>
        <w:rPr>
          <w:rFonts w:eastAsia="Arial" w:cs="Arial"/>
          <w:noProof/>
          <w:color w:val="000000"/>
          <w:spacing w:val="8"/>
          <w:szCs w:val="20"/>
        </w:rPr>
        <w:t xml:space="preserve">a </w:t>
      </w:r>
      <w:r>
        <w:rPr>
          <w:rFonts w:eastAsia="Arial" w:cs="Arial"/>
          <w:noProof/>
          <w:color w:val="000000"/>
          <w:spacing w:val="-1"/>
          <w:szCs w:val="20"/>
        </w:rPr>
        <w:t>contract</w:t>
      </w:r>
      <w:r>
        <w:rPr>
          <w:rFonts w:eastAsia="Arial" w:cs="Arial"/>
          <w:noProof/>
          <w:color w:val="000000"/>
          <w:spacing w:val="5"/>
          <w:szCs w:val="20"/>
        </w:rPr>
        <w:t xml:space="preserve"> </w:t>
      </w:r>
      <w:r>
        <w:rPr>
          <w:rFonts w:eastAsia="Arial" w:cs="Arial"/>
          <w:noProof/>
          <w:color w:val="000000"/>
          <w:spacing w:val="2"/>
          <w:szCs w:val="20"/>
        </w:rPr>
        <w:t>in</w:t>
      </w:r>
      <w:r>
        <w:rPr>
          <w:rFonts w:eastAsia="Arial" w:cs="Arial"/>
          <w:noProof/>
          <w:color w:val="000000"/>
          <w:spacing w:val="5"/>
          <w:szCs w:val="20"/>
        </w:rPr>
        <w:t xml:space="preserve"> </w:t>
      </w:r>
      <w:r>
        <w:rPr>
          <w:rFonts w:eastAsia="Arial" w:cs="Arial"/>
          <w:noProof/>
          <w:color w:val="000000"/>
          <w:spacing w:val="1"/>
          <w:szCs w:val="20"/>
        </w:rPr>
        <w:t>Rand,</w:t>
      </w:r>
      <w:r>
        <w:rPr>
          <w:rFonts w:eastAsia="Arial" w:cs="Arial"/>
          <w:noProof/>
          <w:color w:val="000000"/>
          <w:spacing w:val="5"/>
          <w:szCs w:val="20"/>
        </w:rPr>
        <w:t xml:space="preserve"> </w:t>
      </w:r>
      <w:r>
        <w:rPr>
          <w:rFonts w:eastAsia="Arial" w:cs="Arial"/>
          <w:noProof/>
          <w:color w:val="000000"/>
          <w:spacing w:val="1"/>
          <w:szCs w:val="20"/>
        </w:rPr>
        <w:t>calculated</w:t>
      </w:r>
      <w:r>
        <w:rPr>
          <w:rFonts w:eastAsia="Arial" w:cs="Arial"/>
          <w:noProof/>
          <w:color w:val="000000"/>
          <w:spacing w:val="6"/>
          <w:szCs w:val="20"/>
        </w:rPr>
        <w:t xml:space="preserve"> </w:t>
      </w:r>
      <w:r>
        <w:rPr>
          <w:rFonts w:eastAsia="Arial" w:cs="Arial"/>
          <w:noProof/>
          <w:color w:val="000000"/>
          <w:spacing w:val="3"/>
          <w:szCs w:val="20"/>
        </w:rPr>
        <w:t>at</w:t>
      </w:r>
      <w:r>
        <w:rPr>
          <w:rFonts w:eastAsia="Arial" w:cs="Arial"/>
          <w:noProof/>
          <w:color w:val="000000"/>
          <w:spacing w:val="5"/>
          <w:szCs w:val="20"/>
        </w:rPr>
        <w:t xml:space="preserve"> </w:t>
      </w:r>
      <w:r>
        <w:rPr>
          <w:rFonts w:eastAsia="Arial" w:cs="Arial"/>
          <w:noProof/>
          <w:color w:val="000000"/>
          <w:spacing w:val="1"/>
          <w:szCs w:val="20"/>
        </w:rPr>
        <w:t>the</w:t>
      </w:r>
      <w:r>
        <w:rPr>
          <w:rFonts w:eastAsia="Arial" w:cs="Arial"/>
          <w:noProof/>
          <w:color w:val="000000"/>
          <w:spacing w:val="5"/>
          <w:szCs w:val="20"/>
        </w:rPr>
        <w:t xml:space="preserve"> </w:t>
      </w:r>
      <w:r>
        <w:rPr>
          <w:rFonts w:eastAsia="Arial" w:cs="Arial"/>
          <w:noProof/>
          <w:color w:val="000000"/>
          <w:spacing w:val="1"/>
          <w:szCs w:val="20"/>
        </w:rPr>
        <w:t>time</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6"/>
          <w:szCs w:val="20"/>
        </w:rPr>
        <w:t xml:space="preserve"> </w:t>
      </w:r>
      <w:r>
        <w:rPr>
          <w:rFonts w:eastAsia="Arial" w:cs="Arial"/>
          <w:noProof/>
          <w:color w:val="000000"/>
          <w:spacing w:val="1"/>
          <w:szCs w:val="20"/>
        </w:rPr>
        <w:t xml:space="preserve">bid </w:t>
      </w:r>
      <w:r>
        <w:rPr>
          <w:rFonts w:eastAsia="Arial" w:cs="Arial"/>
          <w:noProof/>
          <w:color w:val="000000"/>
          <w:szCs w:val="20"/>
        </w:rPr>
        <w:t>invitation,</w:t>
      </w:r>
      <w:r>
        <w:rPr>
          <w:rFonts w:eastAsia="Arial" w:cs="Arial"/>
          <w:noProof/>
          <w:color w:val="000000"/>
          <w:spacing w:val="5"/>
          <w:szCs w:val="20"/>
        </w:rPr>
        <w:t xml:space="preserve"> </w:t>
      </w:r>
      <w:r>
        <w:rPr>
          <w:rFonts w:eastAsia="Arial" w:cs="Arial"/>
          <w:noProof/>
          <w:color w:val="000000"/>
          <w:spacing w:val="1"/>
          <w:szCs w:val="20"/>
        </w:rPr>
        <w:t>and</w:t>
      </w:r>
      <w:r>
        <w:rPr>
          <w:rFonts w:eastAsia="Arial" w:cs="Arial"/>
          <w:noProof/>
          <w:color w:val="000000"/>
          <w:spacing w:val="5"/>
          <w:szCs w:val="20"/>
        </w:rPr>
        <w:t xml:space="preserve"> </w:t>
      </w:r>
      <w:r>
        <w:rPr>
          <w:rFonts w:eastAsia="Arial" w:cs="Arial"/>
          <w:noProof/>
          <w:color w:val="000000"/>
          <w:spacing w:val="1"/>
          <w:szCs w:val="20"/>
        </w:rPr>
        <w:t>includes</w:t>
      </w:r>
      <w:r>
        <w:rPr>
          <w:rFonts w:eastAsia="Arial" w:cs="Arial"/>
          <w:noProof/>
          <w:color w:val="000000"/>
          <w:spacing w:val="5"/>
          <w:szCs w:val="20"/>
        </w:rPr>
        <w:t xml:space="preserve"> </w:t>
      </w:r>
      <w:r>
        <w:rPr>
          <w:rFonts w:eastAsia="Arial" w:cs="Arial"/>
          <w:noProof/>
          <w:color w:val="000000"/>
          <w:spacing w:val="2"/>
          <w:szCs w:val="20"/>
        </w:rPr>
        <w:t>all</w:t>
      </w:r>
      <w:r>
        <w:rPr>
          <w:rFonts w:eastAsia="Arial" w:cs="Arial"/>
          <w:noProof/>
          <w:color w:val="000000"/>
          <w:spacing w:val="4"/>
          <w:szCs w:val="20"/>
        </w:rPr>
        <w:t xml:space="preserve"> </w:t>
      </w:r>
      <w:r>
        <w:rPr>
          <w:rFonts w:eastAsia="Arial" w:cs="Arial"/>
          <w:noProof/>
          <w:color w:val="000000"/>
          <w:szCs w:val="20"/>
        </w:rPr>
        <w:t>applicable</w:t>
      </w:r>
      <w:r>
        <w:rPr>
          <w:rFonts w:eastAsia="Arial" w:cs="Arial"/>
          <w:noProof/>
          <w:color w:val="000000"/>
          <w:spacing w:val="4"/>
          <w:szCs w:val="20"/>
        </w:rPr>
        <w:t xml:space="preserve"> </w:t>
      </w:r>
      <w:r>
        <w:rPr>
          <w:rFonts w:eastAsia="Arial" w:cs="Arial"/>
          <w:noProof/>
          <w:color w:val="000000"/>
          <w:spacing w:val="1"/>
          <w:szCs w:val="20"/>
        </w:rPr>
        <w:t>taxes;</w:t>
      </w:r>
    </w:p>
    <w:p w14:paraId="06FA9F8C" w14:textId="77777777" w:rsidR="00FB71E9" w:rsidRDefault="00FB71E9" w:rsidP="00FB71E9">
      <w:pPr>
        <w:spacing w:before="320" w:line="230" w:lineRule="exact"/>
        <w:ind w:left="1998" w:hanging="425"/>
        <w:rPr>
          <w:rFonts w:eastAsia="Arial" w:cs="Arial"/>
          <w:noProof/>
          <w:color w:val="000000"/>
          <w:spacing w:val="-2"/>
          <w:szCs w:val="20"/>
        </w:rPr>
        <w:sectPr w:rsidR="00FB71E9" w:rsidSect="00FB71E9">
          <w:pgSz w:w="11906" w:h="16838"/>
          <w:pgMar w:top="1440" w:right="587" w:bottom="1440" w:left="587" w:header="708" w:footer="708" w:gutter="0"/>
          <w:cols w:space="720"/>
        </w:sectPr>
      </w:pPr>
    </w:p>
    <w:p w14:paraId="57C77F45" w14:textId="77777777" w:rsidR="00FB71E9" w:rsidRDefault="00FB71E9" w:rsidP="00FB71E9">
      <w:pPr>
        <w:spacing w:line="200" w:lineRule="exact"/>
        <w:ind w:left="1738" w:firstLine="1"/>
        <w:rPr>
          <w:rFonts w:eastAsia="Arial" w:cs="Arial"/>
          <w:b/>
          <w:bCs/>
          <w:noProof/>
          <w:color w:val="000000"/>
          <w:spacing w:val="2"/>
          <w:szCs w:val="20"/>
        </w:rPr>
      </w:pPr>
    </w:p>
    <w:p w14:paraId="1B6A69DD" w14:textId="77777777" w:rsidR="00FB71E9" w:rsidRDefault="00FB71E9" w:rsidP="00FB71E9">
      <w:pPr>
        <w:spacing w:line="205" w:lineRule="exact"/>
        <w:ind w:left="1738" w:firstLine="1"/>
        <w:rPr>
          <w:rFonts w:eastAsia="Arial" w:cs="Arial"/>
          <w:b/>
          <w:bCs/>
          <w:noProof/>
          <w:color w:val="000000"/>
          <w:spacing w:val="2"/>
          <w:szCs w:val="20"/>
        </w:rPr>
      </w:pPr>
    </w:p>
    <w:p w14:paraId="5C6BF70F" w14:textId="77777777" w:rsidR="00FB71E9" w:rsidRDefault="00FB71E9" w:rsidP="00FB71E9">
      <w:pPr>
        <w:spacing w:before="20" w:line="380" w:lineRule="exact"/>
        <w:ind w:left="1738" w:right="2958" w:hanging="900"/>
        <w:rPr>
          <w:rFonts w:eastAsia="Arial" w:cs="Arial"/>
          <w:b/>
          <w:bCs/>
          <w:noProof/>
          <w:color w:val="000000"/>
          <w:spacing w:val="2"/>
          <w:szCs w:val="20"/>
        </w:rPr>
      </w:pPr>
      <w:r>
        <w:rPr>
          <w:rFonts w:eastAsia="Arial" w:cs="Arial"/>
          <w:b/>
          <w:bCs/>
          <w:noProof/>
          <w:color w:val="000000"/>
          <w:spacing w:val="-1"/>
          <w:szCs w:val="20"/>
        </w:rPr>
        <w:t>3.</w:t>
      </w:r>
      <w:r>
        <w:rPr>
          <w:rFonts w:eastAsia="Arial" w:cs="Arial"/>
          <w:b/>
          <w:bCs/>
          <w:noProof/>
          <w:color w:val="000000"/>
          <w:spacing w:val="678"/>
          <w:szCs w:val="20"/>
        </w:rPr>
        <w:t xml:space="preserve"> </w:t>
      </w:r>
      <w:r>
        <w:rPr>
          <w:rFonts w:eastAsia="Arial" w:cs="Arial"/>
          <w:b/>
          <w:bCs/>
          <w:noProof/>
          <w:color w:val="000000"/>
          <w:spacing w:val="-1"/>
          <w:szCs w:val="20"/>
        </w:rPr>
        <w:t>FORMULAE FOR</w:t>
      </w:r>
      <w:r>
        <w:rPr>
          <w:rFonts w:eastAsia="Arial" w:cs="Arial"/>
          <w:b/>
          <w:bCs/>
          <w:noProof/>
          <w:color w:val="000000"/>
          <w:spacing w:val="1"/>
          <w:szCs w:val="20"/>
        </w:rPr>
        <w:t xml:space="preserve"> </w:t>
      </w:r>
      <w:r>
        <w:rPr>
          <w:rFonts w:eastAsia="Arial" w:cs="Arial"/>
          <w:b/>
          <w:bCs/>
          <w:noProof/>
          <w:color w:val="000000"/>
          <w:szCs w:val="20"/>
        </w:rPr>
        <w:t>PROCUREMENT</w:t>
      </w:r>
      <w:r>
        <w:rPr>
          <w:rFonts w:eastAsia="Arial" w:cs="Arial"/>
          <w:b/>
          <w:bCs/>
          <w:noProof/>
          <w:color w:val="000000"/>
          <w:spacing w:val="1"/>
          <w:szCs w:val="20"/>
        </w:rPr>
        <w:t xml:space="preserve"> </w:t>
      </w:r>
      <w:r>
        <w:rPr>
          <w:rFonts w:eastAsia="Arial" w:cs="Arial"/>
          <w:b/>
          <w:bCs/>
          <w:noProof/>
          <w:color w:val="000000"/>
          <w:szCs w:val="20"/>
        </w:rPr>
        <w:t>OF</w:t>
      </w:r>
      <w:r>
        <w:rPr>
          <w:rFonts w:eastAsia="Arial" w:cs="Arial"/>
          <w:b/>
          <w:bCs/>
          <w:noProof/>
          <w:color w:val="000000"/>
          <w:spacing w:val="-1"/>
          <w:szCs w:val="20"/>
        </w:rPr>
        <w:t xml:space="preserve"> GOODS</w:t>
      </w:r>
      <w:r>
        <w:rPr>
          <w:rFonts w:eastAsia="Arial" w:cs="Arial"/>
          <w:b/>
          <w:bCs/>
          <w:noProof/>
          <w:color w:val="000000"/>
          <w:spacing w:val="2"/>
          <w:szCs w:val="20"/>
        </w:rPr>
        <w:t xml:space="preserve"> </w:t>
      </w:r>
      <w:r>
        <w:rPr>
          <w:rFonts w:eastAsia="Arial" w:cs="Arial"/>
          <w:b/>
          <w:bCs/>
          <w:noProof/>
          <w:color w:val="000000"/>
          <w:spacing w:val="-1"/>
          <w:szCs w:val="20"/>
        </w:rPr>
        <w:t xml:space="preserve">AND </w:t>
      </w:r>
      <w:r>
        <w:rPr>
          <w:rFonts w:eastAsia="Arial" w:cs="Arial"/>
          <w:b/>
          <w:bCs/>
          <w:noProof/>
          <w:color w:val="000000"/>
          <w:szCs w:val="20"/>
        </w:rPr>
        <w:t xml:space="preserve">SERVICES </w:t>
      </w:r>
      <w:r>
        <w:rPr>
          <w:rFonts w:eastAsia="Arial" w:cs="Arial"/>
          <w:b/>
          <w:bCs/>
          <w:noProof/>
          <w:color w:val="000000"/>
          <w:spacing w:val="1"/>
          <w:szCs w:val="20"/>
        </w:rPr>
        <w:t>4.1</w:t>
      </w:r>
      <w:r>
        <w:rPr>
          <w:rFonts w:eastAsia="Arial" w:cs="Arial"/>
          <w:b/>
          <w:bCs/>
          <w:noProof/>
          <w:color w:val="000000"/>
          <w:spacing w:val="-12"/>
          <w:szCs w:val="20"/>
        </w:rPr>
        <w:t xml:space="preserve">  </w:t>
      </w:r>
      <w:r>
        <w:rPr>
          <w:rFonts w:eastAsia="Arial" w:cs="Arial"/>
          <w:b/>
          <w:bCs/>
          <w:noProof/>
          <w:color w:val="000000"/>
          <w:spacing w:val="1"/>
          <w:szCs w:val="20"/>
        </w:rPr>
        <w:t>POINTS</w:t>
      </w:r>
      <w:r>
        <w:rPr>
          <w:rFonts w:eastAsia="Arial" w:cs="Arial"/>
          <w:b/>
          <w:bCs/>
          <w:noProof/>
          <w:color w:val="000000"/>
          <w:spacing w:val="7"/>
          <w:szCs w:val="20"/>
        </w:rPr>
        <w:t xml:space="preserve"> </w:t>
      </w:r>
      <w:r>
        <w:rPr>
          <w:rFonts w:eastAsia="Arial" w:cs="Arial"/>
          <w:b/>
          <w:bCs/>
          <w:noProof/>
          <w:color w:val="000000"/>
          <w:szCs w:val="20"/>
        </w:rPr>
        <w:t>AWARDED</w:t>
      </w:r>
      <w:r>
        <w:rPr>
          <w:rFonts w:eastAsia="Arial" w:cs="Arial"/>
          <w:b/>
          <w:bCs/>
          <w:noProof/>
          <w:color w:val="000000"/>
          <w:spacing w:val="5"/>
          <w:szCs w:val="20"/>
        </w:rPr>
        <w:t xml:space="preserve"> </w:t>
      </w:r>
      <w:r>
        <w:rPr>
          <w:rFonts w:eastAsia="Arial" w:cs="Arial"/>
          <w:b/>
          <w:bCs/>
          <w:noProof/>
          <w:color w:val="000000"/>
          <w:spacing w:val="2"/>
          <w:szCs w:val="20"/>
        </w:rPr>
        <w:t>FOR</w:t>
      </w:r>
      <w:r>
        <w:rPr>
          <w:rFonts w:eastAsia="Arial" w:cs="Arial"/>
          <w:b/>
          <w:bCs/>
          <w:noProof/>
          <w:color w:val="000000"/>
          <w:spacing w:val="6"/>
          <w:szCs w:val="20"/>
        </w:rPr>
        <w:t xml:space="preserve"> </w:t>
      </w:r>
      <w:r>
        <w:rPr>
          <w:rFonts w:eastAsia="Arial" w:cs="Arial"/>
          <w:b/>
          <w:bCs/>
          <w:noProof/>
          <w:color w:val="000000"/>
          <w:spacing w:val="1"/>
          <w:szCs w:val="20"/>
        </w:rPr>
        <w:t>PRICE</w:t>
      </w:r>
    </w:p>
    <w:p w14:paraId="34F1E7FF" w14:textId="77777777" w:rsidR="00FB71E9" w:rsidRDefault="00FB71E9" w:rsidP="00FB71E9">
      <w:pPr>
        <w:tabs>
          <w:tab w:val="left" w:pos="3705"/>
        </w:tabs>
        <w:spacing w:before="302" w:line="199" w:lineRule="exact"/>
        <w:ind w:left="2985" w:firstLine="1"/>
        <w:rPr>
          <w:rFonts w:eastAsia="Arial" w:cs="Arial"/>
          <w:b/>
          <w:bCs/>
          <w:noProof/>
          <w:color w:val="000000"/>
          <w:spacing w:val="5"/>
          <w:szCs w:val="20"/>
        </w:rPr>
      </w:pPr>
      <w:r>
        <w:rPr>
          <w:rFonts w:eastAsia="Arial" w:cs="Arial"/>
          <w:b/>
          <w:bCs/>
          <w:noProof/>
          <w:color w:val="000000"/>
          <w:spacing w:val="-1"/>
          <w:szCs w:val="20"/>
        </w:rPr>
        <w:t>4.1.1</w:t>
      </w:r>
      <w:r>
        <w:rPr>
          <w:rFonts w:eastAsia="Arial" w:cs="Arial"/>
          <w:b/>
          <w:bCs/>
          <w:noProof/>
          <w:color w:val="000000"/>
          <w:spacing w:val="-4"/>
          <w:szCs w:val="20"/>
        </w:rPr>
        <w:tab/>
      </w:r>
      <w:r>
        <w:rPr>
          <w:rFonts w:eastAsia="Arial" w:cs="Arial"/>
          <w:b/>
          <w:bCs/>
          <w:noProof/>
          <w:color w:val="000000"/>
          <w:spacing w:val="1"/>
          <w:szCs w:val="20"/>
        </w:rPr>
        <w:t>THE</w:t>
      </w:r>
      <w:r>
        <w:rPr>
          <w:rFonts w:eastAsia="Arial" w:cs="Arial"/>
          <w:b/>
          <w:bCs/>
          <w:noProof/>
          <w:color w:val="000000"/>
          <w:spacing w:val="-2"/>
          <w:szCs w:val="20"/>
        </w:rPr>
        <w:t xml:space="preserve"> </w:t>
      </w:r>
      <w:r>
        <w:rPr>
          <w:rFonts w:eastAsia="Arial" w:cs="Arial"/>
          <w:b/>
          <w:bCs/>
          <w:noProof/>
          <w:color w:val="000000"/>
          <w:spacing w:val="-1"/>
          <w:szCs w:val="20"/>
        </w:rPr>
        <w:t>80/20</w:t>
      </w:r>
      <w:r>
        <w:rPr>
          <w:rFonts w:eastAsia="Arial" w:cs="Arial"/>
          <w:b/>
          <w:bCs/>
          <w:noProof/>
          <w:color w:val="000000"/>
          <w:spacing w:val="1"/>
          <w:szCs w:val="20"/>
        </w:rPr>
        <w:t xml:space="preserve"> </w:t>
      </w:r>
      <w:r>
        <w:rPr>
          <w:rFonts w:eastAsia="Arial" w:cs="Arial"/>
          <w:b/>
          <w:bCs/>
          <w:noProof/>
          <w:color w:val="000000"/>
          <w:spacing w:val="-1"/>
          <w:szCs w:val="20"/>
        </w:rPr>
        <w:t>OR 90/10</w:t>
      </w:r>
      <w:r>
        <w:rPr>
          <w:rFonts w:eastAsia="Arial" w:cs="Arial"/>
          <w:b/>
          <w:bCs/>
          <w:noProof/>
          <w:color w:val="000000"/>
          <w:spacing w:val="1"/>
          <w:szCs w:val="20"/>
        </w:rPr>
        <w:t xml:space="preserve"> </w:t>
      </w:r>
      <w:r>
        <w:rPr>
          <w:rFonts w:eastAsia="Arial" w:cs="Arial"/>
          <w:b/>
          <w:bCs/>
          <w:noProof/>
          <w:color w:val="000000"/>
          <w:szCs w:val="20"/>
        </w:rPr>
        <w:t>PREFERENCE</w:t>
      </w:r>
      <w:r>
        <w:rPr>
          <w:rFonts w:eastAsia="Arial" w:cs="Arial"/>
          <w:b/>
          <w:bCs/>
          <w:noProof/>
          <w:color w:val="000000"/>
          <w:spacing w:val="1"/>
          <w:szCs w:val="20"/>
        </w:rPr>
        <w:t xml:space="preserve"> </w:t>
      </w:r>
      <w:r>
        <w:rPr>
          <w:rFonts w:eastAsia="Arial" w:cs="Arial"/>
          <w:b/>
          <w:bCs/>
          <w:noProof/>
          <w:color w:val="000000"/>
          <w:spacing w:val="-1"/>
          <w:szCs w:val="20"/>
        </w:rPr>
        <w:t>POINT</w:t>
      </w:r>
      <w:r>
        <w:rPr>
          <w:rFonts w:eastAsia="Arial" w:cs="Arial"/>
          <w:b/>
          <w:bCs/>
          <w:noProof/>
          <w:color w:val="000000"/>
          <w:spacing w:val="2"/>
          <w:szCs w:val="20"/>
        </w:rPr>
        <w:t xml:space="preserve"> </w:t>
      </w:r>
      <w:r>
        <w:rPr>
          <w:rFonts w:eastAsia="Arial" w:cs="Arial"/>
          <w:b/>
          <w:bCs/>
          <w:noProof/>
          <w:color w:val="000000"/>
          <w:spacing w:val="1"/>
          <w:szCs w:val="20"/>
        </w:rPr>
        <w:t>SYSTEMS</w:t>
      </w:r>
    </w:p>
    <w:p w14:paraId="3F5DEA8B" w14:textId="77777777" w:rsidR="00FB71E9" w:rsidRDefault="00FB71E9" w:rsidP="00FB71E9">
      <w:pPr>
        <w:spacing w:before="185" w:line="199" w:lineRule="exact"/>
        <w:ind w:left="1213" w:firstLine="1"/>
        <w:rPr>
          <w:rFonts w:eastAsia="Arial" w:cs="Arial"/>
          <w:noProof/>
          <w:color w:val="000000"/>
          <w:spacing w:val="-2"/>
          <w:szCs w:val="20"/>
        </w:rPr>
      </w:pPr>
      <w:r>
        <w:rPr>
          <w:rFonts w:eastAsia="Arial" w:cs="Arial"/>
          <w:noProof/>
          <w:color w:val="000000"/>
          <w:spacing w:val="-1"/>
          <w:szCs w:val="20"/>
        </w:rPr>
        <w:t>A maximum</w:t>
      </w:r>
      <w:r>
        <w:rPr>
          <w:rFonts w:eastAsia="Arial" w:cs="Arial"/>
          <w:noProof/>
          <w:color w:val="000000"/>
          <w:spacing w:val="4"/>
          <w:szCs w:val="20"/>
        </w:rPr>
        <w:t xml:space="preserve"> </w:t>
      </w:r>
      <w:r>
        <w:rPr>
          <w:rFonts w:eastAsia="Arial" w:cs="Arial"/>
          <w:noProof/>
          <w:color w:val="000000"/>
          <w:spacing w:val="-1"/>
          <w:szCs w:val="20"/>
        </w:rPr>
        <w:t>of</w:t>
      </w:r>
      <w:r>
        <w:rPr>
          <w:rFonts w:eastAsia="Arial" w:cs="Arial"/>
          <w:noProof/>
          <w:color w:val="000000"/>
          <w:spacing w:val="1"/>
          <w:szCs w:val="20"/>
        </w:rPr>
        <w:t xml:space="preserve"> </w:t>
      </w:r>
      <w:r>
        <w:rPr>
          <w:rFonts w:eastAsia="Arial" w:cs="Arial"/>
          <w:noProof/>
          <w:color w:val="000000"/>
          <w:spacing w:val="-1"/>
          <w:szCs w:val="20"/>
        </w:rPr>
        <w:t>80</w:t>
      </w:r>
      <w:r>
        <w:rPr>
          <w:rFonts w:eastAsia="Arial" w:cs="Arial"/>
          <w:noProof/>
          <w:color w:val="000000"/>
          <w:spacing w:val="-2"/>
          <w:szCs w:val="20"/>
        </w:rPr>
        <w:t xml:space="preserve"> </w:t>
      </w:r>
      <w:r>
        <w:rPr>
          <w:rFonts w:eastAsia="Arial" w:cs="Arial"/>
          <w:noProof/>
          <w:color w:val="000000"/>
          <w:spacing w:val="-1"/>
          <w:szCs w:val="20"/>
        </w:rPr>
        <w:t>or 90</w:t>
      </w:r>
      <w:r>
        <w:rPr>
          <w:rFonts w:eastAsia="Arial" w:cs="Arial"/>
          <w:noProof/>
          <w:color w:val="000000"/>
          <w:spacing w:val="-2"/>
          <w:szCs w:val="20"/>
        </w:rPr>
        <w:t xml:space="preserve"> </w:t>
      </w:r>
      <w:r>
        <w:rPr>
          <w:rFonts w:eastAsia="Arial" w:cs="Arial"/>
          <w:noProof/>
          <w:color w:val="000000"/>
          <w:szCs w:val="20"/>
        </w:rPr>
        <w:t>points</w:t>
      </w:r>
      <w:r>
        <w:rPr>
          <w:rFonts w:eastAsia="Arial" w:cs="Arial"/>
          <w:noProof/>
          <w:color w:val="000000"/>
          <w:spacing w:val="-1"/>
          <w:szCs w:val="20"/>
        </w:rPr>
        <w:t xml:space="preserve"> is</w:t>
      </w:r>
      <w:r>
        <w:rPr>
          <w:rFonts w:eastAsia="Arial" w:cs="Arial"/>
          <w:noProof/>
          <w:color w:val="000000"/>
          <w:szCs w:val="20"/>
        </w:rPr>
        <w:t xml:space="preserve"> allocated</w:t>
      </w:r>
      <w:r>
        <w:rPr>
          <w:rFonts w:eastAsia="Arial" w:cs="Arial"/>
          <w:noProof/>
          <w:color w:val="000000"/>
          <w:spacing w:val="-2"/>
          <w:szCs w:val="20"/>
        </w:rPr>
        <w:t xml:space="preserve"> </w:t>
      </w:r>
      <w:r>
        <w:rPr>
          <w:rFonts w:eastAsia="Arial" w:cs="Arial"/>
          <w:noProof/>
          <w:color w:val="000000"/>
          <w:szCs w:val="20"/>
        </w:rPr>
        <w:t>for</w:t>
      </w:r>
      <w:r>
        <w:rPr>
          <w:rFonts w:eastAsia="Arial" w:cs="Arial"/>
          <w:noProof/>
          <w:color w:val="000000"/>
          <w:spacing w:val="-1"/>
          <w:szCs w:val="20"/>
        </w:rPr>
        <w:t xml:space="preserve"> price</w:t>
      </w:r>
      <w:r>
        <w:rPr>
          <w:rFonts w:eastAsia="Arial" w:cs="Arial"/>
          <w:noProof/>
          <w:color w:val="000000"/>
          <w:spacing w:val="1"/>
          <w:szCs w:val="20"/>
        </w:rPr>
        <w:t xml:space="preserve"> </w:t>
      </w:r>
      <w:r>
        <w:rPr>
          <w:rFonts w:eastAsia="Arial" w:cs="Arial"/>
          <w:noProof/>
          <w:color w:val="000000"/>
          <w:spacing w:val="-1"/>
          <w:szCs w:val="20"/>
        </w:rPr>
        <w:t>on</w:t>
      </w:r>
      <w:r>
        <w:rPr>
          <w:rFonts w:eastAsia="Arial" w:cs="Arial"/>
          <w:noProof/>
          <w:color w:val="000000"/>
          <w:spacing w:val="1"/>
          <w:szCs w:val="20"/>
        </w:rPr>
        <w:t xml:space="preserve"> </w:t>
      </w:r>
      <w:r>
        <w:rPr>
          <w:rFonts w:eastAsia="Arial" w:cs="Arial"/>
          <w:noProof/>
          <w:color w:val="000000"/>
          <w:spacing w:val="-1"/>
          <w:szCs w:val="20"/>
        </w:rPr>
        <w:t>the</w:t>
      </w:r>
      <w:r>
        <w:rPr>
          <w:rFonts w:eastAsia="Arial" w:cs="Arial"/>
          <w:noProof/>
          <w:color w:val="000000"/>
          <w:spacing w:val="-2"/>
          <w:szCs w:val="20"/>
        </w:rPr>
        <w:t xml:space="preserve"> </w:t>
      </w:r>
      <w:r>
        <w:rPr>
          <w:rFonts w:eastAsia="Arial" w:cs="Arial"/>
          <w:noProof/>
          <w:color w:val="000000"/>
          <w:szCs w:val="20"/>
        </w:rPr>
        <w:t>following</w:t>
      </w:r>
      <w:r>
        <w:rPr>
          <w:rFonts w:eastAsia="Arial" w:cs="Arial"/>
          <w:noProof/>
          <w:color w:val="000000"/>
          <w:spacing w:val="1"/>
          <w:szCs w:val="20"/>
        </w:rPr>
        <w:t xml:space="preserve"> </w:t>
      </w:r>
      <w:r>
        <w:rPr>
          <w:rFonts w:eastAsia="Arial" w:cs="Arial"/>
          <w:noProof/>
          <w:color w:val="000000"/>
          <w:spacing w:val="-1"/>
          <w:szCs w:val="20"/>
        </w:rPr>
        <w:t>basis:</w:t>
      </w:r>
    </w:p>
    <w:p w14:paraId="10FBA639" w14:textId="77777777" w:rsidR="00FB71E9" w:rsidRDefault="00FB71E9" w:rsidP="00FB71E9">
      <w:pPr>
        <w:tabs>
          <w:tab w:val="left" w:pos="2654"/>
          <w:tab w:val="left" w:pos="3374"/>
        </w:tabs>
        <w:spacing w:before="51" w:line="200" w:lineRule="exact"/>
        <w:ind w:left="1933" w:firstLine="1"/>
        <w:rPr>
          <w:rFonts w:eastAsia="Arial" w:cs="Arial"/>
          <w:b/>
          <w:bCs/>
          <w:noProof/>
          <w:color w:val="000000"/>
          <w:spacing w:val="-1"/>
          <w:szCs w:val="20"/>
        </w:rPr>
      </w:pPr>
      <w:r>
        <w:rPr>
          <w:rFonts w:eastAsia="Arial" w:cs="Arial"/>
          <w:b/>
          <w:bCs/>
          <w:noProof/>
          <w:color w:val="000000"/>
          <w:spacing w:val="-1"/>
          <w:szCs w:val="20"/>
        </w:rPr>
        <w:t>80/20</w:t>
      </w:r>
      <w:r>
        <w:rPr>
          <w:rFonts w:eastAsia="Arial" w:cs="Arial"/>
          <w:b/>
          <w:bCs/>
          <w:noProof/>
          <w:color w:val="000000"/>
          <w:spacing w:val="-1"/>
          <w:szCs w:val="20"/>
        </w:rPr>
        <w:tab/>
        <w:t>or</w:t>
      </w:r>
      <w:r>
        <w:rPr>
          <w:rFonts w:eastAsia="Arial" w:cs="Arial"/>
          <w:b/>
          <w:bCs/>
          <w:noProof/>
          <w:color w:val="000000"/>
          <w:spacing w:val="-1"/>
          <w:szCs w:val="20"/>
        </w:rPr>
        <w:tab/>
        <w:t>90/10</w:t>
      </w:r>
    </w:p>
    <w:p w14:paraId="21249660" w14:textId="77777777" w:rsidR="00FB71E9" w:rsidRDefault="00FB71E9" w:rsidP="00FB71E9">
      <w:pPr>
        <w:spacing w:line="166" w:lineRule="exact"/>
        <w:ind w:left="1213" w:firstLine="1"/>
        <w:rPr>
          <w:rFonts w:eastAsia="Arial" w:cs="Arial"/>
          <w:noProof/>
          <w:color w:val="000000"/>
          <w:spacing w:val="-1"/>
          <w:szCs w:val="20"/>
        </w:rPr>
      </w:pPr>
      <w:r>
        <w:rPr>
          <w:rFonts w:ascii="Times New Roman" w:hAnsi="Times New Roman"/>
          <w:noProof/>
          <w:color w:val="000000"/>
          <w:sz w:val="24"/>
        </w:rPr>
        <w:drawing>
          <wp:anchor distT="0" distB="0" distL="114300" distR="114300" simplePos="0" relativeHeight="251876352" behindDoc="0" locked="0" layoutInCell="1" allowOverlap="1" wp14:anchorId="4B13B3D8" wp14:editId="4DE7375D">
            <wp:simplePos x="0" y="0"/>
            <wp:positionH relativeFrom="page">
              <wp:posOffset>1143000</wp:posOffset>
            </wp:positionH>
            <wp:positionV relativeFrom="paragraph">
              <wp:posOffset>177800</wp:posOffset>
            </wp:positionV>
            <wp:extent cx="1346200" cy="215900"/>
            <wp:effectExtent l="0" t="0" r="0" b="0"/>
            <wp:wrapNone/>
            <wp:docPr id="49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46200" cy="215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879424" behindDoc="0" locked="0" layoutInCell="1" allowOverlap="1" wp14:anchorId="3A43D915" wp14:editId="57EBBC7D">
            <wp:simplePos x="0" y="0"/>
            <wp:positionH relativeFrom="page">
              <wp:posOffset>3429000</wp:posOffset>
            </wp:positionH>
            <wp:positionV relativeFrom="paragraph">
              <wp:posOffset>177800</wp:posOffset>
            </wp:positionV>
            <wp:extent cx="1346200" cy="215900"/>
            <wp:effectExtent l="0" t="0" r="0" b="0"/>
            <wp:wrapNone/>
            <wp:docPr id="4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6200" cy="215900"/>
                    </a:xfrm>
                    <a:prstGeom prst="rect">
                      <a:avLst/>
                    </a:prstGeom>
                    <a:noFill/>
                  </pic:spPr>
                </pic:pic>
              </a:graphicData>
            </a:graphic>
            <wp14:sizeRelH relativeFrom="page">
              <wp14:pctWidth>0</wp14:pctWidth>
            </wp14:sizeRelH>
            <wp14:sizeRelV relativeFrom="page">
              <wp14:pctHeight>0</wp14:pctHeight>
            </wp14:sizeRelV>
          </wp:anchor>
        </w:drawing>
      </w:r>
    </w:p>
    <w:p w14:paraId="13A9A729" w14:textId="77777777" w:rsidR="00FB71E9" w:rsidRDefault="00FB71E9" w:rsidP="00FB71E9">
      <w:pPr>
        <w:spacing w:before="75" w:line="320" w:lineRule="exact"/>
        <w:ind w:left="1213" w:right="6345" w:firstLine="2880"/>
        <w:rPr>
          <w:rFonts w:eastAsia="Arial" w:cs="Arial"/>
          <w:noProof/>
          <w:color w:val="000000"/>
          <w:spacing w:val="-1"/>
          <w:szCs w:val="20"/>
        </w:rPr>
      </w:pPr>
      <w:r>
        <w:rPr>
          <w:rFonts w:eastAsia="Arial" w:cs="Arial"/>
          <w:noProof/>
          <w:color w:val="000000"/>
          <w:spacing w:val="-1"/>
          <w:szCs w:val="20"/>
        </w:rPr>
        <w:t xml:space="preserve">or </w:t>
      </w:r>
      <w:r>
        <w:rPr>
          <w:rFonts w:eastAsia="Arial" w:cs="Arial"/>
          <w:noProof/>
          <w:color w:val="000000"/>
          <w:spacing w:val="2"/>
          <w:szCs w:val="20"/>
        </w:rPr>
        <w:t>Where</w:t>
      </w:r>
    </w:p>
    <w:p w14:paraId="6E7E91E7" w14:textId="77777777" w:rsidR="00FB71E9" w:rsidRDefault="00FB71E9" w:rsidP="00FB71E9">
      <w:pPr>
        <w:spacing w:before="3" w:line="380" w:lineRule="exact"/>
        <w:ind w:left="1213" w:right="3619" w:firstLine="1"/>
        <w:rPr>
          <w:rFonts w:eastAsia="Arial" w:cs="Arial"/>
          <w:noProof/>
          <w:color w:val="000000"/>
          <w:spacing w:val="1"/>
          <w:szCs w:val="20"/>
        </w:rPr>
      </w:pPr>
      <w:r>
        <w:rPr>
          <w:rFonts w:eastAsia="Arial" w:cs="Arial"/>
          <w:noProof/>
          <w:color w:val="000000"/>
          <w:spacing w:val="-1"/>
          <w:szCs w:val="20"/>
        </w:rPr>
        <w:t>Ps</w:t>
      </w:r>
      <w:r>
        <w:rPr>
          <w:rFonts w:eastAsia="Arial" w:cs="Arial"/>
          <w:noProof/>
          <w:color w:val="000000"/>
          <w:spacing w:val="432"/>
          <w:szCs w:val="20"/>
        </w:rPr>
        <w:t xml:space="preserve"> </w:t>
      </w:r>
      <w:r>
        <w:rPr>
          <w:rFonts w:eastAsia="Arial" w:cs="Arial"/>
          <w:noProof/>
          <w:color w:val="000000"/>
          <w:spacing w:val="274"/>
          <w:szCs w:val="20"/>
        </w:rPr>
        <w:t xml:space="preserve">= </w:t>
      </w:r>
      <w:r>
        <w:rPr>
          <w:rFonts w:eastAsia="Arial" w:cs="Arial"/>
          <w:noProof/>
          <w:color w:val="000000"/>
          <w:spacing w:val="-1"/>
          <w:szCs w:val="20"/>
        </w:rPr>
        <w:t>Points scored for price</w:t>
      </w:r>
      <w:r>
        <w:rPr>
          <w:rFonts w:eastAsia="Arial" w:cs="Arial"/>
          <w:noProof/>
          <w:color w:val="000000"/>
          <w:szCs w:val="20"/>
        </w:rPr>
        <w:t xml:space="preserve"> </w:t>
      </w:r>
      <w:r>
        <w:rPr>
          <w:rFonts w:eastAsia="Arial" w:cs="Arial"/>
          <w:noProof/>
          <w:color w:val="000000"/>
          <w:spacing w:val="-1"/>
          <w:szCs w:val="20"/>
        </w:rPr>
        <w:t>of</w:t>
      </w:r>
      <w:r>
        <w:rPr>
          <w:rFonts w:eastAsia="Arial" w:cs="Arial"/>
          <w:noProof/>
          <w:color w:val="000000"/>
          <w:szCs w:val="20"/>
        </w:rPr>
        <w:t xml:space="preserve"> bid</w:t>
      </w:r>
      <w:r>
        <w:rPr>
          <w:rFonts w:eastAsia="Arial" w:cs="Arial"/>
          <w:noProof/>
          <w:color w:val="000000"/>
          <w:spacing w:val="-1"/>
          <w:szCs w:val="20"/>
        </w:rPr>
        <w:t xml:space="preserve"> under </w:t>
      </w:r>
      <w:r>
        <w:rPr>
          <w:rFonts w:eastAsia="Arial" w:cs="Arial"/>
          <w:noProof/>
          <w:color w:val="000000"/>
          <w:szCs w:val="20"/>
        </w:rPr>
        <w:t xml:space="preserve">consideration </w:t>
      </w:r>
      <w:r>
        <w:rPr>
          <w:rFonts w:eastAsia="Arial" w:cs="Arial"/>
          <w:noProof/>
          <w:color w:val="000000"/>
          <w:spacing w:val="1"/>
          <w:szCs w:val="20"/>
        </w:rPr>
        <w:t>Pt</w:t>
      </w:r>
      <w:r>
        <w:rPr>
          <w:rFonts w:eastAsia="Arial" w:cs="Arial"/>
          <w:noProof/>
          <w:color w:val="000000"/>
          <w:spacing w:val="481"/>
          <w:szCs w:val="20"/>
        </w:rPr>
        <w:t xml:space="preserve"> </w:t>
      </w:r>
      <w:r>
        <w:rPr>
          <w:rFonts w:eastAsia="Arial" w:cs="Arial"/>
          <w:noProof/>
          <w:color w:val="000000"/>
          <w:spacing w:val="276"/>
          <w:szCs w:val="20"/>
        </w:rPr>
        <w:t xml:space="preserve">= </w:t>
      </w:r>
      <w:r>
        <w:rPr>
          <w:rFonts w:eastAsia="Arial" w:cs="Arial"/>
          <w:noProof/>
          <w:color w:val="000000"/>
          <w:spacing w:val="1"/>
          <w:szCs w:val="20"/>
        </w:rPr>
        <w:t>Price</w:t>
      </w:r>
      <w:r>
        <w:rPr>
          <w:rFonts w:eastAsia="Arial" w:cs="Arial"/>
          <w:noProof/>
          <w:color w:val="000000"/>
          <w:spacing w:val="4"/>
          <w:szCs w:val="20"/>
        </w:rPr>
        <w:t xml:space="preserve"> </w:t>
      </w:r>
      <w:r>
        <w:rPr>
          <w:rFonts w:eastAsia="Arial" w:cs="Arial"/>
          <w:noProof/>
          <w:color w:val="000000"/>
          <w:spacing w:val="1"/>
          <w:szCs w:val="20"/>
        </w:rPr>
        <w:t>of</w:t>
      </w:r>
      <w:r>
        <w:rPr>
          <w:rFonts w:eastAsia="Arial" w:cs="Arial"/>
          <w:noProof/>
          <w:color w:val="000000"/>
          <w:spacing w:val="5"/>
          <w:szCs w:val="20"/>
        </w:rPr>
        <w:t xml:space="preserve"> </w:t>
      </w:r>
      <w:r>
        <w:rPr>
          <w:rFonts w:eastAsia="Arial" w:cs="Arial"/>
          <w:noProof/>
          <w:color w:val="000000"/>
          <w:spacing w:val="2"/>
          <w:szCs w:val="20"/>
        </w:rPr>
        <w:t>bid</w:t>
      </w:r>
      <w:r>
        <w:rPr>
          <w:rFonts w:eastAsia="Arial" w:cs="Arial"/>
          <w:noProof/>
          <w:color w:val="000000"/>
          <w:spacing w:val="4"/>
          <w:szCs w:val="20"/>
        </w:rPr>
        <w:t xml:space="preserve"> </w:t>
      </w:r>
      <w:r>
        <w:rPr>
          <w:rFonts w:eastAsia="Arial" w:cs="Arial"/>
          <w:noProof/>
          <w:color w:val="000000"/>
          <w:spacing w:val="1"/>
          <w:szCs w:val="20"/>
        </w:rPr>
        <w:t>under</w:t>
      </w:r>
      <w:r>
        <w:rPr>
          <w:rFonts w:eastAsia="Arial" w:cs="Arial"/>
          <w:noProof/>
          <w:color w:val="000000"/>
          <w:spacing w:val="4"/>
          <w:szCs w:val="20"/>
        </w:rPr>
        <w:t xml:space="preserve"> </w:t>
      </w:r>
      <w:r>
        <w:rPr>
          <w:rFonts w:eastAsia="Arial" w:cs="Arial"/>
          <w:noProof/>
          <w:color w:val="000000"/>
          <w:szCs w:val="20"/>
        </w:rPr>
        <w:t>consideration</w:t>
      </w:r>
    </w:p>
    <w:p w14:paraId="08B04C19" w14:textId="77777777" w:rsidR="00FB71E9" w:rsidRDefault="00FB71E9" w:rsidP="00FB71E9">
      <w:pPr>
        <w:tabs>
          <w:tab w:val="left" w:pos="1933"/>
          <w:tab w:val="left" w:pos="2654"/>
        </w:tabs>
        <w:spacing w:before="182" w:after="182" w:line="200" w:lineRule="exact"/>
        <w:ind w:left="1213" w:firstLine="1"/>
        <w:rPr>
          <w:rFonts w:eastAsia="Arial" w:cs="Arial"/>
          <w:noProof/>
          <w:color w:val="000000"/>
          <w:spacing w:val="-2"/>
          <w:szCs w:val="20"/>
        </w:rPr>
      </w:pPr>
      <w:r>
        <w:rPr>
          <w:rFonts w:eastAsia="Arial" w:cs="Arial"/>
          <w:noProof/>
          <w:color w:val="000000"/>
          <w:spacing w:val="-1"/>
          <w:szCs w:val="20"/>
        </w:rPr>
        <w:t>Pmin</w:t>
      </w:r>
      <w:r>
        <w:rPr>
          <w:rFonts w:eastAsia="Arial" w:cs="Arial"/>
          <w:noProof/>
          <w:color w:val="000000"/>
          <w:spacing w:val="-1"/>
          <w:szCs w:val="20"/>
        </w:rPr>
        <w:tab/>
        <w:t>=</w:t>
      </w:r>
      <w:r>
        <w:rPr>
          <w:rFonts w:eastAsia="Arial" w:cs="Arial"/>
          <w:noProof/>
          <w:color w:val="000000"/>
          <w:spacing w:val="-1"/>
          <w:szCs w:val="20"/>
        </w:rPr>
        <w:tab/>
        <w:t>Price of</w:t>
      </w:r>
      <w:r>
        <w:rPr>
          <w:rFonts w:eastAsia="Arial" w:cs="Arial"/>
          <w:noProof/>
          <w:color w:val="000000"/>
          <w:spacing w:val="1"/>
          <w:szCs w:val="20"/>
        </w:rPr>
        <w:t xml:space="preserve"> </w:t>
      </w:r>
      <w:r>
        <w:rPr>
          <w:rFonts w:eastAsia="Arial" w:cs="Arial"/>
          <w:noProof/>
          <w:color w:val="000000"/>
          <w:spacing w:val="-1"/>
          <w:szCs w:val="20"/>
        </w:rPr>
        <w:t xml:space="preserve">lowest </w:t>
      </w:r>
      <w:r>
        <w:rPr>
          <w:rFonts w:eastAsia="Arial" w:cs="Arial"/>
          <w:noProof/>
          <w:color w:val="000000"/>
          <w:szCs w:val="20"/>
        </w:rPr>
        <w:t>acceptable</w:t>
      </w:r>
      <w:r>
        <w:rPr>
          <w:rFonts w:eastAsia="Arial" w:cs="Arial"/>
          <w:noProof/>
          <w:color w:val="000000"/>
          <w:spacing w:val="1"/>
          <w:szCs w:val="20"/>
        </w:rPr>
        <w:t xml:space="preserve"> </w:t>
      </w:r>
      <w:r>
        <w:rPr>
          <w:rFonts w:eastAsia="Arial" w:cs="Arial"/>
          <w:noProof/>
          <w:color w:val="000000"/>
          <w:spacing w:val="-1"/>
          <w:szCs w:val="20"/>
        </w:rPr>
        <w:t>bid</w:t>
      </w:r>
    </w:p>
    <w:p w14:paraId="6E641440" w14:textId="77777777" w:rsidR="00FB71E9" w:rsidRDefault="00FB71E9" w:rsidP="00FB71E9">
      <w:pPr>
        <w:spacing w:before="182" w:after="182" w:line="200" w:lineRule="exact"/>
        <w:ind w:left="1213" w:firstLine="1"/>
        <w:rPr>
          <w:rFonts w:eastAsia="Arial" w:cs="Arial"/>
          <w:noProof/>
          <w:color w:val="000000"/>
          <w:spacing w:val="-2"/>
          <w:szCs w:val="20"/>
        </w:rPr>
        <w:sectPr w:rsidR="00FB71E9" w:rsidSect="00FB71E9">
          <w:type w:val="continuous"/>
          <w:pgSz w:w="11906" w:h="16838"/>
          <w:pgMar w:top="1440" w:right="587" w:bottom="1440" w:left="587" w:header="708" w:footer="708" w:gutter="0"/>
          <w:cols w:space="720"/>
        </w:sectPr>
      </w:pPr>
    </w:p>
    <w:p w14:paraId="1069CBCC" w14:textId="77777777" w:rsidR="00FB71E9" w:rsidRDefault="00FB71E9" w:rsidP="00FB71E9">
      <w:pPr>
        <w:spacing w:line="314" w:lineRule="exact"/>
        <w:ind w:left="2097" w:firstLine="1"/>
        <w:rPr>
          <w:rFonts w:eastAsia="Arial" w:cs="Arial"/>
          <w:b/>
          <w:bCs/>
          <w:noProof/>
          <w:color w:val="000000"/>
          <w:spacing w:val="6"/>
          <w:szCs w:val="20"/>
        </w:rPr>
      </w:pPr>
      <w:bookmarkStart w:id="43" w:name="58"/>
      <w:bookmarkEnd w:id="43"/>
    </w:p>
    <w:p w14:paraId="45BBFDFE" w14:textId="77777777" w:rsidR="00FB71E9" w:rsidRDefault="00FB71E9" w:rsidP="00FB71E9">
      <w:pPr>
        <w:spacing w:before="174" w:line="340" w:lineRule="exact"/>
        <w:ind w:left="2097" w:hanging="360"/>
        <w:rPr>
          <w:rFonts w:eastAsia="Arial" w:cs="Arial"/>
          <w:b/>
          <w:bCs/>
          <w:noProof/>
          <w:color w:val="000000"/>
          <w:spacing w:val="6"/>
          <w:szCs w:val="20"/>
        </w:rPr>
      </w:pPr>
      <w:r>
        <w:rPr>
          <w:rFonts w:eastAsia="Arial" w:cs="Arial"/>
          <w:b/>
          <w:bCs/>
          <w:noProof/>
          <w:color w:val="000000"/>
          <w:spacing w:val="-1"/>
          <w:szCs w:val="20"/>
        </w:rPr>
        <w:t>4.2</w:t>
      </w:r>
      <w:r>
        <w:rPr>
          <w:rFonts w:eastAsia="Arial" w:cs="Arial"/>
          <w:b/>
          <w:bCs/>
          <w:noProof/>
          <w:color w:val="000000"/>
          <w:spacing w:val="-15"/>
          <w:szCs w:val="20"/>
        </w:rPr>
        <w:t xml:space="preserve">  </w:t>
      </w:r>
      <w:r>
        <w:rPr>
          <w:rFonts w:eastAsia="Arial" w:cs="Arial"/>
          <w:b/>
          <w:bCs/>
          <w:noProof/>
          <w:color w:val="000000"/>
          <w:spacing w:val="-1"/>
          <w:szCs w:val="20"/>
        </w:rPr>
        <w:t>FORMULAE</w:t>
      </w:r>
      <w:r>
        <w:rPr>
          <w:rFonts w:eastAsia="Arial" w:cs="Arial"/>
          <w:b/>
          <w:bCs/>
          <w:noProof/>
          <w:color w:val="000000"/>
          <w:spacing w:val="-3"/>
          <w:szCs w:val="20"/>
        </w:rPr>
        <w:t xml:space="preserve"> </w:t>
      </w:r>
      <w:r>
        <w:rPr>
          <w:rFonts w:eastAsia="Arial" w:cs="Arial"/>
          <w:b/>
          <w:bCs/>
          <w:noProof/>
          <w:color w:val="000000"/>
          <w:spacing w:val="-1"/>
          <w:szCs w:val="20"/>
        </w:rPr>
        <w:t>FOR DISPOSAL OR LEASING</w:t>
      </w:r>
      <w:r>
        <w:rPr>
          <w:rFonts w:eastAsia="Arial" w:cs="Arial"/>
          <w:b/>
          <w:bCs/>
          <w:noProof/>
          <w:color w:val="000000"/>
          <w:spacing w:val="-2"/>
          <w:szCs w:val="20"/>
        </w:rPr>
        <w:t xml:space="preserve"> </w:t>
      </w:r>
      <w:r>
        <w:rPr>
          <w:rFonts w:eastAsia="Arial" w:cs="Arial"/>
          <w:b/>
          <w:bCs/>
          <w:noProof/>
          <w:color w:val="000000"/>
          <w:spacing w:val="-1"/>
          <w:szCs w:val="20"/>
        </w:rPr>
        <w:t xml:space="preserve">OF </w:t>
      </w:r>
      <w:r>
        <w:rPr>
          <w:rFonts w:eastAsia="Arial" w:cs="Arial"/>
          <w:b/>
          <w:bCs/>
          <w:noProof/>
          <w:color w:val="000000"/>
          <w:spacing w:val="1"/>
          <w:szCs w:val="20"/>
        </w:rPr>
        <w:t>STATE</w:t>
      </w:r>
      <w:r>
        <w:rPr>
          <w:rFonts w:eastAsia="Arial" w:cs="Arial"/>
          <w:b/>
          <w:bCs/>
          <w:noProof/>
          <w:color w:val="000000"/>
          <w:spacing w:val="-1"/>
          <w:szCs w:val="20"/>
        </w:rPr>
        <w:t xml:space="preserve"> ASSETS</w:t>
      </w:r>
      <w:r>
        <w:rPr>
          <w:rFonts w:eastAsia="Arial" w:cs="Arial"/>
          <w:b/>
          <w:bCs/>
          <w:noProof/>
          <w:color w:val="000000"/>
          <w:szCs w:val="20"/>
        </w:rPr>
        <w:t xml:space="preserve"> </w:t>
      </w:r>
      <w:r>
        <w:rPr>
          <w:rFonts w:eastAsia="Arial" w:cs="Arial"/>
          <w:b/>
          <w:bCs/>
          <w:noProof/>
          <w:color w:val="000000"/>
          <w:spacing w:val="-2"/>
          <w:szCs w:val="20"/>
        </w:rPr>
        <w:t xml:space="preserve">AND </w:t>
      </w:r>
      <w:r>
        <w:rPr>
          <w:rFonts w:eastAsia="Arial" w:cs="Arial"/>
          <w:b/>
          <w:bCs/>
          <w:noProof/>
          <w:color w:val="000000"/>
          <w:szCs w:val="20"/>
        </w:rPr>
        <w:t xml:space="preserve">INCOME-GENERATING </w:t>
      </w:r>
      <w:r>
        <w:rPr>
          <w:rFonts w:eastAsia="Arial" w:cs="Arial"/>
          <w:b/>
          <w:bCs/>
          <w:noProof/>
          <w:color w:val="000000"/>
          <w:spacing w:val="1"/>
          <w:szCs w:val="20"/>
        </w:rPr>
        <w:t>PROCUREMENT</w:t>
      </w:r>
    </w:p>
    <w:p w14:paraId="580BCB8B" w14:textId="77777777" w:rsidR="00FB71E9" w:rsidRDefault="00FB71E9" w:rsidP="00FB71E9">
      <w:pPr>
        <w:spacing w:before="286" w:line="200" w:lineRule="exact"/>
        <w:ind w:left="2152" w:firstLine="1"/>
        <w:rPr>
          <w:rFonts w:eastAsia="Arial" w:cs="Arial"/>
          <w:b/>
          <w:bCs/>
          <w:noProof/>
          <w:color w:val="000000"/>
          <w:szCs w:val="20"/>
        </w:rPr>
      </w:pPr>
      <w:r>
        <w:rPr>
          <w:rFonts w:eastAsia="Arial" w:cs="Arial"/>
          <w:b/>
          <w:bCs/>
          <w:noProof/>
          <w:color w:val="000000"/>
          <w:szCs w:val="20"/>
        </w:rPr>
        <w:t>POINTS</w:t>
      </w:r>
      <w:r>
        <w:rPr>
          <w:rFonts w:eastAsia="Arial" w:cs="Arial"/>
          <w:b/>
          <w:bCs/>
          <w:noProof/>
          <w:color w:val="000000"/>
          <w:spacing w:val="3"/>
          <w:szCs w:val="20"/>
        </w:rPr>
        <w:t xml:space="preserve"> </w:t>
      </w:r>
      <w:r>
        <w:rPr>
          <w:rFonts w:eastAsia="Arial" w:cs="Arial"/>
          <w:b/>
          <w:bCs/>
          <w:noProof/>
          <w:color w:val="000000"/>
          <w:spacing w:val="-1"/>
          <w:szCs w:val="20"/>
        </w:rPr>
        <w:t>AWARDED FOR</w:t>
      </w:r>
      <w:r>
        <w:rPr>
          <w:rFonts w:eastAsia="Arial" w:cs="Arial"/>
          <w:b/>
          <w:bCs/>
          <w:noProof/>
          <w:color w:val="000000"/>
          <w:spacing w:val="2"/>
          <w:szCs w:val="20"/>
        </w:rPr>
        <w:t xml:space="preserve"> </w:t>
      </w:r>
      <w:r>
        <w:rPr>
          <w:rFonts w:eastAsia="Arial" w:cs="Arial"/>
          <w:b/>
          <w:bCs/>
          <w:noProof/>
          <w:color w:val="000000"/>
          <w:szCs w:val="20"/>
        </w:rPr>
        <w:t>PRICE</w:t>
      </w:r>
    </w:p>
    <w:p w14:paraId="578C7E45" w14:textId="77777777" w:rsidR="00FB71E9" w:rsidRDefault="00FB71E9" w:rsidP="003D432F">
      <w:pPr>
        <w:spacing w:before="286" w:line="200" w:lineRule="exact"/>
        <w:rPr>
          <w:rFonts w:eastAsia="Arial" w:cs="Arial"/>
          <w:b/>
          <w:bCs/>
          <w:noProof/>
          <w:color w:val="000000"/>
          <w:szCs w:val="20"/>
        </w:rPr>
        <w:sectPr w:rsidR="00FB71E9" w:rsidSect="00FB71E9">
          <w:pgSz w:w="11906" w:h="16838"/>
          <w:pgMar w:top="1440" w:right="589" w:bottom="1440" w:left="589" w:header="708" w:footer="708" w:gutter="0"/>
          <w:cols w:space="720"/>
        </w:sectPr>
      </w:pPr>
    </w:p>
    <w:p w14:paraId="59B54D4D" w14:textId="77777777" w:rsidR="00FB71E9" w:rsidRDefault="00FB71E9" w:rsidP="003D432F">
      <w:pPr>
        <w:spacing w:line="327" w:lineRule="exact"/>
        <w:rPr>
          <w:rFonts w:eastAsia="Arial" w:cs="Arial"/>
          <w:noProof/>
          <w:color w:val="000000"/>
          <w:spacing w:val="-2"/>
          <w:szCs w:val="20"/>
        </w:rPr>
      </w:pPr>
    </w:p>
    <w:p w14:paraId="1B63667B" w14:textId="77777777" w:rsidR="00FB71E9" w:rsidRDefault="00FB71E9" w:rsidP="00FB71E9">
      <w:pPr>
        <w:spacing w:before="199" w:line="199" w:lineRule="exact"/>
        <w:ind w:left="1212" w:firstLine="1"/>
        <w:rPr>
          <w:rFonts w:eastAsia="Arial" w:cs="Arial"/>
          <w:noProof/>
          <w:color w:val="000000"/>
          <w:spacing w:val="-2"/>
          <w:szCs w:val="20"/>
        </w:rPr>
      </w:pPr>
      <w:r>
        <w:rPr>
          <w:rFonts w:eastAsia="Arial" w:cs="Arial"/>
          <w:noProof/>
          <w:color w:val="000000"/>
          <w:spacing w:val="-1"/>
          <w:szCs w:val="20"/>
        </w:rPr>
        <w:t>A maximum</w:t>
      </w:r>
      <w:r>
        <w:rPr>
          <w:rFonts w:eastAsia="Arial" w:cs="Arial"/>
          <w:noProof/>
          <w:color w:val="000000"/>
          <w:spacing w:val="4"/>
          <w:szCs w:val="20"/>
        </w:rPr>
        <w:t xml:space="preserve"> </w:t>
      </w:r>
      <w:r>
        <w:rPr>
          <w:rFonts w:eastAsia="Arial" w:cs="Arial"/>
          <w:noProof/>
          <w:color w:val="000000"/>
          <w:spacing w:val="-1"/>
          <w:szCs w:val="20"/>
        </w:rPr>
        <w:t>of</w:t>
      </w:r>
      <w:r>
        <w:rPr>
          <w:rFonts w:eastAsia="Arial" w:cs="Arial"/>
          <w:noProof/>
          <w:color w:val="000000"/>
          <w:spacing w:val="1"/>
          <w:szCs w:val="20"/>
        </w:rPr>
        <w:t xml:space="preserve"> </w:t>
      </w:r>
      <w:r>
        <w:rPr>
          <w:rFonts w:eastAsia="Arial" w:cs="Arial"/>
          <w:noProof/>
          <w:color w:val="000000"/>
          <w:spacing w:val="-1"/>
          <w:szCs w:val="20"/>
        </w:rPr>
        <w:t>80</w:t>
      </w:r>
      <w:r>
        <w:rPr>
          <w:rFonts w:eastAsia="Arial" w:cs="Arial"/>
          <w:noProof/>
          <w:color w:val="000000"/>
          <w:spacing w:val="-2"/>
          <w:szCs w:val="20"/>
        </w:rPr>
        <w:t xml:space="preserve"> </w:t>
      </w:r>
      <w:r>
        <w:rPr>
          <w:rFonts w:eastAsia="Arial" w:cs="Arial"/>
          <w:noProof/>
          <w:color w:val="000000"/>
          <w:spacing w:val="-1"/>
          <w:szCs w:val="20"/>
        </w:rPr>
        <w:t>or 90</w:t>
      </w:r>
      <w:r>
        <w:rPr>
          <w:rFonts w:eastAsia="Arial" w:cs="Arial"/>
          <w:noProof/>
          <w:color w:val="000000"/>
          <w:spacing w:val="-2"/>
          <w:szCs w:val="20"/>
        </w:rPr>
        <w:t xml:space="preserve"> </w:t>
      </w:r>
      <w:r>
        <w:rPr>
          <w:rFonts w:eastAsia="Arial" w:cs="Arial"/>
          <w:noProof/>
          <w:color w:val="000000"/>
          <w:szCs w:val="20"/>
        </w:rPr>
        <w:t>points</w:t>
      </w:r>
      <w:r>
        <w:rPr>
          <w:rFonts w:eastAsia="Arial" w:cs="Arial"/>
          <w:noProof/>
          <w:color w:val="000000"/>
          <w:spacing w:val="-1"/>
          <w:szCs w:val="20"/>
        </w:rPr>
        <w:t xml:space="preserve"> is</w:t>
      </w:r>
      <w:r>
        <w:rPr>
          <w:rFonts w:eastAsia="Arial" w:cs="Arial"/>
          <w:noProof/>
          <w:color w:val="000000"/>
          <w:szCs w:val="20"/>
        </w:rPr>
        <w:t xml:space="preserve"> allocated</w:t>
      </w:r>
      <w:r>
        <w:rPr>
          <w:rFonts w:eastAsia="Arial" w:cs="Arial"/>
          <w:noProof/>
          <w:color w:val="000000"/>
          <w:spacing w:val="-2"/>
          <w:szCs w:val="20"/>
        </w:rPr>
        <w:t xml:space="preserve"> </w:t>
      </w:r>
      <w:r>
        <w:rPr>
          <w:rFonts w:eastAsia="Arial" w:cs="Arial"/>
          <w:noProof/>
          <w:color w:val="000000"/>
          <w:szCs w:val="20"/>
        </w:rPr>
        <w:t>for</w:t>
      </w:r>
      <w:r>
        <w:rPr>
          <w:rFonts w:eastAsia="Arial" w:cs="Arial"/>
          <w:noProof/>
          <w:color w:val="000000"/>
          <w:spacing w:val="-1"/>
          <w:szCs w:val="20"/>
        </w:rPr>
        <w:t xml:space="preserve"> price</w:t>
      </w:r>
      <w:r>
        <w:rPr>
          <w:rFonts w:eastAsia="Arial" w:cs="Arial"/>
          <w:noProof/>
          <w:color w:val="000000"/>
          <w:spacing w:val="1"/>
          <w:szCs w:val="20"/>
        </w:rPr>
        <w:t xml:space="preserve"> </w:t>
      </w:r>
      <w:r>
        <w:rPr>
          <w:rFonts w:eastAsia="Arial" w:cs="Arial"/>
          <w:noProof/>
          <w:color w:val="000000"/>
          <w:spacing w:val="-1"/>
          <w:szCs w:val="20"/>
        </w:rPr>
        <w:t>on</w:t>
      </w:r>
      <w:r>
        <w:rPr>
          <w:rFonts w:eastAsia="Arial" w:cs="Arial"/>
          <w:noProof/>
          <w:color w:val="000000"/>
          <w:spacing w:val="1"/>
          <w:szCs w:val="20"/>
        </w:rPr>
        <w:t xml:space="preserve"> </w:t>
      </w:r>
      <w:r>
        <w:rPr>
          <w:rFonts w:eastAsia="Arial" w:cs="Arial"/>
          <w:noProof/>
          <w:color w:val="000000"/>
          <w:spacing w:val="-1"/>
          <w:szCs w:val="20"/>
        </w:rPr>
        <w:t>the</w:t>
      </w:r>
      <w:r>
        <w:rPr>
          <w:rFonts w:eastAsia="Arial" w:cs="Arial"/>
          <w:noProof/>
          <w:color w:val="000000"/>
          <w:spacing w:val="-2"/>
          <w:szCs w:val="20"/>
        </w:rPr>
        <w:t xml:space="preserve"> </w:t>
      </w:r>
      <w:r>
        <w:rPr>
          <w:rFonts w:eastAsia="Arial" w:cs="Arial"/>
          <w:noProof/>
          <w:color w:val="000000"/>
          <w:szCs w:val="20"/>
        </w:rPr>
        <w:t>following</w:t>
      </w:r>
      <w:r>
        <w:rPr>
          <w:rFonts w:eastAsia="Arial" w:cs="Arial"/>
          <w:noProof/>
          <w:color w:val="000000"/>
          <w:spacing w:val="1"/>
          <w:szCs w:val="20"/>
        </w:rPr>
        <w:t xml:space="preserve"> </w:t>
      </w:r>
      <w:r>
        <w:rPr>
          <w:rFonts w:eastAsia="Arial" w:cs="Arial"/>
          <w:noProof/>
          <w:color w:val="000000"/>
          <w:spacing w:val="-1"/>
          <w:szCs w:val="20"/>
        </w:rPr>
        <w:t>basis:</w:t>
      </w:r>
    </w:p>
    <w:p w14:paraId="4F5F388D" w14:textId="77777777" w:rsidR="00FB71E9" w:rsidRDefault="00FB71E9" w:rsidP="00FB71E9">
      <w:pPr>
        <w:tabs>
          <w:tab w:val="left" w:pos="2652"/>
          <w:tab w:val="left" w:pos="3372"/>
        </w:tabs>
        <w:spacing w:before="50" w:line="199" w:lineRule="exact"/>
        <w:ind w:left="1931" w:firstLine="1"/>
        <w:rPr>
          <w:rFonts w:eastAsia="Arial" w:cs="Arial"/>
          <w:b/>
          <w:bCs/>
          <w:noProof/>
          <w:color w:val="000000"/>
          <w:spacing w:val="-1"/>
          <w:szCs w:val="20"/>
        </w:rPr>
      </w:pPr>
      <w:r>
        <w:rPr>
          <w:rFonts w:eastAsia="Arial" w:cs="Arial"/>
          <w:b/>
          <w:bCs/>
          <w:noProof/>
          <w:color w:val="000000"/>
          <w:spacing w:val="-1"/>
          <w:szCs w:val="20"/>
        </w:rPr>
        <w:t>80/20</w:t>
      </w:r>
      <w:r>
        <w:rPr>
          <w:rFonts w:eastAsia="Arial" w:cs="Arial"/>
          <w:b/>
          <w:bCs/>
          <w:noProof/>
          <w:color w:val="000000"/>
          <w:spacing w:val="-1"/>
          <w:szCs w:val="20"/>
        </w:rPr>
        <w:tab/>
        <w:t>or</w:t>
      </w:r>
      <w:r>
        <w:rPr>
          <w:rFonts w:eastAsia="Arial" w:cs="Arial"/>
          <w:b/>
          <w:bCs/>
          <w:noProof/>
          <w:color w:val="000000"/>
          <w:spacing w:val="-1"/>
          <w:szCs w:val="20"/>
        </w:rPr>
        <w:tab/>
        <w:t>90/10</w:t>
      </w:r>
      <w:r>
        <w:rPr>
          <w:rFonts w:ascii="Times New Roman" w:hAnsi="Times New Roman"/>
          <w:noProof/>
          <w:color w:val="000000"/>
          <w:sz w:val="24"/>
        </w:rPr>
        <w:drawing>
          <wp:anchor distT="0" distB="0" distL="114300" distR="114300" simplePos="0" relativeHeight="251877376" behindDoc="0" locked="0" layoutInCell="1" allowOverlap="1" wp14:anchorId="09AAFAA7" wp14:editId="7F5E9A14">
            <wp:simplePos x="0" y="0"/>
            <wp:positionH relativeFrom="page">
              <wp:posOffset>1143000</wp:posOffset>
            </wp:positionH>
            <wp:positionV relativeFrom="paragraph">
              <wp:posOffset>342900</wp:posOffset>
            </wp:positionV>
            <wp:extent cx="1355725" cy="212725"/>
            <wp:effectExtent l="0" t="0" r="0" b="0"/>
            <wp:wrapNone/>
            <wp:docPr id="4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5725" cy="21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880448" behindDoc="0" locked="0" layoutInCell="1" allowOverlap="1" wp14:anchorId="6B49E10E" wp14:editId="0C4BD697">
            <wp:simplePos x="0" y="0"/>
            <wp:positionH relativeFrom="page">
              <wp:posOffset>3429000</wp:posOffset>
            </wp:positionH>
            <wp:positionV relativeFrom="paragraph">
              <wp:posOffset>342900</wp:posOffset>
            </wp:positionV>
            <wp:extent cx="1358900" cy="212725"/>
            <wp:effectExtent l="0" t="0" r="0" b="0"/>
            <wp:wrapNone/>
            <wp:docPr id="4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8900" cy="21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mc:AlternateContent>
          <mc:Choice Requires="wps">
            <w:drawing>
              <wp:anchor distT="0" distB="0" distL="114300" distR="114300" simplePos="0" relativeHeight="251823104" behindDoc="0" locked="0" layoutInCell="1" allowOverlap="1" wp14:anchorId="5474261D" wp14:editId="06E6F66A">
                <wp:simplePos x="0" y="0"/>
                <wp:positionH relativeFrom="column">
                  <wp:posOffset>0</wp:posOffset>
                </wp:positionH>
                <wp:positionV relativeFrom="paragraph">
                  <wp:posOffset>0</wp:posOffset>
                </wp:positionV>
                <wp:extent cx="635000" cy="635000"/>
                <wp:effectExtent l="19050" t="19050" r="12700" b="12700"/>
                <wp:wrapNone/>
                <wp:docPr id="1358714224"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31620" id="Shape 5" o:spid="_x0000_s1026" style="position:absolute;margin-left:0;margin-top:0;width:50pt;height:50pt;z-index:251823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47008" behindDoc="1" locked="0" layoutInCell="1" allowOverlap="1" wp14:anchorId="6587E5BF" wp14:editId="2985B4CB">
                <wp:simplePos x="0" y="0"/>
                <wp:positionH relativeFrom="page">
                  <wp:posOffset>4601210</wp:posOffset>
                </wp:positionH>
                <wp:positionV relativeFrom="paragraph">
                  <wp:posOffset>38100</wp:posOffset>
                </wp:positionV>
                <wp:extent cx="2053590" cy="1719580"/>
                <wp:effectExtent l="635" t="5715" r="3175" b="8255"/>
                <wp:wrapNone/>
                <wp:docPr id="1190625459"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9DA43" id="WS_Shape 5" o:spid="_x0000_s1026" style="position:absolute;margin-left:362.3pt;margin-top:3pt;width:161.7pt;height:135.4pt;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13095816" w14:textId="77777777" w:rsidR="00FB71E9" w:rsidRDefault="00FB71E9" w:rsidP="00FB71E9">
      <w:pPr>
        <w:spacing w:before="360" w:line="200" w:lineRule="exact"/>
        <w:ind w:left="4092" w:firstLine="1"/>
        <w:rPr>
          <w:rFonts w:eastAsia="Arial" w:cs="Arial"/>
          <w:noProof/>
          <w:color w:val="000000"/>
          <w:spacing w:val="-1"/>
          <w:szCs w:val="20"/>
        </w:rPr>
      </w:pPr>
      <w:r>
        <w:rPr>
          <w:rFonts w:eastAsia="Arial" w:cs="Arial"/>
          <w:noProof/>
          <w:color w:val="000000"/>
          <w:spacing w:val="-1"/>
          <w:szCs w:val="20"/>
        </w:rPr>
        <w:t>or</w:t>
      </w:r>
    </w:p>
    <w:p w14:paraId="6884F5D1" w14:textId="77777777" w:rsidR="00FB71E9" w:rsidRDefault="00FB71E9" w:rsidP="00FB71E9">
      <w:pPr>
        <w:spacing w:line="339" w:lineRule="exact"/>
        <w:ind w:left="852" w:firstLine="1"/>
        <w:rPr>
          <w:rFonts w:eastAsia="Arial" w:cs="Arial"/>
          <w:noProof/>
          <w:color w:val="000000"/>
          <w:spacing w:val="1"/>
          <w:szCs w:val="20"/>
        </w:rPr>
      </w:pPr>
    </w:p>
    <w:p w14:paraId="4FD74B1C" w14:textId="77777777" w:rsidR="00FB71E9" w:rsidRDefault="00FB71E9" w:rsidP="00FB71E9">
      <w:pPr>
        <w:spacing w:before="199" w:line="199" w:lineRule="exact"/>
        <w:ind w:left="852" w:firstLine="1"/>
        <w:rPr>
          <w:rFonts w:eastAsia="Arial" w:cs="Arial"/>
          <w:noProof/>
          <w:color w:val="000000"/>
          <w:spacing w:val="1"/>
          <w:szCs w:val="20"/>
        </w:rPr>
      </w:pPr>
      <w:r>
        <w:rPr>
          <w:rFonts w:eastAsia="Arial" w:cs="Arial"/>
          <w:noProof/>
          <w:color w:val="000000"/>
          <w:szCs w:val="20"/>
        </w:rPr>
        <w:t>Where</w:t>
      </w:r>
    </w:p>
    <w:p w14:paraId="11695880" w14:textId="77777777" w:rsidR="00FB71E9" w:rsidRDefault="00FB71E9" w:rsidP="00FB71E9">
      <w:pPr>
        <w:spacing w:before="3" w:line="380" w:lineRule="exact"/>
        <w:ind w:left="1211" w:right="3618" w:firstLine="1"/>
        <w:rPr>
          <w:rFonts w:eastAsia="Arial" w:cs="Arial"/>
          <w:noProof/>
          <w:color w:val="000000"/>
          <w:spacing w:val="1"/>
          <w:szCs w:val="20"/>
        </w:rPr>
      </w:pPr>
      <w:r>
        <w:rPr>
          <w:rFonts w:eastAsia="Arial" w:cs="Arial"/>
          <w:noProof/>
          <w:color w:val="000000"/>
          <w:spacing w:val="-1"/>
          <w:szCs w:val="20"/>
        </w:rPr>
        <w:t>Ps</w:t>
      </w:r>
      <w:r>
        <w:rPr>
          <w:rFonts w:eastAsia="Arial" w:cs="Arial"/>
          <w:noProof/>
          <w:color w:val="000000"/>
          <w:spacing w:val="432"/>
          <w:szCs w:val="20"/>
        </w:rPr>
        <w:t xml:space="preserve"> </w:t>
      </w:r>
      <w:r>
        <w:rPr>
          <w:rFonts w:eastAsia="Arial" w:cs="Arial"/>
          <w:noProof/>
          <w:color w:val="000000"/>
          <w:spacing w:val="274"/>
          <w:szCs w:val="20"/>
        </w:rPr>
        <w:t xml:space="preserve">= </w:t>
      </w:r>
      <w:r>
        <w:rPr>
          <w:rFonts w:eastAsia="Arial" w:cs="Arial"/>
          <w:noProof/>
          <w:color w:val="000000"/>
          <w:spacing w:val="-1"/>
          <w:szCs w:val="20"/>
        </w:rPr>
        <w:t>Points scored for price</w:t>
      </w:r>
      <w:r>
        <w:rPr>
          <w:rFonts w:eastAsia="Arial" w:cs="Arial"/>
          <w:noProof/>
          <w:color w:val="000000"/>
          <w:szCs w:val="20"/>
        </w:rPr>
        <w:t xml:space="preserve"> </w:t>
      </w:r>
      <w:r>
        <w:rPr>
          <w:rFonts w:eastAsia="Arial" w:cs="Arial"/>
          <w:noProof/>
          <w:color w:val="000000"/>
          <w:spacing w:val="-1"/>
          <w:szCs w:val="20"/>
        </w:rPr>
        <w:t>of</w:t>
      </w:r>
      <w:r>
        <w:rPr>
          <w:rFonts w:eastAsia="Arial" w:cs="Arial"/>
          <w:noProof/>
          <w:color w:val="000000"/>
          <w:szCs w:val="20"/>
        </w:rPr>
        <w:t xml:space="preserve"> bid</w:t>
      </w:r>
      <w:r>
        <w:rPr>
          <w:rFonts w:eastAsia="Arial" w:cs="Arial"/>
          <w:noProof/>
          <w:color w:val="000000"/>
          <w:spacing w:val="-1"/>
          <w:szCs w:val="20"/>
        </w:rPr>
        <w:t xml:space="preserve"> under </w:t>
      </w:r>
      <w:r>
        <w:rPr>
          <w:rFonts w:eastAsia="Arial" w:cs="Arial"/>
          <w:noProof/>
          <w:color w:val="000000"/>
          <w:szCs w:val="20"/>
        </w:rPr>
        <w:t xml:space="preserve">consideration </w:t>
      </w:r>
      <w:r>
        <w:rPr>
          <w:rFonts w:eastAsia="Arial" w:cs="Arial"/>
          <w:noProof/>
          <w:color w:val="000000"/>
          <w:spacing w:val="1"/>
          <w:szCs w:val="20"/>
        </w:rPr>
        <w:t>Pt</w:t>
      </w:r>
      <w:r>
        <w:rPr>
          <w:rFonts w:eastAsia="Arial" w:cs="Arial"/>
          <w:noProof/>
          <w:color w:val="000000"/>
          <w:spacing w:val="480"/>
          <w:szCs w:val="20"/>
        </w:rPr>
        <w:t xml:space="preserve"> </w:t>
      </w:r>
      <w:r>
        <w:rPr>
          <w:rFonts w:eastAsia="Arial" w:cs="Arial"/>
          <w:noProof/>
          <w:color w:val="000000"/>
          <w:spacing w:val="276"/>
          <w:szCs w:val="20"/>
        </w:rPr>
        <w:t xml:space="preserve">= </w:t>
      </w:r>
      <w:r>
        <w:rPr>
          <w:rFonts w:eastAsia="Arial" w:cs="Arial"/>
          <w:noProof/>
          <w:color w:val="000000"/>
          <w:szCs w:val="20"/>
        </w:rPr>
        <w:t>Price</w:t>
      </w:r>
      <w:r>
        <w:rPr>
          <w:rFonts w:eastAsia="Arial" w:cs="Arial"/>
          <w:noProof/>
          <w:color w:val="000000"/>
          <w:spacing w:val="82"/>
          <w:szCs w:val="20"/>
        </w:rPr>
        <w:t xml:space="preserve"> </w:t>
      </w:r>
      <w:r>
        <w:rPr>
          <w:rFonts w:eastAsia="Arial" w:cs="Arial"/>
          <w:noProof/>
          <w:color w:val="000000"/>
          <w:spacing w:val="1"/>
          <w:szCs w:val="20"/>
        </w:rPr>
        <w:t>of</w:t>
      </w:r>
      <w:r>
        <w:rPr>
          <w:rFonts w:eastAsia="Arial" w:cs="Arial"/>
          <w:noProof/>
          <w:color w:val="000000"/>
          <w:spacing w:val="84"/>
          <w:szCs w:val="20"/>
        </w:rPr>
        <w:t xml:space="preserve"> </w:t>
      </w:r>
      <w:r>
        <w:rPr>
          <w:rFonts w:eastAsia="Arial" w:cs="Arial"/>
          <w:noProof/>
          <w:color w:val="000000"/>
          <w:spacing w:val="1"/>
          <w:szCs w:val="20"/>
        </w:rPr>
        <w:t>bid</w:t>
      </w:r>
      <w:r>
        <w:rPr>
          <w:rFonts w:eastAsia="Arial" w:cs="Arial"/>
          <w:noProof/>
          <w:color w:val="000000"/>
          <w:spacing w:val="82"/>
          <w:szCs w:val="20"/>
        </w:rPr>
        <w:t xml:space="preserve"> </w:t>
      </w:r>
      <w:r>
        <w:rPr>
          <w:rFonts w:eastAsia="Arial" w:cs="Arial"/>
          <w:noProof/>
          <w:color w:val="000000"/>
          <w:spacing w:val="1"/>
          <w:szCs w:val="20"/>
        </w:rPr>
        <w:t>under</w:t>
      </w:r>
      <w:r>
        <w:rPr>
          <w:rFonts w:eastAsia="Arial" w:cs="Arial"/>
          <w:noProof/>
          <w:color w:val="000000"/>
          <w:spacing w:val="82"/>
          <w:szCs w:val="20"/>
        </w:rPr>
        <w:t xml:space="preserve"> </w:t>
      </w:r>
      <w:r>
        <w:rPr>
          <w:rFonts w:eastAsia="Arial" w:cs="Arial"/>
          <w:noProof/>
          <w:color w:val="000000"/>
          <w:szCs w:val="20"/>
        </w:rPr>
        <w:t>consideration</w:t>
      </w:r>
      <w:r>
        <w:rPr>
          <w:rFonts w:ascii="Times New Roman" w:hAnsi="Times New Roman"/>
          <w:noProof/>
          <w:color w:val="000000"/>
          <w:sz w:val="24"/>
        </w:rPr>
        <mc:AlternateContent>
          <mc:Choice Requires="wps">
            <w:drawing>
              <wp:anchor distT="0" distB="0" distL="114300" distR="114300" simplePos="0" relativeHeight="251824128" behindDoc="0" locked="0" layoutInCell="1" allowOverlap="1" wp14:anchorId="09759283" wp14:editId="7E8258FE">
                <wp:simplePos x="0" y="0"/>
                <wp:positionH relativeFrom="column">
                  <wp:posOffset>0</wp:posOffset>
                </wp:positionH>
                <wp:positionV relativeFrom="paragraph">
                  <wp:posOffset>0</wp:posOffset>
                </wp:positionV>
                <wp:extent cx="635000" cy="635000"/>
                <wp:effectExtent l="19050" t="19050" r="12700" b="12700"/>
                <wp:wrapNone/>
                <wp:docPr id="1028162061"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F7A1F" id="Shape 4" o:spid="_x0000_s1026" style="position:absolute;margin-left:0;margin-top:0;width:50pt;height:50pt;z-index:251824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37792" behindDoc="1" locked="0" layoutInCell="1" allowOverlap="1" wp14:anchorId="699D0B52" wp14:editId="48C83D27">
                <wp:simplePos x="0" y="0"/>
                <wp:positionH relativeFrom="page">
                  <wp:posOffset>3956685</wp:posOffset>
                </wp:positionH>
                <wp:positionV relativeFrom="paragraph">
                  <wp:posOffset>-25400</wp:posOffset>
                </wp:positionV>
                <wp:extent cx="1844040" cy="1840230"/>
                <wp:effectExtent l="3810" t="0" r="0" b="7620"/>
                <wp:wrapNone/>
                <wp:docPr id="147656265"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50136" id="WS_Shape 4" o:spid="_x0000_s1026" style="position:absolute;margin-left:311.55pt;margin-top:-2pt;width:145.2pt;height:144.9pt;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1174EC7C" w14:textId="77777777" w:rsidR="00FB71E9" w:rsidRDefault="00FB71E9" w:rsidP="00FB71E9">
      <w:pPr>
        <w:tabs>
          <w:tab w:val="left" w:pos="1931"/>
          <w:tab w:val="left" w:pos="2652"/>
        </w:tabs>
        <w:spacing w:before="144" w:line="200" w:lineRule="exact"/>
        <w:ind w:left="1212" w:firstLine="1"/>
        <w:rPr>
          <w:rFonts w:eastAsia="Arial" w:cs="Arial"/>
          <w:noProof/>
          <w:color w:val="000000"/>
          <w:spacing w:val="-2"/>
          <w:szCs w:val="20"/>
        </w:rPr>
      </w:pPr>
      <w:r>
        <w:rPr>
          <w:rFonts w:eastAsia="Arial" w:cs="Arial"/>
          <w:noProof/>
          <w:color w:val="000000"/>
          <w:szCs w:val="20"/>
        </w:rPr>
        <w:t>Pmax</w:t>
      </w:r>
      <w:r>
        <w:rPr>
          <w:rFonts w:eastAsia="Arial" w:cs="Arial"/>
          <w:noProof/>
          <w:color w:val="000000"/>
          <w:spacing w:val="1"/>
          <w:szCs w:val="20"/>
        </w:rPr>
        <w:tab/>
      </w:r>
      <w:r>
        <w:rPr>
          <w:rFonts w:eastAsia="Arial" w:cs="Arial"/>
          <w:noProof/>
          <w:color w:val="000000"/>
          <w:spacing w:val="-1"/>
          <w:szCs w:val="20"/>
        </w:rPr>
        <w:t>=</w:t>
      </w:r>
      <w:r>
        <w:rPr>
          <w:rFonts w:eastAsia="Arial" w:cs="Arial"/>
          <w:noProof/>
          <w:color w:val="000000"/>
          <w:spacing w:val="-1"/>
          <w:szCs w:val="20"/>
        </w:rPr>
        <w:tab/>
        <w:t>Price of</w:t>
      </w:r>
      <w:r>
        <w:rPr>
          <w:rFonts w:eastAsia="Arial" w:cs="Arial"/>
          <w:noProof/>
          <w:color w:val="000000"/>
          <w:spacing w:val="1"/>
          <w:szCs w:val="20"/>
        </w:rPr>
        <w:t xml:space="preserve"> </w:t>
      </w:r>
      <w:r>
        <w:rPr>
          <w:rFonts w:eastAsia="Arial" w:cs="Arial"/>
          <w:noProof/>
          <w:color w:val="000000"/>
          <w:szCs w:val="20"/>
        </w:rPr>
        <w:t>highest</w:t>
      </w:r>
      <w:r>
        <w:rPr>
          <w:rFonts w:eastAsia="Arial" w:cs="Arial"/>
          <w:noProof/>
          <w:color w:val="000000"/>
          <w:spacing w:val="-1"/>
          <w:szCs w:val="20"/>
        </w:rPr>
        <w:t xml:space="preserve"> </w:t>
      </w:r>
      <w:r>
        <w:rPr>
          <w:rFonts w:eastAsia="Arial" w:cs="Arial"/>
          <w:noProof/>
          <w:color w:val="000000"/>
          <w:szCs w:val="20"/>
        </w:rPr>
        <w:t>acceptable</w:t>
      </w:r>
      <w:r>
        <w:rPr>
          <w:rFonts w:eastAsia="Arial" w:cs="Arial"/>
          <w:noProof/>
          <w:color w:val="000000"/>
          <w:spacing w:val="1"/>
          <w:szCs w:val="20"/>
        </w:rPr>
        <w:t xml:space="preserve"> </w:t>
      </w:r>
      <w:r>
        <w:rPr>
          <w:rFonts w:eastAsia="Arial" w:cs="Arial"/>
          <w:noProof/>
          <w:color w:val="000000"/>
          <w:spacing w:val="-1"/>
          <w:szCs w:val="20"/>
        </w:rPr>
        <w:t>bid</w:t>
      </w:r>
    </w:p>
    <w:p w14:paraId="4DA11D8C" w14:textId="77777777" w:rsidR="00FB71E9" w:rsidRDefault="00FB71E9" w:rsidP="00FB71E9">
      <w:pPr>
        <w:spacing w:line="240" w:lineRule="exact"/>
        <w:ind w:left="511" w:firstLine="1"/>
        <w:rPr>
          <w:rFonts w:eastAsia="Arial" w:cs="Arial"/>
          <w:b/>
          <w:bCs/>
          <w:noProof/>
          <w:color w:val="000000"/>
          <w:spacing w:val="1"/>
        </w:rPr>
      </w:pPr>
      <w:r>
        <w:rPr>
          <w:rFonts w:ascii="Times New Roman" w:hAnsi="Times New Roman"/>
          <w:noProof/>
          <w:color w:val="000000"/>
          <w:sz w:val="24"/>
        </w:rPr>
        <mc:AlternateContent>
          <mc:Choice Requires="wps">
            <w:drawing>
              <wp:anchor distT="0" distB="0" distL="114300" distR="114300" simplePos="0" relativeHeight="251825152" behindDoc="0" locked="0" layoutInCell="1" allowOverlap="1" wp14:anchorId="44DEDE61" wp14:editId="35060794">
                <wp:simplePos x="0" y="0"/>
                <wp:positionH relativeFrom="column">
                  <wp:posOffset>0</wp:posOffset>
                </wp:positionH>
                <wp:positionV relativeFrom="paragraph">
                  <wp:posOffset>0</wp:posOffset>
                </wp:positionV>
                <wp:extent cx="635000" cy="635000"/>
                <wp:effectExtent l="19050" t="19050" r="12700" b="12700"/>
                <wp:wrapNone/>
                <wp:docPr id="843039034"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AABCD" id="Shape 3" o:spid="_x0000_s1026" style="position:absolute;margin-left:0;margin-top:0;width:50pt;height:50pt;z-index:251825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27552" behindDoc="1" locked="0" layoutInCell="1" allowOverlap="1" wp14:anchorId="435D9886" wp14:editId="78B12BC3">
                <wp:simplePos x="0" y="0"/>
                <wp:positionH relativeFrom="page">
                  <wp:posOffset>2282190</wp:posOffset>
                </wp:positionH>
                <wp:positionV relativeFrom="paragraph">
                  <wp:posOffset>12700</wp:posOffset>
                </wp:positionV>
                <wp:extent cx="2253615" cy="2323465"/>
                <wp:effectExtent l="5715" t="7620" r="7620" b="2540"/>
                <wp:wrapNone/>
                <wp:docPr id="982387108"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7E1B0" id="WS_Shape 3" o:spid="_x0000_s1026" style="position:absolute;margin-left:179.7pt;margin-top:1pt;width:177.45pt;height:182.95pt;z-index:-25138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38F76F28" w14:textId="77777777" w:rsidR="00FB71E9" w:rsidRDefault="00FB71E9" w:rsidP="00FB71E9">
      <w:pPr>
        <w:spacing w:line="240" w:lineRule="exact"/>
        <w:ind w:left="511" w:firstLine="1"/>
        <w:rPr>
          <w:rFonts w:eastAsia="Arial" w:cs="Arial"/>
          <w:b/>
          <w:bCs/>
          <w:noProof/>
          <w:color w:val="000000"/>
          <w:spacing w:val="1"/>
        </w:rPr>
      </w:pPr>
    </w:p>
    <w:p w14:paraId="07702F92" w14:textId="77777777" w:rsidR="00FB71E9" w:rsidRDefault="00FB71E9" w:rsidP="00FB71E9">
      <w:pPr>
        <w:spacing w:line="376" w:lineRule="exact"/>
        <w:ind w:left="511" w:firstLine="1"/>
        <w:rPr>
          <w:rFonts w:eastAsia="Arial" w:cs="Arial"/>
          <w:b/>
          <w:bCs/>
          <w:noProof/>
          <w:color w:val="000000"/>
          <w:spacing w:val="1"/>
        </w:rPr>
      </w:pPr>
    </w:p>
    <w:p w14:paraId="75DDA5F0" w14:textId="77777777" w:rsidR="00FB71E9" w:rsidRDefault="00FB71E9" w:rsidP="00FB71E9">
      <w:pPr>
        <w:tabs>
          <w:tab w:val="left" w:pos="1231"/>
        </w:tabs>
        <w:spacing w:before="250" w:line="221" w:lineRule="exact"/>
        <w:ind w:left="511" w:firstLine="1"/>
        <w:rPr>
          <w:rFonts w:eastAsia="Arial" w:cs="Arial"/>
          <w:b/>
          <w:bCs/>
          <w:noProof/>
          <w:color w:val="000000"/>
          <w:spacing w:val="1"/>
        </w:rPr>
      </w:pPr>
      <w:r>
        <w:rPr>
          <w:rFonts w:eastAsia="Arial" w:cs="Arial"/>
          <w:b/>
          <w:bCs/>
          <w:noProof/>
          <w:color w:val="000000"/>
        </w:rPr>
        <w:t>4.</w:t>
      </w:r>
      <w:r>
        <w:rPr>
          <w:rFonts w:eastAsia="Arial" w:cs="Arial"/>
          <w:b/>
          <w:bCs/>
          <w:noProof/>
          <w:color w:val="000000"/>
          <w:spacing w:val="1"/>
        </w:rPr>
        <w:tab/>
      </w:r>
      <w:r>
        <w:rPr>
          <w:rFonts w:eastAsia="Arial" w:cs="Arial"/>
          <w:b/>
          <w:bCs/>
          <w:noProof/>
          <w:color w:val="000000"/>
        </w:rPr>
        <w:t>POINTS</w:t>
      </w:r>
      <w:r>
        <w:rPr>
          <w:rFonts w:eastAsia="Arial" w:cs="Arial"/>
          <w:b/>
          <w:bCs/>
          <w:noProof/>
          <w:color w:val="000000"/>
          <w:spacing w:val="3"/>
        </w:rPr>
        <w:t xml:space="preserve"> </w:t>
      </w:r>
      <w:r>
        <w:rPr>
          <w:rFonts w:eastAsia="Arial" w:cs="Arial"/>
          <w:b/>
          <w:bCs/>
          <w:noProof/>
          <w:color w:val="000000"/>
          <w:spacing w:val="-2"/>
        </w:rPr>
        <w:t>AWARDED</w:t>
      </w:r>
      <w:r>
        <w:rPr>
          <w:rFonts w:eastAsia="Arial" w:cs="Arial"/>
          <w:b/>
          <w:bCs/>
          <w:noProof/>
          <w:color w:val="000000"/>
        </w:rPr>
        <w:t xml:space="preserve"> </w:t>
      </w:r>
      <w:r>
        <w:rPr>
          <w:rFonts w:eastAsia="Arial" w:cs="Arial"/>
          <w:b/>
          <w:bCs/>
          <w:noProof/>
          <w:color w:val="000000"/>
          <w:spacing w:val="1"/>
        </w:rPr>
        <w:t>FOR</w:t>
      </w:r>
      <w:r>
        <w:rPr>
          <w:rFonts w:eastAsia="Arial" w:cs="Arial"/>
          <w:b/>
          <w:bCs/>
          <w:noProof/>
          <w:color w:val="000000"/>
        </w:rPr>
        <w:t xml:space="preserve"> SPECIFIC</w:t>
      </w:r>
      <w:r>
        <w:rPr>
          <w:rFonts w:eastAsia="Arial" w:cs="Arial"/>
          <w:b/>
          <w:bCs/>
          <w:noProof/>
          <w:color w:val="000000"/>
          <w:spacing w:val="-2"/>
        </w:rPr>
        <w:t xml:space="preserve"> </w:t>
      </w:r>
      <w:r>
        <w:rPr>
          <w:rFonts w:eastAsia="Arial" w:cs="Arial"/>
          <w:b/>
          <w:bCs/>
          <w:noProof/>
          <w:color w:val="000000"/>
          <w:spacing w:val="-1"/>
        </w:rPr>
        <w:t>GOALS</w:t>
      </w:r>
      <w:r>
        <w:rPr>
          <w:rFonts w:eastAsia="Arial" w:cs="Arial"/>
          <w:b/>
          <w:bCs/>
          <w:noProof/>
          <w:color w:val="000000"/>
          <w:spacing w:val="5"/>
        </w:rPr>
        <w:t xml:space="preserve"> </w:t>
      </w:r>
    </w:p>
    <w:p w14:paraId="5333E757" w14:textId="77777777" w:rsidR="00FB71E9" w:rsidRDefault="00FB71E9" w:rsidP="00FB71E9">
      <w:pPr>
        <w:spacing w:before="131" w:line="250" w:lineRule="exact"/>
        <w:ind w:left="1230" w:hanging="717"/>
        <w:jc w:val="both"/>
        <w:rPr>
          <w:rFonts w:eastAsia="Arial" w:cs="Arial"/>
          <w:noProof/>
          <w:color w:val="000000"/>
          <w:spacing w:val="2"/>
        </w:rPr>
      </w:pPr>
      <w:r>
        <w:rPr>
          <w:rFonts w:eastAsia="Arial" w:cs="Arial"/>
          <w:noProof/>
          <w:color w:val="000000"/>
          <w:spacing w:val="1"/>
        </w:rPr>
        <w:t>4.1.</w:t>
      </w:r>
      <w:r>
        <w:rPr>
          <w:rFonts w:eastAsia="Arial" w:cs="Arial"/>
          <w:noProof/>
          <w:color w:val="000000"/>
          <w:spacing w:val="269"/>
        </w:rPr>
        <w:t xml:space="preserve"> </w:t>
      </w:r>
      <w:r>
        <w:rPr>
          <w:rFonts w:eastAsia="Arial" w:cs="Arial"/>
          <w:noProof/>
          <w:color w:val="000000"/>
          <w:spacing w:val="1"/>
        </w:rPr>
        <w:t>In</w:t>
      </w:r>
      <w:r>
        <w:rPr>
          <w:rFonts w:eastAsia="Arial" w:cs="Arial"/>
          <w:noProof/>
          <w:color w:val="000000"/>
          <w:spacing w:val="42"/>
        </w:rPr>
        <w:t xml:space="preserve"> </w:t>
      </w:r>
      <w:r>
        <w:rPr>
          <w:rFonts w:eastAsia="Arial" w:cs="Arial"/>
          <w:noProof/>
          <w:color w:val="000000"/>
        </w:rPr>
        <w:t>terms</w:t>
      </w:r>
      <w:r>
        <w:rPr>
          <w:rFonts w:eastAsia="Arial" w:cs="Arial"/>
          <w:noProof/>
          <w:color w:val="000000"/>
          <w:spacing w:val="40"/>
        </w:rPr>
        <w:t xml:space="preserve"> </w:t>
      </w:r>
      <w:r>
        <w:rPr>
          <w:rFonts w:eastAsia="Arial" w:cs="Arial"/>
          <w:noProof/>
          <w:color w:val="000000"/>
          <w:spacing w:val="-1"/>
        </w:rPr>
        <w:t>of</w:t>
      </w:r>
      <w:r>
        <w:rPr>
          <w:rFonts w:eastAsia="Arial" w:cs="Arial"/>
          <w:noProof/>
          <w:color w:val="000000"/>
          <w:spacing w:val="45"/>
        </w:rPr>
        <w:t xml:space="preserve"> </w:t>
      </w:r>
      <w:r>
        <w:rPr>
          <w:rFonts w:eastAsia="Arial" w:cs="Arial"/>
          <w:noProof/>
          <w:color w:val="000000"/>
        </w:rPr>
        <w:t>Regulation</w:t>
      </w:r>
      <w:r>
        <w:rPr>
          <w:rFonts w:eastAsia="Arial" w:cs="Arial"/>
          <w:noProof/>
          <w:color w:val="000000"/>
          <w:spacing w:val="42"/>
        </w:rPr>
        <w:t xml:space="preserve"> </w:t>
      </w:r>
      <w:r>
        <w:rPr>
          <w:rFonts w:eastAsia="Arial" w:cs="Arial"/>
          <w:noProof/>
          <w:color w:val="000000"/>
        </w:rPr>
        <w:t>4(2);</w:t>
      </w:r>
      <w:r>
        <w:rPr>
          <w:rFonts w:eastAsia="Arial" w:cs="Arial"/>
          <w:noProof/>
          <w:color w:val="000000"/>
          <w:spacing w:val="43"/>
        </w:rPr>
        <w:t xml:space="preserve"> </w:t>
      </w:r>
      <w:r>
        <w:rPr>
          <w:rFonts w:eastAsia="Arial" w:cs="Arial"/>
          <w:noProof/>
          <w:color w:val="000000"/>
        </w:rPr>
        <w:t>5(2);</w:t>
      </w:r>
      <w:r>
        <w:rPr>
          <w:rFonts w:eastAsia="Arial" w:cs="Arial"/>
          <w:noProof/>
          <w:color w:val="000000"/>
          <w:spacing w:val="43"/>
        </w:rPr>
        <w:t xml:space="preserve"> </w:t>
      </w:r>
      <w:r>
        <w:rPr>
          <w:rFonts w:eastAsia="Arial" w:cs="Arial"/>
          <w:noProof/>
          <w:color w:val="000000"/>
        </w:rPr>
        <w:t>6(2)</w:t>
      </w:r>
      <w:r>
        <w:rPr>
          <w:rFonts w:eastAsia="Arial" w:cs="Arial"/>
          <w:noProof/>
          <w:color w:val="000000"/>
          <w:spacing w:val="43"/>
        </w:rPr>
        <w:t xml:space="preserve"> </w:t>
      </w:r>
      <w:r>
        <w:rPr>
          <w:rFonts w:eastAsia="Arial" w:cs="Arial"/>
          <w:noProof/>
          <w:color w:val="000000"/>
          <w:spacing w:val="1"/>
        </w:rPr>
        <w:t>and</w:t>
      </w:r>
      <w:r>
        <w:rPr>
          <w:rFonts w:eastAsia="Arial" w:cs="Arial"/>
          <w:noProof/>
          <w:color w:val="000000"/>
          <w:spacing w:val="42"/>
        </w:rPr>
        <w:t xml:space="preserve"> </w:t>
      </w:r>
      <w:r>
        <w:rPr>
          <w:rFonts w:eastAsia="Arial" w:cs="Arial"/>
          <w:noProof/>
          <w:color w:val="000000"/>
          <w:spacing w:val="-1"/>
        </w:rPr>
        <w:t>7(2)</w:t>
      </w:r>
      <w:r>
        <w:rPr>
          <w:rFonts w:eastAsia="Arial" w:cs="Arial"/>
          <w:noProof/>
          <w:color w:val="000000"/>
          <w:spacing w:val="43"/>
        </w:rPr>
        <w:t xml:space="preserve"> </w:t>
      </w:r>
      <w:r>
        <w:rPr>
          <w:rFonts w:eastAsia="Arial" w:cs="Arial"/>
          <w:noProof/>
          <w:color w:val="000000"/>
          <w:spacing w:val="-1"/>
        </w:rPr>
        <w:t>of</w:t>
      </w:r>
      <w:r>
        <w:rPr>
          <w:rFonts w:eastAsia="Arial" w:cs="Arial"/>
          <w:noProof/>
          <w:color w:val="000000"/>
          <w:spacing w:val="43"/>
        </w:rPr>
        <w:t xml:space="preserve"> </w:t>
      </w:r>
      <w:r>
        <w:rPr>
          <w:rFonts w:eastAsia="Arial" w:cs="Arial"/>
          <w:noProof/>
          <w:color w:val="000000"/>
          <w:spacing w:val="1"/>
        </w:rPr>
        <w:t>the</w:t>
      </w:r>
      <w:r>
        <w:rPr>
          <w:rFonts w:eastAsia="Arial" w:cs="Arial"/>
          <w:noProof/>
          <w:color w:val="000000"/>
          <w:spacing w:val="41"/>
        </w:rPr>
        <w:t xml:space="preserve"> </w:t>
      </w:r>
      <w:r>
        <w:rPr>
          <w:rFonts w:eastAsia="Arial" w:cs="Arial"/>
          <w:noProof/>
          <w:color w:val="000000"/>
        </w:rPr>
        <w:t>Preferential</w:t>
      </w:r>
      <w:r>
        <w:rPr>
          <w:rFonts w:eastAsia="Arial" w:cs="Arial"/>
          <w:noProof/>
          <w:color w:val="000000"/>
          <w:spacing w:val="41"/>
        </w:rPr>
        <w:t xml:space="preserve"> </w:t>
      </w:r>
      <w:r>
        <w:rPr>
          <w:rFonts w:eastAsia="Arial" w:cs="Arial"/>
          <w:noProof/>
          <w:color w:val="000000"/>
          <w:spacing w:val="-1"/>
        </w:rPr>
        <w:t>Procurement</w:t>
      </w:r>
      <w:r>
        <w:rPr>
          <w:rFonts w:eastAsia="Arial" w:cs="Arial"/>
          <w:noProof/>
          <w:color w:val="000000"/>
          <w:spacing w:val="43"/>
        </w:rPr>
        <w:t xml:space="preserve"> </w:t>
      </w:r>
      <w:r>
        <w:rPr>
          <w:rFonts w:eastAsia="Arial" w:cs="Arial"/>
          <w:noProof/>
          <w:color w:val="000000"/>
        </w:rPr>
        <w:t>Regulations, preference</w:t>
      </w:r>
      <w:r>
        <w:rPr>
          <w:rFonts w:eastAsia="Arial" w:cs="Arial"/>
          <w:noProof/>
          <w:color w:val="000000"/>
          <w:spacing w:val="-4"/>
        </w:rPr>
        <w:t xml:space="preserve"> </w:t>
      </w:r>
      <w:r>
        <w:rPr>
          <w:rFonts w:eastAsia="Arial" w:cs="Arial"/>
          <w:noProof/>
          <w:color w:val="000000"/>
          <w:spacing w:val="-1"/>
        </w:rPr>
        <w:t>points</w:t>
      </w:r>
      <w:r>
        <w:rPr>
          <w:rFonts w:eastAsia="Arial" w:cs="Arial"/>
          <w:noProof/>
          <w:color w:val="000000"/>
          <w:spacing w:val="-3"/>
        </w:rPr>
        <w:t xml:space="preserve"> </w:t>
      </w:r>
      <w:r>
        <w:rPr>
          <w:rFonts w:eastAsia="Arial" w:cs="Arial"/>
          <w:noProof/>
          <w:color w:val="000000"/>
          <w:spacing w:val="-2"/>
        </w:rPr>
        <w:t>must</w:t>
      </w:r>
      <w:r>
        <w:rPr>
          <w:rFonts w:eastAsia="Arial" w:cs="Arial"/>
          <w:noProof/>
          <w:color w:val="000000"/>
          <w:spacing w:val="-3"/>
        </w:rPr>
        <w:t xml:space="preserve"> </w:t>
      </w:r>
      <w:r>
        <w:rPr>
          <w:rFonts w:eastAsia="Arial" w:cs="Arial"/>
          <w:noProof/>
          <w:color w:val="000000"/>
          <w:spacing w:val="-2"/>
        </w:rPr>
        <w:t xml:space="preserve">be </w:t>
      </w:r>
      <w:r>
        <w:rPr>
          <w:rFonts w:eastAsia="Arial" w:cs="Arial"/>
          <w:noProof/>
          <w:color w:val="000000"/>
          <w:spacing w:val="-1"/>
        </w:rPr>
        <w:t>awarded</w:t>
      </w:r>
      <w:r>
        <w:rPr>
          <w:rFonts w:eastAsia="Arial" w:cs="Arial"/>
          <w:noProof/>
          <w:color w:val="000000"/>
          <w:spacing w:val="-4"/>
        </w:rPr>
        <w:t xml:space="preserve"> </w:t>
      </w:r>
      <w:r>
        <w:rPr>
          <w:rFonts w:eastAsia="Arial" w:cs="Arial"/>
          <w:noProof/>
          <w:color w:val="000000"/>
          <w:spacing w:val="-1"/>
        </w:rPr>
        <w:t>for</w:t>
      </w:r>
      <w:r>
        <w:rPr>
          <w:rFonts w:eastAsia="Arial" w:cs="Arial"/>
          <w:noProof/>
          <w:color w:val="000000"/>
          <w:spacing w:val="-3"/>
        </w:rPr>
        <w:t xml:space="preserve"> </w:t>
      </w:r>
      <w:r>
        <w:rPr>
          <w:rFonts w:eastAsia="Arial" w:cs="Arial"/>
          <w:noProof/>
          <w:color w:val="000000"/>
          <w:spacing w:val="-1"/>
        </w:rPr>
        <w:t>specific</w:t>
      </w:r>
      <w:r>
        <w:rPr>
          <w:rFonts w:eastAsia="Arial" w:cs="Arial"/>
          <w:noProof/>
          <w:color w:val="000000"/>
          <w:spacing w:val="-5"/>
        </w:rPr>
        <w:t xml:space="preserve"> </w:t>
      </w:r>
      <w:r>
        <w:rPr>
          <w:rFonts w:eastAsia="Arial" w:cs="Arial"/>
          <w:noProof/>
          <w:color w:val="000000"/>
          <w:spacing w:val="-1"/>
        </w:rPr>
        <w:t>goals</w:t>
      </w:r>
      <w:r>
        <w:rPr>
          <w:rFonts w:eastAsia="Arial" w:cs="Arial"/>
          <w:noProof/>
          <w:color w:val="000000"/>
          <w:spacing w:val="-2"/>
        </w:rPr>
        <w:t xml:space="preserve"> </w:t>
      </w:r>
      <w:r>
        <w:rPr>
          <w:rFonts w:eastAsia="Arial" w:cs="Arial"/>
          <w:noProof/>
          <w:color w:val="000000"/>
        </w:rPr>
        <w:t>stated</w:t>
      </w:r>
      <w:r>
        <w:rPr>
          <w:rFonts w:eastAsia="Arial" w:cs="Arial"/>
          <w:noProof/>
          <w:color w:val="000000"/>
          <w:spacing w:val="-4"/>
        </w:rPr>
        <w:t xml:space="preserve"> </w:t>
      </w:r>
      <w:r>
        <w:rPr>
          <w:rFonts w:eastAsia="Arial" w:cs="Arial"/>
          <w:noProof/>
          <w:color w:val="000000"/>
          <w:spacing w:val="-2"/>
        </w:rPr>
        <w:t>in</w:t>
      </w:r>
      <w:r>
        <w:rPr>
          <w:rFonts w:eastAsia="Arial" w:cs="Arial"/>
          <w:noProof/>
          <w:color w:val="000000"/>
          <w:spacing w:val="-4"/>
        </w:rPr>
        <w:t xml:space="preserve"> </w:t>
      </w:r>
      <w:r>
        <w:rPr>
          <w:rFonts w:eastAsia="Arial" w:cs="Arial"/>
          <w:noProof/>
          <w:color w:val="000000"/>
          <w:spacing w:val="-1"/>
        </w:rPr>
        <w:t>the</w:t>
      </w:r>
      <w:r>
        <w:rPr>
          <w:rFonts w:eastAsia="Arial" w:cs="Arial"/>
          <w:noProof/>
          <w:color w:val="000000"/>
          <w:spacing w:val="-4"/>
        </w:rPr>
        <w:t xml:space="preserve"> </w:t>
      </w:r>
      <w:r>
        <w:rPr>
          <w:rFonts w:eastAsia="Arial" w:cs="Arial"/>
          <w:noProof/>
          <w:color w:val="000000"/>
          <w:spacing w:val="-1"/>
        </w:rPr>
        <w:t>tender.</w:t>
      </w:r>
      <w:r>
        <w:rPr>
          <w:rFonts w:eastAsia="Arial" w:cs="Arial"/>
          <w:noProof/>
          <w:color w:val="000000"/>
          <w:spacing w:val="-3"/>
        </w:rPr>
        <w:t xml:space="preserve"> </w:t>
      </w:r>
      <w:r>
        <w:rPr>
          <w:rFonts w:eastAsia="Arial" w:cs="Arial"/>
          <w:noProof/>
          <w:color w:val="000000"/>
          <w:spacing w:val="-2"/>
        </w:rPr>
        <w:t>For</w:t>
      </w:r>
      <w:r>
        <w:rPr>
          <w:rFonts w:eastAsia="Arial" w:cs="Arial"/>
          <w:noProof/>
          <w:color w:val="000000"/>
          <w:spacing w:val="-3"/>
        </w:rPr>
        <w:t xml:space="preserve"> </w:t>
      </w:r>
      <w:r>
        <w:rPr>
          <w:rFonts w:eastAsia="Arial" w:cs="Arial"/>
          <w:noProof/>
          <w:color w:val="000000"/>
        </w:rPr>
        <w:t>the</w:t>
      </w:r>
      <w:r>
        <w:rPr>
          <w:rFonts w:eastAsia="Arial" w:cs="Arial"/>
          <w:noProof/>
          <w:color w:val="000000"/>
          <w:spacing w:val="-4"/>
        </w:rPr>
        <w:t xml:space="preserve"> </w:t>
      </w:r>
      <w:r>
        <w:rPr>
          <w:rFonts w:eastAsia="Arial" w:cs="Arial"/>
          <w:noProof/>
          <w:color w:val="000000"/>
          <w:spacing w:val="-1"/>
        </w:rPr>
        <w:t>purposes</w:t>
      </w:r>
      <w:r>
        <w:rPr>
          <w:rFonts w:eastAsia="Arial" w:cs="Arial"/>
          <w:noProof/>
          <w:color w:val="000000"/>
          <w:spacing w:val="-2"/>
        </w:rPr>
        <w:t xml:space="preserve"> of</w:t>
      </w:r>
      <w:r>
        <w:rPr>
          <w:rFonts w:eastAsia="Arial" w:cs="Arial"/>
          <w:noProof/>
          <w:color w:val="000000"/>
          <w:spacing w:val="-3"/>
        </w:rPr>
        <w:t xml:space="preserve"> </w:t>
      </w:r>
      <w:r>
        <w:rPr>
          <w:rFonts w:eastAsia="Arial" w:cs="Arial"/>
          <w:noProof/>
          <w:color w:val="000000"/>
          <w:spacing w:val="-1"/>
        </w:rPr>
        <w:t xml:space="preserve">this </w:t>
      </w:r>
      <w:r>
        <w:rPr>
          <w:rFonts w:eastAsia="Arial" w:cs="Arial"/>
          <w:noProof/>
          <w:color w:val="000000"/>
          <w:spacing w:val="1"/>
        </w:rPr>
        <w:t>tender the</w:t>
      </w:r>
      <w:r>
        <w:rPr>
          <w:rFonts w:eastAsia="Arial" w:cs="Arial"/>
          <w:noProof/>
          <w:color w:val="000000"/>
        </w:rPr>
        <w:t xml:space="preserve"> tenderer</w:t>
      </w:r>
      <w:r>
        <w:rPr>
          <w:rFonts w:eastAsia="Arial" w:cs="Arial"/>
          <w:noProof/>
          <w:color w:val="000000"/>
          <w:spacing w:val="2"/>
        </w:rPr>
        <w:t xml:space="preserve"> </w:t>
      </w:r>
      <w:r>
        <w:rPr>
          <w:rFonts w:eastAsia="Arial" w:cs="Arial"/>
          <w:noProof/>
          <w:color w:val="000000"/>
          <w:spacing w:val="-1"/>
        </w:rPr>
        <w:t>will</w:t>
      </w:r>
      <w:r>
        <w:rPr>
          <w:rFonts w:eastAsia="Arial" w:cs="Arial"/>
          <w:noProof/>
          <w:color w:val="000000"/>
          <w:spacing w:val="1"/>
        </w:rPr>
        <w:t xml:space="preserve"> be </w:t>
      </w:r>
      <w:r>
        <w:rPr>
          <w:rFonts w:eastAsia="Arial" w:cs="Arial"/>
          <w:noProof/>
          <w:color w:val="000000"/>
        </w:rPr>
        <w:t>allocated</w:t>
      </w:r>
      <w:r>
        <w:rPr>
          <w:rFonts w:eastAsia="Arial" w:cs="Arial"/>
          <w:noProof/>
          <w:color w:val="000000"/>
          <w:spacing w:val="1"/>
        </w:rPr>
        <w:t xml:space="preserve"> </w:t>
      </w:r>
      <w:r>
        <w:rPr>
          <w:rFonts w:eastAsia="Arial" w:cs="Arial"/>
          <w:noProof/>
          <w:color w:val="000000"/>
        </w:rPr>
        <w:t>points</w:t>
      </w:r>
      <w:r>
        <w:rPr>
          <w:rFonts w:eastAsia="Arial" w:cs="Arial"/>
          <w:noProof/>
          <w:color w:val="000000"/>
          <w:spacing w:val="2"/>
        </w:rPr>
        <w:t xml:space="preserve"> </w:t>
      </w:r>
      <w:r>
        <w:rPr>
          <w:rFonts w:eastAsia="Arial" w:cs="Arial"/>
          <w:noProof/>
          <w:color w:val="000000"/>
          <w:spacing w:val="1"/>
        </w:rPr>
        <w:t>based</w:t>
      </w:r>
      <w:r>
        <w:rPr>
          <w:rFonts w:eastAsia="Arial" w:cs="Arial"/>
          <w:noProof/>
          <w:color w:val="000000"/>
        </w:rPr>
        <w:t xml:space="preserve"> </w:t>
      </w:r>
      <w:r>
        <w:rPr>
          <w:rFonts w:eastAsia="Arial" w:cs="Arial"/>
          <w:noProof/>
          <w:color w:val="000000"/>
          <w:spacing w:val="1"/>
        </w:rPr>
        <w:t>on the</w:t>
      </w:r>
      <w:r>
        <w:rPr>
          <w:rFonts w:eastAsia="Arial" w:cs="Arial"/>
          <w:noProof/>
          <w:color w:val="000000"/>
        </w:rPr>
        <w:t xml:space="preserve"> </w:t>
      </w:r>
      <w:r>
        <w:rPr>
          <w:rFonts w:eastAsia="Arial" w:cs="Arial"/>
          <w:noProof/>
          <w:color w:val="000000"/>
          <w:spacing w:val="1"/>
        </w:rPr>
        <w:t>goals</w:t>
      </w:r>
      <w:r>
        <w:rPr>
          <w:rFonts w:eastAsia="Arial" w:cs="Arial"/>
          <w:noProof/>
          <w:color w:val="000000"/>
          <w:spacing w:val="2"/>
        </w:rPr>
        <w:t xml:space="preserve"> </w:t>
      </w:r>
      <w:r>
        <w:rPr>
          <w:rFonts w:eastAsia="Arial" w:cs="Arial"/>
          <w:noProof/>
          <w:color w:val="000000"/>
          <w:spacing w:val="1"/>
        </w:rPr>
        <w:t>stated</w:t>
      </w:r>
      <w:r>
        <w:rPr>
          <w:rFonts w:eastAsia="Arial" w:cs="Arial"/>
          <w:noProof/>
          <w:color w:val="000000"/>
          <w:spacing w:val="2"/>
        </w:rPr>
        <w:t xml:space="preserve"> </w:t>
      </w:r>
      <w:r>
        <w:rPr>
          <w:rFonts w:eastAsia="Arial" w:cs="Arial"/>
          <w:noProof/>
          <w:color w:val="000000"/>
          <w:spacing w:val="1"/>
        </w:rPr>
        <w:t>in</w:t>
      </w:r>
      <w:r>
        <w:rPr>
          <w:rFonts w:eastAsia="Arial" w:cs="Arial"/>
          <w:noProof/>
          <w:color w:val="000000"/>
        </w:rPr>
        <w:t xml:space="preserve"> table</w:t>
      </w:r>
      <w:r>
        <w:rPr>
          <w:rFonts w:eastAsia="Arial" w:cs="Arial"/>
          <w:noProof/>
          <w:color w:val="000000"/>
          <w:spacing w:val="2"/>
        </w:rPr>
        <w:t xml:space="preserve"> 1 below</w:t>
      </w:r>
      <w:r>
        <w:rPr>
          <w:rFonts w:eastAsia="Arial" w:cs="Arial"/>
          <w:noProof/>
          <w:color w:val="000000"/>
          <w:spacing w:val="-1"/>
        </w:rPr>
        <w:t xml:space="preserve"> </w:t>
      </w:r>
      <w:r>
        <w:rPr>
          <w:rFonts w:eastAsia="Arial" w:cs="Arial"/>
          <w:noProof/>
          <w:color w:val="000000"/>
          <w:spacing w:val="1"/>
        </w:rPr>
        <w:t>as</w:t>
      </w:r>
      <w:r>
        <w:rPr>
          <w:rFonts w:eastAsia="Arial" w:cs="Arial"/>
          <w:noProof/>
          <w:color w:val="000000"/>
          <w:spacing w:val="2"/>
        </w:rPr>
        <w:t xml:space="preserve"> </w:t>
      </w:r>
      <w:r>
        <w:rPr>
          <w:rFonts w:eastAsia="Arial" w:cs="Arial"/>
          <w:noProof/>
          <w:color w:val="000000"/>
          <w:spacing w:val="1"/>
        </w:rPr>
        <w:t>may</w:t>
      </w:r>
      <w:r>
        <w:rPr>
          <w:rFonts w:eastAsia="Arial" w:cs="Arial"/>
          <w:noProof/>
          <w:color w:val="000000"/>
        </w:rPr>
        <w:t xml:space="preserve"> </w:t>
      </w:r>
      <w:r>
        <w:rPr>
          <w:rFonts w:eastAsia="Arial" w:cs="Arial"/>
          <w:noProof/>
          <w:color w:val="000000"/>
          <w:spacing w:val="1"/>
        </w:rPr>
        <w:t>be supported</w:t>
      </w:r>
      <w:r>
        <w:rPr>
          <w:rFonts w:eastAsia="Arial" w:cs="Arial"/>
          <w:noProof/>
          <w:color w:val="000000"/>
          <w:spacing w:val="2"/>
        </w:rPr>
        <w:t xml:space="preserve"> by </w:t>
      </w:r>
      <w:r>
        <w:rPr>
          <w:rFonts w:eastAsia="Arial" w:cs="Arial"/>
          <w:noProof/>
          <w:color w:val="000000"/>
          <w:spacing w:val="1"/>
        </w:rPr>
        <w:t>proof/</w:t>
      </w:r>
      <w:r>
        <w:rPr>
          <w:rFonts w:eastAsia="Arial" w:cs="Arial"/>
          <w:noProof/>
          <w:color w:val="000000"/>
          <w:spacing w:val="2"/>
        </w:rPr>
        <w:t xml:space="preserve"> </w:t>
      </w:r>
      <w:r>
        <w:rPr>
          <w:rFonts w:eastAsia="Arial" w:cs="Arial"/>
          <w:noProof/>
          <w:color w:val="000000"/>
        </w:rPr>
        <w:t>documentation</w:t>
      </w:r>
      <w:r>
        <w:rPr>
          <w:rFonts w:eastAsia="Arial" w:cs="Arial"/>
          <w:noProof/>
          <w:color w:val="000000"/>
          <w:spacing w:val="3"/>
        </w:rPr>
        <w:t xml:space="preserve"> </w:t>
      </w:r>
      <w:r>
        <w:rPr>
          <w:rFonts w:eastAsia="Arial" w:cs="Arial"/>
          <w:noProof/>
          <w:color w:val="000000"/>
          <w:spacing w:val="1"/>
        </w:rPr>
        <w:t>stated</w:t>
      </w:r>
      <w:r>
        <w:rPr>
          <w:rFonts w:eastAsia="Arial" w:cs="Arial"/>
          <w:noProof/>
          <w:color w:val="000000"/>
          <w:spacing w:val="2"/>
        </w:rPr>
        <w:t xml:space="preserve"> </w:t>
      </w:r>
      <w:r>
        <w:rPr>
          <w:rFonts w:eastAsia="Arial" w:cs="Arial"/>
          <w:noProof/>
          <w:color w:val="000000"/>
          <w:spacing w:val="1"/>
        </w:rPr>
        <w:t>in</w:t>
      </w:r>
      <w:r>
        <w:rPr>
          <w:rFonts w:eastAsia="Arial" w:cs="Arial"/>
          <w:noProof/>
          <w:color w:val="000000"/>
          <w:spacing w:val="3"/>
        </w:rPr>
        <w:t xml:space="preserve"> </w:t>
      </w:r>
      <w:r>
        <w:rPr>
          <w:rFonts w:eastAsia="Arial" w:cs="Arial"/>
          <w:noProof/>
          <w:color w:val="000000"/>
          <w:spacing w:val="2"/>
        </w:rPr>
        <w:t xml:space="preserve">the </w:t>
      </w:r>
      <w:r>
        <w:rPr>
          <w:rFonts w:eastAsia="Arial" w:cs="Arial"/>
          <w:noProof/>
          <w:color w:val="000000"/>
        </w:rPr>
        <w:t>conditions</w:t>
      </w:r>
      <w:r>
        <w:rPr>
          <w:rFonts w:eastAsia="Arial" w:cs="Arial"/>
          <w:noProof/>
          <w:color w:val="000000"/>
          <w:spacing w:val="3"/>
        </w:rPr>
        <w:t xml:space="preserve"> </w:t>
      </w:r>
      <w:r>
        <w:rPr>
          <w:rFonts w:eastAsia="Arial" w:cs="Arial"/>
          <w:noProof/>
          <w:color w:val="000000"/>
          <w:spacing w:val="1"/>
        </w:rPr>
        <w:t>of</w:t>
      </w:r>
      <w:r>
        <w:rPr>
          <w:rFonts w:eastAsia="Arial" w:cs="Arial"/>
          <w:noProof/>
          <w:color w:val="000000"/>
          <w:spacing w:val="4"/>
        </w:rPr>
        <w:t xml:space="preserve"> </w:t>
      </w:r>
      <w:r>
        <w:rPr>
          <w:rFonts w:eastAsia="Arial" w:cs="Arial"/>
          <w:noProof/>
          <w:color w:val="000000"/>
          <w:spacing w:val="1"/>
        </w:rPr>
        <w:t>this</w:t>
      </w:r>
      <w:r>
        <w:rPr>
          <w:rFonts w:eastAsia="Arial" w:cs="Arial"/>
          <w:noProof/>
          <w:color w:val="000000"/>
          <w:spacing w:val="2"/>
        </w:rPr>
        <w:t xml:space="preserve"> </w:t>
      </w:r>
      <w:r>
        <w:rPr>
          <w:rFonts w:eastAsia="Arial" w:cs="Arial"/>
          <w:noProof/>
          <w:color w:val="000000"/>
          <w:spacing w:val="1"/>
        </w:rPr>
        <w:t>tender:</w:t>
      </w:r>
      <w:r>
        <w:rPr>
          <w:rFonts w:ascii="Times New Roman" w:hAnsi="Times New Roman"/>
          <w:noProof/>
          <w:color w:val="000000"/>
          <w:sz w:val="24"/>
        </w:rPr>
        <mc:AlternateContent>
          <mc:Choice Requires="wps">
            <w:drawing>
              <wp:anchor distT="0" distB="0" distL="114300" distR="114300" simplePos="0" relativeHeight="251826176" behindDoc="0" locked="0" layoutInCell="1" allowOverlap="1" wp14:anchorId="3FE8C4F0" wp14:editId="5FD7F0A5">
                <wp:simplePos x="0" y="0"/>
                <wp:positionH relativeFrom="column">
                  <wp:posOffset>0</wp:posOffset>
                </wp:positionH>
                <wp:positionV relativeFrom="paragraph">
                  <wp:posOffset>0</wp:posOffset>
                </wp:positionV>
                <wp:extent cx="635000" cy="635000"/>
                <wp:effectExtent l="19050" t="19050" r="12700" b="12700"/>
                <wp:wrapNone/>
                <wp:docPr id="1481726687"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E9F5B" id="Shape 2" o:spid="_x0000_s1026" style="position:absolute;margin-left:0;margin-top:0;width:50pt;height:50pt;z-index:251826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17312" behindDoc="1" locked="0" layoutInCell="1" allowOverlap="1" wp14:anchorId="7A37D263" wp14:editId="4A8F281C">
                <wp:simplePos x="0" y="0"/>
                <wp:positionH relativeFrom="page">
                  <wp:posOffset>1819275</wp:posOffset>
                </wp:positionH>
                <wp:positionV relativeFrom="paragraph">
                  <wp:posOffset>304800</wp:posOffset>
                </wp:positionV>
                <wp:extent cx="1694180" cy="1694180"/>
                <wp:effectExtent l="9525" t="8890" r="1270" b="1905"/>
                <wp:wrapNone/>
                <wp:docPr id="131952526"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4ED98" id="WS_Shape 2" o:spid="_x0000_s1026" style="position:absolute;margin-left:143.25pt;margin-top:24pt;width:133.4pt;height:133.4pt;z-index:-25139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093ED7E4" w14:textId="77777777" w:rsidR="00FB71E9" w:rsidRDefault="00FB71E9" w:rsidP="00FB71E9">
      <w:pPr>
        <w:spacing w:before="141" w:line="245" w:lineRule="exact"/>
        <w:ind w:left="1211" w:hanging="708"/>
        <w:jc w:val="both"/>
        <w:rPr>
          <w:rFonts w:eastAsia="Arial" w:cs="Arial"/>
          <w:noProof/>
          <w:color w:val="000000"/>
          <w:spacing w:val="2"/>
        </w:rPr>
      </w:pPr>
      <w:r>
        <w:rPr>
          <w:rFonts w:eastAsia="Arial" w:cs="Arial"/>
          <w:noProof/>
          <w:color w:val="000000"/>
          <w:spacing w:val="1"/>
        </w:rPr>
        <w:t>4.2.</w:t>
      </w:r>
      <w:r>
        <w:rPr>
          <w:rFonts w:eastAsia="Arial" w:cs="Arial"/>
          <w:noProof/>
          <w:color w:val="000000"/>
          <w:spacing w:val="260"/>
        </w:rPr>
        <w:t xml:space="preserve"> </w:t>
      </w:r>
      <w:r>
        <w:rPr>
          <w:rFonts w:eastAsia="Arial" w:cs="Arial"/>
          <w:noProof/>
          <w:color w:val="000000"/>
          <w:spacing w:val="1"/>
        </w:rPr>
        <w:t>In</w:t>
      </w:r>
      <w:r>
        <w:rPr>
          <w:rFonts w:eastAsia="Arial" w:cs="Arial"/>
          <w:noProof/>
          <w:color w:val="000000"/>
          <w:spacing w:val="-2"/>
        </w:rPr>
        <w:t xml:space="preserve"> </w:t>
      </w:r>
      <w:r>
        <w:rPr>
          <w:rFonts w:eastAsia="Arial" w:cs="Arial"/>
          <w:noProof/>
          <w:color w:val="000000"/>
        </w:rPr>
        <w:t>cases</w:t>
      </w:r>
      <w:r>
        <w:rPr>
          <w:rFonts w:eastAsia="Arial" w:cs="Arial"/>
          <w:noProof/>
          <w:color w:val="000000"/>
          <w:spacing w:val="-2"/>
        </w:rPr>
        <w:t xml:space="preserve"> </w:t>
      </w:r>
      <w:r>
        <w:rPr>
          <w:rFonts w:eastAsia="Arial" w:cs="Arial"/>
          <w:noProof/>
          <w:color w:val="000000"/>
          <w:spacing w:val="-1"/>
        </w:rPr>
        <w:t>where</w:t>
      </w:r>
      <w:r>
        <w:rPr>
          <w:rFonts w:eastAsia="Arial" w:cs="Arial"/>
          <w:noProof/>
          <w:color w:val="000000"/>
          <w:spacing w:val="-2"/>
        </w:rPr>
        <w:t xml:space="preserve"> </w:t>
      </w:r>
      <w:r>
        <w:rPr>
          <w:rFonts w:eastAsia="Arial" w:cs="Arial"/>
          <w:noProof/>
          <w:color w:val="000000"/>
        </w:rPr>
        <w:t>organs</w:t>
      </w:r>
      <w:r>
        <w:rPr>
          <w:rFonts w:eastAsia="Arial" w:cs="Arial"/>
          <w:noProof/>
          <w:color w:val="000000"/>
          <w:spacing w:val="-3"/>
        </w:rPr>
        <w:t xml:space="preserve"> of</w:t>
      </w:r>
      <w:r>
        <w:rPr>
          <w:rFonts w:eastAsia="Arial" w:cs="Arial"/>
          <w:noProof/>
          <w:color w:val="000000"/>
          <w:spacing w:val="-2"/>
        </w:rPr>
        <w:t xml:space="preserve"> </w:t>
      </w:r>
      <w:r>
        <w:rPr>
          <w:rFonts w:eastAsia="Arial" w:cs="Arial"/>
          <w:noProof/>
          <w:color w:val="000000"/>
        </w:rPr>
        <w:t>state</w:t>
      </w:r>
      <w:r>
        <w:rPr>
          <w:rFonts w:eastAsia="Arial" w:cs="Arial"/>
          <w:noProof/>
          <w:color w:val="000000"/>
          <w:spacing w:val="-2"/>
        </w:rPr>
        <w:t xml:space="preserve"> </w:t>
      </w:r>
      <w:r>
        <w:rPr>
          <w:rFonts w:eastAsia="Arial" w:cs="Arial"/>
          <w:noProof/>
          <w:color w:val="000000"/>
          <w:spacing w:val="-1"/>
        </w:rPr>
        <w:t>intend</w:t>
      </w:r>
      <w:r>
        <w:rPr>
          <w:rFonts w:eastAsia="Arial" w:cs="Arial"/>
          <w:noProof/>
          <w:color w:val="000000"/>
          <w:spacing w:val="-2"/>
        </w:rPr>
        <w:t xml:space="preserve"> </w:t>
      </w:r>
      <w:r>
        <w:rPr>
          <w:rFonts w:eastAsia="Arial" w:cs="Arial"/>
          <w:noProof/>
          <w:color w:val="000000"/>
        </w:rPr>
        <w:t>to</w:t>
      </w:r>
      <w:r>
        <w:rPr>
          <w:rFonts w:eastAsia="Arial" w:cs="Arial"/>
          <w:noProof/>
          <w:color w:val="000000"/>
          <w:spacing w:val="-4"/>
        </w:rPr>
        <w:t xml:space="preserve"> </w:t>
      </w:r>
      <w:r>
        <w:rPr>
          <w:rFonts w:eastAsia="Arial" w:cs="Arial"/>
          <w:noProof/>
          <w:color w:val="000000"/>
          <w:spacing w:val="-1"/>
        </w:rPr>
        <w:t>use</w:t>
      </w:r>
      <w:r>
        <w:rPr>
          <w:rFonts w:eastAsia="Arial" w:cs="Arial"/>
          <w:noProof/>
          <w:color w:val="000000"/>
          <w:spacing w:val="-2"/>
        </w:rPr>
        <w:t xml:space="preserve"> </w:t>
      </w:r>
      <w:r>
        <w:rPr>
          <w:rFonts w:eastAsia="Arial" w:cs="Arial"/>
          <w:noProof/>
          <w:color w:val="000000"/>
          <w:spacing w:val="-1"/>
        </w:rPr>
        <w:t>Regulation</w:t>
      </w:r>
      <w:r>
        <w:rPr>
          <w:rFonts w:eastAsia="Arial" w:cs="Arial"/>
          <w:noProof/>
          <w:color w:val="000000"/>
          <w:spacing w:val="-2"/>
        </w:rPr>
        <w:t xml:space="preserve"> </w:t>
      </w:r>
      <w:r>
        <w:rPr>
          <w:rFonts w:eastAsia="Arial" w:cs="Arial"/>
          <w:noProof/>
          <w:color w:val="000000"/>
        </w:rPr>
        <w:t>3(2)</w:t>
      </w:r>
      <w:r>
        <w:rPr>
          <w:rFonts w:eastAsia="Arial" w:cs="Arial"/>
          <w:noProof/>
          <w:color w:val="000000"/>
          <w:spacing w:val="-2"/>
        </w:rPr>
        <w:t xml:space="preserve"> of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spacing w:val="-1"/>
        </w:rPr>
        <w:t>Regulations,</w:t>
      </w:r>
      <w:r>
        <w:rPr>
          <w:rFonts w:eastAsia="Arial" w:cs="Arial"/>
          <w:noProof/>
          <w:color w:val="000000"/>
          <w:spacing w:val="-2"/>
        </w:rPr>
        <w:t xml:space="preserve"> </w:t>
      </w:r>
      <w:r>
        <w:rPr>
          <w:rFonts w:eastAsia="Arial" w:cs="Arial"/>
          <w:noProof/>
          <w:color w:val="000000"/>
          <w:spacing w:val="-1"/>
        </w:rPr>
        <w:t>which</w:t>
      </w:r>
      <w:r>
        <w:rPr>
          <w:rFonts w:eastAsia="Arial" w:cs="Arial"/>
          <w:noProof/>
          <w:color w:val="000000"/>
          <w:spacing w:val="-2"/>
        </w:rPr>
        <w:t xml:space="preserve"> </w:t>
      </w:r>
      <w:r>
        <w:rPr>
          <w:rFonts w:eastAsia="Arial" w:cs="Arial"/>
          <w:noProof/>
          <w:color w:val="000000"/>
        </w:rPr>
        <w:t>states</w:t>
      </w:r>
      <w:r>
        <w:rPr>
          <w:rFonts w:eastAsia="Arial" w:cs="Arial"/>
          <w:noProof/>
          <w:color w:val="000000"/>
          <w:spacing w:val="-3"/>
        </w:rPr>
        <w:t xml:space="preserve"> </w:t>
      </w:r>
      <w:r>
        <w:rPr>
          <w:rFonts w:eastAsia="Arial" w:cs="Arial"/>
          <w:noProof/>
          <w:color w:val="000000"/>
          <w:spacing w:val="-1"/>
        </w:rPr>
        <w:t>that, if it</w:t>
      </w:r>
      <w:r>
        <w:rPr>
          <w:rFonts w:eastAsia="Arial" w:cs="Arial"/>
          <w:noProof/>
          <w:color w:val="000000"/>
          <w:spacing w:val="-2"/>
        </w:rPr>
        <w:t xml:space="preserve"> </w:t>
      </w:r>
      <w:r>
        <w:rPr>
          <w:rFonts w:eastAsia="Arial" w:cs="Arial"/>
          <w:noProof/>
          <w:color w:val="000000"/>
          <w:spacing w:val="-1"/>
        </w:rPr>
        <w:t>is</w:t>
      </w:r>
      <w:r>
        <w:rPr>
          <w:rFonts w:eastAsia="Arial" w:cs="Arial"/>
          <w:noProof/>
          <w:color w:val="000000"/>
          <w:spacing w:val="-2"/>
        </w:rPr>
        <w:t xml:space="preserve"> </w:t>
      </w:r>
      <w:r>
        <w:rPr>
          <w:rFonts w:eastAsia="Arial" w:cs="Arial"/>
          <w:noProof/>
          <w:color w:val="000000"/>
          <w:spacing w:val="-1"/>
        </w:rPr>
        <w:t>unclear</w:t>
      </w:r>
      <w:r>
        <w:rPr>
          <w:rFonts w:eastAsia="Arial" w:cs="Arial"/>
          <w:noProof/>
          <w:color w:val="000000"/>
          <w:spacing w:val="-2"/>
        </w:rPr>
        <w:t xml:space="preserve"> </w:t>
      </w:r>
      <w:r>
        <w:rPr>
          <w:rFonts w:eastAsia="Arial" w:cs="Arial"/>
          <w:noProof/>
          <w:color w:val="000000"/>
          <w:spacing w:val="-1"/>
        </w:rPr>
        <w:t>whether</w:t>
      </w:r>
      <w:r>
        <w:rPr>
          <w:rFonts w:eastAsia="Arial" w:cs="Arial"/>
          <w:noProof/>
          <w:color w:val="000000"/>
          <w:spacing w:val="-2"/>
        </w:rPr>
        <w:t xml:space="preserve"> </w:t>
      </w:r>
      <w:r>
        <w:rPr>
          <w:rFonts w:eastAsia="Arial" w:cs="Arial"/>
          <w:noProof/>
          <w:color w:val="000000"/>
          <w:spacing w:val="-1"/>
        </w:rPr>
        <w:t xml:space="preserve">the </w:t>
      </w:r>
      <w:r>
        <w:rPr>
          <w:rFonts w:eastAsia="Arial" w:cs="Arial"/>
          <w:noProof/>
          <w:color w:val="000000"/>
        </w:rPr>
        <w:t>80/20</w:t>
      </w:r>
      <w:r>
        <w:rPr>
          <w:rFonts w:eastAsia="Arial" w:cs="Arial"/>
          <w:noProof/>
          <w:color w:val="000000"/>
          <w:spacing w:val="-1"/>
        </w:rPr>
        <w:t xml:space="preserve"> </w:t>
      </w:r>
      <w:r>
        <w:rPr>
          <w:rFonts w:eastAsia="Arial" w:cs="Arial"/>
          <w:noProof/>
          <w:color w:val="000000"/>
          <w:spacing w:val="-2"/>
        </w:rPr>
        <w:t xml:space="preserve">or </w:t>
      </w:r>
      <w:r>
        <w:rPr>
          <w:rFonts w:eastAsia="Arial" w:cs="Arial"/>
          <w:noProof/>
          <w:color w:val="000000"/>
        </w:rPr>
        <w:t>90/10</w:t>
      </w:r>
      <w:r>
        <w:rPr>
          <w:rFonts w:eastAsia="Arial" w:cs="Arial"/>
          <w:noProof/>
          <w:color w:val="000000"/>
          <w:spacing w:val="-3"/>
        </w:rPr>
        <w:t xml:space="preserve"> </w:t>
      </w:r>
      <w:r>
        <w:rPr>
          <w:rFonts w:eastAsia="Arial" w:cs="Arial"/>
          <w:noProof/>
          <w:color w:val="000000"/>
          <w:spacing w:val="-1"/>
        </w:rPr>
        <w:t xml:space="preserve">preference </w:t>
      </w:r>
      <w:r>
        <w:rPr>
          <w:rFonts w:eastAsia="Arial" w:cs="Arial"/>
          <w:noProof/>
          <w:color w:val="000000"/>
        </w:rPr>
        <w:t xml:space="preserve">point </w:t>
      </w:r>
      <w:r>
        <w:rPr>
          <w:rFonts w:eastAsia="Arial" w:cs="Arial"/>
          <w:noProof/>
          <w:color w:val="000000"/>
          <w:spacing w:val="-1"/>
        </w:rPr>
        <w:t>system</w:t>
      </w:r>
      <w:r>
        <w:rPr>
          <w:rFonts w:eastAsia="Arial" w:cs="Arial"/>
          <w:noProof/>
          <w:color w:val="000000"/>
          <w:spacing w:val="-2"/>
        </w:rPr>
        <w:t xml:space="preserve"> </w:t>
      </w:r>
      <w:r>
        <w:rPr>
          <w:rFonts w:eastAsia="Arial" w:cs="Arial"/>
          <w:noProof/>
          <w:color w:val="000000"/>
          <w:spacing w:val="-1"/>
        </w:rPr>
        <w:t xml:space="preserve">applies, </w:t>
      </w:r>
      <w:r>
        <w:rPr>
          <w:rFonts w:eastAsia="Arial" w:cs="Arial"/>
          <w:noProof/>
          <w:color w:val="000000"/>
          <w:spacing w:val="1"/>
        </w:rPr>
        <w:t>an</w:t>
      </w:r>
      <w:r>
        <w:rPr>
          <w:rFonts w:eastAsia="Arial" w:cs="Arial"/>
          <w:noProof/>
          <w:color w:val="000000"/>
          <w:spacing w:val="-3"/>
        </w:rPr>
        <w:t xml:space="preserve"> </w:t>
      </w:r>
      <w:r>
        <w:rPr>
          <w:rFonts w:eastAsia="Arial" w:cs="Arial"/>
          <w:noProof/>
          <w:color w:val="000000"/>
          <w:spacing w:val="-1"/>
        </w:rPr>
        <w:t>organ</w:t>
      </w:r>
      <w:r>
        <w:rPr>
          <w:rFonts w:eastAsia="Arial" w:cs="Arial"/>
          <w:noProof/>
          <w:color w:val="000000"/>
          <w:spacing w:val="-3"/>
        </w:rPr>
        <w:t xml:space="preserve"> </w:t>
      </w:r>
      <w:r>
        <w:rPr>
          <w:rFonts w:eastAsia="Arial" w:cs="Arial"/>
          <w:noProof/>
          <w:color w:val="000000"/>
          <w:spacing w:val="-2"/>
        </w:rPr>
        <w:t>of</w:t>
      </w:r>
      <w:r>
        <w:rPr>
          <w:rFonts w:eastAsia="Arial" w:cs="Arial"/>
          <w:noProof/>
          <w:color w:val="000000"/>
          <w:spacing w:val="-1"/>
        </w:rPr>
        <w:t xml:space="preserve"> state</w:t>
      </w:r>
      <w:r>
        <w:rPr>
          <w:rFonts w:eastAsia="Arial" w:cs="Arial"/>
          <w:noProof/>
          <w:color w:val="000000"/>
          <w:spacing w:val="-2"/>
        </w:rPr>
        <w:t xml:space="preserve"> </w:t>
      </w:r>
      <w:r>
        <w:rPr>
          <w:rFonts w:eastAsia="Arial" w:cs="Arial"/>
          <w:noProof/>
          <w:color w:val="000000"/>
          <w:spacing w:val="-1"/>
        </w:rPr>
        <w:t xml:space="preserve">must, </w:t>
      </w:r>
      <w:r>
        <w:rPr>
          <w:rFonts w:eastAsia="Arial" w:cs="Arial"/>
          <w:noProof/>
          <w:color w:val="000000"/>
          <w:spacing w:val="1"/>
        </w:rPr>
        <w:t>in</w:t>
      </w:r>
      <w:r>
        <w:rPr>
          <w:rFonts w:eastAsia="Arial" w:cs="Arial"/>
          <w:noProof/>
          <w:color w:val="000000"/>
          <w:spacing w:val="3"/>
        </w:rPr>
        <w:t xml:space="preserve"> </w:t>
      </w:r>
      <w:r>
        <w:rPr>
          <w:rFonts w:eastAsia="Arial" w:cs="Arial"/>
          <w:noProof/>
          <w:color w:val="000000"/>
          <w:spacing w:val="2"/>
        </w:rPr>
        <w:t xml:space="preserve">the </w:t>
      </w:r>
      <w:r>
        <w:rPr>
          <w:rFonts w:eastAsia="Arial" w:cs="Arial"/>
          <w:noProof/>
          <w:color w:val="000000"/>
          <w:spacing w:val="1"/>
        </w:rPr>
        <w:t>tender</w:t>
      </w:r>
      <w:r>
        <w:rPr>
          <w:rFonts w:eastAsia="Arial" w:cs="Arial"/>
          <w:noProof/>
          <w:color w:val="000000"/>
          <w:spacing w:val="3"/>
        </w:rPr>
        <w:t xml:space="preserve"> </w:t>
      </w:r>
      <w:r>
        <w:rPr>
          <w:rFonts w:eastAsia="Arial" w:cs="Arial"/>
          <w:noProof/>
          <w:color w:val="000000"/>
        </w:rPr>
        <w:t>documents,</w:t>
      </w:r>
      <w:r>
        <w:rPr>
          <w:rFonts w:eastAsia="Arial" w:cs="Arial"/>
          <w:noProof/>
          <w:color w:val="000000"/>
          <w:spacing w:val="3"/>
        </w:rPr>
        <w:t xml:space="preserve"> </w:t>
      </w:r>
      <w:r>
        <w:rPr>
          <w:rFonts w:eastAsia="Arial" w:cs="Arial"/>
          <w:noProof/>
          <w:color w:val="000000"/>
          <w:spacing w:val="1"/>
        </w:rPr>
        <w:t>stipulate</w:t>
      </w:r>
      <w:r>
        <w:rPr>
          <w:rFonts w:eastAsia="Arial" w:cs="Arial"/>
          <w:noProof/>
          <w:color w:val="000000"/>
          <w:spacing w:val="2"/>
        </w:rPr>
        <w:t xml:space="preserve"> </w:t>
      </w:r>
      <w:r>
        <w:rPr>
          <w:rFonts w:eastAsia="Arial" w:cs="Arial"/>
          <w:noProof/>
          <w:color w:val="000000"/>
          <w:spacing w:val="1"/>
        </w:rPr>
        <w:t>in</w:t>
      </w:r>
      <w:r>
        <w:rPr>
          <w:rFonts w:eastAsia="Arial" w:cs="Arial"/>
          <w:noProof/>
          <w:color w:val="000000"/>
          <w:spacing w:val="3"/>
        </w:rPr>
        <w:t xml:space="preserve"> </w:t>
      </w:r>
      <w:r>
        <w:rPr>
          <w:rFonts w:eastAsia="Arial" w:cs="Arial"/>
          <w:noProof/>
          <w:color w:val="000000"/>
          <w:spacing w:val="2"/>
        </w:rPr>
        <w:t xml:space="preserve">the </w:t>
      </w:r>
      <w:r>
        <w:rPr>
          <w:rFonts w:eastAsia="Arial" w:cs="Arial"/>
          <w:noProof/>
          <w:color w:val="000000"/>
          <w:spacing w:val="1"/>
        </w:rPr>
        <w:t>case</w:t>
      </w:r>
      <w:r>
        <w:rPr>
          <w:rFonts w:eastAsia="Arial" w:cs="Arial"/>
          <w:noProof/>
          <w:color w:val="000000"/>
          <w:spacing w:val="2"/>
        </w:rPr>
        <w:t xml:space="preserve"> </w:t>
      </w:r>
      <w:r>
        <w:rPr>
          <w:rFonts w:eastAsia="Arial" w:cs="Arial"/>
          <w:noProof/>
          <w:color w:val="000000"/>
          <w:spacing w:val="1"/>
        </w:rPr>
        <w:t>of</w:t>
      </w:r>
      <w:r>
        <w:rPr>
          <w:rFonts w:eastAsia="Arial" w:cs="Arial"/>
          <w:noProof/>
          <w:color w:val="000000"/>
          <w:spacing w:val="5"/>
        </w:rPr>
        <w:t>—</w:t>
      </w:r>
      <w:r>
        <w:rPr>
          <w:rFonts w:ascii="Times New Roman" w:hAnsi="Times New Roman"/>
          <w:noProof/>
          <w:color w:val="000000"/>
          <w:sz w:val="24"/>
        </w:rPr>
        <mc:AlternateContent>
          <mc:Choice Requires="wps">
            <w:drawing>
              <wp:anchor distT="0" distB="0" distL="114300" distR="114300" simplePos="0" relativeHeight="251827200" behindDoc="0" locked="0" layoutInCell="1" allowOverlap="1" wp14:anchorId="710295A8" wp14:editId="0B3445EC">
                <wp:simplePos x="0" y="0"/>
                <wp:positionH relativeFrom="column">
                  <wp:posOffset>0</wp:posOffset>
                </wp:positionH>
                <wp:positionV relativeFrom="paragraph">
                  <wp:posOffset>0</wp:posOffset>
                </wp:positionV>
                <wp:extent cx="635000" cy="635000"/>
                <wp:effectExtent l="19050" t="19050" r="12700" b="12700"/>
                <wp:wrapNone/>
                <wp:docPr id="150265912"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7AE1E" id="Shape 1" o:spid="_x0000_s1026" style="position:absolute;margin-left:0;margin-top:0;width:50pt;height:50pt;z-index:251827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07072" behindDoc="1" locked="0" layoutInCell="1" allowOverlap="1" wp14:anchorId="6F6B13D2" wp14:editId="79E45C1E">
                <wp:simplePos x="0" y="0"/>
                <wp:positionH relativeFrom="page">
                  <wp:posOffset>932815</wp:posOffset>
                </wp:positionH>
                <wp:positionV relativeFrom="paragraph">
                  <wp:posOffset>152400</wp:posOffset>
                </wp:positionV>
                <wp:extent cx="1694815" cy="2022475"/>
                <wp:effectExtent l="8890" t="3175" r="1270" b="3175"/>
                <wp:wrapNone/>
                <wp:docPr id="213161904"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E026D" id="WS_Shape 1" o:spid="_x0000_s1026" style="position:absolute;margin-left:73.45pt;margin-top:12pt;width:133.45pt;height:159.25pt;z-index:-25140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4AECECCA" w14:textId="77777777" w:rsidR="00FB71E9" w:rsidRDefault="00FB71E9" w:rsidP="00FB71E9">
      <w:pPr>
        <w:spacing w:before="143" w:line="245" w:lineRule="exact"/>
        <w:ind w:left="2130" w:hanging="360"/>
        <w:jc w:val="both"/>
        <w:rPr>
          <w:rFonts w:eastAsia="Arial" w:cs="Arial"/>
          <w:noProof/>
          <w:color w:val="000000"/>
          <w:spacing w:val="1"/>
        </w:rPr>
      </w:pPr>
      <w:r>
        <w:rPr>
          <w:rFonts w:eastAsia="Arial" w:cs="Arial"/>
          <w:noProof/>
          <w:color w:val="000000"/>
          <w:spacing w:val="1"/>
        </w:rPr>
        <w:t>(a)</w:t>
      </w:r>
      <w:r>
        <w:rPr>
          <w:rFonts w:eastAsia="Arial" w:cs="Arial"/>
          <w:noProof/>
          <w:color w:val="000000"/>
          <w:spacing w:val="-17"/>
        </w:rPr>
        <w:t xml:space="preserve">  </w:t>
      </w:r>
      <w:r>
        <w:rPr>
          <w:rFonts w:eastAsia="Arial" w:cs="Arial"/>
          <w:noProof/>
          <w:color w:val="000000"/>
          <w:spacing w:val="1"/>
        </w:rPr>
        <w:t>an</w:t>
      </w:r>
      <w:r>
        <w:rPr>
          <w:rFonts w:eastAsia="Arial" w:cs="Arial"/>
          <w:noProof/>
          <w:color w:val="000000"/>
          <w:spacing w:val="-20"/>
        </w:rPr>
        <w:t xml:space="preserve">  </w:t>
      </w:r>
      <w:r>
        <w:rPr>
          <w:rFonts w:eastAsia="Arial" w:cs="Arial"/>
          <w:noProof/>
          <w:color w:val="000000"/>
          <w:spacing w:val="-1"/>
        </w:rPr>
        <w:t>invitation</w:t>
      </w:r>
      <w:r>
        <w:rPr>
          <w:rFonts w:eastAsia="Arial" w:cs="Arial"/>
          <w:noProof/>
          <w:color w:val="000000"/>
          <w:spacing w:val="-21"/>
        </w:rPr>
        <w:t xml:space="preserve">  </w:t>
      </w:r>
      <w:r>
        <w:rPr>
          <w:rFonts w:eastAsia="Arial" w:cs="Arial"/>
          <w:noProof/>
          <w:color w:val="000000"/>
          <w:spacing w:val="2"/>
        </w:rPr>
        <w:t>for</w:t>
      </w:r>
      <w:r>
        <w:rPr>
          <w:rFonts w:eastAsia="Arial" w:cs="Arial"/>
          <w:noProof/>
          <w:color w:val="000000"/>
          <w:spacing w:val="-21"/>
        </w:rPr>
        <w:t xml:space="preserve">  </w:t>
      </w:r>
      <w:r>
        <w:rPr>
          <w:rFonts w:eastAsia="Arial" w:cs="Arial"/>
          <w:noProof/>
          <w:color w:val="000000"/>
        </w:rPr>
        <w:t>tender</w:t>
      </w:r>
      <w:r>
        <w:rPr>
          <w:rFonts w:eastAsia="Arial" w:cs="Arial"/>
          <w:noProof/>
          <w:color w:val="000000"/>
          <w:spacing w:val="10"/>
        </w:rPr>
        <w:t xml:space="preserve"> </w:t>
      </w:r>
      <w:r>
        <w:rPr>
          <w:rFonts w:eastAsia="Arial" w:cs="Arial"/>
          <w:noProof/>
          <w:color w:val="000000"/>
          <w:spacing w:val="4"/>
        </w:rPr>
        <w:t>for</w:t>
      </w:r>
      <w:r>
        <w:rPr>
          <w:rFonts w:eastAsia="Arial" w:cs="Arial"/>
          <w:noProof/>
          <w:color w:val="000000"/>
          <w:spacing w:val="-19"/>
        </w:rPr>
        <w:t xml:space="preserve">  </w:t>
      </w:r>
      <w:r>
        <w:rPr>
          <w:rFonts w:eastAsia="Arial" w:cs="Arial"/>
          <w:noProof/>
          <w:color w:val="000000"/>
        </w:rPr>
        <w:t>income-generating</w:t>
      </w:r>
      <w:r>
        <w:rPr>
          <w:rFonts w:eastAsia="Arial" w:cs="Arial"/>
          <w:noProof/>
          <w:color w:val="000000"/>
          <w:spacing w:val="-19"/>
        </w:rPr>
        <w:t xml:space="preserve">  </w:t>
      </w:r>
      <w:r>
        <w:rPr>
          <w:rFonts w:eastAsia="Arial" w:cs="Arial"/>
          <w:noProof/>
          <w:color w:val="000000"/>
        </w:rPr>
        <w:t>contracts,</w:t>
      </w:r>
      <w:r>
        <w:rPr>
          <w:rFonts w:eastAsia="Arial" w:cs="Arial"/>
          <w:noProof/>
          <w:color w:val="000000"/>
          <w:spacing w:val="10"/>
        </w:rPr>
        <w:t xml:space="preserve"> </w:t>
      </w:r>
      <w:r>
        <w:rPr>
          <w:rFonts w:eastAsia="Arial" w:cs="Arial"/>
          <w:noProof/>
          <w:color w:val="000000"/>
          <w:spacing w:val="3"/>
        </w:rPr>
        <w:t>that</w:t>
      </w:r>
      <w:r>
        <w:rPr>
          <w:rFonts w:eastAsia="Arial" w:cs="Arial"/>
          <w:noProof/>
          <w:color w:val="000000"/>
          <w:spacing w:val="-20"/>
        </w:rPr>
        <w:t xml:space="preserve">  </w:t>
      </w:r>
      <w:r>
        <w:rPr>
          <w:rFonts w:eastAsia="Arial" w:cs="Arial"/>
          <w:noProof/>
          <w:color w:val="000000"/>
        </w:rPr>
        <w:t>either</w:t>
      </w:r>
      <w:r>
        <w:rPr>
          <w:rFonts w:eastAsia="Arial" w:cs="Arial"/>
          <w:noProof/>
          <w:color w:val="000000"/>
          <w:spacing w:val="-20"/>
        </w:rPr>
        <w:t xml:space="preserve">  </w:t>
      </w:r>
      <w:r>
        <w:rPr>
          <w:rFonts w:eastAsia="Arial" w:cs="Arial"/>
          <w:noProof/>
          <w:color w:val="000000"/>
          <w:spacing w:val="1"/>
        </w:rPr>
        <w:t>the</w:t>
      </w:r>
      <w:r>
        <w:rPr>
          <w:rFonts w:eastAsia="Arial" w:cs="Arial"/>
          <w:noProof/>
          <w:color w:val="000000"/>
          <w:spacing w:val="10"/>
        </w:rPr>
        <w:t xml:space="preserve"> </w:t>
      </w:r>
      <w:r>
        <w:rPr>
          <w:rFonts w:eastAsia="Arial" w:cs="Arial"/>
          <w:noProof/>
          <w:color w:val="000000"/>
          <w:spacing w:val="2"/>
        </w:rPr>
        <w:t>80/20</w:t>
      </w:r>
      <w:r>
        <w:rPr>
          <w:rFonts w:eastAsia="Arial" w:cs="Arial"/>
          <w:noProof/>
          <w:color w:val="000000"/>
          <w:spacing w:val="-20"/>
        </w:rPr>
        <w:t xml:space="preserve">  </w:t>
      </w:r>
      <w:r>
        <w:rPr>
          <w:rFonts w:eastAsia="Arial" w:cs="Arial"/>
          <w:noProof/>
          <w:color w:val="000000"/>
          <w:spacing w:val="-1"/>
        </w:rPr>
        <w:t>or</w:t>
      </w:r>
      <w:r>
        <w:rPr>
          <w:rFonts w:eastAsia="Arial" w:cs="Arial"/>
          <w:noProof/>
          <w:color w:val="000000"/>
          <w:spacing w:val="-19"/>
        </w:rPr>
        <w:t xml:space="preserve">  </w:t>
      </w:r>
      <w:r>
        <w:rPr>
          <w:rFonts w:eastAsia="Arial" w:cs="Arial"/>
          <w:noProof/>
          <w:color w:val="000000"/>
        </w:rPr>
        <w:t>90/10 preference</w:t>
      </w:r>
      <w:r>
        <w:rPr>
          <w:rFonts w:eastAsia="Arial" w:cs="Arial"/>
          <w:noProof/>
          <w:color w:val="000000"/>
          <w:spacing w:val="-1"/>
        </w:rPr>
        <w:t xml:space="preserve"> </w:t>
      </w:r>
      <w:r>
        <w:rPr>
          <w:rFonts w:eastAsia="Arial" w:cs="Arial"/>
          <w:noProof/>
          <w:color w:val="000000"/>
        </w:rPr>
        <w:t>point</w:t>
      </w:r>
      <w:r>
        <w:rPr>
          <w:rFonts w:eastAsia="Arial" w:cs="Arial"/>
          <w:noProof/>
          <w:color w:val="000000"/>
          <w:spacing w:val="-2"/>
        </w:rPr>
        <w:t xml:space="preserve"> </w:t>
      </w:r>
      <w:r>
        <w:rPr>
          <w:rFonts w:eastAsia="Arial" w:cs="Arial"/>
          <w:noProof/>
          <w:color w:val="000000"/>
          <w:spacing w:val="-1"/>
        </w:rPr>
        <w:t>system</w:t>
      </w:r>
      <w:r>
        <w:rPr>
          <w:rFonts w:eastAsia="Arial" w:cs="Arial"/>
          <w:noProof/>
          <w:color w:val="000000"/>
          <w:spacing w:val="-2"/>
        </w:rPr>
        <w:t xml:space="preserve"> will </w:t>
      </w:r>
      <w:r>
        <w:rPr>
          <w:rFonts w:eastAsia="Arial" w:cs="Arial"/>
          <w:noProof/>
          <w:color w:val="000000"/>
          <w:spacing w:val="1"/>
        </w:rPr>
        <w:t>apply</w:t>
      </w:r>
      <w:r>
        <w:rPr>
          <w:rFonts w:eastAsia="Arial" w:cs="Arial"/>
          <w:noProof/>
          <w:color w:val="000000"/>
          <w:spacing w:val="-2"/>
        </w:rPr>
        <w:t xml:space="preserve"> </w:t>
      </w:r>
      <w:r>
        <w:rPr>
          <w:rFonts w:eastAsia="Arial" w:cs="Arial"/>
          <w:noProof/>
          <w:color w:val="000000"/>
          <w:spacing w:val="-1"/>
        </w:rPr>
        <w:t xml:space="preserve">and </w:t>
      </w:r>
      <w:r>
        <w:rPr>
          <w:rFonts w:eastAsia="Arial" w:cs="Arial"/>
          <w:noProof/>
          <w:color w:val="000000"/>
        </w:rPr>
        <w:t>that</w:t>
      </w:r>
      <w:r>
        <w:rPr>
          <w:rFonts w:eastAsia="Arial" w:cs="Arial"/>
          <w:noProof/>
          <w:color w:val="000000"/>
          <w:spacing w:val="-1"/>
        </w:rPr>
        <w:t xml:space="preserve"> </w:t>
      </w:r>
      <w:r>
        <w:rPr>
          <w:rFonts w:eastAsia="Arial" w:cs="Arial"/>
          <w:noProof/>
          <w:color w:val="000000"/>
          <w:spacing w:val="1"/>
        </w:rPr>
        <w:t>the</w:t>
      </w:r>
      <w:r>
        <w:rPr>
          <w:rFonts w:eastAsia="Arial" w:cs="Arial"/>
          <w:noProof/>
          <w:color w:val="000000"/>
          <w:spacing w:val="-1"/>
        </w:rPr>
        <w:t xml:space="preserve"> highest </w:t>
      </w:r>
      <w:r>
        <w:rPr>
          <w:rFonts w:eastAsia="Arial" w:cs="Arial"/>
          <w:noProof/>
          <w:color w:val="000000"/>
        </w:rPr>
        <w:t>acceptable</w:t>
      </w:r>
      <w:r>
        <w:rPr>
          <w:rFonts w:eastAsia="Arial" w:cs="Arial"/>
          <w:noProof/>
          <w:color w:val="000000"/>
          <w:spacing w:val="-1"/>
        </w:rPr>
        <w:t xml:space="preserve"> </w:t>
      </w:r>
      <w:r>
        <w:rPr>
          <w:rFonts w:eastAsia="Arial" w:cs="Arial"/>
          <w:noProof/>
          <w:color w:val="000000"/>
        </w:rPr>
        <w:t>tender</w:t>
      </w:r>
      <w:r>
        <w:rPr>
          <w:rFonts w:eastAsia="Arial" w:cs="Arial"/>
          <w:noProof/>
          <w:color w:val="000000"/>
          <w:spacing w:val="-2"/>
        </w:rPr>
        <w:t xml:space="preserve"> </w:t>
      </w:r>
      <w:r>
        <w:rPr>
          <w:rFonts w:eastAsia="Arial" w:cs="Arial"/>
          <w:noProof/>
          <w:color w:val="000000"/>
          <w:spacing w:val="-1"/>
        </w:rPr>
        <w:t>will</w:t>
      </w:r>
      <w:r>
        <w:rPr>
          <w:rFonts w:eastAsia="Arial" w:cs="Arial"/>
          <w:noProof/>
          <w:color w:val="000000"/>
          <w:spacing w:val="-2"/>
        </w:rPr>
        <w:t xml:space="preserve"> </w:t>
      </w:r>
      <w:r>
        <w:rPr>
          <w:rFonts w:eastAsia="Arial" w:cs="Arial"/>
          <w:noProof/>
          <w:color w:val="000000"/>
        </w:rPr>
        <w:t>be</w:t>
      </w:r>
      <w:r>
        <w:rPr>
          <w:rFonts w:eastAsia="Arial" w:cs="Arial"/>
          <w:noProof/>
          <w:color w:val="000000"/>
          <w:spacing w:val="-1"/>
        </w:rPr>
        <w:t xml:space="preserve"> </w:t>
      </w:r>
      <w:r>
        <w:rPr>
          <w:rFonts w:eastAsia="Arial" w:cs="Arial"/>
          <w:noProof/>
          <w:color w:val="000000"/>
        </w:rPr>
        <w:t>used</w:t>
      </w:r>
      <w:r>
        <w:rPr>
          <w:rFonts w:eastAsia="Arial" w:cs="Arial"/>
          <w:noProof/>
          <w:color w:val="000000"/>
          <w:spacing w:val="-1"/>
        </w:rPr>
        <w:t xml:space="preserve"> </w:t>
      </w:r>
      <w:r>
        <w:rPr>
          <w:rFonts w:eastAsia="Arial" w:cs="Arial"/>
          <w:noProof/>
          <w:color w:val="000000"/>
          <w:spacing w:val="1"/>
        </w:rPr>
        <w:t>to determine</w:t>
      </w:r>
      <w:r>
        <w:rPr>
          <w:rFonts w:eastAsia="Arial" w:cs="Arial"/>
          <w:noProof/>
          <w:color w:val="000000"/>
          <w:spacing w:val="5"/>
        </w:rPr>
        <w:t xml:space="preserve"> </w:t>
      </w:r>
      <w:r>
        <w:rPr>
          <w:rFonts w:eastAsia="Arial" w:cs="Arial"/>
          <w:noProof/>
          <w:color w:val="000000"/>
          <w:spacing w:val="2"/>
        </w:rPr>
        <w:t>the</w:t>
      </w:r>
      <w:r>
        <w:rPr>
          <w:rFonts w:eastAsia="Arial" w:cs="Arial"/>
          <w:noProof/>
          <w:color w:val="000000"/>
          <w:spacing w:val="3"/>
        </w:rPr>
        <w:t xml:space="preserve"> </w:t>
      </w:r>
      <w:r>
        <w:rPr>
          <w:rFonts w:eastAsia="Arial" w:cs="Arial"/>
          <w:noProof/>
          <w:color w:val="000000"/>
        </w:rPr>
        <w:t>applicable</w:t>
      </w:r>
      <w:r>
        <w:rPr>
          <w:rFonts w:eastAsia="Arial" w:cs="Arial"/>
          <w:noProof/>
          <w:color w:val="000000"/>
          <w:spacing w:val="4"/>
        </w:rPr>
        <w:t xml:space="preserve"> </w:t>
      </w:r>
      <w:r>
        <w:rPr>
          <w:rFonts w:eastAsia="Arial" w:cs="Arial"/>
          <w:noProof/>
          <w:color w:val="000000"/>
          <w:spacing w:val="1"/>
        </w:rPr>
        <w:t>preference</w:t>
      </w:r>
      <w:r>
        <w:rPr>
          <w:rFonts w:eastAsia="Arial" w:cs="Arial"/>
          <w:noProof/>
          <w:color w:val="000000"/>
          <w:spacing w:val="3"/>
        </w:rPr>
        <w:t xml:space="preserve"> </w:t>
      </w:r>
      <w:r>
        <w:rPr>
          <w:rFonts w:eastAsia="Arial" w:cs="Arial"/>
          <w:noProof/>
          <w:color w:val="000000"/>
          <w:spacing w:val="1"/>
        </w:rPr>
        <w:t>point</w:t>
      </w:r>
      <w:r>
        <w:rPr>
          <w:rFonts w:eastAsia="Arial" w:cs="Arial"/>
          <w:noProof/>
          <w:color w:val="000000"/>
          <w:spacing w:val="4"/>
        </w:rPr>
        <w:t xml:space="preserve"> </w:t>
      </w:r>
      <w:r>
        <w:rPr>
          <w:rFonts w:eastAsia="Arial" w:cs="Arial"/>
          <w:noProof/>
          <w:color w:val="000000"/>
        </w:rPr>
        <w:t>system;</w:t>
      </w:r>
      <w:r>
        <w:rPr>
          <w:rFonts w:eastAsia="Arial" w:cs="Arial"/>
          <w:noProof/>
          <w:color w:val="000000"/>
          <w:spacing w:val="5"/>
        </w:rPr>
        <w:t xml:space="preserve"> </w:t>
      </w:r>
      <w:r>
        <w:rPr>
          <w:rFonts w:eastAsia="Arial" w:cs="Arial"/>
          <w:noProof/>
          <w:color w:val="000000"/>
          <w:spacing w:val="2"/>
        </w:rPr>
        <w:t>or</w:t>
      </w:r>
    </w:p>
    <w:p w14:paraId="7E44EC9A" w14:textId="77777777" w:rsidR="00FB71E9" w:rsidRDefault="00FB71E9" w:rsidP="00FB71E9">
      <w:pPr>
        <w:spacing w:before="244" w:line="245" w:lineRule="exact"/>
        <w:ind w:left="2130" w:hanging="360"/>
        <w:jc w:val="both"/>
        <w:rPr>
          <w:rFonts w:eastAsia="Arial" w:cs="Arial"/>
          <w:noProof/>
          <w:color w:val="000000"/>
          <w:spacing w:val="-6"/>
        </w:rPr>
      </w:pPr>
      <w:r>
        <w:rPr>
          <w:rFonts w:eastAsia="Arial" w:cs="Arial"/>
          <w:noProof/>
          <w:color w:val="000000"/>
          <w:spacing w:val="1"/>
        </w:rPr>
        <w:t>(b)</w:t>
      </w:r>
      <w:r>
        <w:rPr>
          <w:rFonts w:eastAsia="Arial" w:cs="Arial"/>
          <w:noProof/>
          <w:color w:val="000000"/>
          <w:spacing w:val="-17"/>
        </w:rPr>
        <w:t xml:space="preserve">  </w:t>
      </w:r>
      <w:r>
        <w:rPr>
          <w:rFonts w:eastAsia="Arial" w:cs="Arial"/>
          <w:noProof/>
          <w:color w:val="000000"/>
          <w:spacing w:val="1"/>
        </w:rPr>
        <w:t>any</w:t>
      </w:r>
      <w:r>
        <w:rPr>
          <w:rFonts w:eastAsia="Arial" w:cs="Arial"/>
          <w:noProof/>
          <w:color w:val="000000"/>
          <w:spacing w:val="-2"/>
        </w:rPr>
        <w:t xml:space="preserve"> </w:t>
      </w:r>
      <w:r>
        <w:rPr>
          <w:rFonts w:eastAsia="Arial" w:cs="Arial"/>
          <w:noProof/>
          <w:color w:val="000000"/>
        </w:rPr>
        <w:t>other</w:t>
      </w:r>
      <w:r>
        <w:rPr>
          <w:rFonts w:eastAsia="Arial" w:cs="Arial"/>
          <w:noProof/>
          <w:color w:val="000000"/>
          <w:spacing w:val="-1"/>
        </w:rPr>
        <w:t xml:space="preserve"> invitation</w:t>
      </w:r>
      <w:r>
        <w:rPr>
          <w:rFonts w:eastAsia="Arial" w:cs="Arial"/>
          <w:noProof/>
          <w:color w:val="000000"/>
          <w:spacing w:val="-2"/>
        </w:rPr>
        <w:t xml:space="preserve"> </w:t>
      </w:r>
      <w:r>
        <w:rPr>
          <w:rFonts w:eastAsia="Arial" w:cs="Arial"/>
          <w:noProof/>
          <w:color w:val="000000"/>
        </w:rPr>
        <w:t>for</w:t>
      </w:r>
      <w:r>
        <w:rPr>
          <w:rFonts w:eastAsia="Arial" w:cs="Arial"/>
          <w:noProof/>
          <w:color w:val="000000"/>
          <w:spacing w:val="-2"/>
        </w:rPr>
        <w:t xml:space="preserve"> </w:t>
      </w:r>
      <w:r>
        <w:rPr>
          <w:rFonts w:eastAsia="Arial" w:cs="Arial"/>
          <w:noProof/>
          <w:color w:val="000000"/>
        </w:rPr>
        <w:t>tender,</w:t>
      </w:r>
      <w:r>
        <w:rPr>
          <w:rFonts w:eastAsia="Arial" w:cs="Arial"/>
          <w:noProof/>
          <w:color w:val="000000"/>
          <w:spacing w:val="-1"/>
        </w:rPr>
        <w:t xml:space="preserve"> that either</w:t>
      </w:r>
      <w:r>
        <w:rPr>
          <w:rFonts w:eastAsia="Arial" w:cs="Arial"/>
          <w:noProof/>
          <w:color w:val="000000"/>
          <w:spacing w:val="-2"/>
        </w:rPr>
        <w:t xml:space="preserve"> </w:t>
      </w:r>
      <w:r>
        <w:rPr>
          <w:rFonts w:eastAsia="Arial" w:cs="Arial"/>
          <w:noProof/>
          <w:color w:val="000000"/>
          <w:spacing w:val="1"/>
        </w:rPr>
        <w:t>the</w:t>
      </w:r>
      <w:r>
        <w:rPr>
          <w:rFonts w:eastAsia="Arial" w:cs="Arial"/>
          <w:noProof/>
          <w:color w:val="000000"/>
          <w:spacing w:val="-3"/>
        </w:rPr>
        <w:t xml:space="preserve"> </w:t>
      </w:r>
      <w:r>
        <w:rPr>
          <w:rFonts w:eastAsia="Arial" w:cs="Arial"/>
          <w:noProof/>
          <w:color w:val="000000"/>
          <w:spacing w:val="-1"/>
        </w:rPr>
        <w:t xml:space="preserve">80/20 </w:t>
      </w:r>
      <w:r>
        <w:rPr>
          <w:rFonts w:eastAsia="Arial" w:cs="Arial"/>
          <w:noProof/>
          <w:color w:val="000000"/>
        </w:rPr>
        <w:t>or</w:t>
      </w:r>
      <w:r>
        <w:rPr>
          <w:rFonts w:eastAsia="Arial" w:cs="Arial"/>
          <w:noProof/>
          <w:color w:val="000000"/>
          <w:spacing w:val="-2"/>
        </w:rPr>
        <w:t xml:space="preserve"> </w:t>
      </w:r>
      <w:r>
        <w:rPr>
          <w:rFonts w:eastAsia="Arial" w:cs="Arial"/>
          <w:noProof/>
          <w:color w:val="000000"/>
        </w:rPr>
        <w:t>90/10</w:t>
      </w:r>
      <w:r>
        <w:rPr>
          <w:rFonts w:eastAsia="Arial" w:cs="Arial"/>
          <w:noProof/>
          <w:color w:val="000000"/>
          <w:spacing w:val="-3"/>
        </w:rPr>
        <w:t xml:space="preserve"> </w:t>
      </w:r>
      <w:r>
        <w:rPr>
          <w:rFonts w:eastAsia="Arial" w:cs="Arial"/>
          <w:noProof/>
          <w:color w:val="000000"/>
        </w:rPr>
        <w:t>preference</w:t>
      </w:r>
      <w:r>
        <w:rPr>
          <w:rFonts w:eastAsia="Arial" w:cs="Arial"/>
          <w:noProof/>
          <w:color w:val="000000"/>
          <w:spacing w:val="-1"/>
        </w:rPr>
        <w:t xml:space="preserve"> point system </w:t>
      </w:r>
      <w:r>
        <w:rPr>
          <w:rFonts w:eastAsia="Arial" w:cs="Arial"/>
          <w:noProof/>
          <w:color w:val="000000"/>
          <w:spacing w:val="-2"/>
        </w:rPr>
        <w:t xml:space="preserve">will </w:t>
      </w:r>
      <w:r>
        <w:rPr>
          <w:rFonts w:eastAsia="Arial" w:cs="Arial"/>
          <w:noProof/>
          <w:color w:val="000000"/>
        </w:rPr>
        <w:t>apply</w:t>
      </w:r>
      <w:r>
        <w:rPr>
          <w:rFonts w:eastAsia="Arial" w:cs="Arial"/>
          <w:noProof/>
          <w:color w:val="000000"/>
          <w:spacing w:val="-17"/>
        </w:rPr>
        <w:t xml:space="preserve">  </w:t>
      </w:r>
      <w:r>
        <w:rPr>
          <w:rFonts w:eastAsia="Arial" w:cs="Arial"/>
          <w:noProof/>
          <w:color w:val="000000"/>
          <w:spacing w:val="1"/>
        </w:rPr>
        <w:t>and</w:t>
      </w:r>
      <w:r>
        <w:rPr>
          <w:rFonts w:eastAsia="Arial" w:cs="Arial"/>
          <w:noProof/>
          <w:color w:val="000000"/>
          <w:spacing w:val="-16"/>
        </w:rPr>
        <w:t xml:space="preserve">  </w:t>
      </w:r>
      <w:r>
        <w:rPr>
          <w:rFonts w:eastAsia="Arial" w:cs="Arial"/>
          <w:noProof/>
          <w:color w:val="000000"/>
          <w:spacing w:val="1"/>
        </w:rPr>
        <w:t>that</w:t>
      </w:r>
      <w:r>
        <w:rPr>
          <w:rFonts w:eastAsia="Arial" w:cs="Arial"/>
          <w:noProof/>
          <w:color w:val="000000"/>
          <w:spacing w:val="-17"/>
        </w:rPr>
        <w:t xml:space="preserve">  </w:t>
      </w:r>
      <w:r>
        <w:rPr>
          <w:rFonts w:eastAsia="Arial" w:cs="Arial"/>
          <w:noProof/>
          <w:color w:val="000000"/>
          <w:spacing w:val="1"/>
        </w:rPr>
        <w:t>the</w:t>
      </w:r>
      <w:r>
        <w:rPr>
          <w:rFonts w:eastAsia="Arial" w:cs="Arial"/>
          <w:noProof/>
          <w:color w:val="000000"/>
          <w:spacing w:val="-16"/>
        </w:rPr>
        <w:t xml:space="preserve">  </w:t>
      </w:r>
      <w:r>
        <w:rPr>
          <w:rFonts w:eastAsia="Arial" w:cs="Arial"/>
          <w:noProof/>
          <w:color w:val="000000"/>
          <w:spacing w:val="-1"/>
        </w:rPr>
        <w:t>lowest</w:t>
      </w:r>
      <w:r>
        <w:rPr>
          <w:rFonts w:eastAsia="Arial" w:cs="Arial"/>
          <w:noProof/>
          <w:color w:val="000000"/>
          <w:spacing w:val="31"/>
        </w:rPr>
        <w:t xml:space="preserve"> </w:t>
      </w:r>
      <w:r>
        <w:rPr>
          <w:rFonts w:eastAsia="Arial" w:cs="Arial"/>
          <w:noProof/>
          <w:color w:val="000000"/>
        </w:rPr>
        <w:t>acceptable</w:t>
      </w:r>
      <w:r>
        <w:rPr>
          <w:rFonts w:eastAsia="Arial" w:cs="Arial"/>
          <w:noProof/>
          <w:color w:val="000000"/>
          <w:spacing w:val="-16"/>
        </w:rPr>
        <w:t xml:space="preserve">  </w:t>
      </w:r>
      <w:r>
        <w:rPr>
          <w:rFonts w:eastAsia="Arial" w:cs="Arial"/>
          <w:noProof/>
          <w:color w:val="000000"/>
        </w:rPr>
        <w:t>tender</w:t>
      </w:r>
      <w:r>
        <w:rPr>
          <w:rFonts w:eastAsia="Arial" w:cs="Arial"/>
          <w:noProof/>
          <w:color w:val="000000"/>
          <w:spacing w:val="-16"/>
        </w:rPr>
        <w:t xml:space="preserve">  </w:t>
      </w:r>
      <w:r>
        <w:rPr>
          <w:rFonts w:eastAsia="Arial" w:cs="Arial"/>
          <w:noProof/>
          <w:color w:val="000000"/>
          <w:spacing w:val="-2"/>
        </w:rPr>
        <w:t>will</w:t>
      </w:r>
      <w:r>
        <w:rPr>
          <w:rFonts w:eastAsia="Arial" w:cs="Arial"/>
          <w:noProof/>
          <w:color w:val="000000"/>
          <w:spacing w:val="31"/>
        </w:rPr>
        <w:t xml:space="preserve"> </w:t>
      </w:r>
      <w:r>
        <w:rPr>
          <w:rFonts w:eastAsia="Arial" w:cs="Arial"/>
          <w:noProof/>
          <w:color w:val="000000"/>
          <w:spacing w:val="1"/>
        </w:rPr>
        <w:t>be</w:t>
      </w:r>
      <w:r>
        <w:rPr>
          <w:rFonts w:eastAsia="Arial" w:cs="Arial"/>
          <w:noProof/>
          <w:color w:val="000000"/>
          <w:spacing w:val="-16"/>
        </w:rPr>
        <w:t xml:space="preserve">  </w:t>
      </w:r>
      <w:r>
        <w:rPr>
          <w:rFonts w:eastAsia="Arial" w:cs="Arial"/>
          <w:noProof/>
          <w:color w:val="000000"/>
          <w:spacing w:val="1"/>
        </w:rPr>
        <w:t>used</w:t>
      </w:r>
      <w:r>
        <w:rPr>
          <w:rFonts w:eastAsia="Arial" w:cs="Arial"/>
          <w:noProof/>
          <w:color w:val="000000"/>
          <w:spacing w:val="-17"/>
        </w:rPr>
        <w:t xml:space="preserve">  </w:t>
      </w:r>
      <w:r>
        <w:rPr>
          <w:rFonts w:eastAsia="Arial" w:cs="Arial"/>
          <w:noProof/>
          <w:color w:val="000000"/>
          <w:spacing w:val="1"/>
        </w:rPr>
        <w:t>to</w:t>
      </w:r>
      <w:r>
        <w:rPr>
          <w:rFonts w:eastAsia="Arial" w:cs="Arial"/>
          <w:noProof/>
          <w:color w:val="000000"/>
          <w:spacing w:val="-16"/>
        </w:rPr>
        <w:t xml:space="preserve">  </w:t>
      </w:r>
      <w:r>
        <w:rPr>
          <w:rFonts w:eastAsia="Arial" w:cs="Arial"/>
          <w:noProof/>
          <w:color w:val="000000"/>
          <w:spacing w:val="-1"/>
        </w:rPr>
        <w:t>determine</w:t>
      </w:r>
      <w:r>
        <w:rPr>
          <w:rFonts w:eastAsia="Arial" w:cs="Arial"/>
          <w:noProof/>
          <w:color w:val="000000"/>
          <w:spacing w:val="-16"/>
        </w:rPr>
        <w:t xml:space="preserve">  </w:t>
      </w:r>
      <w:r>
        <w:rPr>
          <w:rFonts w:eastAsia="Arial" w:cs="Arial"/>
          <w:noProof/>
          <w:color w:val="000000"/>
        </w:rPr>
        <w:t>the</w:t>
      </w:r>
      <w:r>
        <w:rPr>
          <w:rFonts w:eastAsia="Arial" w:cs="Arial"/>
          <w:noProof/>
          <w:color w:val="000000"/>
          <w:spacing w:val="-16"/>
        </w:rPr>
        <w:t xml:space="preserve">  </w:t>
      </w:r>
      <w:r>
        <w:rPr>
          <w:rFonts w:eastAsia="Arial" w:cs="Arial"/>
          <w:noProof/>
          <w:color w:val="000000"/>
        </w:rPr>
        <w:t xml:space="preserve">applicable </w:t>
      </w:r>
      <w:r>
        <w:rPr>
          <w:rFonts w:eastAsia="Arial" w:cs="Arial"/>
          <w:noProof/>
          <w:color w:val="000000"/>
          <w:spacing w:val="2"/>
        </w:rPr>
        <w:t>preference</w:t>
      </w:r>
      <w:r>
        <w:rPr>
          <w:rFonts w:eastAsia="Arial" w:cs="Arial"/>
          <w:noProof/>
          <w:color w:val="000000"/>
          <w:spacing w:val="11"/>
        </w:rPr>
        <w:t xml:space="preserve"> </w:t>
      </w:r>
      <w:r>
        <w:rPr>
          <w:rFonts w:eastAsia="Arial" w:cs="Arial"/>
          <w:noProof/>
          <w:color w:val="000000"/>
          <w:spacing w:val="3"/>
        </w:rPr>
        <w:t>point</w:t>
      </w:r>
      <w:r>
        <w:rPr>
          <w:rFonts w:eastAsia="Arial" w:cs="Arial"/>
          <w:noProof/>
          <w:color w:val="000000"/>
          <w:spacing w:val="11"/>
        </w:rPr>
        <w:t xml:space="preserve"> </w:t>
      </w:r>
      <w:r>
        <w:rPr>
          <w:rFonts w:eastAsia="Arial" w:cs="Arial"/>
          <w:noProof/>
          <w:color w:val="000000"/>
          <w:spacing w:val="1"/>
        </w:rPr>
        <w:t>system,</w:t>
      </w:r>
    </w:p>
    <w:p w14:paraId="3535CD60" w14:textId="77777777" w:rsidR="00FB71E9" w:rsidRDefault="00FB71E9" w:rsidP="00FB71E9">
      <w:pPr>
        <w:spacing w:before="129" w:after="29" w:line="250" w:lineRule="exact"/>
        <w:ind w:left="1230" w:firstLine="1"/>
        <w:rPr>
          <w:rFonts w:eastAsia="Arial" w:cs="Arial"/>
          <w:noProof/>
          <w:color w:val="000000"/>
          <w:spacing w:val="2"/>
        </w:rPr>
      </w:pPr>
      <w:r>
        <w:rPr>
          <w:rFonts w:eastAsia="Arial" w:cs="Arial"/>
          <w:noProof/>
          <w:color w:val="000000"/>
          <w:spacing w:val="1"/>
        </w:rPr>
        <w:t>then</w:t>
      </w:r>
      <w:r>
        <w:rPr>
          <w:rFonts w:eastAsia="Arial" w:cs="Arial"/>
          <w:noProof/>
          <w:color w:val="000000"/>
          <w:spacing w:val="-1"/>
        </w:rPr>
        <w:t xml:space="preserve"> </w:t>
      </w:r>
      <w:r>
        <w:rPr>
          <w:rFonts w:eastAsia="Arial" w:cs="Arial"/>
          <w:noProof/>
          <w:color w:val="000000"/>
          <w:spacing w:val="1"/>
        </w:rPr>
        <w:t>the</w:t>
      </w:r>
      <w:r>
        <w:rPr>
          <w:rFonts w:eastAsia="Arial" w:cs="Arial"/>
          <w:noProof/>
          <w:color w:val="000000"/>
        </w:rPr>
        <w:t xml:space="preserve"> organ </w:t>
      </w:r>
      <w:r>
        <w:rPr>
          <w:rFonts w:eastAsia="Arial" w:cs="Arial"/>
          <w:noProof/>
          <w:color w:val="000000"/>
          <w:spacing w:val="-1"/>
        </w:rPr>
        <w:t>of</w:t>
      </w:r>
      <w:r>
        <w:rPr>
          <w:rFonts w:eastAsia="Arial" w:cs="Arial"/>
          <w:noProof/>
          <w:color w:val="000000"/>
          <w:spacing w:val="1"/>
        </w:rPr>
        <w:t xml:space="preserve"> </w:t>
      </w:r>
      <w:r>
        <w:rPr>
          <w:rFonts w:eastAsia="Arial" w:cs="Arial"/>
          <w:noProof/>
          <w:color w:val="000000"/>
        </w:rPr>
        <w:t>state</w:t>
      </w:r>
      <w:r>
        <w:rPr>
          <w:rFonts w:eastAsia="Arial" w:cs="Arial"/>
          <w:noProof/>
          <w:color w:val="000000"/>
          <w:spacing w:val="-1"/>
        </w:rPr>
        <w:t xml:space="preserve"> must</w:t>
      </w:r>
      <w:r>
        <w:rPr>
          <w:rFonts w:eastAsia="Arial" w:cs="Arial"/>
          <w:noProof/>
          <w:color w:val="000000"/>
          <w:spacing w:val="1"/>
        </w:rPr>
        <w:t xml:space="preserve"> </w:t>
      </w:r>
      <w:r>
        <w:rPr>
          <w:rFonts w:eastAsia="Arial" w:cs="Arial"/>
          <w:noProof/>
          <w:color w:val="000000"/>
        </w:rPr>
        <w:t>indicate</w:t>
      </w:r>
      <w:r>
        <w:rPr>
          <w:rFonts w:eastAsia="Arial" w:cs="Arial"/>
          <w:noProof/>
          <w:color w:val="000000"/>
          <w:spacing w:val="-1"/>
        </w:rPr>
        <w:t xml:space="preserve"> </w:t>
      </w:r>
      <w:r>
        <w:rPr>
          <w:rFonts w:eastAsia="Arial" w:cs="Arial"/>
          <w:noProof/>
          <w:color w:val="000000"/>
          <w:spacing w:val="1"/>
        </w:rPr>
        <w:t>the</w:t>
      </w:r>
      <w:r>
        <w:rPr>
          <w:rFonts w:eastAsia="Arial" w:cs="Arial"/>
          <w:noProof/>
          <w:color w:val="000000"/>
          <w:spacing w:val="-1"/>
        </w:rPr>
        <w:t xml:space="preserve"> </w:t>
      </w:r>
      <w:r>
        <w:rPr>
          <w:rFonts w:eastAsia="Arial" w:cs="Arial"/>
          <w:noProof/>
          <w:color w:val="000000"/>
        </w:rPr>
        <w:t>points</w:t>
      </w:r>
      <w:r>
        <w:rPr>
          <w:rFonts w:eastAsia="Arial" w:cs="Arial"/>
          <w:noProof/>
          <w:color w:val="000000"/>
          <w:spacing w:val="-1"/>
        </w:rPr>
        <w:t xml:space="preserve"> </w:t>
      </w:r>
      <w:r>
        <w:rPr>
          <w:rFonts w:eastAsia="Arial" w:cs="Arial"/>
          <w:noProof/>
          <w:color w:val="000000"/>
        </w:rPr>
        <w:t>allocated</w:t>
      </w:r>
      <w:r>
        <w:rPr>
          <w:rFonts w:eastAsia="Arial" w:cs="Arial"/>
          <w:noProof/>
          <w:color w:val="000000"/>
          <w:spacing w:val="-1"/>
        </w:rPr>
        <w:t xml:space="preserve"> </w:t>
      </w:r>
      <w:r>
        <w:rPr>
          <w:rFonts w:eastAsia="Arial" w:cs="Arial"/>
          <w:noProof/>
          <w:color w:val="000000"/>
          <w:spacing w:val="1"/>
        </w:rPr>
        <w:t>for</w:t>
      </w:r>
      <w:r>
        <w:rPr>
          <w:rFonts w:eastAsia="Arial" w:cs="Arial"/>
          <w:noProof/>
          <w:color w:val="000000"/>
          <w:spacing w:val="-1"/>
        </w:rPr>
        <w:t xml:space="preserve"> </w:t>
      </w:r>
      <w:r>
        <w:rPr>
          <w:rFonts w:eastAsia="Arial" w:cs="Arial"/>
          <w:noProof/>
          <w:color w:val="000000"/>
        </w:rPr>
        <w:t>specific</w:t>
      </w:r>
      <w:r>
        <w:rPr>
          <w:rFonts w:eastAsia="Arial" w:cs="Arial"/>
          <w:noProof/>
          <w:color w:val="000000"/>
          <w:spacing w:val="-2"/>
        </w:rPr>
        <w:t xml:space="preserve"> </w:t>
      </w:r>
      <w:r>
        <w:rPr>
          <w:rFonts w:eastAsia="Arial" w:cs="Arial"/>
          <w:noProof/>
          <w:color w:val="000000"/>
        </w:rPr>
        <w:t>goals</w:t>
      </w:r>
      <w:r>
        <w:rPr>
          <w:rFonts w:eastAsia="Arial" w:cs="Arial"/>
          <w:noProof/>
          <w:color w:val="000000"/>
          <w:spacing w:val="-1"/>
        </w:rPr>
        <w:t xml:space="preserve"> </w:t>
      </w:r>
      <w:r>
        <w:rPr>
          <w:rFonts w:eastAsia="Arial" w:cs="Arial"/>
          <w:noProof/>
          <w:color w:val="000000"/>
          <w:spacing w:val="1"/>
        </w:rPr>
        <w:t>for</w:t>
      </w:r>
      <w:r>
        <w:rPr>
          <w:rFonts w:eastAsia="Arial" w:cs="Arial"/>
          <w:noProof/>
          <w:color w:val="000000"/>
          <w:spacing w:val="-1"/>
        </w:rPr>
        <w:t xml:space="preserve"> </w:t>
      </w:r>
      <w:r>
        <w:rPr>
          <w:rFonts w:eastAsia="Arial" w:cs="Arial"/>
          <w:noProof/>
          <w:color w:val="000000"/>
          <w:spacing w:val="1"/>
        </w:rPr>
        <w:t>both</w:t>
      </w:r>
      <w:r>
        <w:rPr>
          <w:rFonts w:eastAsia="Arial" w:cs="Arial"/>
          <w:noProof/>
          <w:color w:val="000000"/>
          <w:spacing w:val="-1"/>
        </w:rPr>
        <w:t xml:space="preserve"> </w:t>
      </w:r>
      <w:r>
        <w:rPr>
          <w:rFonts w:eastAsia="Arial" w:cs="Arial"/>
          <w:noProof/>
          <w:color w:val="000000"/>
          <w:spacing w:val="1"/>
        </w:rPr>
        <w:t>the</w:t>
      </w:r>
      <w:r>
        <w:rPr>
          <w:rFonts w:eastAsia="Arial" w:cs="Arial"/>
          <w:noProof/>
          <w:color w:val="000000"/>
          <w:spacing w:val="-1"/>
        </w:rPr>
        <w:t xml:space="preserve"> </w:t>
      </w:r>
      <w:r>
        <w:rPr>
          <w:rFonts w:eastAsia="Arial" w:cs="Arial"/>
          <w:noProof/>
          <w:color w:val="000000"/>
          <w:spacing w:val="1"/>
        </w:rPr>
        <w:t>90/10</w:t>
      </w:r>
      <w:r>
        <w:rPr>
          <w:rFonts w:eastAsia="Arial" w:cs="Arial"/>
          <w:noProof/>
          <w:color w:val="000000"/>
          <w:spacing w:val="-1"/>
        </w:rPr>
        <w:t xml:space="preserve"> </w:t>
      </w:r>
      <w:r>
        <w:rPr>
          <w:rFonts w:eastAsia="Arial" w:cs="Arial"/>
          <w:noProof/>
          <w:color w:val="000000"/>
        </w:rPr>
        <w:t xml:space="preserve">and </w:t>
      </w:r>
      <w:r>
        <w:rPr>
          <w:rFonts w:eastAsia="Arial" w:cs="Arial"/>
          <w:noProof/>
          <w:color w:val="000000"/>
          <w:spacing w:val="2"/>
        </w:rPr>
        <w:t>80/20</w:t>
      </w:r>
      <w:r>
        <w:rPr>
          <w:rFonts w:eastAsia="Arial" w:cs="Arial"/>
          <w:noProof/>
          <w:color w:val="000000"/>
          <w:spacing w:val="8"/>
        </w:rPr>
        <w:t xml:space="preserve"> </w:t>
      </w:r>
      <w:r>
        <w:rPr>
          <w:rFonts w:eastAsia="Arial" w:cs="Arial"/>
          <w:noProof/>
          <w:color w:val="000000"/>
          <w:spacing w:val="1"/>
        </w:rPr>
        <w:t>preference</w:t>
      </w:r>
      <w:r>
        <w:rPr>
          <w:rFonts w:eastAsia="Arial" w:cs="Arial"/>
          <w:noProof/>
          <w:color w:val="000000"/>
          <w:spacing w:val="8"/>
        </w:rPr>
        <w:t xml:space="preserve"> </w:t>
      </w:r>
      <w:r>
        <w:rPr>
          <w:rFonts w:eastAsia="Arial" w:cs="Arial"/>
          <w:noProof/>
          <w:color w:val="000000"/>
          <w:spacing w:val="1"/>
        </w:rPr>
        <w:t>point</w:t>
      </w:r>
      <w:r>
        <w:rPr>
          <w:rFonts w:eastAsia="Arial" w:cs="Arial"/>
          <w:noProof/>
          <w:color w:val="000000"/>
          <w:spacing w:val="9"/>
        </w:rPr>
        <w:t xml:space="preserve"> </w:t>
      </w:r>
      <w:r>
        <w:rPr>
          <w:rFonts w:eastAsia="Arial" w:cs="Arial"/>
          <w:noProof/>
          <w:color w:val="000000"/>
          <w:spacing w:val="1"/>
        </w:rPr>
        <w:t>system.</w:t>
      </w:r>
    </w:p>
    <w:p w14:paraId="6C14B869" w14:textId="77777777" w:rsidR="00FB71E9" w:rsidRDefault="00FB71E9" w:rsidP="00760187">
      <w:pPr>
        <w:spacing w:before="129" w:after="29" w:line="250" w:lineRule="exact"/>
        <w:rPr>
          <w:rFonts w:eastAsia="Arial" w:cs="Arial"/>
          <w:noProof/>
          <w:color w:val="000000"/>
          <w:spacing w:val="2"/>
        </w:rPr>
        <w:sectPr w:rsidR="00FB71E9" w:rsidSect="00FB71E9">
          <w:type w:val="continuous"/>
          <w:pgSz w:w="11906" w:h="16838"/>
          <w:pgMar w:top="1440" w:right="589" w:bottom="1440" w:left="589" w:header="708" w:footer="708" w:gutter="0"/>
          <w:cols w:space="720"/>
        </w:sectPr>
      </w:pPr>
    </w:p>
    <w:p w14:paraId="75C3FE5A" w14:textId="77777777" w:rsidR="003D432F" w:rsidRDefault="003D432F" w:rsidP="00760187">
      <w:pPr>
        <w:spacing w:before="339" w:line="250" w:lineRule="exact"/>
        <w:ind w:right="334"/>
        <w:rPr>
          <w:rFonts w:eastAsia="Calibri" w:cs="Arial"/>
          <w:b/>
          <w:bCs/>
          <w:szCs w:val="20"/>
          <w:lang w:val="en-ZA"/>
        </w:rPr>
      </w:pPr>
      <w:bookmarkStart w:id="44" w:name="59"/>
      <w:bookmarkEnd w:id="44"/>
    </w:p>
    <w:p w14:paraId="37E74709" w14:textId="243DE697" w:rsidR="00FB71E9" w:rsidRPr="0083383F" w:rsidRDefault="00FB71E9" w:rsidP="00FB71E9">
      <w:pPr>
        <w:spacing w:before="339" w:line="250" w:lineRule="exact"/>
        <w:ind w:right="334" w:firstLine="1"/>
        <w:rPr>
          <w:rFonts w:eastAsia="Calibri" w:cs="Arial"/>
          <w:b/>
          <w:bCs/>
          <w:szCs w:val="20"/>
          <w:lang w:val="en-ZA"/>
        </w:rPr>
      </w:pPr>
      <w:r w:rsidRPr="0083383F">
        <w:rPr>
          <w:rFonts w:eastAsia="Calibri" w:cs="Arial"/>
          <w:b/>
          <w:bCs/>
          <w:szCs w:val="20"/>
          <w:lang w:val="en-ZA"/>
        </w:rPr>
        <w:t>Bids will be evaluated in accordance with the prescripts of the Preferential Procurement Policy Framework Act (PPPFA) and the associated Preferential Procurement Regulations of 2022, which stipulate a 80/20 preference point system for acquisition of goods or services for Rand value equal to or above R0.00 and up to R50 million.</w:t>
      </w:r>
    </w:p>
    <w:p w14:paraId="6AC55F5D" w14:textId="77777777" w:rsidR="00760187" w:rsidRDefault="00760187" w:rsidP="00FB71E9">
      <w:pPr>
        <w:spacing w:before="206" w:line="250" w:lineRule="exact"/>
        <w:ind w:right="994" w:firstLine="1"/>
        <w:rPr>
          <w:rFonts w:ascii="Arial Narrow" w:eastAsia="Arial Narrow" w:hAnsi="Arial Narrow" w:cs="Arial Narrow"/>
          <w:b/>
          <w:bCs/>
          <w:noProof/>
          <w:color w:val="000000"/>
          <w:sz w:val="18"/>
          <w:szCs w:val="18"/>
        </w:rPr>
      </w:pPr>
    </w:p>
    <w:p w14:paraId="7604C4E5" w14:textId="77777777" w:rsidR="00760187" w:rsidRDefault="00760187" w:rsidP="00FB71E9">
      <w:pPr>
        <w:spacing w:before="206" w:line="250" w:lineRule="exact"/>
        <w:ind w:right="994" w:firstLine="1"/>
        <w:rPr>
          <w:rFonts w:ascii="Arial Narrow" w:eastAsia="Arial Narrow" w:hAnsi="Arial Narrow" w:cs="Arial Narrow"/>
          <w:b/>
          <w:bCs/>
          <w:noProof/>
          <w:color w:val="000000"/>
          <w:sz w:val="18"/>
          <w:szCs w:val="18"/>
        </w:rPr>
      </w:pPr>
    </w:p>
    <w:p w14:paraId="3E9D0680" w14:textId="68BEAD21" w:rsidR="00FB71E9" w:rsidRPr="0083383F" w:rsidRDefault="00FB71E9" w:rsidP="00FB71E9">
      <w:pPr>
        <w:spacing w:before="206" w:line="25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lastRenderedPageBreak/>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race:</w:t>
      </w: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3"/>
        <w:gridCol w:w="1611"/>
        <w:gridCol w:w="1610"/>
        <w:gridCol w:w="3073"/>
      </w:tblGrid>
      <w:tr w:rsidR="00FB71E9" w:rsidRPr="0083383F" w14:paraId="64047D97" w14:textId="77777777" w:rsidTr="00AA1075">
        <w:trPr>
          <w:trHeight w:val="1188"/>
        </w:trPr>
        <w:tc>
          <w:tcPr>
            <w:tcW w:w="2873" w:type="dxa"/>
            <w:tcBorders>
              <w:right w:val="single" w:sz="4" w:space="0" w:color="000000"/>
            </w:tcBorders>
            <w:shd w:val="clear" w:color="000000" w:fill="BFBFBF"/>
          </w:tcPr>
          <w:p w14:paraId="290F3B5C" w14:textId="77777777" w:rsidR="00FB71E9" w:rsidRPr="0083383F" w:rsidRDefault="00FB71E9" w:rsidP="00AA1075">
            <w:pPr>
              <w:spacing w:before="19" w:line="199" w:lineRule="exact"/>
              <w:ind w:left="98"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Black-owned</w:t>
            </w:r>
          </w:p>
        </w:tc>
        <w:tc>
          <w:tcPr>
            <w:tcW w:w="1611" w:type="dxa"/>
            <w:tcBorders>
              <w:left w:val="single" w:sz="4" w:space="0" w:color="000000"/>
            </w:tcBorders>
            <w:shd w:val="clear" w:color="000000" w:fill="BFBFBF"/>
          </w:tcPr>
          <w:p w14:paraId="4865109D"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683B28DB" w14:textId="77777777" w:rsidR="00FB71E9" w:rsidRPr="0083383F" w:rsidRDefault="00FB71E9" w:rsidP="00AA1075">
            <w:pPr>
              <w:tabs>
                <w:tab w:val="left" w:pos="376"/>
              </w:tabs>
              <w:spacing w:before="38"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409B40E3" w14:textId="77777777" w:rsidR="00FB71E9" w:rsidRPr="0083383F" w:rsidRDefault="00FB71E9" w:rsidP="00AA1075">
            <w:pPr>
              <w:spacing w:after="39"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1610" w:type="dxa"/>
            <w:shd w:val="clear" w:color="000000" w:fill="BFBFBF"/>
          </w:tcPr>
          <w:p w14:paraId="1F150A73"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053EAA48" w14:textId="77777777" w:rsidR="00FB71E9" w:rsidRPr="0083383F" w:rsidRDefault="00FB71E9" w:rsidP="00AA1075">
            <w:pPr>
              <w:tabs>
                <w:tab w:val="left" w:pos="376"/>
              </w:tabs>
              <w:spacing w:before="38"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50175117" w14:textId="77777777" w:rsidR="00FB71E9" w:rsidRPr="0083383F" w:rsidRDefault="00FB71E9" w:rsidP="00AA1075">
            <w:pPr>
              <w:spacing w:after="39"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073" w:type="dxa"/>
            <w:shd w:val="clear" w:color="000000" w:fill="BFBFBF"/>
          </w:tcPr>
          <w:p w14:paraId="298EBD64"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FB71E9" w:rsidRPr="0083383F" w14:paraId="2CBFC6C8" w14:textId="77777777" w:rsidTr="00AA1075">
        <w:trPr>
          <w:trHeight w:val="518"/>
        </w:trPr>
        <w:tc>
          <w:tcPr>
            <w:tcW w:w="2873" w:type="dxa"/>
            <w:tcBorders>
              <w:bottom w:val="single" w:sz="4" w:space="0" w:color="000000"/>
              <w:right w:val="single" w:sz="4" w:space="0" w:color="000000"/>
            </w:tcBorders>
          </w:tcPr>
          <w:p w14:paraId="1B530903" w14:textId="77777777" w:rsidR="00FB71E9" w:rsidRPr="0083383F" w:rsidRDefault="00FB71E9" w:rsidP="00AA1075">
            <w:pPr>
              <w:spacing w:after="38" w:line="240" w:lineRule="exact"/>
              <w:ind w:left="98" w:right="1056"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 xml:space="preserve">51-100%Black-owned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bottom w:val="single" w:sz="4" w:space="0" w:color="000000"/>
            </w:tcBorders>
          </w:tcPr>
          <w:p w14:paraId="5B8D74EE" w14:textId="77777777" w:rsidR="00FB71E9" w:rsidRPr="0083383F" w:rsidRDefault="00FB71E9"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8</w:t>
            </w:r>
          </w:p>
        </w:tc>
        <w:tc>
          <w:tcPr>
            <w:tcW w:w="1610" w:type="dxa"/>
            <w:tcBorders>
              <w:bottom w:val="single" w:sz="4" w:space="0" w:color="000000"/>
            </w:tcBorders>
          </w:tcPr>
          <w:p w14:paraId="5CCBBB2E" w14:textId="77777777" w:rsidR="00FB71E9" w:rsidRPr="0083383F" w:rsidRDefault="00FB71E9"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3073" w:type="dxa"/>
            <w:tcBorders>
              <w:bottom w:val="single" w:sz="4" w:space="0" w:color="000000"/>
            </w:tcBorders>
          </w:tcPr>
          <w:p w14:paraId="0ED8C30F" w14:textId="77777777" w:rsidR="00FB71E9" w:rsidRPr="0083383F" w:rsidRDefault="00FB71E9"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FB71E9" w:rsidRPr="0083383F" w14:paraId="2E82F758" w14:textId="77777777" w:rsidTr="00AA1075">
        <w:trPr>
          <w:trHeight w:val="626"/>
        </w:trPr>
        <w:tc>
          <w:tcPr>
            <w:tcW w:w="2873" w:type="dxa"/>
            <w:tcBorders>
              <w:top w:val="single" w:sz="4" w:space="0" w:color="000000"/>
              <w:bottom w:val="single" w:sz="4" w:space="0" w:color="000000"/>
              <w:right w:val="single" w:sz="4" w:space="0" w:color="000000"/>
            </w:tcBorders>
          </w:tcPr>
          <w:p w14:paraId="5439A033" w14:textId="77777777" w:rsidR="00FB71E9" w:rsidRPr="0083383F" w:rsidRDefault="00FB71E9" w:rsidP="00AA1075">
            <w:pPr>
              <w:spacing w:before="19"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41-50%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bottom w:val="single" w:sz="4" w:space="0" w:color="000000"/>
            </w:tcBorders>
          </w:tcPr>
          <w:p w14:paraId="41C3B18C" w14:textId="77777777" w:rsidR="00FB71E9" w:rsidRPr="0083383F" w:rsidRDefault="00FB71E9" w:rsidP="00AA1075">
            <w:pPr>
              <w:spacing w:before="22"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6</w:t>
            </w:r>
          </w:p>
        </w:tc>
        <w:tc>
          <w:tcPr>
            <w:tcW w:w="1610" w:type="dxa"/>
            <w:tcBorders>
              <w:top w:val="single" w:sz="4" w:space="0" w:color="000000"/>
              <w:bottom w:val="single" w:sz="4" w:space="0" w:color="000000"/>
            </w:tcBorders>
          </w:tcPr>
          <w:p w14:paraId="0B7F2CB7" w14:textId="77777777" w:rsidR="00FB71E9" w:rsidRPr="0083383F" w:rsidRDefault="00FB71E9" w:rsidP="00AA1075">
            <w:pPr>
              <w:spacing w:before="22"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3073" w:type="dxa"/>
            <w:tcBorders>
              <w:top w:val="single" w:sz="4" w:space="0" w:color="000000"/>
              <w:bottom w:val="single" w:sz="4" w:space="0" w:color="000000"/>
            </w:tcBorders>
          </w:tcPr>
          <w:p w14:paraId="28E32EB1" w14:textId="77777777" w:rsidR="00FB71E9" w:rsidRPr="0083383F" w:rsidRDefault="00FB71E9" w:rsidP="00AA1075">
            <w:pPr>
              <w:spacing w:before="22"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FB71E9" w:rsidRPr="0083383F" w14:paraId="01D14D92" w14:textId="77777777" w:rsidTr="00AA1075">
        <w:trPr>
          <w:trHeight w:val="525"/>
        </w:trPr>
        <w:tc>
          <w:tcPr>
            <w:tcW w:w="2873" w:type="dxa"/>
            <w:tcBorders>
              <w:top w:val="single" w:sz="4" w:space="0" w:color="000000"/>
              <w:bottom w:val="single" w:sz="4" w:space="0" w:color="000000"/>
              <w:right w:val="single" w:sz="4" w:space="0" w:color="000000"/>
            </w:tcBorders>
          </w:tcPr>
          <w:p w14:paraId="7157C9E6" w14:textId="77777777" w:rsidR="00FB71E9" w:rsidRPr="0083383F" w:rsidRDefault="00FB71E9" w:rsidP="00AA1075">
            <w:pPr>
              <w:spacing w:before="16" w:after="38" w:line="220" w:lineRule="exact"/>
              <w:ind w:left="98" w:right="1147"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 xml:space="preserve">31-40%Black-owned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bottom w:val="single" w:sz="4" w:space="0" w:color="000000"/>
            </w:tcBorders>
          </w:tcPr>
          <w:p w14:paraId="4FE98214"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1610" w:type="dxa"/>
            <w:tcBorders>
              <w:top w:val="single" w:sz="4" w:space="0" w:color="000000"/>
              <w:bottom w:val="single" w:sz="4" w:space="0" w:color="000000"/>
            </w:tcBorders>
          </w:tcPr>
          <w:p w14:paraId="4C30071E"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073" w:type="dxa"/>
            <w:tcBorders>
              <w:top w:val="single" w:sz="4" w:space="0" w:color="000000"/>
              <w:bottom w:val="single" w:sz="4" w:space="0" w:color="000000"/>
            </w:tcBorders>
          </w:tcPr>
          <w:p w14:paraId="698DD92C"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FB71E9" w:rsidRPr="0083383F" w14:paraId="24EEDC3B" w14:textId="77777777" w:rsidTr="00AA1075">
        <w:trPr>
          <w:trHeight w:val="494"/>
        </w:trPr>
        <w:tc>
          <w:tcPr>
            <w:tcW w:w="2873" w:type="dxa"/>
            <w:tcBorders>
              <w:top w:val="single" w:sz="4" w:space="0" w:color="000000"/>
              <w:right w:val="single" w:sz="4" w:space="0" w:color="000000"/>
            </w:tcBorders>
          </w:tcPr>
          <w:p w14:paraId="559992AF" w14:textId="77777777" w:rsidR="00FB71E9" w:rsidRPr="0083383F" w:rsidRDefault="00FB71E9" w:rsidP="00AA1075">
            <w:pPr>
              <w:spacing w:before="16" w:after="38" w:line="220" w:lineRule="exact"/>
              <w:ind w:left="98" w:right="11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21-30%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top w:val="single" w:sz="4" w:space="0" w:color="000000"/>
              <w:left w:val="single" w:sz="4" w:space="0" w:color="000000"/>
            </w:tcBorders>
          </w:tcPr>
          <w:p w14:paraId="7F9D29B3"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1610" w:type="dxa"/>
            <w:tcBorders>
              <w:top w:val="single" w:sz="4" w:space="0" w:color="000000"/>
            </w:tcBorders>
          </w:tcPr>
          <w:p w14:paraId="4B55BEF9"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073" w:type="dxa"/>
            <w:tcBorders>
              <w:top w:val="single" w:sz="4" w:space="0" w:color="000000"/>
            </w:tcBorders>
          </w:tcPr>
          <w:p w14:paraId="338C358B"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FB71E9" w:rsidRPr="0083383F" w14:paraId="4776DE43" w14:textId="77777777" w:rsidTr="00AA1075">
        <w:trPr>
          <w:trHeight w:val="494"/>
        </w:trPr>
        <w:tc>
          <w:tcPr>
            <w:tcW w:w="2873" w:type="dxa"/>
            <w:tcBorders>
              <w:right w:val="single" w:sz="4" w:space="0" w:color="000000"/>
            </w:tcBorders>
          </w:tcPr>
          <w:p w14:paraId="7A8388E4" w14:textId="77777777" w:rsidR="00FB71E9" w:rsidRPr="0083383F" w:rsidRDefault="00FB71E9" w:rsidP="00AA1075">
            <w:pPr>
              <w:spacing w:before="16" w:after="38" w:line="220" w:lineRule="exact"/>
              <w:ind w:left="98" w:right="672"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0-20%</w:t>
            </w:r>
            <w:r w:rsidRPr="0083383F">
              <w:rPr>
                <w:rFonts w:ascii="Arial Narrow" w:eastAsia="Arial Narrow" w:hAnsi="Arial Narrow" w:cs="Arial Narrow"/>
                <w:noProof/>
                <w:color w:val="000000"/>
                <w:spacing w:val="521"/>
                <w:sz w:val="18"/>
                <w:szCs w:val="18"/>
              </w:rPr>
              <w:t xml:space="preserve"> </w:t>
            </w:r>
            <w:r w:rsidRPr="0083383F">
              <w:rPr>
                <w:rFonts w:ascii="Arial Narrow" w:eastAsia="Arial Narrow" w:hAnsi="Arial Narrow" w:cs="Arial Narrow"/>
                <w:noProof/>
                <w:color w:val="000000"/>
                <w:spacing w:val="-1"/>
                <w:sz w:val="18"/>
                <w:szCs w:val="18"/>
              </w:rPr>
              <w:t xml:space="preserve">Black-owned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23277B48"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1610" w:type="dxa"/>
          </w:tcPr>
          <w:p w14:paraId="3CB134BA"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073" w:type="dxa"/>
          </w:tcPr>
          <w:p w14:paraId="7540868E"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363980BD" w14:textId="77777777" w:rsidR="00FB71E9" w:rsidRPr="0083383F" w:rsidRDefault="00FB71E9" w:rsidP="00FB71E9">
      <w:pPr>
        <w:spacing w:line="360" w:lineRule="auto"/>
        <w:jc w:val="both"/>
        <w:rPr>
          <w:rFonts w:cs="Arial"/>
          <w:bCs/>
          <w:sz w:val="18"/>
          <w:szCs w:val="18"/>
        </w:rPr>
      </w:pPr>
    </w:p>
    <w:p w14:paraId="570CA8AD" w14:textId="77777777" w:rsidR="00FB71E9" w:rsidRPr="0083383F" w:rsidRDefault="00FB71E9" w:rsidP="00FB71E9">
      <w:pPr>
        <w:spacing w:before="342" w:line="25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gender:</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0"/>
        <w:gridCol w:w="1630"/>
        <w:gridCol w:w="1666"/>
        <w:gridCol w:w="3138"/>
      </w:tblGrid>
      <w:tr w:rsidR="00FB71E9" w:rsidRPr="0083383F" w14:paraId="331660D4" w14:textId="77777777" w:rsidTr="00AA1075">
        <w:trPr>
          <w:trHeight w:hRule="exact" w:val="1270"/>
        </w:trPr>
        <w:tc>
          <w:tcPr>
            <w:tcW w:w="2780" w:type="dxa"/>
            <w:tcBorders>
              <w:bottom w:val="single" w:sz="4" w:space="0" w:color="000000"/>
              <w:right w:val="single" w:sz="4" w:space="0" w:color="000000"/>
            </w:tcBorders>
            <w:shd w:val="clear" w:color="000000" w:fill="BFBFBF"/>
          </w:tcPr>
          <w:p w14:paraId="1BAFE2C5" w14:textId="77777777" w:rsidR="00FB71E9" w:rsidRPr="0083383F" w:rsidRDefault="00FB71E9"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Women-owned</w:t>
            </w:r>
          </w:p>
        </w:tc>
        <w:tc>
          <w:tcPr>
            <w:tcW w:w="1630" w:type="dxa"/>
            <w:tcBorders>
              <w:left w:val="single" w:sz="4" w:space="0" w:color="000000"/>
              <w:bottom w:val="single" w:sz="4" w:space="0" w:color="000000"/>
              <w:right w:val="single" w:sz="4" w:space="0" w:color="000000"/>
            </w:tcBorders>
            <w:shd w:val="clear" w:color="000000" w:fill="BFBFBF"/>
          </w:tcPr>
          <w:p w14:paraId="459B64F3" w14:textId="77777777" w:rsidR="00FB71E9" w:rsidRPr="0083383F" w:rsidRDefault="00FB71E9" w:rsidP="00AA1075">
            <w:pPr>
              <w:spacing w:before="19" w:line="199" w:lineRule="exact"/>
              <w:ind w:left="105"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757C9FC2" w14:textId="77777777" w:rsidR="00FB71E9" w:rsidRPr="0083383F" w:rsidRDefault="00FB71E9" w:rsidP="00AA1075">
            <w:pPr>
              <w:tabs>
                <w:tab w:val="left" w:pos="398"/>
              </w:tabs>
              <w:spacing w:before="38" w:line="199" w:lineRule="exact"/>
              <w:ind w:left="105"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4909BB61" w14:textId="77777777" w:rsidR="00FB71E9" w:rsidRPr="0083383F" w:rsidRDefault="00FB71E9" w:rsidP="00AA1075">
            <w:pPr>
              <w:spacing w:after="41" w:line="240" w:lineRule="exact"/>
              <w:ind w:left="105"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91"/>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1666" w:type="dxa"/>
            <w:tcBorders>
              <w:left w:val="single" w:sz="4" w:space="0" w:color="000000"/>
              <w:bottom w:val="single" w:sz="4" w:space="0" w:color="000000"/>
            </w:tcBorders>
            <w:shd w:val="clear" w:color="000000" w:fill="BFBFBF"/>
          </w:tcPr>
          <w:p w14:paraId="15665347" w14:textId="77777777" w:rsidR="00FB71E9" w:rsidRPr="0083383F" w:rsidRDefault="00FB71E9" w:rsidP="00AA1075">
            <w:pPr>
              <w:spacing w:after="41" w:line="237" w:lineRule="exact"/>
              <w:ind w:left="103" w:right="670" w:firstLine="1"/>
              <w:jc w:val="both"/>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of </w:t>
            </w:r>
            <w:r w:rsidRPr="0083383F">
              <w:rPr>
                <w:rFonts w:ascii="Arial Narrow" w:eastAsia="Arial Narrow" w:hAnsi="Arial Narrow" w:cs="Arial Narrow"/>
                <w:noProof/>
                <w:color w:val="000000"/>
                <w:spacing w:val="-1"/>
                <w:sz w:val="18"/>
                <w:szCs w:val="18"/>
              </w:rPr>
              <w:t>points</w:t>
            </w:r>
            <w:r w:rsidRPr="0083383F">
              <w:rPr>
                <w:rFonts w:ascii="Arial Narrow" w:eastAsia="Arial Narrow" w:hAnsi="Arial Narrow" w:cs="Arial Narrow"/>
                <w:noProof/>
                <w:color w:val="000000"/>
                <w:spacing w:val="103"/>
                <w:sz w:val="18"/>
                <w:szCs w:val="18"/>
              </w:rPr>
              <w:t xml:space="preserve"> </w:t>
            </w:r>
            <w:r w:rsidRPr="0083383F">
              <w:rPr>
                <w:rFonts w:ascii="Arial Narrow" w:eastAsia="Arial Narrow" w:hAnsi="Arial Narrow" w:cs="Arial Narrow"/>
                <w:noProof/>
                <w:color w:val="000000"/>
                <w:spacing w:val="-1"/>
                <w:sz w:val="18"/>
                <w:szCs w:val="18"/>
              </w:rPr>
              <w:t xml:space="preserve">on </w:t>
            </w:r>
            <w:r w:rsidRPr="0083383F">
              <w:rPr>
                <w:rFonts w:ascii="Arial Narrow" w:eastAsia="Arial Narrow" w:hAnsi="Arial Narrow" w:cs="Arial Narrow"/>
                <w:noProof/>
                <w:color w:val="000000"/>
                <w:spacing w:val="2"/>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138" w:type="dxa"/>
            <w:tcBorders>
              <w:bottom w:val="single" w:sz="4" w:space="0" w:color="000000"/>
            </w:tcBorders>
            <w:shd w:val="clear" w:color="000000" w:fill="BFBFBF"/>
          </w:tcPr>
          <w:p w14:paraId="119598DF"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FB71E9" w:rsidRPr="0083383F" w14:paraId="0BEA4DB6" w14:textId="77777777" w:rsidTr="00AA1075">
        <w:trPr>
          <w:trHeight w:hRule="exact" w:val="745"/>
        </w:trPr>
        <w:tc>
          <w:tcPr>
            <w:tcW w:w="2780" w:type="dxa"/>
            <w:tcBorders>
              <w:top w:val="single" w:sz="4" w:space="0" w:color="000000"/>
              <w:right w:val="single" w:sz="4" w:space="0" w:color="000000"/>
            </w:tcBorders>
          </w:tcPr>
          <w:p w14:paraId="7C8D793B" w14:textId="77777777" w:rsidR="00FB71E9" w:rsidRPr="0083383F" w:rsidRDefault="00FB71E9" w:rsidP="00AA1075">
            <w:pPr>
              <w:spacing w:after="38" w:line="240" w:lineRule="exact"/>
              <w:ind w:left="97" w:right="91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51-100%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top w:val="single" w:sz="4" w:space="0" w:color="000000"/>
              <w:left w:val="single" w:sz="4" w:space="0" w:color="000000"/>
              <w:right w:val="single" w:sz="4" w:space="0" w:color="000000"/>
            </w:tcBorders>
          </w:tcPr>
          <w:p w14:paraId="5A70D2EE" w14:textId="77777777" w:rsidR="00FB71E9" w:rsidRPr="0083383F" w:rsidRDefault="00FB71E9" w:rsidP="00AA1075">
            <w:pPr>
              <w:spacing w:before="24"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1666" w:type="dxa"/>
            <w:tcBorders>
              <w:top w:val="single" w:sz="4" w:space="0" w:color="000000"/>
              <w:left w:val="single" w:sz="4" w:space="0" w:color="000000"/>
            </w:tcBorders>
          </w:tcPr>
          <w:p w14:paraId="3558D019" w14:textId="77777777" w:rsidR="00FB71E9" w:rsidRPr="0083383F" w:rsidRDefault="00FB71E9"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3138" w:type="dxa"/>
            <w:tcBorders>
              <w:top w:val="single" w:sz="4" w:space="0" w:color="000000"/>
            </w:tcBorders>
          </w:tcPr>
          <w:p w14:paraId="2B342E8B" w14:textId="77777777" w:rsidR="00FB71E9" w:rsidRPr="0083383F" w:rsidRDefault="00FB71E9" w:rsidP="00AA1075">
            <w:pPr>
              <w:spacing w:before="24"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FB71E9" w:rsidRPr="0083383F" w14:paraId="26DB12E1" w14:textId="77777777" w:rsidTr="00AA1075">
        <w:trPr>
          <w:trHeight w:hRule="exact" w:val="773"/>
        </w:trPr>
        <w:tc>
          <w:tcPr>
            <w:tcW w:w="2780" w:type="dxa"/>
            <w:tcBorders>
              <w:right w:val="single" w:sz="4" w:space="0" w:color="000000"/>
            </w:tcBorders>
          </w:tcPr>
          <w:p w14:paraId="36B3EFF9" w14:textId="77777777" w:rsidR="00FB71E9" w:rsidRPr="0083383F" w:rsidRDefault="00FB71E9" w:rsidP="00AA1075">
            <w:pPr>
              <w:spacing w:before="19" w:after="41"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3009E76B" w14:textId="77777777" w:rsidR="00FB71E9" w:rsidRPr="0083383F" w:rsidRDefault="00FB71E9"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1666" w:type="dxa"/>
            <w:tcBorders>
              <w:left w:val="single" w:sz="4" w:space="0" w:color="000000"/>
            </w:tcBorders>
          </w:tcPr>
          <w:p w14:paraId="06FFC40C"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1D10C179"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FB71E9" w:rsidRPr="0083383F" w14:paraId="0B811442" w14:textId="77777777" w:rsidTr="00AA1075">
        <w:trPr>
          <w:trHeight w:hRule="exact" w:val="634"/>
        </w:trPr>
        <w:tc>
          <w:tcPr>
            <w:tcW w:w="2780" w:type="dxa"/>
            <w:tcBorders>
              <w:right w:val="single" w:sz="4" w:space="0" w:color="000000"/>
            </w:tcBorders>
          </w:tcPr>
          <w:p w14:paraId="3D700600" w14:textId="77777777" w:rsidR="00FB71E9" w:rsidRPr="0083383F" w:rsidRDefault="00FB71E9" w:rsidP="00AA1075">
            <w:pPr>
              <w:spacing w:before="16" w:after="38" w:line="220" w:lineRule="exact"/>
              <w:ind w:left="97" w:right="1001"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0DA2F3B0" w14:textId="77777777" w:rsidR="00FB71E9" w:rsidRPr="0083383F" w:rsidRDefault="00FB71E9"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1666" w:type="dxa"/>
            <w:tcBorders>
              <w:left w:val="single" w:sz="4" w:space="0" w:color="000000"/>
            </w:tcBorders>
          </w:tcPr>
          <w:p w14:paraId="3F6B5791"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140B2B19"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r w:rsidR="00FB71E9" w:rsidRPr="0083383F" w14:paraId="27980CEA" w14:textId="77777777" w:rsidTr="00AA1075">
        <w:trPr>
          <w:trHeight w:hRule="exact" w:val="713"/>
        </w:trPr>
        <w:tc>
          <w:tcPr>
            <w:tcW w:w="2780" w:type="dxa"/>
            <w:tcBorders>
              <w:right w:val="single" w:sz="4" w:space="0" w:color="000000"/>
            </w:tcBorders>
          </w:tcPr>
          <w:p w14:paraId="71F2E7F6" w14:textId="77777777" w:rsidR="00FB71E9" w:rsidRPr="0083383F" w:rsidRDefault="00FB71E9" w:rsidP="00AA1075">
            <w:pPr>
              <w:spacing w:before="16" w:after="38" w:line="220" w:lineRule="exact"/>
              <w:ind w:left="97" w:right="669"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1-10%</w:t>
            </w:r>
            <w:r w:rsidRPr="0083383F">
              <w:rPr>
                <w:rFonts w:ascii="Arial Narrow" w:eastAsia="Arial Narrow" w:hAnsi="Arial Narrow" w:cs="Arial Narrow"/>
                <w:noProof/>
                <w:color w:val="000000"/>
                <w:spacing w:val="421"/>
                <w:sz w:val="18"/>
                <w:szCs w:val="18"/>
              </w:rPr>
              <w:t xml:space="preserve"> </w:t>
            </w:r>
            <w:r w:rsidRPr="0083383F">
              <w:rPr>
                <w:rFonts w:ascii="Arial Narrow" w:eastAsia="Arial Narrow" w:hAnsi="Arial Narrow" w:cs="Arial Narrow"/>
                <w:noProof/>
                <w:color w:val="000000"/>
                <w:spacing w:val="-1"/>
                <w:sz w:val="18"/>
                <w:szCs w:val="18"/>
              </w:rPr>
              <w:t xml:space="preserve">Women-owned </w:t>
            </w:r>
            <w:r w:rsidRPr="0083383F">
              <w:rPr>
                <w:rFonts w:ascii="Arial Narrow" w:eastAsia="Arial Narrow" w:hAnsi="Arial Narrow" w:cs="Arial Narrow"/>
                <w:noProof/>
                <w:color w:val="000000"/>
                <w:spacing w:val="1"/>
                <w:sz w:val="18"/>
                <w:szCs w:val="18"/>
              </w:rPr>
              <w:t>enterprise</w:t>
            </w:r>
          </w:p>
        </w:tc>
        <w:tc>
          <w:tcPr>
            <w:tcW w:w="1630" w:type="dxa"/>
            <w:tcBorders>
              <w:left w:val="single" w:sz="4" w:space="0" w:color="000000"/>
              <w:right w:val="single" w:sz="4" w:space="0" w:color="000000"/>
            </w:tcBorders>
          </w:tcPr>
          <w:p w14:paraId="0EB9CD38" w14:textId="77777777" w:rsidR="00FB71E9" w:rsidRPr="0083383F" w:rsidRDefault="00FB71E9" w:rsidP="00AA1075">
            <w:pPr>
              <w:spacing w:before="19" w:line="199" w:lineRule="exact"/>
              <w:ind w:left="105"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1666" w:type="dxa"/>
            <w:tcBorders>
              <w:left w:val="single" w:sz="4" w:space="0" w:color="000000"/>
            </w:tcBorders>
          </w:tcPr>
          <w:p w14:paraId="090292C5"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38" w:type="dxa"/>
          </w:tcPr>
          <w:p w14:paraId="42C55699"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CSD</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pacing w:val="-1"/>
                <w:sz w:val="18"/>
                <w:szCs w:val="18"/>
              </w:rPr>
              <w:t xml:space="preserve">Report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ID Copy</w:t>
            </w:r>
          </w:p>
        </w:tc>
      </w:tr>
    </w:tbl>
    <w:p w14:paraId="0F3444FA" w14:textId="77777777" w:rsidR="00FB71E9" w:rsidRPr="0083383F" w:rsidRDefault="00FB71E9" w:rsidP="00FB71E9">
      <w:pPr>
        <w:spacing w:before="272" w:line="260" w:lineRule="exact"/>
        <w:ind w:right="994" w:firstLine="1"/>
        <w:rPr>
          <w:rFonts w:ascii="Arial Narrow" w:eastAsia="Arial Narrow" w:hAnsi="Arial Narrow" w:cs="Arial Narrow"/>
          <w:b/>
          <w:bCs/>
          <w:noProof/>
          <w:color w:val="000000"/>
          <w:spacing w:val="3"/>
          <w:sz w:val="18"/>
          <w:szCs w:val="18"/>
        </w:rPr>
      </w:pPr>
      <w:r w:rsidRPr="0083383F">
        <w:rPr>
          <w:rFonts w:ascii="Arial Narrow" w:eastAsia="Arial Narrow" w:hAnsi="Arial Narrow" w:cs="Arial Narrow"/>
          <w:b/>
          <w:bCs/>
          <w:noProof/>
          <w:color w:val="000000"/>
          <w:sz w:val="18"/>
          <w:szCs w:val="18"/>
        </w:rPr>
        <w:t xml:space="preserve">Points </w:t>
      </w:r>
      <w:r w:rsidRPr="0083383F">
        <w:rPr>
          <w:rFonts w:ascii="Arial Narrow" w:eastAsia="Arial Narrow" w:hAnsi="Arial Narrow" w:cs="Arial Narrow"/>
          <w:b/>
          <w:bCs/>
          <w:noProof/>
          <w:color w:val="000000"/>
          <w:spacing w:val="1"/>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the specific </w:t>
      </w:r>
      <w:r w:rsidRPr="0083383F">
        <w:rPr>
          <w:rFonts w:ascii="Arial Narrow" w:eastAsia="Arial Narrow" w:hAnsi="Arial Narrow" w:cs="Arial Narrow"/>
          <w:b/>
          <w:bCs/>
          <w:noProof/>
          <w:color w:val="000000"/>
          <w:spacing w:val="1"/>
          <w:sz w:val="18"/>
          <w:szCs w:val="18"/>
        </w:rPr>
        <w:t>goals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for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contracting </w:t>
      </w:r>
      <w:r w:rsidRPr="0083383F">
        <w:rPr>
          <w:rFonts w:ascii="Arial Narrow" w:eastAsia="Arial Narrow" w:hAnsi="Arial Narrow" w:cs="Arial Narrow"/>
          <w:b/>
          <w:bCs/>
          <w:noProof/>
          <w:color w:val="000000"/>
          <w:spacing w:val="1"/>
          <w:sz w:val="18"/>
          <w:szCs w:val="18"/>
        </w:rPr>
        <w:t>with</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persons, </w:t>
      </w:r>
      <w:r w:rsidRPr="0083383F">
        <w:rPr>
          <w:rFonts w:ascii="Arial Narrow" w:eastAsia="Arial Narrow" w:hAnsi="Arial Narrow" w:cs="Arial Narrow"/>
          <w:b/>
          <w:bCs/>
          <w:noProof/>
          <w:color w:val="000000"/>
          <w:spacing w:val="1"/>
          <w:sz w:val="18"/>
          <w:szCs w:val="18"/>
        </w:rPr>
        <w:t>or</w:t>
      </w:r>
      <w:r w:rsidRPr="0083383F">
        <w:rPr>
          <w:rFonts w:ascii="Arial Narrow" w:eastAsia="Arial Narrow" w:hAnsi="Arial Narrow" w:cs="Arial Narrow"/>
          <w:b/>
          <w:bCs/>
          <w:noProof/>
          <w:color w:val="000000"/>
          <w:spacing w:val="-1"/>
          <w:sz w:val="18"/>
          <w:szCs w:val="18"/>
        </w:rPr>
        <w:t xml:space="preserve"> </w:t>
      </w:r>
      <w:r w:rsidRPr="0083383F">
        <w:rPr>
          <w:rFonts w:ascii="Arial Narrow" w:eastAsia="Arial Narrow" w:hAnsi="Arial Narrow" w:cs="Arial Narrow"/>
          <w:b/>
          <w:bCs/>
          <w:noProof/>
          <w:color w:val="000000"/>
          <w:sz w:val="18"/>
          <w:szCs w:val="18"/>
        </w:rPr>
        <w:t xml:space="preserve">categories </w:t>
      </w:r>
      <w:r w:rsidRPr="0083383F">
        <w:rPr>
          <w:rFonts w:ascii="Arial Narrow" w:eastAsia="Arial Narrow" w:hAnsi="Arial Narrow" w:cs="Arial Narrow"/>
          <w:b/>
          <w:bCs/>
          <w:noProof/>
          <w:color w:val="000000"/>
          <w:spacing w:val="1"/>
          <w:sz w:val="18"/>
          <w:szCs w:val="18"/>
        </w:rPr>
        <w:t>of</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persons,</w:t>
      </w:r>
      <w:r w:rsidRPr="0083383F">
        <w:rPr>
          <w:rFonts w:ascii="Arial Narrow" w:eastAsia="Arial Narrow" w:hAnsi="Arial Narrow" w:cs="Arial Narrow"/>
          <w:b/>
          <w:bCs/>
          <w:noProof/>
          <w:color w:val="000000"/>
          <w:spacing w:val="-2"/>
          <w:sz w:val="18"/>
          <w:szCs w:val="18"/>
        </w:rPr>
        <w:t xml:space="preserve"> </w:t>
      </w:r>
      <w:r w:rsidRPr="0083383F">
        <w:rPr>
          <w:rFonts w:ascii="Arial Narrow" w:eastAsia="Arial Narrow" w:hAnsi="Arial Narrow" w:cs="Arial Narrow"/>
          <w:b/>
          <w:bCs/>
          <w:noProof/>
          <w:color w:val="000000"/>
          <w:sz w:val="18"/>
          <w:szCs w:val="18"/>
        </w:rPr>
        <w:t xml:space="preserve">historically disadvantaged </w:t>
      </w:r>
      <w:r w:rsidRPr="0083383F">
        <w:rPr>
          <w:rFonts w:ascii="Arial Narrow" w:eastAsia="Arial Narrow" w:hAnsi="Arial Narrow" w:cs="Arial Narrow"/>
          <w:b/>
          <w:bCs/>
          <w:noProof/>
          <w:color w:val="000000"/>
          <w:spacing w:val="-1"/>
          <w:sz w:val="18"/>
          <w:szCs w:val="18"/>
        </w:rPr>
        <w:t>by</w:t>
      </w:r>
      <w:r w:rsidRPr="0083383F">
        <w:rPr>
          <w:rFonts w:ascii="Arial Narrow" w:eastAsia="Arial Narrow" w:hAnsi="Arial Narrow" w:cs="Arial Narrow"/>
          <w:b/>
          <w:bCs/>
          <w:noProof/>
          <w:color w:val="000000"/>
          <w:sz w:val="18"/>
          <w:szCs w:val="18"/>
        </w:rPr>
        <w:t xml:space="preserve"> </w:t>
      </w:r>
      <w:r w:rsidRPr="0083383F">
        <w:rPr>
          <w:rFonts w:ascii="Arial Narrow" w:eastAsia="Arial Narrow" w:hAnsi="Arial Narrow" w:cs="Arial Narrow"/>
          <w:b/>
          <w:bCs/>
          <w:noProof/>
          <w:color w:val="000000"/>
          <w:spacing w:val="1"/>
          <w:sz w:val="18"/>
          <w:szCs w:val="18"/>
        </w:rPr>
        <w:t>unfair discrimination</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3"/>
          <w:sz w:val="18"/>
          <w:szCs w:val="18"/>
        </w:rPr>
        <w:t>on</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the</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basis</w:t>
      </w:r>
      <w:r w:rsidRPr="0083383F">
        <w:rPr>
          <w:rFonts w:ascii="Arial Narrow" w:eastAsia="Arial Narrow" w:hAnsi="Arial Narrow" w:cs="Arial Narrow"/>
          <w:b/>
          <w:bCs/>
          <w:noProof/>
          <w:color w:val="000000"/>
          <w:spacing w:val="4"/>
          <w:sz w:val="18"/>
          <w:szCs w:val="18"/>
        </w:rPr>
        <w:t xml:space="preserve"> </w:t>
      </w:r>
      <w:r w:rsidRPr="0083383F">
        <w:rPr>
          <w:rFonts w:ascii="Arial Narrow" w:eastAsia="Arial Narrow" w:hAnsi="Arial Narrow" w:cs="Arial Narrow"/>
          <w:b/>
          <w:bCs/>
          <w:noProof/>
          <w:color w:val="000000"/>
          <w:spacing w:val="2"/>
          <w:sz w:val="18"/>
          <w:szCs w:val="18"/>
        </w:rPr>
        <w:t>of</w:t>
      </w:r>
      <w:r w:rsidRPr="0083383F">
        <w:rPr>
          <w:rFonts w:ascii="Arial Narrow" w:eastAsia="Arial Narrow" w:hAnsi="Arial Narrow" w:cs="Arial Narrow"/>
          <w:b/>
          <w:bCs/>
          <w:noProof/>
          <w:color w:val="000000"/>
          <w:spacing w:val="5"/>
          <w:sz w:val="18"/>
          <w:szCs w:val="18"/>
        </w:rPr>
        <w:t xml:space="preserve"> </w:t>
      </w:r>
      <w:r w:rsidRPr="0083383F">
        <w:rPr>
          <w:rFonts w:ascii="Arial Narrow" w:eastAsia="Arial Narrow" w:hAnsi="Arial Narrow" w:cs="Arial Narrow"/>
          <w:b/>
          <w:bCs/>
          <w:noProof/>
          <w:color w:val="000000"/>
          <w:spacing w:val="1"/>
          <w:sz w:val="18"/>
          <w:szCs w:val="18"/>
        </w:rPr>
        <w:t>disability:</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1611"/>
        <w:gridCol w:w="1651"/>
        <w:gridCol w:w="3111"/>
      </w:tblGrid>
      <w:tr w:rsidR="00FB71E9" w:rsidRPr="0083383F" w14:paraId="26C4450C" w14:textId="77777777" w:rsidTr="00AA1075">
        <w:trPr>
          <w:trHeight w:val="1188"/>
        </w:trPr>
        <w:tc>
          <w:tcPr>
            <w:tcW w:w="3259" w:type="dxa"/>
            <w:tcBorders>
              <w:right w:val="single" w:sz="4" w:space="0" w:color="000000"/>
            </w:tcBorders>
            <w:shd w:val="clear" w:color="000000" w:fill="BFBFBF"/>
          </w:tcPr>
          <w:p w14:paraId="6346E7BC" w14:textId="77777777" w:rsidR="00FB71E9" w:rsidRPr="0083383F" w:rsidRDefault="00FB71E9" w:rsidP="00AA1075">
            <w:pPr>
              <w:spacing w:before="19" w:line="199" w:lineRule="exact"/>
              <w:ind w:left="98"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Disability-owned</w:t>
            </w:r>
          </w:p>
        </w:tc>
        <w:tc>
          <w:tcPr>
            <w:tcW w:w="1611" w:type="dxa"/>
            <w:tcBorders>
              <w:left w:val="single" w:sz="4" w:space="0" w:color="000000"/>
            </w:tcBorders>
            <w:shd w:val="clear" w:color="000000" w:fill="BFBFBF"/>
          </w:tcPr>
          <w:p w14:paraId="32350AFD"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37F350C5" w14:textId="77777777" w:rsidR="00FB71E9" w:rsidRPr="0083383F" w:rsidRDefault="00FB71E9" w:rsidP="00AA1075">
            <w:pPr>
              <w:tabs>
                <w:tab w:val="left" w:pos="376"/>
              </w:tabs>
              <w:spacing w:before="41"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0C6E6CA3" w14:textId="77777777" w:rsidR="00FB71E9" w:rsidRPr="0083383F" w:rsidRDefault="00FB71E9" w:rsidP="00AA1075">
            <w:pPr>
              <w:spacing w:after="38"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74"/>
                <w:sz w:val="18"/>
                <w:szCs w:val="18"/>
              </w:rPr>
              <w:t xml:space="preserve"> </w:t>
            </w:r>
            <w:r w:rsidRPr="0083383F">
              <w:rPr>
                <w:rFonts w:ascii="Arial Narrow" w:eastAsia="Arial Narrow" w:hAnsi="Arial Narrow" w:cs="Arial Narrow"/>
                <w:noProof/>
                <w:color w:val="000000"/>
                <w:spacing w:val="-1"/>
                <w:sz w:val="18"/>
                <w:szCs w:val="18"/>
              </w:rPr>
              <w:t xml:space="preserve">80/20 </w:t>
            </w:r>
            <w:r w:rsidRPr="0083383F">
              <w:rPr>
                <w:rFonts w:ascii="Arial Narrow" w:eastAsia="Arial Narrow" w:hAnsi="Arial Narrow" w:cs="Arial Narrow"/>
                <w:noProof/>
                <w:color w:val="000000"/>
                <w:spacing w:val="1"/>
                <w:sz w:val="18"/>
                <w:szCs w:val="18"/>
              </w:rPr>
              <w:t>points system</w:t>
            </w:r>
          </w:p>
        </w:tc>
        <w:tc>
          <w:tcPr>
            <w:tcW w:w="1651" w:type="dxa"/>
            <w:shd w:val="clear" w:color="000000" w:fill="BFBFBF"/>
          </w:tcPr>
          <w:p w14:paraId="034A5F3E"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Number</w:t>
            </w:r>
          </w:p>
          <w:p w14:paraId="57347F93" w14:textId="77777777" w:rsidR="00FB71E9" w:rsidRPr="0083383F" w:rsidRDefault="00FB71E9" w:rsidP="00AA1075">
            <w:pPr>
              <w:tabs>
                <w:tab w:val="left" w:pos="417"/>
              </w:tabs>
              <w:spacing w:before="41"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of</w:t>
            </w:r>
            <w:r w:rsidRPr="0083383F">
              <w:rPr>
                <w:rFonts w:ascii="Arial Narrow" w:eastAsia="Arial Narrow" w:hAnsi="Arial Narrow" w:cs="Arial Narrow"/>
                <w:noProof/>
                <w:color w:val="000000"/>
                <w:spacing w:val="-1"/>
                <w:sz w:val="18"/>
                <w:szCs w:val="18"/>
              </w:rPr>
              <w:tab/>
              <w:t>points</w:t>
            </w:r>
          </w:p>
          <w:p w14:paraId="140F1122" w14:textId="77777777" w:rsidR="00FB71E9" w:rsidRPr="0083383F" w:rsidRDefault="00FB71E9" w:rsidP="00AA1075">
            <w:pPr>
              <w:spacing w:after="38" w:line="240" w:lineRule="exact"/>
              <w:ind w:left="102" w:right="670"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pacing w:val="-1"/>
                <w:sz w:val="18"/>
                <w:szCs w:val="18"/>
              </w:rPr>
              <w:t>on</w:t>
            </w:r>
            <w:r w:rsidRPr="0083383F">
              <w:rPr>
                <w:rFonts w:ascii="Arial Narrow" w:eastAsia="Arial Narrow" w:hAnsi="Arial Narrow" w:cs="Arial Narrow"/>
                <w:noProof/>
                <w:color w:val="000000"/>
                <w:spacing w:val="115"/>
                <w:sz w:val="18"/>
                <w:szCs w:val="18"/>
              </w:rPr>
              <w:t xml:space="preserve"> </w:t>
            </w:r>
            <w:r w:rsidRPr="0083383F">
              <w:rPr>
                <w:rFonts w:ascii="Arial Narrow" w:eastAsia="Arial Narrow" w:hAnsi="Arial Narrow" w:cs="Arial Narrow"/>
                <w:noProof/>
                <w:color w:val="000000"/>
                <w:spacing w:val="-1"/>
                <w:sz w:val="18"/>
                <w:szCs w:val="18"/>
              </w:rPr>
              <w:t xml:space="preserve">90/10 </w:t>
            </w:r>
            <w:r w:rsidRPr="0083383F">
              <w:rPr>
                <w:rFonts w:ascii="Arial Narrow" w:eastAsia="Arial Narrow" w:hAnsi="Arial Narrow" w:cs="Arial Narrow"/>
                <w:noProof/>
                <w:color w:val="000000"/>
                <w:spacing w:val="1"/>
                <w:sz w:val="18"/>
                <w:szCs w:val="18"/>
              </w:rPr>
              <w:t>points system</w:t>
            </w:r>
          </w:p>
        </w:tc>
        <w:tc>
          <w:tcPr>
            <w:tcW w:w="3111" w:type="dxa"/>
            <w:shd w:val="clear" w:color="000000" w:fill="BFBFBF"/>
          </w:tcPr>
          <w:p w14:paraId="211110F5" w14:textId="77777777" w:rsidR="00FB71E9" w:rsidRPr="0083383F"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83383F">
              <w:rPr>
                <w:rFonts w:ascii="Arial Narrow" w:eastAsia="Arial Narrow" w:hAnsi="Arial Narrow" w:cs="Arial Narrow"/>
                <w:noProof/>
                <w:color w:val="000000"/>
                <w:sz w:val="18"/>
                <w:szCs w:val="18"/>
              </w:rPr>
              <w:t>Required</w:t>
            </w:r>
            <w:r w:rsidRPr="0083383F">
              <w:rPr>
                <w:rFonts w:ascii="Arial Narrow" w:eastAsia="Arial Narrow" w:hAnsi="Arial Narrow" w:cs="Arial Narrow"/>
                <w:noProof/>
                <w:color w:val="000000"/>
                <w:spacing w:val="-1"/>
                <w:sz w:val="18"/>
                <w:szCs w:val="18"/>
              </w:rPr>
              <w:t xml:space="preserve"> Proof</w:t>
            </w:r>
          </w:p>
        </w:tc>
      </w:tr>
      <w:tr w:rsidR="00FB71E9" w:rsidRPr="0083383F" w14:paraId="36E546AF" w14:textId="77777777" w:rsidTr="00AA1075">
        <w:trPr>
          <w:trHeight w:val="482"/>
        </w:trPr>
        <w:tc>
          <w:tcPr>
            <w:tcW w:w="3259" w:type="dxa"/>
            <w:tcBorders>
              <w:right w:val="single" w:sz="4" w:space="0" w:color="000000"/>
            </w:tcBorders>
          </w:tcPr>
          <w:p w14:paraId="5299A01F" w14:textId="77777777" w:rsidR="00FB71E9" w:rsidRPr="0083383F" w:rsidRDefault="00FB71E9" w:rsidP="00AA1075">
            <w:pPr>
              <w:spacing w:after="38" w:line="240" w:lineRule="exact"/>
              <w:ind w:left="98" w:right="864"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51-100%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6AA09907" w14:textId="77777777" w:rsidR="00FB71E9" w:rsidRPr="0083383F" w:rsidRDefault="00FB71E9"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4</w:t>
            </w:r>
          </w:p>
        </w:tc>
        <w:tc>
          <w:tcPr>
            <w:tcW w:w="1651" w:type="dxa"/>
          </w:tcPr>
          <w:p w14:paraId="2E1BA498" w14:textId="77777777" w:rsidR="00FB71E9" w:rsidRPr="0083383F" w:rsidRDefault="00FB71E9" w:rsidP="00AA1075">
            <w:pPr>
              <w:spacing w:before="24"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3111" w:type="dxa"/>
          </w:tcPr>
          <w:p w14:paraId="75862924" w14:textId="77777777" w:rsidR="00FB71E9" w:rsidRPr="0083383F" w:rsidRDefault="00FB71E9" w:rsidP="00AA1075">
            <w:pPr>
              <w:spacing w:after="38" w:line="240" w:lineRule="exact"/>
              <w:ind w:left="103" w:right="999"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 Copy,</w:t>
            </w:r>
            <w:r w:rsidRPr="0083383F">
              <w:rPr>
                <w:rFonts w:ascii="Arial Narrow" w:eastAsia="Arial Narrow" w:hAnsi="Arial Narrow" w:cs="Arial Narrow"/>
                <w:noProof/>
                <w:color w:val="000000"/>
                <w:sz w:val="18"/>
                <w:szCs w:val="18"/>
              </w:rPr>
              <w:t xml:space="preserve"> CSD</w:t>
            </w:r>
            <w:r w:rsidRPr="0083383F">
              <w:rPr>
                <w:rFonts w:ascii="Arial Narrow" w:eastAsia="Arial Narrow" w:hAnsi="Arial Narrow" w:cs="Arial Narrow"/>
                <w:noProof/>
                <w:color w:val="000000"/>
                <w:spacing w:val="-1"/>
                <w:sz w:val="18"/>
                <w:szCs w:val="18"/>
              </w:rPr>
              <w:t xml:space="preserve"> Report 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FB71E9" w:rsidRPr="0083383F" w14:paraId="4A92E585" w14:textId="77777777" w:rsidTr="00AA1075">
        <w:trPr>
          <w:trHeight w:val="547"/>
        </w:trPr>
        <w:tc>
          <w:tcPr>
            <w:tcW w:w="3259" w:type="dxa"/>
            <w:tcBorders>
              <w:right w:val="single" w:sz="4" w:space="0" w:color="000000"/>
            </w:tcBorders>
          </w:tcPr>
          <w:p w14:paraId="14D5841D" w14:textId="77777777" w:rsidR="00FB71E9" w:rsidRPr="0083383F" w:rsidRDefault="00FB71E9"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31-50%</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5E3A0C86"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3</w:t>
            </w:r>
          </w:p>
        </w:tc>
        <w:tc>
          <w:tcPr>
            <w:tcW w:w="1651" w:type="dxa"/>
          </w:tcPr>
          <w:p w14:paraId="73FF4F29"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11" w:type="dxa"/>
          </w:tcPr>
          <w:p w14:paraId="248CD9F9" w14:textId="77777777" w:rsidR="00FB71E9" w:rsidRPr="0083383F" w:rsidRDefault="00FB71E9"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FB71E9" w:rsidRPr="0083383F" w14:paraId="64E572B2" w14:textId="77777777" w:rsidTr="00AA1075">
        <w:trPr>
          <w:trHeight w:val="501"/>
        </w:trPr>
        <w:tc>
          <w:tcPr>
            <w:tcW w:w="3259" w:type="dxa"/>
            <w:tcBorders>
              <w:right w:val="single" w:sz="4" w:space="0" w:color="000000"/>
            </w:tcBorders>
          </w:tcPr>
          <w:p w14:paraId="007C04C6" w14:textId="77777777" w:rsidR="00FB71E9" w:rsidRPr="0083383F" w:rsidRDefault="00FB71E9" w:rsidP="00AA1075">
            <w:pPr>
              <w:spacing w:before="16" w:after="38" w:line="220" w:lineRule="exact"/>
              <w:ind w:left="98" w:right="955"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z w:val="18"/>
                <w:szCs w:val="18"/>
              </w:rPr>
              <w:t>11-29%</w:t>
            </w:r>
            <w:r w:rsidRPr="0083383F">
              <w:rPr>
                <w:rFonts w:ascii="Arial Narrow" w:eastAsia="Arial Narrow" w:hAnsi="Arial Narrow" w:cs="Arial Narrow"/>
                <w:noProof/>
                <w:color w:val="000000"/>
                <w:spacing w:val="-1"/>
                <w:sz w:val="18"/>
                <w:szCs w:val="18"/>
              </w:rPr>
              <w:t xml:space="preserve">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30CFD129"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2</w:t>
            </w:r>
          </w:p>
        </w:tc>
        <w:tc>
          <w:tcPr>
            <w:tcW w:w="1651" w:type="dxa"/>
          </w:tcPr>
          <w:p w14:paraId="2F97D256" w14:textId="77777777" w:rsidR="00FB71E9" w:rsidRPr="0083383F"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3111" w:type="dxa"/>
          </w:tcPr>
          <w:p w14:paraId="6E6CF44F" w14:textId="77777777" w:rsidR="00FB71E9" w:rsidRPr="0083383F" w:rsidRDefault="00FB71E9" w:rsidP="00AA1075">
            <w:pPr>
              <w:spacing w:before="16"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r w:rsidR="00FB71E9" w:rsidRPr="0083383F" w14:paraId="07A52E4B" w14:textId="77777777" w:rsidTr="00AA1075">
        <w:trPr>
          <w:trHeight w:val="533"/>
        </w:trPr>
        <w:tc>
          <w:tcPr>
            <w:tcW w:w="3259" w:type="dxa"/>
            <w:tcBorders>
              <w:right w:val="single" w:sz="4" w:space="0" w:color="000000"/>
            </w:tcBorders>
          </w:tcPr>
          <w:p w14:paraId="516DFFCA" w14:textId="77777777" w:rsidR="00FB71E9" w:rsidRPr="0083383F" w:rsidRDefault="00FB71E9" w:rsidP="00AA1075">
            <w:pPr>
              <w:spacing w:before="17" w:after="38" w:line="220" w:lineRule="exact"/>
              <w:ind w:left="98" w:right="1046" w:firstLine="1"/>
              <w:rPr>
                <w:rFonts w:ascii="Arial Narrow" w:eastAsia="Arial Narrow" w:hAnsi="Arial Narrow" w:cs="Arial Narrow"/>
                <w:noProof/>
                <w:color w:val="000000"/>
                <w:spacing w:val="2"/>
                <w:sz w:val="18"/>
                <w:szCs w:val="18"/>
              </w:rPr>
            </w:pPr>
            <w:r w:rsidRPr="0083383F">
              <w:rPr>
                <w:rFonts w:ascii="Arial Narrow" w:eastAsia="Arial Narrow" w:hAnsi="Arial Narrow" w:cs="Arial Narrow"/>
                <w:noProof/>
                <w:color w:val="000000"/>
                <w:spacing w:val="-1"/>
                <w:sz w:val="18"/>
                <w:szCs w:val="18"/>
              </w:rPr>
              <w:t xml:space="preserve">1-10% </w:t>
            </w:r>
            <w:r w:rsidRPr="0083383F">
              <w:rPr>
                <w:rFonts w:ascii="Arial Narrow" w:eastAsia="Arial Narrow" w:hAnsi="Arial Narrow" w:cs="Arial Narrow"/>
                <w:noProof/>
                <w:color w:val="000000"/>
                <w:sz w:val="18"/>
                <w:szCs w:val="18"/>
              </w:rPr>
              <w:t xml:space="preserve">Disabled-owned </w:t>
            </w:r>
            <w:r w:rsidRPr="0083383F">
              <w:rPr>
                <w:rFonts w:ascii="Arial Narrow" w:eastAsia="Arial Narrow" w:hAnsi="Arial Narrow" w:cs="Arial Narrow"/>
                <w:noProof/>
                <w:color w:val="000000"/>
                <w:spacing w:val="1"/>
                <w:sz w:val="18"/>
                <w:szCs w:val="18"/>
              </w:rPr>
              <w:t>enterprise</w:t>
            </w:r>
          </w:p>
        </w:tc>
        <w:tc>
          <w:tcPr>
            <w:tcW w:w="1611" w:type="dxa"/>
            <w:tcBorders>
              <w:left w:val="single" w:sz="4" w:space="0" w:color="000000"/>
            </w:tcBorders>
          </w:tcPr>
          <w:p w14:paraId="03FABC28" w14:textId="77777777" w:rsidR="00FB71E9" w:rsidRPr="0083383F" w:rsidRDefault="00FB71E9" w:rsidP="00AA1075">
            <w:pPr>
              <w:spacing w:before="20"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1</w:t>
            </w:r>
          </w:p>
        </w:tc>
        <w:tc>
          <w:tcPr>
            <w:tcW w:w="1651" w:type="dxa"/>
          </w:tcPr>
          <w:p w14:paraId="451100DB" w14:textId="77777777" w:rsidR="00FB71E9" w:rsidRPr="0083383F" w:rsidRDefault="00FB71E9" w:rsidP="00AA1075">
            <w:pPr>
              <w:spacing w:before="20" w:line="199" w:lineRule="exact"/>
              <w:ind w:left="103" w:firstLine="1"/>
              <w:rPr>
                <w:rFonts w:ascii="Arial Narrow" w:eastAsia="Arial Narrow" w:hAnsi="Arial Narrow" w:cs="Arial Narrow"/>
                <w:noProof/>
                <w:color w:val="FF0000"/>
                <w:spacing w:val="-1"/>
                <w:sz w:val="18"/>
                <w:szCs w:val="18"/>
              </w:rPr>
            </w:pPr>
            <w:r w:rsidRPr="0083383F">
              <w:rPr>
                <w:rFonts w:ascii="Arial Narrow" w:eastAsia="Arial Narrow" w:hAnsi="Arial Narrow" w:cs="Arial Narrow"/>
                <w:noProof/>
                <w:color w:val="FF0000"/>
                <w:spacing w:val="-1"/>
                <w:sz w:val="18"/>
                <w:szCs w:val="18"/>
              </w:rPr>
              <w:t>0</w:t>
            </w:r>
          </w:p>
        </w:tc>
        <w:tc>
          <w:tcPr>
            <w:tcW w:w="3111" w:type="dxa"/>
          </w:tcPr>
          <w:p w14:paraId="385A9F7C" w14:textId="77777777" w:rsidR="00FB71E9" w:rsidRPr="0083383F" w:rsidRDefault="00FB71E9" w:rsidP="00AA1075">
            <w:pPr>
              <w:spacing w:before="17" w:after="38" w:line="220" w:lineRule="exact"/>
              <w:ind w:left="103" w:right="673" w:firstLine="1"/>
              <w:rPr>
                <w:rFonts w:ascii="Arial Narrow" w:eastAsia="Arial Narrow" w:hAnsi="Arial Narrow" w:cs="Arial Narrow"/>
                <w:noProof/>
                <w:color w:val="000000"/>
                <w:sz w:val="18"/>
                <w:szCs w:val="18"/>
              </w:rPr>
            </w:pPr>
            <w:r w:rsidRPr="0083383F">
              <w:rPr>
                <w:rFonts w:ascii="Arial Narrow" w:eastAsia="Arial Narrow" w:hAnsi="Arial Narrow" w:cs="Arial Narrow"/>
                <w:noProof/>
                <w:color w:val="000000"/>
                <w:spacing w:val="-1"/>
                <w:sz w:val="18"/>
                <w:szCs w:val="18"/>
              </w:rPr>
              <w:t>ID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Copy,</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CSD</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pacing w:val="-1"/>
                <w:sz w:val="18"/>
                <w:szCs w:val="18"/>
              </w:rPr>
              <w:t>Report</w:t>
            </w:r>
            <w:r w:rsidRPr="0083383F">
              <w:rPr>
                <w:rFonts w:ascii="Arial Narrow" w:eastAsia="Arial Narrow" w:hAnsi="Arial Narrow" w:cs="Arial Narrow"/>
                <w:noProof/>
                <w:color w:val="000000"/>
                <w:spacing w:val="81"/>
                <w:sz w:val="18"/>
                <w:szCs w:val="18"/>
              </w:rPr>
              <w:t xml:space="preserve"> </w:t>
            </w:r>
            <w:r w:rsidRPr="0083383F">
              <w:rPr>
                <w:rFonts w:ascii="Arial Narrow" w:eastAsia="Arial Narrow" w:hAnsi="Arial Narrow" w:cs="Arial Narrow"/>
                <w:noProof/>
                <w:color w:val="000000"/>
                <w:sz w:val="18"/>
                <w:szCs w:val="18"/>
              </w:rPr>
              <w:t xml:space="preserve">and </w:t>
            </w:r>
            <w:r w:rsidRPr="0083383F">
              <w:rPr>
                <w:rFonts w:ascii="Arial Narrow" w:eastAsia="Arial Narrow" w:hAnsi="Arial Narrow" w:cs="Arial Narrow"/>
                <w:noProof/>
                <w:color w:val="000000"/>
                <w:spacing w:val="1"/>
                <w:sz w:val="18"/>
                <w:szCs w:val="18"/>
              </w:rPr>
              <w:t>medical</w:t>
            </w:r>
            <w:r w:rsidRPr="0083383F">
              <w:rPr>
                <w:rFonts w:ascii="Arial Narrow" w:eastAsia="Arial Narrow" w:hAnsi="Arial Narrow" w:cs="Arial Narrow"/>
                <w:noProof/>
                <w:color w:val="000000"/>
                <w:spacing w:val="10"/>
                <w:sz w:val="18"/>
                <w:szCs w:val="18"/>
              </w:rPr>
              <w:t xml:space="preserve"> </w:t>
            </w:r>
            <w:r w:rsidRPr="0083383F">
              <w:rPr>
                <w:rFonts w:ascii="Arial Narrow" w:eastAsia="Arial Narrow" w:hAnsi="Arial Narrow" w:cs="Arial Narrow"/>
                <w:noProof/>
                <w:color w:val="000000"/>
                <w:spacing w:val="1"/>
                <w:sz w:val="18"/>
                <w:szCs w:val="18"/>
              </w:rPr>
              <w:t>certificate</w:t>
            </w:r>
          </w:p>
        </w:tc>
      </w:tr>
    </w:tbl>
    <w:p w14:paraId="66EDA958" w14:textId="77777777" w:rsidR="00FB71E9" w:rsidRPr="00034516" w:rsidRDefault="00FB71E9" w:rsidP="00FB71E9">
      <w:pPr>
        <w:spacing w:before="186" w:line="260" w:lineRule="exact"/>
        <w:ind w:right="994" w:firstLine="1"/>
        <w:rPr>
          <w:rFonts w:ascii="Arial Narrow" w:eastAsia="Arial Narrow" w:hAnsi="Arial Narrow" w:cs="Arial Narrow"/>
          <w:b/>
          <w:bCs/>
          <w:noProof/>
          <w:color w:val="000000"/>
          <w:spacing w:val="3"/>
          <w:sz w:val="18"/>
          <w:szCs w:val="18"/>
        </w:rPr>
      </w:pPr>
      <w:r w:rsidRPr="00034516">
        <w:rPr>
          <w:rFonts w:ascii="Arial Narrow" w:eastAsia="Arial Narrow" w:hAnsi="Arial Narrow" w:cs="Arial Narrow"/>
          <w:b/>
          <w:bCs/>
          <w:noProof/>
          <w:color w:val="000000"/>
          <w:sz w:val="18"/>
          <w:szCs w:val="18"/>
        </w:rPr>
        <w:lastRenderedPageBreak/>
        <w:t xml:space="preserve">Points </w:t>
      </w:r>
      <w:r w:rsidRPr="00034516">
        <w:rPr>
          <w:rFonts w:ascii="Arial Narrow" w:eastAsia="Arial Narrow" w:hAnsi="Arial Narrow" w:cs="Arial Narrow"/>
          <w:b/>
          <w:bCs/>
          <w:noProof/>
          <w:color w:val="000000"/>
          <w:spacing w:val="1"/>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the specific </w:t>
      </w:r>
      <w:r w:rsidRPr="00034516">
        <w:rPr>
          <w:rFonts w:ascii="Arial Narrow" w:eastAsia="Arial Narrow" w:hAnsi="Arial Narrow" w:cs="Arial Narrow"/>
          <w:b/>
          <w:bCs/>
          <w:noProof/>
          <w:color w:val="000000"/>
          <w:spacing w:val="1"/>
          <w:sz w:val="18"/>
          <w:szCs w:val="18"/>
        </w:rPr>
        <w:t>goals</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for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contracting </w:t>
      </w:r>
      <w:r w:rsidRPr="00034516">
        <w:rPr>
          <w:rFonts w:ascii="Arial Narrow" w:eastAsia="Arial Narrow" w:hAnsi="Arial Narrow" w:cs="Arial Narrow"/>
          <w:b/>
          <w:bCs/>
          <w:noProof/>
          <w:color w:val="000000"/>
          <w:spacing w:val="1"/>
          <w:sz w:val="18"/>
          <w:szCs w:val="18"/>
        </w:rPr>
        <w:t>with</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 xml:space="preserve">persons, </w:t>
      </w:r>
      <w:r w:rsidRPr="00034516">
        <w:rPr>
          <w:rFonts w:ascii="Arial Narrow" w:eastAsia="Arial Narrow" w:hAnsi="Arial Narrow" w:cs="Arial Narrow"/>
          <w:b/>
          <w:bCs/>
          <w:noProof/>
          <w:color w:val="000000"/>
          <w:spacing w:val="1"/>
          <w:sz w:val="18"/>
          <w:szCs w:val="18"/>
        </w:rPr>
        <w:t>or</w:t>
      </w:r>
      <w:r w:rsidRPr="00034516">
        <w:rPr>
          <w:rFonts w:ascii="Arial Narrow" w:eastAsia="Arial Narrow" w:hAnsi="Arial Narrow" w:cs="Arial Narrow"/>
          <w:b/>
          <w:bCs/>
          <w:noProof/>
          <w:color w:val="000000"/>
          <w:spacing w:val="-1"/>
          <w:sz w:val="18"/>
          <w:szCs w:val="18"/>
        </w:rPr>
        <w:t xml:space="preserve"> </w:t>
      </w:r>
      <w:r w:rsidRPr="00034516">
        <w:rPr>
          <w:rFonts w:ascii="Arial Narrow" w:eastAsia="Arial Narrow" w:hAnsi="Arial Narrow" w:cs="Arial Narrow"/>
          <w:b/>
          <w:bCs/>
          <w:noProof/>
          <w:color w:val="000000"/>
          <w:sz w:val="18"/>
          <w:szCs w:val="18"/>
        </w:rPr>
        <w:t xml:space="preserve">categories </w:t>
      </w:r>
      <w:r w:rsidRPr="00034516">
        <w:rPr>
          <w:rFonts w:ascii="Arial Narrow" w:eastAsia="Arial Narrow" w:hAnsi="Arial Narrow" w:cs="Arial Narrow"/>
          <w:b/>
          <w:bCs/>
          <w:noProof/>
          <w:color w:val="000000"/>
          <w:spacing w:val="1"/>
          <w:sz w:val="18"/>
          <w:szCs w:val="18"/>
        </w:rPr>
        <w:t>of</w:t>
      </w:r>
      <w:r w:rsidRPr="00034516">
        <w:rPr>
          <w:rFonts w:ascii="Arial Narrow" w:eastAsia="Arial Narrow" w:hAnsi="Arial Narrow" w:cs="Arial Narrow"/>
          <w:b/>
          <w:bCs/>
          <w:noProof/>
          <w:color w:val="000000"/>
          <w:spacing w:val="-2"/>
          <w:sz w:val="18"/>
          <w:szCs w:val="18"/>
        </w:rPr>
        <w:t xml:space="preserve"> </w:t>
      </w:r>
      <w:r w:rsidRPr="00034516">
        <w:rPr>
          <w:rFonts w:ascii="Arial Narrow" w:eastAsia="Arial Narrow" w:hAnsi="Arial Narrow" w:cs="Arial Narrow"/>
          <w:b/>
          <w:bCs/>
          <w:noProof/>
          <w:color w:val="000000"/>
          <w:sz w:val="18"/>
          <w:szCs w:val="18"/>
        </w:rPr>
        <w:t>persons,</w:t>
      </w:r>
      <w:r w:rsidRPr="00034516">
        <w:rPr>
          <w:rFonts w:ascii="Arial Narrow" w:eastAsia="Arial Narrow" w:hAnsi="Arial Narrow" w:cs="Arial Narrow"/>
          <w:b/>
          <w:bCs/>
          <w:noProof/>
          <w:color w:val="000000"/>
          <w:spacing w:val="-2"/>
          <w:sz w:val="18"/>
          <w:szCs w:val="18"/>
        </w:rPr>
        <w:t xml:space="preserve"> hi</w:t>
      </w:r>
      <w:r w:rsidRPr="00034516">
        <w:rPr>
          <w:rFonts w:ascii="Arial Narrow" w:eastAsia="Arial Narrow" w:hAnsi="Arial Narrow" w:cs="Arial Narrow"/>
          <w:b/>
          <w:bCs/>
          <w:noProof/>
          <w:color w:val="000000"/>
          <w:sz w:val="18"/>
          <w:szCs w:val="18"/>
        </w:rPr>
        <w:t xml:space="preserve">storically dsadvantaged </w:t>
      </w:r>
      <w:r w:rsidRPr="00034516">
        <w:rPr>
          <w:rFonts w:ascii="Arial Narrow" w:eastAsia="Arial Narrow" w:hAnsi="Arial Narrow" w:cs="Arial Narrow"/>
          <w:b/>
          <w:bCs/>
          <w:noProof/>
          <w:color w:val="000000"/>
          <w:spacing w:val="-1"/>
          <w:sz w:val="18"/>
          <w:szCs w:val="18"/>
        </w:rPr>
        <w:t>by</w:t>
      </w:r>
      <w:r w:rsidRPr="00034516">
        <w:rPr>
          <w:rFonts w:ascii="Arial Narrow" w:eastAsia="Arial Narrow" w:hAnsi="Arial Narrow" w:cs="Arial Narrow"/>
          <w:b/>
          <w:bCs/>
          <w:noProof/>
          <w:color w:val="000000"/>
          <w:sz w:val="18"/>
          <w:szCs w:val="18"/>
        </w:rPr>
        <w:t xml:space="preserve"> </w:t>
      </w:r>
      <w:r w:rsidRPr="00034516">
        <w:rPr>
          <w:rFonts w:ascii="Arial Narrow" w:eastAsia="Arial Narrow" w:hAnsi="Arial Narrow" w:cs="Arial Narrow"/>
          <w:b/>
          <w:bCs/>
          <w:noProof/>
          <w:color w:val="000000"/>
          <w:spacing w:val="1"/>
          <w:sz w:val="18"/>
          <w:szCs w:val="18"/>
        </w:rPr>
        <w:t>unfair discrimination</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3"/>
          <w:sz w:val="18"/>
          <w:szCs w:val="18"/>
        </w:rPr>
        <w:t>on</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the</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basis</w:t>
      </w:r>
      <w:r w:rsidRPr="00034516">
        <w:rPr>
          <w:rFonts w:ascii="Arial Narrow" w:eastAsia="Arial Narrow" w:hAnsi="Arial Narrow" w:cs="Arial Narrow"/>
          <w:b/>
          <w:bCs/>
          <w:noProof/>
          <w:color w:val="000000"/>
          <w:spacing w:val="4"/>
          <w:sz w:val="18"/>
          <w:szCs w:val="18"/>
        </w:rPr>
        <w:t xml:space="preserve"> </w:t>
      </w:r>
      <w:r w:rsidRPr="00034516">
        <w:rPr>
          <w:rFonts w:ascii="Arial Narrow" w:eastAsia="Arial Narrow" w:hAnsi="Arial Narrow" w:cs="Arial Narrow"/>
          <w:b/>
          <w:bCs/>
          <w:noProof/>
          <w:color w:val="000000"/>
          <w:spacing w:val="2"/>
          <w:sz w:val="18"/>
          <w:szCs w:val="18"/>
        </w:rPr>
        <w:t>of</w:t>
      </w:r>
      <w:r w:rsidRPr="00034516">
        <w:rPr>
          <w:rFonts w:ascii="Arial Narrow" w:eastAsia="Arial Narrow" w:hAnsi="Arial Narrow" w:cs="Arial Narrow"/>
          <w:b/>
          <w:bCs/>
          <w:noProof/>
          <w:color w:val="000000"/>
          <w:spacing w:val="5"/>
          <w:sz w:val="18"/>
          <w:szCs w:val="18"/>
        </w:rPr>
        <w:t xml:space="preserve"> </w:t>
      </w:r>
      <w:r w:rsidRPr="00034516">
        <w:rPr>
          <w:rFonts w:ascii="Arial Narrow" w:eastAsia="Arial Narrow" w:hAnsi="Arial Narrow" w:cs="Arial Narrow"/>
          <w:b/>
          <w:bCs/>
          <w:noProof/>
          <w:color w:val="000000"/>
          <w:spacing w:val="1"/>
          <w:sz w:val="18"/>
          <w:szCs w:val="18"/>
        </w:rPr>
        <w:t>youth:</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1687"/>
        <w:gridCol w:w="1793"/>
        <w:gridCol w:w="3404"/>
      </w:tblGrid>
      <w:tr w:rsidR="00FB71E9" w:rsidRPr="00034516" w14:paraId="5E885000" w14:textId="77777777" w:rsidTr="00AA1075">
        <w:trPr>
          <w:trHeight w:val="1258"/>
        </w:trPr>
        <w:tc>
          <w:tcPr>
            <w:tcW w:w="2535" w:type="dxa"/>
            <w:shd w:val="clear" w:color="000000" w:fill="BFBFBF"/>
          </w:tcPr>
          <w:p w14:paraId="4686745A" w14:textId="77777777" w:rsidR="00FB71E9" w:rsidRPr="00034516" w:rsidRDefault="00FB71E9" w:rsidP="00AA1075">
            <w:pPr>
              <w:spacing w:before="19" w:line="199" w:lineRule="exact"/>
              <w:ind w:left="9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Youth-owned</w:t>
            </w:r>
          </w:p>
        </w:tc>
        <w:tc>
          <w:tcPr>
            <w:tcW w:w="1687" w:type="dxa"/>
            <w:shd w:val="clear" w:color="000000" w:fill="BFBFBF"/>
          </w:tcPr>
          <w:p w14:paraId="2F2A834D" w14:textId="77777777" w:rsidR="00FB71E9" w:rsidRPr="00034516" w:rsidRDefault="00FB71E9" w:rsidP="00AA1075">
            <w:pPr>
              <w:spacing w:before="5" w:after="39" w:line="233" w:lineRule="exact"/>
              <w:ind w:left="102" w:right="669" w:firstLine="1"/>
              <w:jc w:val="both"/>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Number</w:t>
            </w:r>
            <w:r w:rsidRPr="00034516">
              <w:rPr>
                <w:rFonts w:ascii="Arial Narrow" w:eastAsia="Arial Narrow" w:hAnsi="Arial Narrow" w:cs="Arial Narrow"/>
                <w:noProof/>
                <w:color w:val="000000"/>
                <w:spacing w:val="24"/>
                <w:sz w:val="18"/>
                <w:szCs w:val="18"/>
              </w:rPr>
              <w:t xml:space="preserve"> </w:t>
            </w:r>
            <w:r w:rsidRPr="00034516">
              <w:rPr>
                <w:rFonts w:ascii="Arial Narrow" w:eastAsia="Arial Narrow" w:hAnsi="Arial Narrow" w:cs="Arial Narrow"/>
                <w:noProof/>
                <w:color w:val="000000"/>
                <w:spacing w:val="-1"/>
                <w:sz w:val="18"/>
                <w:szCs w:val="18"/>
              </w:rPr>
              <w:t>of points</w:t>
            </w:r>
            <w:r w:rsidRPr="00034516">
              <w:rPr>
                <w:rFonts w:ascii="Arial Narrow" w:eastAsia="Arial Narrow" w:hAnsi="Arial Narrow" w:cs="Arial Narrow"/>
                <w:noProof/>
                <w:color w:val="000000"/>
                <w:spacing w:val="125"/>
                <w:sz w:val="18"/>
                <w:szCs w:val="18"/>
              </w:rPr>
              <w:t xml:space="preserve"> </w:t>
            </w:r>
            <w:r w:rsidRPr="00034516">
              <w:rPr>
                <w:rFonts w:ascii="Arial Narrow" w:eastAsia="Arial Narrow" w:hAnsi="Arial Narrow" w:cs="Arial Narrow"/>
                <w:noProof/>
                <w:color w:val="000000"/>
                <w:spacing w:val="-1"/>
                <w:sz w:val="18"/>
                <w:szCs w:val="18"/>
              </w:rPr>
              <w:t xml:space="preserve">on </w:t>
            </w:r>
            <w:r w:rsidRPr="00034516">
              <w:rPr>
                <w:rFonts w:ascii="Arial Narrow" w:eastAsia="Arial Narrow" w:hAnsi="Arial Narrow" w:cs="Arial Narrow"/>
                <w:noProof/>
                <w:color w:val="000000"/>
                <w:spacing w:val="2"/>
                <w:sz w:val="18"/>
                <w:szCs w:val="18"/>
              </w:rPr>
              <w:t xml:space="preserve">80/20 </w:t>
            </w:r>
            <w:r w:rsidRPr="00034516">
              <w:rPr>
                <w:rFonts w:ascii="Arial Narrow" w:eastAsia="Arial Narrow" w:hAnsi="Arial Narrow" w:cs="Arial Narrow"/>
                <w:noProof/>
                <w:color w:val="000000"/>
                <w:spacing w:val="1"/>
                <w:sz w:val="18"/>
                <w:szCs w:val="18"/>
              </w:rPr>
              <w:t>points system</w:t>
            </w:r>
          </w:p>
        </w:tc>
        <w:tc>
          <w:tcPr>
            <w:tcW w:w="1793" w:type="dxa"/>
            <w:shd w:val="clear" w:color="000000" w:fill="BFBFBF"/>
          </w:tcPr>
          <w:p w14:paraId="0CFBFC50" w14:textId="77777777" w:rsidR="00FB71E9" w:rsidRPr="00034516" w:rsidRDefault="00FB71E9" w:rsidP="00AA1075">
            <w:pPr>
              <w:spacing w:before="14" w:after="38" w:line="230" w:lineRule="exact"/>
              <w:ind w:left="105" w:right="668" w:firstLine="1"/>
              <w:jc w:val="both"/>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Number</w:t>
            </w:r>
            <w:r w:rsidRPr="00034516">
              <w:rPr>
                <w:rFonts w:ascii="Arial Narrow" w:eastAsia="Arial Narrow" w:hAnsi="Arial Narrow" w:cs="Arial Narrow"/>
                <w:noProof/>
                <w:color w:val="000000"/>
                <w:spacing w:val="127"/>
                <w:sz w:val="18"/>
                <w:szCs w:val="18"/>
              </w:rPr>
              <w:t xml:space="preserve"> </w:t>
            </w:r>
            <w:r w:rsidRPr="00034516">
              <w:rPr>
                <w:rFonts w:ascii="Arial Narrow" w:eastAsia="Arial Narrow" w:hAnsi="Arial Narrow" w:cs="Arial Narrow"/>
                <w:noProof/>
                <w:color w:val="000000"/>
                <w:spacing w:val="-1"/>
                <w:sz w:val="18"/>
                <w:szCs w:val="18"/>
              </w:rPr>
              <w:t>of points</w:t>
            </w:r>
            <w:r w:rsidRPr="00034516">
              <w:rPr>
                <w:rFonts w:ascii="Arial Narrow" w:eastAsia="Arial Narrow" w:hAnsi="Arial Narrow" w:cs="Arial Narrow"/>
                <w:noProof/>
                <w:color w:val="000000"/>
                <w:spacing w:val="228"/>
                <w:sz w:val="18"/>
                <w:szCs w:val="18"/>
              </w:rPr>
              <w:t xml:space="preserve"> </w:t>
            </w:r>
            <w:r w:rsidRPr="00034516">
              <w:rPr>
                <w:rFonts w:ascii="Arial Narrow" w:eastAsia="Arial Narrow" w:hAnsi="Arial Narrow" w:cs="Arial Narrow"/>
                <w:noProof/>
                <w:color w:val="000000"/>
                <w:spacing w:val="-1"/>
                <w:sz w:val="18"/>
                <w:szCs w:val="18"/>
              </w:rPr>
              <w:t xml:space="preserve">on </w:t>
            </w:r>
            <w:r w:rsidRPr="00034516">
              <w:rPr>
                <w:rFonts w:ascii="Arial Narrow" w:eastAsia="Arial Narrow" w:hAnsi="Arial Narrow" w:cs="Arial Narrow"/>
                <w:noProof/>
                <w:color w:val="000000"/>
                <w:sz w:val="18"/>
                <w:szCs w:val="18"/>
              </w:rPr>
              <w:t xml:space="preserve">90/10 </w:t>
            </w:r>
            <w:r w:rsidRPr="00034516">
              <w:rPr>
                <w:rFonts w:ascii="Arial Narrow" w:eastAsia="Arial Narrow" w:hAnsi="Arial Narrow" w:cs="Arial Narrow"/>
                <w:noProof/>
                <w:color w:val="000000"/>
                <w:spacing w:val="-1"/>
                <w:sz w:val="18"/>
                <w:szCs w:val="18"/>
              </w:rPr>
              <w:t xml:space="preserve">points </w:t>
            </w:r>
            <w:r w:rsidRPr="00034516">
              <w:rPr>
                <w:rFonts w:ascii="Arial Narrow" w:eastAsia="Arial Narrow" w:hAnsi="Arial Narrow" w:cs="Arial Narrow"/>
                <w:noProof/>
                <w:color w:val="000000"/>
                <w:spacing w:val="1"/>
                <w:sz w:val="18"/>
                <w:szCs w:val="18"/>
              </w:rPr>
              <w:t>system</w:t>
            </w:r>
          </w:p>
        </w:tc>
        <w:tc>
          <w:tcPr>
            <w:tcW w:w="3404" w:type="dxa"/>
            <w:shd w:val="clear" w:color="000000" w:fill="BFBFBF"/>
          </w:tcPr>
          <w:p w14:paraId="3A0B4CA6" w14:textId="77777777" w:rsidR="00FB71E9" w:rsidRPr="00034516"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Required</w:t>
            </w:r>
            <w:r w:rsidRPr="00034516">
              <w:rPr>
                <w:rFonts w:ascii="Arial Narrow" w:eastAsia="Arial Narrow" w:hAnsi="Arial Narrow" w:cs="Arial Narrow"/>
                <w:noProof/>
                <w:color w:val="000000"/>
                <w:spacing w:val="-1"/>
                <w:sz w:val="18"/>
                <w:szCs w:val="18"/>
              </w:rPr>
              <w:t xml:space="preserve"> Proof</w:t>
            </w:r>
          </w:p>
        </w:tc>
      </w:tr>
      <w:tr w:rsidR="00FB71E9" w:rsidRPr="00034516" w14:paraId="7DB4F531" w14:textId="77777777" w:rsidTr="00AA1075">
        <w:trPr>
          <w:trHeight w:val="535"/>
        </w:trPr>
        <w:tc>
          <w:tcPr>
            <w:tcW w:w="2535" w:type="dxa"/>
          </w:tcPr>
          <w:p w14:paraId="2E71E5B8" w14:textId="77777777" w:rsidR="00FB71E9" w:rsidRPr="00034516" w:rsidRDefault="00FB71E9" w:rsidP="00AA1075">
            <w:pPr>
              <w:spacing w:before="24" w:line="199" w:lineRule="exact"/>
              <w:ind w:left="98" w:firstLine="1"/>
              <w:rPr>
                <w:rFonts w:ascii="Arial Narrow" w:eastAsia="Arial Narrow" w:hAnsi="Arial Narrow" w:cs="Arial Narrow"/>
                <w:noProof/>
                <w:color w:val="000000"/>
                <w:spacing w:val="-2"/>
                <w:sz w:val="18"/>
                <w:szCs w:val="18"/>
              </w:rPr>
            </w:pPr>
            <w:r w:rsidRPr="00034516">
              <w:rPr>
                <w:rFonts w:ascii="Arial Narrow" w:eastAsia="Arial Narrow" w:hAnsi="Arial Narrow" w:cs="Arial Narrow"/>
                <w:noProof/>
                <w:color w:val="000000"/>
                <w:spacing w:val="-1"/>
                <w:sz w:val="18"/>
                <w:szCs w:val="18"/>
              </w:rPr>
              <w:t>51-100%</w:t>
            </w:r>
            <w:r w:rsidRPr="00034516">
              <w:rPr>
                <w:rFonts w:ascii="Arial Narrow" w:eastAsia="Arial Narrow" w:hAnsi="Arial Narrow" w:cs="Arial Narrow"/>
                <w:noProof/>
                <w:color w:val="000000"/>
                <w:spacing w:val="-2"/>
                <w:sz w:val="18"/>
                <w:szCs w:val="18"/>
              </w:rPr>
              <w:t xml:space="preserve"> </w:t>
            </w:r>
            <w:r w:rsidRPr="00034516">
              <w:rPr>
                <w:rFonts w:ascii="Arial Narrow" w:eastAsia="Arial Narrow" w:hAnsi="Arial Narrow" w:cs="Arial Narrow"/>
                <w:noProof/>
                <w:color w:val="000000"/>
                <w:spacing w:val="-1"/>
                <w:sz w:val="18"/>
                <w:szCs w:val="18"/>
              </w:rPr>
              <w:t>Youth-</w:t>
            </w:r>
          </w:p>
          <w:p w14:paraId="628695E3" w14:textId="77777777" w:rsidR="00FB71E9" w:rsidRPr="00034516" w:rsidRDefault="00FB71E9" w:rsidP="00AA1075">
            <w:pPr>
              <w:spacing w:before="38" w:after="38" w:line="200" w:lineRule="exact"/>
              <w:ind w:left="98" w:firstLine="1"/>
              <w:rPr>
                <w:rFonts w:ascii="Arial Narrow" w:eastAsia="Arial Narrow" w:hAnsi="Arial Narrow" w:cs="Arial Narrow"/>
                <w:noProof/>
                <w:color w:val="000000"/>
                <w:sz w:val="18"/>
                <w:szCs w:val="18"/>
              </w:rPr>
            </w:pPr>
            <w:r w:rsidRPr="00034516">
              <w:rPr>
                <w:rFonts w:ascii="Arial Narrow" w:eastAsia="Arial Narrow" w:hAnsi="Arial Narrow" w:cs="Arial Narrow"/>
                <w:noProof/>
                <w:color w:val="000000"/>
                <w:spacing w:val="-1"/>
                <w:sz w:val="18"/>
                <w:szCs w:val="18"/>
              </w:rPr>
              <w:t xml:space="preserve">owned </w:t>
            </w:r>
            <w:r w:rsidRPr="00034516">
              <w:rPr>
                <w:rFonts w:ascii="Arial Narrow" w:eastAsia="Arial Narrow" w:hAnsi="Arial Narrow" w:cs="Arial Narrow"/>
                <w:noProof/>
                <w:color w:val="000000"/>
                <w:sz w:val="18"/>
                <w:szCs w:val="18"/>
              </w:rPr>
              <w:t>enterprise</w:t>
            </w:r>
          </w:p>
        </w:tc>
        <w:tc>
          <w:tcPr>
            <w:tcW w:w="1687" w:type="dxa"/>
          </w:tcPr>
          <w:p w14:paraId="603121B2" w14:textId="77777777" w:rsidR="00FB71E9" w:rsidRPr="00034516" w:rsidRDefault="00FB71E9" w:rsidP="00AA1075">
            <w:pPr>
              <w:spacing w:before="24"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4</w:t>
            </w:r>
          </w:p>
        </w:tc>
        <w:tc>
          <w:tcPr>
            <w:tcW w:w="1793" w:type="dxa"/>
          </w:tcPr>
          <w:p w14:paraId="57E689A5" w14:textId="77777777" w:rsidR="00FB71E9" w:rsidRPr="00034516" w:rsidRDefault="00FB71E9" w:rsidP="00AA1075">
            <w:pPr>
              <w:spacing w:before="24"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2</w:t>
            </w:r>
          </w:p>
        </w:tc>
        <w:tc>
          <w:tcPr>
            <w:tcW w:w="3404" w:type="dxa"/>
          </w:tcPr>
          <w:p w14:paraId="423B72EE" w14:textId="77777777" w:rsidR="00FB71E9" w:rsidRPr="00034516" w:rsidRDefault="00FB71E9" w:rsidP="00AA1075">
            <w:pPr>
              <w:spacing w:before="24"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FB71E9" w:rsidRPr="00034516" w14:paraId="2D8BCA17" w14:textId="77777777" w:rsidTr="00AA1075">
        <w:trPr>
          <w:trHeight w:val="631"/>
        </w:trPr>
        <w:tc>
          <w:tcPr>
            <w:tcW w:w="2535" w:type="dxa"/>
          </w:tcPr>
          <w:p w14:paraId="222F45C0" w14:textId="77777777" w:rsidR="00FB71E9" w:rsidRPr="00034516" w:rsidRDefault="00FB71E9"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31-50%</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687" w:type="dxa"/>
          </w:tcPr>
          <w:p w14:paraId="0A938E6D" w14:textId="77777777" w:rsidR="00FB71E9" w:rsidRPr="00034516"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3</w:t>
            </w:r>
          </w:p>
        </w:tc>
        <w:tc>
          <w:tcPr>
            <w:tcW w:w="1793" w:type="dxa"/>
          </w:tcPr>
          <w:p w14:paraId="59CB9D80" w14:textId="77777777" w:rsidR="00FB71E9" w:rsidRPr="00034516" w:rsidRDefault="00FB71E9"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1</w:t>
            </w:r>
          </w:p>
        </w:tc>
        <w:tc>
          <w:tcPr>
            <w:tcW w:w="3404" w:type="dxa"/>
          </w:tcPr>
          <w:p w14:paraId="7366104A" w14:textId="77777777" w:rsidR="00FB71E9" w:rsidRPr="00034516"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FB71E9" w:rsidRPr="00034516" w14:paraId="79F1E793" w14:textId="77777777" w:rsidTr="00AA1075">
        <w:trPr>
          <w:trHeight w:val="578"/>
        </w:trPr>
        <w:tc>
          <w:tcPr>
            <w:tcW w:w="2535" w:type="dxa"/>
          </w:tcPr>
          <w:p w14:paraId="66D49AB6" w14:textId="77777777" w:rsidR="00FB71E9" w:rsidRPr="00034516" w:rsidRDefault="00FB71E9" w:rsidP="00AA1075">
            <w:pPr>
              <w:spacing w:before="16" w:after="38" w:line="220" w:lineRule="exact"/>
              <w:ind w:left="98" w:right="737"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z w:val="18"/>
                <w:szCs w:val="18"/>
              </w:rPr>
              <w:t>11-29%</w:t>
            </w:r>
            <w:r w:rsidRPr="00034516">
              <w:rPr>
                <w:rFonts w:ascii="Arial Narrow" w:eastAsia="Arial Narrow" w:hAnsi="Arial Narrow" w:cs="Arial Narrow"/>
                <w:noProof/>
                <w:color w:val="000000"/>
                <w:spacing w:val="-1"/>
                <w:sz w:val="18"/>
                <w:szCs w:val="18"/>
              </w:rPr>
              <w:t xml:space="preserve"> Youth-owned </w:t>
            </w:r>
            <w:r w:rsidRPr="00034516">
              <w:rPr>
                <w:rFonts w:ascii="Arial Narrow" w:eastAsia="Arial Narrow" w:hAnsi="Arial Narrow" w:cs="Arial Narrow"/>
                <w:noProof/>
                <w:color w:val="000000"/>
                <w:spacing w:val="1"/>
                <w:sz w:val="18"/>
                <w:szCs w:val="18"/>
              </w:rPr>
              <w:t>enterprise</w:t>
            </w:r>
          </w:p>
        </w:tc>
        <w:tc>
          <w:tcPr>
            <w:tcW w:w="1687" w:type="dxa"/>
          </w:tcPr>
          <w:p w14:paraId="05402777" w14:textId="77777777" w:rsidR="00FB71E9" w:rsidRPr="00034516"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2</w:t>
            </w:r>
          </w:p>
        </w:tc>
        <w:tc>
          <w:tcPr>
            <w:tcW w:w="1793" w:type="dxa"/>
          </w:tcPr>
          <w:p w14:paraId="0936B090" w14:textId="77777777" w:rsidR="00FB71E9" w:rsidRPr="00034516" w:rsidRDefault="00FB71E9"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1</w:t>
            </w:r>
          </w:p>
        </w:tc>
        <w:tc>
          <w:tcPr>
            <w:tcW w:w="3404" w:type="dxa"/>
          </w:tcPr>
          <w:p w14:paraId="12203DDC" w14:textId="77777777" w:rsidR="00FB71E9" w:rsidRPr="00034516"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r w:rsidR="00FB71E9" w:rsidRPr="00034516" w14:paraId="0A6807E4" w14:textId="77777777" w:rsidTr="00AA1075">
        <w:trPr>
          <w:trHeight w:val="616"/>
        </w:trPr>
        <w:tc>
          <w:tcPr>
            <w:tcW w:w="2535" w:type="dxa"/>
          </w:tcPr>
          <w:p w14:paraId="504DFD9E" w14:textId="77777777" w:rsidR="00FB71E9" w:rsidRPr="00034516" w:rsidRDefault="00FB71E9" w:rsidP="00AA1075">
            <w:pPr>
              <w:spacing w:before="19" w:after="41" w:line="220" w:lineRule="exact"/>
              <w:ind w:left="98" w:right="828"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 xml:space="preserve">1-10% Youth-owned </w:t>
            </w:r>
            <w:r w:rsidRPr="00034516">
              <w:rPr>
                <w:rFonts w:ascii="Arial Narrow" w:eastAsia="Arial Narrow" w:hAnsi="Arial Narrow" w:cs="Arial Narrow"/>
                <w:noProof/>
                <w:color w:val="000000"/>
                <w:spacing w:val="1"/>
                <w:sz w:val="18"/>
                <w:szCs w:val="18"/>
              </w:rPr>
              <w:t>enterprise</w:t>
            </w:r>
          </w:p>
        </w:tc>
        <w:tc>
          <w:tcPr>
            <w:tcW w:w="1687" w:type="dxa"/>
          </w:tcPr>
          <w:p w14:paraId="5B07831E" w14:textId="77777777" w:rsidR="00FB71E9" w:rsidRPr="00034516" w:rsidRDefault="00FB71E9" w:rsidP="00AA1075">
            <w:pPr>
              <w:spacing w:before="19" w:line="199" w:lineRule="exact"/>
              <w:ind w:left="103"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0</w:t>
            </w:r>
          </w:p>
        </w:tc>
        <w:tc>
          <w:tcPr>
            <w:tcW w:w="1793" w:type="dxa"/>
          </w:tcPr>
          <w:p w14:paraId="4A3E053E" w14:textId="77777777" w:rsidR="00FB71E9" w:rsidRPr="00034516" w:rsidRDefault="00FB71E9" w:rsidP="00AA1075">
            <w:pPr>
              <w:spacing w:before="19" w:line="199" w:lineRule="exact"/>
              <w:ind w:left="106" w:firstLine="1"/>
              <w:rPr>
                <w:rFonts w:ascii="Arial Narrow" w:eastAsia="Arial Narrow" w:hAnsi="Arial Narrow" w:cs="Arial Narrow"/>
                <w:noProof/>
                <w:color w:val="FF0000"/>
                <w:spacing w:val="-1"/>
                <w:sz w:val="18"/>
                <w:szCs w:val="18"/>
              </w:rPr>
            </w:pPr>
            <w:r w:rsidRPr="00034516">
              <w:rPr>
                <w:rFonts w:ascii="Arial Narrow" w:eastAsia="Arial Narrow" w:hAnsi="Arial Narrow" w:cs="Arial Narrow"/>
                <w:noProof/>
                <w:color w:val="FF0000"/>
                <w:spacing w:val="-1"/>
                <w:sz w:val="18"/>
                <w:szCs w:val="18"/>
              </w:rPr>
              <w:t>0</w:t>
            </w:r>
          </w:p>
        </w:tc>
        <w:tc>
          <w:tcPr>
            <w:tcW w:w="3404" w:type="dxa"/>
          </w:tcPr>
          <w:p w14:paraId="485BF237" w14:textId="77777777" w:rsidR="00FB71E9" w:rsidRPr="00034516" w:rsidRDefault="00FB71E9" w:rsidP="00AA1075">
            <w:pPr>
              <w:spacing w:before="19" w:line="199" w:lineRule="exact"/>
              <w:ind w:left="103" w:firstLine="1"/>
              <w:rPr>
                <w:rFonts w:ascii="Arial Narrow" w:eastAsia="Arial Narrow" w:hAnsi="Arial Narrow" w:cs="Arial Narrow"/>
                <w:noProof/>
                <w:color w:val="000000"/>
                <w:spacing w:val="-1"/>
                <w:sz w:val="18"/>
                <w:szCs w:val="18"/>
              </w:rPr>
            </w:pPr>
            <w:r w:rsidRPr="00034516">
              <w:rPr>
                <w:rFonts w:ascii="Arial Narrow" w:eastAsia="Arial Narrow" w:hAnsi="Arial Narrow" w:cs="Arial Narrow"/>
                <w:noProof/>
                <w:color w:val="000000"/>
                <w:spacing w:val="-1"/>
                <w:sz w:val="18"/>
                <w:szCs w:val="18"/>
              </w:rPr>
              <w:t>CSD</w:t>
            </w:r>
            <w:r w:rsidRPr="00034516">
              <w:rPr>
                <w:rFonts w:ascii="Arial Narrow" w:eastAsia="Arial Narrow" w:hAnsi="Arial Narrow" w:cs="Arial Narrow"/>
                <w:noProof/>
                <w:color w:val="000000"/>
                <w:spacing w:val="1"/>
                <w:sz w:val="18"/>
                <w:szCs w:val="18"/>
              </w:rPr>
              <w:t xml:space="preserve"> </w:t>
            </w:r>
            <w:r w:rsidRPr="00034516">
              <w:rPr>
                <w:rFonts w:ascii="Arial Narrow" w:eastAsia="Arial Narrow" w:hAnsi="Arial Narrow" w:cs="Arial Narrow"/>
                <w:noProof/>
                <w:color w:val="000000"/>
                <w:spacing w:val="-1"/>
                <w:sz w:val="18"/>
                <w:szCs w:val="18"/>
              </w:rPr>
              <w:t xml:space="preserve">Report </w:t>
            </w:r>
            <w:r w:rsidRPr="00034516">
              <w:rPr>
                <w:rFonts w:ascii="Arial Narrow" w:eastAsia="Arial Narrow" w:hAnsi="Arial Narrow" w:cs="Arial Narrow"/>
                <w:noProof/>
                <w:color w:val="000000"/>
                <w:sz w:val="18"/>
                <w:szCs w:val="18"/>
              </w:rPr>
              <w:t xml:space="preserve">and </w:t>
            </w:r>
            <w:r w:rsidRPr="00034516">
              <w:rPr>
                <w:rFonts w:ascii="Arial Narrow" w:eastAsia="Arial Narrow" w:hAnsi="Arial Narrow" w:cs="Arial Narrow"/>
                <w:noProof/>
                <w:color w:val="000000"/>
                <w:spacing w:val="-1"/>
                <w:sz w:val="18"/>
                <w:szCs w:val="18"/>
              </w:rPr>
              <w:t>ID Copy</w:t>
            </w:r>
          </w:p>
        </w:tc>
      </w:tr>
    </w:tbl>
    <w:p w14:paraId="54037C7C" w14:textId="77777777" w:rsidR="00FB71E9" w:rsidRPr="00034516" w:rsidRDefault="00FB71E9" w:rsidP="00FB71E9">
      <w:pPr>
        <w:spacing w:line="360" w:lineRule="auto"/>
        <w:jc w:val="both"/>
        <w:rPr>
          <w:rFonts w:cs="Arial"/>
          <w:bCs/>
          <w:sz w:val="18"/>
          <w:szCs w:val="18"/>
        </w:rPr>
      </w:pPr>
    </w:p>
    <w:p w14:paraId="24CB85E7" w14:textId="77777777" w:rsidR="00FB71E9" w:rsidRDefault="00FB71E9" w:rsidP="00FB71E9">
      <w:pPr>
        <w:spacing w:line="345" w:lineRule="exact"/>
        <w:ind w:left="500" w:firstLine="1"/>
        <w:rPr>
          <w:rFonts w:eastAsia="Arial" w:cs="Arial"/>
          <w:b/>
          <w:bCs/>
          <w:noProof/>
          <w:color w:val="000000"/>
          <w:spacing w:val="3"/>
        </w:rPr>
      </w:pPr>
    </w:p>
    <w:p w14:paraId="2EDCB521" w14:textId="77777777" w:rsidR="00FB71E9" w:rsidRDefault="00FB71E9" w:rsidP="00FB71E9">
      <w:pPr>
        <w:spacing w:line="261" w:lineRule="exact"/>
        <w:ind w:left="490" w:firstLine="1"/>
        <w:rPr>
          <w:rFonts w:eastAsia="Arial" w:cs="Arial"/>
          <w:b/>
          <w:bCs/>
          <w:noProof/>
          <w:color w:val="000000"/>
          <w:spacing w:val="-1"/>
          <w:szCs w:val="20"/>
        </w:rPr>
      </w:pPr>
      <w:r>
        <w:rPr>
          <w:rFonts w:ascii="Times New Roman" w:hAnsi="Times New Roman"/>
          <w:noProof/>
          <w:color w:val="000000"/>
          <w:sz w:val="24"/>
        </w:rPr>
        <mc:AlternateContent>
          <mc:Choice Requires="wps">
            <w:drawing>
              <wp:anchor distT="0" distB="0" distL="114300" distR="114300" simplePos="0" relativeHeight="251828224" behindDoc="0" locked="0" layoutInCell="1" allowOverlap="1" wp14:anchorId="48AEDC6A" wp14:editId="774AAF89">
                <wp:simplePos x="0" y="0"/>
                <wp:positionH relativeFrom="column">
                  <wp:posOffset>0</wp:posOffset>
                </wp:positionH>
                <wp:positionV relativeFrom="paragraph">
                  <wp:posOffset>0</wp:posOffset>
                </wp:positionV>
                <wp:extent cx="635000" cy="635000"/>
                <wp:effectExtent l="19050" t="19050" r="12700" b="12700"/>
                <wp:wrapNone/>
                <wp:docPr id="375122804"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30B1E" id="Shape 3" o:spid="_x0000_s1026" style="position:absolute;margin-left:0;margin-top:0;width:50pt;height:50pt;z-index:251828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28576" behindDoc="1" locked="0" layoutInCell="1" allowOverlap="1" wp14:anchorId="073D2398" wp14:editId="4F8B2568">
                <wp:simplePos x="0" y="0"/>
                <wp:positionH relativeFrom="page">
                  <wp:posOffset>2282190</wp:posOffset>
                </wp:positionH>
                <wp:positionV relativeFrom="paragraph">
                  <wp:posOffset>-25400</wp:posOffset>
                </wp:positionV>
                <wp:extent cx="2253615" cy="2323465"/>
                <wp:effectExtent l="5715" t="1270" r="7620" b="8890"/>
                <wp:wrapNone/>
                <wp:docPr id="761131600"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DDCCA" id="WS_Shape 3" o:spid="_x0000_s1026" style="position:absolute;margin-left:179.7pt;margin-top:-2pt;width:177.45pt;height:182.95pt;z-index:-25138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r>
        <w:rPr>
          <w:rFonts w:eastAsia="Arial" w:cs="Arial"/>
          <w:b/>
          <w:bCs/>
          <w:noProof/>
          <w:color w:val="000000"/>
          <w:spacing w:val="-1"/>
          <w:szCs w:val="20"/>
        </w:rPr>
        <w:t>5</w:t>
      </w:r>
      <w:r>
        <w:rPr>
          <w:rFonts w:eastAsia="Arial" w:cs="Arial"/>
          <w:b/>
          <w:bCs/>
          <w:noProof/>
          <w:color w:val="000000"/>
          <w:spacing w:val="-1"/>
          <w:szCs w:val="20"/>
        </w:rPr>
        <w:tab/>
        <w:t>BID DECLARATION</w:t>
      </w:r>
    </w:p>
    <w:p w14:paraId="641D6E08" w14:textId="77777777" w:rsidR="00FB71E9" w:rsidRDefault="00FB71E9" w:rsidP="00FB71E9">
      <w:pPr>
        <w:spacing w:before="152" w:line="230" w:lineRule="exact"/>
        <w:ind w:left="2095" w:hanging="360"/>
        <w:rPr>
          <w:rFonts w:eastAsia="Arial" w:cs="Arial"/>
          <w:noProof/>
          <w:color w:val="000000"/>
          <w:spacing w:val="1"/>
          <w:szCs w:val="20"/>
        </w:rPr>
      </w:pPr>
      <w:r>
        <w:rPr>
          <w:rFonts w:eastAsia="Arial" w:cs="Arial"/>
          <w:b/>
          <w:bCs/>
          <w:noProof/>
          <w:color w:val="000000"/>
          <w:spacing w:val="-1"/>
          <w:szCs w:val="20"/>
        </w:rPr>
        <w:t>5.1</w:t>
      </w:r>
      <w:r>
        <w:rPr>
          <w:rFonts w:eastAsia="Arial" w:cs="Arial"/>
          <w:b/>
          <w:bCs/>
          <w:noProof/>
          <w:color w:val="000000"/>
          <w:spacing w:val="-15"/>
          <w:szCs w:val="20"/>
        </w:rPr>
        <w:t xml:space="preserve">  </w:t>
      </w:r>
      <w:r>
        <w:rPr>
          <w:rFonts w:eastAsia="Arial" w:cs="Arial"/>
          <w:noProof/>
          <w:color w:val="000000"/>
          <w:spacing w:val="-1"/>
          <w:szCs w:val="20"/>
        </w:rPr>
        <w:t>Bidders</w:t>
      </w:r>
      <w:r>
        <w:rPr>
          <w:rFonts w:eastAsia="Arial" w:cs="Arial"/>
          <w:noProof/>
          <w:color w:val="000000"/>
          <w:spacing w:val="-18"/>
          <w:szCs w:val="20"/>
        </w:rPr>
        <w:t xml:space="preserve">  </w:t>
      </w:r>
      <w:r>
        <w:rPr>
          <w:rFonts w:eastAsia="Arial" w:cs="Arial"/>
          <w:noProof/>
          <w:color w:val="000000"/>
          <w:spacing w:val="-2"/>
          <w:szCs w:val="20"/>
        </w:rPr>
        <w:t>who</w:t>
      </w:r>
      <w:r>
        <w:rPr>
          <w:rFonts w:eastAsia="Arial" w:cs="Arial"/>
          <w:noProof/>
          <w:color w:val="000000"/>
          <w:spacing w:val="10"/>
          <w:szCs w:val="20"/>
        </w:rPr>
        <w:t xml:space="preserve"> </w:t>
      </w:r>
      <w:r>
        <w:rPr>
          <w:rFonts w:eastAsia="Arial" w:cs="Arial"/>
          <w:noProof/>
          <w:color w:val="000000"/>
          <w:spacing w:val="1"/>
          <w:szCs w:val="20"/>
        </w:rPr>
        <w:t>claim</w:t>
      </w:r>
      <w:r>
        <w:rPr>
          <w:rFonts w:eastAsia="Arial" w:cs="Arial"/>
          <w:noProof/>
          <w:color w:val="000000"/>
          <w:spacing w:val="-17"/>
          <w:szCs w:val="20"/>
        </w:rPr>
        <w:t xml:space="preserve">  </w:t>
      </w:r>
      <w:r>
        <w:rPr>
          <w:rFonts w:eastAsia="Arial" w:cs="Arial"/>
          <w:noProof/>
          <w:color w:val="000000"/>
          <w:spacing w:val="-1"/>
          <w:szCs w:val="20"/>
        </w:rPr>
        <w:t>points</w:t>
      </w:r>
      <w:r>
        <w:rPr>
          <w:rFonts w:eastAsia="Arial" w:cs="Arial"/>
          <w:noProof/>
          <w:color w:val="000000"/>
          <w:spacing w:val="9"/>
          <w:szCs w:val="20"/>
        </w:rPr>
        <w:t xml:space="preserve"> </w:t>
      </w:r>
      <w:r>
        <w:rPr>
          <w:rFonts w:eastAsia="Arial" w:cs="Arial"/>
          <w:noProof/>
          <w:color w:val="000000"/>
          <w:spacing w:val="5"/>
          <w:szCs w:val="20"/>
        </w:rPr>
        <w:t>in</w:t>
      </w:r>
      <w:r>
        <w:rPr>
          <w:rFonts w:eastAsia="Arial" w:cs="Arial"/>
          <w:noProof/>
          <w:color w:val="000000"/>
          <w:spacing w:val="9"/>
          <w:szCs w:val="20"/>
        </w:rPr>
        <w:t xml:space="preserve"> </w:t>
      </w:r>
      <w:r>
        <w:rPr>
          <w:rFonts w:eastAsia="Arial" w:cs="Arial"/>
          <w:noProof/>
          <w:color w:val="000000"/>
          <w:spacing w:val="1"/>
          <w:szCs w:val="20"/>
        </w:rPr>
        <w:t>respect</w:t>
      </w:r>
      <w:r>
        <w:rPr>
          <w:rFonts w:eastAsia="Arial" w:cs="Arial"/>
          <w:noProof/>
          <w:color w:val="000000"/>
          <w:spacing w:val="9"/>
          <w:szCs w:val="20"/>
        </w:rPr>
        <w:t xml:space="preserve"> </w:t>
      </w:r>
      <w:r>
        <w:rPr>
          <w:rFonts w:eastAsia="Arial" w:cs="Arial"/>
          <w:noProof/>
          <w:color w:val="000000"/>
          <w:spacing w:val="4"/>
          <w:szCs w:val="20"/>
        </w:rPr>
        <w:t>of</w:t>
      </w:r>
      <w:r>
        <w:rPr>
          <w:rFonts w:eastAsia="Arial" w:cs="Arial"/>
          <w:noProof/>
          <w:color w:val="000000"/>
          <w:spacing w:val="10"/>
          <w:szCs w:val="20"/>
        </w:rPr>
        <w:t xml:space="preserve"> </w:t>
      </w:r>
      <w:r>
        <w:rPr>
          <w:rFonts w:eastAsia="Arial" w:cs="Arial"/>
          <w:noProof/>
          <w:color w:val="000000"/>
          <w:spacing w:val="3"/>
          <w:szCs w:val="20"/>
        </w:rPr>
        <w:t>Specific Goals</w:t>
      </w:r>
      <w:r>
        <w:rPr>
          <w:rFonts w:eastAsia="Arial" w:cs="Arial"/>
          <w:noProof/>
          <w:color w:val="000000"/>
          <w:spacing w:val="9"/>
          <w:szCs w:val="20"/>
        </w:rPr>
        <w:t xml:space="preserve"> </w:t>
      </w:r>
      <w:r>
        <w:rPr>
          <w:rFonts w:eastAsia="Arial" w:cs="Arial"/>
          <w:noProof/>
          <w:color w:val="000000"/>
          <w:spacing w:val="2"/>
          <w:szCs w:val="20"/>
        </w:rPr>
        <w:t>must</w:t>
      </w:r>
      <w:r>
        <w:rPr>
          <w:rFonts w:eastAsia="Arial" w:cs="Arial"/>
          <w:noProof/>
          <w:color w:val="000000"/>
          <w:spacing w:val="9"/>
          <w:szCs w:val="20"/>
        </w:rPr>
        <w:t xml:space="preserve"> </w:t>
      </w:r>
      <w:r>
        <w:rPr>
          <w:rFonts w:eastAsia="Arial" w:cs="Arial"/>
          <w:noProof/>
          <w:color w:val="000000"/>
          <w:spacing w:val="1"/>
          <w:szCs w:val="20"/>
        </w:rPr>
        <w:t>complete</w:t>
      </w:r>
      <w:r>
        <w:rPr>
          <w:rFonts w:eastAsia="Arial" w:cs="Arial"/>
          <w:noProof/>
          <w:color w:val="000000"/>
          <w:spacing w:val="9"/>
          <w:szCs w:val="20"/>
        </w:rPr>
        <w:t xml:space="preserve"> </w:t>
      </w:r>
      <w:r>
        <w:rPr>
          <w:rFonts w:eastAsia="Arial" w:cs="Arial"/>
          <w:noProof/>
          <w:color w:val="000000"/>
          <w:spacing w:val="2"/>
          <w:szCs w:val="20"/>
        </w:rPr>
        <w:t xml:space="preserve">the </w:t>
      </w:r>
      <w:r>
        <w:rPr>
          <w:rFonts w:eastAsia="Arial" w:cs="Arial"/>
          <w:noProof/>
          <w:color w:val="000000"/>
          <w:spacing w:val="1"/>
          <w:szCs w:val="20"/>
        </w:rPr>
        <w:t>following:</w:t>
      </w:r>
    </w:p>
    <w:p w14:paraId="581307D7" w14:textId="77777777" w:rsidR="00FB71E9" w:rsidRDefault="00FB71E9" w:rsidP="00FB71E9">
      <w:pPr>
        <w:tabs>
          <w:tab w:val="left" w:pos="850"/>
        </w:tabs>
        <w:spacing w:before="185" w:line="199" w:lineRule="exact"/>
        <w:ind w:left="490" w:firstLine="1"/>
        <w:rPr>
          <w:rFonts w:eastAsia="Arial" w:cs="Arial"/>
          <w:b/>
          <w:bCs/>
          <w:noProof/>
          <w:color w:val="000000"/>
          <w:spacing w:val="-1"/>
          <w:szCs w:val="20"/>
        </w:rPr>
      </w:pPr>
      <w:r>
        <w:rPr>
          <w:rFonts w:eastAsia="Arial" w:cs="Arial"/>
          <w:b/>
          <w:bCs/>
          <w:noProof/>
          <w:color w:val="000000"/>
          <w:spacing w:val="-1"/>
          <w:szCs w:val="20"/>
        </w:rPr>
        <w:t>6</w:t>
      </w:r>
      <w:r>
        <w:rPr>
          <w:rFonts w:eastAsia="Arial" w:cs="Arial"/>
          <w:b/>
          <w:bCs/>
          <w:noProof/>
          <w:color w:val="000000"/>
          <w:spacing w:val="-1"/>
          <w:szCs w:val="20"/>
        </w:rPr>
        <w:tab/>
        <w:t xml:space="preserve">SPECIFIC GOALS IN </w:t>
      </w:r>
      <w:r>
        <w:rPr>
          <w:rFonts w:eastAsia="Arial" w:cs="Arial"/>
          <w:b/>
          <w:bCs/>
          <w:noProof/>
          <w:color w:val="000000"/>
          <w:spacing w:val="1"/>
          <w:szCs w:val="20"/>
        </w:rPr>
        <w:t>TERMS</w:t>
      </w:r>
      <w:r>
        <w:rPr>
          <w:rFonts w:eastAsia="Arial" w:cs="Arial"/>
          <w:b/>
          <w:bCs/>
          <w:noProof/>
          <w:color w:val="000000"/>
          <w:spacing w:val="-2"/>
          <w:szCs w:val="20"/>
        </w:rPr>
        <w:t xml:space="preserve"> </w:t>
      </w:r>
      <w:r>
        <w:rPr>
          <w:rFonts w:eastAsia="Arial" w:cs="Arial"/>
          <w:b/>
          <w:bCs/>
          <w:noProof/>
          <w:color w:val="000000"/>
          <w:spacing w:val="-1"/>
          <w:szCs w:val="20"/>
        </w:rPr>
        <w:t>OF PARAGRAPHS</w:t>
      </w:r>
      <w:r>
        <w:rPr>
          <w:rFonts w:eastAsia="Arial" w:cs="Arial"/>
          <w:b/>
          <w:bCs/>
          <w:noProof/>
          <w:color w:val="000000"/>
          <w:spacing w:val="-2"/>
          <w:szCs w:val="20"/>
        </w:rPr>
        <w:t xml:space="preserve"> </w:t>
      </w:r>
      <w:r>
        <w:rPr>
          <w:rFonts w:eastAsia="Arial" w:cs="Arial"/>
          <w:b/>
          <w:bCs/>
          <w:noProof/>
          <w:color w:val="000000"/>
          <w:szCs w:val="20"/>
        </w:rPr>
        <w:t>1.4</w:t>
      </w:r>
      <w:r>
        <w:rPr>
          <w:rFonts w:eastAsia="Arial" w:cs="Arial"/>
          <w:b/>
          <w:bCs/>
          <w:noProof/>
          <w:color w:val="000000"/>
          <w:spacing w:val="3"/>
          <w:szCs w:val="20"/>
        </w:rPr>
        <w:t xml:space="preserve"> </w:t>
      </w:r>
      <w:r>
        <w:rPr>
          <w:rFonts w:eastAsia="Arial" w:cs="Arial"/>
          <w:b/>
          <w:bCs/>
          <w:noProof/>
          <w:color w:val="000000"/>
          <w:spacing w:val="-3"/>
          <w:szCs w:val="20"/>
        </w:rPr>
        <w:t>AND</w:t>
      </w:r>
      <w:r>
        <w:rPr>
          <w:rFonts w:eastAsia="Arial" w:cs="Arial"/>
          <w:b/>
          <w:bCs/>
          <w:noProof/>
          <w:color w:val="000000"/>
          <w:spacing w:val="2"/>
          <w:szCs w:val="20"/>
        </w:rPr>
        <w:t xml:space="preserve"> </w:t>
      </w:r>
      <w:r>
        <w:rPr>
          <w:rFonts w:eastAsia="Arial" w:cs="Arial"/>
          <w:b/>
          <w:bCs/>
          <w:noProof/>
          <w:color w:val="000000"/>
          <w:spacing w:val="-1"/>
          <w:szCs w:val="20"/>
        </w:rPr>
        <w:t>4</w:t>
      </w:r>
    </w:p>
    <w:p w14:paraId="6D20A243" w14:textId="77777777" w:rsidR="00FB71E9" w:rsidRDefault="00FB71E9" w:rsidP="00FB71E9">
      <w:pPr>
        <w:tabs>
          <w:tab w:val="left" w:pos="5750"/>
          <w:tab w:val="left" w:pos="6148"/>
        </w:tabs>
        <w:spacing w:before="178" w:line="206" w:lineRule="exact"/>
        <w:ind w:left="1735" w:firstLine="1"/>
        <w:rPr>
          <w:rFonts w:eastAsia="Arial" w:cs="Arial"/>
          <w:noProof/>
          <w:color w:val="000000"/>
          <w:spacing w:val="-2"/>
          <w:szCs w:val="20"/>
        </w:rPr>
      </w:pPr>
      <w:r>
        <w:rPr>
          <w:rFonts w:eastAsia="Arial" w:cs="Arial"/>
          <w:b/>
          <w:bCs/>
          <w:noProof/>
          <w:color w:val="000000"/>
          <w:spacing w:val="-1"/>
          <w:szCs w:val="20"/>
        </w:rPr>
        <w:t>6.1</w:t>
      </w:r>
      <w:r>
        <w:rPr>
          <w:rFonts w:eastAsia="Arial" w:cs="Arial"/>
          <w:b/>
          <w:bCs/>
          <w:noProof/>
          <w:color w:val="000000"/>
          <w:spacing w:val="28"/>
          <w:szCs w:val="20"/>
        </w:rPr>
        <w:t xml:space="preserve"> </w:t>
      </w:r>
      <w:r>
        <w:rPr>
          <w:rFonts w:eastAsia="Arial" w:cs="Arial"/>
          <w:noProof/>
          <w:color w:val="000000"/>
          <w:szCs w:val="20"/>
        </w:rPr>
        <w:t xml:space="preserve">Specific Goal points calculated </w:t>
      </w:r>
      <w:r>
        <w:rPr>
          <w:rFonts w:eastAsia="Arial" w:cs="Arial"/>
          <w:noProof/>
          <w:color w:val="000000"/>
          <w:spacing w:val="-1"/>
          <w:szCs w:val="20"/>
        </w:rPr>
        <w:t>:      =</w:t>
      </w:r>
      <w:r>
        <w:rPr>
          <w:rFonts w:eastAsia="Arial" w:cs="Arial"/>
          <w:noProof/>
          <w:color w:val="000000"/>
          <w:spacing w:val="-1"/>
          <w:szCs w:val="20"/>
        </w:rPr>
        <w:tab/>
      </w:r>
      <w:r>
        <w:rPr>
          <w:rFonts w:eastAsia="Arial" w:cs="Arial"/>
          <w:noProof/>
          <w:color w:val="000000"/>
          <w:spacing w:val="5"/>
          <w:szCs w:val="20"/>
        </w:rPr>
        <w:t>………(maximum</w:t>
      </w:r>
      <w:r>
        <w:rPr>
          <w:rFonts w:eastAsia="Arial" w:cs="Arial"/>
          <w:noProof/>
          <w:color w:val="000000"/>
          <w:spacing w:val="-1"/>
          <w:szCs w:val="20"/>
        </w:rPr>
        <w:t>of</w:t>
      </w:r>
      <w:r>
        <w:rPr>
          <w:rFonts w:eastAsia="Arial" w:cs="Arial"/>
          <w:noProof/>
          <w:color w:val="000000"/>
          <w:spacing w:val="1"/>
          <w:szCs w:val="20"/>
        </w:rPr>
        <w:t xml:space="preserve"> </w:t>
      </w:r>
      <w:r>
        <w:rPr>
          <w:rFonts w:eastAsia="Arial" w:cs="Arial"/>
          <w:noProof/>
          <w:color w:val="000000"/>
          <w:spacing w:val="-1"/>
          <w:szCs w:val="20"/>
        </w:rPr>
        <w:t>20</w:t>
      </w:r>
      <w:r>
        <w:rPr>
          <w:rFonts w:eastAsia="Arial" w:cs="Arial"/>
          <w:noProof/>
          <w:color w:val="000000"/>
          <w:spacing w:val="1"/>
          <w:szCs w:val="20"/>
        </w:rPr>
        <w:t xml:space="preserve"> </w:t>
      </w:r>
      <w:r>
        <w:rPr>
          <w:rFonts w:eastAsia="Arial" w:cs="Arial"/>
          <w:noProof/>
          <w:color w:val="000000"/>
          <w:spacing w:val="-1"/>
          <w:szCs w:val="20"/>
        </w:rPr>
        <w:t>points)</w:t>
      </w:r>
      <w:r>
        <w:rPr>
          <w:rFonts w:ascii="Times New Roman" w:hAnsi="Times New Roman"/>
          <w:noProof/>
          <w:color w:val="000000"/>
          <w:sz w:val="24"/>
        </w:rPr>
        <mc:AlternateContent>
          <mc:Choice Requires="wps">
            <w:drawing>
              <wp:anchor distT="0" distB="0" distL="114300" distR="114300" simplePos="0" relativeHeight="251829248" behindDoc="0" locked="0" layoutInCell="1" allowOverlap="1" wp14:anchorId="2826E08C" wp14:editId="7681258F">
                <wp:simplePos x="0" y="0"/>
                <wp:positionH relativeFrom="column">
                  <wp:posOffset>0</wp:posOffset>
                </wp:positionH>
                <wp:positionV relativeFrom="paragraph">
                  <wp:posOffset>0</wp:posOffset>
                </wp:positionV>
                <wp:extent cx="635000" cy="635000"/>
                <wp:effectExtent l="19050" t="19050" r="12700" b="12700"/>
                <wp:wrapNone/>
                <wp:docPr id="21502643"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676E7" id="Shape 2" o:spid="_x0000_s1026" style="position:absolute;margin-left:0;margin-top:0;width:50pt;height:50pt;z-index:251829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18336" behindDoc="1" locked="0" layoutInCell="1" allowOverlap="1" wp14:anchorId="538AE2D2" wp14:editId="122C8682">
                <wp:simplePos x="0" y="0"/>
                <wp:positionH relativeFrom="page">
                  <wp:posOffset>1819275</wp:posOffset>
                </wp:positionH>
                <wp:positionV relativeFrom="paragraph">
                  <wp:posOffset>76200</wp:posOffset>
                </wp:positionV>
                <wp:extent cx="1694180" cy="1694180"/>
                <wp:effectExtent l="9525" t="1270" r="1270" b="0"/>
                <wp:wrapNone/>
                <wp:docPr id="195946554"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FD7E6" id="WS_Shape 2" o:spid="_x0000_s1026" style="position:absolute;margin-left:143.25pt;margin-top:6pt;width:133.4pt;height:133.4pt;z-index:-25139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17FDD868" w14:textId="77777777" w:rsidR="00FB71E9" w:rsidRDefault="00FB71E9" w:rsidP="00FB71E9">
      <w:pPr>
        <w:spacing w:before="152" w:line="230" w:lineRule="exact"/>
        <w:ind w:left="1766" w:hanging="9"/>
        <w:rPr>
          <w:rFonts w:eastAsia="Arial" w:cs="Arial"/>
          <w:noProof/>
          <w:color w:val="000000"/>
          <w:spacing w:val="1"/>
          <w:szCs w:val="20"/>
        </w:rPr>
      </w:pPr>
      <w:r>
        <w:rPr>
          <w:rFonts w:eastAsia="Arial" w:cs="Arial"/>
          <w:noProof/>
          <w:color w:val="000000"/>
          <w:spacing w:val="-1"/>
          <w:szCs w:val="20"/>
        </w:rPr>
        <w:t>(Points</w:t>
      </w:r>
      <w:r>
        <w:rPr>
          <w:rFonts w:eastAsia="Arial" w:cs="Arial"/>
          <w:noProof/>
          <w:color w:val="000000"/>
          <w:spacing w:val="-5"/>
          <w:szCs w:val="20"/>
        </w:rPr>
        <w:t xml:space="preserve"> </w:t>
      </w:r>
      <w:r>
        <w:rPr>
          <w:rFonts w:eastAsia="Arial" w:cs="Arial"/>
          <w:noProof/>
          <w:color w:val="000000"/>
          <w:spacing w:val="-1"/>
          <w:szCs w:val="20"/>
        </w:rPr>
        <w:t>claimed</w:t>
      </w:r>
      <w:r>
        <w:rPr>
          <w:rFonts w:eastAsia="Arial" w:cs="Arial"/>
          <w:noProof/>
          <w:color w:val="000000"/>
          <w:spacing w:val="-6"/>
          <w:szCs w:val="20"/>
        </w:rPr>
        <w:t xml:space="preserve"> </w:t>
      </w:r>
      <w:r>
        <w:rPr>
          <w:rFonts w:eastAsia="Arial" w:cs="Arial"/>
          <w:noProof/>
          <w:color w:val="000000"/>
          <w:spacing w:val="-4"/>
          <w:szCs w:val="20"/>
        </w:rPr>
        <w:t>in</w:t>
      </w:r>
      <w:r>
        <w:rPr>
          <w:rFonts w:eastAsia="Arial" w:cs="Arial"/>
          <w:noProof/>
          <w:color w:val="000000"/>
          <w:spacing w:val="-6"/>
          <w:szCs w:val="20"/>
        </w:rPr>
        <w:t xml:space="preserve"> </w:t>
      </w:r>
      <w:r>
        <w:rPr>
          <w:rFonts w:eastAsia="Arial" w:cs="Arial"/>
          <w:noProof/>
          <w:color w:val="000000"/>
          <w:spacing w:val="-1"/>
          <w:szCs w:val="20"/>
        </w:rPr>
        <w:t>respect</w:t>
      </w:r>
      <w:r>
        <w:rPr>
          <w:rFonts w:eastAsia="Arial" w:cs="Arial"/>
          <w:noProof/>
          <w:color w:val="000000"/>
          <w:spacing w:val="-6"/>
          <w:szCs w:val="20"/>
        </w:rPr>
        <w:t xml:space="preserve"> </w:t>
      </w:r>
      <w:r>
        <w:rPr>
          <w:rFonts w:eastAsia="Arial" w:cs="Arial"/>
          <w:noProof/>
          <w:color w:val="000000"/>
          <w:spacing w:val="-3"/>
          <w:szCs w:val="20"/>
        </w:rPr>
        <w:t>of</w:t>
      </w:r>
      <w:r>
        <w:rPr>
          <w:rFonts w:eastAsia="Arial" w:cs="Arial"/>
          <w:noProof/>
          <w:color w:val="000000"/>
          <w:spacing w:val="-5"/>
          <w:szCs w:val="20"/>
        </w:rPr>
        <w:t xml:space="preserve"> </w:t>
      </w:r>
      <w:r>
        <w:rPr>
          <w:rFonts w:eastAsia="Arial" w:cs="Arial"/>
          <w:noProof/>
          <w:color w:val="000000"/>
          <w:spacing w:val="-1"/>
          <w:szCs w:val="20"/>
        </w:rPr>
        <w:t>paragraph</w:t>
      </w:r>
      <w:r>
        <w:rPr>
          <w:rFonts w:eastAsia="Arial" w:cs="Arial"/>
          <w:noProof/>
          <w:color w:val="000000"/>
          <w:spacing w:val="-6"/>
          <w:szCs w:val="20"/>
        </w:rPr>
        <w:t xml:space="preserve"> </w:t>
      </w:r>
      <w:r>
        <w:rPr>
          <w:rFonts w:eastAsia="Arial" w:cs="Arial"/>
          <w:noProof/>
          <w:color w:val="000000"/>
          <w:spacing w:val="-2"/>
          <w:szCs w:val="20"/>
        </w:rPr>
        <w:t>7.1</w:t>
      </w:r>
      <w:r>
        <w:rPr>
          <w:rFonts w:eastAsia="Arial" w:cs="Arial"/>
          <w:noProof/>
          <w:color w:val="000000"/>
          <w:spacing w:val="-6"/>
          <w:szCs w:val="20"/>
        </w:rPr>
        <w:t xml:space="preserve"> </w:t>
      </w:r>
      <w:r>
        <w:rPr>
          <w:rFonts w:eastAsia="Arial" w:cs="Arial"/>
          <w:noProof/>
          <w:color w:val="000000"/>
          <w:spacing w:val="-2"/>
          <w:szCs w:val="20"/>
        </w:rPr>
        <w:t>must</w:t>
      </w:r>
      <w:r>
        <w:rPr>
          <w:rFonts w:eastAsia="Arial" w:cs="Arial"/>
          <w:noProof/>
          <w:color w:val="000000"/>
          <w:spacing w:val="-6"/>
          <w:szCs w:val="20"/>
        </w:rPr>
        <w:t xml:space="preserve"> </w:t>
      </w:r>
      <w:r>
        <w:rPr>
          <w:rFonts w:eastAsia="Arial" w:cs="Arial"/>
          <w:noProof/>
          <w:color w:val="000000"/>
          <w:spacing w:val="-3"/>
          <w:szCs w:val="20"/>
        </w:rPr>
        <w:t>be</w:t>
      </w:r>
      <w:r>
        <w:rPr>
          <w:rFonts w:eastAsia="Arial" w:cs="Arial"/>
          <w:noProof/>
          <w:color w:val="000000"/>
          <w:spacing w:val="-6"/>
          <w:szCs w:val="20"/>
        </w:rPr>
        <w:t xml:space="preserve"> </w:t>
      </w:r>
      <w:r>
        <w:rPr>
          <w:rFonts w:eastAsia="Arial" w:cs="Arial"/>
          <w:noProof/>
          <w:color w:val="000000"/>
          <w:spacing w:val="-4"/>
          <w:szCs w:val="20"/>
        </w:rPr>
        <w:t>in</w:t>
      </w:r>
      <w:r>
        <w:rPr>
          <w:rFonts w:eastAsia="Arial" w:cs="Arial"/>
          <w:noProof/>
          <w:color w:val="000000"/>
          <w:spacing w:val="-6"/>
          <w:szCs w:val="20"/>
        </w:rPr>
        <w:t xml:space="preserve"> </w:t>
      </w:r>
      <w:r>
        <w:rPr>
          <w:rFonts w:eastAsia="Arial" w:cs="Arial"/>
          <w:noProof/>
          <w:color w:val="000000"/>
          <w:spacing w:val="-1"/>
          <w:szCs w:val="20"/>
        </w:rPr>
        <w:t>accordance</w:t>
      </w:r>
      <w:r>
        <w:rPr>
          <w:rFonts w:eastAsia="Arial" w:cs="Arial"/>
          <w:noProof/>
          <w:color w:val="000000"/>
          <w:spacing w:val="-5"/>
          <w:szCs w:val="20"/>
        </w:rPr>
        <w:t xml:space="preserve"> </w:t>
      </w:r>
      <w:r>
        <w:rPr>
          <w:rFonts w:eastAsia="Arial" w:cs="Arial"/>
          <w:noProof/>
          <w:color w:val="000000"/>
          <w:spacing w:val="-2"/>
          <w:szCs w:val="20"/>
        </w:rPr>
        <w:t>with</w:t>
      </w:r>
      <w:r>
        <w:rPr>
          <w:rFonts w:eastAsia="Arial" w:cs="Arial"/>
          <w:noProof/>
          <w:color w:val="000000"/>
          <w:spacing w:val="-6"/>
          <w:szCs w:val="20"/>
        </w:rPr>
        <w:t xml:space="preserve"> </w:t>
      </w:r>
      <w:r>
        <w:rPr>
          <w:rFonts w:eastAsia="Arial" w:cs="Arial"/>
          <w:noProof/>
          <w:color w:val="000000"/>
          <w:spacing w:val="-3"/>
          <w:szCs w:val="20"/>
        </w:rPr>
        <w:t>the</w:t>
      </w:r>
      <w:r>
        <w:rPr>
          <w:rFonts w:eastAsia="Arial" w:cs="Arial"/>
          <w:noProof/>
          <w:color w:val="000000"/>
          <w:spacing w:val="-6"/>
          <w:szCs w:val="20"/>
        </w:rPr>
        <w:t xml:space="preserve"> </w:t>
      </w:r>
      <w:r>
        <w:rPr>
          <w:rFonts w:eastAsia="Arial" w:cs="Arial"/>
          <w:noProof/>
          <w:color w:val="000000"/>
          <w:spacing w:val="-1"/>
          <w:szCs w:val="20"/>
        </w:rPr>
        <w:t>table</w:t>
      </w:r>
      <w:r>
        <w:rPr>
          <w:rFonts w:eastAsia="Arial" w:cs="Arial"/>
          <w:noProof/>
          <w:color w:val="000000"/>
          <w:spacing w:val="-6"/>
          <w:szCs w:val="20"/>
        </w:rPr>
        <w:t xml:space="preserve"> </w:t>
      </w:r>
      <w:r>
        <w:rPr>
          <w:rFonts w:eastAsia="Arial" w:cs="Arial"/>
          <w:noProof/>
          <w:color w:val="000000"/>
          <w:spacing w:val="-1"/>
          <w:szCs w:val="20"/>
        </w:rPr>
        <w:t>reflected</w:t>
      </w:r>
      <w:r>
        <w:rPr>
          <w:rFonts w:eastAsia="Arial" w:cs="Arial"/>
          <w:noProof/>
          <w:color w:val="000000"/>
          <w:spacing w:val="-6"/>
          <w:szCs w:val="20"/>
        </w:rPr>
        <w:t xml:space="preserve"> </w:t>
      </w:r>
      <w:r>
        <w:rPr>
          <w:rFonts w:eastAsia="Arial" w:cs="Arial"/>
          <w:noProof/>
          <w:color w:val="000000"/>
          <w:spacing w:val="-3"/>
          <w:szCs w:val="20"/>
        </w:rPr>
        <w:t>in</w:t>
      </w:r>
      <w:r>
        <w:rPr>
          <w:rFonts w:eastAsia="Arial" w:cs="Arial"/>
          <w:noProof/>
          <w:color w:val="000000"/>
          <w:spacing w:val="-6"/>
          <w:szCs w:val="20"/>
        </w:rPr>
        <w:t xml:space="preserve"> </w:t>
      </w:r>
      <w:r>
        <w:rPr>
          <w:rFonts w:eastAsia="Arial" w:cs="Arial"/>
          <w:noProof/>
          <w:color w:val="000000"/>
          <w:spacing w:val="-1"/>
          <w:szCs w:val="20"/>
        </w:rPr>
        <w:t xml:space="preserve">paragraph </w:t>
      </w:r>
      <w:r>
        <w:rPr>
          <w:rFonts w:eastAsia="Arial" w:cs="Arial"/>
          <w:noProof/>
          <w:color w:val="000000"/>
          <w:szCs w:val="20"/>
        </w:rPr>
        <w:t>4.1</w:t>
      </w:r>
      <w:r>
        <w:rPr>
          <w:rFonts w:eastAsia="Arial" w:cs="Arial"/>
          <w:noProof/>
          <w:color w:val="000000"/>
          <w:spacing w:val="1"/>
          <w:szCs w:val="20"/>
        </w:rPr>
        <w:t xml:space="preserve"> and </w:t>
      </w:r>
      <w:r>
        <w:rPr>
          <w:rFonts w:eastAsia="Arial" w:cs="Arial"/>
          <w:noProof/>
          <w:color w:val="000000"/>
          <w:szCs w:val="20"/>
        </w:rPr>
        <w:t>must</w:t>
      </w:r>
      <w:r>
        <w:rPr>
          <w:rFonts w:eastAsia="Arial" w:cs="Arial"/>
          <w:noProof/>
          <w:color w:val="000000"/>
          <w:spacing w:val="1"/>
          <w:szCs w:val="20"/>
        </w:rPr>
        <w:t xml:space="preserve"> </w:t>
      </w:r>
      <w:r>
        <w:rPr>
          <w:rFonts w:eastAsia="Arial" w:cs="Arial"/>
          <w:noProof/>
          <w:color w:val="000000"/>
          <w:szCs w:val="20"/>
        </w:rPr>
        <w:t>be</w:t>
      </w:r>
      <w:r>
        <w:rPr>
          <w:rFonts w:eastAsia="Arial" w:cs="Arial"/>
          <w:noProof/>
          <w:color w:val="000000"/>
          <w:spacing w:val="1"/>
          <w:szCs w:val="20"/>
        </w:rPr>
        <w:t xml:space="preserve"> </w:t>
      </w:r>
      <w:r>
        <w:rPr>
          <w:rFonts w:eastAsia="Arial" w:cs="Arial"/>
          <w:noProof/>
          <w:color w:val="000000"/>
          <w:szCs w:val="20"/>
        </w:rPr>
        <w:t>substantiated.</w:t>
      </w:r>
      <w:r>
        <w:rPr>
          <w:rFonts w:ascii="Times New Roman" w:hAnsi="Times New Roman"/>
          <w:noProof/>
          <w:color w:val="000000"/>
          <w:sz w:val="24"/>
        </w:rPr>
        <mc:AlternateContent>
          <mc:Choice Requires="wps">
            <w:drawing>
              <wp:anchor distT="0" distB="0" distL="114300" distR="114300" simplePos="0" relativeHeight="251830272" behindDoc="0" locked="0" layoutInCell="1" allowOverlap="1" wp14:anchorId="5130D223" wp14:editId="58FA694C">
                <wp:simplePos x="0" y="0"/>
                <wp:positionH relativeFrom="column">
                  <wp:posOffset>0</wp:posOffset>
                </wp:positionH>
                <wp:positionV relativeFrom="paragraph">
                  <wp:posOffset>0</wp:posOffset>
                </wp:positionV>
                <wp:extent cx="635000" cy="635000"/>
                <wp:effectExtent l="19050" t="19050" r="12700" b="12700"/>
                <wp:wrapNone/>
                <wp:docPr id="943526550"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F5FFC" id="Shape 1" o:spid="_x0000_s1026" style="position:absolute;margin-left:0;margin-top:0;width:50pt;height:50pt;z-index:251830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08096" behindDoc="1" locked="0" layoutInCell="1" allowOverlap="1" wp14:anchorId="19A6679F" wp14:editId="1FE1FE87">
                <wp:simplePos x="0" y="0"/>
                <wp:positionH relativeFrom="page">
                  <wp:posOffset>932815</wp:posOffset>
                </wp:positionH>
                <wp:positionV relativeFrom="paragraph">
                  <wp:posOffset>368300</wp:posOffset>
                </wp:positionV>
                <wp:extent cx="1694815" cy="2022475"/>
                <wp:effectExtent l="8890" t="3810" r="1270" b="2540"/>
                <wp:wrapNone/>
                <wp:docPr id="1552061672"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E35BB" id="WS_Shape 1" o:spid="_x0000_s1026" style="position:absolute;margin-left:73.45pt;margin-top:29pt;width:133.45pt;height:159.25pt;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0063CF33" w14:textId="77777777" w:rsidR="00FB71E9" w:rsidRDefault="00FB71E9" w:rsidP="00FB71E9">
      <w:pPr>
        <w:tabs>
          <w:tab w:val="left" w:pos="850"/>
        </w:tabs>
        <w:spacing w:before="180" w:line="199" w:lineRule="exact"/>
        <w:ind w:left="490" w:firstLine="1"/>
        <w:rPr>
          <w:rFonts w:eastAsia="Arial" w:cs="Arial"/>
          <w:b/>
          <w:bCs/>
          <w:noProof/>
          <w:color w:val="000000"/>
          <w:spacing w:val="1"/>
          <w:szCs w:val="20"/>
        </w:rPr>
      </w:pPr>
      <w:r>
        <w:rPr>
          <w:rFonts w:eastAsia="Arial" w:cs="Arial"/>
          <w:b/>
          <w:bCs/>
          <w:noProof/>
          <w:color w:val="000000"/>
          <w:spacing w:val="-1"/>
          <w:szCs w:val="20"/>
        </w:rPr>
        <w:t>7</w:t>
      </w:r>
      <w:r>
        <w:rPr>
          <w:rFonts w:eastAsia="Arial" w:cs="Arial"/>
          <w:b/>
          <w:bCs/>
          <w:noProof/>
          <w:color w:val="000000"/>
          <w:spacing w:val="-1"/>
          <w:szCs w:val="20"/>
        </w:rPr>
        <w:tab/>
      </w:r>
      <w:r>
        <w:rPr>
          <w:rFonts w:eastAsia="Arial" w:cs="Arial"/>
          <w:b/>
          <w:bCs/>
          <w:noProof/>
          <w:color w:val="000000"/>
          <w:szCs w:val="20"/>
        </w:rPr>
        <w:t>SUB-CONTRACTING</w:t>
      </w:r>
    </w:p>
    <w:p w14:paraId="10107A99" w14:textId="77777777" w:rsidR="00FB71E9" w:rsidRDefault="00FB71E9" w:rsidP="00FB71E9">
      <w:pPr>
        <w:spacing w:before="187" w:line="222" w:lineRule="exact"/>
        <w:ind w:left="1735" w:firstLine="1"/>
        <w:rPr>
          <w:rFonts w:eastAsia="Arial" w:cs="Arial"/>
          <w:b/>
          <w:bCs/>
          <w:noProof/>
          <w:color w:val="000000"/>
        </w:rPr>
      </w:pPr>
      <w:r>
        <w:rPr>
          <w:rFonts w:eastAsia="Arial" w:cs="Arial"/>
          <w:b/>
          <w:bCs/>
          <w:noProof/>
          <w:color w:val="000000"/>
          <w:spacing w:val="-1"/>
          <w:szCs w:val="20"/>
        </w:rPr>
        <w:t>7.1</w:t>
      </w:r>
      <w:r>
        <w:rPr>
          <w:rFonts w:eastAsia="Arial" w:cs="Arial"/>
          <w:b/>
          <w:bCs/>
          <w:noProof/>
          <w:color w:val="000000"/>
          <w:spacing w:val="28"/>
          <w:szCs w:val="20"/>
        </w:rPr>
        <w:t xml:space="preserve"> </w:t>
      </w:r>
      <w:r>
        <w:rPr>
          <w:rFonts w:eastAsia="Arial" w:cs="Arial"/>
          <w:b/>
          <w:bCs/>
          <w:noProof/>
          <w:color w:val="000000"/>
        </w:rPr>
        <w:t>SUB-CONTRACTING</w:t>
      </w:r>
    </w:p>
    <w:p w14:paraId="633BF35B" w14:textId="77777777" w:rsidR="00FB71E9" w:rsidRDefault="00FB71E9" w:rsidP="00FB71E9">
      <w:pPr>
        <w:spacing w:line="302" w:lineRule="exact"/>
        <w:ind w:left="1397" w:firstLine="1"/>
        <w:rPr>
          <w:rFonts w:eastAsia="Arial" w:cs="Arial"/>
          <w:noProof/>
          <w:color w:val="000000"/>
          <w:spacing w:val="8"/>
        </w:rPr>
      </w:pPr>
    </w:p>
    <w:p w14:paraId="0DF3E5FA" w14:textId="77777777" w:rsidR="00FB71E9" w:rsidRDefault="00FB71E9" w:rsidP="00FB71E9">
      <w:pPr>
        <w:spacing w:before="76" w:line="370" w:lineRule="exact"/>
        <w:ind w:left="1397" w:right="4655" w:hanging="908"/>
        <w:rPr>
          <w:rFonts w:eastAsia="Arial" w:cs="Arial"/>
          <w:noProof/>
          <w:color w:val="000000"/>
          <w:spacing w:val="8"/>
        </w:rPr>
      </w:pPr>
      <w:r>
        <w:rPr>
          <w:rFonts w:eastAsia="Arial" w:cs="Arial"/>
          <w:noProof/>
          <w:color w:val="000000"/>
          <w:spacing w:val="1"/>
        </w:rPr>
        <w:t>7.1.1</w:t>
      </w:r>
      <w:r>
        <w:rPr>
          <w:rFonts w:eastAsia="Arial" w:cs="Arial"/>
          <w:noProof/>
          <w:color w:val="000000"/>
          <w:spacing w:val="-3"/>
        </w:rPr>
        <w:t xml:space="preserve"> </w:t>
      </w:r>
      <w:r>
        <w:rPr>
          <w:rFonts w:eastAsia="Arial" w:cs="Arial"/>
          <w:noProof/>
          <w:color w:val="000000"/>
          <w:spacing w:val="1"/>
        </w:rPr>
        <w:t>Will</w:t>
      </w:r>
      <w:r>
        <w:rPr>
          <w:rFonts w:eastAsia="Arial" w:cs="Arial"/>
          <w:noProof/>
          <w:color w:val="000000"/>
          <w:spacing w:val="-2"/>
        </w:rPr>
        <w:t xml:space="preserve"> </w:t>
      </w:r>
      <w:r>
        <w:rPr>
          <w:rFonts w:eastAsia="Arial" w:cs="Arial"/>
          <w:noProof/>
          <w:color w:val="000000"/>
        </w:rPr>
        <w:t>any</w:t>
      </w:r>
      <w:r>
        <w:rPr>
          <w:rFonts w:eastAsia="Arial" w:cs="Arial"/>
          <w:noProof/>
          <w:color w:val="000000"/>
          <w:spacing w:val="-1"/>
        </w:rPr>
        <w:t xml:space="preserve"> </w:t>
      </w:r>
      <w:r>
        <w:rPr>
          <w:rFonts w:eastAsia="Arial" w:cs="Arial"/>
          <w:noProof/>
          <w:color w:val="000000"/>
        </w:rPr>
        <w:t>portion</w:t>
      </w:r>
      <w:r>
        <w:rPr>
          <w:rFonts w:eastAsia="Arial" w:cs="Arial"/>
          <w:noProof/>
          <w:color w:val="000000"/>
          <w:spacing w:val="-1"/>
        </w:rPr>
        <w:t xml:space="preserve"> </w:t>
      </w:r>
      <w:r>
        <w:rPr>
          <w:rFonts w:eastAsia="Arial" w:cs="Arial"/>
          <w:noProof/>
          <w:color w:val="000000"/>
          <w:spacing w:val="-2"/>
        </w:rPr>
        <w:t>of</w:t>
      </w:r>
      <w:r>
        <w:rPr>
          <w:rFonts w:eastAsia="Arial" w:cs="Arial"/>
          <w:noProof/>
          <w:color w:val="000000"/>
          <w:spacing w:val="1"/>
        </w:rPr>
        <w:t xml:space="preserve"> the</w:t>
      </w:r>
      <w:r>
        <w:rPr>
          <w:rFonts w:eastAsia="Arial" w:cs="Arial"/>
          <w:noProof/>
          <w:color w:val="000000"/>
        </w:rPr>
        <w:t xml:space="preserve"> contract</w:t>
      </w:r>
      <w:r>
        <w:rPr>
          <w:rFonts w:eastAsia="Arial" w:cs="Arial"/>
          <w:noProof/>
          <w:color w:val="000000"/>
          <w:spacing w:val="-1"/>
        </w:rPr>
        <w:t xml:space="preserve"> </w:t>
      </w:r>
      <w:r>
        <w:rPr>
          <w:rFonts w:eastAsia="Arial" w:cs="Arial"/>
          <w:noProof/>
          <w:color w:val="000000"/>
          <w:spacing w:val="1"/>
        </w:rPr>
        <w:t>be</w:t>
      </w:r>
      <w:r>
        <w:rPr>
          <w:rFonts w:eastAsia="Arial" w:cs="Arial"/>
          <w:noProof/>
          <w:color w:val="000000"/>
          <w:spacing w:val="-1"/>
        </w:rPr>
        <w:t xml:space="preserve"> </w:t>
      </w:r>
      <w:r>
        <w:rPr>
          <w:rFonts w:eastAsia="Arial" w:cs="Arial"/>
          <w:noProof/>
          <w:color w:val="000000"/>
        </w:rPr>
        <w:t xml:space="preserve">sub-contracted? </w:t>
      </w:r>
      <w:r>
        <w:rPr>
          <w:rFonts w:eastAsia="Arial" w:cs="Arial"/>
          <w:noProof/>
          <w:color w:val="000000"/>
          <w:spacing w:val="9"/>
        </w:rPr>
        <w:t>(</w:t>
      </w:r>
      <w:r>
        <w:rPr>
          <w:rFonts w:eastAsia="Arial" w:cs="Arial"/>
          <w:b/>
          <w:bCs/>
          <w:i/>
          <w:noProof/>
          <w:color w:val="000000"/>
          <w:spacing w:val="3"/>
        </w:rPr>
        <w:t>Tick</w:t>
      </w:r>
      <w:r>
        <w:rPr>
          <w:rFonts w:eastAsia="Arial" w:cs="Arial"/>
          <w:b/>
          <w:bCs/>
          <w:i/>
          <w:noProof/>
          <w:color w:val="000000"/>
          <w:spacing w:val="7"/>
        </w:rPr>
        <w:t xml:space="preserve"> </w:t>
      </w:r>
      <w:r>
        <w:rPr>
          <w:rFonts w:eastAsia="Arial" w:cs="Arial"/>
          <w:b/>
          <w:bCs/>
          <w:i/>
          <w:noProof/>
          <w:color w:val="000000"/>
          <w:spacing w:val="1"/>
        </w:rPr>
        <w:t>applicable</w:t>
      </w:r>
      <w:r>
        <w:rPr>
          <w:rFonts w:eastAsia="Arial" w:cs="Arial"/>
          <w:b/>
          <w:bCs/>
          <w:i/>
          <w:noProof/>
          <w:color w:val="000000"/>
          <w:spacing w:val="7"/>
        </w:rPr>
        <w:t xml:space="preserve"> </w:t>
      </w:r>
      <w:r>
        <w:rPr>
          <w:rFonts w:eastAsia="Arial" w:cs="Arial"/>
          <w:b/>
          <w:bCs/>
          <w:i/>
          <w:noProof/>
          <w:color w:val="000000"/>
          <w:spacing w:val="3"/>
        </w:rPr>
        <w:t>box</w:t>
      </w:r>
      <w:r>
        <w:rPr>
          <w:rFonts w:eastAsia="Arial" w:cs="Arial"/>
          <w:noProof/>
          <w:color w:val="000000"/>
          <w:spacing w:val="9"/>
        </w:rPr>
        <w:t>)</w:t>
      </w:r>
    </w:p>
    <w:p w14:paraId="60CA4D6F" w14:textId="77777777" w:rsidR="00FB71E9" w:rsidRDefault="00FB71E9" w:rsidP="00FB71E9">
      <w:pPr>
        <w:spacing w:line="348" w:lineRule="exact"/>
        <w:ind w:left="490" w:firstLine="1"/>
        <w:rPr>
          <w:rFonts w:eastAsia="Arial" w:cs="Arial"/>
          <w:noProof/>
          <w:color w:val="000000"/>
          <w:spacing w:val="-1"/>
        </w:rPr>
      </w:pPr>
    </w:p>
    <w:tbl>
      <w:tblPr>
        <w:tblW w:w="0" w:type="auto"/>
        <w:tblInd w:w="15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5"/>
        <w:gridCol w:w="497"/>
        <w:gridCol w:w="720"/>
        <w:gridCol w:w="540"/>
      </w:tblGrid>
      <w:tr w:rsidR="00FB71E9" w14:paraId="1B7FF0AD" w14:textId="77777777" w:rsidTr="00AA1075">
        <w:trPr>
          <w:trHeight w:val="290"/>
        </w:trPr>
        <w:tc>
          <w:tcPr>
            <w:tcW w:w="655" w:type="dxa"/>
          </w:tcPr>
          <w:p w14:paraId="4C097C35" w14:textId="77777777" w:rsidR="00FB71E9" w:rsidRDefault="00FB71E9" w:rsidP="00AA1075">
            <w:pPr>
              <w:spacing w:before="13" w:line="221" w:lineRule="exact"/>
              <w:ind w:left="63" w:firstLine="1"/>
              <w:rPr>
                <w:rFonts w:eastAsia="Arial" w:cs="Arial"/>
                <w:noProof/>
                <w:color w:val="000000"/>
                <w:spacing w:val="-1"/>
              </w:rPr>
            </w:pPr>
            <w:r>
              <w:rPr>
                <w:rFonts w:eastAsia="Arial" w:cs="Arial"/>
                <w:noProof/>
                <w:color w:val="000000"/>
                <w:spacing w:val="-1"/>
              </w:rPr>
              <w:t>YES</w:t>
            </w:r>
          </w:p>
        </w:tc>
        <w:tc>
          <w:tcPr>
            <w:tcW w:w="497" w:type="dxa"/>
          </w:tcPr>
          <w:p w14:paraId="22EED1C6" w14:textId="77777777" w:rsidR="00FB71E9" w:rsidRDefault="00FB71E9" w:rsidP="00AA1075">
            <w:pPr>
              <w:spacing w:before="13" w:line="228" w:lineRule="exact"/>
              <w:ind w:left="63" w:firstLine="1"/>
              <w:rPr>
                <w:rFonts w:eastAsia="Arial" w:cs="Arial"/>
                <w:noProof/>
                <w:color w:val="000000"/>
                <w:sz w:val="23"/>
                <w:szCs w:val="23"/>
              </w:rPr>
            </w:pPr>
          </w:p>
        </w:tc>
        <w:tc>
          <w:tcPr>
            <w:tcW w:w="720" w:type="dxa"/>
          </w:tcPr>
          <w:p w14:paraId="3EF26E93" w14:textId="77777777" w:rsidR="00FB71E9" w:rsidRDefault="00FB71E9" w:rsidP="00AA1075">
            <w:pPr>
              <w:spacing w:before="13" w:line="221" w:lineRule="exact"/>
              <w:ind w:left="-20" w:firstLine="1"/>
              <w:jc w:val="center"/>
              <w:rPr>
                <w:rFonts w:eastAsia="Arial" w:cs="Arial"/>
                <w:noProof/>
                <w:color w:val="000000"/>
              </w:rPr>
            </w:pPr>
            <w:r>
              <w:rPr>
                <w:rFonts w:eastAsia="Arial" w:cs="Arial"/>
                <w:noProof/>
                <w:color w:val="000000"/>
              </w:rPr>
              <w:t>NO</w:t>
            </w:r>
          </w:p>
        </w:tc>
        <w:tc>
          <w:tcPr>
            <w:tcW w:w="540" w:type="dxa"/>
          </w:tcPr>
          <w:p w14:paraId="7588C87A" w14:textId="77777777" w:rsidR="00FB71E9" w:rsidRDefault="00FB71E9" w:rsidP="00AA1075">
            <w:pPr>
              <w:spacing w:before="13" w:line="228" w:lineRule="exact"/>
              <w:ind w:left="63" w:firstLine="1"/>
              <w:rPr>
                <w:rFonts w:eastAsia="Arial" w:cs="Arial"/>
                <w:noProof/>
                <w:color w:val="000000"/>
                <w:sz w:val="23"/>
                <w:szCs w:val="23"/>
              </w:rPr>
            </w:pPr>
          </w:p>
        </w:tc>
      </w:tr>
    </w:tbl>
    <w:p w14:paraId="1640D62C" w14:textId="77777777" w:rsidR="00FB71E9" w:rsidRDefault="00FB71E9" w:rsidP="00FB71E9">
      <w:pPr>
        <w:tabs>
          <w:tab w:val="left" w:pos="1210"/>
        </w:tabs>
        <w:spacing w:before="448" w:line="221" w:lineRule="exact"/>
        <w:ind w:left="490" w:firstLine="1"/>
        <w:rPr>
          <w:rFonts w:eastAsia="Arial" w:cs="Arial"/>
          <w:noProof/>
          <w:color w:val="000000"/>
          <w:spacing w:val="-1"/>
        </w:rPr>
      </w:pPr>
      <w:r>
        <w:rPr>
          <w:rFonts w:eastAsia="Arial" w:cs="Arial"/>
          <w:noProof/>
          <w:color w:val="000000"/>
          <w:spacing w:val="1"/>
        </w:rPr>
        <w:t>7.1.2</w:t>
      </w:r>
      <w:r>
        <w:rPr>
          <w:rFonts w:eastAsia="Arial" w:cs="Arial"/>
          <w:noProof/>
          <w:color w:val="000000"/>
          <w:spacing w:val="4"/>
        </w:rPr>
        <w:tab/>
      </w:r>
      <w:r>
        <w:rPr>
          <w:rFonts w:eastAsia="Arial" w:cs="Arial"/>
          <w:noProof/>
          <w:color w:val="000000"/>
          <w:spacing w:val="-1"/>
        </w:rPr>
        <w:t>If</w:t>
      </w:r>
      <w:r>
        <w:rPr>
          <w:rFonts w:eastAsia="Arial" w:cs="Arial"/>
          <w:noProof/>
          <w:color w:val="000000"/>
          <w:spacing w:val="2"/>
        </w:rPr>
        <w:t xml:space="preserve"> </w:t>
      </w:r>
      <w:r>
        <w:rPr>
          <w:rFonts w:eastAsia="Arial" w:cs="Arial"/>
          <w:noProof/>
          <w:color w:val="000000"/>
        </w:rPr>
        <w:t>yes,</w:t>
      </w:r>
      <w:r>
        <w:rPr>
          <w:rFonts w:eastAsia="Arial" w:cs="Arial"/>
          <w:noProof/>
          <w:color w:val="000000"/>
          <w:spacing w:val="2"/>
        </w:rPr>
        <w:t xml:space="preserve"> </w:t>
      </w:r>
      <w:r>
        <w:rPr>
          <w:rFonts w:eastAsia="Arial" w:cs="Arial"/>
          <w:noProof/>
          <w:color w:val="000000"/>
          <w:spacing w:val="-1"/>
        </w:rPr>
        <w:t>indicate:</w:t>
      </w:r>
    </w:p>
    <w:p w14:paraId="506507BC" w14:textId="77777777" w:rsidR="00FB71E9" w:rsidRDefault="00FB71E9" w:rsidP="00FB71E9">
      <w:pPr>
        <w:tabs>
          <w:tab w:val="left" w:pos="1750"/>
        </w:tabs>
        <w:spacing w:before="143" w:line="229" w:lineRule="exact"/>
        <w:ind w:left="1390" w:firstLine="1"/>
        <w:rPr>
          <w:rFonts w:eastAsia="Arial" w:cs="Arial"/>
          <w:noProof/>
          <w:color w:val="000000"/>
        </w:rPr>
      </w:pPr>
      <w:r>
        <w:rPr>
          <w:rFonts w:eastAsia="Arial" w:cs="Arial"/>
          <w:noProof/>
          <w:color w:val="000000"/>
          <w:spacing w:val="-1"/>
        </w:rPr>
        <w:t>i)</w:t>
      </w:r>
      <w:r>
        <w:rPr>
          <w:rFonts w:eastAsia="Arial" w:cs="Arial"/>
          <w:noProof/>
          <w:color w:val="000000"/>
          <w:spacing w:val="-1"/>
        </w:rPr>
        <w:tab/>
      </w:r>
      <w:r>
        <w:rPr>
          <w:rFonts w:eastAsia="Arial" w:cs="Arial"/>
          <w:noProof/>
          <w:color w:val="000000"/>
          <w:spacing w:val="1"/>
        </w:rPr>
        <w:t>What</w:t>
      </w:r>
      <w:r>
        <w:rPr>
          <w:rFonts w:eastAsia="Arial" w:cs="Arial"/>
          <w:noProof/>
          <w:color w:val="000000"/>
          <w:spacing w:val="-1"/>
        </w:rPr>
        <w:t xml:space="preserve"> </w:t>
      </w:r>
      <w:r>
        <w:rPr>
          <w:rFonts w:eastAsia="Arial" w:cs="Arial"/>
          <w:noProof/>
          <w:color w:val="000000"/>
        </w:rPr>
        <w:t xml:space="preserve">percentage </w:t>
      </w:r>
      <w:r>
        <w:rPr>
          <w:rFonts w:eastAsia="Arial" w:cs="Arial"/>
          <w:noProof/>
          <w:color w:val="000000"/>
          <w:spacing w:val="-1"/>
        </w:rPr>
        <w:t xml:space="preserve">of </w:t>
      </w:r>
      <w:r>
        <w:rPr>
          <w:rFonts w:eastAsia="Arial" w:cs="Arial"/>
          <w:noProof/>
          <w:color w:val="000000"/>
          <w:spacing w:val="1"/>
        </w:rPr>
        <w:t>the</w:t>
      </w:r>
      <w:r>
        <w:rPr>
          <w:rFonts w:eastAsia="Arial" w:cs="Arial"/>
          <w:noProof/>
          <w:color w:val="000000"/>
          <w:spacing w:val="-5"/>
        </w:rPr>
        <w:t xml:space="preserve"> </w:t>
      </w:r>
      <w:r>
        <w:rPr>
          <w:rFonts w:eastAsia="Arial" w:cs="Arial"/>
          <w:noProof/>
          <w:color w:val="000000"/>
        </w:rPr>
        <w:t>contract</w:t>
      </w:r>
      <w:r>
        <w:rPr>
          <w:rFonts w:eastAsia="Arial" w:cs="Arial"/>
          <w:noProof/>
          <w:color w:val="000000"/>
          <w:spacing w:val="2"/>
        </w:rPr>
        <w:t xml:space="preserve"> </w:t>
      </w:r>
      <w:r>
        <w:rPr>
          <w:rFonts w:eastAsia="Arial" w:cs="Arial"/>
          <w:noProof/>
          <w:color w:val="000000"/>
          <w:spacing w:val="-2"/>
        </w:rPr>
        <w:t>will</w:t>
      </w:r>
      <w:r>
        <w:rPr>
          <w:rFonts w:eastAsia="Arial" w:cs="Arial"/>
          <w:noProof/>
          <w:color w:val="000000"/>
        </w:rPr>
        <w:t xml:space="preserve"> </w:t>
      </w:r>
      <w:r>
        <w:rPr>
          <w:rFonts w:eastAsia="Arial" w:cs="Arial"/>
          <w:noProof/>
          <w:color w:val="000000"/>
          <w:spacing w:val="33"/>
        </w:rPr>
        <w:t>be</w:t>
      </w:r>
      <w:r>
        <w:rPr>
          <w:rFonts w:eastAsia="Arial" w:cs="Arial"/>
          <w:noProof/>
          <w:color w:val="000000"/>
        </w:rPr>
        <w:t>subcontracted............…………….…………</w:t>
      </w:r>
      <w:r>
        <w:rPr>
          <w:rFonts w:eastAsia="Arial" w:cs="Arial"/>
          <w:noProof/>
          <w:color w:val="000000"/>
          <w:spacing w:val="-1"/>
        </w:rPr>
        <w:t>%</w:t>
      </w:r>
    </w:p>
    <w:p w14:paraId="4EE6A883" w14:textId="77777777" w:rsidR="00FB71E9" w:rsidRDefault="00FB71E9" w:rsidP="00FB71E9">
      <w:pPr>
        <w:tabs>
          <w:tab w:val="left" w:pos="1750"/>
        </w:tabs>
        <w:spacing w:before="26" w:line="229" w:lineRule="exact"/>
        <w:ind w:left="1390" w:firstLine="1"/>
        <w:rPr>
          <w:rFonts w:eastAsia="Arial" w:cs="Arial"/>
          <w:noProof/>
          <w:color w:val="000000"/>
        </w:rPr>
      </w:pPr>
      <w:r>
        <w:rPr>
          <w:rFonts w:eastAsia="Arial" w:cs="Arial"/>
          <w:noProof/>
          <w:color w:val="000000"/>
          <w:spacing w:val="-1"/>
        </w:rPr>
        <w:t>ii)</w:t>
      </w:r>
      <w:r>
        <w:rPr>
          <w:rFonts w:eastAsia="Arial" w:cs="Arial"/>
          <w:noProof/>
          <w:color w:val="000000"/>
          <w:spacing w:val="-2"/>
        </w:rPr>
        <w:tab/>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rPr>
        <w:t>name</w:t>
      </w:r>
      <w:r>
        <w:rPr>
          <w:rFonts w:eastAsia="Arial" w:cs="Arial"/>
          <w:noProof/>
          <w:color w:val="000000"/>
          <w:spacing w:val="-2"/>
        </w:rPr>
        <w:t xml:space="preserve"> </w:t>
      </w: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rPr>
        <w:t>sub-contractor…………………………………………………………..</w:t>
      </w:r>
    </w:p>
    <w:p w14:paraId="01DB950B" w14:textId="41C1AA15" w:rsidR="00FB71E9" w:rsidRDefault="00FB71E9" w:rsidP="00FB71E9">
      <w:pPr>
        <w:tabs>
          <w:tab w:val="left" w:pos="1750"/>
        </w:tabs>
        <w:spacing w:before="26" w:line="229" w:lineRule="exact"/>
        <w:ind w:left="1390" w:firstLine="1"/>
        <w:rPr>
          <w:rFonts w:eastAsia="Arial" w:cs="Arial"/>
          <w:noProof/>
          <w:color w:val="000000"/>
          <w:spacing w:val="-1"/>
        </w:rPr>
      </w:pPr>
      <w:r>
        <w:rPr>
          <w:rFonts w:eastAsia="Arial" w:cs="Arial"/>
          <w:noProof/>
          <w:color w:val="000000"/>
        </w:rPr>
        <w:t xml:space="preserve">iii)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spacing w:val="-1"/>
        </w:rPr>
        <w:t>Spe</w:t>
      </w:r>
      <w:r w:rsidR="003D432F">
        <w:rPr>
          <w:rFonts w:eastAsia="Arial" w:cs="Arial"/>
          <w:noProof/>
          <w:color w:val="000000"/>
          <w:spacing w:val="-1"/>
        </w:rPr>
        <w:t>cif</w:t>
      </w:r>
      <w:r>
        <w:rPr>
          <w:rFonts w:eastAsia="Arial" w:cs="Arial"/>
          <w:noProof/>
          <w:color w:val="000000"/>
          <w:spacing w:val="-1"/>
        </w:rPr>
        <w:t>i</w:t>
      </w:r>
      <w:r w:rsidR="003D432F">
        <w:rPr>
          <w:rFonts w:eastAsia="Arial" w:cs="Arial"/>
          <w:noProof/>
          <w:color w:val="000000"/>
          <w:spacing w:val="-1"/>
        </w:rPr>
        <w:t>c</w:t>
      </w:r>
      <w:r>
        <w:rPr>
          <w:rFonts w:eastAsia="Arial" w:cs="Arial"/>
          <w:noProof/>
          <w:color w:val="000000"/>
          <w:spacing w:val="-1"/>
        </w:rPr>
        <w:t xml:space="preserve"> Goals points</w:t>
      </w:r>
      <w:r>
        <w:rPr>
          <w:rFonts w:eastAsia="Arial" w:cs="Arial"/>
          <w:noProof/>
          <w:color w:val="000000"/>
        </w:rPr>
        <w:t>......................................……………..</w:t>
      </w:r>
    </w:p>
    <w:p w14:paraId="5FF1663D" w14:textId="77777777" w:rsidR="00FB71E9" w:rsidRDefault="00FB71E9" w:rsidP="00FB71E9">
      <w:pPr>
        <w:tabs>
          <w:tab w:val="left" w:pos="1750"/>
        </w:tabs>
        <w:spacing w:before="23" w:line="229" w:lineRule="exact"/>
        <w:ind w:left="1390" w:firstLine="1"/>
        <w:rPr>
          <w:rFonts w:eastAsia="Arial" w:cs="Arial"/>
          <w:noProof/>
          <w:color w:val="000000"/>
          <w:spacing w:val="5"/>
        </w:rPr>
      </w:pPr>
      <w:r>
        <w:rPr>
          <w:rFonts w:eastAsia="Arial" w:cs="Arial"/>
          <w:noProof/>
          <w:color w:val="000000"/>
          <w:spacing w:val="-1"/>
        </w:rPr>
        <w:t>iii)</w:t>
      </w:r>
      <w:r>
        <w:rPr>
          <w:rFonts w:eastAsia="Arial" w:cs="Arial"/>
          <w:noProof/>
          <w:color w:val="000000"/>
          <w:spacing w:val="-3"/>
        </w:rPr>
        <w:tab/>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spacing w:val="-1"/>
        </w:rPr>
        <w:t>B-BBEE</w:t>
      </w:r>
      <w:r>
        <w:rPr>
          <w:rFonts w:eastAsia="Arial" w:cs="Arial"/>
          <w:noProof/>
          <w:color w:val="000000"/>
        </w:rPr>
        <w:t xml:space="preserve"> status</w:t>
      </w:r>
      <w:r>
        <w:rPr>
          <w:rFonts w:eastAsia="Arial" w:cs="Arial"/>
          <w:noProof/>
          <w:color w:val="000000"/>
          <w:spacing w:val="-1"/>
        </w:rPr>
        <w:t xml:space="preserve"> level</w:t>
      </w:r>
      <w:r>
        <w:rPr>
          <w:rFonts w:eastAsia="Arial" w:cs="Arial"/>
          <w:noProof/>
          <w:color w:val="000000"/>
          <w:spacing w:val="2"/>
        </w:rPr>
        <w:t xml:space="preserve"> </w:t>
      </w:r>
      <w:r>
        <w:rPr>
          <w:rFonts w:eastAsia="Arial" w:cs="Arial"/>
          <w:noProof/>
          <w:color w:val="000000"/>
          <w:spacing w:val="-1"/>
        </w:rPr>
        <w:t>of</w:t>
      </w:r>
      <w:r>
        <w:rPr>
          <w:rFonts w:eastAsia="Arial" w:cs="Arial"/>
          <w:noProof/>
          <w:color w:val="000000"/>
          <w:spacing w:val="2"/>
        </w:rPr>
        <w:t xml:space="preserve"> </w:t>
      </w:r>
      <w:r>
        <w:rPr>
          <w:rFonts w:eastAsia="Arial" w:cs="Arial"/>
          <w:noProof/>
          <w:color w:val="000000"/>
          <w:spacing w:val="1"/>
        </w:rPr>
        <w:t>the</w:t>
      </w:r>
      <w:r>
        <w:rPr>
          <w:rFonts w:eastAsia="Arial" w:cs="Arial"/>
          <w:noProof/>
          <w:color w:val="000000"/>
          <w:spacing w:val="-2"/>
        </w:rPr>
        <w:t xml:space="preserve"> </w:t>
      </w:r>
      <w:r>
        <w:rPr>
          <w:rFonts w:eastAsia="Arial" w:cs="Arial"/>
          <w:noProof/>
          <w:color w:val="000000"/>
          <w:spacing w:val="1"/>
        </w:rPr>
        <w:t>sub-</w:t>
      </w:r>
      <w:r>
        <w:rPr>
          <w:rFonts w:eastAsia="Arial" w:cs="Arial"/>
          <w:noProof/>
          <w:color w:val="000000"/>
        </w:rPr>
        <w:t>contractor......................................……………..</w:t>
      </w:r>
    </w:p>
    <w:p w14:paraId="4AEC288D" w14:textId="77777777" w:rsidR="00FB71E9" w:rsidRDefault="00FB71E9" w:rsidP="00FB71E9">
      <w:pPr>
        <w:spacing w:before="6" w:after="31" w:line="250" w:lineRule="exact"/>
        <w:ind w:left="1749" w:right="4337" w:hanging="360"/>
        <w:rPr>
          <w:rFonts w:eastAsia="Arial" w:cs="Arial"/>
          <w:noProof/>
          <w:color w:val="000000"/>
          <w:spacing w:val="1"/>
        </w:rPr>
      </w:pPr>
      <w:r>
        <w:rPr>
          <w:rFonts w:eastAsia="Arial" w:cs="Arial"/>
          <w:noProof/>
          <w:color w:val="000000"/>
          <w:spacing w:val="-2"/>
        </w:rPr>
        <w:t>iv)</w:t>
      </w:r>
      <w:r>
        <w:rPr>
          <w:rFonts w:eastAsia="Arial" w:cs="Arial"/>
          <w:noProof/>
          <w:color w:val="000000"/>
          <w:spacing w:val="70"/>
        </w:rPr>
        <w:t xml:space="preserve"> </w:t>
      </w:r>
      <w:r>
        <w:rPr>
          <w:rFonts w:eastAsia="Arial" w:cs="Arial"/>
          <w:noProof/>
          <w:color w:val="000000"/>
        </w:rPr>
        <w:t>Whether</w:t>
      </w:r>
      <w:r>
        <w:rPr>
          <w:rFonts w:eastAsia="Arial" w:cs="Arial"/>
          <w:noProof/>
          <w:color w:val="000000"/>
          <w:spacing w:val="-1"/>
        </w:rPr>
        <w:t xml:space="preserve"> </w:t>
      </w:r>
      <w:r>
        <w:rPr>
          <w:rFonts w:eastAsia="Arial" w:cs="Arial"/>
          <w:noProof/>
          <w:color w:val="000000"/>
          <w:spacing w:val="1"/>
        </w:rPr>
        <w:t>the</w:t>
      </w:r>
      <w:r>
        <w:rPr>
          <w:rFonts w:eastAsia="Arial" w:cs="Arial"/>
          <w:noProof/>
          <w:color w:val="000000"/>
        </w:rPr>
        <w:t xml:space="preserve"> sub-contractor</w:t>
      </w:r>
      <w:r>
        <w:rPr>
          <w:rFonts w:eastAsia="Arial" w:cs="Arial"/>
          <w:noProof/>
          <w:color w:val="000000"/>
          <w:spacing w:val="-1"/>
        </w:rPr>
        <w:t xml:space="preserve"> is</w:t>
      </w:r>
      <w:r>
        <w:rPr>
          <w:rFonts w:eastAsia="Arial" w:cs="Arial"/>
          <w:noProof/>
          <w:color w:val="000000"/>
          <w:spacing w:val="1"/>
        </w:rPr>
        <w:t xml:space="preserve"> an</w:t>
      </w:r>
      <w:r>
        <w:rPr>
          <w:rFonts w:eastAsia="Arial" w:cs="Arial"/>
          <w:noProof/>
          <w:color w:val="000000"/>
        </w:rPr>
        <w:t xml:space="preserve"> </w:t>
      </w:r>
      <w:r>
        <w:rPr>
          <w:rFonts w:eastAsia="Arial" w:cs="Arial"/>
          <w:noProof/>
          <w:color w:val="000000"/>
          <w:spacing w:val="-2"/>
        </w:rPr>
        <w:t>EME</w:t>
      </w:r>
      <w:r>
        <w:rPr>
          <w:rFonts w:eastAsia="Arial" w:cs="Arial"/>
          <w:noProof/>
          <w:color w:val="000000"/>
          <w:spacing w:val="1"/>
        </w:rPr>
        <w:t xml:space="preserve"> or</w:t>
      </w:r>
      <w:r>
        <w:rPr>
          <w:rFonts w:eastAsia="Arial" w:cs="Arial"/>
          <w:noProof/>
          <w:color w:val="000000"/>
          <w:spacing w:val="-1"/>
        </w:rPr>
        <w:t xml:space="preserve"> </w:t>
      </w:r>
      <w:r>
        <w:rPr>
          <w:rFonts w:eastAsia="Arial" w:cs="Arial"/>
          <w:noProof/>
          <w:color w:val="000000"/>
        </w:rPr>
        <w:t xml:space="preserve">QSE </w:t>
      </w:r>
      <w:r>
        <w:rPr>
          <w:rFonts w:eastAsia="Arial" w:cs="Arial"/>
          <w:b/>
          <w:bCs/>
          <w:i/>
          <w:noProof/>
          <w:color w:val="000000"/>
          <w:spacing w:val="3"/>
        </w:rPr>
        <w:t>(Tick</w:t>
      </w:r>
      <w:r>
        <w:rPr>
          <w:rFonts w:eastAsia="Arial" w:cs="Arial"/>
          <w:b/>
          <w:bCs/>
          <w:i/>
          <w:noProof/>
          <w:color w:val="000000"/>
          <w:spacing w:val="9"/>
        </w:rPr>
        <w:t xml:space="preserve"> </w:t>
      </w:r>
      <w:r>
        <w:rPr>
          <w:rFonts w:eastAsia="Arial" w:cs="Arial"/>
          <w:b/>
          <w:bCs/>
          <w:i/>
          <w:noProof/>
          <w:color w:val="000000"/>
          <w:spacing w:val="1"/>
        </w:rPr>
        <w:t>applicable</w:t>
      </w:r>
      <w:r>
        <w:rPr>
          <w:rFonts w:eastAsia="Arial" w:cs="Arial"/>
          <w:b/>
          <w:bCs/>
          <w:i/>
          <w:noProof/>
          <w:color w:val="000000"/>
          <w:spacing w:val="9"/>
        </w:rPr>
        <w:t xml:space="preserve"> </w:t>
      </w:r>
      <w:r>
        <w:rPr>
          <w:rFonts w:eastAsia="Arial" w:cs="Arial"/>
          <w:b/>
          <w:bCs/>
          <w:i/>
          <w:noProof/>
          <w:color w:val="000000"/>
          <w:spacing w:val="4"/>
        </w:rPr>
        <w:t>box</w:t>
      </w:r>
      <w:r>
        <w:rPr>
          <w:rFonts w:eastAsia="Arial" w:cs="Arial"/>
          <w:noProof/>
          <w:color w:val="000000"/>
          <w:spacing w:val="10"/>
        </w:rPr>
        <w:t>)</w:t>
      </w:r>
    </w:p>
    <w:tbl>
      <w:tblPr>
        <w:tblW w:w="0" w:type="auto"/>
        <w:tblInd w:w="18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5"/>
        <w:gridCol w:w="497"/>
        <w:gridCol w:w="720"/>
        <w:gridCol w:w="540"/>
      </w:tblGrid>
      <w:tr w:rsidR="00FB71E9" w14:paraId="6DC6EAA3" w14:textId="77777777" w:rsidTr="00AA1075">
        <w:trPr>
          <w:trHeight w:val="303"/>
        </w:trPr>
        <w:tc>
          <w:tcPr>
            <w:tcW w:w="655" w:type="dxa"/>
            <w:tcBorders>
              <w:right w:val="single" w:sz="18" w:space="0" w:color="000000"/>
            </w:tcBorders>
          </w:tcPr>
          <w:p w14:paraId="60DC7366" w14:textId="77777777" w:rsidR="00FB71E9" w:rsidRDefault="00FB71E9" w:rsidP="00AA1075">
            <w:pPr>
              <w:spacing w:before="13" w:line="221" w:lineRule="exact"/>
              <w:ind w:left="63" w:firstLine="1"/>
              <w:rPr>
                <w:rFonts w:eastAsia="Arial" w:cs="Arial"/>
                <w:noProof/>
                <w:color w:val="000000"/>
                <w:spacing w:val="-1"/>
              </w:rPr>
            </w:pPr>
            <w:r>
              <w:rPr>
                <w:rFonts w:eastAsia="Arial" w:cs="Arial"/>
                <w:noProof/>
                <w:color w:val="000000"/>
                <w:spacing w:val="-1"/>
              </w:rPr>
              <w:t>YES</w:t>
            </w:r>
          </w:p>
        </w:tc>
        <w:tc>
          <w:tcPr>
            <w:tcW w:w="497" w:type="dxa"/>
            <w:tcBorders>
              <w:left w:val="single" w:sz="18" w:space="0" w:color="000000"/>
            </w:tcBorders>
          </w:tcPr>
          <w:p w14:paraId="04440984" w14:textId="77777777" w:rsidR="00FB71E9" w:rsidRDefault="00FB71E9" w:rsidP="00AA1075">
            <w:pPr>
              <w:spacing w:before="13" w:line="228" w:lineRule="exact"/>
              <w:ind w:left="63" w:firstLine="1"/>
              <w:rPr>
                <w:rFonts w:eastAsia="Arial" w:cs="Arial"/>
                <w:noProof/>
                <w:color w:val="000000"/>
                <w:sz w:val="23"/>
                <w:szCs w:val="23"/>
              </w:rPr>
            </w:pPr>
          </w:p>
        </w:tc>
        <w:tc>
          <w:tcPr>
            <w:tcW w:w="720" w:type="dxa"/>
          </w:tcPr>
          <w:p w14:paraId="412DD14A" w14:textId="77777777" w:rsidR="00FB71E9" w:rsidRDefault="00FB71E9" w:rsidP="00AA1075">
            <w:pPr>
              <w:spacing w:before="13" w:line="221" w:lineRule="exact"/>
              <w:ind w:left="-20" w:firstLine="1"/>
              <w:jc w:val="center"/>
              <w:rPr>
                <w:rFonts w:eastAsia="Arial" w:cs="Arial"/>
                <w:noProof/>
                <w:color w:val="000000"/>
              </w:rPr>
            </w:pPr>
            <w:r>
              <w:rPr>
                <w:rFonts w:eastAsia="Arial" w:cs="Arial"/>
                <w:noProof/>
                <w:color w:val="000000"/>
              </w:rPr>
              <w:t>NO</w:t>
            </w:r>
          </w:p>
        </w:tc>
        <w:tc>
          <w:tcPr>
            <w:tcW w:w="540" w:type="dxa"/>
          </w:tcPr>
          <w:p w14:paraId="15C2D08A" w14:textId="77777777" w:rsidR="00FB71E9" w:rsidRDefault="00FB71E9" w:rsidP="00AA1075">
            <w:pPr>
              <w:spacing w:before="13" w:line="228" w:lineRule="exact"/>
              <w:ind w:left="63" w:firstLine="1"/>
              <w:rPr>
                <w:rFonts w:eastAsia="Arial" w:cs="Arial"/>
                <w:noProof/>
                <w:color w:val="000000"/>
                <w:sz w:val="23"/>
                <w:szCs w:val="23"/>
              </w:rPr>
            </w:pPr>
          </w:p>
        </w:tc>
      </w:tr>
      <w:tr w:rsidR="00FB71E9" w14:paraId="2598ACA1" w14:textId="77777777" w:rsidTr="00AA1075">
        <w:trPr>
          <w:trHeight w:val="304"/>
        </w:trPr>
        <w:tc>
          <w:tcPr>
            <w:tcW w:w="655" w:type="dxa"/>
            <w:tcBorders>
              <w:right w:val="single" w:sz="18" w:space="0" w:color="000000"/>
            </w:tcBorders>
          </w:tcPr>
          <w:p w14:paraId="03246B60" w14:textId="77777777" w:rsidR="00FB71E9" w:rsidRDefault="00FB71E9" w:rsidP="00AA1075">
            <w:pPr>
              <w:spacing w:before="13" w:line="232" w:lineRule="exact"/>
              <w:ind w:left="63" w:firstLine="1"/>
              <w:rPr>
                <w:rFonts w:eastAsia="Arial" w:cs="Arial"/>
                <w:noProof/>
                <w:color w:val="000000"/>
                <w:sz w:val="23"/>
                <w:szCs w:val="23"/>
              </w:rPr>
            </w:pPr>
          </w:p>
        </w:tc>
        <w:tc>
          <w:tcPr>
            <w:tcW w:w="497" w:type="dxa"/>
            <w:tcBorders>
              <w:left w:val="single" w:sz="18" w:space="0" w:color="000000"/>
            </w:tcBorders>
          </w:tcPr>
          <w:p w14:paraId="2737F49A" w14:textId="77777777" w:rsidR="00FB71E9" w:rsidRDefault="00FB71E9" w:rsidP="00AA1075">
            <w:pPr>
              <w:spacing w:before="13" w:line="232" w:lineRule="exact"/>
              <w:ind w:left="63" w:firstLine="1"/>
              <w:rPr>
                <w:rFonts w:eastAsia="Arial" w:cs="Arial"/>
                <w:noProof/>
                <w:color w:val="000000"/>
                <w:sz w:val="23"/>
                <w:szCs w:val="23"/>
              </w:rPr>
            </w:pPr>
          </w:p>
        </w:tc>
        <w:tc>
          <w:tcPr>
            <w:tcW w:w="720" w:type="dxa"/>
          </w:tcPr>
          <w:p w14:paraId="28AF90AA" w14:textId="77777777" w:rsidR="00FB71E9" w:rsidRDefault="00FB71E9" w:rsidP="00AA1075">
            <w:pPr>
              <w:spacing w:before="13" w:line="232" w:lineRule="exact"/>
              <w:ind w:left="63" w:firstLine="1"/>
              <w:rPr>
                <w:rFonts w:eastAsia="Arial" w:cs="Arial"/>
                <w:noProof/>
                <w:color w:val="000000"/>
                <w:sz w:val="23"/>
                <w:szCs w:val="23"/>
              </w:rPr>
            </w:pPr>
          </w:p>
        </w:tc>
        <w:tc>
          <w:tcPr>
            <w:tcW w:w="540" w:type="dxa"/>
          </w:tcPr>
          <w:p w14:paraId="724D96A2" w14:textId="77777777" w:rsidR="00FB71E9" w:rsidRDefault="00FB71E9" w:rsidP="00AA1075">
            <w:pPr>
              <w:spacing w:before="13" w:line="232" w:lineRule="exact"/>
              <w:ind w:left="63" w:firstLine="1"/>
              <w:rPr>
                <w:rFonts w:eastAsia="Arial" w:cs="Arial"/>
                <w:noProof/>
                <w:color w:val="000000"/>
                <w:sz w:val="23"/>
                <w:szCs w:val="23"/>
              </w:rPr>
            </w:pPr>
          </w:p>
        </w:tc>
      </w:tr>
    </w:tbl>
    <w:p w14:paraId="6D2365FE" w14:textId="77777777" w:rsidR="00FB71E9" w:rsidRDefault="00FB71E9" w:rsidP="00FB71E9">
      <w:pPr>
        <w:spacing w:before="6" w:after="31" w:line="250" w:lineRule="exact"/>
        <w:ind w:left="1749" w:right="4337" w:hanging="360"/>
        <w:rPr>
          <w:rFonts w:eastAsia="Arial" w:cs="Arial"/>
          <w:noProof/>
          <w:color w:val="000000"/>
          <w:spacing w:val="1"/>
        </w:rPr>
        <w:sectPr w:rsidR="00FB71E9" w:rsidSect="00FB71E9">
          <w:type w:val="continuous"/>
          <w:pgSz w:w="11906" w:h="16838"/>
          <w:pgMar w:top="1440" w:right="591" w:bottom="1440" w:left="591" w:header="708" w:footer="708" w:gutter="0"/>
          <w:cols w:space="720"/>
        </w:sectPr>
      </w:pPr>
    </w:p>
    <w:p w14:paraId="020CA262" w14:textId="77777777" w:rsidR="00FB71E9" w:rsidRDefault="00FB71E9" w:rsidP="00FB71E9">
      <w:pPr>
        <w:spacing w:line="318" w:lineRule="exact"/>
        <w:ind w:firstLine="1"/>
        <w:jc w:val="right"/>
        <w:rPr>
          <w:rFonts w:ascii="Times New Roman" w:hAnsi="Times New Roman"/>
          <w:b/>
          <w:bCs/>
          <w:noProof/>
          <w:color w:val="000000"/>
          <w:spacing w:val="-4"/>
        </w:rPr>
      </w:pPr>
      <w:bookmarkStart w:id="45" w:name="61"/>
      <w:bookmarkEnd w:id="45"/>
    </w:p>
    <w:p w14:paraId="39BE4CAA" w14:textId="77777777" w:rsidR="00FB71E9" w:rsidRDefault="00FB71E9" w:rsidP="00FB71E9">
      <w:pPr>
        <w:tabs>
          <w:tab w:val="left" w:pos="1770"/>
          <w:tab w:val="left" w:pos="2624"/>
          <w:tab w:val="left" w:pos="2967"/>
          <w:tab w:val="left" w:pos="3725"/>
          <w:tab w:val="left" w:pos="4130"/>
          <w:tab w:val="left" w:pos="5368"/>
          <w:tab w:val="left" w:pos="5876"/>
          <w:tab w:val="left" w:pos="6123"/>
          <w:tab w:val="left" w:pos="7637"/>
          <w:tab w:val="left" w:pos="8167"/>
          <w:tab w:val="left" w:pos="8509"/>
          <w:tab w:val="left" w:pos="9574"/>
          <w:tab w:val="left" w:pos="9869"/>
          <w:tab w:val="left" w:pos="10519"/>
        </w:tabs>
        <w:spacing w:line="221" w:lineRule="exact"/>
        <w:ind w:left="1410" w:firstLine="1"/>
        <w:rPr>
          <w:rFonts w:ascii="Times New Roman" w:hAnsi="Times New Roman"/>
          <w:b/>
          <w:bCs/>
          <w:noProof/>
          <w:color w:val="000000"/>
          <w:spacing w:val="-4"/>
        </w:rPr>
      </w:pPr>
      <w:r>
        <w:rPr>
          <w:rFonts w:ascii="Times New Roman" w:hAnsi="Times New Roman"/>
          <w:noProof/>
          <w:color w:val="000000"/>
          <w:spacing w:val="-1"/>
        </w:rPr>
        <w:t>v)</w:t>
      </w:r>
      <w:r>
        <w:rPr>
          <w:rFonts w:ascii="Times New Roman" w:hAnsi="Times New Roman"/>
          <w:noProof/>
          <w:color w:val="000000"/>
          <w:spacing w:val="-2"/>
        </w:rPr>
        <w:tab/>
      </w:r>
      <w:r>
        <w:rPr>
          <w:rFonts w:ascii="Times New Roman" w:hAnsi="Times New Roman"/>
          <w:b/>
          <w:bCs/>
          <w:noProof/>
          <w:color w:val="000000"/>
        </w:rPr>
        <w:t>Specify,</w:t>
      </w:r>
      <w:r>
        <w:rPr>
          <w:rFonts w:ascii="Times New Roman" w:hAnsi="Times New Roman"/>
          <w:b/>
          <w:bCs/>
          <w:noProof/>
          <w:color w:val="000000"/>
          <w:spacing w:val="2"/>
        </w:rPr>
        <w:tab/>
      </w:r>
      <w:r>
        <w:rPr>
          <w:rFonts w:ascii="Times New Roman" w:hAnsi="Times New Roman"/>
          <w:b/>
          <w:bCs/>
          <w:noProof/>
          <w:color w:val="000000"/>
          <w:spacing w:val="1"/>
        </w:rPr>
        <w:t>by</w:t>
      </w:r>
      <w:r>
        <w:rPr>
          <w:rFonts w:ascii="Times New Roman" w:hAnsi="Times New Roman"/>
          <w:b/>
          <w:bCs/>
          <w:noProof/>
          <w:color w:val="000000"/>
          <w:spacing w:val="1"/>
        </w:rPr>
        <w:tab/>
      </w:r>
      <w:r>
        <w:rPr>
          <w:rFonts w:ascii="Times New Roman" w:hAnsi="Times New Roman"/>
          <w:b/>
          <w:bCs/>
          <w:noProof/>
          <w:color w:val="000000"/>
        </w:rPr>
        <w:t>ticking</w:t>
      </w:r>
      <w:r>
        <w:rPr>
          <w:rFonts w:ascii="Times New Roman" w:hAnsi="Times New Roman"/>
          <w:b/>
          <w:bCs/>
          <w:noProof/>
          <w:color w:val="000000"/>
          <w:spacing w:val="3"/>
        </w:rPr>
        <w:tab/>
      </w:r>
      <w:r>
        <w:rPr>
          <w:rFonts w:ascii="Times New Roman" w:hAnsi="Times New Roman"/>
          <w:b/>
          <w:bCs/>
          <w:noProof/>
          <w:color w:val="000000"/>
          <w:spacing w:val="1"/>
        </w:rPr>
        <w:t>the</w:t>
      </w:r>
      <w:r>
        <w:rPr>
          <w:rFonts w:ascii="Times New Roman" w:hAnsi="Times New Roman"/>
          <w:b/>
          <w:bCs/>
          <w:noProof/>
          <w:color w:val="000000"/>
          <w:spacing w:val="2"/>
        </w:rPr>
        <w:tab/>
      </w:r>
      <w:r>
        <w:rPr>
          <w:rFonts w:ascii="Times New Roman" w:hAnsi="Times New Roman"/>
          <w:b/>
          <w:bCs/>
          <w:noProof/>
          <w:color w:val="000000"/>
        </w:rPr>
        <w:t>appropriate</w:t>
      </w:r>
      <w:r>
        <w:rPr>
          <w:rFonts w:ascii="Times New Roman" w:hAnsi="Times New Roman"/>
          <w:b/>
          <w:bCs/>
          <w:noProof/>
          <w:color w:val="000000"/>
          <w:spacing w:val="3"/>
        </w:rPr>
        <w:tab/>
      </w:r>
      <w:r>
        <w:rPr>
          <w:rFonts w:ascii="Times New Roman" w:hAnsi="Times New Roman"/>
          <w:b/>
          <w:bCs/>
          <w:noProof/>
          <w:color w:val="000000"/>
          <w:spacing w:val="-1"/>
        </w:rPr>
        <w:t>box,</w:t>
      </w:r>
      <w:r>
        <w:rPr>
          <w:rFonts w:ascii="Times New Roman" w:hAnsi="Times New Roman"/>
          <w:b/>
          <w:bCs/>
          <w:noProof/>
          <w:color w:val="000000"/>
          <w:spacing w:val="-3"/>
        </w:rPr>
        <w:tab/>
      </w:r>
      <w:r>
        <w:rPr>
          <w:rFonts w:ascii="Times New Roman" w:hAnsi="Times New Roman"/>
          <w:b/>
          <w:bCs/>
          <w:noProof/>
          <w:color w:val="000000"/>
          <w:spacing w:val="-1"/>
        </w:rPr>
        <w:t>if</w:t>
      </w:r>
      <w:r>
        <w:rPr>
          <w:rFonts w:ascii="Times New Roman" w:hAnsi="Times New Roman"/>
          <w:b/>
          <w:bCs/>
          <w:noProof/>
          <w:color w:val="000000"/>
          <w:spacing w:val="-1"/>
        </w:rPr>
        <w:tab/>
        <w:t>subcontracting</w:t>
      </w:r>
      <w:r>
        <w:rPr>
          <w:rFonts w:ascii="Times New Roman" w:hAnsi="Times New Roman"/>
          <w:b/>
          <w:bCs/>
          <w:noProof/>
          <w:color w:val="000000"/>
          <w:spacing w:val="-2"/>
        </w:rPr>
        <w:tab/>
      </w:r>
      <w:r>
        <w:rPr>
          <w:rFonts w:ascii="Times New Roman" w:hAnsi="Times New Roman"/>
          <w:b/>
          <w:bCs/>
          <w:noProof/>
          <w:color w:val="000000"/>
          <w:spacing w:val="1"/>
        </w:rPr>
        <w:t>with</w:t>
      </w:r>
      <w:r>
        <w:rPr>
          <w:rFonts w:ascii="Times New Roman" w:hAnsi="Times New Roman"/>
          <w:b/>
          <w:bCs/>
          <w:noProof/>
          <w:color w:val="000000"/>
          <w:spacing w:val="3"/>
        </w:rPr>
        <w:tab/>
      </w:r>
      <w:r>
        <w:rPr>
          <w:rFonts w:ascii="Times New Roman" w:hAnsi="Times New Roman"/>
          <w:b/>
          <w:bCs/>
          <w:noProof/>
          <w:color w:val="000000"/>
          <w:spacing w:val="1"/>
        </w:rPr>
        <w:t>an</w:t>
      </w:r>
      <w:r>
        <w:rPr>
          <w:rFonts w:ascii="Times New Roman" w:hAnsi="Times New Roman"/>
          <w:b/>
          <w:bCs/>
          <w:noProof/>
          <w:color w:val="000000"/>
          <w:spacing w:val="1"/>
        </w:rPr>
        <w:tab/>
      </w:r>
      <w:r>
        <w:rPr>
          <w:rFonts w:ascii="Times New Roman" w:hAnsi="Times New Roman"/>
          <w:b/>
          <w:bCs/>
          <w:noProof/>
          <w:color w:val="000000"/>
          <w:spacing w:val="-1"/>
        </w:rPr>
        <w:t>enterprise</w:t>
      </w:r>
      <w:r>
        <w:rPr>
          <w:rFonts w:ascii="Times New Roman" w:hAnsi="Times New Roman"/>
          <w:b/>
          <w:bCs/>
          <w:noProof/>
          <w:color w:val="000000"/>
          <w:spacing w:val="-1"/>
        </w:rPr>
        <w:tab/>
      </w:r>
      <w:r>
        <w:rPr>
          <w:rFonts w:ascii="Times New Roman" w:hAnsi="Times New Roman"/>
          <w:b/>
          <w:bCs/>
          <w:noProof/>
          <w:color w:val="000000"/>
          <w:spacing w:val="1"/>
        </w:rPr>
        <w:t>in</w:t>
      </w:r>
      <w:r>
        <w:rPr>
          <w:rFonts w:ascii="Times New Roman" w:hAnsi="Times New Roman"/>
          <w:b/>
          <w:bCs/>
          <w:noProof/>
          <w:color w:val="000000"/>
          <w:spacing w:val="2"/>
        </w:rPr>
        <w:tab/>
      </w:r>
      <w:r>
        <w:rPr>
          <w:rFonts w:ascii="Times New Roman" w:hAnsi="Times New Roman"/>
          <w:b/>
          <w:bCs/>
          <w:noProof/>
          <w:color w:val="000000"/>
          <w:spacing w:val="-1"/>
        </w:rPr>
        <w:t>terms</w:t>
      </w:r>
      <w:r>
        <w:rPr>
          <w:rFonts w:ascii="Times New Roman" w:hAnsi="Times New Roman"/>
          <w:b/>
          <w:bCs/>
          <w:noProof/>
          <w:color w:val="000000"/>
          <w:spacing w:val="-3"/>
        </w:rPr>
        <w:tab/>
      </w:r>
      <w:r>
        <w:rPr>
          <w:rFonts w:ascii="Times New Roman" w:hAnsi="Times New Roman"/>
          <w:b/>
          <w:bCs/>
          <w:noProof/>
          <w:color w:val="000000"/>
          <w:spacing w:val="-2"/>
        </w:rPr>
        <w:t>of</w:t>
      </w:r>
    </w:p>
    <w:p w14:paraId="548FDF0A" w14:textId="77777777" w:rsidR="00FB71E9" w:rsidRDefault="00FB71E9" w:rsidP="00FB71E9">
      <w:pPr>
        <w:spacing w:before="31" w:line="220" w:lineRule="exact"/>
        <w:ind w:left="1770" w:firstLine="1"/>
        <w:rPr>
          <w:rFonts w:ascii="Times New Roman" w:hAnsi="Times New Roman"/>
          <w:b/>
          <w:bCs/>
          <w:noProof/>
          <w:color w:val="000000"/>
          <w:spacing w:val="1"/>
        </w:rPr>
      </w:pPr>
      <w:r>
        <w:rPr>
          <w:rFonts w:ascii="Times New Roman" w:hAnsi="Times New Roman"/>
          <w:b/>
          <w:bCs/>
          <w:noProof/>
          <w:color w:val="000000"/>
          <w:spacing w:val="-1"/>
        </w:rPr>
        <w:t>Preferential</w:t>
      </w:r>
      <w:r>
        <w:rPr>
          <w:rFonts w:ascii="Times New Roman" w:hAnsi="Times New Roman"/>
          <w:b/>
          <w:bCs/>
          <w:noProof/>
          <w:color w:val="000000"/>
          <w:spacing w:val="-2"/>
        </w:rPr>
        <w:t xml:space="preserve"> </w:t>
      </w:r>
      <w:r>
        <w:rPr>
          <w:rFonts w:ascii="Times New Roman" w:hAnsi="Times New Roman"/>
          <w:b/>
          <w:bCs/>
          <w:noProof/>
          <w:color w:val="000000"/>
          <w:spacing w:val="-1"/>
        </w:rPr>
        <w:t>Procurement</w:t>
      </w:r>
      <w:r>
        <w:rPr>
          <w:rFonts w:ascii="Times New Roman" w:hAnsi="Times New Roman"/>
          <w:b/>
          <w:bCs/>
          <w:noProof/>
          <w:color w:val="000000"/>
          <w:spacing w:val="-2"/>
        </w:rPr>
        <w:t xml:space="preserve"> </w:t>
      </w:r>
      <w:r>
        <w:rPr>
          <w:rFonts w:ascii="Times New Roman" w:hAnsi="Times New Roman"/>
          <w:b/>
          <w:bCs/>
          <w:noProof/>
          <w:color w:val="000000"/>
        </w:rPr>
        <w:t>Regulations,2017:</w:t>
      </w:r>
    </w:p>
    <w:p w14:paraId="2E6C65D7" w14:textId="77777777" w:rsidR="00FB71E9" w:rsidRDefault="00FB71E9" w:rsidP="00FB71E9">
      <w:pPr>
        <w:spacing w:before="31" w:line="220" w:lineRule="exact"/>
        <w:ind w:left="1770" w:firstLine="1"/>
        <w:rPr>
          <w:rFonts w:ascii="Times New Roman" w:hAnsi="Times New Roman"/>
          <w:b/>
          <w:bCs/>
          <w:noProof/>
          <w:color w:val="000000"/>
          <w:spacing w:val="1"/>
        </w:rPr>
        <w:sectPr w:rsidR="00FB71E9" w:rsidSect="00FB71E9">
          <w:pgSz w:w="11906" w:h="16838"/>
          <w:pgMar w:top="1440" w:right="594" w:bottom="1440" w:left="594" w:header="708" w:footer="708" w:gutter="0"/>
          <w:cols w:space="720"/>
        </w:sectPr>
      </w:pPr>
    </w:p>
    <w:p w14:paraId="0F8BAF77" w14:textId="77777777" w:rsidR="00FB71E9" w:rsidRDefault="00FB71E9" w:rsidP="00FB71E9">
      <w:pPr>
        <w:spacing w:line="254" w:lineRule="exact"/>
        <w:ind w:left="1552" w:firstLine="1"/>
        <w:rPr>
          <w:rFonts w:eastAsia="Arial" w:cs="Arial"/>
          <w:b/>
          <w:bCs/>
          <w:noProof/>
          <w:color w:val="000000"/>
          <w:spacing w:val="-3"/>
          <w:szCs w:val="20"/>
        </w:rPr>
      </w:pPr>
      <w:r>
        <w:rPr>
          <w:rFonts w:ascii="Times New Roman" w:hAnsi="Times New Roman"/>
          <w:noProof/>
          <w:color w:val="000000"/>
          <w:sz w:val="24"/>
        </w:rPr>
        <mc:AlternateContent>
          <mc:Choice Requires="wps">
            <w:drawing>
              <wp:anchor distT="0" distB="0" distL="114300" distR="114300" simplePos="0" relativeHeight="251831296" behindDoc="0" locked="0" layoutInCell="1" allowOverlap="1" wp14:anchorId="3BEE4AA0" wp14:editId="3FB19DD6">
                <wp:simplePos x="0" y="0"/>
                <wp:positionH relativeFrom="column">
                  <wp:posOffset>0</wp:posOffset>
                </wp:positionH>
                <wp:positionV relativeFrom="paragraph">
                  <wp:posOffset>0</wp:posOffset>
                </wp:positionV>
                <wp:extent cx="635000" cy="635000"/>
                <wp:effectExtent l="19050" t="19050" r="12700" b="12700"/>
                <wp:wrapNone/>
                <wp:docPr id="1342705206"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8CE31" id="Shape 5" o:spid="_x0000_s1026" style="position:absolute;margin-left:0;margin-top:0;width:50pt;height:50pt;z-index:251831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48032" behindDoc="1" locked="0" layoutInCell="1" allowOverlap="1" wp14:anchorId="1C01000C" wp14:editId="6D6B9603">
                <wp:simplePos x="0" y="0"/>
                <wp:positionH relativeFrom="page">
                  <wp:posOffset>4601210</wp:posOffset>
                </wp:positionH>
                <wp:positionV relativeFrom="paragraph">
                  <wp:posOffset>1231900</wp:posOffset>
                </wp:positionV>
                <wp:extent cx="2053590" cy="1719580"/>
                <wp:effectExtent l="635" t="0" r="3175" b="4445"/>
                <wp:wrapNone/>
                <wp:docPr id="217823180"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DD8C5" id="WS_Shape 5" o:spid="_x0000_s1026" style="position:absolute;margin-left:362.3pt;margin-top:97pt;width:161.7pt;height:135.4pt;z-index:-25136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tbl>
      <w:tblPr>
        <w:tblW w:w="0" w:type="auto"/>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5"/>
        <w:gridCol w:w="1134"/>
      </w:tblGrid>
      <w:tr w:rsidR="00FB71E9" w14:paraId="60D0E84F" w14:textId="77777777" w:rsidTr="00AA1075">
        <w:trPr>
          <w:trHeight w:hRule="exact" w:val="516"/>
        </w:trPr>
        <w:tc>
          <w:tcPr>
            <w:tcW w:w="7055" w:type="dxa"/>
            <w:tcBorders>
              <w:right w:val="single" w:sz="4" w:space="0" w:color="000000"/>
            </w:tcBorders>
          </w:tcPr>
          <w:p w14:paraId="7CD73135" w14:textId="77777777" w:rsidR="00FB71E9" w:rsidRDefault="00FB71E9" w:rsidP="00AA1075">
            <w:pPr>
              <w:spacing w:before="31" w:line="221" w:lineRule="exact"/>
              <w:ind w:left="-20" w:firstLine="1"/>
              <w:jc w:val="center"/>
              <w:rPr>
                <w:rFonts w:ascii="Times New Roman" w:hAnsi="Times New Roman"/>
                <w:b/>
                <w:bCs/>
                <w:noProof/>
                <w:color w:val="000000"/>
                <w:spacing w:val="-2"/>
              </w:rPr>
            </w:pPr>
            <w:r>
              <w:rPr>
                <w:rFonts w:ascii="Times New Roman" w:hAnsi="Times New Roman"/>
                <w:b/>
                <w:bCs/>
                <w:noProof/>
                <w:color w:val="000000"/>
              </w:rPr>
              <w:t xml:space="preserve">Designated </w:t>
            </w:r>
            <w:r>
              <w:rPr>
                <w:rFonts w:ascii="Times New Roman" w:hAnsi="Times New Roman"/>
                <w:b/>
                <w:bCs/>
                <w:noProof/>
                <w:color w:val="000000"/>
                <w:spacing w:val="-1"/>
              </w:rPr>
              <w:t>Group:</w:t>
            </w:r>
            <w:r>
              <w:rPr>
                <w:rFonts w:ascii="Times New Roman" w:hAnsi="Times New Roman"/>
                <w:b/>
                <w:bCs/>
                <w:noProof/>
                <w:color w:val="000000"/>
                <w:spacing w:val="1"/>
              </w:rPr>
              <w:t xml:space="preserve"> </w:t>
            </w:r>
            <w:r>
              <w:rPr>
                <w:rFonts w:ascii="Times New Roman" w:hAnsi="Times New Roman"/>
                <w:b/>
                <w:bCs/>
                <w:noProof/>
                <w:color w:val="000000"/>
              </w:rPr>
              <w:t xml:space="preserve">An </w:t>
            </w:r>
            <w:r>
              <w:rPr>
                <w:rFonts w:ascii="Times New Roman" w:hAnsi="Times New Roman"/>
                <w:b/>
                <w:bCs/>
                <w:noProof/>
                <w:color w:val="000000"/>
                <w:spacing w:val="-1"/>
              </w:rPr>
              <w:t>EME</w:t>
            </w:r>
            <w:r>
              <w:rPr>
                <w:rFonts w:ascii="Times New Roman" w:hAnsi="Times New Roman"/>
                <w:b/>
                <w:bCs/>
                <w:noProof/>
                <w:color w:val="000000"/>
              </w:rPr>
              <w:t xml:space="preserve"> or</w:t>
            </w:r>
            <w:r>
              <w:rPr>
                <w:rFonts w:ascii="Times New Roman" w:hAnsi="Times New Roman"/>
                <w:b/>
                <w:bCs/>
                <w:noProof/>
                <w:color w:val="000000"/>
                <w:spacing w:val="-3"/>
              </w:rPr>
              <w:t xml:space="preserve"> </w:t>
            </w:r>
            <w:r>
              <w:rPr>
                <w:rFonts w:ascii="Times New Roman" w:hAnsi="Times New Roman"/>
                <w:b/>
                <w:bCs/>
                <w:noProof/>
                <w:color w:val="000000"/>
                <w:spacing w:val="1"/>
              </w:rPr>
              <w:t>QSE</w:t>
            </w:r>
            <w:r>
              <w:rPr>
                <w:rFonts w:ascii="Times New Roman" w:hAnsi="Times New Roman"/>
                <w:b/>
                <w:bCs/>
                <w:noProof/>
                <w:color w:val="000000"/>
                <w:spacing w:val="-4"/>
              </w:rPr>
              <w:t xml:space="preserve"> </w:t>
            </w:r>
            <w:r>
              <w:rPr>
                <w:rFonts w:ascii="Times New Roman" w:hAnsi="Times New Roman"/>
                <w:b/>
                <w:bCs/>
                <w:noProof/>
                <w:color w:val="000000"/>
                <w:spacing w:val="1"/>
              </w:rPr>
              <w:t>which</w:t>
            </w:r>
            <w:r>
              <w:rPr>
                <w:rFonts w:ascii="Times New Roman" w:hAnsi="Times New Roman"/>
                <w:b/>
                <w:bCs/>
                <w:noProof/>
                <w:color w:val="000000"/>
                <w:spacing w:val="-3"/>
              </w:rPr>
              <w:t xml:space="preserve"> </w:t>
            </w:r>
            <w:r>
              <w:rPr>
                <w:rFonts w:ascii="Times New Roman" w:hAnsi="Times New Roman"/>
                <w:b/>
                <w:bCs/>
                <w:noProof/>
                <w:color w:val="000000"/>
                <w:spacing w:val="1"/>
              </w:rPr>
              <w:t>is</w:t>
            </w:r>
            <w:r>
              <w:rPr>
                <w:rFonts w:ascii="Times New Roman" w:hAnsi="Times New Roman"/>
                <w:b/>
                <w:bCs/>
                <w:noProof/>
                <w:color w:val="000000"/>
              </w:rPr>
              <w:t xml:space="preserve"> </w:t>
            </w:r>
            <w:r>
              <w:rPr>
                <w:rFonts w:ascii="Times New Roman" w:hAnsi="Times New Roman"/>
                <w:b/>
                <w:bCs/>
                <w:noProof/>
                <w:color w:val="000000"/>
                <w:spacing w:val="-1"/>
              </w:rPr>
              <w:t>at</w:t>
            </w:r>
            <w:r>
              <w:rPr>
                <w:rFonts w:ascii="Times New Roman" w:hAnsi="Times New Roman"/>
                <w:b/>
                <w:bCs/>
                <w:noProof/>
                <w:color w:val="000000"/>
                <w:spacing w:val="-2"/>
              </w:rPr>
              <w:t xml:space="preserve"> </w:t>
            </w:r>
            <w:r>
              <w:rPr>
                <w:rFonts w:ascii="Times New Roman" w:hAnsi="Times New Roman"/>
                <w:b/>
                <w:bCs/>
                <w:noProof/>
                <w:color w:val="000000"/>
                <w:spacing w:val="-1"/>
              </w:rPr>
              <w:t>last</w:t>
            </w:r>
            <w:r>
              <w:rPr>
                <w:rFonts w:ascii="Times New Roman" w:hAnsi="Times New Roman"/>
                <w:b/>
                <w:bCs/>
                <w:noProof/>
                <w:color w:val="000000"/>
                <w:spacing w:val="1"/>
              </w:rPr>
              <w:t xml:space="preserve"> </w:t>
            </w:r>
            <w:r>
              <w:rPr>
                <w:rFonts w:ascii="Times New Roman" w:hAnsi="Times New Roman"/>
                <w:b/>
                <w:bCs/>
                <w:noProof/>
                <w:color w:val="000000"/>
              </w:rPr>
              <w:t>51%</w:t>
            </w:r>
            <w:r>
              <w:rPr>
                <w:rFonts w:ascii="Times New Roman" w:hAnsi="Times New Roman"/>
                <w:b/>
                <w:bCs/>
                <w:noProof/>
                <w:color w:val="000000"/>
                <w:spacing w:val="-3"/>
              </w:rPr>
              <w:t xml:space="preserve"> </w:t>
            </w:r>
            <w:r>
              <w:rPr>
                <w:rFonts w:ascii="Times New Roman" w:hAnsi="Times New Roman"/>
                <w:b/>
                <w:bCs/>
                <w:noProof/>
                <w:color w:val="000000"/>
              </w:rPr>
              <w:t xml:space="preserve">owned </w:t>
            </w:r>
            <w:r>
              <w:rPr>
                <w:rFonts w:ascii="Times New Roman" w:hAnsi="Times New Roman"/>
                <w:b/>
                <w:bCs/>
                <w:noProof/>
                <w:color w:val="000000"/>
                <w:spacing w:val="-1"/>
              </w:rPr>
              <w:t>by:</w:t>
            </w:r>
          </w:p>
        </w:tc>
        <w:tc>
          <w:tcPr>
            <w:tcW w:w="1135" w:type="dxa"/>
            <w:tcBorders>
              <w:left w:val="single" w:sz="4" w:space="0" w:color="000000"/>
            </w:tcBorders>
          </w:tcPr>
          <w:p w14:paraId="6687BB4F" w14:textId="77777777" w:rsidR="00FB71E9" w:rsidRDefault="00FB71E9" w:rsidP="00AA1075">
            <w:pPr>
              <w:spacing w:before="31" w:line="221" w:lineRule="exact"/>
              <w:ind w:left="-20" w:firstLine="1"/>
              <w:jc w:val="center"/>
              <w:rPr>
                <w:rFonts w:ascii="Times New Roman" w:hAnsi="Times New Roman"/>
                <w:b/>
                <w:bCs/>
                <w:noProof/>
                <w:color w:val="000000"/>
              </w:rPr>
            </w:pPr>
            <w:r>
              <w:rPr>
                <w:rFonts w:ascii="Times New Roman" w:hAnsi="Times New Roman"/>
                <w:b/>
                <w:bCs/>
                <w:noProof/>
                <w:color w:val="000000"/>
              </w:rPr>
              <w:t>EME</w:t>
            </w:r>
          </w:p>
          <w:p w14:paraId="0029A5B0" w14:textId="77777777" w:rsidR="00FB71E9" w:rsidRDefault="00FB71E9" w:rsidP="00AA1075">
            <w:pPr>
              <w:spacing w:before="23" w:after="23" w:line="220" w:lineRule="exact"/>
              <w:ind w:left="-20" w:firstLine="1"/>
              <w:jc w:val="center"/>
              <w:rPr>
                <w:rFonts w:ascii="Times New Roman" w:hAnsi="Times New Roman"/>
                <w:b/>
                <w:bCs/>
                <w:noProof/>
                <w:color w:val="000000"/>
              </w:rPr>
            </w:pPr>
            <w:r>
              <w:rPr>
                <w:rFonts w:ascii="Times New Roman" w:hAnsi="Times New Roman"/>
                <w:b/>
                <w:bCs/>
                <w:noProof/>
                <w:color w:val="000000"/>
              </w:rPr>
              <w:t>√</w:t>
            </w:r>
          </w:p>
        </w:tc>
        <w:tc>
          <w:tcPr>
            <w:tcW w:w="1133" w:type="dxa"/>
          </w:tcPr>
          <w:p w14:paraId="58C5F833" w14:textId="77777777" w:rsidR="00FB71E9" w:rsidRDefault="00FB71E9" w:rsidP="00AA1075">
            <w:pPr>
              <w:spacing w:before="31" w:line="221" w:lineRule="exact"/>
              <w:ind w:firstLine="1"/>
              <w:jc w:val="center"/>
              <w:rPr>
                <w:rFonts w:ascii="Times New Roman" w:hAnsi="Times New Roman"/>
                <w:b/>
                <w:bCs/>
                <w:noProof/>
                <w:color w:val="000000"/>
                <w:spacing w:val="3"/>
              </w:rPr>
            </w:pPr>
            <w:r>
              <w:rPr>
                <w:rFonts w:ascii="Times New Roman" w:hAnsi="Times New Roman"/>
                <w:b/>
                <w:bCs/>
                <w:noProof/>
                <w:color w:val="000000"/>
                <w:spacing w:val="1"/>
              </w:rPr>
              <w:t>QSE</w:t>
            </w:r>
          </w:p>
          <w:p w14:paraId="3DCF9D43" w14:textId="77777777" w:rsidR="00FB71E9" w:rsidRDefault="00FB71E9" w:rsidP="00AA1075">
            <w:pPr>
              <w:spacing w:before="23" w:after="23" w:line="220" w:lineRule="exact"/>
              <w:ind w:firstLine="1"/>
              <w:jc w:val="center"/>
              <w:rPr>
                <w:rFonts w:ascii="Times New Roman" w:hAnsi="Times New Roman"/>
                <w:b/>
                <w:bCs/>
                <w:noProof/>
                <w:color w:val="000000"/>
              </w:rPr>
            </w:pPr>
            <w:r>
              <w:rPr>
                <w:rFonts w:ascii="Times New Roman" w:hAnsi="Times New Roman"/>
                <w:b/>
                <w:bCs/>
                <w:noProof/>
                <w:color w:val="000000"/>
              </w:rPr>
              <w:t>√</w:t>
            </w:r>
          </w:p>
        </w:tc>
      </w:tr>
      <w:tr w:rsidR="00FB71E9" w14:paraId="183CC458" w14:textId="77777777" w:rsidTr="00AA1075">
        <w:trPr>
          <w:trHeight w:hRule="exact" w:val="264"/>
        </w:trPr>
        <w:tc>
          <w:tcPr>
            <w:tcW w:w="7055" w:type="dxa"/>
            <w:tcBorders>
              <w:bottom w:val="double" w:sz="4" w:space="0" w:color="000000"/>
              <w:right w:val="single" w:sz="4" w:space="0" w:color="000000"/>
            </w:tcBorders>
          </w:tcPr>
          <w:p w14:paraId="496CF7CA" w14:textId="77777777" w:rsidR="00FB71E9" w:rsidRDefault="00FB71E9" w:rsidP="00AA1075">
            <w:pPr>
              <w:spacing w:before="13" w:line="221" w:lineRule="exact"/>
              <w:ind w:left="98" w:firstLine="1"/>
              <w:rPr>
                <w:rFonts w:ascii="Times New Roman" w:hAnsi="Times New Roman"/>
                <w:b/>
                <w:bCs/>
                <w:noProof/>
                <w:color w:val="000000"/>
              </w:rPr>
            </w:pPr>
            <w:r>
              <w:rPr>
                <w:rFonts w:ascii="Times New Roman" w:hAnsi="Times New Roman"/>
                <w:b/>
                <w:bCs/>
                <w:noProof/>
                <w:color w:val="000000"/>
                <w:spacing w:val="1"/>
              </w:rPr>
              <w:t>Black</w:t>
            </w:r>
            <w:r>
              <w:rPr>
                <w:rFonts w:ascii="Times New Roman" w:hAnsi="Times New Roman"/>
                <w:b/>
                <w:bCs/>
                <w:noProof/>
                <w:color w:val="000000"/>
              </w:rPr>
              <w:t xml:space="preserve"> people</w:t>
            </w:r>
          </w:p>
        </w:tc>
        <w:tc>
          <w:tcPr>
            <w:tcW w:w="1135" w:type="dxa"/>
            <w:tcBorders>
              <w:left w:val="single" w:sz="4" w:space="0" w:color="000000"/>
              <w:bottom w:val="single" w:sz="4" w:space="0" w:color="000000"/>
            </w:tcBorders>
          </w:tcPr>
          <w:p w14:paraId="746AD918" w14:textId="77777777" w:rsidR="00FB71E9" w:rsidRDefault="00FB71E9" w:rsidP="00AA1075">
            <w:pPr>
              <w:spacing w:before="13" w:line="224" w:lineRule="exact"/>
              <w:ind w:left="98" w:firstLine="1"/>
              <w:rPr>
                <w:rFonts w:ascii="Times New Roman" w:hAnsi="Times New Roman"/>
                <w:b/>
                <w:bCs/>
                <w:noProof/>
                <w:color w:val="000000"/>
              </w:rPr>
            </w:pPr>
          </w:p>
        </w:tc>
        <w:tc>
          <w:tcPr>
            <w:tcW w:w="1133" w:type="dxa"/>
            <w:tcBorders>
              <w:bottom w:val="single" w:sz="4" w:space="0" w:color="000000"/>
            </w:tcBorders>
          </w:tcPr>
          <w:p w14:paraId="42177052" w14:textId="77777777" w:rsidR="00FB71E9" w:rsidRDefault="00FB71E9" w:rsidP="00AA1075">
            <w:pPr>
              <w:spacing w:before="13" w:line="224" w:lineRule="exact"/>
              <w:ind w:left="98" w:firstLine="1"/>
              <w:rPr>
                <w:rFonts w:ascii="Times New Roman" w:hAnsi="Times New Roman"/>
                <w:b/>
                <w:bCs/>
                <w:noProof/>
                <w:color w:val="000000"/>
              </w:rPr>
            </w:pPr>
          </w:p>
        </w:tc>
      </w:tr>
      <w:tr w:rsidR="00FB71E9" w14:paraId="779A1CCF" w14:textId="77777777" w:rsidTr="00AA1075">
        <w:trPr>
          <w:trHeight w:hRule="exact" w:val="262"/>
        </w:trPr>
        <w:tc>
          <w:tcPr>
            <w:tcW w:w="7055" w:type="dxa"/>
            <w:tcBorders>
              <w:top w:val="single" w:sz="4" w:space="0" w:color="000000"/>
              <w:bottom w:val="single" w:sz="4" w:space="0" w:color="000000"/>
              <w:right w:val="single" w:sz="4" w:space="0" w:color="000000"/>
            </w:tcBorders>
          </w:tcPr>
          <w:p w14:paraId="6E45338A" w14:textId="77777777" w:rsidR="00FB71E9" w:rsidRDefault="00FB71E9" w:rsidP="00AA1075">
            <w:pPr>
              <w:spacing w:before="21" w:line="221" w:lineRule="exact"/>
              <w:ind w:left="98" w:firstLine="1"/>
              <w:rPr>
                <w:rFonts w:ascii="Times New Roman" w:hAnsi="Times New Roman"/>
                <w:b/>
                <w:bCs/>
                <w:noProof/>
                <w:color w:val="000000"/>
                <w:spacing w:val="-2"/>
              </w:rPr>
            </w:pPr>
            <w:r>
              <w:rPr>
                <w:rFonts w:ascii="Times New Roman" w:hAnsi="Times New Roman"/>
                <w:b/>
                <w:bCs/>
                <w:noProof/>
                <w:color w:val="000000"/>
                <w:spacing w:val="1"/>
              </w:rPr>
              <w:t>Black</w:t>
            </w:r>
            <w:r>
              <w:rPr>
                <w:rFonts w:ascii="Times New Roman" w:hAnsi="Times New Roman"/>
                <w:b/>
                <w:bCs/>
                <w:noProof/>
                <w:color w:val="000000"/>
              </w:rPr>
              <w:t xml:space="preserve"> people</w:t>
            </w:r>
            <w:r>
              <w:rPr>
                <w:rFonts w:ascii="Times New Roman" w:hAnsi="Times New Roman"/>
                <w:b/>
                <w:bCs/>
                <w:noProof/>
                <w:color w:val="000000"/>
                <w:spacing w:val="-2"/>
              </w:rPr>
              <w:t xml:space="preserve"> </w:t>
            </w:r>
            <w:r>
              <w:rPr>
                <w:rFonts w:ascii="Times New Roman" w:hAnsi="Times New Roman"/>
                <w:b/>
                <w:bCs/>
                <w:noProof/>
                <w:color w:val="000000"/>
                <w:spacing w:val="1"/>
              </w:rPr>
              <w:t>who</w:t>
            </w:r>
            <w:r>
              <w:rPr>
                <w:rFonts w:ascii="Times New Roman" w:hAnsi="Times New Roman"/>
                <w:b/>
                <w:bCs/>
                <w:noProof/>
                <w:color w:val="000000"/>
                <w:spacing w:val="-3"/>
              </w:rPr>
              <w:t xml:space="preserve"> </w:t>
            </w:r>
            <w:r>
              <w:rPr>
                <w:rFonts w:ascii="Times New Roman" w:hAnsi="Times New Roman"/>
                <w:b/>
                <w:bCs/>
                <w:noProof/>
                <w:color w:val="000000"/>
              </w:rPr>
              <w:t>are</w:t>
            </w:r>
            <w:r>
              <w:rPr>
                <w:rFonts w:ascii="Times New Roman" w:hAnsi="Times New Roman"/>
                <w:b/>
                <w:bCs/>
                <w:noProof/>
                <w:color w:val="000000"/>
                <w:spacing w:val="2"/>
              </w:rPr>
              <w:t xml:space="preserve"> </w:t>
            </w:r>
            <w:r>
              <w:rPr>
                <w:rFonts w:ascii="Times New Roman" w:hAnsi="Times New Roman"/>
                <w:b/>
                <w:bCs/>
                <w:noProof/>
                <w:color w:val="000000"/>
                <w:spacing w:val="-1"/>
              </w:rPr>
              <w:t>youth</w:t>
            </w:r>
          </w:p>
        </w:tc>
        <w:tc>
          <w:tcPr>
            <w:tcW w:w="1135" w:type="dxa"/>
            <w:tcBorders>
              <w:top w:val="single" w:sz="4" w:space="0" w:color="000000"/>
              <w:left w:val="single" w:sz="4" w:space="0" w:color="000000"/>
              <w:bottom w:val="single" w:sz="4" w:space="0" w:color="000000"/>
            </w:tcBorders>
          </w:tcPr>
          <w:p w14:paraId="6FD73196" w14:textId="77777777" w:rsidR="00FB71E9" w:rsidRDefault="00FB71E9" w:rsidP="00AA1075">
            <w:pPr>
              <w:spacing w:before="21" w:line="222" w:lineRule="exact"/>
              <w:ind w:left="98" w:firstLine="1"/>
              <w:rPr>
                <w:rFonts w:ascii="Times New Roman" w:hAnsi="Times New Roman"/>
                <w:b/>
                <w:bCs/>
                <w:noProof/>
                <w:color w:val="000000"/>
              </w:rPr>
            </w:pPr>
          </w:p>
        </w:tc>
        <w:tc>
          <w:tcPr>
            <w:tcW w:w="1133" w:type="dxa"/>
            <w:tcBorders>
              <w:top w:val="single" w:sz="4" w:space="0" w:color="000000"/>
              <w:bottom w:val="single" w:sz="4" w:space="0" w:color="000000"/>
            </w:tcBorders>
          </w:tcPr>
          <w:p w14:paraId="2D963C75" w14:textId="77777777" w:rsidR="00FB71E9" w:rsidRDefault="00FB71E9" w:rsidP="00AA1075">
            <w:pPr>
              <w:spacing w:before="21" w:line="222" w:lineRule="exact"/>
              <w:ind w:left="98" w:firstLine="1"/>
              <w:rPr>
                <w:rFonts w:ascii="Times New Roman" w:hAnsi="Times New Roman"/>
                <w:b/>
                <w:bCs/>
                <w:noProof/>
                <w:color w:val="000000"/>
              </w:rPr>
            </w:pPr>
          </w:p>
        </w:tc>
      </w:tr>
      <w:tr w:rsidR="00FB71E9" w14:paraId="75D79010" w14:textId="77777777" w:rsidTr="00AA1075">
        <w:trPr>
          <w:trHeight w:hRule="exact" w:val="264"/>
        </w:trPr>
        <w:tc>
          <w:tcPr>
            <w:tcW w:w="7055" w:type="dxa"/>
            <w:tcBorders>
              <w:top w:val="single" w:sz="4" w:space="0" w:color="000000"/>
              <w:bottom w:val="single" w:sz="4" w:space="0" w:color="000000"/>
              <w:right w:val="single" w:sz="4" w:space="0" w:color="000000"/>
            </w:tcBorders>
          </w:tcPr>
          <w:p w14:paraId="6E5015E6" w14:textId="77777777" w:rsidR="00FB71E9" w:rsidRDefault="00FB71E9" w:rsidP="00AA1075">
            <w:pPr>
              <w:spacing w:before="23" w:line="221" w:lineRule="exact"/>
              <w:ind w:left="98" w:firstLine="1"/>
              <w:rPr>
                <w:rFonts w:ascii="Times New Roman" w:hAnsi="Times New Roman"/>
                <w:b/>
                <w:bCs/>
                <w:noProof/>
                <w:color w:val="000000"/>
                <w:spacing w:val="1"/>
              </w:rPr>
            </w:pPr>
            <w:r>
              <w:rPr>
                <w:rFonts w:ascii="Times New Roman" w:hAnsi="Times New Roman"/>
                <w:b/>
                <w:bCs/>
                <w:noProof/>
                <w:color w:val="000000"/>
                <w:spacing w:val="1"/>
              </w:rPr>
              <w:t>Black</w:t>
            </w:r>
            <w:r>
              <w:rPr>
                <w:rFonts w:ascii="Times New Roman" w:hAnsi="Times New Roman"/>
                <w:b/>
                <w:bCs/>
                <w:noProof/>
                <w:color w:val="000000"/>
              </w:rPr>
              <w:t xml:space="preserve"> people</w:t>
            </w:r>
            <w:r>
              <w:rPr>
                <w:rFonts w:ascii="Times New Roman" w:hAnsi="Times New Roman"/>
                <w:b/>
                <w:bCs/>
                <w:noProof/>
                <w:color w:val="000000"/>
                <w:spacing w:val="-2"/>
              </w:rPr>
              <w:t xml:space="preserve"> </w:t>
            </w:r>
            <w:r>
              <w:rPr>
                <w:rFonts w:ascii="Times New Roman" w:hAnsi="Times New Roman"/>
                <w:b/>
                <w:bCs/>
                <w:noProof/>
                <w:color w:val="000000"/>
                <w:spacing w:val="1"/>
              </w:rPr>
              <w:t>who</w:t>
            </w:r>
            <w:r>
              <w:rPr>
                <w:rFonts w:ascii="Times New Roman" w:hAnsi="Times New Roman"/>
                <w:b/>
                <w:bCs/>
                <w:noProof/>
                <w:color w:val="000000"/>
                <w:spacing w:val="-3"/>
              </w:rPr>
              <w:t xml:space="preserve"> </w:t>
            </w:r>
            <w:r>
              <w:rPr>
                <w:rFonts w:ascii="Times New Roman" w:hAnsi="Times New Roman"/>
                <w:b/>
                <w:bCs/>
                <w:noProof/>
                <w:color w:val="000000"/>
              </w:rPr>
              <w:t>are</w:t>
            </w:r>
            <w:r>
              <w:rPr>
                <w:rFonts w:ascii="Times New Roman" w:hAnsi="Times New Roman"/>
                <w:b/>
                <w:bCs/>
                <w:noProof/>
                <w:color w:val="000000"/>
                <w:spacing w:val="-2"/>
              </w:rPr>
              <w:t xml:space="preserve"> </w:t>
            </w:r>
            <w:r>
              <w:rPr>
                <w:rFonts w:ascii="Times New Roman" w:hAnsi="Times New Roman"/>
                <w:b/>
                <w:bCs/>
                <w:noProof/>
                <w:color w:val="000000"/>
              </w:rPr>
              <w:t>women</w:t>
            </w:r>
          </w:p>
        </w:tc>
        <w:tc>
          <w:tcPr>
            <w:tcW w:w="1135" w:type="dxa"/>
            <w:tcBorders>
              <w:top w:val="single" w:sz="4" w:space="0" w:color="000000"/>
              <w:left w:val="single" w:sz="4" w:space="0" w:color="000000"/>
              <w:bottom w:val="single" w:sz="4" w:space="0" w:color="000000"/>
            </w:tcBorders>
          </w:tcPr>
          <w:p w14:paraId="11651D8E" w14:textId="77777777" w:rsidR="00FB71E9" w:rsidRDefault="00FB71E9" w:rsidP="00AA1075">
            <w:pPr>
              <w:spacing w:before="23" w:line="224" w:lineRule="exact"/>
              <w:ind w:left="98" w:firstLine="1"/>
              <w:rPr>
                <w:rFonts w:ascii="Times New Roman" w:hAnsi="Times New Roman"/>
                <w:b/>
                <w:bCs/>
                <w:noProof/>
                <w:color w:val="000000"/>
              </w:rPr>
            </w:pPr>
          </w:p>
        </w:tc>
        <w:tc>
          <w:tcPr>
            <w:tcW w:w="1133" w:type="dxa"/>
            <w:tcBorders>
              <w:top w:val="single" w:sz="4" w:space="0" w:color="000000"/>
              <w:bottom w:val="single" w:sz="4" w:space="0" w:color="000000"/>
            </w:tcBorders>
          </w:tcPr>
          <w:p w14:paraId="6F2B93F2" w14:textId="77777777" w:rsidR="00FB71E9" w:rsidRDefault="00FB71E9" w:rsidP="00AA1075">
            <w:pPr>
              <w:spacing w:before="23" w:line="224" w:lineRule="exact"/>
              <w:ind w:left="98" w:firstLine="1"/>
              <w:rPr>
                <w:rFonts w:ascii="Times New Roman" w:hAnsi="Times New Roman"/>
                <w:b/>
                <w:bCs/>
                <w:noProof/>
                <w:color w:val="000000"/>
              </w:rPr>
            </w:pPr>
          </w:p>
        </w:tc>
      </w:tr>
      <w:tr w:rsidR="00FB71E9" w14:paraId="7A0F6A47" w14:textId="77777777" w:rsidTr="00AA1075">
        <w:trPr>
          <w:trHeight w:hRule="exact" w:val="264"/>
        </w:trPr>
        <w:tc>
          <w:tcPr>
            <w:tcW w:w="7055" w:type="dxa"/>
            <w:tcBorders>
              <w:top w:val="single" w:sz="4" w:space="0" w:color="000000"/>
              <w:bottom w:val="double" w:sz="4" w:space="0" w:color="000000"/>
              <w:right w:val="single" w:sz="4" w:space="0" w:color="000000"/>
            </w:tcBorders>
          </w:tcPr>
          <w:p w14:paraId="69BEBE68" w14:textId="77777777" w:rsidR="00FB71E9" w:rsidRDefault="00FB71E9" w:rsidP="00AA1075">
            <w:pPr>
              <w:spacing w:before="13" w:line="221" w:lineRule="exact"/>
              <w:ind w:left="98" w:firstLine="1"/>
              <w:rPr>
                <w:rFonts w:ascii="Times New Roman" w:hAnsi="Times New Roman"/>
                <w:b/>
                <w:bCs/>
                <w:noProof/>
                <w:color w:val="000000"/>
                <w:spacing w:val="-3"/>
              </w:rPr>
            </w:pPr>
            <w:r>
              <w:rPr>
                <w:rFonts w:ascii="Times New Roman" w:hAnsi="Times New Roman"/>
                <w:b/>
                <w:bCs/>
                <w:noProof/>
                <w:color w:val="000000"/>
                <w:spacing w:val="1"/>
              </w:rPr>
              <w:t>Black</w:t>
            </w:r>
            <w:r>
              <w:rPr>
                <w:rFonts w:ascii="Times New Roman" w:hAnsi="Times New Roman"/>
                <w:b/>
                <w:bCs/>
                <w:noProof/>
                <w:color w:val="000000"/>
              </w:rPr>
              <w:t xml:space="preserve"> people</w:t>
            </w:r>
            <w:r>
              <w:rPr>
                <w:rFonts w:ascii="Times New Roman" w:hAnsi="Times New Roman"/>
                <w:b/>
                <w:bCs/>
                <w:noProof/>
                <w:color w:val="000000"/>
                <w:spacing w:val="-2"/>
              </w:rPr>
              <w:t xml:space="preserve"> </w:t>
            </w:r>
            <w:r>
              <w:rPr>
                <w:rFonts w:ascii="Times New Roman" w:hAnsi="Times New Roman"/>
                <w:b/>
                <w:bCs/>
                <w:noProof/>
                <w:color w:val="000000"/>
                <w:spacing w:val="1"/>
              </w:rPr>
              <w:t>with</w:t>
            </w:r>
            <w:r>
              <w:rPr>
                <w:rFonts w:ascii="Times New Roman" w:hAnsi="Times New Roman"/>
                <w:b/>
                <w:bCs/>
                <w:noProof/>
                <w:color w:val="000000"/>
              </w:rPr>
              <w:t xml:space="preserve"> </w:t>
            </w:r>
            <w:r>
              <w:rPr>
                <w:rFonts w:ascii="Times New Roman" w:hAnsi="Times New Roman"/>
                <w:b/>
                <w:bCs/>
                <w:noProof/>
                <w:color w:val="000000"/>
                <w:spacing w:val="-1"/>
              </w:rPr>
              <w:t>disabilities</w:t>
            </w:r>
          </w:p>
        </w:tc>
        <w:tc>
          <w:tcPr>
            <w:tcW w:w="1135" w:type="dxa"/>
            <w:tcBorders>
              <w:top w:val="single" w:sz="4" w:space="0" w:color="000000"/>
              <w:left w:val="single" w:sz="4" w:space="0" w:color="000000"/>
            </w:tcBorders>
          </w:tcPr>
          <w:p w14:paraId="559B7AB7" w14:textId="77777777" w:rsidR="00FB71E9" w:rsidRDefault="00FB71E9" w:rsidP="00AA1075">
            <w:pPr>
              <w:spacing w:before="13" w:line="224" w:lineRule="exact"/>
              <w:ind w:left="98" w:firstLine="1"/>
              <w:rPr>
                <w:rFonts w:ascii="Times New Roman" w:hAnsi="Times New Roman"/>
                <w:b/>
                <w:bCs/>
                <w:noProof/>
                <w:color w:val="000000"/>
              </w:rPr>
            </w:pPr>
          </w:p>
        </w:tc>
        <w:tc>
          <w:tcPr>
            <w:tcW w:w="1133" w:type="dxa"/>
            <w:tcBorders>
              <w:top w:val="single" w:sz="4" w:space="0" w:color="000000"/>
            </w:tcBorders>
          </w:tcPr>
          <w:p w14:paraId="48BF9DA4" w14:textId="77777777" w:rsidR="00FB71E9" w:rsidRDefault="00FB71E9" w:rsidP="00AA1075">
            <w:pPr>
              <w:spacing w:before="13" w:line="224" w:lineRule="exact"/>
              <w:ind w:left="98" w:firstLine="1"/>
              <w:rPr>
                <w:rFonts w:ascii="Times New Roman" w:hAnsi="Times New Roman"/>
                <w:b/>
                <w:bCs/>
                <w:noProof/>
                <w:color w:val="000000"/>
              </w:rPr>
            </w:pPr>
          </w:p>
        </w:tc>
      </w:tr>
      <w:tr w:rsidR="00FB71E9" w14:paraId="58B0BF46" w14:textId="77777777" w:rsidTr="00AA1075">
        <w:trPr>
          <w:trHeight w:hRule="exact" w:val="262"/>
        </w:trPr>
        <w:tc>
          <w:tcPr>
            <w:tcW w:w="7055" w:type="dxa"/>
            <w:tcBorders>
              <w:bottom w:val="single" w:sz="4" w:space="0" w:color="000000"/>
              <w:right w:val="single" w:sz="4" w:space="0" w:color="000000"/>
            </w:tcBorders>
          </w:tcPr>
          <w:p w14:paraId="3C6D0D7F" w14:textId="77777777" w:rsidR="00FB71E9" w:rsidRDefault="00FB71E9" w:rsidP="00AA1075">
            <w:pPr>
              <w:spacing w:before="21" w:line="221" w:lineRule="exact"/>
              <w:ind w:left="98" w:firstLine="1"/>
              <w:rPr>
                <w:rFonts w:ascii="Times New Roman" w:hAnsi="Times New Roman"/>
                <w:b/>
                <w:bCs/>
                <w:noProof/>
                <w:color w:val="000000"/>
                <w:spacing w:val="1"/>
              </w:rPr>
            </w:pPr>
            <w:r>
              <w:rPr>
                <w:rFonts w:ascii="Times New Roman" w:hAnsi="Times New Roman"/>
                <w:b/>
                <w:bCs/>
                <w:noProof/>
                <w:color w:val="000000"/>
                <w:spacing w:val="1"/>
              </w:rPr>
              <w:t>Black</w:t>
            </w:r>
            <w:r>
              <w:rPr>
                <w:rFonts w:ascii="Times New Roman" w:hAnsi="Times New Roman"/>
                <w:b/>
                <w:bCs/>
                <w:noProof/>
                <w:color w:val="000000"/>
              </w:rPr>
              <w:t xml:space="preserve"> people</w:t>
            </w:r>
            <w:r>
              <w:rPr>
                <w:rFonts w:ascii="Times New Roman" w:hAnsi="Times New Roman"/>
                <w:b/>
                <w:bCs/>
                <w:noProof/>
                <w:color w:val="000000"/>
                <w:spacing w:val="-2"/>
              </w:rPr>
              <w:t xml:space="preserve"> </w:t>
            </w:r>
            <w:r>
              <w:rPr>
                <w:rFonts w:ascii="Times New Roman" w:hAnsi="Times New Roman"/>
                <w:b/>
                <w:bCs/>
                <w:noProof/>
                <w:color w:val="000000"/>
                <w:spacing w:val="1"/>
              </w:rPr>
              <w:t>living</w:t>
            </w:r>
            <w:r>
              <w:rPr>
                <w:rFonts w:ascii="Times New Roman" w:hAnsi="Times New Roman"/>
                <w:b/>
                <w:bCs/>
                <w:noProof/>
                <w:color w:val="000000"/>
                <w:spacing w:val="-3"/>
              </w:rPr>
              <w:t xml:space="preserve"> </w:t>
            </w:r>
            <w:r>
              <w:rPr>
                <w:rFonts w:ascii="Times New Roman" w:hAnsi="Times New Roman"/>
                <w:b/>
                <w:bCs/>
                <w:noProof/>
                <w:color w:val="000000"/>
                <w:spacing w:val="1"/>
              </w:rPr>
              <w:t>in</w:t>
            </w:r>
            <w:r>
              <w:rPr>
                <w:rFonts w:ascii="Times New Roman" w:hAnsi="Times New Roman"/>
                <w:b/>
                <w:bCs/>
                <w:noProof/>
                <w:color w:val="000000"/>
              </w:rPr>
              <w:t xml:space="preserve"> </w:t>
            </w:r>
            <w:r>
              <w:rPr>
                <w:rFonts w:ascii="Times New Roman" w:hAnsi="Times New Roman"/>
                <w:b/>
                <w:bCs/>
                <w:noProof/>
                <w:color w:val="000000"/>
                <w:spacing w:val="-1"/>
              </w:rPr>
              <w:t>rural</w:t>
            </w:r>
            <w:r>
              <w:rPr>
                <w:rFonts w:ascii="Times New Roman" w:hAnsi="Times New Roman"/>
                <w:b/>
                <w:bCs/>
                <w:noProof/>
                <w:color w:val="000000"/>
                <w:spacing w:val="1"/>
              </w:rPr>
              <w:t xml:space="preserve"> </w:t>
            </w:r>
            <w:r>
              <w:rPr>
                <w:rFonts w:ascii="Times New Roman" w:hAnsi="Times New Roman"/>
                <w:b/>
                <w:bCs/>
                <w:noProof/>
                <w:color w:val="000000"/>
              </w:rPr>
              <w:t xml:space="preserve">or </w:t>
            </w:r>
            <w:r>
              <w:rPr>
                <w:rFonts w:ascii="Times New Roman" w:hAnsi="Times New Roman"/>
                <w:b/>
                <w:bCs/>
                <w:noProof/>
                <w:color w:val="000000"/>
                <w:spacing w:val="-1"/>
              </w:rPr>
              <w:t>underdeveloped</w:t>
            </w:r>
            <w:r>
              <w:rPr>
                <w:rFonts w:ascii="Times New Roman" w:hAnsi="Times New Roman"/>
                <w:b/>
                <w:bCs/>
                <w:noProof/>
                <w:color w:val="000000"/>
              </w:rPr>
              <w:t xml:space="preserve"> </w:t>
            </w:r>
            <w:r>
              <w:rPr>
                <w:rFonts w:ascii="Times New Roman" w:hAnsi="Times New Roman"/>
                <w:b/>
                <w:bCs/>
                <w:noProof/>
                <w:color w:val="000000"/>
                <w:spacing w:val="-1"/>
              </w:rPr>
              <w:t>areas</w:t>
            </w:r>
            <w:r>
              <w:rPr>
                <w:rFonts w:ascii="Times New Roman" w:hAnsi="Times New Roman"/>
                <w:b/>
                <w:bCs/>
                <w:noProof/>
                <w:color w:val="000000"/>
              </w:rPr>
              <w:t xml:space="preserve"> or</w:t>
            </w:r>
            <w:r>
              <w:rPr>
                <w:rFonts w:ascii="Times New Roman" w:hAnsi="Times New Roman"/>
                <w:b/>
                <w:bCs/>
                <w:noProof/>
                <w:color w:val="000000"/>
                <w:spacing w:val="-2"/>
              </w:rPr>
              <w:t xml:space="preserve"> </w:t>
            </w:r>
            <w:r>
              <w:rPr>
                <w:rFonts w:ascii="Times New Roman" w:hAnsi="Times New Roman"/>
                <w:b/>
                <w:bCs/>
                <w:noProof/>
                <w:color w:val="000000"/>
              </w:rPr>
              <w:t>townships</w:t>
            </w:r>
          </w:p>
        </w:tc>
        <w:tc>
          <w:tcPr>
            <w:tcW w:w="1135" w:type="dxa"/>
            <w:tcBorders>
              <w:left w:val="single" w:sz="4" w:space="0" w:color="000000"/>
              <w:bottom w:val="single" w:sz="4" w:space="0" w:color="000000"/>
            </w:tcBorders>
          </w:tcPr>
          <w:p w14:paraId="3EAB8399" w14:textId="77777777" w:rsidR="00FB71E9" w:rsidRDefault="00FB71E9" w:rsidP="00AA1075">
            <w:pPr>
              <w:spacing w:before="21" w:line="222" w:lineRule="exact"/>
              <w:ind w:left="98" w:firstLine="1"/>
              <w:rPr>
                <w:rFonts w:ascii="Times New Roman" w:hAnsi="Times New Roman"/>
                <w:b/>
                <w:bCs/>
                <w:noProof/>
                <w:color w:val="000000"/>
              </w:rPr>
            </w:pPr>
          </w:p>
        </w:tc>
        <w:tc>
          <w:tcPr>
            <w:tcW w:w="1133" w:type="dxa"/>
            <w:tcBorders>
              <w:bottom w:val="single" w:sz="4" w:space="0" w:color="000000"/>
            </w:tcBorders>
          </w:tcPr>
          <w:p w14:paraId="54E462D7" w14:textId="77777777" w:rsidR="00FB71E9" w:rsidRDefault="00FB71E9" w:rsidP="00AA1075">
            <w:pPr>
              <w:spacing w:before="21" w:line="222" w:lineRule="exact"/>
              <w:ind w:left="98" w:firstLine="1"/>
              <w:rPr>
                <w:rFonts w:ascii="Times New Roman" w:hAnsi="Times New Roman"/>
                <w:b/>
                <w:bCs/>
                <w:noProof/>
                <w:color w:val="000000"/>
              </w:rPr>
            </w:pPr>
          </w:p>
        </w:tc>
      </w:tr>
      <w:tr w:rsidR="00FB71E9" w14:paraId="73181A77" w14:textId="77777777" w:rsidTr="00AA1075">
        <w:trPr>
          <w:trHeight w:hRule="exact" w:val="264"/>
        </w:trPr>
        <w:tc>
          <w:tcPr>
            <w:tcW w:w="7055" w:type="dxa"/>
            <w:tcBorders>
              <w:top w:val="single" w:sz="4" w:space="0" w:color="000000"/>
              <w:bottom w:val="double" w:sz="4" w:space="0" w:color="000000"/>
              <w:right w:val="single" w:sz="4" w:space="0" w:color="000000"/>
            </w:tcBorders>
          </w:tcPr>
          <w:p w14:paraId="0FA6D339" w14:textId="77777777" w:rsidR="00FB71E9" w:rsidRDefault="00FB71E9" w:rsidP="00AA1075">
            <w:pPr>
              <w:spacing w:before="13" w:line="221" w:lineRule="exact"/>
              <w:ind w:left="98" w:firstLine="1"/>
              <w:rPr>
                <w:rFonts w:ascii="Times New Roman" w:hAnsi="Times New Roman"/>
                <w:b/>
                <w:bCs/>
                <w:noProof/>
                <w:color w:val="000000"/>
                <w:spacing w:val="1"/>
              </w:rPr>
            </w:pPr>
            <w:r>
              <w:rPr>
                <w:rFonts w:ascii="Times New Roman" w:hAnsi="Times New Roman"/>
                <w:b/>
                <w:bCs/>
                <w:noProof/>
                <w:color w:val="000000"/>
              </w:rPr>
              <w:t>Cooperative</w:t>
            </w:r>
            <w:r>
              <w:rPr>
                <w:rFonts w:ascii="Times New Roman" w:hAnsi="Times New Roman"/>
                <w:b/>
                <w:bCs/>
                <w:noProof/>
                <w:color w:val="000000"/>
                <w:spacing w:val="-2"/>
              </w:rPr>
              <w:t xml:space="preserve"> </w:t>
            </w:r>
            <w:r>
              <w:rPr>
                <w:rFonts w:ascii="Times New Roman" w:hAnsi="Times New Roman"/>
                <w:b/>
                <w:bCs/>
                <w:noProof/>
                <w:color w:val="000000"/>
              </w:rPr>
              <w:t xml:space="preserve">owned </w:t>
            </w:r>
            <w:r>
              <w:rPr>
                <w:rFonts w:ascii="Times New Roman" w:hAnsi="Times New Roman"/>
                <w:b/>
                <w:bCs/>
                <w:noProof/>
                <w:color w:val="000000"/>
                <w:spacing w:val="1"/>
              </w:rPr>
              <w:t>by</w:t>
            </w:r>
            <w:r>
              <w:rPr>
                <w:rFonts w:ascii="Times New Roman" w:hAnsi="Times New Roman"/>
                <w:b/>
                <w:bCs/>
                <w:noProof/>
                <w:color w:val="000000"/>
              </w:rPr>
              <w:t xml:space="preserve"> </w:t>
            </w:r>
            <w:r>
              <w:rPr>
                <w:rFonts w:ascii="Times New Roman" w:hAnsi="Times New Roman"/>
                <w:b/>
                <w:bCs/>
                <w:noProof/>
                <w:color w:val="000000"/>
                <w:spacing w:val="-1"/>
              </w:rPr>
              <w:t>black</w:t>
            </w:r>
            <w:r>
              <w:rPr>
                <w:rFonts w:ascii="Times New Roman" w:hAnsi="Times New Roman"/>
                <w:b/>
                <w:bCs/>
                <w:noProof/>
                <w:color w:val="000000"/>
              </w:rPr>
              <w:t xml:space="preserve"> people</w:t>
            </w:r>
          </w:p>
        </w:tc>
        <w:tc>
          <w:tcPr>
            <w:tcW w:w="1135" w:type="dxa"/>
            <w:tcBorders>
              <w:top w:val="single" w:sz="4" w:space="0" w:color="000000"/>
              <w:left w:val="single" w:sz="4" w:space="0" w:color="000000"/>
              <w:bottom w:val="single" w:sz="4" w:space="0" w:color="000000"/>
            </w:tcBorders>
          </w:tcPr>
          <w:p w14:paraId="0E01EFAD" w14:textId="77777777" w:rsidR="00FB71E9" w:rsidRDefault="00FB71E9" w:rsidP="00AA1075">
            <w:pPr>
              <w:spacing w:before="13" w:line="224" w:lineRule="exact"/>
              <w:ind w:left="98" w:firstLine="1"/>
              <w:rPr>
                <w:rFonts w:ascii="Times New Roman" w:hAnsi="Times New Roman"/>
                <w:b/>
                <w:bCs/>
                <w:noProof/>
                <w:color w:val="000000"/>
              </w:rPr>
            </w:pPr>
          </w:p>
        </w:tc>
        <w:tc>
          <w:tcPr>
            <w:tcW w:w="1133" w:type="dxa"/>
            <w:tcBorders>
              <w:top w:val="single" w:sz="4" w:space="0" w:color="000000"/>
              <w:bottom w:val="single" w:sz="4" w:space="0" w:color="000000"/>
            </w:tcBorders>
          </w:tcPr>
          <w:p w14:paraId="7B547BA3" w14:textId="77777777" w:rsidR="00FB71E9" w:rsidRDefault="00FB71E9" w:rsidP="00AA1075">
            <w:pPr>
              <w:spacing w:before="13" w:line="224" w:lineRule="exact"/>
              <w:ind w:left="98" w:firstLine="1"/>
              <w:rPr>
                <w:rFonts w:ascii="Times New Roman" w:hAnsi="Times New Roman"/>
                <w:b/>
                <w:bCs/>
                <w:noProof/>
                <w:color w:val="000000"/>
              </w:rPr>
            </w:pPr>
          </w:p>
        </w:tc>
      </w:tr>
      <w:tr w:rsidR="00FB71E9" w14:paraId="5A92496C" w14:textId="77777777" w:rsidTr="00AA1075">
        <w:trPr>
          <w:trHeight w:hRule="exact" w:val="262"/>
        </w:trPr>
        <w:tc>
          <w:tcPr>
            <w:tcW w:w="7055" w:type="dxa"/>
            <w:tcBorders>
              <w:top w:val="single" w:sz="4" w:space="0" w:color="000000"/>
              <w:bottom w:val="single" w:sz="4" w:space="0" w:color="000000"/>
              <w:right w:val="single" w:sz="4" w:space="0" w:color="000000"/>
            </w:tcBorders>
          </w:tcPr>
          <w:p w14:paraId="7EBC49FA" w14:textId="77777777" w:rsidR="00FB71E9" w:rsidRDefault="00FB71E9" w:rsidP="00AA1075">
            <w:pPr>
              <w:spacing w:before="21" w:line="221" w:lineRule="exact"/>
              <w:ind w:left="98" w:firstLine="1"/>
              <w:rPr>
                <w:rFonts w:ascii="Times New Roman" w:hAnsi="Times New Roman"/>
                <w:b/>
                <w:bCs/>
                <w:noProof/>
                <w:color w:val="000000"/>
                <w:spacing w:val="-1"/>
              </w:rPr>
            </w:pPr>
            <w:r>
              <w:rPr>
                <w:rFonts w:ascii="Times New Roman" w:hAnsi="Times New Roman"/>
                <w:b/>
                <w:bCs/>
                <w:noProof/>
                <w:color w:val="000000"/>
                <w:spacing w:val="1"/>
              </w:rPr>
              <w:t>Black</w:t>
            </w:r>
            <w:r>
              <w:rPr>
                <w:rFonts w:ascii="Times New Roman" w:hAnsi="Times New Roman"/>
                <w:b/>
                <w:bCs/>
                <w:noProof/>
                <w:color w:val="000000"/>
              </w:rPr>
              <w:t xml:space="preserve"> people</w:t>
            </w:r>
            <w:r>
              <w:rPr>
                <w:rFonts w:ascii="Times New Roman" w:hAnsi="Times New Roman"/>
                <w:b/>
                <w:bCs/>
                <w:noProof/>
                <w:color w:val="000000"/>
                <w:spacing w:val="-2"/>
              </w:rPr>
              <w:t xml:space="preserve"> </w:t>
            </w:r>
            <w:r>
              <w:rPr>
                <w:rFonts w:ascii="Times New Roman" w:hAnsi="Times New Roman"/>
                <w:b/>
                <w:bCs/>
                <w:noProof/>
                <w:color w:val="000000"/>
                <w:spacing w:val="1"/>
              </w:rPr>
              <w:t>who</w:t>
            </w:r>
            <w:r>
              <w:rPr>
                <w:rFonts w:ascii="Times New Roman" w:hAnsi="Times New Roman"/>
                <w:b/>
                <w:bCs/>
                <w:noProof/>
                <w:color w:val="000000"/>
                <w:spacing w:val="-3"/>
              </w:rPr>
              <w:t xml:space="preserve"> </w:t>
            </w:r>
            <w:r>
              <w:rPr>
                <w:rFonts w:ascii="Times New Roman" w:hAnsi="Times New Roman"/>
                <w:b/>
                <w:bCs/>
                <w:noProof/>
                <w:color w:val="000000"/>
              </w:rPr>
              <w:t>are</w:t>
            </w:r>
            <w:r>
              <w:rPr>
                <w:rFonts w:ascii="Times New Roman" w:hAnsi="Times New Roman"/>
                <w:b/>
                <w:bCs/>
                <w:noProof/>
                <w:color w:val="000000"/>
                <w:spacing w:val="-2"/>
              </w:rPr>
              <w:t xml:space="preserve"> </w:t>
            </w:r>
            <w:r>
              <w:rPr>
                <w:rFonts w:ascii="Times New Roman" w:hAnsi="Times New Roman"/>
                <w:b/>
                <w:bCs/>
                <w:noProof/>
                <w:color w:val="000000"/>
                <w:spacing w:val="-1"/>
              </w:rPr>
              <w:t>military</w:t>
            </w:r>
            <w:r>
              <w:rPr>
                <w:rFonts w:ascii="Times New Roman" w:hAnsi="Times New Roman"/>
                <w:b/>
                <w:bCs/>
                <w:noProof/>
                <w:color w:val="000000"/>
              </w:rPr>
              <w:t xml:space="preserve"> </w:t>
            </w:r>
            <w:r>
              <w:rPr>
                <w:rFonts w:ascii="Times New Roman" w:hAnsi="Times New Roman"/>
                <w:b/>
                <w:bCs/>
                <w:noProof/>
                <w:color w:val="000000"/>
                <w:spacing w:val="-1"/>
              </w:rPr>
              <w:t>veterans</w:t>
            </w:r>
          </w:p>
        </w:tc>
        <w:tc>
          <w:tcPr>
            <w:tcW w:w="1135" w:type="dxa"/>
            <w:tcBorders>
              <w:top w:val="single" w:sz="4" w:space="0" w:color="000000"/>
              <w:left w:val="single" w:sz="4" w:space="0" w:color="000000"/>
              <w:bottom w:val="single" w:sz="4" w:space="0" w:color="000000"/>
            </w:tcBorders>
          </w:tcPr>
          <w:p w14:paraId="186EFAAD" w14:textId="77777777" w:rsidR="00FB71E9" w:rsidRDefault="00FB71E9" w:rsidP="00AA1075">
            <w:pPr>
              <w:spacing w:before="21" w:line="222" w:lineRule="exact"/>
              <w:ind w:left="98" w:firstLine="1"/>
              <w:rPr>
                <w:rFonts w:ascii="Times New Roman" w:hAnsi="Times New Roman"/>
                <w:b/>
                <w:bCs/>
                <w:noProof/>
                <w:color w:val="000000"/>
              </w:rPr>
            </w:pPr>
          </w:p>
        </w:tc>
        <w:tc>
          <w:tcPr>
            <w:tcW w:w="1133" w:type="dxa"/>
            <w:tcBorders>
              <w:top w:val="single" w:sz="4" w:space="0" w:color="000000"/>
              <w:bottom w:val="single" w:sz="4" w:space="0" w:color="000000"/>
            </w:tcBorders>
          </w:tcPr>
          <w:p w14:paraId="74938640" w14:textId="77777777" w:rsidR="00FB71E9" w:rsidRDefault="00FB71E9" w:rsidP="00AA1075">
            <w:pPr>
              <w:spacing w:before="21" w:line="222" w:lineRule="exact"/>
              <w:ind w:left="98" w:firstLine="1"/>
              <w:rPr>
                <w:rFonts w:ascii="Times New Roman" w:hAnsi="Times New Roman"/>
                <w:b/>
                <w:bCs/>
                <w:noProof/>
                <w:color w:val="000000"/>
              </w:rPr>
            </w:pPr>
          </w:p>
        </w:tc>
      </w:tr>
      <w:tr w:rsidR="00FB71E9" w14:paraId="5A13A528" w14:textId="77777777" w:rsidTr="00AA1075">
        <w:trPr>
          <w:trHeight w:hRule="exact" w:val="264"/>
        </w:trPr>
        <w:tc>
          <w:tcPr>
            <w:tcW w:w="9324" w:type="dxa"/>
            <w:gridSpan w:val="3"/>
            <w:tcBorders>
              <w:top w:val="single" w:sz="4" w:space="0" w:color="000000"/>
            </w:tcBorders>
          </w:tcPr>
          <w:p w14:paraId="39179DF5" w14:textId="77777777" w:rsidR="00FB71E9" w:rsidRDefault="00FB71E9" w:rsidP="00AA1075">
            <w:pPr>
              <w:spacing w:before="23" w:line="221" w:lineRule="exact"/>
              <w:ind w:firstLine="1"/>
              <w:jc w:val="center"/>
              <w:rPr>
                <w:rFonts w:ascii="Times New Roman" w:hAnsi="Times New Roman"/>
                <w:b/>
                <w:bCs/>
                <w:noProof/>
                <w:color w:val="000000"/>
                <w:spacing w:val="2"/>
              </w:rPr>
            </w:pPr>
            <w:r>
              <w:rPr>
                <w:rFonts w:ascii="Times New Roman" w:hAnsi="Times New Roman"/>
                <w:b/>
                <w:bCs/>
                <w:noProof/>
                <w:color w:val="000000"/>
                <w:spacing w:val="1"/>
              </w:rPr>
              <w:t>OR</w:t>
            </w:r>
          </w:p>
        </w:tc>
      </w:tr>
      <w:tr w:rsidR="00FB71E9" w14:paraId="5D19D8C2" w14:textId="77777777" w:rsidTr="00AA1075">
        <w:trPr>
          <w:trHeight w:hRule="exact" w:val="262"/>
        </w:trPr>
        <w:tc>
          <w:tcPr>
            <w:tcW w:w="7055" w:type="dxa"/>
            <w:tcBorders>
              <w:right w:val="single" w:sz="4" w:space="0" w:color="000000"/>
            </w:tcBorders>
          </w:tcPr>
          <w:p w14:paraId="3EB3D19D" w14:textId="77777777" w:rsidR="00FB71E9" w:rsidRDefault="00FB71E9" w:rsidP="00AA1075">
            <w:pPr>
              <w:spacing w:before="21" w:line="221" w:lineRule="exact"/>
              <w:ind w:left="98" w:firstLine="1"/>
              <w:rPr>
                <w:rFonts w:ascii="Times New Roman" w:hAnsi="Times New Roman"/>
                <w:b/>
                <w:bCs/>
                <w:noProof/>
                <w:color w:val="000000"/>
                <w:spacing w:val="-1"/>
              </w:rPr>
            </w:pPr>
            <w:r>
              <w:rPr>
                <w:rFonts w:ascii="Times New Roman" w:hAnsi="Times New Roman"/>
                <w:b/>
                <w:bCs/>
                <w:noProof/>
                <w:color w:val="000000"/>
              </w:rPr>
              <w:t xml:space="preserve">Any </w:t>
            </w:r>
            <w:r>
              <w:rPr>
                <w:rFonts w:ascii="Times New Roman" w:hAnsi="Times New Roman"/>
                <w:b/>
                <w:bCs/>
                <w:noProof/>
                <w:color w:val="000000"/>
                <w:spacing w:val="-1"/>
              </w:rPr>
              <w:t>EME</w:t>
            </w:r>
          </w:p>
        </w:tc>
        <w:tc>
          <w:tcPr>
            <w:tcW w:w="1135" w:type="dxa"/>
            <w:tcBorders>
              <w:left w:val="single" w:sz="4" w:space="0" w:color="000000"/>
            </w:tcBorders>
          </w:tcPr>
          <w:p w14:paraId="137D44F6" w14:textId="77777777" w:rsidR="00FB71E9" w:rsidRDefault="00FB71E9" w:rsidP="00AA1075">
            <w:pPr>
              <w:spacing w:before="21" w:line="222" w:lineRule="exact"/>
              <w:ind w:left="98" w:firstLine="1"/>
              <w:rPr>
                <w:rFonts w:ascii="Times New Roman" w:hAnsi="Times New Roman"/>
                <w:b/>
                <w:bCs/>
                <w:noProof/>
                <w:color w:val="000000"/>
              </w:rPr>
            </w:pPr>
          </w:p>
        </w:tc>
        <w:tc>
          <w:tcPr>
            <w:tcW w:w="1133" w:type="dxa"/>
          </w:tcPr>
          <w:p w14:paraId="47CB4B70" w14:textId="77777777" w:rsidR="00FB71E9" w:rsidRDefault="00FB71E9" w:rsidP="00AA1075">
            <w:pPr>
              <w:spacing w:before="21" w:line="222" w:lineRule="exact"/>
              <w:ind w:left="98" w:firstLine="1"/>
              <w:rPr>
                <w:rFonts w:ascii="Times New Roman" w:hAnsi="Times New Roman"/>
                <w:b/>
                <w:bCs/>
                <w:noProof/>
                <w:color w:val="000000"/>
              </w:rPr>
            </w:pPr>
          </w:p>
        </w:tc>
      </w:tr>
      <w:tr w:rsidR="00FB71E9" w14:paraId="211050BE" w14:textId="77777777" w:rsidTr="00AA1075">
        <w:trPr>
          <w:trHeight w:hRule="exact" w:val="264"/>
        </w:trPr>
        <w:tc>
          <w:tcPr>
            <w:tcW w:w="7055" w:type="dxa"/>
            <w:tcBorders>
              <w:right w:val="single" w:sz="4" w:space="0" w:color="000000"/>
            </w:tcBorders>
          </w:tcPr>
          <w:p w14:paraId="439D78D9" w14:textId="77777777" w:rsidR="00FB71E9" w:rsidRDefault="00FB71E9" w:rsidP="00AA1075">
            <w:pPr>
              <w:spacing w:before="23" w:line="221" w:lineRule="exact"/>
              <w:ind w:left="98" w:firstLine="1"/>
              <w:rPr>
                <w:rFonts w:ascii="Times New Roman" w:hAnsi="Times New Roman"/>
                <w:b/>
                <w:bCs/>
                <w:noProof/>
                <w:color w:val="000000"/>
                <w:spacing w:val="2"/>
              </w:rPr>
            </w:pPr>
            <w:r>
              <w:rPr>
                <w:rFonts w:ascii="Times New Roman" w:hAnsi="Times New Roman"/>
                <w:b/>
                <w:bCs/>
                <w:noProof/>
                <w:color w:val="000000"/>
              </w:rPr>
              <w:t xml:space="preserve">Any </w:t>
            </w:r>
            <w:r>
              <w:rPr>
                <w:rFonts w:ascii="Times New Roman" w:hAnsi="Times New Roman"/>
                <w:b/>
                <w:bCs/>
                <w:noProof/>
                <w:color w:val="000000"/>
                <w:spacing w:val="1"/>
              </w:rPr>
              <w:t>QSE</w:t>
            </w:r>
          </w:p>
        </w:tc>
        <w:tc>
          <w:tcPr>
            <w:tcW w:w="1135" w:type="dxa"/>
            <w:tcBorders>
              <w:left w:val="single" w:sz="4" w:space="0" w:color="000000"/>
            </w:tcBorders>
          </w:tcPr>
          <w:p w14:paraId="0B31E5AA" w14:textId="77777777" w:rsidR="00FB71E9" w:rsidRDefault="00FB71E9" w:rsidP="00AA1075">
            <w:pPr>
              <w:spacing w:before="23" w:line="224" w:lineRule="exact"/>
              <w:ind w:left="98" w:firstLine="1"/>
              <w:rPr>
                <w:rFonts w:ascii="Times New Roman" w:hAnsi="Times New Roman"/>
                <w:b/>
                <w:bCs/>
                <w:noProof/>
                <w:color w:val="000000"/>
              </w:rPr>
            </w:pPr>
          </w:p>
        </w:tc>
        <w:tc>
          <w:tcPr>
            <w:tcW w:w="1133" w:type="dxa"/>
          </w:tcPr>
          <w:p w14:paraId="14447384" w14:textId="77777777" w:rsidR="00FB71E9" w:rsidRDefault="00FB71E9" w:rsidP="00AA1075">
            <w:pPr>
              <w:spacing w:before="23" w:line="224" w:lineRule="exact"/>
              <w:ind w:left="98" w:firstLine="1"/>
              <w:rPr>
                <w:rFonts w:ascii="Times New Roman" w:hAnsi="Times New Roman"/>
                <w:b/>
                <w:bCs/>
                <w:noProof/>
                <w:color w:val="000000"/>
              </w:rPr>
            </w:pPr>
          </w:p>
        </w:tc>
      </w:tr>
    </w:tbl>
    <w:p w14:paraId="09F64EEF" w14:textId="77777777" w:rsidR="00FB71E9" w:rsidRDefault="00FB71E9" w:rsidP="00FB71E9">
      <w:pPr>
        <w:spacing w:line="200" w:lineRule="exact"/>
        <w:ind w:left="1552" w:firstLine="1"/>
        <w:rPr>
          <w:rFonts w:eastAsia="Arial" w:cs="Arial"/>
          <w:b/>
          <w:bCs/>
          <w:noProof/>
          <w:color w:val="000000"/>
          <w:spacing w:val="-3"/>
          <w:szCs w:val="20"/>
        </w:rPr>
      </w:pPr>
    </w:p>
    <w:p w14:paraId="493EEC5C" w14:textId="77777777" w:rsidR="00FB71E9" w:rsidRDefault="00FB71E9" w:rsidP="00FB71E9">
      <w:pPr>
        <w:spacing w:line="389" w:lineRule="exact"/>
        <w:ind w:left="1552" w:firstLine="1"/>
        <w:rPr>
          <w:rFonts w:eastAsia="Arial" w:cs="Arial"/>
          <w:b/>
          <w:bCs/>
          <w:noProof/>
          <w:color w:val="000000"/>
          <w:spacing w:val="-3"/>
          <w:szCs w:val="20"/>
        </w:rPr>
      </w:pPr>
      <w:r>
        <w:rPr>
          <w:rFonts w:ascii="Times New Roman" w:hAnsi="Times New Roman"/>
          <w:noProof/>
          <w:color w:val="000000"/>
          <w:sz w:val="24"/>
        </w:rPr>
        <mc:AlternateContent>
          <mc:Choice Requires="wps">
            <w:drawing>
              <wp:anchor distT="0" distB="0" distL="114300" distR="114300" simplePos="0" relativeHeight="251832320" behindDoc="0" locked="0" layoutInCell="1" allowOverlap="1" wp14:anchorId="5366E022" wp14:editId="2CB159AF">
                <wp:simplePos x="0" y="0"/>
                <wp:positionH relativeFrom="column">
                  <wp:posOffset>0</wp:posOffset>
                </wp:positionH>
                <wp:positionV relativeFrom="paragraph">
                  <wp:posOffset>0</wp:posOffset>
                </wp:positionV>
                <wp:extent cx="635000" cy="635000"/>
                <wp:effectExtent l="19050" t="19050" r="12700" b="12700"/>
                <wp:wrapNone/>
                <wp:docPr id="885139220"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3CD50" id="Shape 4" o:spid="_x0000_s1026" style="position:absolute;margin-left:0;margin-top:0;width:50pt;height:50pt;z-index:251832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38816" behindDoc="1" locked="0" layoutInCell="1" allowOverlap="1" wp14:anchorId="2ACA668B" wp14:editId="31CC9F6A">
                <wp:simplePos x="0" y="0"/>
                <wp:positionH relativeFrom="page">
                  <wp:posOffset>3956685</wp:posOffset>
                </wp:positionH>
                <wp:positionV relativeFrom="paragraph">
                  <wp:posOffset>-25400</wp:posOffset>
                </wp:positionV>
                <wp:extent cx="1844040" cy="1840230"/>
                <wp:effectExtent l="3810" t="7620" r="0" b="0"/>
                <wp:wrapNone/>
                <wp:docPr id="1126114681"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1C5C" id="WS_Shape 4" o:spid="_x0000_s1026" style="position:absolute;margin-left:311.55pt;margin-top:-2pt;width:145.2pt;height:144.9pt;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0DFE4E7B" w14:textId="77777777" w:rsidR="00FB71E9" w:rsidRDefault="00FB71E9" w:rsidP="00FB71E9">
      <w:pPr>
        <w:tabs>
          <w:tab w:val="left" w:pos="1926"/>
        </w:tabs>
        <w:spacing w:before="259" w:line="199" w:lineRule="exact"/>
        <w:ind w:left="1552" w:firstLine="1"/>
        <w:rPr>
          <w:rFonts w:eastAsia="Arial" w:cs="Arial"/>
          <w:b/>
          <w:bCs/>
          <w:noProof/>
          <w:color w:val="000000"/>
          <w:spacing w:val="-3"/>
          <w:szCs w:val="20"/>
        </w:rPr>
      </w:pPr>
      <w:r>
        <w:rPr>
          <w:rFonts w:eastAsia="Arial" w:cs="Arial"/>
          <w:b/>
          <w:bCs/>
          <w:noProof/>
          <w:color w:val="000000"/>
          <w:spacing w:val="-1"/>
          <w:szCs w:val="20"/>
        </w:rPr>
        <w:t>8.</w:t>
      </w:r>
      <w:r>
        <w:rPr>
          <w:rFonts w:eastAsia="Arial" w:cs="Arial"/>
          <w:b/>
          <w:bCs/>
          <w:noProof/>
          <w:color w:val="000000"/>
          <w:spacing w:val="-2"/>
          <w:szCs w:val="20"/>
        </w:rPr>
        <w:tab/>
      </w:r>
      <w:r>
        <w:rPr>
          <w:rFonts w:eastAsia="Arial" w:cs="Arial"/>
          <w:b/>
          <w:bCs/>
          <w:noProof/>
          <w:color w:val="000000"/>
          <w:spacing w:val="-1"/>
          <w:szCs w:val="20"/>
        </w:rPr>
        <w:t>DECLARATION</w:t>
      </w:r>
      <w:r>
        <w:rPr>
          <w:rFonts w:eastAsia="Arial" w:cs="Arial"/>
          <w:b/>
          <w:bCs/>
          <w:noProof/>
          <w:color w:val="000000"/>
          <w:spacing w:val="2"/>
          <w:szCs w:val="20"/>
        </w:rPr>
        <w:t xml:space="preserve"> </w:t>
      </w:r>
      <w:r>
        <w:rPr>
          <w:rFonts w:eastAsia="Arial" w:cs="Arial"/>
          <w:b/>
          <w:bCs/>
          <w:noProof/>
          <w:color w:val="000000"/>
          <w:spacing w:val="1"/>
          <w:szCs w:val="20"/>
        </w:rPr>
        <w:t>WITH</w:t>
      </w:r>
      <w:r>
        <w:rPr>
          <w:rFonts w:eastAsia="Arial" w:cs="Arial"/>
          <w:b/>
          <w:bCs/>
          <w:noProof/>
          <w:color w:val="000000"/>
          <w:spacing w:val="-1"/>
          <w:szCs w:val="20"/>
        </w:rPr>
        <w:t xml:space="preserve"> REGARD</w:t>
      </w:r>
      <w:r>
        <w:rPr>
          <w:rFonts w:eastAsia="Arial" w:cs="Arial"/>
          <w:b/>
          <w:bCs/>
          <w:noProof/>
          <w:color w:val="000000"/>
          <w:spacing w:val="2"/>
          <w:szCs w:val="20"/>
        </w:rPr>
        <w:t xml:space="preserve"> </w:t>
      </w:r>
      <w:r>
        <w:rPr>
          <w:rFonts w:eastAsia="Arial" w:cs="Arial"/>
          <w:b/>
          <w:bCs/>
          <w:noProof/>
          <w:color w:val="000000"/>
          <w:spacing w:val="1"/>
          <w:szCs w:val="20"/>
        </w:rPr>
        <w:t>TO</w:t>
      </w:r>
      <w:r>
        <w:rPr>
          <w:rFonts w:eastAsia="Arial" w:cs="Arial"/>
          <w:b/>
          <w:bCs/>
          <w:noProof/>
          <w:color w:val="000000"/>
          <w:szCs w:val="20"/>
        </w:rPr>
        <w:t xml:space="preserve"> </w:t>
      </w:r>
      <w:r>
        <w:rPr>
          <w:rFonts w:eastAsia="Arial" w:cs="Arial"/>
          <w:b/>
          <w:bCs/>
          <w:noProof/>
          <w:color w:val="000000"/>
          <w:spacing w:val="-1"/>
          <w:szCs w:val="20"/>
        </w:rPr>
        <w:t>COMPANY/FIRM</w:t>
      </w:r>
    </w:p>
    <w:p w14:paraId="70157BFA" w14:textId="77777777" w:rsidR="00FB71E9" w:rsidRDefault="00FB71E9" w:rsidP="00FB71E9">
      <w:pPr>
        <w:tabs>
          <w:tab w:val="left" w:pos="1746"/>
        </w:tabs>
        <w:spacing w:before="51" w:line="206" w:lineRule="exact"/>
        <w:ind w:left="846" w:firstLine="1"/>
        <w:rPr>
          <w:rFonts w:eastAsia="Arial" w:cs="Arial"/>
          <w:noProof/>
          <w:color w:val="000000"/>
          <w:spacing w:val="-12"/>
          <w:szCs w:val="20"/>
        </w:rPr>
      </w:pPr>
      <w:r>
        <w:rPr>
          <w:rFonts w:eastAsia="Arial" w:cs="Arial"/>
          <w:noProof/>
          <w:color w:val="000000"/>
          <w:spacing w:val="-1"/>
          <w:szCs w:val="20"/>
        </w:rPr>
        <w:t>8.1</w:t>
      </w:r>
      <w:r>
        <w:rPr>
          <w:rFonts w:eastAsia="Arial" w:cs="Arial"/>
          <w:noProof/>
          <w:color w:val="000000"/>
          <w:spacing w:val="-2"/>
          <w:szCs w:val="20"/>
        </w:rPr>
        <w:tab/>
      </w:r>
      <w:r>
        <w:rPr>
          <w:rFonts w:eastAsia="Arial" w:cs="Arial"/>
          <w:noProof/>
          <w:color w:val="000000"/>
          <w:szCs w:val="20"/>
        </w:rPr>
        <w:t>Name</w:t>
      </w:r>
      <w:r>
        <w:rPr>
          <w:rFonts w:eastAsia="Arial" w:cs="Arial"/>
          <w:noProof/>
          <w:color w:val="000000"/>
          <w:spacing w:val="-1"/>
          <w:szCs w:val="20"/>
        </w:rPr>
        <w:t xml:space="preserve"> </w:t>
      </w:r>
      <w:r>
        <w:rPr>
          <w:rFonts w:eastAsia="Arial" w:cs="Arial"/>
          <w:noProof/>
          <w:color w:val="000000"/>
          <w:spacing w:val="28"/>
          <w:szCs w:val="20"/>
        </w:rPr>
        <w:t>of</w:t>
      </w:r>
      <w:r>
        <w:rPr>
          <w:rFonts w:eastAsia="Arial" w:cs="Arial"/>
          <w:noProof/>
          <w:color w:val="000000"/>
          <w:spacing w:val="-1"/>
          <w:szCs w:val="20"/>
        </w:rPr>
        <w:t>company/firm:…………………………………………………………………………….</w:t>
      </w:r>
      <w:r>
        <w:rPr>
          <w:rFonts w:ascii="Times New Roman" w:hAnsi="Times New Roman"/>
          <w:noProof/>
          <w:color w:val="000000"/>
          <w:sz w:val="24"/>
        </w:rPr>
        <mc:AlternateContent>
          <mc:Choice Requires="wps">
            <w:drawing>
              <wp:anchor distT="0" distB="0" distL="114300" distR="114300" simplePos="0" relativeHeight="251833344" behindDoc="0" locked="0" layoutInCell="1" allowOverlap="1" wp14:anchorId="120C72D6" wp14:editId="029E409B">
                <wp:simplePos x="0" y="0"/>
                <wp:positionH relativeFrom="column">
                  <wp:posOffset>0</wp:posOffset>
                </wp:positionH>
                <wp:positionV relativeFrom="paragraph">
                  <wp:posOffset>0</wp:posOffset>
                </wp:positionV>
                <wp:extent cx="635000" cy="635000"/>
                <wp:effectExtent l="19050" t="19050" r="12700" b="12700"/>
                <wp:wrapNone/>
                <wp:docPr id="947923706"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D09B5" id="Shape 3" o:spid="_x0000_s1026" style="position:absolute;margin-left:0;margin-top:0;width:50pt;height:50pt;z-index:251833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29600" behindDoc="1" locked="0" layoutInCell="1" allowOverlap="1" wp14:anchorId="0C212B04" wp14:editId="6F7BEE7A">
                <wp:simplePos x="0" y="0"/>
                <wp:positionH relativeFrom="page">
                  <wp:posOffset>2282190</wp:posOffset>
                </wp:positionH>
                <wp:positionV relativeFrom="paragraph">
                  <wp:posOffset>63500</wp:posOffset>
                </wp:positionV>
                <wp:extent cx="2253615" cy="2323465"/>
                <wp:effectExtent l="5715" t="5715" r="7620" b="4445"/>
                <wp:wrapNone/>
                <wp:docPr id="401284317"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C73C4" id="WS_Shape 3" o:spid="_x0000_s1026" style="position:absolute;margin-left:179.7pt;margin-top:5pt;width:177.45pt;height:182.95pt;z-index:-25138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p>
    <w:p w14:paraId="034227FA" w14:textId="77777777" w:rsidR="00FB71E9" w:rsidRDefault="00FB71E9" w:rsidP="00FB71E9">
      <w:pPr>
        <w:tabs>
          <w:tab w:val="left" w:pos="1746"/>
        </w:tabs>
        <w:spacing w:before="243" w:line="206" w:lineRule="exact"/>
        <w:ind w:left="846" w:firstLine="1"/>
        <w:rPr>
          <w:rFonts w:eastAsia="Arial" w:cs="Arial"/>
          <w:noProof/>
          <w:color w:val="000000"/>
          <w:spacing w:val="-6"/>
          <w:szCs w:val="20"/>
        </w:rPr>
      </w:pPr>
      <w:r>
        <w:rPr>
          <w:rFonts w:eastAsia="Arial" w:cs="Arial"/>
          <w:noProof/>
          <w:color w:val="000000"/>
          <w:spacing w:val="-1"/>
          <w:szCs w:val="20"/>
        </w:rPr>
        <w:t>8.2</w:t>
      </w:r>
      <w:r>
        <w:rPr>
          <w:rFonts w:eastAsia="Arial" w:cs="Arial"/>
          <w:noProof/>
          <w:color w:val="000000"/>
          <w:spacing w:val="-2"/>
          <w:szCs w:val="20"/>
        </w:rPr>
        <w:tab/>
        <w:t>VAT</w:t>
      </w:r>
      <w:r>
        <w:rPr>
          <w:rFonts w:eastAsia="Arial" w:cs="Arial"/>
          <w:noProof/>
          <w:color w:val="000000"/>
          <w:spacing w:val="2"/>
          <w:szCs w:val="20"/>
        </w:rPr>
        <w:t xml:space="preserve"> </w:t>
      </w:r>
      <w:r>
        <w:rPr>
          <w:rFonts w:eastAsia="Arial" w:cs="Arial"/>
          <w:noProof/>
          <w:color w:val="000000"/>
          <w:spacing w:val="4"/>
          <w:szCs w:val="20"/>
        </w:rPr>
        <w:t>registration</w:t>
      </w:r>
      <w:r>
        <w:rPr>
          <w:rFonts w:eastAsia="Arial" w:cs="Arial"/>
          <w:noProof/>
          <w:color w:val="000000"/>
          <w:spacing w:val="-1"/>
          <w:szCs w:val="20"/>
        </w:rPr>
        <w:t>number:……………………………………….…………………………………</w:t>
      </w:r>
    </w:p>
    <w:p w14:paraId="1C044291" w14:textId="77777777" w:rsidR="00FB71E9" w:rsidRDefault="00FB71E9" w:rsidP="00FB71E9">
      <w:pPr>
        <w:spacing w:before="2" w:line="450" w:lineRule="exact"/>
        <w:ind w:left="846" w:right="1007" w:firstLine="1"/>
        <w:rPr>
          <w:rFonts w:eastAsia="Arial" w:cs="Arial"/>
          <w:noProof/>
          <w:color w:val="000000"/>
          <w:spacing w:val="-10"/>
          <w:szCs w:val="20"/>
        </w:rPr>
      </w:pPr>
      <w:r>
        <w:rPr>
          <w:rFonts w:eastAsia="Arial" w:cs="Arial"/>
          <w:noProof/>
          <w:color w:val="000000"/>
          <w:spacing w:val="-1"/>
          <w:szCs w:val="20"/>
        </w:rPr>
        <w:t>8.3</w:t>
      </w:r>
      <w:r>
        <w:rPr>
          <w:rFonts w:eastAsia="Arial" w:cs="Arial"/>
          <w:noProof/>
          <w:color w:val="000000"/>
          <w:spacing w:val="568"/>
          <w:szCs w:val="20"/>
        </w:rPr>
        <w:t xml:space="preserve"> </w:t>
      </w:r>
      <w:r>
        <w:rPr>
          <w:rFonts w:eastAsia="Arial" w:cs="Arial"/>
          <w:noProof/>
          <w:color w:val="000000"/>
          <w:szCs w:val="20"/>
        </w:rPr>
        <w:t>Company</w:t>
      </w:r>
      <w:r>
        <w:rPr>
          <w:rFonts w:eastAsia="Arial" w:cs="Arial"/>
          <w:noProof/>
          <w:color w:val="000000"/>
          <w:spacing w:val="-3"/>
          <w:szCs w:val="20"/>
        </w:rPr>
        <w:t xml:space="preserve"> </w:t>
      </w:r>
      <w:r>
        <w:rPr>
          <w:rFonts w:eastAsia="Arial" w:cs="Arial"/>
          <w:noProof/>
          <w:color w:val="000000"/>
          <w:spacing w:val="4"/>
          <w:szCs w:val="20"/>
        </w:rPr>
        <w:t>registration</w:t>
      </w:r>
      <w:r>
        <w:rPr>
          <w:rFonts w:eastAsia="Arial" w:cs="Arial"/>
          <w:noProof/>
          <w:color w:val="000000"/>
          <w:spacing w:val="-1"/>
          <w:szCs w:val="20"/>
        </w:rPr>
        <w:t xml:space="preserve">number:…………….……………………….……………………………. </w:t>
      </w:r>
      <w:r>
        <w:rPr>
          <w:rFonts w:eastAsia="Arial" w:cs="Arial"/>
          <w:noProof/>
          <w:color w:val="000000"/>
          <w:spacing w:val="1"/>
          <w:szCs w:val="20"/>
        </w:rPr>
        <w:t>8.4</w:t>
      </w:r>
      <w:r>
        <w:rPr>
          <w:rFonts w:eastAsia="Arial" w:cs="Arial"/>
          <w:noProof/>
          <w:color w:val="000000"/>
          <w:spacing w:val="573"/>
          <w:szCs w:val="20"/>
        </w:rPr>
        <w:t xml:space="preserve"> </w:t>
      </w:r>
      <w:r>
        <w:rPr>
          <w:rFonts w:eastAsia="Arial" w:cs="Arial"/>
          <w:noProof/>
          <w:color w:val="000000"/>
          <w:spacing w:val="1"/>
          <w:szCs w:val="20"/>
        </w:rPr>
        <w:t>TYPE</w:t>
      </w:r>
      <w:r>
        <w:rPr>
          <w:rFonts w:eastAsia="Arial" w:cs="Arial"/>
          <w:noProof/>
          <w:color w:val="000000"/>
          <w:spacing w:val="5"/>
          <w:szCs w:val="20"/>
        </w:rPr>
        <w:t xml:space="preserve"> </w:t>
      </w:r>
      <w:r>
        <w:rPr>
          <w:rFonts w:eastAsia="Arial" w:cs="Arial"/>
          <w:noProof/>
          <w:color w:val="000000"/>
          <w:spacing w:val="2"/>
          <w:szCs w:val="20"/>
        </w:rPr>
        <w:t>OF</w:t>
      </w:r>
      <w:r>
        <w:rPr>
          <w:rFonts w:eastAsia="Arial" w:cs="Arial"/>
          <w:noProof/>
          <w:color w:val="000000"/>
          <w:spacing w:val="5"/>
          <w:szCs w:val="20"/>
        </w:rPr>
        <w:t xml:space="preserve"> </w:t>
      </w:r>
      <w:r>
        <w:rPr>
          <w:rFonts w:eastAsia="Arial" w:cs="Arial"/>
          <w:noProof/>
          <w:color w:val="000000"/>
          <w:szCs w:val="20"/>
        </w:rPr>
        <w:t>COMPANY/</w:t>
      </w:r>
      <w:r>
        <w:rPr>
          <w:rFonts w:eastAsia="Arial" w:cs="Arial"/>
          <w:noProof/>
          <w:color w:val="000000"/>
          <w:spacing w:val="5"/>
          <w:szCs w:val="20"/>
        </w:rPr>
        <w:t xml:space="preserve"> </w:t>
      </w:r>
      <w:r>
        <w:rPr>
          <w:rFonts w:eastAsia="Arial" w:cs="Arial"/>
          <w:noProof/>
          <w:color w:val="000000"/>
          <w:spacing w:val="2"/>
          <w:szCs w:val="20"/>
        </w:rPr>
        <w:t>FIRM</w:t>
      </w:r>
    </w:p>
    <w:p w14:paraId="6A7A769D" w14:textId="77777777" w:rsidR="00FB71E9" w:rsidRDefault="00FB71E9" w:rsidP="00FB71E9">
      <w:pPr>
        <w:spacing w:before="201" w:line="290" w:lineRule="exact"/>
        <w:ind w:left="2646" w:right="4513" w:firstLine="1"/>
        <w:rPr>
          <w:rFonts w:eastAsia="Arial" w:cs="Arial"/>
          <w:noProof/>
          <w:color w:val="000000"/>
          <w:spacing w:val="-4"/>
          <w:szCs w:val="20"/>
        </w:rPr>
      </w:pPr>
      <w:r>
        <w:rPr>
          <w:rFonts w:eastAsia="Arial" w:cs="Arial"/>
          <w:noProof/>
          <w:color w:val="000000"/>
          <w:spacing w:val="-1"/>
          <w:szCs w:val="20"/>
        </w:rPr>
        <w:t>Partnership/Joint</w:t>
      </w:r>
      <w:r>
        <w:rPr>
          <w:rFonts w:eastAsia="Arial" w:cs="Arial"/>
          <w:noProof/>
          <w:color w:val="000000"/>
          <w:szCs w:val="20"/>
        </w:rPr>
        <w:t xml:space="preserve"> </w:t>
      </w:r>
      <w:r>
        <w:rPr>
          <w:rFonts w:eastAsia="Arial" w:cs="Arial"/>
          <w:noProof/>
          <w:color w:val="000000"/>
          <w:spacing w:val="-1"/>
          <w:szCs w:val="20"/>
        </w:rPr>
        <w:t>Venture</w:t>
      </w:r>
      <w:r>
        <w:rPr>
          <w:rFonts w:eastAsia="Arial" w:cs="Arial"/>
          <w:noProof/>
          <w:color w:val="000000"/>
          <w:spacing w:val="1"/>
          <w:szCs w:val="20"/>
        </w:rPr>
        <w:t xml:space="preserve"> </w:t>
      </w:r>
      <w:r>
        <w:rPr>
          <w:rFonts w:eastAsia="Arial" w:cs="Arial"/>
          <w:noProof/>
          <w:color w:val="000000"/>
          <w:szCs w:val="20"/>
        </w:rPr>
        <w:t xml:space="preserve">/ </w:t>
      </w:r>
      <w:r>
        <w:rPr>
          <w:rFonts w:eastAsia="Arial" w:cs="Arial"/>
          <w:noProof/>
          <w:color w:val="000000"/>
          <w:spacing w:val="-1"/>
          <w:szCs w:val="20"/>
        </w:rPr>
        <w:t xml:space="preserve">Consortium </w:t>
      </w:r>
      <w:r>
        <w:rPr>
          <w:rFonts w:eastAsia="Arial" w:cs="Arial"/>
          <w:noProof/>
          <w:color w:val="000000"/>
          <w:spacing w:val="2"/>
          <w:szCs w:val="20"/>
        </w:rPr>
        <w:t>One</w:t>
      </w:r>
      <w:r>
        <w:rPr>
          <w:rFonts w:eastAsia="Arial" w:cs="Arial"/>
          <w:noProof/>
          <w:color w:val="000000"/>
          <w:spacing w:val="6"/>
          <w:szCs w:val="20"/>
        </w:rPr>
        <w:t xml:space="preserve"> </w:t>
      </w:r>
      <w:r>
        <w:rPr>
          <w:rFonts w:eastAsia="Arial" w:cs="Arial"/>
          <w:noProof/>
          <w:color w:val="000000"/>
          <w:spacing w:val="1"/>
          <w:szCs w:val="20"/>
        </w:rPr>
        <w:t>person</w:t>
      </w:r>
      <w:r>
        <w:rPr>
          <w:rFonts w:eastAsia="Arial" w:cs="Arial"/>
          <w:noProof/>
          <w:color w:val="000000"/>
          <w:spacing w:val="8"/>
          <w:szCs w:val="20"/>
        </w:rPr>
        <w:t xml:space="preserve"> </w:t>
      </w:r>
      <w:r>
        <w:rPr>
          <w:rFonts w:eastAsia="Arial" w:cs="Arial"/>
          <w:noProof/>
          <w:color w:val="000000"/>
          <w:spacing w:val="1"/>
          <w:szCs w:val="20"/>
        </w:rPr>
        <w:t>business/sole</w:t>
      </w:r>
      <w:r>
        <w:rPr>
          <w:rFonts w:eastAsia="Arial" w:cs="Arial"/>
          <w:noProof/>
          <w:color w:val="000000"/>
          <w:spacing w:val="8"/>
          <w:szCs w:val="20"/>
        </w:rPr>
        <w:t xml:space="preserve"> </w:t>
      </w:r>
      <w:r>
        <w:rPr>
          <w:rFonts w:eastAsia="Arial" w:cs="Arial"/>
          <w:noProof/>
          <w:color w:val="000000"/>
          <w:spacing w:val="1"/>
          <w:szCs w:val="20"/>
        </w:rPr>
        <w:t>propriety Close</w:t>
      </w:r>
      <w:r>
        <w:rPr>
          <w:rFonts w:eastAsia="Arial" w:cs="Arial"/>
          <w:noProof/>
          <w:color w:val="000000"/>
          <w:spacing w:val="7"/>
          <w:szCs w:val="20"/>
        </w:rPr>
        <w:t xml:space="preserve"> </w:t>
      </w:r>
      <w:r>
        <w:rPr>
          <w:rFonts w:eastAsia="Arial" w:cs="Arial"/>
          <w:noProof/>
          <w:color w:val="000000"/>
          <w:spacing w:val="1"/>
          <w:szCs w:val="20"/>
        </w:rPr>
        <w:t>corporation</w:t>
      </w:r>
      <w:r>
        <w:rPr>
          <w:rFonts w:ascii="Times New Roman" w:hAnsi="Times New Roman"/>
          <w:noProof/>
          <w:color w:val="000000"/>
          <w:sz w:val="24"/>
        </w:rPr>
        <w:drawing>
          <wp:anchor distT="0" distB="0" distL="114300" distR="114300" simplePos="0" relativeHeight="251895808" behindDoc="0" locked="0" layoutInCell="1" allowOverlap="1" wp14:anchorId="0078ADBC" wp14:editId="30ADAD63">
            <wp:simplePos x="0" y="0"/>
            <wp:positionH relativeFrom="page">
              <wp:posOffset>1485900</wp:posOffset>
            </wp:positionH>
            <wp:positionV relativeFrom="paragraph">
              <wp:posOffset>88900</wp:posOffset>
            </wp:positionV>
            <wp:extent cx="164465" cy="167640"/>
            <wp:effectExtent l="0" t="0" r="0" b="0"/>
            <wp:wrapNone/>
            <wp:docPr id="3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896832" behindDoc="0" locked="0" layoutInCell="1" allowOverlap="1" wp14:anchorId="11E16943" wp14:editId="0F8FFA75">
            <wp:simplePos x="0" y="0"/>
            <wp:positionH relativeFrom="page">
              <wp:posOffset>1485900</wp:posOffset>
            </wp:positionH>
            <wp:positionV relativeFrom="paragraph">
              <wp:posOffset>279400</wp:posOffset>
            </wp:positionV>
            <wp:extent cx="164465" cy="167640"/>
            <wp:effectExtent l="0" t="0" r="0" b="0"/>
            <wp:wrapNone/>
            <wp:docPr id="3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897856" behindDoc="0" locked="0" layoutInCell="1" allowOverlap="1" wp14:anchorId="218824CC" wp14:editId="7EF87079">
            <wp:simplePos x="0" y="0"/>
            <wp:positionH relativeFrom="page">
              <wp:posOffset>1485900</wp:posOffset>
            </wp:positionH>
            <wp:positionV relativeFrom="paragraph">
              <wp:posOffset>457200</wp:posOffset>
            </wp:positionV>
            <wp:extent cx="164465" cy="167640"/>
            <wp:effectExtent l="0" t="0" r="0" b="0"/>
            <wp:wrapNone/>
            <wp:docPr id="3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mc:AlternateContent>
          <mc:Choice Requires="wps">
            <w:drawing>
              <wp:anchor distT="0" distB="0" distL="114300" distR="114300" simplePos="0" relativeHeight="251834368" behindDoc="0" locked="0" layoutInCell="1" allowOverlap="1" wp14:anchorId="1BFFC9A8" wp14:editId="3EE7FF48">
                <wp:simplePos x="0" y="0"/>
                <wp:positionH relativeFrom="column">
                  <wp:posOffset>0</wp:posOffset>
                </wp:positionH>
                <wp:positionV relativeFrom="paragraph">
                  <wp:posOffset>0</wp:posOffset>
                </wp:positionV>
                <wp:extent cx="635000" cy="635000"/>
                <wp:effectExtent l="19050" t="19050" r="12700" b="12700"/>
                <wp:wrapNone/>
                <wp:docPr id="847132513"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C557" id="Shape 2" o:spid="_x0000_s1026" style="position:absolute;margin-left:0;margin-top:0;width:50pt;height:50pt;z-index:251834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19360" behindDoc="1" locked="0" layoutInCell="1" allowOverlap="1" wp14:anchorId="65395169" wp14:editId="62F50455">
                <wp:simplePos x="0" y="0"/>
                <wp:positionH relativeFrom="page">
                  <wp:posOffset>1819275</wp:posOffset>
                </wp:positionH>
                <wp:positionV relativeFrom="paragraph">
                  <wp:posOffset>127000</wp:posOffset>
                </wp:positionV>
                <wp:extent cx="1694180" cy="1694180"/>
                <wp:effectExtent l="9525" t="4445" r="1270" b="6350"/>
                <wp:wrapNone/>
                <wp:docPr id="1250516389"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EA9AA" id="WS_Shape 2" o:spid="_x0000_s1026" style="position:absolute;margin-left:143.25pt;margin-top:10pt;width:133.4pt;height:133.4pt;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77254FE1" w14:textId="77777777" w:rsidR="00FB71E9" w:rsidRDefault="00FB71E9" w:rsidP="00FB71E9">
      <w:pPr>
        <w:spacing w:before="89" w:line="199" w:lineRule="exact"/>
        <w:ind w:left="2647" w:firstLine="1"/>
        <w:rPr>
          <w:rFonts w:eastAsia="Arial" w:cs="Arial"/>
          <w:noProof/>
          <w:color w:val="000000"/>
          <w:spacing w:val="1"/>
          <w:szCs w:val="20"/>
        </w:rPr>
      </w:pPr>
      <w:r>
        <w:rPr>
          <w:rFonts w:eastAsia="Arial" w:cs="Arial"/>
          <w:noProof/>
          <w:color w:val="000000"/>
          <w:szCs w:val="20"/>
        </w:rPr>
        <w:t>Company</w:t>
      </w:r>
      <w:r>
        <w:rPr>
          <w:rFonts w:ascii="Times New Roman" w:hAnsi="Times New Roman"/>
          <w:noProof/>
          <w:color w:val="000000"/>
          <w:sz w:val="24"/>
        </w:rPr>
        <w:drawing>
          <wp:anchor distT="0" distB="0" distL="114300" distR="114300" simplePos="0" relativeHeight="251898880" behindDoc="0" locked="0" layoutInCell="1" allowOverlap="1" wp14:anchorId="6CB40CE3" wp14:editId="525F62C4">
            <wp:simplePos x="0" y="0"/>
            <wp:positionH relativeFrom="page">
              <wp:posOffset>1485900</wp:posOffset>
            </wp:positionH>
            <wp:positionV relativeFrom="paragraph">
              <wp:posOffset>12700</wp:posOffset>
            </wp:positionV>
            <wp:extent cx="164465" cy="167640"/>
            <wp:effectExtent l="0" t="0" r="0" b="0"/>
            <wp:wrapNone/>
            <wp:docPr id="2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mc:AlternateContent>
          <mc:Choice Requires="wps">
            <w:drawing>
              <wp:anchor distT="0" distB="0" distL="114300" distR="114300" simplePos="0" relativeHeight="251835392" behindDoc="0" locked="0" layoutInCell="1" allowOverlap="1" wp14:anchorId="305CCE3F" wp14:editId="736126F1">
                <wp:simplePos x="0" y="0"/>
                <wp:positionH relativeFrom="column">
                  <wp:posOffset>0</wp:posOffset>
                </wp:positionH>
                <wp:positionV relativeFrom="paragraph">
                  <wp:posOffset>0</wp:posOffset>
                </wp:positionV>
                <wp:extent cx="635000" cy="635000"/>
                <wp:effectExtent l="19050" t="19050" r="12700" b="12700"/>
                <wp:wrapNone/>
                <wp:docPr id="984055599"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C15DB" id="Shape 1" o:spid="_x0000_s1026" style="position:absolute;margin-left:0;margin-top:0;width:50pt;height:50pt;z-index:251835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09120" behindDoc="1" locked="0" layoutInCell="1" allowOverlap="1" wp14:anchorId="711FE681" wp14:editId="6FDAE5E9">
                <wp:simplePos x="0" y="0"/>
                <wp:positionH relativeFrom="page">
                  <wp:posOffset>932815</wp:posOffset>
                </wp:positionH>
                <wp:positionV relativeFrom="paragraph">
                  <wp:posOffset>76200</wp:posOffset>
                </wp:positionV>
                <wp:extent cx="1694815" cy="2022475"/>
                <wp:effectExtent l="8890" t="5080" r="1270" b="1270"/>
                <wp:wrapNone/>
                <wp:docPr id="889642844"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0B650" id="WS_Shape 1" o:spid="_x0000_s1026" style="position:absolute;margin-left:73.45pt;margin-top:6pt;width:133.45pt;height:159.25pt;z-index:-25140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6D766BB0" w14:textId="77777777" w:rsidR="00FB71E9" w:rsidRDefault="00FB71E9" w:rsidP="00FB71E9">
      <w:pPr>
        <w:spacing w:before="25" w:line="260" w:lineRule="exact"/>
        <w:ind w:left="1753" w:right="6834" w:firstLine="893"/>
        <w:rPr>
          <w:rFonts w:eastAsia="Arial" w:cs="Arial"/>
          <w:noProof/>
          <w:color w:val="000000"/>
          <w:spacing w:val="-1"/>
          <w:szCs w:val="20"/>
        </w:rPr>
      </w:pPr>
      <w:r>
        <w:rPr>
          <w:rFonts w:eastAsia="Arial" w:cs="Arial"/>
          <w:noProof/>
          <w:color w:val="000000"/>
          <w:spacing w:val="-1"/>
          <w:szCs w:val="20"/>
        </w:rPr>
        <w:t xml:space="preserve">(Pty) Limited </w:t>
      </w:r>
      <w:r>
        <w:rPr>
          <w:rFonts w:eastAsia="Arial" w:cs="Arial"/>
          <w:noProof/>
          <w:color w:val="000000"/>
          <w:spacing w:val="-11"/>
          <w:szCs w:val="20"/>
        </w:rPr>
        <w:t>[T</w:t>
      </w:r>
      <w:r>
        <w:rPr>
          <w:rFonts w:eastAsia="Arial" w:cs="Arial"/>
          <w:noProof/>
          <w:color w:val="000000"/>
          <w:spacing w:val="-7"/>
          <w:sz w:val="16"/>
          <w:szCs w:val="16"/>
        </w:rPr>
        <w:t>ICK</w:t>
      </w:r>
      <w:r>
        <w:rPr>
          <w:rFonts w:eastAsia="Arial" w:cs="Arial"/>
          <w:noProof/>
          <w:color w:val="000000"/>
          <w:spacing w:val="-21"/>
          <w:sz w:val="16"/>
          <w:szCs w:val="16"/>
        </w:rPr>
        <w:t xml:space="preserve"> </w:t>
      </w:r>
      <w:r>
        <w:rPr>
          <w:rFonts w:eastAsia="Arial" w:cs="Arial"/>
          <w:noProof/>
          <w:color w:val="000000"/>
          <w:spacing w:val="-3"/>
          <w:sz w:val="16"/>
          <w:szCs w:val="16"/>
        </w:rPr>
        <w:t>APPLICABLE</w:t>
      </w:r>
      <w:r>
        <w:rPr>
          <w:rFonts w:eastAsia="Arial" w:cs="Arial"/>
          <w:noProof/>
          <w:color w:val="000000"/>
          <w:spacing w:val="-21"/>
          <w:sz w:val="16"/>
          <w:szCs w:val="16"/>
        </w:rPr>
        <w:t xml:space="preserve"> </w:t>
      </w:r>
      <w:r>
        <w:rPr>
          <w:rFonts w:eastAsia="Arial" w:cs="Arial"/>
          <w:noProof/>
          <w:color w:val="000000"/>
          <w:spacing w:val="-7"/>
          <w:sz w:val="16"/>
          <w:szCs w:val="16"/>
        </w:rPr>
        <w:t>BOX</w:t>
      </w:r>
      <w:r>
        <w:rPr>
          <w:rFonts w:eastAsia="Arial" w:cs="Arial"/>
          <w:noProof/>
          <w:color w:val="000000"/>
          <w:spacing w:val="-23"/>
          <w:szCs w:val="20"/>
        </w:rPr>
        <w:t>]</w:t>
      </w:r>
      <w:r>
        <w:rPr>
          <w:rFonts w:ascii="Times New Roman" w:hAnsi="Times New Roman"/>
          <w:noProof/>
          <w:color w:val="000000"/>
          <w:sz w:val="24"/>
        </w:rPr>
        <w:drawing>
          <wp:anchor distT="0" distB="0" distL="114300" distR="114300" simplePos="0" relativeHeight="251899904" behindDoc="0" locked="0" layoutInCell="1" allowOverlap="1" wp14:anchorId="3BB31002" wp14:editId="5F79FA03">
            <wp:simplePos x="0" y="0"/>
            <wp:positionH relativeFrom="page">
              <wp:posOffset>1485900</wp:posOffset>
            </wp:positionH>
            <wp:positionV relativeFrom="paragraph">
              <wp:posOffset>-25400</wp:posOffset>
            </wp:positionV>
            <wp:extent cx="164465" cy="167640"/>
            <wp:effectExtent l="0" t="0" r="0" b="0"/>
            <wp:wrapNone/>
            <wp:docPr id="2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p>
    <w:p w14:paraId="730E3000" w14:textId="77777777" w:rsidR="00FB71E9" w:rsidRDefault="00FB71E9" w:rsidP="00FB71E9">
      <w:pPr>
        <w:tabs>
          <w:tab w:val="left" w:pos="1746"/>
        </w:tabs>
        <w:spacing w:before="190" w:line="199" w:lineRule="exact"/>
        <w:ind w:left="846" w:firstLine="1"/>
        <w:rPr>
          <w:rFonts w:eastAsia="Arial" w:cs="Arial"/>
          <w:noProof/>
          <w:color w:val="000000"/>
          <w:spacing w:val="-3"/>
          <w:szCs w:val="20"/>
        </w:rPr>
      </w:pPr>
      <w:r>
        <w:rPr>
          <w:rFonts w:eastAsia="Arial" w:cs="Arial"/>
          <w:noProof/>
          <w:color w:val="000000"/>
          <w:spacing w:val="-1"/>
          <w:szCs w:val="20"/>
        </w:rPr>
        <w:t>8.5</w:t>
      </w:r>
      <w:r>
        <w:rPr>
          <w:rFonts w:eastAsia="Arial" w:cs="Arial"/>
          <w:noProof/>
          <w:color w:val="000000"/>
          <w:spacing w:val="-2"/>
          <w:szCs w:val="20"/>
        </w:rPr>
        <w:tab/>
      </w:r>
      <w:r>
        <w:rPr>
          <w:rFonts w:eastAsia="Arial" w:cs="Arial"/>
          <w:noProof/>
          <w:color w:val="000000"/>
          <w:szCs w:val="20"/>
        </w:rPr>
        <w:t>DESCRIBE</w:t>
      </w:r>
      <w:r>
        <w:rPr>
          <w:rFonts w:eastAsia="Arial" w:cs="Arial"/>
          <w:noProof/>
          <w:color w:val="000000"/>
          <w:spacing w:val="1"/>
          <w:szCs w:val="20"/>
        </w:rPr>
        <w:t xml:space="preserve"> </w:t>
      </w:r>
      <w:r>
        <w:rPr>
          <w:rFonts w:eastAsia="Arial" w:cs="Arial"/>
          <w:noProof/>
          <w:color w:val="000000"/>
          <w:spacing w:val="-1"/>
          <w:szCs w:val="20"/>
        </w:rPr>
        <w:t>PRINCIPAL</w:t>
      </w:r>
      <w:r>
        <w:rPr>
          <w:rFonts w:eastAsia="Arial" w:cs="Arial"/>
          <w:noProof/>
          <w:color w:val="000000"/>
          <w:spacing w:val="1"/>
          <w:szCs w:val="20"/>
        </w:rPr>
        <w:t xml:space="preserve"> </w:t>
      </w:r>
      <w:r>
        <w:rPr>
          <w:rFonts w:eastAsia="Arial" w:cs="Arial"/>
          <w:noProof/>
          <w:color w:val="000000"/>
          <w:szCs w:val="20"/>
        </w:rPr>
        <w:t>BUSINESS</w:t>
      </w:r>
      <w:r>
        <w:rPr>
          <w:rFonts w:eastAsia="Arial" w:cs="Arial"/>
          <w:noProof/>
          <w:color w:val="000000"/>
          <w:spacing w:val="1"/>
          <w:szCs w:val="20"/>
        </w:rPr>
        <w:t xml:space="preserve"> </w:t>
      </w:r>
      <w:r>
        <w:rPr>
          <w:rFonts w:eastAsia="Arial" w:cs="Arial"/>
          <w:noProof/>
          <w:color w:val="000000"/>
          <w:spacing w:val="-1"/>
          <w:szCs w:val="20"/>
        </w:rPr>
        <w:t>ACTIVITIES</w:t>
      </w:r>
    </w:p>
    <w:p w14:paraId="025473F4" w14:textId="77777777" w:rsidR="00FB71E9" w:rsidRDefault="00FB71E9" w:rsidP="00FB71E9">
      <w:pPr>
        <w:spacing w:before="245" w:line="199" w:lineRule="exact"/>
        <w:ind w:right="140" w:firstLine="1"/>
        <w:jc w:val="right"/>
        <w:rPr>
          <w:rFonts w:eastAsia="Arial" w:cs="Arial"/>
          <w:noProof/>
          <w:color w:val="000000"/>
          <w:spacing w:val="-5"/>
          <w:szCs w:val="20"/>
        </w:rPr>
      </w:pPr>
      <w:r>
        <w:rPr>
          <w:rFonts w:eastAsia="Arial" w:cs="Arial"/>
          <w:noProof/>
          <w:color w:val="000000"/>
          <w:spacing w:val="-1"/>
          <w:szCs w:val="20"/>
        </w:rPr>
        <w:t>……………………………………………………………………………………………………………………</w:t>
      </w:r>
    </w:p>
    <w:p w14:paraId="7CF1062B" w14:textId="77777777" w:rsidR="00FB71E9" w:rsidRDefault="00FB71E9" w:rsidP="00FB71E9">
      <w:pPr>
        <w:spacing w:before="31" w:line="199" w:lineRule="exact"/>
        <w:ind w:left="1763" w:firstLine="1"/>
        <w:rPr>
          <w:rFonts w:eastAsia="Arial" w:cs="Arial"/>
          <w:noProof/>
          <w:color w:val="000000"/>
          <w:spacing w:val="-4"/>
          <w:szCs w:val="20"/>
        </w:rPr>
      </w:pPr>
      <w:r>
        <w:rPr>
          <w:rFonts w:eastAsia="Arial" w:cs="Arial"/>
          <w:noProof/>
          <w:color w:val="000000"/>
          <w:spacing w:val="-1"/>
          <w:szCs w:val="20"/>
        </w:rPr>
        <w:t>…………………………</w:t>
      </w:r>
    </w:p>
    <w:p w14:paraId="4586981C" w14:textId="77777777" w:rsidR="00FB71E9" w:rsidRDefault="00FB71E9" w:rsidP="00FB71E9">
      <w:pPr>
        <w:spacing w:before="134" w:line="199" w:lineRule="exact"/>
        <w:ind w:left="1753" w:firstLine="1"/>
        <w:rPr>
          <w:rFonts w:eastAsia="Arial" w:cs="Arial"/>
          <w:noProof/>
          <w:color w:val="000000"/>
          <w:spacing w:val="-5"/>
          <w:szCs w:val="20"/>
        </w:rPr>
      </w:pPr>
      <w:r>
        <w:rPr>
          <w:rFonts w:eastAsia="Arial" w:cs="Arial"/>
          <w:noProof/>
          <w:color w:val="000000"/>
          <w:spacing w:val="-1"/>
          <w:szCs w:val="20"/>
        </w:rPr>
        <w:t>……………………………………………………………………………………………………………………</w:t>
      </w:r>
    </w:p>
    <w:p w14:paraId="578637B9" w14:textId="77777777" w:rsidR="00FB71E9" w:rsidRDefault="00FB71E9" w:rsidP="00FB71E9">
      <w:pPr>
        <w:spacing w:before="94" w:line="199" w:lineRule="exact"/>
        <w:ind w:left="1763" w:firstLine="1"/>
        <w:rPr>
          <w:rFonts w:eastAsia="Arial" w:cs="Arial"/>
          <w:noProof/>
          <w:color w:val="000000"/>
          <w:spacing w:val="-4"/>
          <w:szCs w:val="20"/>
        </w:rPr>
      </w:pPr>
      <w:r>
        <w:rPr>
          <w:rFonts w:eastAsia="Arial" w:cs="Arial"/>
          <w:noProof/>
          <w:color w:val="000000"/>
          <w:spacing w:val="-1"/>
          <w:szCs w:val="20"/>
        </w:rPr>
        <w:t>…………………………</w:t>
      </w:r>
    </w:p>
    <w:p w14:paraId="53148DF8" w14:textId="77777777" w:rsidR="00FB71E9" w:rsidRDefault="00FB71E9" w:rsidP="00FB71E9">
      <w:pPr>
        <w:spacing w:before="91" w:line="199" w:lineRule="exact"/>
        <w:ind w:left="1763" w:firstLine="1"/>
        <w:rPr>
          <w:rFonts w:eastAsia="Arial" w:cs="Arial"/>
          <w:noProof/>
          <w:color w:val="000000"/>
          <w:spacing w:val="-5"/>
          <w:szCs w:val="20"/>
        </w:rPr>
      </w:pPr>
      <w:r>
        <w:rPr>
          <w:rFonts w:eastAsia="Arial" w:cs="Arial"/>
          <w:noProof/>
          <w:color w:val="000000"/>
          <w:spacing w:val="-1"/>
          <w:szCs w:val="20"/>
        </w:rPr>
        <w:t>……………………………………………………………………………………………………………………</w:t>
      </w:r>
    </w:p>
    <w:p w14:paraId="56975429" w14:textId="77777777" w:rsidR="00FB71E9" w:rsidRDefault="00FB71E9" w:rsidP="00FB71E9">
      <w:pPr>
        <w:spacing w:before="92" w:line="199" w:lineRule="exact"/>
        <w:ind w:left="1763" w:firstLine="1"/>
        <w:rPr>
          <w:rFonts w:eastAsia="Arial" w:cs="Arial"/>
          <w:noProof/>
          <w:color w:val="000000"/>
          <w:spacing w:val="-3"/>
          <w:szCs w:val="20"/>
        </w:rPr>
      </w:pPr>
      <w:r>
        <w:rPr>
          <w:rFonts w:eastAsia="Arial" w:cs="Arial"/>
          <w:noProof/>
          <w:color w:val="000000"/>
          <w:spacing w:val="-1"/>
          <w:szCs w:val="20"/>
        </w:rPr>
        <w:t>……..</w:t>
      </w:r>
    </w:p>
    <w:p w14:paraId="06848669" w14:textId="77777777" w:rsidR="00FB71E9" w:rsidRDefault="00FB71E9" w:rsidP="00FB71E9">
      <w:pPr>
        <w:spacing w:before="10" w:line="500" w:lineRule="exact"/>
        <w:ind w:left="2646" w:right="6145" w:hanging="1800"/>
        <w:rPr>
          <w:rFonts w:eastAsia="Arial" w:cs="Arial"/>
          <w:noProof/>
          <w:color w:val="000000"/>
          <w:spacing w:val="1"/>
          <w:szCs w:val="20"/>
        </w:rPr>
      </w:pPr>
      <w:r>
        <w:rPr>
          <w:rFonts w:eastAsia="Arial" w:cs="Arial"/>
          <w:noProof/>
          <w:color w:val="000000"/>
          <w:spacing w:val="-1"/>
          <w:szCs w:val="20"/>
        </w:rPr>
        <w:t>8.6</w:t>
      </w:r>
      <w:r>
        <w:rPr>
          <w:rFonts w:eastAsia="Arial" w:cs="Arial"/>
          <w:noProof/>
          <w:color w:val="000000"/>
          <w:spacing w:val="568"/>
          <w:szCs w:val="20"/>
        </w:rPr>
        <w:t xml:space="preserve"> </w:t>
      </w:r>
      <w:r>
        <w:rPr>
          <w:rFonts w:eastAsia="Arial" w:cs="Arial"/>
          <w:noProof/>
          <w:color w:val="000000"/>
          <w:spacing w:val="-1"/>
          <w:szCs w:val="20"/>
        </w:rPr>
        <w:t xml:space="preserve">COMPANY </w:t>
      </w:r>
      <w:r>
        <w:rPr>
          <w:rFonts w:eastAsia="Arial" w:cs="Arial"/>
          <w:noProof/>
          <w:color w:val="000000"/>
          <w:szCs w:val="20"/>
        </w:rPr>
        <w:t>CLASSIFICATION Manufacturer</w:t>
      </w:r>
      <w:r>
        <w:rPr>
          <w:rFonts w:ascii="Times New Roman" w:hAnsi="Times New Roman"/>
          <w:noProof/>
          <w:color w:val="000000"/>
          <w:sz w:val="24"/>
        </w:rPr>
        <w:drawing>
          <wp:anchor distT="0" distB="0" distL="114300" distR="114300" simplePos="0" relativeHeight="251900928" behindDoc="0" locked="0" layoutInCell="1" allowOverlap="1" wp14:anchorId="65792466" wp14:editId="737638B0">
            <wp:simplePos x="0" y="0"/>
            <wp:positionH relativeFrom="page">
              <wp:posOffset>1485900</wp:posOffset>
            </wp:positionH>
            <wp:positionV relativeFrom="paragraph">
              <wp:posOffset>279400</wp:posOffset>
            </wp:positionV>
            <wp:extent cx="164465" cy="167640"/>
            <wp:effectExtent l="0" t="0" r="0" b="0"/>
            <wp:wrapNone/>
            <wp:docPr id="2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p>
    <w:p w14:paraId="252511A2" w14:textId="77777777" w:rsidR="00FB71E9" w:rsidRDefault="00FB71E9" w:rsidP="00FB71E9">
      <w:pPr>
        <w:spacing w:before="89" w:line="199" w:lineRule="exact"/>
        <w:ind w:left="2647" w:firstLine="1"/>
        <w:rPr>
          <w:rFonts w:eastAsia="Arial" w:cs="Arial"/>
          <w:noProof/>
          <w:color w:val="000000"/>
          <w:spacing w:val="-1"/>
          <w:szCs w:val="20"/>
        </w:rPr>
      </w:pPr>
      <w:r>
        <w:rPr>
          <w:rFonts w:eastAsia="Arial" w:cs="Arial"/>
          <w:noProof/>
          <w:color w:val="000000"/>
          <w:spacing w:val="-1"/>
          <w:szCs w:val="20"/>
        </w:rPr>
        <w:t>Supplier</w:t>
      </w:r>
      <w:r>
        <w:rPr>
          <w:rFonts w:ascii="Times New Roman" w:hAnsi="Times New Roman"/>
          <w:noProof/>
          <w:color w:val="000000"/>
          <w:sz w:val="24"/>
        </w:rPr>
        <w:drawing>
          <wp:anchor distT="0" distB="0" distL="114300" distR="114300" simplePos="0" relativeHeight="251901952" behindDoc="0" locked="0" layoutInCell="1" allowOverlap="1" wp14:anchorId="1969BDC3" wp14:editId="08A1A534">
            <wp:simplePos x="0" y="0"/>
            <wp:positionH relativeFrom="page">
              <wp:posOffset>1485900</wp:posOffset>
            </wp:positionH>
            <wp:positionV relativeFrom="paragraph">
              <wp:posOffset>12700</wp:posOffset>
            </wp:positionV>
            <wp:extent cx="164465" cy="167640"/>
            <wp:effectExtent l="0" t="0" r="0" b="0"/>
            <wp:wrapNone/>
            <wp:docPr id="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p>
    <w:p w14:paraId="1A224321" w14:textId="77777777" w:rsidR="00FB71E9" w:rsidRDefault="00FB71E9" w:rsidP="00FB71E9">
      <w:pPr>
        <w:spacing w:before="89" w:line="199" w:lineRule="exact"/>
        <w:ind w:left="2647" w:firstLine="1"/>
        <w:rPr>
          <w:rFonts w:eastAsia="Arial" w:cs="Arial"/>
          <w:noProof/>
          <w:color w:val="000000"/>
          <w:spacing w:val="2"/>
          <w:szCs w:val="20"/>
        </w:rPr>
      </w:pPr>
      <w:r>
        <w:rPr>
          <w:rFonts w:eastAsia="Arial" w:cs="Arial"/>
          <w:noProof/>
          <w:color w:val="000000"/>
          <w:spacing w:val="-1"/>
          <w:szCs w:val="20"/>
        </w:rPr>
        <w:t>Professional</w:t>
      </w:r>
      <w:r>
        <w:rPr>
          <w:rFonts w:eastAsia="Arial" w:cs="Arial"/>
          <w:noProof/>
          <w:color w:val="000000"/>
          <w:spacing w:val="-2"/>
          <w:szCs w:val="20"/>
        </w:rPr>
        <w:t xml:space="preserve"> </w:t>
      </w:r>
      <w:r>
        <w:rPr>
          <w:rFonts w:eastAsia="Arial" w:cs="Arial"/>
          <w:noProof/>
          <w:color w:val="000000"/>
          <w:szCs w:val="20"/>
        </w:rPr>
        <w:t>service</w:t>
      </w:r>
      <w:r>
        <w:rPr>
          <w:rFonts w:eastAsia="Arial" w:cs="Arial"/>
          <w:noProof/>
          <w:color w:val="000000"/>
          <w:spacing w:val="-1"/>
          <w:szCs w:val="20"/>
        </w:rPr>
        <w:t xml:space="preserve"> </w:t>
      </w:r>
      <w:r>
        <w:rPr>
          <w:rFonts w:eastAsia="Arial" w:cs="Arial"/>
          <w:noProof/>
          <w:color w:val="000000"/>
          <w:szCs w:val="20"/>
        </w:rPr>
        <w:t>provider</w:t>
      </w:r>
      <w:r>
        <w:rPr>
          <w:rFonts w:ascii="Times New Roman" w:hAnsi="Times New Roman"/>
          <w:noProof/>
          <w:color w:val="000000"/>
          <w:sz w:val="24"/>
        </w:rPr>
        <w:drawing>
          <wp:anchor distT="0" distB="0" distL="114300" distR="114300" simplePos="0" relativeHeight="251902976" behindDoc="0" locked="0" layoutInCell="1" allowOverlap="1" wp14:anchorId="3C4B7AAE" wp14:editId="36AE474B">
            <wp:simplePos x="0" y="0"/>
            <wp:positionH relativeFrom="page">
              <wp:posOffset>1485900</wp:posOffset>
            </wp:positionH>
            <wp:positionV relativeFrom="paragraph">
              <wp:posOffset>12700</wp:posOffset>
            </wp:positionV>
            <wp:extent cx="164465" cy="167640"/>
            <wp:effectExtent l="0" t="0" r="0" b="0"/>
            <wp:wrapNone/>
            <wp:docPr id="2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p>
    <w:p w14:paraId="2F760335" w14:textId="77777777" w:rsidR="00FB71E9" w:rsidRDefault="00FB71E9" w:rsidP="00FB71E9">
      <w:pPr>
        <w:spacing w:before="25" w:after="60" w:line="260" w:lineRule="exact"/>
        <w:ind w:left="1746" w:right="3994" w:firstLine="900"/>
        <w:rPr>
          <w:rFonts w:eastAsia="Arial" w:cs="Arial"/>
          <w:noProof/>
          <w:color w:val="000000"/>
          <w:spacing w:val="-2"/>
          <w:szCs w:val="20"/>
        </w:rPr>
      </w:pPr>
      <w:r>
        <w:rPr>
          <w:rFonts w:eastAsia="Arial" w:cs="Arial"/>
          <w:noProof/>
          <w:color w:val="000000"/>
          <w:spacing w:val="-1"/>
          <w:szCs w:val="20"/>
        </w:rPr>
        <w:t xml:space="preserve">Other </w:t>
      </w:r>
      <w:r>
        <w:rPr>
          <w:rFonts w:eastAsia="Arial" w:cs="Arial"/>
          <w:noProof/>
          <w:color w:val="000000"/>
          <w:szCs w:val="20"/>
        </w:rPr>
        <w:t>service</w:t>
      </w:r>
      <w:r>
        <w:rPr>
          <w:rFonts w:eastAsia="Arial" w:cs="Arial"/>
          <w:noProof/>
          <w:color w:val="000000"/>
          <w:spacing w:val="-1"/>
          <w:szCs w:val="20"/>
        </w:rPr>
        <w:t xml:space="preserve"> providers, e.g. transporter, etc. </w:t>
      </w:r>
      <w:r>
        <w:rPr>
          <w:rFonts w:eastAsia="Arial" w:cs="Arial"/>
          <w:noProof/>
          <w:color w:val="000000"/>
          <w:spacing w:val="5"/>
          <w:szCs w:val="20"/>
        </w:rPr>
        <w:t>[</w:t>
      </w:r>
      <w:r>
        <w:rPr>
          <w:rFonts w:eastAsia="Arial" w:cs="Arial"/>
          <w:i/>
          <w:noProof/>
          <w:color w:val="000000"/>
          <w:spacing w:val="6"/>
          <w:szCs w:val="20"/>
        </w:rPr>
        <w:t>T</w:t>
      </w:r>
      <w:r>
        <w:rPr>
          <w:rFonts w:eastAsia="Arial" w:cs="Arial"/>
          <w:i/>
          <w:noProof/>
          <w:color w:val="000000"/>
          <w:spacing w:val="2"/>
          <w:sz w:val="16"/>
          <w:szCs w:val="16"/>
        </w:rPr>
        <w:t>ICK</w:t>
      </w:r>
      <w:r>
        <w:rPr>
          <w:rFonts w:eastAsia="Arial" w:cs="Arial"/>
          <w:i/>
          <w:noProof/>
          <w:color w:val="000000"/>
          <w:spacing w:val="5"/>
          <w:sz w:val="16"/>
          <w:szCs w:val="16"/>
        </w:rPr>
        <w:t xml:space="preserve"> </w:t>
      </w:r>
      <w:r>
        <w:rPr>
          <w:rFonts w:eastAsia="Arial" w:cs="Arial"/>
          <w:i/>
          <w:noProof/>
          <w:color w:val="000000"/>
          <w:sz w:val="16"/>
          <w:szCs w:val="16"/>
        </w:rPr>
        <w:t>APPLICABLE</w:t>
      </w:r>
      <w:r>
        <w:rPr>
          <w:rFonts w:eastAsia="Arial" w:cs="Arial"/>
          <w:i/>
          <w:noProof/>
          <w:color w:val="000000"/>
          <w:spacing w:val="5"/>
          <w:sz w:val="16"/>
          <w:szCs w:val="16"/>
        </w:rPr>
        <w:t xml:space="preserve"> </w:t>
      </w:r>
      <w:r>
        <w:rPr>
          <w:rFonts w:eastAsia="Arial" w:cs="Arial"/>
          <w:i/>
          <w:noProof/>
          <w:color w:val="000000"/>
          <w:spacing w:val="3"/>
          <w:sz w:val="16"/>
          <w:szCs w:val="16"/>
        </w:rPr>
        <w:t>BOX</w:t>
      </w:r>
      <w:r>
        <w:rPr>
          <w:rFonts w:eastAsia="Arial" w:cs="Arial"/>
          <w:noProof/>
          <w:color w:val="000000"/>
          <w:spacing w:val="5"/>
          <w:szCs w:val="20"/>
        </w:rPr>
        <w:t>]</w:t>
      </w:r>
      <w:r>
        <w:rPr>
          <w:rFonts w:ascii="Times New Roman" w:hAnsi="Times New Roman"/>
          <w:noProof/>
          <w:color w:val="000000"/>
          <w:sz w:val="24"/>
        </w:rPr>
        <w:drawing>
          <wp:anchor distT="0" distB="0" distL="114300" distR="114300" simplePos="0" relativeHeight="251904000" behindDoc="0" locked="0" layoutInCell="1" allowOverlap="1" wp14:anchorId="56F1D92B" wp14:editId="1725270E">
            <wp:simplePos x="0" y="0"/>
            <wp:positionH relativeFrom="page">
              <wp:posOffset>1485900</wp:posOffset>
            </wp:positionH>
            <wp:positionV relativeFrom="paragraph">
              <wp:posOffset>-25400</wp:posOffset>
            </wp:positionV>
            <wp:extent cx="164465" cy="167640"/>
            <wp:effectExtent l="0" t="0" r="0" b="0"/>
            <wp:wrapNone/>
            <wp:docPr id="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465" cy="167640"/>
                    </a:xfrm>
                    <a:prstGeom prst="rect">
                      <a:avLst/>
                    </a:prstGeom>
                    <a:noFill/>
                  </pic:spPr>
                </pic:pic>
              </a:graphicData>
            </a:graphic>
            <wp14:sizeRelH relativeFrom="page">
              <wp14:pctWidth>0</wp14:pctWidth>
            </wp14:sizeRelH>
            <wp14:sizeRelV relativeFrom="page">
              <wp14:pctHeight>0</wp14:pctHeight>
            </wp14:sizeRelV>
          </wp:anchor>
        </w:drawing>
      </w:r>
    </w:p>
    <w:p w14:paraId="5D65E743" w14:textId="77777777" w:rsidR="00FB71E9" w:rsidRDefault="00FB71E9" w:rsidP="00FB71E9">
      <w:pPr>
        <w:spacing w:before="25" w:after="60" w:line="260" w:lineRule="exact"/>
        <w:ind w:left="1746" w:right="3994" w:firstLine="900"/>
        <w:rPr>
          <w:rFonts w:eastAsia="Arial" w:cs="Arial"/>
          <w:noProof/>
          <w:color w:val="000000"/>
          <w:spacing w:val="-2"/>
          <w:szCs w:val="20"/>
        </w:rPr>
        <w:sectPr w:rsidR="00FB71E9" w:rsidSect="00FB71E9">
          <w:type w:val="continuous"/>
          <w:pgSz w:w="11906" w:h="16838"/>
          <w:pgMar w:top="1440" w:right="594" w:bottom="1440" w:left="594" w:header="708" w:footer="708" w:gutter="0"/>
          <w:cols w:space="720"/>
        </w:sectPr>
      </w:pPr>
    </w:p>
    <w:bookmarkStart w:id="46" w:name="62"/>
    <w:bookmarkEnd w:id="46"/>
    <w:p w14:paraId="2965DB78" w14:textId="77777777" w:rsidR="00FB71E9" w:rsidRDefault="00FB71E9" w:rsidP="00FB71E9">
      <w:pPr>
        <w:spacing w:line="314" w:lineRule="exact"/>
        <w:ind w:left="851" w:firstLine="1"/>
        <w:rPr>
          <w:rFonts w:eastAsia="Arial" w:cs="Arial"/>
          <w:b/>
          <w:bCs/>
          <w:noProof/>
          <w:color w:val="000000"/>
          <w:spacing w:val="2"/>
          <w:szCs w:val="20"/>
        </w:rPr>
      </w:pPr>
      <w:r>
        <w:rPr>
          <w:rFonts w:ascii="Times New Roman" w:hAnsi="Times New Roman"/>
          <w:noProof/>
          <w:color w:val="000000"/>
          <w:sz w:val="24"/>
        </w:rPr>
        <w:lastRenderedPageBreak/>
        <mc:AlternateContent>
          <mc:Choice Requires="wps">
            <w:drawing>
              <wp:anchor distT="0" distB="0" distL="114300" distR="114300" simplePos="0" relativeHeight="251836416" behindDoc="0" locked="0" layoutInCell="1" allowOverlap="1" wp14:anchorId="0758152A" wp14:editId="59308DE6">
                <wp:simplePos x="0" y="0"/>
                <wp:positionH relativeFrom="column">
                  <wp:posOffset>0</wp:posOffset>
                </wp:positionH>
                <wp:positionV relativeFrom="paragraph">
                  <wp:posOffset>0</wp:posOffset>
                </wp:positionV>
                <wp:extent cx="635000" cy="635000"/>
                <wp:effectExtent l="0" t="9525" r="0" b="12700"/>
                <wp:wrapNone/>
                <wp:docPr id="490099968" name="Shape 176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1326 11318"/>
                            <a:gd name="T1" fmla="*/ T0 w 14"/>
                            <a:gd name="T2" fmla="+- 0 11862 11862"/>
                            <a:gd name="T3" fmla="*/ 11862 h 2926"/>
                            <a:gd name="T4" fmla="+- 0 11326 11318"/>
                            <a:gd name="T5" fmla="*/ T4 w 14"/>
                            <a:gd name="T6" fmla="+- 0 14788 11862"/>
                            <a:gd name="T7" fmla="*/ 14788 h 2926"/>
                          </a:gdLst>
                          <a:ahLst/>
                          <a:cxnLst>
                            <a:cxn ang="0">
                              <a:pos x="T1" y="T3"/>
                            </a:cxn>
                            <a:cxn ang="0">
                              <a:pos x="T5" y="T7"/>
                            </a:cxn>
                          </a:cxnLst>
                          <a:rect l="0" t="0" r="r" b="b"/>
                          <a:pathLst>
                            <a:path w="14" h="2926">
                              <a:moveTo>
                                <a:pt x="8" y="0"/>
                              </a:moveTo>
                              <a:lnTo>
                                <a:pt x="8" y="2926"/>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430CB" id="Shape 1765" o:spid="_x0000_s1026" style="position:absolute;margin-left:0;margin-top:0;width:50pt;height:50pt;z-index:251836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" path="m8,r,2926e">
                <v:stroke joinstyle="miter"/>
                <v:path o:connecttype="custom" o:connectlocs="362857,2574289;362857,3209289"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87616" behindDoc="0" locked="0" layoutInCell="1" allowOverlap="1" wp14:anchorId="36C09FC0" wp14:editId="16BD5182">
                <wp:simplePos x="0" y="0"/>
                <wp:positionH relativeFrom="page">
                  <wp:posOffset>7174230</wp:posOffset>
                </wp:positionH>
                <wp:positionV relativeFrom="paragraph">
                  <wp:posOffset>6604000</wp:posOffset>
                </wp:positionV>
                <wp:extent cx="34290" cy="1883410"/>
                <wp:effectExtent l="0" t="12700" r="0" b="8890"/>
                <wp:wrapNone/>
                <wp:docPr id="234436464" name="WS_Shape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1883410"/>
                        </a:xfrm>
                        <a:custGeom>
                          <a:avLst/>
                          <a:gdLst>
                            <a:gd name="T0" fmla="+- 0 11326 11318"/>
                            <a:gd name="T1" fmla="*/ T0 w 14"/>
                            <a:gd name="T2" fmla="+- 0 11862 11862"/>
                            <a:gd name="T3" fmla="*/ 11862 h 2926"/>
                            <a:gd name="T4" fmla="+- 0 11326 11318"/>
                            <a:gd name="T5" fmla="*/ T4 w 14"/>
                            <a:gd name="T6" fmla="+- 0 14788 11862"/>
                            <a:gd name="T7" fmla="*/ 14788 h 2926"/>
                          </a:gdLst>
                          <a:ahLst/>
                          <a:cxnLst>
                            <a:cxn ang="0">
                              <a:pos x="T1" y="T3"/>
                            </a:cxn>
                            <a:cxn ang="0">
                              <a:pos x="T5" y="T7"/>
                            </a:cxn>
                          </a:cxnLst>
                          <a:rect l="0" t="0" r="r" b="b"/>
                          <a:pathLst>
                            <a:path w="14" h="2926">
                              <a:moveTo>
                                <a:pt x="8" y="0"/>
                              </a:moveTo>
                              <a:lnTo>
                                <a:pt x="8" y="2926"/>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2D8EB" id="WS_Shape 1765" o:spid="_x0000_s1026" style="position:absolute;margin-left:564.9pt;margin-top:520pt;width:2.7pt;height:148.3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" path="m8,r,2926e" filled="f" strokeweight=".72pt">
                <v:fill opacity="0"/>
                <v:stroke joinstyle="miter"/>
                <v:path o:connecttype="custom" o:connectlocs="19594,7635342;19594,9518752" o:connectangles="0,0"/>
                <w10:wrap anchorx="page"/>
              </v:shape>
            </w:pict>
          </mc:Fallback>
        </mc:AlternateContent>
      </w:r>
    </w:p>
    <w:p w14:paraId="43A1542C" w14:textId="77777777" w:rsidR="00FB71E9" w:rsidRDefault="00FB71E9" w:rsidP="00FB71E9">
      <w:pPr>
        <w:tabs>
          <w:tab w:val="left" w:pos="1750"/>
        </w:tabs>
        <w:spacing w:line="199" w:lineRule="exact"/>
        <w:ind w:left="851" w:firstLine="1"/>
        <w:rPr>
          <w:rFonts w:eastAsia="Arial" w:cs="Arial"/>
          <w:b/>
          <w:bCs/>
          <w:noProof/>
          <w:color w:val="000000"/>
          <w:spacing w:val="2"/>
          <w:szCs w:val="20"/>
        </w:rPr>
      </w:pPr>
      <w:r>
        <w:rPr>
          <w:rFonts w:eastAsia="Arial" w:cs="Arial"/>
          <w:noProof/>
          <w:color w:val="000000"/>
          <w:spacing w:val="-1"/>
          <w:szCs w:val="20"/>
        </w:rPr>
        <w:t>8.7</w:t>
      </w:r>
      <w:r>
        <w:rPr>
          <w:rFonts w:eastAsia="Arial" w:cs="Arial"/>
          <w:noProof/>
          <w:color w:val="000000"/>
          <w:spacing w:val="-2"/>
          <w:szCs w:val="20"/>
        </w:rPr>
        <w:tab/>
      </w:r>
      <w:r>
        <w:rPr>
          <w:rFonts w:eastAsia="Arial" w:cs="Arial"/>
          <w:b/>
          <w:bCs/>
          <w:noProof/>
          <w:color w:val="000000"/>
          <w:spacing w:val="-1"/>
          <w:szCs w:val="20"/>
        </w:rPr>
        <w:t xml:space="preserve">MUNICIPAL </w:t>
      </w:r>
      <w:r>
        <w:rPr>
          <w:rFonts w:eastAsia="Arial" w:cs="Arial"/>
          <w:b/>
          <w:bCs/>
          <w:noProof/>
          <w:color w:val="000000"/>
          <w:szCs w:val="20"/>
        </w:rPr>
        <w:t>INFORMATION</w:t>
      </w:r>
    </w:p>
    <w:p w14:paraId="1F270410" w14:textId="77777777" w:rsidR="00FB71E9" w:rsidRDefault="00FB71E9" w:rsidP="00FB71E9">
      <w:pPr>
        <w:spacing w:before="245" w:line="199" w:lineRule="exact"/>
        <w:ind w:right="1160" w:firstLine="1"/>
        <w:jc w:val="right"/>
        <w:rPr>
          <w:rFonts w:eastAsia="Arial" w:cs="Arial"/>
          <w:b/>
          <w:bCs/>
          <w:noProof/>
          <w:color w:val="000000"/>
          <w:spacing w:val="-4"/>
          <w:szCs w:val="20"/>
        </w:rPr>
      </w:pPr>
      <w:r>
        <w:rPr>
          <w:rFonts w:eastAsia="Arial" w:cs="Arial"/>
          <w:b/>
          <w:bCs/>
          <w:noProof/>
          <w:color w:val="000000"/>
          <w:szCs w:val="20"/>
        </w:rPr>
        <w:t>Municipality</w:t>
      </w:r>
      <w:r>
        <w:rPr>
          <w:rFonts w:eastAsia="Arial" w:cs="Arial"/>
          <w:b/>
          <w:bCs/>
          <w:noProof/>
          <w:color w:val="000000"/>
          <w:spacing w:val="-4"/>
          <w:szCs w:val="20"/>
        </w:rPr>
        <w:t xml:space="preserve"> </w:t>
      </w:r>
      <w:r>
        <w:rPr>
          <w:rFonts w:eastAsia="Arial" w:cs="Arial"/>
          <w:b/>
          <w:bCs/>
          <w:noProof/>
          <w:color w:val="000000"/>
          <w:spacing w:val="-1"/>
          <w:szCs w:val="20"/>
        </w:rPr>
        <w:t xml:space="preserve">where business </w:t>
      </w:r>
      <w:r>
        <w:rPr>
          <w:rFonts w:eastAsia="Arial" w:cs="Arial"/>
          <w:b/>
          <w:bCs/>
          <w:noProof/>
          <w:color w:val="000000"/>
          <w:szCs w:val="20"/>
        </w:rPr>
        <w:t>is</w:t>
      </w:r>
      <w:r>
        <w:rPr>
          <w:rFonts w:eastAsia="Arial" w:cs="Arial"/>
          <w:b/>
          <w:bCs/>
          <w:noProof/>
          <w:color w:val="000000"/>
          <w:spacing w:val="-1"/>
          <w:szCs w:val="20"/>
        </w:rPr>
        <w:t xml:space="preserve"> </w:t>
      </w:r>
      <w:r>
        <w:rPr>
          <w:rFonts w:eastAsia="Arial" w:cs="Arial"/>
          <w:b/>
          <w:bCs/>
          <w:noProof/>
          <w:color w:val="000000"/>
          <w:spacing w:val="6"/>
          <w:szCs w:val="20"/>
        </w:rPr>
        <w:t>situated:</w:t>
      </w:r>
      <w:r>
        <w:rPr>
          <w:rFonts w:eastAsia="Arial" w:cs="Arial"/>
          <w:b/>
          <w:bCs/>
          <w:noProof/>
          <w:color w:val="000000"/>
          <w:spacing w:val="-1"/>
          <w:szCs w:val="20"/>
        </w:rPr>
        <w:t>….……………………………………………….</w:t>
      </w:r>
    </w:p>
    <w:p w14:paraId="36D398C1" w14:textId="77777777" w:rsidR="00FB71E9" w:rsidRDefault="00FB71E9" w:rsidP="00FB71E9">
      <w:pPr>
        <w:spacing w:before="182" w:line="199" w:lineRule="exact"/>
        <w:ind w:left="1758" w:firstLine="1"/>
        <w:rPr>
          <w:rFonts w:eastAsia="Arial" w:cs="Arial"/>
          <w:b/>
          <w:bCs/>
          <w:noProof/>
          <w:color w:val="000000"/>
          <w:spacing w:val="-1"/>
          <w:szCs w:val="20"/>
        </w:rPr>
      </w:pPr>
      <w:r>
        <w:rPr>
          <w:rFonts w:eastAsia="Arial" w:cs="Arial"/>
          <w:b/>
          <w:bCs/>
          <w:noProof/>
          <w:color w:val="000000"/>
          <w:spacing w:val="-1"/>
          <w:szCs w:val="20"/>
        </w:rPr>
        <w:t>Registered</w:t>
      </w:r>
      <w:r>
        <w:rPr>
          <w:rFonts w:eastAsia="Arial" w:cs="Arial"/>
          <w:b/>
          <w:bCs/>
          <w:noProof/>
          <w:color w:val="000000"/>
          <w:spacing w:val="4"/>
          <w:szCs w:val="20"/>
        </w:rPr>
        <w:t xml:space="preserve"> </w:t>
      </w:r>
      <w:r>
        <w:rPr>
          <w:rFonts w:eastAsia="Arial" w:cs="Arial"/>
          <w:b/>
          <w:bCs/>
          <w:noProof/>
          <w:color w:val="000000"/>
          <w:spacing w:val="-1"/>
          <w:szCs w:val="20"/>
        </w:rPr>
        <w:t xml:space="preserve">Account </w:t>
      </w:r>
      <w:r>
        <w:rPr>
          <w:rFonts w:eastAsia="Arial" w:cs="Arial"/>
          <w:b/>
          <w:bCs/>
          <w:noProof/>
          <w:color w:val="000000"/>
          <w:spacing w:val="8"/>
          <w:szCs w:val="20"/>
        </w:rPr>
        <w:t>Number:</w:t>
      </w:r>
      <w:r>
        <w:rPr>
          <w:rFonts w:eastAsia="Arial" w:cs="Arial"/>
          <w:b/>
          <w:bCs/>
          <w:noProof/>
          <w:color w:val="000000"/>
          <w:spacing w:val="-1"/>
          <w:szCs w:val="20"/>
        </w:rPr>
        <w:t>………………………….</w:t>
      </w:r>
    </w:p>
    <w:p w14:paraId="6E97EDC4" w14:textId="77777777" w:rsidR="00FB71E9" w:rsidRDefault="00FB71E9" w:rsidP="00FB71E9">
      <w:pPr>
        <w:spacing w:before="185" w:line="207" w:lineRule="exact"/>
        <w:ind w:left="1758" w:firstLine="1"/>
        <w:rPr>
          <w:rFonts w:eastAsia="Arial" w:cs="Arial"/>
          <w:noProof/>
          <w:color w:val="000000"/>
          <w:spacing w:val="-3"/>
          <w:szCs w:val="20"/>
        </w:rPr>
      </w:pPr>
      <w:r>
        <w:rPr>
          <w:rFonts w:eastAsia="Arial" w:cs="Arial"/>
          <w:b/>
          <w:bCs/>
          <w:noProof/>
          <w:color w:val="000000"/>
          <w:spacing w:val="-1"/>
          <w:szCs w:val="20"/>
        </w:rPr>
        <w:t>Stand</w:t>
      </w:r>
      <w:r>
        <w:rPr>
          <w:rFonts w:eastAsia="Arial" w:cs="Arial"/>
          <w:b/>
          <w:bCs/>
          <w:noProof/>
          <w:color w:val="000000"/>
          <w:szCs w:val="20"/>
        </w:rPr>
        <w:t xml:space="preserve"> Number</w:t>
      </w:r>
      <w:r>
        <w:rPr>
          <w:rFonts w:eastAsia="Arial" w:cs="Arial"/>
          <w:noProof/>
          <w:color w:val="000000"/>
          <w:spacing w:val="-1"/>
          <w:szCs w:val="20"/>
        </w:rPr>
        <w:t>:……………………………………………….</w:t>
      </w:r>
    </w:p>
    <w:p w14:paraId="5589673F" w14:textId="77777777" w:rsidR="00FB71E9" w:rsidRDefault="00FB71E9" w:rsidP="00FB71E9">
      <w:pPr>
        <w:spacing w:before="185" w:line="207" w:lineRule="exact"/>
        <w:ind w:left="1758" w:firstLine="1"/>
        <w:rPr>
          <w:rFonts w:eastAsia="Arial" w:cs="Arial"/>
          <w:noProof/>
          <w:color w:val="000000"/>
          <w:spacing w:val="-3"/>
          <w:szCs w:val="20"/>
        </w:rPr>
        <w:sectPr w:rsidR="00FB71E9" w:rsidSect="00FB71E9">
          <w:pgSz w:w="11906" w:h="16838"/>
          <w:pgMar w:top="1440" w:right="590" w:bottom="1440" w:left="590" w:header="708" w:footer="708" w:gutter="0"/>
          <w:cols w:space="720"/>
        </w:sectPr>
      </w:pPr>
    </w:p>
    <w:p w14:paraId="134ABD39" w14:textId="77777777" w:rsidR="00FB71E9" w:rsidRDefault="00FB71E9" w:rsidP="00FB71E9">
      <w:pPr>
        <w:spacing w:line="269" w:lineRule="exact"/>
        <w:ind w:left="851" w:firstLine="1"/>
        <w:rPr>
          <w:rFonts w:eastAsia="Arial" w:cs="Arial"/>
          <w:noProof/>
          <w:color w:val="000000"/>
          <w:spacing w:val="-3"/>
          <w:szCs w:val="20"/>
        </w:rPr>
      </w:pPr>
    </w:p>
    <w:p w14:paraId="3549E54F" w14:textId="77777777" w:rsidR="00FB71E9" w:rsidRDefault="00FB71E9" w:rsidP="00FB71E9">
      <w:pPr>
        <w:tabs>
          <w:tab w:val="left" w:pos="1750"/>
        </w:tabs>
        <w:spacing w:before="206" w:line="206" w:lineRule="exact"/>
        <w:ind w:left="851" w:firstLine="1"/>
        <w:rPr>
          <w:rFonts w:eastAsia="Arial" w:cs="Arial"/>
          <w:noProof/>
          <w:color w:val="000000"/>
          <w:spacing w:val="-3"/>
          <w:szCs w:val="20"/>
        </w:rPr>
      </w:pPr>
      <w:r>
        <w:rPr>
          <w:rFonts w:eastAsia="Arial" w:cs="Arial"/>
          <w:noProof/>
          <w:color w:val="000000"/>
          <w:spacing w:val="-1"/>
          <w:szCs w:val="20"/>
        </w:rPr>
        <w:t>8.8</w:t>
      </w:r>
      <w:r>
        <w:rPr>
          <w:rFonts w:eastAsia="Arial" w:cs="Arial"/>
          <w:noProof/>
          <w:color w:val="000000"/>
          <w:spacing w:val="-2"/>
          <w:szCs w:val="20"/>
        </w:rPr>
        <w:tab/>
      </w:r>
      <w:r>
        <w:rPr>
          <w:rFonts w:eastAsia="Arial" w:cs="Arial"/>
          <w:noProof/>
          <w:color w:val="000000"/>
          <w:szCs w:val="20"/>
        </w:rPr>
        <w:t>Total</w:t>
      </w:r>
      <w:r>
        <w:rPr>
          <w:rFonts w:eastAsia="Arial" w:cs="Arial"/>
          <w:noProof/>
          <w:color w:val="000000"/>
          <w:spacing w:val="-2"/>
          <w:szCs w:val="20"/>
        </w:rPr>
        <w:t xml:space="preserve"> </w:t>
      </w:r>
      <w:r>
        <w:rPr>
          <w:rFonts w:eastAsia="Arial" w:cs="Arial"/>
          <w:noProof/>
          <w:color w:val="000000"/>
          <w:spacing w:val="-1"/>
          <w:szCs w:val="20"/>
        </w:rPr>
        <w:t>number of</w:t>
      </w:r>
      <w:r>
        <w:rPr>
          <w:rFonts w:eastAsia="Arial" w:cs="Arial"/>
          <w:noProof/>
          <w:color w:val="000000"/>
          <w:spacing w:val="3"/>
          <w:szCs w:val="20"/>
        </w:rPr>
        <w:t xml:space="preserve"> </w:t>
      </w:r>
      <w:r>
        <w:rPr>
          <w:rFonts w:eastAsia="Arial" w:cs="Arial"/>
          <w:noProof/>
          <w:color w:val="000000"/>
          <w:spacing w:val="-2"/>
          <w:szCs w:val="20"/>
        </w:rPr>
        <w:t>years</w:t>
      </w:r>
      <w:r>
        <w:rPr>
          <w:rFonts w:eastAsia="Arial" w:cs="Arial"/>
          <w:noProof/>
          <w:color w:val="000000"/>
          <w:szCs w:val="20"/>
        </w:rPr>
        <w:t xml:space="preserve"> the</w:t>
      </w:r>
      <w:r>
        <w:rPr>
          <w:rFonts w:eastAsia="Arial" w:cs="Arial"/>
          <w:noProof/>
          <w:color w:val="000000"/>
          <w:spacing w:val="-1"/>
          <w:szCs w:val="20"/>
        </w:rPr>
        <w:t xml:space="preserve"> company/firm</w:t>
      </w:r>
      <w:r>
        <w:rPr>
          <w:rFonts w:eastAsia="Arial" w:cs="Arial"/>
          <w:noProof/>
          <w:color w:val="000000"/>
          <w:spacing w:val="4"/>
          <w:szCs w:val="20"/>
        </w:rPr>
        <w:t xml:space="preserve"> </w:t>
      </w:r>
      <w:r>
        <w:rPr>
          <w:rFonts w:eastAsia="Arial" w:cs="Arial"/>
          <w:noProof/>
          <w:color w:val="000000"/>
          <w:spacing w:val="-1"/>
          <w:szCs w:val="20"/>
        </w:rPr>
        <w:t>has</w:t>
      </w:r>
      <w:r>
        <w:rPr>
          <w:rFonts w:eastAsia="Arial" w:cs="Arial"/>
          <w:noProof/>
          <w:color w:val="000000"/>
          <w:szCs w:val="20"/>
        </w:rPr>
        <w:t xml:space="preserve"> been</w:t>
      </w:r>
      <w:r>
        <w:rPr>
          <w:rFonts w:eastAsia="Arial" w:cs="Arial"/>
          <w:noProof/>
          <w:color w:val="000000"/>
          <w:spacing w:val="-1"/>
          <w:szCs w:val="20"/>
        </w:rPr>
        <w:t xml:space="preserve"> </w:t>
      </w:r>
      <w:r>
        <w:rPr>
          <w:rFonts w:eastAsia="Arial" w:cs="Arial"/>
          <w:noProof/>
          <w:color w:val="000000"/>
          <w:spacing w:val="28"/>
          <w:szCs w:val="20"/>
        </w:rPr>
        <w:t>in</w:t>
      </w:r>
      <w:r>
        <w:rPr>
          <w:rFonts w:eastAsia="Arial" w:cs="Arial"/>
          <w:noProof/>
          <w:color w:val="000000"/>
          <w:spacing w:val="-1"/>
          <w:szCs w:val="20"/>
        </w:rPr>
        <w:t>business:……………………………</w:t>
      </w:r>
    </w:p>
    <w:p w14:paraId="6EEEEAFA" w14:textId="107B0306" w:rsidR="00FB71E9" w:rsidRDefault="00FB71E9" w:rsidP="00EF4DED">
      <w:pPr>
        <w:spacing w:before="162" w:line="290" w:lineRule="exact"/>
        <w:ind w:left="1750" w:hanging="900"/>
        <w:rPr>
          <w:rFonts w:eastAsia="Arial" w:cs="Arial"/>
          <w:noProof/>
          <w:color w:val="000000"/>
          <w:spacing w:val="-1"/>
          <w:szCs w:val="20"/>
        </w:rPr>
      </w:pPr>
      <w:r>
        <w:rPr>
          <w:rFonts w:eastAsia="Arial" w:cs="Arial"/>
          <w:noProof/>
          <w:color w:val="000000"/>
          <w:spacing w:val="-1"/>
          <w:szCs w:val="20"/>
        </w:rPr>
        <w:t>8.9</w:t>
      </w:r>
      <w:r>
        <w:rPr>
          <w:rFonts w:eastAsia="Arial" w:cs="Arial"/>
          <w:noProof/>
          <w:color w:val="000000"/>
          <w:spacing w:val="568"/>
          <w:szCs w:val="20"/>
        </w:rPr>
        <w:t xml:space="preserve"> </w:t>
      </w:r>
      <w:r>
        <w:rPr>
          <w:rFonts w:eastAsia="Arial" w:cs="Arial"/>
          <w:noProof/>
          <w:color w:val="000000"/>
          <w:spacing w:val="-1"/>
          <w:szCs w:val="20"/>
        </w:rPr>
        <w:t>I/we,</w:t>
      </w:r>
      <w:r>
        <w:rPr>
          <w:rFonts w:eastAsia="Arial" w:cs="Arial"/>
          <w:noProof/>
          <w:color w:val="000000"/>
          <w:szCs w:val="20"/>
        </w:rPr>
        <w:t xml:space="preserve"> </w:t>
      </w:r>
      <w:r>
        <w:rPr>
          <w:rFonts w:eastAsia="Arial" w:cs="Arial"/>
          <w:noProof/>
          <w:color w:val="000000"/>
          <w:spacing w:val="-1"/>
          <w:szCs w:val="20"/>
        </w:rPr>
        <w:t>the</w:t>
      </w:r>
      <w:r>
        <w:rPr>
          <w:rFonts w:eastAsia="Arial" w:cs="Arial"/>
          <w:noProof/>
          <w:color w:val="000000"/>
          <w:szCs w:val="20"/>
        </w:rPr>
        <w:t xml:space="preserve"> </w:t>
      </w:r>
      <w:r>
        <w:rPr>
          <w:rFonts w:eastAsia="Arial" w:cs="Arial"/>
          <w:noProof/>
          <w:color w:val="000000"/>
          <w:spacing w:val="-1"/>
          <w:szCs w:val="20"/>
        </w:rPr>
        <w:t>undersigned,</w:t>
      </w:r>
      <w:r>
        <w:rPr>
          <w:rFonts w:eastAsia="Arial" w:cs="Arial"/>
          <w:noProof/>
          <w:color w:val="000000"/>
          <w:spacing w:val="1"/>
          <w:szCs w:val="20"/>
        </w:rPr>
        <w:t xml:space="preserve"> </w:t>
      </w:r>
      <w:r>
        <w:rPr>
          <w:rFonts w:eastAsia="Arial" w:cs="Arial"/>
          <w:noProof/>
          <w:color w:val="000000"/>
          <w:spacing w:val="-1"/>
          <w:szCs w:val="20"/>
        </w:rPr>
        <w:t>who</w:t>
      </w:r>
      <w:r>
        <w:rPr>
          <w:rFonts w:eastAsia="Arial" w:cs="Arial"/>
          <w:noProof/>
          <w:color w:val="000000"/>
          <w:szCs w:val="20"/>
        </w:rPr>
        <w:t xml:space="preserve"> </w:t>
      </w:r>
      <w:r>
        <w:rPr>
          <w:rFonts w:eastAsia="Arial" w:cs="Arial"/>
          <w:noProof/>
          <w:color w:val="000000"/>
          <w:spacing w:val="-1"/>
          <w:szCs w:val="20"/>
        </w:rPr>
        <w:t>is</w:t>
      </w:r>
      <w:r>
        <w:rPr>
          <w:rFonts w:eastAsia="Arial" w:cs="Arial"/>
          <w:noProof/>
          <w:color w:val="000000"/>
          <w:szCs w:val="20"/>
        </w:rPr>
        <w:t xml:space="preserve"> </w:t>
      </w:r>
      <w:r>
        <w:rPr>
          <w:rFonts w:eastAsia="Arial" w:cs="Arial"/>
          <w:noProof/>
          <w:color w:val="000000"/>
          <w:spacing w:val="-1"/>
          <w:szCs w:val="20"/>
        </w:rPr>
        <w:t>/ are</w:t>
      </w:r>
      <w:r>
        <w:rPr>
          <w:rFonts w:eastAsia="Arial" w:cs="Arial"/>
          <w:noProof/>
          <w:color w:val="000000"/>
          <w:spacing w:val="1"/>
          <w:szCs w:val="20"/>
        </w:rPr>
        <w:t xml:space="preserve"> duly</w:t>
      </w:r>
      <w:r>
        <w:rPr>
          <w:rFonts w:eastAsia="Arial" w:cs="Arial"/>
          <w:noProof/>
          <w:color w:val="000000"/>
          <w:spacing w:val="-3"/>
          <w:szCs w:val="20"/>
        </w:rPr>
        <w:t xml:space="preserve"> </w:t>
      </w:r>
      <w:r>
        <w:rPr>
          <w:rFonts w:eastAsia="Arial" w:cs="Arial"/>
          <w:noProof/>
          <w:color w:val="000000"/>
          <w:spacing w:val="-1"/>
          <w:szCs w:val="20"/>
        </w:rPr>
        <w:t>authorised</w:t>
      </w:r>
      <w:r>
        <w:rPr>
          <w:rFonts w:eastAsia="Arial" w:cs="Arial"/>
          <w:noProof/>
          <w:color w:val="000000"/>
          <w:szCs w:val="20"/>
        </w:rPr>
        <w:t xml:space="preserve"> </w:t>
      </w:r>
      <w:r>
        <w:rPr>
          <w:rFonts w:eastAsia="Arial" w:cs="Arial"/>
          <w:noProof/>
          <w:color w:val="000000"/>
          <w:spacing w:val="-1"/>
          <w:szCs w:val="20"/>
        </w:rPr>
        <w:t>to</w:t>
      </w:r>
      <w:r>
        <w:rPr>
          <w:rFonts w:eastAsia="Arial" w:cs="Arial"/>
          <w:noProof/>
          <w:color w:val="000000"/>
          <w:szCs w:val="20"/>
        </w:rPr>
        <w:t xml:space="preserve"> </w:t>
      </w:r>
      <w:r>
        <w:rPr>
          <w:rFonts w:eastAsia="Arial" w:cs="Arial"/>
          <w:noProof/>
          <w:color w:val="000000"/>
          <w:spacing w:val="1"/>
          <w:szCs w:val="20"/>
        </w:rPr>
        <w:t>do</w:t>
      </w:r>
      <w:r>
        <w:rPr>
          <w:rFonts w:eastAsia="Arial" w:cs="Arial"/>
          <w:noProof/>
          <w:color w:val="000000"/>
          <w:spacing w:val="-1"/>
          <w:szCs w:val="20"/>
        </w:rPr>
        <w:t xml:space="preserve"> so </w:t>
      </w:r>
      <w:r>
        <w:rPr>
          <w:rFonts w:eastAsia="Arial" w:cs="Arial"/>
          <w:noProof/>
          <w:color w:val="000000"/>
          <w:szCs w:val="20"/>
        </w:rPr>
        <w:t>on</w:t>
      </w:r>
      <w:r>
        <w:rPr>
          <w:rFonts w:eastAsia="Arial" w:cs="Arial"/>
          <w:noProof/>
          <w:color w:val="000000"/>
          <w:spacing w:val="-1"/>
          <w:szCs w:val="20"/>
        </w:rPr>
        <w:t xml:space="preserve"> behalf</w:t>
      </w:r>
      <w:r>
        <w:rPr>
          <w:rFonts w:eastAsia="Arial" w:cs="Arial"/>
          <w:noProof/>
          <w:color w:val="000000"/>
          <w:spacing w:val="1"/>
          <w:szCs w:val="20"/>
        </w:rPr>
        <w:t xml:space="preserve"> </w:t>
      </w:r>
      <w:r>
        <w:rPr>
          <w:rFonts w:eastAsia="Arial" w:cs="Arial"/>
          <w:noProof/>
          <w:color w:val="000000"/>
          <w:spacing w:val="-1"/>
          <w:szCs w:val="20"/>
        </w:rPr>
        <w:t>of</w:t>
      </w:r>
      <w:r>
        <w:rPr>
          <w:rFonts w:eastAsia="Arial" w:cs="Arial"/>
          <w:noProof/>
          <w:color w:val="000000"/>
          <w:szCs w:val="20"/>
        </w:rPr>
        <w:t xml:space="preserve"> </w:t>
      </w:r>
      <w:r>
        <w:rPr>
          <w:rFonts w:eastAsia="Arial" w:cs="Arial"/>
          <w:noProof/>
          <w:color w:val="000000"/>
          <w:spacing w:val="-1"/>
          <w:szCs w:val="20"/>
        </w:rPr>
        <w:t>the</w:t>
      </w:r>
      <w:r>
        <w:rPr>
          <w:rFonts w:eastAsia="Arial" w:cs="Arial"/>
          <w:noProof/>
          <w:color w:val="000000"/>
          <w:spacing w:val="1"/>
          <w:szCs w:val="20"/>
        </w:rPr>
        <w:t xml:space="preserve"> </w:t>
      </w:r>
      <w:r>
        <w:rPr>
          <w:rFonts w:eastAsia="Arial" w:cs="Arial"/>
          <w:noProof/>
          <w:color w:val="000000"/>
          <w:spacing w:val="-1"/>
          <w:szCs w:val="20"/>
        </w:rPr>
        <w:t xml:space="preserve">company/firm, </w:t>
      </w:r>
      <w:r>
        <w:rPr>
          <w:rFonts w:eastAsia="Arial" w:cs="Arial"/>
          <w:noProof/>
          <w:color w:val="000000"/>
          <w:szCs w:val="20"/>
        </w:rPr>
        <w:t>certify</w:t>
      </w:r>
      <w:r>
        <w:rPr>
          <w:rFonts w:eastAsia="Arial" w:cs="Arial"/>
          <w:noProof/>
          <w:color w:val="000000"/>
          <w:spacing w:val="-3"/>
          <w:szCs w:val="20"/>
        </w:rPr>
        <w:t xml:space="preserve"> </w:t>
      </w:r>
      <w:r>
        <w:rPr>
          <w:rFonts w:eastAsia="Arial" w:cs="Arial"/>
          <w:noProof/>
          <w:color w:val="000000"/>
          <w:spacing w:val="-1"/>
          <w:szCs w:val="20"/>
        </w:rPr>
        <w:t>that</w:t>
      </w:r>
      <w:r w:rsidR="00EF4DED">
        <w:rPr>
          <w:rFonts w:eastAsia="Arial" w:cs="Arial"/>
          <w:noProof/>
          <w:color w:val="000000"/>
          <w:spacing w:val="-1"/>
          <w:szCs w:val="20"/>
        </w:rPr>
        <w:t xml:space="preserve"> </w:t>
      </w:r>
      <w:r>
        <w:rPr>
          <w:rFonts w:eastAsia="Arial" w:cs="Arial"/>
          <w:noProof/>
          <w:color w:val="000000"/>
          <w:spacing w:val="-1"/>
          <w:szCs w:val="20"/>
        </w:rPr>
        <w:t>the</w:t>
      </w:r>
      <w:r>
        <w:rPr>
          <w:rFonts w:eastAsia="Arial" w:cs="Arial"/>
          <w:noProof/>
          <w:color w:val="000000"/>
          <w:spacing w:val="-3"/>
          <w:szCs w:val="20"/>
        </w:rPr>
        <w:t xml:space="preserve"> </w:t>
      </w:r>
      <w:r>
        <w:rPr>
          <w:rFonts w:eastAsia="Arial" w:cs="Arial"/>
          <w:noProof/>
          <w:color w:val="000000"/>
          <w:spacing w:val="-1"/>
          <w:szCs w:val="20"/>
        </w:rPr>
        <w:t>points</w:t>
      </w:r>
      <w:r>
        <w:rPr>
          <w:rFonts w:eastAsia="Arial" w:cs="Arial"/>
          <w:noProof/>
          <w:color w:val="000000"/>
          <w:spacing w:val="-2"/>
          <w:szCs w:val="20"/>
        </w:rPr>
        <w:t xml:space="preserve"> </w:t>
      </w:r>
      <w:r>
        <w:rPr>
          <w:rFonts w:eastAsia="Arial" w:cs="Arial"/>
          <w:noProof/>
          <w:color w:val="000000"/>
          <w:spacing w:val="-1"/>
          <w:szCs w:val="20"/>
        </w:rPr>
        <w:t>claimed,</w:t>
      </w:r>
      <w:r>
        <w:rPr>
          <w:rFonts w:eastAsia="Arial" w:cs="Arial"/>
          <w:noProof/>
          <w:color w:val="000000"/>
          <w:spacing w:val="-2"/>
          <w:szCs w:val="20"/>
        </w:rPr>
        <w:t xml:space="preserve"> </w:t>
      </w:r>
      <w:r>
        <w:rPr>
          <w:rFonts w:eastAsia="Arial" w:cs="Arial"/>
          <w:noProof/>
          <w:color w:val="000000"/>
          <w:spacing w:val="-1"/>
          <w:szCs w:val="20"/>
        </w:rPr>
        <w:t xml:space="preserve">based </w:t>
      </w:r>
      <w:r>
        <w:rPr>
          <w:rFonts w:eastAsia="Arial" w:cs="Arial"/>
          <w:noProof/>
          <w:color w:val="000000"/>
          <w:szCs w:val="20"/>
        </w:rPr>
        <w:t>on</w:t>
      </w:r>
      <w:r>
        <w:rPr>
          <w:rFonts w:eastAsia="Arial" w:cs="Arial"/>
          <w:noProof/>
          <w:color w:val="000000"/>
          <w:spacing w:val="-2"/>
          <w:szCs w:val="20"/>
        </w:rPr>
        <w:t xml:space="preserve"> </w:t>
      </w:r>
      <w:r>
        <w:rPr>
          <w:rFonts w:eastAsia="Arial" w:cs="Arial"/>
          <w:noProof/>
          <w:color w:val="000000"/>
          <w:spacing w:val="-1"/>
          <w:szCs w:val="20"/>
        </w:rPr>
        <w:t xml:space="preserve">the </w:t>
      </w:r>
      <w:r w:rsidR="00B47ABF">
        <w:rPr>
          <w:rFonts w:eastAsia="Arial" w:cs="Arial"/>
          <w:noProof/>
          <w:color w:val="000000"/>
          <w:szCs w:val="20"/>
        </w:rPr>
        <w:t>Specific Goals</w:t>
      </w:r>
      <w:r>
        <w:rPr>
          <w:rFonts w:eastAsia="Arial" w:cs="Arial"/>
          <w:noProof/>
          <w:color w:val="000000"/>
          <w:spacing w:val="-2"/>
          <w:szCs w:val="20"/>
        </w:rPr>
        <w:t xml:space="preserve"> </w:t>
      </w:r>
      <w:r>
        <w:rPr>
          <w:rFonts w:eastAsia="Arial" w:cs="Arial"/>
          <w:noProof/>
          <w:color w:val="000000"/>
          <w:spacing w:val="-1"/>
          <w:szCs w:val="20"/>
        </w:rPr>
        <w:t>indicated in</w:t>
      </w:r>
      <w:r>
        <w:rPr>
          <w:rFonts w:eastAsia="Arial" w:cs="Arial"/>
          <w:noProof/>
          <w:color w:val="000000"/>
          <w:spacing w:val="-2"/>
          <w:szCs w:val="20"/>
        </w:rPr>
        <w:t xml:space="preserve"> </w:t>
      </w:r>
      <w:r>
        <w:rPr>
          <w:rFonts w:eastAsia="Arial" w:cs="Arial"/>
          <w:noProof/>
          <w:color w:val="000000"/>
          <w:spacing w:val="-1"/>
          <w:szCs w:val="20"/>
        </w:rPr>
        <w:t>paragraphs</w:t>
      </w:r>
      <w:r>
        <w:rPr>
          <w:rFonts w:eastAsia="Arial" w:cs="Arial"/>
          <w:noProof/>
          <w:color w:val="000000"/>
          <w:spacing w:val="-2"/>
          <w:szCs w:val="20"/>
        </w:rPr>
        <w:t xml:space="preserve"> </w:t>
      </w:r>
      <w:r>
        <w:rPr>
          <w:rFonts w:eastAsia="Arial" w:cs="Arial"/>
          <w:noProof/>
          <w:color w:val="000000"/>
          <w:spacing w:val="-1"/>
          <w:szCs w:val="20"/>
        </w:rPr>
        <w:t>1.4</w:t>
      </w:r>
      <w:r>
        <w:rPr>
          <w:rFonts w:eastAsia="Arial" w:cs="Arial"/>
          <w:noProof/>
          <w:color w:val="000000"/>
          <w:spacing w:val="-3"/>
          <w:szCs w:val="20"/>
        </w:rPr>
        <w:t xml:space="preserve"> </w:t>
      </w:r>
      <w:r>
        <w:rPr>
          <w:rFonts w:eastAsia="Arial" w:cs="Arial"/>
          <w:noProof/>
          <w:color w:val="000000"/>
          <w:spacing w:val="-1"/>
          <w:szCs w:val="20"/>
        </w:rPr>
        <w:t>and</w:t>
      </w:r>
      <w:r>
        <w:rPr>
          <w:rFonts w:eastAsia="Arial" w:cs="Arial"/>
          <w:noProof/>
          <w:color w:val="000000"/>
          <w:spacing w:val="-3"/>
          <w:szCs w:val="20"/>
        </w:rPr>
        <w:t xml:space="preserve"> </w:t>
      </w:r>
      <w:r>
        <w:rPr>
          <w:rFonts w:eastAsia="Arial" w:cs="Arial"/>
          <w:noProof/>
          <w:color w:val="000000"/>
          <w:spacing w:val="-1"/>
          <w:szCs w:val="20"/>
        </w:rPr>
        <w:t>6.1</w:t>
      </w:r>
      <w:r>
        <w:rPr>
          <w:rFonts w:ascii="Times New Roman" w:hAnsi="Times New Roman"/>
          <w:noProof/>
          <w:color w:val="000000"/>
          <w:sz w:val="24"/>
        </w:rPr>
        <mc:AlternateContent>
          <mc:Choice Requires="wps">
            <w:drawing>
              <wp:anchor distT="0" distB="0" distL="114300" distR="114300" simplePos="0" relativeHeight="251837440" behindDoc="0" locked="0" layoutInCell="1" allowOverlap="1" wp14:anchorId="77ECAA03" wp14:editId="4D43215C">
                <wp:simplePos x="0" y="0"/>
                <wp:positionH relativeFrom="column">
                  <wp:posOffset>0</wp:posOffset>
                </wp:positionH>
                <wp:positionV relativeFrom="paragraph">
                  <wp:posOffset>0</wp:posOffset>
                </wp:positionV>
                <wp:extent cx="635000" cy="635000"/>
                <wp:effectExtent l="19050" t="19050" r="12700" b="12700"/>
                <wp:wrapNone/>
                <wp:docPr id="1807634767"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9668D" id="Shape 5" o:spid="_x0000_s1026" style="position:absolute;margin-left:0;margin-top:0;width:50pt;height:50pt;z-index:251837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49056" behindDoc="1" locked="0" layoutInCell="1" allowOverlap="1" wp14:anchorId="2363B265" wp14:editId="42BF9CB7">
                <wp:simplePos x="0" y="0"/>
                <wp:positionH relativeFrom="page">
                  <wp:posOffset>4601210</wp:posOffset>
                </wp:positionH>
                <wp:positionV relativeFrom="paragraph">
                  <wp:posOffset>152400</wp:posOffset>
                </wp:positionV>
                <wp:extent cx="2053590" cy="1719580"/>
                <wp:effectExtent l="635" t="6985" r="3175" b="6985"/>
                <wp:wrapNone/>
                <wp:docPr id="535425900"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73512" id="WS_Shape 5" o:spid="_x0000_s1026" style="position:absolute;margin-left:362.3pt;margin-top:12pt;width:161.7pt;height:135.4pt;z-index:-25136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5EB96C82" w14:textId="77777777" w:rsidR="00FB71E9" w:rsidRDefault="00FB71E9" w:rsidP="00FB71E9">
      <w:pPr>
        <w:spacing w:before="3" w:line="290" w:lineRule="exact"/>
        <w:ind w:left="1750" w:firstLine="1"/>
        <w:rPr>
          <w:rFonts w:eastAsia="Arial" w:cs="Arial"/>
          <w:noProof/>
          <w:color w:val="000000"/>
          <w:spacing w:val="-4"/>
          <w:szCs w:val="20"/>
        </w:rPr>
      </w:pPr>
      <w:r>
        <w:rPr>
          <w:rFonts w:eastAsia="Arial" w:cs="Arial"/>
          <w:noProof/>
          <w:color w:val="000000"/>
          <w:spacing w:val="-1"/>
          <w:szCs w:val="20"/>
        </w:rPr>
        <w:t>of</w:t>
      </w:r>
      <w:r>
        <w:rPr>
          <w:rFonts w:eastAsia="Arial" w:cs="Arial"/>
          <w:noProof/>
          <w:color w:val="000000"/>
          <w:spacing w:val="51"/>
          <w:szCs w:val="20"/>
        </w:rPr>
        <w:t xml:space="preserve"> </w:t>
      </w:r>
      <w:r>
        <w:rPr>
          <w:rFonts w:eastAsia="Arial" w:cs="Arial"/>
          <w:noProof/>
          <w:color w:val="000000"/>
          <w:spacing w:val="-1"/>
          <w:szCs w:val="20"/>
        </w:rPr>
        <w:t>the</w:t>
      </w:r>
      <w:r>
        <w:rPr>
          <w:rFonts w:eastAsia="Arial" w:cs="Arial"/>
          <w:noProof/>
          <w:color w:val="000000"/>
          <w:spacing w:val="49"/>
          <w:szCs w:val="20"/>
        </w:rPr>
        <w:t xml:space="preserve"> </w:t>
      </w:r>
      <w:r>
        <w:rPr>
          <w:rFonts w:eastAsia="Arial" w:cs="Arial"/>
          <w:noProof/>
          <w:color w:val="000000"/>
          <w:spacing w:val="-1"/>
          <w:szCs w:val="20"/>
        </w:rPr>
        <w:t>foregoing</w:t>
      </w:r>
      <w:r>
        <w:rPr>
          <w:rFonts w:eastAsia="Arial" w:cs="Arial"/>
          <w:noProof/>
          <w:color w:val="000000"/>
          <w:spacing w:val="49"/>
          <w:szCs w:val="20"/>
        </w:rPr>
        <w:t xml:space="preserve"> </w:t>
      </w:r>
      <w:r>
        <w:rPr>
          <w:rFonts w:eastAsia="Arial" w:cs="Arial"/>
          <w:noProof/>
          <w:color w:val="000000"/>
          <w:szCs w:val="20"/>
        </w:rPr>
        <w:t>certificate,</w:t>
      </w:r>
      <w:r>
        <w:rPr>
          <w:rFonts w:eastAsia="Arial" w:cs="Arial"/>
          <w:noProof/>
          <w:color w:val="000000"/>
          <w:spacing w:val="49"/>
          <w:szCs w:val="20"/>
        </w:rPr>
        <w:t xml:space="preserve"> </w:t>
      </w:r>
      <w:r>
        <w:rPr>
          <w:rFonts w:eastAsia="Arial" w:cs="Arial"/>
          <w:noProof/>
          <w:color w:val="000000"/>
          <w:spacing w:val="-1"/>
          <w:szCs w:val="20"/>
        </w:rPr>
        <w:t>qualifies</w:t>
      </w:r>
      <w:r>
        <w:rPr>
          <w:rFonts w:eastAsia="Arial" w:cs="Arial"/>
          <w:noProof/>
          <w:color w:val="000000"/>
          <w:spacing w:val="50"/>
          <w:szCs w:val="20"/>
        </w:rPr>
        <w:t xml:space="preserve"> </w:t>
      </w:r>
      <w:r>
        <w:rPr>
          <w:rFonts w:eastAsia="Arial" w:cs="Arial"/>
          <w:noProof/>
          <w:color w:val="000000"/>
          <w:spacing w:val="-1"/>
          <w:szCs w:val="20"/>
        </w:rPr>
        <w:t>the</w:t>
      </w:r>
      <w:r>
        <w:rPr>
          <w:rFonts w:eastAsia="Arial" w:cs="Arial"/>
          <w:noProof/>
          <w:color w:val="000000"/>
          <w:spacing w:val="49"/>
          <w:szCs w:val="20"/>
        </w:rPr>
        <w:t xml:space="preserve"> </w:t>
      </w:r>
      <w:r>
        <w:rPr>
          <w:rFonts w:eastAsia="Arial" w:cs="Arial"/>
          <w:noProof/>
          <w:color w:val="000000"/>
          <w:szCs w:val="20"/>
        </w:rPr>
        <w:t>company/</w:t>
      </w:r>
      <w:r>
        <w:rPr>
          <w:rFonts w:eastAsia="Arial" w:cs="Arial"/>
          <w:noProof/>
          <w:color w:val="000000"/>
          <w:spacing w:val="49"/>
          <w:szCs w:val="20"/>
        </w:rPr>
        <w:t xml:space="preserve"> </w:t>
      </w:r>
      <w:r>
        <w:rPr>
          <w:rFonts w:eastAsia="Arial" w:cs="Arial"/>
          <w:noProof/>
          <w:color w:val="000000"/>
          <w:spacing w:val="-1"/>
          <w:szCs w:val="20"/>
        </w:rPr>
        <w:t>firm</w:t>
      </w:r>
      <w:r>
        <w:rPr>
          <w:rFonts w:eastAsia="Arial" w:cs="Arial"/>
          <w:noProof/>
          <w:color w:val="000000"/>
          <w:spacing w:val="51"/>
          <w:szCs w:val="20"/>
        </w:rPr>
        <w:t xml:space="preserve"> </w:t>
      </w:r>
      <w:r>
        <w:rPr>
          <w:rFonts w:eastAsia="Arial" w:cs="Arial"/>
          <w:noProof/>
          <w:color w:val="000000"/>
          <w:szCs w:val="20"/>
        </w:rPr>
        <w:t>for</w:t>
      </w:r>
      <w:r>
        <w:rPr>
          <w:rFonts w:eastAsia="Arial" w:cs="Arial"/>
          <w:noProof/>
          <w:color w:val="000000"/>
          <w:spacing w:val="50"/>
          <w:szCs w:val="20"/>
        </w:rPr>
        <w:t xml:space="preserve"> </w:t>
      </w:r>
      <w:r>
        <w:rPr>
          <w:rFonts w:eastAsia="Arial" w:cs="Arial"/>
          <w:noProof/>
          <w:color w:val="000000"/>
          <w:spacing w:val="-1"/>
          <w:szCs w:val="20"/>
        </w:rPr>
        <w:t>the</w:t>
      </w:r>
      <w:r>
        <w:rPr>
          <w:rFonts w:eastAsia="Arial" w:cs="Arial"/>
          <w:noProof/>
          <w:color w:val="000000"/>
          <w:spacing w:val="49"/>
          <w:szCs w:val="20"/>
        </w:rPr>
        <w:t xml:space="preserve"> </w:t>
      </w:r>
      <w:r>
        <w:rPr>
          <w:rFonts w:eastAsia="Arial" w:cs="Arial"/>
          <w:noProof/>
          <w:color w:val="000000"/>
          <w:spacing w:val="-1"/>
          <w:szCs w:val="20"/>
        </w:rPr>
        <w:t>preference(s)</w:t>
      </w:r>
      <w:r>
        <w:rPr>
          <w:rFonts w:eastAsia="Arial" w:cs="Arial"/>
          <w:noProof/>
          <w:color w:val="000000"/>
          <w:spacing w:val="50"/>
          <w:szCs w:val="20"/>
        </w:rPr>
        <w:t xml:space="preserve"> </w:t>
      </w:r>
      <w:r>
        <w:rPr>
          <w:rFonts w:eastAsia="Arial" w:cs="Arial"/>
          <w:noProof/>
          <w:color w:val="000000"/>
          <w:spacing w:val="-1"/>
          <w:szCs w:val="20"/>
        </w:rPr>
        <w:t>shown</w:t>
      </w:r>
      <w:r>
        <w:rPr>
          <w:rFonts w:eastAsia="Arial" w:cs="Arial"/>
          <w:noProof/>
          <w:color w:val="000000"/>
          <w:spacing w:val="49"/>
          <w:szCs w:val="20"/>
        </w:rPr>
        <w:t xml:space="preserve"> </w:t>
      </w:r>
      <w:r>
        <w:rPr>
          <w:rFonts w:eastAsia="Arial" w:cs="Arial"/>
          <w:noProof/>
          <w:color w:val="000000"/>
          <w:szCs w:val="20"/>
        </w:rPr>
        <w:t>and</w:t>
      </w:r>
      <w:r>
        <w:rPr>
          <w:rFonts w:eastAsia="Arial" w:cs="Arial"/>
          <w:noProof/>
          <w:color w:val="000000"/>
          <w:spacing w:val="49"/>
          <w:szCs w:val="20"/>
        </w:rPr>
        <w:t xml:space="preserve"> </w:t>
      </w:r>
      <w:r>
        <w:rPr>
          <w:rFonts w:eastAsia="Arial" w:cs="Arial"/>
          <w:noProof/>
          <w:color w:val="000000"/>
          <w:spacing w:val="24"/>
          <w:szCs w:val="20"/>
        </w:rPr>
        <w:t xml:space="preserve">I </w:t>
      </w:r>
      <w:r>
        <w:rPr>
          <w:rFonts w:eastAsia="Arial" w:cs="Arial"/>
          <w:noProof/>
          <w:color w:val="000000"/>
          <w:spacing w:val="25"/>
          <w:szCs w:val="20"/>
        </w:rPr>
        <w:t xml:space="preserve">/ </w:t>
      </w:r>
      <w:r>
        <w:rPr>
          <w:rFonts w:eastAsia="Arial" w:cs="Arial"/>
          <w:noProof/>
          <w:color w:val="000000"/>
          <w:spacing w:val="-2"/>
          <w:szCs w:val="20"/>
        </w:rPr>
        <w:t xml:space="preserve">we </w:t>
      </w:r>
      <w:r>
        <w:rPr>
          <w:rFonts w:eastAsia="Arial" w:cs="Arial"/>
          <w:noProof/>
          <w:color w:val="000000"/>
          <w:spacing w:val="1"/>
          <w:szCs w:val="20"/>
        </w:rPr>
        <w:t>acknowledge</w:t>
      </w:r>
      <w:r>
        <w:rPr>
          <w:rFonts w:eastAsia="Arial" w:cs="Arial"/>
          <w:noProof/>
          <w:color w:val="000000"/>
          <w:spacing w:val="11"/>
          <w:szCs w:val="20"/>
        </w:rPr>
        <w:t xml:space="preserve"> </w:t>
      </w:r>
      <w:r>
        <w:rPr>
          <w:rFonts w:eastAsia="Arial" w:cs="Arial"/>
          <w:noProof/>
          <w:color w:val="000000"/>
          <w:spacing w:val="2"/>
          <w:szCs w:val="20"/>
        </w:rPr>
        <w:t>that:</w:t>
      </w:r>
    </w:p>
    <w:p w14:paraId="0A84A274" w14:textId="77777777" w:rsidR="00FB71E9" w:rsidRDefault="00FB71E9" w:rsidP="00FB71E9">
      <w:pPr>
        <w:tabs>
          <w:tab w:val="left" w:pos="2110"/>
        </w:tabs>
        <w:spacing w:before="310" w:line="199" w:lineRule="exact"/>
        <w:ind w:left="1772" w:firstLine="1"/>
        <w:rPr>
          <w:rFonts w:eastAsia="Arial" w:cs="Arial"/>
          <w:noProof/>
          <w:color w:val="000000"/>
          <w:spacing w:val="-2"/>
          <w:szCs w:val="20"/>
        </w:rPr>
      </w:pPr>
      <w:r>
        <w:rPr>
          <w:rFonts w:eastAsia="Arial" w:cs="Arial"/>
          <w:noProof/>
          <w:color w:val="000000"/>
          <w:spacing w:val="-1"/>
          <w:szCs w:val="20"/>
        </w:rPr>
        <w:t>i)</w:t>
      </w:r>
      <w:r>
        <w:rPr>
          <w:rFonts w:eastAsia="Arial" w:cs="Arial"/>
          <w:noProof/>
          <w:color w:val="000000"/>
          <w:spacing w:val="-2"/>
          <w:szCs w:val="20"/>
        </w:rPr>
        <w:tab/>
      </w:r>
      <w:r>
        <w:rPr>
          <w:rFonts w:eastAsia="Arial" w:cs="Arial"/>
          <w:noProof/>
          <w:color w:val="000000"/>
          <w:szCs w:val="20"/>
        </w:rPr>
        <w:t>The</w:t>
      </w:r>
      <w:r>
        <w:rPr>
          <w:rFonts w:eastAsia="Arial" w:cs="Arial"/>
          <w:noProof/>
          <w:color w:val="000000"/>
          <w:spacing w:val="-2"/>
          <w:szCs w:val="20"/>
        </w:rPr>
        <w:t xml:space="preserve"> </w:t>
      </w:r>
      <w:r>
        <w:rPr>
          <w:rFonts w:eastAsia="Arial" w:cs="Arial"/>
          <w:noProof/>
          <w:color w:val="000000"/>
          <w:spacing w:val="-1"/>
          <w:szCs w:val="20"/>
        </w:rPr>
        <w:t>information</w:t>
      </w:r>
      <w:r>
        <w:rPr>
          <w:rFonts w:eastAsia="Arial" w:cs="Arial"/>
          <w:noProof/>
          <w:color w:val="000000"/>
          <w:spacing w:val="-2"/>
          <w:szCs w:val="20"/>
        </w:rPr>
        <w:t xml:space="preserve"> </w:t>
      </w:r>
      <w:r>
        <w:rPr>
          <w:rFonts w:eastAsia="Arial" w:cs="Arial"/>
          <w:noProof/>
          <w:color w:val="000000"/>
          <w:szCs w:val="20"/>
        </w:rPr>
        <w:t>furnished</w:t>
      </w:r>
      <w:r>
        <w:rPr>
          <w:rFonts w:eastAsia="Arial" w:cs="Arial"/>
          <w:noProof/>
          <w:color w:val="000000"/>
          <w:spacing w:val="1"/>
          <w:szCs w:val="20"/>
        </w:rPr>
        <w:t xml:space="preserve"> is</w:t>
      </w:r>
      <w:r>
        <w:rPr>
          <w:rFonts w:eastAsia="Arial" w:cs="Arial"/>
          <w:noProof/>
          <w:color w:val="000000"/>
          <w:szCs w:val="20"/>
        </w:rPr>
        <w:t xml:space="preserve"> </w:t>
      </w:r>
      <w:r>
        <w:rPr>
          <w:rFonts w:eastAsia="Arial" w:cs="Arial"/>
          <w:noProof/>
          <w:color w:val="000000"/>
          <w:spacing w:val="-1"/>
          <w:szCs w:val="20"/>
        </w:rPr>
        <w:t xml:space="preserve">true </w:t>
      </w:r>
      <w:r>
        <w:rPr>
          <w:rFonts w:eastAsia="Arial" w:cs="Arial"/>
          <w:noProof/>
          <w:color w:val="000000"/>
          <w:szCs w:val="20"/>
        </w:rPr>
        <w:t>and</w:t>
      </w:r>
      <w:r>
        <w:rPr>
          <w:rFonts w:eastAsia="Arial" w:cs="Arial"/>
          <w:noProof/>
          <w:color w:val="000000"/>
          <w:spacing w:val="-1"/>
          <w:szCs w:val="20"/>
        </w:rPr>
        <w:t xml:space="preserve"> correct;</w:t>
      </w:r>
    </w:p>
    <w:p w14:paraId="1D58ECD9" w14:textId="77777777" w:rsidR="00FB71E9" w:rsidRDefault="00FB71E9" w:rsidP="00FB71E9">
      <w:pPr>
        <w:spacing w:before="91" w:line="285" w:lineRule="exact"/>
        <w:ind w:left="2110" w:hanging="338"/>
        <w:jc w:val="both"/>
        <w:rPr>
          <w:rFonts w:eastAsia="Arial" w:cs="Arial"/>
          <w:noProof/>
          <w:color w:val="000000"/>
          <w:spacing w:val="-2"/>
          <w:szCs w:val="20"/>
        </w:rPr>
      </w:pPr>
      <w:r>
        <w:rPr>
          <w:rFonts w:eastAsia="Arial" w:cs="Arial"/>
          <w:noProof/>
          <w:color w:val="000000"/>
          <w:spacing w:val="-1"/>
          <w:szCs w:val="20"/>
        </w:rPr>
        <w:t>ii)</w:t>
      </w:r>
      <w:r>
        <w:rPr>
          <w:rFonts w:eastAsia="Arial" w:cs="Arial"/>
          <w:noProof/>
          <w:color w:val="000000"/>
          <w:spacing w:val="130"/>
          <w:szCs w:val="20"/>
        </w:rPr>
        <w:t xml:space="preserve"> </w:t>
      </w:r>
      <w:r>
        <w:rPr>
          <w:rFonts w:eastAsia="Arial" w:cs="Arial"/>
          <w:noProof/>
          <w:color w:val="000000"/>
          <w:szCs w:val="20"/>
        </w:rPr>
        <w:t>The</w:t>
      </w:r>
      <w:r>
        <w:rPr>
          <w:rFonts w:eastAsia="Arial" w:cs="Arial"/>
          <w:noProof/>
          <w:color w:val="000000"/>
          <w:spacing w:val="30"/>
          <w:szCs w:val="20"/>
        </w:rPr>
        <w:t xml:space="preserve"> </w:t>
      </w:r>
      <w:r>
        <w:rPr>
          <w:rFonts w:eastAsia="Arial" w:cs="Arial"/>
          <w:noProof/>
          <w:color w:val="000000"/>
          <w:spacing w:val="-1"/>
          <w:szCs w:val="20"/>
        </w:rPr>
        <w:t>preference</w:t>
      </w:r>
      <w:r>
        <w:rPr>
          <w:rFonts w:eastAsia="Arial" w:cs="Arial"/>
          <w:noProof/>
          <w:color w:val="000000"/>
          <w:spacing w:val="30"/>
          <w:szCs w:val="20"/>
        </w:rPr>
        <w:t xml:space="preserve"> </w:t>
      </w:r>
      <w:r>
        <w:rPr>
          <w:rFonts w:eastAsia="Arial" w:cs="Arial"/>
          <w:noProof/>
          <w:color w:val="000000"/>
          <w:szCs w:val="20"/>
        </w:rPr>
        <w:t>points</w:t>
      </w:r>
      <w:r>
        <w:rPr>
          <w:rFonts w:eastAsia="Arial" w:cs="Arial"/>
          <w:noProof/>
          <w:color w:val="000000"/>
          <w:spacing w:val="31"/>
          <w:szCs w:val="20"/>
        </w:rPr>
        <w:t xml:space="preserve"> </w:t>
      </w:r>
      <w:r>
        <w:rPr>
          <w:rFonts w:eastAsia="Arial" w:cs="Arial"/>
          <w:noProof/>
          <w:color w:val="000000"/>
          <w:spacing w:val="1"/>
          <w:szCs w:val="20"/>
        </w:rPr>
        <w:t>claimed</w:t>
      </w:r>
      <w:r>
        <w:rPr>
          <w:rFonts w:eastAsia="Arial" w:cs="Arial"/>
          <w:noProof/>
          <w:color w:val="000000"/>
          <w:spacing w:val="30"/>
          <w:szCs w:val="20"/>
        </w:rPr>
        <w:t xml:space="preserve"> </w:t>
      </w:r>
      <w:r>
        <w:rPr>
          <w:rFonts w:eastAsia="Arial" w:cs="Arial"/>
          <w:noProof/>
          <w:color w:val="000000"/>
          <w:spacing w:val="-1"/>
          <w:szCs w:val="20"/>
        </w:rPr>
        <w:t>are</w:t>
      </w:r>
      <w:r>
        <w:rPr>
          <w:rFonts w:eastAsia="Arial" w:cs="Arial"/>
          <w:noProof/>
          <w:color w:val="000000"/>
          <w:spacing w:val="31"/>
          <w:szCs w:val="20"/>
        </w:rPr>
        <w:t xml:space="preserve"> </w:t>
      </w:r>
      <w:r>
        <w:rPr>
          <w:rFonts w:eastAsia="Arial" w:cs="Arial"/>
          <w:noProof/>
          <w:color w:val="000000"/>
          <w:spacing w:val="-1"/>
          <w:szCs w:val="20"/>
        </w:rPr>
        <w:t>in</w:t>
      </w:r>
      <w:r>
        <w:rPr>
          <w:rFonts w:eastAsia="Arial" w:cs="Arial"/>
          <w:noProof/>
          <w:color w:val="000000"/>
          <w:spacing w:val="32"/>
          <w:szCs w:val="20"/>
        </w:rPr>
        <w:t xml:space="preserve"> </w:t>
      </w:r>
      <w:r>
        <w:rPr>
          <w:rFonts w:eastAsia="Arial" w:cs="Arial"/>
          <w:noProof/>
          <w:color w:val="000000"/>
          <w:szCs w:val="20"/>
        </w:rPr>
        <w:t>accordance</w:t>
      </w:r>
      <w:r>
        <w:rPr>
          <w:rFonts w:eastAsia="Arial" w:cs="Arial"/>
          <w:noProof/>
          <w:color w:val="000000"/>
          <w:spacing w:val="32"/>
          <w:szCs w:val="20"/>
        </w:rPr>
        <w:t xml:space="preserve"> </w:t>
      </w:r>
      <w:r>
        <w:rPr>
          <w:rFonts w:eastAsia="Arial" w:cs="Arial"/>
          <w:noProof/>
          <w:color w:val="000000"/>
          <w:spacing w:val="-1"/>
          <w:szCs w:val="20"/>
        </w:rPr>
        <w:t>with</w:t>
      </w:r>
      <w:r>
        <w:rPr>
          <w:rFonts w:eastAsia="Arial" w:cs="Arial"/>
          <w:noProof/>
          <w:color w:val="000000"/>
          <w:spacing w:val="30"/>
          <w:szCs w:val="20"/>
        </w:rPr>
        <w:t xml:space="preserve"> </w:t>
      </w:r>
      <w:r>
        <w:rPr>
          <w:rFonts w:eastAsia="Arial" w:cs="Arial"/>
          <w:noProof/>
          <w:color w:val="000000"/>
          <w:szCs w:val="20"/>
        </w:rPr>
        <w:t>the</w:t>
      </w:r>
      <w:r>
        <w:rPr>
          <w:rFonts w:eastAsia="Arial" w:cs="Arial"/>
          <w:noProof/>
          <w:color w:val="000000"/>
          <w:spacing w:val="30"/>
          <w:szCs w:val="20"/>
        </w:rPr>
        <w:t xml:space="preserve"> </w:t>
      </w:r>
      <w:r>
        <w:rPr>
          <w:rFonts w:eastAsia="Arial" w:cs="Arial"/>
          <w:noProof/>
          <w:color w:val="000000"/>
          <w:szCs w:val="20"/>
        </w:rPr>
        <w:t>General</w:t>
      </w:r>
      <w:r>
        <w:rPr>
          <w:rFonts w:eastAsia="Arial" w:cs="Arial"/>
          <w:noProof/>
          <w:color w:val="000000"/>
          <w:spacing w:val="29"/>
          <w:szCs w:val="20"/>
        </w:rPr>
        <w:t xml:space="preserve"> </w:t>
      </w:r>
      <w:r>
        <w:rPr>
          <w:rFonts w:eastAsia="Arial" w:cs="Arial"/>
          <w:noProof/>
          <w:color w:val="000000"/>
          <w:szCs w:val="20"/>
        </w:rPr>
        <w:t>Conditions</w:t>
      </w:r>
      <w:r>
        <w:rPr>
          <w:rFonts w:eastAsia="Arial" w:cs="Arial"/>
          <w:noProof/>
          <w:color w:val="000000"/>
          <w:spacing w:val="36"/>
          <w:szCs w:val="20"/>
        </w:rPr>
        <w:t xml:space="preserve"> </w:t>
      </w:r>
      <w:r>
        <w:rPr>
          <w:rFonts w:eastAsia="Arial" w:cs="Arial"/>
          <w:noProof/>
          <w:color w:val="000000"/>
          <w:spacing w:val="-1"/>
          <w:szCs w:val="20"/>
        </w:rPr>
        <w:t>as</w:t>
      </w:r>
      <w:r>
        <w:rPr>
          <w:rFonts w:eastAsia="Arial" w:cs="Arial"/>
          <w:noProof/>
          <w:color w:val="000000"/>
          <w:spacing w:val="31"/>
          <w:szCs w:val="20"/>
        </w:rPr>
        <w:t xml:space="preserve"> </w:t>
      </w:r>
      <w:r>
        <w:rPr>
          <w:rFonts w:eastAsia="Arial" w:cs="Arial"/>
          <w:noProof/>
          <w:color w:val="000000"/>
          <w:szCs w:val="20"/>
        </w:rPr>
        <w:t>indicated</w:t>
      </w:r>
      <w:r>
        <w:rPr>
          <w:rFonts w:eastAsia="Arial" w:cs="Arial"/>
          <w:noProof/>
          <w:color w:val="000000"/>
          <w:spacing w:val="32"/>
          <w:szCs w:val="20"/>
        </w:rPr>
        <w:t xml:space="preserve"> </w:t>
      </w:r>
      <w:r>
        <w:rPr>
          <w:rFonts w:eastAsia="Arial" w:cs="Arial"/>
          <w:noProof/>
          <w:color w:val="000000"/>
          <w:spacing w:val="-1"/>
          <w:szCs w:val="20"/>
        </w:rPr>
        <w:t>in paragraph</w:t>
      </w:r>
      <w:r>
        <w:rPr>
          <w:rFonts w:eastAsia="Arial" w:cs="Arial"/>
          <w:noProof/>
          <w:color w:val="000000"/>
          <w:szCs w:val="20"/>
        </w:rPr>
        <w:t xml:space="preserve"> </w:t>
      </w:r>
      <w:r>
        <w:rPr>
          <w:rFonts w:eastAsia="Arial" w:cs="Arial"/>
          <w:noProof/>
          <w:color w:val="000000"/>
          <w:spacing w:val="-1"/>
          <w:szCs w:val="20"/>
        </w:rPr>
        <w:t>1 of</w:t>
      </w:r>
      <w:r>
        <w:rPr>
          <w:rFonts w:eastAsia="Arial" w:cs="Arial"/>
          <w:noProof/>
          <w:color w:val="000000"/>
          <w:spacing w:val="1"/>
          <w:szCs w:val="20"/>
        </w:rPr>
        <w:t xml:space="preserve"> </w:t>
      </w:r>
      <w:r>
        <w:rPr>
          <w:rFonts w:eastAsia="Arial" w:cs="Arial"/>
          <w:noProof/>
          <w:color w:val="000000"/>
          <w:szCs w:val="20"/>
        </w:rPr>
        <w:t xml:space="preserve">this </w:t>
      </w:r>
      <w:r>
        <w:rPr>
          <w:rFonts w:eastAsia="Arial" w:cs="Arial"/>
          <w:noProof/>
          <w:color w:val="000000"/>
          <w:spacing w:val="-1"/>
          <w:szCs w:val="20"/>
        </w:rPr>
        <w:t>form; iii)</w:t>
      </w:r>
      <w:r>
        <w:rPr>
          <w:rFonts w:eastAsia="Arial" w:cs="Arial"/>
          <w:noProof/>
          <w:color w:val="000000"/>
          <w:spacing w:val="1"/>
          <w:szCs w:val="20"/>
        </w:rPr>
        <w:t xml:space="preserve"> </w:t>
      </w:r>
      <w:r>
        <w:rPr>
          <w:rFonts w:eastAsia="Arial" w:cs="Arial"/>
          <w:noProof/>
          <w:color w:val="000000"/>
          <w:szCs w:val="20"/>
        </w:rPr>
        <w:t>In</w:t>
      </w:r>
      <w:r>
        <w:rPr>
          <w:rFonts w:eastAsia="Arial" w:cs="Arial"/>
          <w:noProof/>
          <w:color w:val="000000"/>
          <w:spacing w:val="-1"/>
          <w:szCs w:val="20"/>
        </w:rPr>
        <w:t xml:space="preserve"> the </w:t>
      </w:r>
      <w:r>
        <w:rPr>
          <w:rFonts w:eastAsia="Arial" w:cs="Arial"/>
          <w:noProof/>
          <w:color w:val="000000"/>
          <w:szCs w:val="20"/>
        </w:rPr>
        <w:t xml:space="preserve">event </w:t>
      </w:r>
      <w:r>
        <w:rPr>
          <w:rFonts w:eastAsia="Arial" w:cs="Arial"/>
          <w:noProof/>
          <w:color w:val="000000"/>
          <w:spacing w:val="-1"/>
          <w:szCs w:val="20"/>
        </w:rPr>
        <w:t>of</w:t>
      </w:r>
      <w:r>
        <w:rPr>
          <w:rFonts w:eastAsia="Arial" w:cs="Arial"/>
          <w:noProof/>
          <w:color w:val="000000"/>
          <w:szCs w:val="20"/>
        </w:rPr>
        <w:t xml:space="preserve"> </w:t>
      </w:r>
      <w:r>
        <w:rPr>
          <w:rFonts w:eastAsia="Arial" w:cs="Arial"/>
          <w:noProof/>
          <w:color w:val="000000"/>
          <w:spacing w:val="1"/>
          <w:szCs w:val="20"/>
        </w:rPr>
        <w:t xml:space="preserve">a </w:t>
      </w:r>
      <w:r>
        <w:rPr>
          <w:rFonts w:eastAsia="Arial" w:cs="Arial"/>
          <w:noProof/>
          <w:color w:val="000000"/>
          <w:spacing w:val="-1"/>
          <w:szCs w:val="20"/>
        </w:rPr>
        <w:t>contract</w:t>
      </w:r>
      <w:r>
        <w:rPr>
          <w:rFonts w:eastAsia="Arial" w:cs="Arial"/>
          <w:noProof/>
          <w:color w:val="000000"/>
          <w:spacing w:val="1"/>
          <w:szCs w:val="20"/>
        </w:rPr>
        <w:t xml:space="preserve"> </w:t>
      </w:r>
      <w:r>
        <w:rPr>
          <w:rFonts w:eastAsia="Arial" w:cs="Arial"/>
          <w:noProof/>
          <w:color w:val="000000"/>
          <w:szCs w:val="20"/>
        </w:rPr>
        <w:t>being</w:t>
      </w:r>
      <w:r>
        <w:rPr>
          <w:rFonts w:eastAsia="Arial" w:cs="Arial"/>
          <w:noProof/>
          <w:color w:val="000000"/>
          <w:spacing w:val="-1"/>
          <w:szCs w:val="20"/>
        </w:rPr>
        <w:t xml:space="preserve"> awarded as</w:t>
      </w:r>
      <w:r>
        <w:rPr>
          <w:rFonts w:eastAsia="Arial" w:cs="Arial"/>
          <w:noProof/>
          <w:color w:val="000000"/>
          <w:szCs w:val="20"/>
        </w:rPr>
        <w:t xml:space="preserve"> a </w:t>
      </w:r>
      <w:r>
        <w:rPr>
          <w:rFonts w:eastAsia="Arial" w:cs="Arial"/>
          <w:noProof/>
          <w:color w:val="000000"/>
          <w:spacing w:val="-1"/>
          <w:szCs w:val="20"/>
        </w:rPr>
        <w:t>result</w:t>
      </w:r>
      <w:r>
        <w:rPr>
          <w:rFonts w:eastAsia="Arial" w:cs="Arial"/>
          <w:noProof/>
          <w:color w:val="000000"/>
          <w:spacing w:val="1"/>
          <w:szCs w:val="20"/>
        </w:rPr>
        <w:t xml:space="preserve"> </w:t>
      </w:r>
      <w:r>
        <w:rPr>
          <w:rFonts w:eastAsia="Arial" w:cs="Arial"/>
          <w:noProof/>
          <w:color w:val="000000"/>
          <w:spacing w:val="-1"/>
          <w:szCs w:val="20"/>
        </w:rPr>
        <w:t>of</w:t>
      </w:r>
      <w:r>
        <w:rPr>
          <w:rFonts w:eastAsia="Arial" w:cs="Arial"/>
          <w:noProof/>
          <w:color w:val="000000"/>
          <w:szCs w:val="20"/>
        </w:rPr>
        <w:t xml:space="preserve"> </w:t>
      </w:r>
      <w:r>
        <w:rPr>
          <w:rFonts w:eastAsia="Arial" w:cs="Arial"/>
          <w:noProof/>
          <w:color w:val="000000"/>
          <w:spacing w:val="-1"/>
          <w:szCs w:val="20"/>
        </w:rPr>
        <w:t xml:space="preserve">points </w:t>
      </w:r>
      <w:r>
        <w:rPr>
          <w:rFonts w:eastAsia="Arial" w:cs="Arial"/>
          <w:noProof/>
          <w:color w:val="000000"/>
          <w:szCs w:val="20"/>
        </w:rPr>
        <w:t xml:space="preserve">claimed </w:t>
      </w:r>
      <w:r>
        <w:rPr>
          <w:rFonts w:eastAsia="Arial" w:cs="Arial"/>
          <w:noProof/>
          <w:color w:val="000000"/>
          <w:spacing w:val="-1"/>
          <w:szCs w:val="20"/>
        </w:rPr>
        <w:t>as</w:t>
      </w:r>
      <w:r>
        <w:rPr>
          <w:rFonts w:eastAsia="Arial" w:cs="Arial"/>
          <w:noProof/>
          <w:color w:val="000000"/>
          <w:spacing w:val="-2"/>
          <w:szCs w:val="20"/>
        </w:rPr>
        <w:t xml:space="preserve"> </w:t>
      </w:r>
      <w:r>
        <w:rPr>
          <w:rFonts w:eastAsia="Arial" w:cs="Arial"/>
          <w:noProof/>
          <w:color w:val="000000"/>
          <w:spacing w:val="-1"/>
          <w:szCs w:val="20"/>
        </w:rPr>
        <w:t>shown in paragraphs</w:t>
      </w:r>
      <w:r>
        <w:rPr>
          <w:rFonts w:eastAsia="Arial" w:cs="Arial"/>
          <w:noProof/>
          <w:color w:val="000000"/>
          <w:spacing w:val="-2"/>
          <w:szCs w:val="20"/>
        </w:rPr>
        <w:t xml:space="preserve"> </w:t>
      </w:r>
      <w:r>
        <w:rPr>
          <w:rFonts w:eastAsia="Arial" w:cs="Arial"/>
          <w:noProof/>
          <w:color w:val="000000"/>
          <w:spacing w:val="-1"/>
          <w:szCs w:val="20"/>
        </w:rPr>
        <w:t xml:space="preserve">1.4 </w:t>
      </w:r>
      <w:r>
        <w:rPr>
          <w:rFonts w:eastAsia="Arial" w:cs="Arial"/>
          <w:noProof/>
          <w:color w:val="000000"/>
          <w:szCs w:val="20"/>
        </w:rPr>
        <w:t>and</w:t>
      </w:r>
      <w:r>
        <w:rPr>
          <w:rFonts w:eastAsia="Arial" w:cs="Arial"/>
          <w:noProof/>
          <w:color w:val="000000"/>
          <w:spacing w:val="-1"/>
          <w:szCs w:val="20"/>
        </w:rPr>
        <w:t xml:space="preserve"> 6.1, </w:t>
      </w:r>
      <w:r>
        <w:rPr>
          <w:rFonts w:eastAsia="Arial" w:cs="Arial"/>
          <w:noProof/>
          <w:color w:val="000000"/>
          <w:szCs w:val="20"/>
        </w:rPr>
        <w:t>the</w:t>
      </w:r>
      <w:r>
        <w:rPr>
          <w:rFonts w:eastAsia="Arial" w:cs="Arial"/>
          <w:noProof/>
          <w:color w:val="000000"/>
          <w:spacing w:val="-1"/>
          <w:szCs w:val="20"/>
        </w:rPr>
        <w:t xml:space="preserve"> contractor may</w:t>
      </w:r>
      <w:r>
        <w:rPr>
          <w:rFonts w:eastAsia="Arial" w:cs="Arial"/>
          <w:noProof/>
          <w:color w:val="000000"/>
          <w:spacing w:val="-2"/>
          <w:szCs w:val="20"/>
        </w:rPr>
        <w:t xml:space="preserve"> </w:t>
      </w:r>
      <w:r>
        <w:rPr>
          <w:rFonts w:eastAsia="Arial" w:cs="Arial"/>
          <w:noProof/>
          <w:color w:val="000000"/>
          <w:spacing w:val="-1"/>
          <w:szCs w:val="20"/>
        </w:rPr>
        <w:t xml:space="preserve">be required </w:t>
      </w:r>
      <w:r>
        <w:rPr>
          <w:rFonts w:eastAsia="Arial" w:cs="Arial"/>
          <w:noProof/>
          <w:color w:val="000000"/>
          <w:szCs w:val="20"/>
        </w:rPr>
        <w:t>to</w:t>
      </w:r>
      <w:r>
        <w:rPr>
          <w:rFonts w:eastAsia="Arial" w:cs="Arial"/>
          <w:noProof/>
          <w:color w:val="000000"/>
          <w:spacing w:val="-2"/>
          <w:szCs w:val="20"/>
        </w:rPr>
        <w:t xml:space="preserve"> </w:t>
      </w:r>
      <w:r>
        <w:rPr>
          <w:rFonts w:eastAsia="Arial" w:cs="Arial"/>
          <w:noProof/>
          <w:color w:val="000000"/>
          <w:spacing w:val="-1"/>
          <w:szCs w:val="20"/>
        </w:rPr>
        <w:t xml:space="preserve">furnish </w:t>
      </w:r>
      <w:r>
        <w:rPr>
          <w:rFonts w:eastAsia="Arial" w:cs="Arial"/>
          <w:noProof/>
          <w:color w:val="000000"/>
          <w:szCs w:val="20"/>
        </w:rPr>
        <w:t>documentary</w:t>
      </w:r>
      <w:r>
        <w:rPr>
          <w:rFonts w:eastAsia="Arial" w:cs="Arial"/>
          <w:noProof/>
          <w:color w:val="000000"/>
          <w:spacing w:val="-4"/>
          <w:szCs w:val="20"/>
        </w:rPr>
        <w:t xml:space="preserve"> </w:t>
      </w:r>
      <w:r>
        <w:rPr>
          <w:rFonts w:eastAsia="Arial" w:cs="Arial"/>
          <w:noProof/>
          <w:color w:val="000000"/>
          <w:spacing w:val="-1"/>
          <w:szCs w:val="20"/>
        </w:rPr>
        <w:t xml:space="preserve">proof </w:t>
      </w:r>
      <w:r>
        <w:rPr>
          <w:rFonts w:eastAsia="Arial" w:cs="Arial"/>
          <w:noProof/>
          <w:color w:val="000000"/>
          <w:spacing w:val="1"/>
          <w:szCs w:val="20"/>
        </w:rPr>
        <w:t>to the</w:t>
      </w:r>
      <w:r>
        <w:rPr>
          <w:rFonts w:eastAsia="Arial" w:cs="Arial"/>
          <w:noProof/>
          <w:color w:val="000000"/>
          <w:spacing w:val="2"/>
          <w:szCs w:val="20"/>
        </w:rPr>
        <w:t xml:space="preserve"> </w:t>
      </w:r>
      <w:r>
        <w:rPr>
          <w:rFonts w:eastAsia="Arial" w:cs="Arial"/>
          <w:noProof/>
          <w:color w:val="000000"/>
          <w:szCs w:val="20"/>
        </w:rPr>
        <w:t>satisfaction</w:t>
      </w:r>
      <w:r>
        <w:rPr>
          <w:rFonts w:eastAsia="Arial" w:cs="Arial"/>
          <w:noProof/>
          <w:color w:val="000000"/>
          <w:spacing w:val="2"/>
          <w:szCs w:val="20"/>
        </w:rPr>
        <w:t xml:space="preserve"> </w:t>
      </w:r>
      <w:r>
        <w:rPr>
          <w:rFonts w:eastAsia="Arial" w:cs="Arial"/>
          <w:noProof/>
          <w:color w:val="000000"/>
          <w:szCs w:val="20"/>
        </w:rPr>
        <w:t>of</w:t>
      </w:r>
      <w:r>
        <w:rPr>
          <w:rFonts w:eastAsia="Arial" w:cs="Arial"/>
          <w:noProof/>
          <w:color w:val="000000"/>
          <w:spacing w:val="3"/>
          <w:szCs w:val="20"/>
        </w:rPr>
        <w:t xml:space="preserve"> </w:t>
      </w:r>
      <w:r>
        <w:rPr>
          <w:rFonts w:eastAsia="Arial" w:cs="Arial"/>
          <w:noProof/>
          <w:color w:val="000000"/>
          <w:szCs w:val="20"/>
        </w:rPr>
        <w:t>the</w:t>
      </w:r>
      <w:r>
        <w:rPr>
          <w:rFonts w:eastAsia="Arial" w:cs="Arial"/>
          <w:noProof/>
          <w:color w:val="000000"/>
          <w:spacing w:val="3"/>
          <w:szCs w:val="20"/>
        </w:rPr>
        <w:t xml:space="preserve"> </w:t>
      </w:r>
      <w:r>
        <w:rPr>
          <w:rFonts w:eastAsia="Arial" w:cs="Arial"/>
          <w:noProof/>
          <w:color w:val="000000"/>
          <w:szCs w:val="20"/>
        </w:rPr>
        <w:t>purchaser</w:t>
      </w:r>
      <w:r>
        <w:rPr>
          <w:rFonts w:eastAsia="Arial" w:cs="Arial"/>
          <w:noProof/>
          <w:color w:val="000000"/>
          <w:spacing w:val="2"/>
          <w:szCs w:val="20"/>
        </w:rPr>
        <w:t xml:space="preserve"> </w:t>
      </w:r>
      <w:r>
        <w:rPr>
          <w:rFonts w:eastAsia="Arial" w:cs="Arial"/>
          <w:noProof/>
          <w:color w:val="000000"/>
          <w:szCs w:val="20"/>
        </w:rPr>
        <w:t>that</w:t>
      </w:r>
      <w:r>
        <w:rPr>
          <w:rFonts w:eastAsia="Arial" w:cs="Arial"/>
          <w:noProof/>
          <w:color w:val="000000"/>
          <w:spacing w:val="1"/>
          <w:szCs w:val="20"/>
        </w:rPr>
        <w:t xml:space="preserve"> the </w:t>
      </w:r>
      <w:r>
        <w:rPr>
          <w:rFonts w:eastAsia="Arial" w:cs="Arial"/>
          <w:noProof/>
          <w:color w:val="000000"/>
          <w:szCs w:val="20"/>
        </w:rPr>
        <w:t>claims</w:t>
      </w:r>
      <w:r>
        <w:rPr>
          <w:rFonts w:eastAsia="Arial" w:cs="Arial"/>
          <w:noProof/>
          <w:color w:val="000000"/>
          <w:spacing w:val="2"/>
          <w:szCs w:val="20"/>
        </w:rPr>
        <w:t xml:space="preserve"> </w:t>
      </w:r>
      <w:r>
        <w:rPr>
          <w:rFonts w:eastAsia="Arial" w:cs="Arial"/>
          <w:noProof/>
          <w:color w:val="000000"/>
          <w:szCs w:val="20"/>
        </w:rPr>
        <w:t>are</w:t>
      </w:r>
      <w:r>
        <w:rPr>
          <w:rFonts w:eastAsia="Arial" w:cs="Arial"/>
          <w:noProof/>
          <w:color w:val="000000"/>
          <w:spacing w:val="2"/>
          <w:szCs w:val="20"/>
        </w:rPr>
        <w:t xml:space="preserve"> </w:t>
      </w:r>
      <w:r>
        <w:rPr>
          <w:rFonts w:eastAsia="Arial" w:cs="Arial"/>
          <w:noProof/>
          <w:color w:val="000000"/>
          <w:szCs w:val="20"/>
        </w:rPr>
        <w:t>correct;</w:t>
      </w:r>
      <w:r>
        <w:rPr>
          <w:rFonts w:ascii="Times New Roman" w:hAnsi="Times New Roman"/>
          <w:noProof/>
          <w:color w:val="000000"/>
          <w:sz w:val="24"/>
        </w:rPr>
        <mc:AlternateContent>
          <mc:Choice Requires="wps">
            <w:drawing>
              <wp:anchor distT="0" distB="0" distL="114300" distR="114300" simplePos="0" relativeHeight="251838464" behindDoc="0" locked="0" layoutInCell="1" allowOverlap="1" wp14:anchorId="4BEBF205" wp14:editId="35B085FB">
                <wp:simplePos x="0" y="0"/>
                <wp:positionH relativeFrom="column">
                  <wp:posOffset>0</wp:posOffset>
                </wp:positionH>
                <wp:positionV relativeFrom="paragraph">
                  <wp:posOffset>0</wp:posOffset>
                </wp:positionV>
                <wp:extent cx="635000" cy="635000"/>
                <wp:effectExtent l="19050" t="19050" r="12700" b="12700"/>
                <wp:wrapNone/>
                <wp:docPr id="2143303410"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B9201" id="Shape 3" o:spid="_x0000_s1026" style="position:absolute;margin-left:0;margin-top:0;width:50pt;height:50pt;z-index:251838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30624" behindDoc="1" locked="0" layoutInCell="1" allowOverlap="1" wp14:anchorId="5010B1B1" wp14:editId="2B7DC664">
                <wp:simplePos x="0" y="0"/>
                <wp:positionH relativeFrom="page">
                  <wp:posOffset>2282190</wp:posOffset>
                </wp:positionH>
                <wp:positionV relativeFrom="paragraph">
                  <wp:posOffset>635000</wp:posOffset>
                </wp:positionV>
                <wp:extent cx="2253615" cy="2323465"/>
                <wp:effectExtent l="5715" t="6350" r="7620" b="3810"/>
                <wp:wrapNone/>
                <wp:docPr id="1545361255"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C25D4" id="WS_Shape 3" o:spid="_x0000_s1026" style="position:absolute;margin-left:179.7pt;margin-top:50pt;width:177.45pt;height:182.95pt;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39488" behindDoc="0" locked="0" layoutInCell="1" allowOverlap="1" wp14:anchorId="1330C42C" wp14:editId="50E2774B">
                <wp:simplePos x="0" y="0"/>
                <wp:positionH relativeFrom="column">
                  <wp:posOffset>0</wp:posOffset>
                </wp:positionH>
                <wp:positionV relativeFrom="paragraph">
                  <wp:posOffset>0</wp:posOffset>
                </wp:positionV>
                <wp:extent cx="635000" cy="635000"/>
                <wp:effectExtent l="19050" t="19050" r="12700" b="12700"/>
                <wp:wrapNone/>
                <wp:docPr id="976381467"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9B671" id="Shape 4" o:spid="_x0000_s1026" style="position:absolute;margin-left:0;margin-top:0;width:50pt;height:50pt;z-index:251839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39840" behindDoc="1" locked="0" layoutInCell="1" allowOverlap="1" wp14:anchorId="1B0751A3" wp14:editId="02D3A872">
                <wp:simplePos x="0" y="0"/>
                <wp:positionH relativeFrom="page">
                  <wp:posOffset>3956685</wp:posOffset>
                </wp:positionH>
                <wp:positionV relativeFrom="paragraph">
                  <wp:posOffset>12700</wp:posOffset>
                </wp:positionV>
                <wp:extent cx="1844040" cy="1840230"/>
                <wp:effectExtent l="3810" t="3175" r="0" b="4445"/>
                <wp:wrapNone/>
                <wp:docPr id="837564648"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3C13F" id="WS_Shape 4" o:spid="_x0000_s1026" style="position:absolute;margin-left:311.55pt;margin-top:1pt;width:145.2pt;height:144.9pt;z-index:-25137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p>
    <w:p w14:paraId="7782F6DA" w14:textId="2E93EAE1" w:rsidR="00FB71E9" w:rsidRDefault="00FB71E9" w:rsidP="00EF4DED">
      <w:pPr>
        <w:spacing w:before="230" w:line="199" w:lineRule="exact"/>
        <w:ind w:firstLine="1"/>
        <w:jc w:val="center"/>
        <w:rPr>
          <w:rFonts w:eastAsia="Arial" w:cs="Arial"/>
          <w:noProof/>
          <w:color w:val="000000"/>
          <w:spacing w:val="3"/>
          <w:szCs w:val="20"/>
        </w:rPr>
      </w:pPr>
      <w:r>
        <w:rPr>
          <w:rFonts w:eastAsia="Arial" w:cs="Arial"/>
          <w:noProof/>
          <w:color w:val="000000"/>
          <w:spacing w:val="-1"/>
          <w:szCs w:val="20"/>
        </w:rPr>
        <w:t>iv)</w:t>
      </w:r>
      <w:r>
        <w:rPr>
          <w:rFonts w:eastAsia="Arial" w:cs="Arial"/>
          <w:noProof/>
          <w:color w:val="000000"/>
          <w:spacing w:val="-3"/>
          <w:szCs w:val="20"/>
        </w:rPr>
        <w:t xml:space="preserve"> </w:t>
      </w:r>
      <w:r>
        <w:rPr>
          <w:rFonts w:eastAsia="Arial" w:cs="Arial"/>
          <w:noProof/>
          <w:color w:val="000000"/>
          <w:spacing w:val="-1"/>
          <w:szCs w:val="20"/>
        </w:rPr>
        <w:t>If</w:t>
      </w:r>
      <w:r>
        <w:rPr>
          <w:rFonts w:eastAsia="Arial" w:cs="Arial"/>
          <w:noProof/>
          <w:color w:val="000000"/>
          <w:spacing w:val="-2"/>
          <w:szCs w:val="20"/>
        </w:rPr>
        <w:t xml:space="preserve"> </w:t>
      </w:r>
      <w:r>
        <w:rPr>
          <w:rFonts w:eastAsia="Arial" w:cs="Arial"/>
          <w:noProof/>
          <w:color w:val="000000"/>
          <w:spacing w:val="-1"/>
          <w:szCs w:val="20"/>
        </w:rPr>
        <w:t>the</w:t>
      </w:r>
      <w:r>
        <w:rPr>
          <w:rFonts w:eastAsia="Arial" w:cs="Arial"/>
          <w:noProof/>
          <w:color w:val="000000"/>
          <w:spacing w:val="-2"/>
          <w:szCs w:val="20"/>
        </w:rPr>
        <w:t xml:space="preserve"> </w:t>
      </w:r>
      <w:r w:rsidR="00EF4DED">
        <w:rPr>
          <w:rFonts w:eastAsia="Arial" w:cs="Arial"/>
          <w:noProof/>
          <w:color w:val="000000"/>
          <w:szCs w:val="20"/>
        </w:rPr>
        <w:t>Specific Goals</w:t>
      </w:r>
      <w:r>
        <w:rPr>
          <w:rFonts w:eastAsia="Arial" w:cs="Arial"/>
          <w:noProof/>
          <w:color w:val="000000"/>
          <w:spacing w:val="-3"/>
          <w:szCs w:val="20"/>
        </w:rPr>
        <w:t xml:space="preserve"> </w:t>
      </w:r>
      <w:r>
        <w:rPr>
          <w:rFonts w:eastAsia="Arial" w:cs="Arial"/>
          <w:noProof/>
          <w:color w:val="000000"/>
          <w:spacing w:val="-1"/>
          <w:szCs w:val="20"/>
        </w:rPr>
        <w:t>has</w:t>
      </w:r>
      <w:r>
        <w:rPr>
          <w:rFonts w:eastAsia="Arial" w:cs="Arial"/>
          <w:noProof/>
          <w:color w:val="000000"/>
          <w:spacing w:val="-3"/>
          <w:szCs w:val="20"/>
        </w:rPr>
        <w:t xml:space="preserve"> </w:t>
      </w:r>
      <w:r>
        <w:rPr>
          <w:rFonts w:eastAsia="Arial" w:cs="Arial"/>
          <w:noProof/>
          <w:color w:val="000000"/>
          <w:szCs w:val="20"/>
        </w:rPr>
        <w:t>been</w:t>
      </w:r>
      <w:r>
        <w:rPr>
          <w:rFonts w:eastAsia="Arial" w:cs="Arial"/>
          <w:noProof/>
          <w:color w:val="000000"/>
          <w:spacing w:val="-5"/>
          <w:szCs w:val="20"/>
        </w:rPr>
        <w:t xml:space="preserve"> </w:t>
      </w:r>
      <w:r>
        <w:rPr>
          <w:rFonts w:eastAsia="Arial" w:cs="Arial"/>
          <w:noProof/>
          <w:color w:val="000000"/>
          <w:szCs w:val="20"/>
        </w:rPr>
        <w:t>claimed</w:t>
      </w:r>
      <w:r>
        <w:rPr>
          <w:rFonts w:eastAsia="Arial" w:cs="Arial"/>
          <w:noProof/>
          <w:color w:val="000000"/>
          <w:spacing w:val="-5"/>
          <w:szCs w:val="20"/>
        </w:rPr>
        <w:t xml:space="preserve"> </w:t>
      </w:r>
      <w:r>
        <w:rPr>
          <w:rFonts w:eastAsia="Arial" w:cs="Arial"/>
          <w:noProof/>
          <w:color w:val="000000"/>
          <w:spacing w:val="-1"/>
          <w:szCs w:val="20"/>
        </w:rPr>
        <w:t>or</w:t>
      </w:r>
      <w:r>
        <w:rPr>
          <w:rFonts w:eastAsia="Arial" w:cs="Arial"/>
          <w:noProof/>
          <w:color w:val="000000"/>
          <w:spacing w:val="-3"/>
          <w:szCs w:val="20"/>
        </w:rPr>
        <w:t xml:space="preserve"> </w:t>
      </w:r>
      <w:r>
        <w:rPr>
          <w:rFonts w:eastAsia="Arial" w:cs="Arial"/>
          <w:noProof/>
          <w:color w:val="000000"/>
          <w:spacing w:val="-1"/>
          <w:szCs w:val="20"/>
        </w:rPr>
        <w:t>obtained</w:t>
      </w:r>
      <w:r>
        <w:rPr>
          <w:rFonts w:eastAsia="Arial" w:cs="Arial"/>
          <w:noProof/>
          <w:color w:val="000000"/>
          <w:spacing w:val="-5"/>
          <w:szCs w:val="20"/>
        </w:rPr>
        <w:t xml:space="preserve"> </w:t>
      </w:r>
      <w:r>
        <w:rPr>
          <w:rFonts w:eastAsia="Arial" w:cs="Arial"/>
          <w:noProof/>
          <w:color w:val="000000"/>
          <w:spacing w:val="1"/>
          <w:szCs w:val="20"/>
        </w:rPr>
        <w:t>on</w:t>
      </w:r>
      <w:r>
        <w:rPr>
          <w:rFonts w:eastAsia="Arial" w:cs="Arial"/>
          <w:noProof/>
          <w:color w:val="000000"/>
          <w:spacing w:val="-4"/>
          <w:szCs w:val="20"/>
        </w:rPr>
        <w:t xml:space="preserve"> </w:t>
      </w:r>
      <w:r>
        <w:rPr>
          <w:rFonts w:eastAsia="Arial" w:cs="Arial"/>
          <w:noProof/>
          <w:color w:val="000000"/>
          <w:spacing w:val="-2"/>
          <w:szCs w:val="20"/>
        </w:rPr>
        <w:t xml:space="preserve">a </w:t>
      </w:r>
      <w:r>
        <w:rPr>
          <w:rFonts w:eastAsia="Arial" w:cs="Arial"/>
          <w:noProof/>
          <w:color w:val="000000"/>
          <w:szCs w:val="20"/>
        </w:rPr>
        <w:t>fraudulent</w:t>
      </w:r>
      <w:r>
        <w:rPr>
          <w:rFonts w:eastAsia="Arial" w:cs="Arial"/>
          <w:noProof/>
          <w:color w:val="000000"/>
          <w:spacing w:val="-4"/>
          <w:szCs w:val="20"/>
        </w:rPr>
        <w:t xml:space="preserve"> </w:t>
      </w:r>
      <w:r>
        <w:rPr>
          <w:rFonts w:eastAsia="Arial" w:cs="Arial"/>
          <w:noProof/>
          <w:color w:val="000000"/>
          <w:szCs w:val="20"/>
        </w:rPr>
        <w:t>basis</w:t>
      </w:r>
      <w:r>
        <w:rPr>
          <w:rFonts w:eastAsia="Arial" w:cs="Arial"/>
          <w:noProof/>
          <w:color w:val="000000"/>
          <w:spacing w:val="-3"/>
          <w:szCs w:val="20"/>
        </w:rPr>
        <w:t xml:space="preserve"> </w:t>
      </w:r>
      <w:r>
        <w:rPr>
          <w:rFonts w:eastAsia="Arial" w:cs="Arial"/>
          <w:noProof/>
          <w:color w:val="000000"/>
          <w:spacing w:val="-1"/>
          <w:szCs w:val="20"/>
        </w:rPr>
        <w:t>or</w:t>
      </w:r>
      <w:r>
        <w:rPr>
          <w:rFonts w:eastAsia="Arial" w:cs="Arial"/>
          <w:noProof/>
          <w:color w:val="000000"/>
          <w:spacing w:val="-3"/>
          <w:szCs w:val="20"/>
        </w:rPr>
        <w:t xml:space="preserve"> </w:t>
      </w:r>
      <w:r>
        <w:rPr>
          <w:rFonts w:eastAsia="Arial" w:cs="Arial"/>
          <w:noProof/>
          <w:color w:val="000000"/>
          <w:spacing w:val="1"/>
          <w:szCs w:val="20"/>
        </w:rPr>
        <w:t>any</w:t>
      </w:r>
    </w:p>
    <w:p w14:paraId="764507F9" w14:textId="77777777" w:rsidR="00FB71E9" w:rsidRDefault="00FB71E9" w:rsidP="00FB71E9">
      <w:pPr>
        <w:spacing w:before="3" w:line="230" w:lineRule="exact"/>
        <w:ind w:left="2132" w:firstLine="1"/>
        <w:rPr>
          <w:rFonts w:eastAsia="Arial" w:cs="Arial"/>
          <w:noProof/>
          <w:color w:val="000000"/>
          <w:spacing w:val="-2"/>
          <w:szCs w:val="20"/>
        </w:rPr>
      </w:pPr>
      <w:r>
        <w:rPr>
          <w:rFonts w:eastAsia="Arial" w:cs="Arial"/>
          <w:noProof/>
          <w:color w:val="000000"/>
          <w:spacing w:val="-1"/>
          <w:szCs w:val="20"/>
        </w:rPr>
        <w:t>of</w:t>
      </w:r>
      <w:r>
        <w:rPr>
          <w:rFonts w:eastAsia="Arial" w:cs="Arial"/>
          <w:noProof/>
          <w:color w:val="000000"/>
          <w:spacing w:val="7"/>
          <w:szCs w:val="20"/>
        </w:rPr>
        <w:t xml:space="preserve"> </w:t>
      </w:r>
      <w:r>
        <w:rPr>
          <w:rFonts w:eastAsia="Arial" w:cs="Arial"/>
          <w:noProof/>
          <w:color w:val="000000"/>
          <w:spacing w:val="2"/>
          <w:szCs w:val="20"/>
        </w:rPr>
        <w:t>the</w:t>
      </w:r>
      <w:r>
        <w:rPr>
          <w:rFonts w:eastAsia="Arial" w:cs="Arial"/>
          <w:noProof/>
          <w:color w:val="000000"/>
          <w:spacing w:val="6"/>
          <w:szCs w:val="20"/>
        </w:rPr>
        <w:t xml:space="preserve"> </w:t>
      </w:r>
      <w:r>
        <w:rPr>
          <w:rFonts w:eastAsia="Arial" w:cs="Arial"/>
          <w:noProof/>
          <w:color w:val="000000"/>
          <w:spacing w:val="1"/>
          <w:szCs w:val="20"/>
        </w:rPr>
        <w:t>conditions</w:t>
      </w:r>
      <w:r>
        <w:rPr>
          <w:rFonts w:eastAsia="Arial" w:cs="Arial"/>
          <w:noProof/>
          <w:color w:val="000000"/>
          <w:spacing w:val="7"/>
          <w:szCs w:val="20"/>
        </w:rPr>
        <w:t xml:space="preserve"> </w:t>
      </w:r>
      <w:r>
        <w:rPr>
          <w:rFonts w:eastAsia="Arial" w:cs="Arial"/>
          <w:noProof/>
          <w:color w:val="000000"/>
          <w:spacing w:val="3"/>
          <w:szCs w:val="20"/>
        </w:rPr>
        <w:t>of</w:t>
      </w:r>
      <w:r>
        <w:rPr>
          <w:rFonts w:eastAsia="Arial" w:cs="Arial"/>
          <w:noProof/>
          <w:color w:val="000000"/>
          <w:spacing w:val="7"/>
          <w:szCs w:val="20"/>
        </w:rPr>
        <w:t xml:space="preserve"> </w:t>
      </w:r>
      <w:r>
        <w:rPr>
          <w:rFonts w:eastAsia="Arial" w:cs="Arial"/>
          <w:noProof/>
          <w:color w:val="000000"/>
          <w:spacing w:val="1"/>
          <w:szCs w:val="20"/>
        </w:rPr>
        <w:t>contract</w:t>
      </w:r>
      <w:r>
        <w:rPr>
          <w:rFonts w:eastAsia="Arial" w:cs="Arial"/>
          <w:noProof/>
          <w:color w:val="000000"/>
          <w:spacing w:val="7"/>
          <w:szCs w:val="20"/>
        </w:rPr>
        <w:t xml:space="preserve"> </w:t>
      </w:r>
      <w:r>
        <w:rPr>
          <w:rFonts w:eastAsia="Arial" w:cs="Arial"/>
          <w:noProof/>
          <w:color w:val="000000"/>
          <w:spacing w:val="2"/>
          <w:szCs w:val="20"/>
        </w:rPr>
        <w:t>have</w:t>
      </w:r>
      <w:r>
        <w:rPr>
          <w:rFonts w:eastAsia="Arial" w:cs="Arial"/>
          <w:noProof/>
          <w:color w:val="000000"/>
          <w:spacing w:val="7"/>
          <w:szCs w:val="20"/>
        </w:rPr>
        <w:t xml:space="preserve"> </w:t>
      </w:r>
      <w:r>
        <w:rPr>
          <w:rFonts w:eastAsia="Arial" w:cs="Arial"/>
          <w:noProof/>
          <w:color w:val="000000"/>
          <w:spacing w:val="2"/>
          <w:szCs w:val="20"/>
        </w:rPr>
        <w:t>not</w:t>
      </w:r>
      <w:r>
        <w:rPr>
          <w:rFonts w:eastAsia="Arial" w:cs="Arial"/>
          <w:noProof/>
          <w:color w:val="000000"/>
          <w:spacing w:val="6"/>
          <w:szCs w:val="20"/>
        </w:rPr>
        <w:t xml:space="preserve"> </w:t>
      </w:r>
      <w:r>
        <w:rPr>
          <w:rFonts w:eastAsia="Arial" w:cs="Arial"/>
          <w:noProof/>
          <w:color w:val="000000"/>
          <w:spacing w:val="2"/>
          <w:szCs w:val="20"/>
        </w:rPr>
        <w:t>been</w:t>
      </w:r>
      <w:r>
        <w:rPr>
          <w:rFonts w:eastAsia="Arial" w:cs="Arial"/>
          <w:noProof/>
          <w:color w:val="000000"/>
          <w:spacing w:val="7"/>
          <w:szCs w:val="20"/>
        </w:rPr>
        <w:t xml:space="preserve"> </w:t>
      </w:r>
      <w:r>
        <w:rPr>
          <w:rFonts w:eastAsia="Arial" w:cs="Arial"/>
          <w:noProof/>
          <w:color w:val="000000"/>
          <w:spacing w:val="1"/>
          <w:szCs w:val="20"/>
        </w:rPr>
        <w:t>fulfilled,</w:t>
      </w:r>
      <w:r>
        <w:rPr>
          <w:rFonts w:eastAsia="Arial" w:cs="Arial"/>
          <w:noProof/>
          <w:color w:val="000000"/>
          <w:spacing w:val="6"/>
          <w:szCs w:val="20"/>
        </w:rPr>
        <w:t xml:space="preserve"> </w:t>
      </w:r>
      <w:r>
        <w:rPr>
          <w:rFonts w:eastAsia="Arial" w:cs="Arial"/>
          <w:noProof/>
          <w:color w:val="000000"/>
          <w:spacing w:val="2"/>
          <w:szCs w:val="20"/>
        </w:rPr>
        <w:t>the</w:t>
      </w:r>
      <w:r>
        <w:rPr>
          <w:rFonts w:eastAsia="Arial" w:cs="Arial"/>
          <w:noProof/>
          <w:color w:val="000000"/>
          <w:spacing w:val="7"/>
          <w:szCs w:val="20"/>
        </w:rPr>
        <w:t xml:space="preserve"> </w:t>
      </w:r>
      <w:r>
        <w:rPr>
          <w:rFonts w:eastAsia="Arial" w:cs="Arial"/>
          <w:noProof/>
          <w:color w:val="000000"/>
          <w:szCs w:val="20"/>
        </w:rPr>
        <w:t>purchaser</w:t>
      </w:r>
      <w:r>
        <w:rPr>
          <w:rFonts w:eastAsia="Arial" w:cs="Arial"/>
          <w:noProof/>
          <w:color w:val="000000"/>
          <w:spacing w:val="7"/>
          <w:szCs w:val="20"/>
        </w:rPr>
        <w:t xml:space="preserve"> </w:t>
      </w:r>
      <w:r>
        <w:rPr>
          <w:rFonts w:eastAsia="Arial" w:cs="Arial"/>
          <w:noProof/>
          <w:color w:val="000000"/>
          <w:spacing w:val="1"/>
          <w:szCs w:val="20"/>
        </w:rPr>
        <w:t>may,</w:t>
      </w:r>
      <w:r>
        <w:rPr>
          <w:rFonts w:eastAsia="Arial" w:cs="Arial"/>
          <w:noProof/>
          <w:color w:val="000000"/>
          <w:spacing w:val="7"/>
          <w:szCs w:val="20"/>
        </w:rPr>
        <w:t xml:space="preserve"> </w:t>
      </w:r>
      <w:r>
        <w:rPr>
          <w:rFonts w:eastAsia="Arial" w:cs="Arial"/>
          <w:noProof/>
          <w:color w:val="000000"/>
          <w:spacing w:val="4"/>
          <w:szCs w:val="20"/>
        </w:rPr>
        <w:t>in</w:t>
      </w:r>
      <w:r>
        <w:rPr>
          <w:rFonts w:eastAsia="Arial" w:cs="Arial"/>
          <w:noProof/>
          <w:color w:val="000000"/>
          <w:spacing w:val="7"/>
          <w:szCs w:val="20"/>
        </w:rPr>
        <w:t xml:space="preserve"> </w:t>
      </w:r>
      <w:r>
        <w:rPr>
          <w:rFonts w:eastAsia="Arial" w:cs="Arial"/>
          <w:noProof/>
          <w:color w:val="000000"/>
          <w:spacing w:val="1"/>
          <w:szCs w:val="20"/>
        </w:rPr>
        <w:t>addition</w:t>
      </w:r>
      <w:r>
        <w:rPr>
          <w:rFonts w:eastAsia="Arial" w:cs="Arial"/>
          <w:noProof/>
          <w:color w:val="000000"/>
          <w:spacing w:val="6"/>
          <w:szCs w:val="20"/>
        </w:rPr>
        <w:t xml:space="preserve"> </w:t>
      </w:r>
      <w:r>
        <w:rPr>
          <w:rFonts w:eastAsia="Arial" w:cs="Arial"/>
          <w:noProof/>
          <w:color w:val="000000"/>
          <w:spacing w:val="3"/>
          <w:szCs w:val="20"/>
        </w:rPr>
        <w:t>to</w:t>
      </w:r>
      <w:r>
        <w:rPr>
          <w:rFonts w:eastAsia="Arial" w:cs="Arial"/>
          <w:noProof/>
          <w:color w:val="000000"/>
          <w:spacing w:val="8"/>
          <w:szCs w:val="20"/>
        </w:rPr>
        <w:t xml:space="preserve"> </w:t>
      </w:r>
      <w:r>
        <w:rPr>
          <w:rFonts w:eastAsia="Arial" w:cs="Arial"/>
          <w:noProof/>
          <w:color w:val="000000"/>
          <w:spacing w:val="4"/>
          <w:szCs w:val="20"/>
        </w:rPr>
        <w:t>any</w:t>
      </w:r>
      <w:r>
        <w:rPr>
          <w:rFonts w:eastAsia="Arial" w:cs="Arial"/>
          <w:noProof/>
          <w:color w:val="000000"/>
          <w:spacing w:val="5"/>
          <w:szCs w:val="20"/>
        </w:rPr>
        <w:t xml:space="preserve"> </w:t>
      </w:r>
      <w:r>
        <w:rPr>
          <w:rFonts w:eastAsia="Arial" w:cs="Arial"/>
          <w:noProof/>
          <w:color w:val="000000"/>
          <w:spacing w:val="1"/>
          <w:szCs w:val="20"/>
        </w:rPr>
        <w:t>other remedy</w:t>
      </w:r>
      <w:r>
        <w:rPr>
          <w:rFonts w:eastAsia="Arial" w:cs="Arial"/>
          <w:noProof/>
          <w:color w:val="000000"/>
          <w:spacing w:val="4"/>
          <w:szCs w:val="20"/>
        </w:rPr>
        <w:t xml:space="preserve"> </w:t>
      </w:r>
      <w:r>
        <w:rPr>
          <w:rFonts w:eastAsia="Arial" w:cs="Arial"/>
          <w:noProof/>
          <w:color w:val="000000"/>
          <w:spacing w:val="1"/>
          <w:szCs w:val="20"/>
        </w:rPr>
        <w:t>it</w:t>
      </w:r>
      <w:r>
        <w:rPr>
          <w:rFonts w:eastAsia="Arial" w:cs="Arial"/>
          <w:noProof/>
          <w:color w:val="000000"/>
          <w:spacing w:val="6"/>
          <w:szCs w:val="20"/>
        </w:rPr>
        <w:t xml:space="preserve"> </w:t>
      </w:r>
      <w:r>
        <w:rPr>
          <w:rFonts w:eastAsia="Arial" w:cs="Arial"/>
          <w:noProof/>
          <w:color w:val="000000"/>
          <w:spacing w:val="3"/>
          <w:szCs w:val="20"/>
        </w:rPr>
        <w:t>may</w:t>
      </w:r>
      <w:r>
        <w:rPr>
          <w:rFonts w:eastAsia="Arial" w:cs="Arial"/>
          <w:noProof/>
          <w:color w:val="000000"/>
          <w:spacing w:val="4"/>
          <w:szCs w:val="20"/>
        </w:rPr>
        <w:t xml:space="preserve"> </w:t>
      </w:r>
      <w:r>
        <w:rPr>
          <w:rFonts w:eastAsia="Arial" w:cs="Arial"/>
          <w:noProof/>
          <w:color w:val="000000"/>
          <w:spacing w:val="16"/>
          <w:szCs w:val="20"/>
        </w:rPr>
        <w:t>have</w:t>
      </w:r>
      <w:r>
        <w:rPr>
          <w:rFonts w:eastAsia="Arial" w:cs="Arial"/>
          <w:noProof/>
          <w:color w:val="000000"/>
          <w:spacing w:val="6"/>
          <w:szCs w:val="20"/>
        </w:rPr>
        <w:t>–</w:t>
      </w:r>
    </w:p>
    <w:p w14:paraId="514FC22F" w14:textId="77777777" w:rsidR="00FB71E9" w:rsidRDefault="00FB71E9" w:rsidP="00FB71E9">
      <w:pPr>
        <w:spacing w:line="254" w:lineRule="exact"/>
        <w:ind w:left="2290" w:firstLine="1"/>
        <w:rPr>
          <w:rFonts w:eastAsia="Arial" w:cs="Arial"/>
          <w:noProof/>
          <w:color w:val="000000"/>
          <w:spacing w:val="-2"/>
          <w:szCs w:val="20"/>
        </w:rPr>
      </w:pPr>
    </w:p>
    <w:p w14:paraId="7BD9601C" w14:textId="77777777" w:rsidR="00FB71E9" w:rsidRDefault="00FB71E9" w:rsidP="00FB71E9">
      <w:pPr>
        <w:tabs>
          <w:tab w:val="left" w:pos="2831"/>
        </w:tabs>
        <w:spacing w:before="199" w:line="199" w:lineRule="exact"/>
        <w:ind w:left="2290" w:firstLine="1"/>
        <w:rPr>
          <w:rFonts w:eastAsia="Arial" w:cs="Arial"/>
          <w:noProof/>
          <w:color w:val="000000"/>
          <w:spacing w:val="-2"/>
          <w:szCs w:val="20"/>
        </w:rPr>
      </w:pPr>
      <w:r>
        <w:rPr>
          <w:rFonts w:eastAsia="Arial" w:cs="Arial"/>
          <w:noProof/>
          <w:color w:val="000000"/>
          <w:spacing w:val="-1"/>
          <w:szCs w:val="20"/>
        </w:rPr>
        <w:t>(a)</w:t>
      </w:r>
      <w:r>
        <w:rPr>
          <w:rFonts w:eastAsia="Arial" w:cs="Arial"/>
          <w:noProof/>
          <w:color w:val="000000"/>
          <w:spacing w:val="-1"/>
          <w:szCs w:val="20"/>
        </w:rPr>
        <w:tab/>
      </w:r>
      <w:r>
        <w:rPr>
          <w:rFonts w:eastAsia="Arial" w:cs="Arial"/>
          <w:noProof/>
          <w:color w:val="000000"/>
          <w:szCs w:val="20"/>
        </w:rPr>
        <w:t>disqualify</w:t>
      </w:r>
      <w:r>
        <w:rPr>
          <w:rFonts w:eastAsia="Arial" w:cs="Arial"/>
          <w:noProof/>
          <w:color w:val="000000"/>
          <w:spacing w:val="-5"/>
          <w:szCs w:val="20"/>
        </w:rPr>
        <w:t xml:space="preserve"> </w:t>
      </w:r>
      <w:r>
        <w:rPr>
          <w:rFonts w:eastAsia="Arial" w:cs="Arial"/>
          <w:noProof/>
          <w:color w:val="000000"/>
          <w:spacing w:val="-1"/>
          <w:szCs w:val="20"/>
        </w:rPr>
        <w:t>the</w:t>
      </w:r>
      <w:r>
        <w:rPr>
          <w:rFonts w:eastAsia="Arial" w:cs="Arial"/>
          <w:noProof/>
          <w:color w:val="000000"/>
          <w:spacing w:val="1"/>
          <w:szCs w:val="20"/>
        </w:rPr>
        <w:t xml:space="preserve"> </w:t>
      </w:r>
      <w:r>
        <w:rPr>
          <w:rFonts w:eastAsia="Arial" w:cs="Arial"/>
          <w:noProof/>
          <w:color w:val="000000"/>
          <w:spacing w:val="-1"/>
          <w:szCs w:val="20"/>
        </w:rPr>
        <w:t>person</w:t>
      </w:r>
      <w:r>
        <w:rPr>
          <w:rFonts w:eastAsia="Arial" w:cs="Arial"/>
          <w:noProof/>
          <w:color w:val="000000"/>
          <w:spacing w:val="1"/>
          <w:szCs w:val="20"/>
        </w:rPr>
        <w:t xml:space="preserve"> </w:t>
      </w:r>
      <w:r>
        <w:rPr>
          <w:rFonts w:eastAsia="Arial" w:cs="Arial"/>
          <w:noProof/>
          <w:color w:val="000000"/>
          <w:spacing w:val="-2"/>
          <w:szCs w:val="20"/>
        </w:rPr>
        <w:t>from</w:t>
      </w:r>
      <w:r>
        <w:rPr>
          <w:rFonts w:eastAsia="Arial" w:cs="Arial"/>
          <w:noProof/>
          <w:color w:val="000000"/>
          <w:spacing w:val="4"/>
          <w:szCs w:val="20"/>
        </w:rPr>
        <w:t xml:space="preserve"> </w:t>
      </w:r>
      <w:r>
        <w:rPr>
          <w:rFonts w:eastAsia="Arial" w:cs="Arial"/>
          <w:noProof/>
          <w:color w:val="000000"/>
          <w:spacing w:val="-1"/>
          <w:szCs w:val="20"/>
        </w:rPr>
        <w:t xml:space="preserve">the </w:t>
      </w:r>
      <w:r>
        <w:rPr>
          <w:rFonts w:eastAsia="Arial" w:cs="Arial"/>
          <w:noProof/>
          <w:color w:val="000000"/>
          <w:szCs w:val="20"/>
        </w:rPr>
        <w:t>bidding</w:t>
      </w:r>
      <w:r>
        <w:rPr>
          <w:rFonts w:eastAsia="Arial" w:cs="Arial"/>
          <w:noProof/>
          <w:color w:val="000000"/>
          <w:spacing w:val="-1"/>
          <w:szCs w:val="20"/>
        </w:rPr>
        <w:t xml:space="preserve"> process;</w:t>
      </w:r>
    </w:p>
    <w:p w14:paraId="5D49069C" w14:textId="77777777" w:rsidR="00FB71E9" w:rsidRDefault="00FB71E9" w:rsidP="00FB71E9">
      <w:pPr>
        <w:tabs>
          <w:tab w:val="left" w:pos="2831"/>
          <w:tab w:val="left" w:pos="8816"/>
        </w:tabs>
        <w:spacing w:before="185" w:line="199" w:lineRule="exact"/>
        <w:ind w:left="2290" w:firstLine="1"/>
        <w:rPr>
          <w:rFonts w:eastAsia="Arial" w:cs="Arial"/>
          <w:noProof/>
          <w:color w:val="000000"/>
          <w:spacing w:val="-3"/>
          <w:szCs w:val="20"/>
        </w:rPr>
      </w:pPr>
      <w:r>
        <w:rPr>
          <w:rFonts w:eastAsia="Arial" w:cs="Arial"/>
          <w:noProof/>
          <w:color w:val="000000"/>
          <w:spacing w:val="-1"/>
          <w:szCs w:val="20"/>
        </w:rPr>
        <w:t>(b)</w:t>
      </w:r>
      <w:r>
        <w:rPr>
          <w:rFonts w:eastAsia="Arial" w:cs="Arial"/>
          <w:noProof/>
          <w:color w:val="000000"/>
          <w:spacing w:val="-1"/>
          <w:szCs w:val="20"/>
        </w:rPr>
        <w:tab/>
        <w:t>recover</w:t>
      </w:r>
      <w:r>
        <w:rPr>
          <w:rFonts w:eastAsia="Arial" w:cs="Arial"/>
          <w:noProof/>
          <w:color w:val="000000"/>
          <w:spacing w:val="16"/>
          <w:szCs w:val="20"/>
        </w:rPr>
        <w:t xml:space="preserve"> </w:t>
      </w:r>
      <w:r>
        <w:rPr>
          <w:rFonts w:eastAsia="Arial" w:cs="Arial"/>
          <w:noProof/>
          <w:color w:val="000000"/>
          <w:spacing w:val="-1"/>
          <w:szCs w:val="20"/>
        </w:rPr>
        <w:t>costs,</w:t>
      </w:r>
      <w:r>
        <w:rPr>
          <w:rFonts w:eastAsia="Arial" w:cs="Arial"/>
          <w:noProof/>
          <w:color w:val="000000"/>
          <w:spacing w:val="16"/>
          <w:szCs w:val="20"/>
        </w:rPr>
        <w:t xml:space="preserve"> </w:t>
      </w:r>
      <w:r>
        <w:rPr>
          <w:rFonts w:eastAsia="Arial" w:cs="Arial"/>
          <w:noProof/>
          <w:color w:val="000000"/>
          <w:szCs w:val="20"/>
        </w:rPr>
        <w:t>losses</w:t>
      </w:r>
      <w:r>
        <w:rPr>
          <w:rFonts w:eastAsia="Arial" w:cs="Arial"/>
          <w:noProof/>
          <w:color w:val="000000"/>
          <w:spacing w:val="16"/>
          <w:szCs w:val="20"/>
        </w:rPr>
        <w:t xml:space="preserve"> </w:t>
      </w:r>
      <w:r>
        <w:rPr>
          <w:rFonts w:eastAsia="Arial" w:cs="Arial"/>
          <w:noProof/>
          <w:color w:val="000000"/>
          <w:spacing w:val="-1"/>
          <w:szCs w:val="20"/>
        </w:rPr>
        <w:t>or</w:t>
      </w:r>
      <w:r>
        <w:rPr>
          <w:rFonts w:eastAsia="Arial" w:cs="Arial"/>
          <w:noProof/>
          <w:color w:val="000000"/>
          <w:spacing w:val="16"/>
          <w:szCs w:val="20"/>
        </w:rPr>
        <w:t xml:space="preserve"> </w:t>
      </w:r>
      <w:r>
        <w:rPr>
          <w:rFonts w:eastAsia="Arial" w:cs="Arial"/>
          <w:noProof/>
          <w:color w:val="000000"/>
          <w:szCs w:val="20"/>
        </w:rPr>
        <w:t>damages</w:t>
      </w:r>
      <w:r>
        <w:rPr>
          <w:rFonts w:eastAsia="Arial" w:cs="Arial"/>
          <w:noProof/>
          <w:color w:val="000000"/>
          <w:spacing w:val="16"/>
          <w:szCs w:val="20"/>
        </w:rPr>
        <w:t xml:space="preserve"> </w:t>
      </w:r>
      <w:r>
        <w:rPr>
          <w:rFonts w:eastAsia="Arial" w:cs="Arial"/>
          <w:noProof/>
          <w:color w:val="000000"/>
          <w:spacing w:val="-1"/>
          <w:szCs w:val="20"/>
        </w:rPr>
        <w:t>it</w:t>
      </w:r>
      <w:r>
        <w:rPr>
          <w:rFonts w:eastAsia="Arial" w:cs="Arial"/>
          <w:noProof/>
          <w:color w:val="000000"/>
          <w:spacing w:val="16"/>
          <w:szCs w:val="20"/>
        </w:rPr>
        <w:t xml:space="preserve"> </w:t>
      </w:r>
      <w:r>
        <w:rPr>
          <w:rFonts w:eastAsia="Arial" w:cs="Arial"/>
          <w:noProof/>
          <w:color w:val="000000"/>
          <w:spacing w:val="-1"/>
          <w:szCs w:val="20"/>
        </w:rPr>
        <w:t>has</w:t>
      </w:r>
      <w:r>
        <w:rPr>
          <w:rFonts w:eastAsia="Arial" w:cs="Arial"/>
          <w:noProof/>
          <w:color w:val="000000"/>
          <w:spacing w:val="17"/>
          <w:szCs w:val="20"/>
        </w:rPr>
        <w:t xml:space="preserve"> </w:t>
      </w:r>
      <w:r>
        <w:rPr>
          <w:rFonts w:eastAsia="Arial" w:cs="Arial"/>
          <w:noProof/>
          <w:color w:val="000000"/>
          <w:szCs w:val="20"/>
        </w:rPr>
        <w:t>incurred</w:t>
      </w:r>
      <w:r>
        <w:rPr>
          <w:rFonts w:eastAsia="Arial" w:cs="Arial"/>
          <w:noProof/>
          <w:color w:val="000000"/>
          <w:spacing w:val="15"/>
          <w:szCs w:val="20"/>
        </w:rPr>
        <w:t xml:space="preserve"> </w:t>
      </w:r>
      <w:r>
        <w:rPr>
          <w:rFonts w:eastAsia="Arial" w:cs="Arial"/>
          <w:noProof/>
          <w:color w:val="000000"/>
          <w:spacing w:val="-1"/>
          <w:szCs w:val="20"/>
        </w:rPr>
        <w:t>or</w:t>
      </w:r>
      <w:r>
        <w:rPr>
          <w:rFonts w:eastAsia="Arial" w:cs="Arial"/>
          <w:noProof/>
          <w:color w:val="000000"/>
          <w:spacing w:val="16"/>
          <w:szCs w:val="20"/>
        </w:rPr>
        <w:t xml:space="preserve"> </w:t>
      </w:r>
      <w:r>
        <w:rPr>
          <w:rFonts w:eastAsia="Arial" w:cs="Arial"/>
          <w:noProof/>
          <w:color w:val="000000"/>
          <w:szCs w:val="20"/>
        </w:rPr>
        <w:t>suffered</w:t>
      </w:r>
      <w:r>
        <w:rPr>
          <w:rFonts w:eastAsia="Arial" w:cs="Arial"/>
          <w:noProof/>
          <w:color w:val="000000"/>
          <w:spacing w:val="16"/>
          <w:szCs w:val="20"/>
        </w:rPr>
        <w:t xml:space="preserve"> </w:t>
      </w:r>
      <w:r>
        <w:rPr>
          <w:rFonts w:eastAsia="Arial" w:cs="Arial"/>
          <w:noProof/>
          <w:color w:val="000000"/>
          <w:spacing w:val="-1"/>
          <w:szCs w:val="20"/>
        </w:rPr>
        <w:t>as</w:t>
      </w:r>
      <w:r>
        <w:rPr>
          <w:rFonts w:eastAsia="Arial" w:cs="Arial"/>
          <w:noProof/>
          <w:color w:val="000000"/>
          <w:spacing w:val="16"/>
          <w:szCs w:val="20"/>
        </w:rPr>
        <w:t xml:space="preserve"> </w:t>
      </w:r>
      <w:r>
        <w:rPr>
          <w:rFonts w:eastAsia="Arial" w:cs="Arial"/>
          <w:noProof/>
          <w:color w:val="000000"/>
          <w:spacing w:val="-1"/>
          <w:szCs w:val="20"/>
        </w:rPr>
        <w:t>a</w:t>
      </w:r>
      <w:r>
        <w:rPr>
          <w:rFonts w:eastAsia="Arial" w:cs="Arial"/>
          <w:noProof/>
          <w:color w:val="000000"/>
          <w:spacing w:val="-1"/>
          <w:szCs w:val="20"/>
        </w:rPr>
        <w:tab/>
        <w:t>result</w:t>
      </w:r>
      <w:r>
        <w:rPr>
          <w:rFonts w:eastAsia="Arial" w:cs="Arial"/>
          <w:noProof/>
          <w:color w:val="000000"/>
          <w:spacing w:val="18"/>
          <w:szCs w:val="20"/>
        </w:rPr>
        <w:t xml:space="preserve"> </w:t>
      </w:r>
      <w:r>
        <w:rPr>
          <w:rFonts w:eastAsia="Arial" w:cs="Arial"/>
          <w:noProof/>
          <w:color w:val="000000"/>
          <w:spacing w:val="-1"/>
          <w:szCs w:val="20"/>
        </w:rPr>
        <w:t>of</w:t>
      </w:r>
      <w:r>
        <w:rPr>
          <w:rFonts w:eastAsia="Arial" w:cs="Arial"/>
          <w:noProof/>
          <w:color w:val="000000"/>
          <w:spacing w:val="17"/>
          <w:szCs w:val="20"/>
        </w:rPr>
        <w:t xml:space="preserve"> </w:t>
      </w:r>
      <w:r>
        <w:rPr>
          <w:rFonts w:eastAsia="Arial" w:cs="Arial"/>
          <w:noProof/>
          <w:color w:val="000000"/>
          <w:spacing w:val="-1"/>
          <w:szCs w:val="20"/>
        </w:rPr>
        <w:t>that</w:t>
      </w:r>
      <w:r>
        <w:rPr>
          <w:rFonts w:ascii="Times New Roman" w:hAnsi="Times New Roman"/>
          <w:noProof/>
          <w:color w:val="000000"/>
          <w:sz w:val="24"/>
        </w:rPr>
        <mc:AlternateContent>
          <mc:Choice Requires="wps">
            <w:drawing>
              <wp:anchor distT="0" distB="0" distL="114300" distR="114300" simplePos="0" relativeHeight="251840512" behindDoc="0" locked="0" layoutInCell="1" allowOverlap="1" wp14:anchorId="0CF1C2CF" wp14:editId="31CB24D1">
                <wp:simplePos x="0" y="0"/>
                <wp:positionH relativeFrom="column">
                  <wp:posOffset>0</wp:posOffset>
                </wp:positionH>
                <wp:positionV relativeFrom="paragraph">
                  <wp:posOffset>0</wp:posOffset>
                </wp:positionV>
                <wp:extent cx="635000" cy="635000"/>
                <wp:effectExtent l="19050" t="19050" r="12700" b="12700"/>
                <wp:wrapNone/>
                <wp:docPr id="1920372596"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54058" id="Shape 2" o:spid="_x0000_s1026" style="position:absolute;margin-left:0;margin-top:0;width:50pt;height:50pt;z-index:251840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20384" behindDoc="1" locked="0" layoutInCell="1" allowOverlap="1" wp14:anchorId="59503770" wp14:editId="756BA641">
                <wp:simplePos x="0" y="0"/>
                <wp:positionH relativeFrom="page">
                  <wp:posOffset>1819275</wp:posOffset>
                </wp:positionH>
                <wp:positionV relativeFrom="paragraph">
                  <wp:posOffset>76200</wp:posOffset>
                </wp:positionV>
                <wp:extent cx="1694180" cy="1694180"/>
                <wp:effectExtent l="9525" t="0" r="1270" b="1270"/>
                <wp:wrapNone/>
                <wp:docPr id="1518593183"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17EE7" id="WS_Shape 2" o:spid="_x0000_s1026" style="position:absolute;margin-left:143.25pt;margin-top:6pt;width:133.4pt;height:133.4pt;z-index:-25139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p>
    <w:p w14:paraId="558F7300" w14:textId="77777777" w:rsidR="00FB71E9" w:rsidRDefault="00FB71E9" w:rsidP="00FB71E9">
      <w:pPr>
        <w:spacing w:before="24" w:line="199" w:lineRule="exact"/>
        <w:ind w:left="2831" w:firstLine="1"/>
        <w:rPr>
          <w:rFonts w:eastAsia="Arial" w:cs="Arial"/>
          <w:noProof/>
          <w:color w:val="000000"/>
          <w:spacing w:val="-1"/>
          <w:szCs w:val="20"/>
        </w:rPr>
      </w:pPr>
      <w:r>
        <w:rPr>
          <w:rFonts w:eastAsia="Arial" w:cs="Arial"/>
          <w:noProof/>
          <w:color w:val="000000"/>
          <w:spacing w:val="-1"/>
          <w:szCs w:val="20"/>
        </w:rPr>
        <w:t>person’s</w:t>
      </w:r>
      <w:r>
        <w:rPr>
          <w:rFonts w:eastAsia="Arial" w:cs="Arial"/>
          <w:noProof/>
          <w:color w:val="000000"/>
          <w:szCs w:val="20"/>
        </w:rPr>
        <w:t xml:space="preserve"> </w:t>
      </w:r>
      <w:r>
        <w:rPr>
          <w:rFonts w:eastAsia="Arial" w:cs="Arial"/>
          <w:noProof/>
          <w:color w:val="000000"/>
          <w:spacing w:val="-1"/>
          <w:szCs w:val="20"/>
        </w:rPr>
        <w:t>conduct;</w:t>
      </w:r>
    </w:p>
    <w:p w14:paraId="7B3BA927" w14:textId="77777777" w:rsidR="00FB71E9" w:rsidRDefault="00FB71E9" w:rsidP="00FB71E9">
      <w:pPr>
        <w:spacing w:before="157" w:line="230" w:lineRule="exact"/>
        <w:ind w:left="2831" w:right="665" w:hanging="541"/>
        <w:rPr>
          <w:rFonts w:eastAsia="Arial" w:cs="Arial"/>
          <w:noProof/>
          <w:color w:val="000000"/>
          <w:spacing w:val="-1"/>
          <w:szCs w:val="20"/>
        </w:rPr>
      </w:pPr>
      <w:r>
        <w:rPr>
          <w:rFonts w:eastAsia="Arial" w:cs="Arial"/>
          <w:noProof/>
          <w:color w:val="000000"/>
          <w:spacing w:val="-1"/>
          <w:szCs w:val="20"/>
        </w:rPr>
        <w:t>(c)</w:t>
      </w:r>
      <w:r>
        <w:rPr>
          <w:rFonts w:eastAsia="Arial" w:cs="Arial"/>
          <w:noProof/>
          <w:color w:val="000000"/>
          <w:spacing w:val="251"/>
          <w:szCs w:val="20"/>
        </w:rPr>
        <w:t xml:space="preserve"> </w:t>
      </w:r>
      <w:r>
        <w:rPr>
          <w:rFonts w:eastAsia="Arial" w:cs="Arial"/>
          <w:noProof/>
          <w:color w:val="000000"/>
          <w:spacing w:val="-1"/>
          <w:szCs w:val="20"/>
        </w:rPr>
        <w:t>cancel</w:t>
      </w:r>
      <w:r>
        <w:rPr>
          <w:rFonts w:eastAsia="Arial" w:cs="Arial"/>
          <w:noProof/>
          <w:color w:val="000000"/>
          <w:spacing w:val="6"/>
          <w:szCs w:val="20"/>
        </w:rPr>
        <w:t xml:space="preserve"> </w:t>
      </w:r>
      <w:r>
        <w:rPr>
          <w:rFonts w:eastAsia="Arial" w:cs="Arial"/>
          <w:noProof/>
          <w:color w:val="000000"/>
          <w:spacing w:val="2"/>
          <w:szCs w:val="20"/>
        </w:rPr>
        <w:t>the</w:t>
      </w:r>
      <w:r>
        <w:rPr>
          <w:rFonts w:eastAsia="Arial" w:cs="Arial"/>
          <w:noProof/>
          <w:color w:val="000000"/>
          <w:spacing w:val="6"/>
          <w:szCs w:val="20"/>
        </w:rPr>
        <w:t xml:space="preserve"> </w:t>
      </w:r>
      <w:r>
        <w:rPr>
          <w:rFonts w:eastAsia="Arial" w:cs="Arial"/>
          <w:noProof/>
          <w:color w:val="000000"/>
          <w:spacing w:val="1"/>
          <w:szCs w:val="20"/>
        </w:rPr>
        <w:t>contract</w:t>
      </w:r>
      <w:r>
        <w:rPr>
          <w:rFonts w:eastAsia="Arial" w:cs="Arial"/>
          <w:noProof/>
          <w:color w:val="000000"/>
          <w:spacing w:val="7"/>
          <w:szCs w:val="20"/>
        </w:rPr>
        <w:t xml:space="preserve"> </w:t>
      </w:r>
      <w:r>
        <w:rPr>
          <w:rFonts w:eastAsia="Arial" w:cs="Arial"/>
          <w:noProof/>
          <w:color w:val="000000"/>
          <w:spacing w:val="2"/>
          <w:szCs w:val="20"/>
        </w:rPr>
        <w:t>and</w:t>
      </w:r>
      <w:r>
        <w:rPr>
          <w:rFonts w:eastAsia="Arial" w:cs="Arial"/>
          <w:noProof/>
          <w:color w:val="000000"/>
          <w:spacing w:val="7"/>
          <w:szCs w:val="20"/>
        </w:rPr>
        <w:t xml:space="preserve"> </w:t>
      </w:r>
      <w:r>
        <w:rPr>
          <w:rFonts w:eastAsia="Arial" w:cs="Arial"/>
          <w:noProof/>
          <w:color w:val="000000"/>
          <w:spacing w:val="1"/>
          <w:szCs w:val="20"/>
        </w:rPr>
        <w:t>claim</w:t>
      </w:r>
      <w:r>
        <w:rPr>
          <w:rFonts w:eastAsia="Arial" w:cs="Arial"/>
          <w:noProof/>
          <w:color w:val="000000"/>
          <w:spacing w:val="9"/>
          <w:szCs w:val="20"/>
        </w:rPr>
        <w:t xml:space="preserve"> </w:t>
      </w:r>
      <w:r>
        <w:rPr>
          <w:rFonts w:eastAsia="Arial" w:cs="Arial"/>
          <w:noProof/>
          <w:color w:val="000000"/>
          <w:spacing w:val="3"/>
          <w:szCs w:val="20"/>
        </w:rPr>
        <w:t>any</w:t>
      </w:r>
      <w:r>
        <w:rPr>
          <w:rFonts w:eastAsia="Arial" w:cs="Arial"/>
          <w:noProof/>
          <w:color w:val="000000"/>
          <w:spacing w:val="5"/>
          <w:szCs w:val="20"/>
        </w:rPr>
        <w:t xml:space="preserve"> </w:t>
      </w:r>
      <w:r>
        <w:rPr>
          <w:rFonts w:eastAsia="Arial" w:cs="Arial"/>
          <w:noProof/>
          <w:color w:val="000000"/>
          <w:szCs w:val="20"/>
        </w:rPr>
        <w:t>damages</w:t>
      </w:r>
      <w:r>
        <w:rPr>
          <w:rFonts w:eastAsia="Arial" w:cs="Arial"/>
          <w:noProof/>
          <w:color w:val="000000"/>
          <w:spacing w:val="8"/>
          <w:szCs w:val="20"/>
        </w:rPr>
        <w:t xml:space="preserve"> </w:t>
      </w:r>
      <w:r>
        <w:rPr>
          <w:rFonts w:eastAsia="Arial" w:cs="Arial"/>
          <w:noProof/>
          <w:color w:val="000000"/>
          <w:spacing w:val="1"/>
          <w:szCs w:val="20"/>
        </w:rPr>
        <w:t>which</w:t>
      </w:r>
      <w:r>
        <w:rPr>
          <w:rFonts w:eastAsia="Arial" w:cs="Arial"/>
          <w:noProof/>
          <w:color w:val="000000"/>
          <w:spacing w:val="7"/>
          <w:szCs w:val="20"/>
        </w:rPr>
        <w:t xml:space="preserve"> </w:t>
      </w:r>
      <w:r>
        <w:rPr>
          <w:rFonts w:eastAsia="Arial" w:cs="Arial"/>
          <w:noProof/>
          <w:color w:val="000000"/>
          <w:spacing w:val="3"/>
          <w:szCs w:val="20"/>
        </w:rPr>
        <w:t>it</w:t>
      </w:r>
      <w:r>
        <w:rPr>
          <w:rFonts w:eastAsia="Arial" w:cs="Arial"/>
          <w:noProof/>
          <w:color w:val="000000"/>
          <w:spacing w:val="8"/>
          <w:szCs w:val="20"/>
        </w:rPr>
        <w:t xml:space="preserve"> </w:t>
      </w:r>
      <w:r>
        <w:rPr>
          <w:rFonts w:eastAsia="Arial" w:cs="Arial"/>
          <w:noProof/>
          <w:color w:val="000000"/>
          <w:spacing w:val="3"/>
          <w:szCs w:val="20"/>
        </w:rPr>
        <w:t>has</w:t>
      </w:r>
      <w:r>
        <w:rPr>
          <w:rFonts w:eastAsia="Arial" w:cs="Arial"/>
          <w:noProof/>
          <w:color w:val="000000"/>
          <w:spacing w:val="7"/>
          <w:szCs w:val="20"/>
        </w:rPr>
        <w:t xml:space="preserve"> </w:t>
      </w:r>
      <w:r>
        <w:rPr>
          <w:rFonts w:eastAsia="Arial" w:cs="Arial"/>
          <w:noProof/>
          <w:color w:val="000000"/>
          <w:spacing w:val="1"/>
          <w:szCs w:val="20"/>
        </w:rPr>
        <w:t>suffered</w:t>
      </w:r>
      <w:r>
        <w:rPr>
          <w:rFonts w:eastAsia="Arial" w:cs="Arial"/>
          <w:noProof/>
          <w:color w:val="000000"/>
          <w:spacing w:val="7"/>
          <w:szCs w:val="20"/>
        </w:rPr>
        <w:t xml:space="preserve"> </w:t>
      </w:r>
      <w:r>
        <w:rPr>
          <w:rFonts w:eastAsia="Arial" w:cs="Arial"/>
          <w:noProof/>
          <w:color w:val="000000"/>
          <w:spacing w:val="3"/>
          <w:szCs w:val="20"/>
        </w:rPr>
        <w:t>as</w:t>
      </w:r>
      <w:r>
        <w:rPr>
          <w:rFonts w:eastAsia="Arial" w:cs="Arial"/>
          <w:noProof/>
          <w:color w:val="000000"/>
          <w:spacing w:val="7"/>
          <w:szCs w:val="20"/>
        </w:rPr>
        <w:t xml:space="preserve"> </w:t>
      </w:r>
      <w:r>
        <w:rPr>
          <w:rFonts w:eastAsia="Arial" w:cs="Arial"/>
          <w:noProof/>
          <w:color w:val="000000"/>
          <w:spacing w:val="10"/>
          <w:szCs w:val="20"/>
        </w:rPr>
        <w:t xml:space="preserve">a </w:t>
      </w:r>
      <w:r>
        <w:rPr>
          <w:rFonts w:eastAsia="Arial" w:cs="Arial"/>
          <w:noProof/>
          <w:color w:val="000000"/>
          <w:szCs w:val="20"/>
        </w:rPr>
        <w:t>result</w:t>
      </w:r>
      <w:r>
        <w:rPr>
          <w:rFonts w:eastAsia="Arial" w:cs="Arial"/>
          <w:noProof/>
          <w:color w:val="000000"/>
          <w:spacing w:val="7"/>
          <w:szCs w:val="20"/>
        </w:rPr>
        <w:t xml:space="preserve"> </w:t>
      </w:r>
      <w:r>
        <w:rPr>
          <w:rFonts w:eastAsia="Arial" w:cs="Arial"/>
          <w:noProof/>
          <w:color w:val="000000"/>
          <w:spacing w:val="2"/>
          <w:szCs w:val="20"/>
        </w:rPr>
        <w:t xml:space="preserve">of </w:t>
      </w:r>
      <w:r>
        <w:rPr>
          <w:rFonts w:eastAsia="Arial" w:cs="Arial"/>
          <w:noProof/>
          <w:color w:val="000000"/>
          <w:spacing w:val="1"/>
          <w:szCs w:val="20"/>
        </w:rPr>
        <w:t>having</w:t>
      </w:r>
      <w:r>
        <w:rPr>
          <w:rFonts w:eastAsia="Arial" w:cs="Arial"/>
          <w:noProof/>
          <w:color w:val="000000"/>
          <w:spacing w:val="2"/>
          <w:szCs w:val="20"/>
        </w:rPr>
        <w:t xml:space="preserve"> </w:t>
      </w:r>
      <w:r>
        <w:rPr>
          <w:rFonts w:eastAsia="Arial" w:cs="Arial"/>
          <w:noProof/>
          <w:color w:val="000000"/>
          <w:szCs w:val="20"/>
        </w:rPr>
        <w:t>to</w:t>
      </w:r>
      <w:r>
        <w:rPr>
          <w:rFonts w:eastAsia="Arial" w:cs="Arial"/>
          <w:noProof/>
          <w:color w:val="000000"/>
          <w:spacing w:val="2"/>
          <w:szCs w:val="20"/>
        </w:rPr>
        <w:t xml:space="preserve"> </w:t>
      </w:r>
      <w:r>
        <w:rPr>
          <w:rFonts w:eastAsia="Arial" w:cs="Arial"/>
          <w:noProof/>
          <w:color w:val="000000"/>
          <w:spacing w:val="1"/>
          <w:szCs w:val="20"/>
        </w:rPr>
        <w:t>make</w:t>
      </w:r>
      <w:r>
        <w:rPr>
          <w:rFonts w:eastAsia="Arial" w:cs="Arial"/>
          <w:noProof/>
          <w:color w:val="000000"/>
          <w:spacing w:val="2"/>
          <w:szCs w:val="20"/>
        </w:rPr>
        <w:t xml:space="preserve"> </w:t>
      </w:r>
      <w:r>
        <w:rPr>
          <w:rFonts w:eastAsia="Arial" w:cs="Arial"/>
          <w:noProof/>
          <w:color w:val="000000"/>
          <w:szCs w:val="20"/>
        </w:rPr>
        <w:t>less</w:t>
      </w:r>
      <w:r>
        <w:rPr>
          <w:rFonts w:eastAsia="Arial" w:cs="Arial"/>
          <w:noProof/>
          <w:color w:val="000000"/>
          <w:spacing w:val="3"/>
          <w:szCs w:val="20"/>
        </w:rPr>
        <w:t xml:space="preserve"> </w:t>
      </w:r>
      <w:r>
        <w:rPr>
          <w:rFonts w:eastAsia="Arial" w:cs="Arial"/>
          <w:noProof/>
          <w:color w:val="000000"/>
          <w:szCs w:val="20"/>
        </w:rPr>
        <w:t>favourable</w:t>
      </w:r>
      <w:r>
        <w:rPr>
          <w:rFonts w:eastAsia="Arial" w:cs="Arial"/>
          <w:noProof/>
          <w:color w:val="000000"/>
          <w:spacing w:val="2"/>
          <w:szCs w:val="20"/>
        </w:rPr>
        <w:t xml:space="preserve"> </w:t>
      </w:r>
      <w:r>
        <w:rPr>
          <w:rFonts w:eastAsia="Arial" w:cs="Arial"/>
          <w:noProof/>
          <w:color w:val="000000"/>
          <w:spacing w:val="-1"/>
          <w:szCs w:val="20"/>
        </w:rPr>
        <w:t>arrangements</w:t>
      </w:r>
      <w:r>
        <w:rPr>
          <w:rFonts w:eastAsia="Arial" w:cs="Arial"/>
          <w:noProof/>
          <w:color w:val="000000"/>
          <w:spacing w:val="3"/>
          <w:szCs w:val="20"/>
        </w:rPr>
        <w:t xml:space="preserve"> </w:t>
      </w:r>
      <w:r>
        <w:rPr>
          <w:rFonts w:eastAsia="Arial" w:cs="Arial"/>
          <w:noProof/>
          <w:color w:val="000000"/>
          <w:szCs w:val="20"/>
        </w:rPr>
        <w:t>due</w:t>
      </w:r>
      <w:r>
        <w:rPr>
          <w:rFonts w:eastAsia="Arial" w:cs="Arial"/>
          <w:noProof/>
          <w:color w:val="000000"/>
          <w:spacing w:val="2"/>
          <w:szCs w:val="20"/>
        </w:rPr>
        <w:t xml:space="preserve"> </w:t>
      </w:r>
      <w:r>
        <w:rPr>
          <w:rFonts w:eastAsia="Arial" w:cs="Arial"/>
          <w:noProof/>
          <w:color w:val="000000"/>
          <w:spacing w:val="1"/>
          <w:szCs w:val="20"/>
        </w:rPr>
        <w:t>to</w:t>
      </w:r>
      <w:r>
        <w:rPr>
          <w:rFonts w:eastAsia="Arial" w:cs="Arial"/>
          <w:noProof/>
          <w:color w:val="000000"/>
          <w:spacing w:val="2"/>
          <w:szCs w:val="20"/>
        </w:rPr>
        <w:t xml:space="preserve"> </w:t>
      </w:r>
      <w:r>
        <w:rPr>
          <w:rFonts w:eastAsia="Arial" w:cs="Arial"/>
          <w:noProof/>
          <w:color w:val="000000"/>
          <w:spacing w:val="1"/>
          <w:szCs w:val="20"/>
        </w:rPr>
        <w:t>such</w:t>
      </w:r>
      <w:r>
        <w:rPr>
          <w:rFonts w:eastAsia="Arial" w:cs="Arial"/>
          <w:noProof/>
          <w:color w:val="000000"/>
          <w:spacing w:val="2"/>
          <w:szCs w:val="20"/>
        </w:rPr>
        <w:t xml:space="preserve"> </w:t>
      </w:r>
      <w:r>
        <w:rPr>
          <w:rFonts w:eastAsia="Arial" w:cs="Arial"/>
          <w:noProof/>
          <w:color w:val="000000"/>
          <w:szCs w:val="20"/>
        </w:rPr>
        <w:t>cancellation;</w:t>
      </w:r>
      <w:r>
        <w:rPr>
          <w:rFonts w:ascii="Times New Roman" w:hAnsi="Times New Roman"/>
          <w:noProof/>
          <w:color w:val="000000"/>
          <w:sz w:val="24"/>
        </w:rPr>
        <mc:AlternateContent>
          <mc:Choice Requires="wps">
            <w:drawing>
              <wp:anchor distT="0" distB="0" distL="114300" distR="114300" simplePos="0" relativeHeight="251841536" behindDoc="0" locked="0" layoutInCell="1" allowOverlap="1" wp14:anchorId="3DD5F69D" wp14:editId="5462A732">
                <wp:simplePos x="0" y="0"/>
                <wp:positionH relativeFrom="column">
                  <wp:posOffset>0</wp:posOffset>
                </wp:positionH>
                <wp:positionV relativeFrom="paragraph">
                  <wp:posOffset>0</wp:posOffset>
                </wp:positionV>
                <wp:extent cx="635000" cy="635000"/>
                <wp:effectExtent l="19050" t="19050" r="12700" b="12700"/>
                <wp:wrapNone/>
                <wp:docPr id="347505755"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19F3" id="Shape 1" o:spid="_x0000_s1026" style="position:absolute;margin-left:0;margin-top:0;width:50pt;height:50pt;z-index:251841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10144" behindDoc="1" locked="0" layoutInCell="1" allowOverlap="1" wp14:anchorId="67B511E9" wp14:editId="287D154D">
                <wp:simplePos x="0" y="0"/>
                <wp:positionH relativeFrom="page">
                  <wp:posOffset>932815</wp:posOffset>
                </wp:positionH>
                <wp:positionV relativeFrom="paragraph">
                  <wp:posOffset>241300</wp:posOffset>
                </wp:positionV>
                <wp:extent cx="1694815" cy="2022475"/>
                <wp:effectExtent l="8890" t="7620" r="1270" b="8255"/>
                <wp:wrapNone/>
                <wp:docPr id="1638147949"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B5C42" id="WS_Shape 1" o:spid="_x0000_s1026" style="position:absolute;margin-left:73.45pt;margin-top:19pt;width:133.45pt;height:159.25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p>
    <w:p w14:paraId="3AD53B6C" w14:textId="77777777" w:rsidR="00FB71E9" w:rsidRDefault="00FB71E9" w:rsidP="00FB71E9">
      <w:pPr>
        <w:spacing w:before="158" w:line="230" w:lineRule="exact"/>
        <w:ind w:left="2831" w:right="654" w:hanging="541"/>
        <w:jc w:val="both"/>
        <w:rPr>
          <w:rFonts w:eastAsia="Arial" w:cs="Arial"/>
          <w:noProof/>
          <w:color w:val="000000"/>
          <w:spacing w:val="4"/>
          <w:szCs w:val="20"/>
        </w:rPr>
      </w:pPr>
      <w:r>
        <w:rPr>
          <w:rFonts w:eastAsia="Arial" w:cs="Arial"/>
          <w:noProof/>
          <w:color w:val="000000"/>
          <w:spacing w:val="-1"/>
          <w:szCs w:val="20"/>
        </w:rPr>
        <w:t>(d)</w:t>
      </w:r>
      <w:r>
        <w:rPr>
          <w:rFonts w:eastAsia="Arial" w:cs="Arial"/>
          <w:noProof/>
          <w:color w:val="000000"/>
          <w:spacing w:val="241"/>
          <w:szCs w:val="20"/>
        </w:rPr>
        <w:t xml:space="preserve"> </w:t>
      </w:r>
      <w:r>
        <w:rPr>
          <w:rFonts w:eastAsia="Arial" w:cs="Arial"/>
          <w:noProof/>
          <w:color w:val="000000"/>
          <w:spacing w:val="-1"/>
          <w:szCs w:val="20"/>
        </w:rPr>
        <w:t>recommend</w:t>
      </w:r>
      <w:r>
        <w:rPr>
          <w:rFonts w:eastAsia="Arial" w:cs="Arial"/>
          <w:noProof/>
          <w:color w:val="000000"/>
          <w:spacing w:val="4"/>
          <w:szCs w:val="20"/>
        </w:rPr>
        <w:t xml:space="preserve"> </w:t>
      </w:r>
      <w:r>
        <w:rPr>
          <w:rFonts w:eastAsia="Arial" w:cs="Arial"/>
          <w:noProof/>
          <w:color w:val="000000"/>
          <w:szCs w:val="20"/>
        </w:rPr>
        <w:t>that</w:t>
      </w:r>
      <w:r>
        <w:rPr>
          <w:rFonts w:eastAsia="Arial" w:cs="Arial"/>
          <w:noProof/>
          <w:color w:val="000000"/>
          <w:spacing w:val="5"/>
          <w:szCs w:val="20"/>
        </w:rPr>
        <w:t xml:space="preserve"> </w:t>
      </w:r>
      <w:r>
        <w:rPr>
          <w:rFonts w:eastAsia="Arial" w:cs="Arial"/>
          <w:noProof/>
          <w:color w:val="000000"/>
          <w:spacing w:val="2"/>
          <w:szCs w:val="20"/>
        </w:rPr>
        <w:t>the</w:t>
      </w:r>
      <w:r>
        <w:rPr>
          <w:rFonts w:eastAsia="Arial" w:cs="Arial"/>
          <w:noProof/>
          <w:color w:val="000000"/>
          <w:spacing w:val="4"/>
          <w:szCs w:val="20"/>
        </w:rPr>
        <w:t xml:space="preserve"> </w:t>
      </w:r>
      <w:r>
        <w:rPr>
          <w:rFonts w:eastAsia="Arial" w:cs="Arial"/>
          <w:noProof/>
          <w:color w:val="000000"/>
          <w:spacing w:val="1"/>
          <w:szCs w:val="20"/>
        </w:rPr>
        <w:t>bidder</w:t>
      </w:r>
      <w:r>
        <w:rPr>
          <w:rFonts w:eastAsia="Arial" w:cs="Arial"/>
          <w:noProof/>
          <w:color w:val="000000"/>
          <w:spacing w:val="6"/>
          <w:szCs w:val="20"/>
        </w:rPr>
        <w:t xml:space="preserve"> </w:t>
      </w:r>
      <w:r>
        <w:rPr>
          <w:rFonts w:eastAsia="Arial" w:cs="Arial"/>
          <w:noProof/>
          <w:color w:val="000000"/>
          <w:spacing w:val="2"/>
          <w:szCs w:val="20"/>
        </w:rPr>
        <w:t>or</w:t>
      </w:r>
      <w:r>
        <w:rPr>
          <w:rFonts w:eastAsia="Arial" w:cs="Arial"/>
          <w:noProof/>
          <w:color w:val="000000"/>
          <w:spacing w:val="5"/>
          <w:szCs w:val="20"/>
        </w:rPr>
        <w:t xml:space="preserve"> </w:t>
      </w:r>
      <w:r>
        <w:rPr>
          <w:rFonts w:eastAsia="Arial" w:cs="Arial"/>
          <w:noProof/>
          <w:color w:val="000000"/>
          <w:szCs w:val="20"/>
        </w:rPr>
        <w:t>contractor,</w:t>
      </w:r>
      <w:r>
        <w:rPr>
          <w:rFonts w:eastAsia="Arial" w:cs="Arial"/>
          <w:noProof/>
          <w:color w:val="000000"/>
          <w:spacing w:val="6"/>
          <w:szCs w:val="20"/>
        </w:rPr>
        <w:t xml:space="preserve"> </w:t>
      </w:r>
      <w:r>
        <w:rPr>
          <w:rFonts w:eastAsia="Arial" w:cs="Arial"/>
          <w:noProof/>
          <w:color w:val="000000"/>
          <w:spacing w:val="1"/>
          <w:szCs w:val="20"/>
        </w:rPr>
        <w:t>its</w:t>
      </w:r>
      <w:r>
        <w:rPr>
          <w:rFonts w:eastAsia="Arial" w:cs="Arial"/>
          <w:noProof/>
          <w:color w:val="000000"/>
          <w:spacing w:val="5"/>
          <w:szCs w:val="20"/>
        </w:rPr>
        <w:t xml:space="preserve"> </w:t>
      </w:r>
      <w:r>
        <w:rPr>
          <w:rFonts w:eastAsia="Arial" w:cs="Arial"/>
          <w:noProof/>
          <w:color w:val="000000"/>
          <w:szCs w:val="20"/>
        </w:rPr>
        <w:t>shareholders</w:t>
      </w:r>
      <w:r>
        <w:rPr>
          <w:rFonts w:eastAsia="Arial" w:cs="Arial"/>
          <w:noProof/>
          <w:color w:val="000000"/>
          <w:spacing w:val="5"/>
          <w:szCs w:val="20"/>
        </w:rPr>
        <w:t xml:space="preserve"> </w:t>
      </w:r>
      <w:r>
        <w:rPr>
          <w:rFonts w:eastAsia="Arial" w:cs="Arial"/>
          <w:noProof/>
          <w:color w:val="000000"/>
          <w:spacing w:val="2"/>
          <w:szCs w:val="20"/>
        </w:rPr>
        <w:t>and</w:t>
      </w:r>
      <w:r>
        <w:rPr>
          <w:rFonts w:eastAsia="Arial" w:cs="Arial"/>
          <w:noProof/>
          <w:color w:val="000000"/>
          <w:spacing w:val="4"/>
          <w:szCs w:val="20"/>
        </w:rPr>
        <w:t xml:space="preserve"> </w:t>
      </w:r>
      <w:r>
        <w:rPr>
          <w:rFonts w:eastAsia="Arial" w:cs="Arial"/>
          <w:noProof/>
          <w:color w:val="000000"/>
          <w:szCs w:val="20"/>
        </w:rPr>
        <w:t>directors,</w:t>
      </w:r>
      <w:r>
        <w:rPr>
          <w:rFonts w:eastAsia="Arial" w:cs="Arial"/>
          <w:noProof/>
          <w:color w:val="000000"/>
          <w:spacing w:val="4"/>
          <w:szCs w:val="20"/>
        </w:rPr>
        <w:t xml:space="preserve"> </w:t>
      </w:r>
      <w:r>
        <w:rPr>
          <w:rFonts w:eastAsia="Arial" w:cs="Arial"/>
          <w:noProof/>
          <w:color w:val="000000"/>
          <w:spacing w:val="2"/>
          <w:szCs w:val="20"/>
        </w:rPr>
        <w:t>or</w:t>
      </w:r>
      <w:r>
        <w:rPr>
          <w:rFonts w:eastAsia="Arial" w:cs="Arial"/>
          <w:noProof/>
          <w:color w:val="000000"/>
          <w:spacing w:val="6"/>
          <w:szCs w:val="20"/>
        </w:rPr>
        <w:t xml:space="preserve"> </w:t>
      </w:r>
      <w:r>
        <w:rPr>
          <w:rFonts w:eastAsia="Arial" w:cs="Arial"/>
          <w:noProof/>
          <w:color w:val="000000"/>
          <w:spacing w:val="2"/>
          <w:szCs w:val="20"/>
        </w:rPr>
        <w:t xml:space="preserve">only </w:t>
      </w:r>
      <w:r>
        <w:rPr>
          <w:rFonts w:eastAsia="Arial" w:cs="Arial"/>
          <w:noProof/>
          <w:color w:val="000000"/>
          <w:spacing w:val="-1"/>
          <w:szCs w:val="20"/>
        </w:rPr>
        <w:t>the</w:t>
      </w:r>
      <w:r>
        <w:rPr>
          <w:rFonts w:eastAsia="Arial" w:cs="Arial"/>
          <w:noProof/>
          <w:color w:val="000000"/>
          <w:spacing w:val="2"/>
          <w:szCs w:val="20"/>
        </w:rPr>
        <w:t xml:space="preserve"> </w:t>
      </w:r>
      <w:r>
        <w:rPr>
          <w:rFonts w:eastAsia="Arial" w:cs="Arial"/>
          <w:noProof/>
          <w:color w:val="000000"/>
          <w:szCs w:val="20"/>
        </w:rPr>
        <w:t>shareholders</w:t>
      </w:r>
      <w:r>
        <w:rPr>
          <w:rFonts w:eastAsia="Arial" w:cs="Arial"/>
          <w:noProof/>
          <w:color w:val="000000"/>
          <w:spacing w:val="3"/>
          <w:szCs w:val="20"/>
        </w:rPr>
        <w:t xml:space="preserve"> </w:t>
      </w:r>
      <w:r>
        <w:rPr>
          <w:rFonts w:eastAsia="Arial" w:cs="Arial"/>
          <w:noProof/>
          <w:color w:val="000000"/>
          <w:spacing w:val="1"/>
          <w:szCs w:val="20"/>
        </w:rPr>
        <w:t>and</w:t>
      </w:r>
      <w:r>
        <w:rPr>
          <w:rFonts w:eastAsia="Arial" w:cs="Arial"/>
          <w:noProof/>
          <w:color w:val="000000"/>
          <w:spacing w:val="3"/>
          <w:szCs w:val="20"/>
        </w:rPr>
        <w:t xml:space="preserve"> </w:t>
      </w:r>
      <w:r>
        <w:rPr>
          <w:rFonts w:eastAsia="Arial" w:cs="Arial"/>
          <w:noProof/>
          <w:color w:val="000000"/>
          <w:szCs w:val="20"/>
        </w:rPr>
        <w:t>directors</w:t>
      </w:r>
      <w:r>
        <w:rPr>
          <w:rFonts w:eastAsia="Arial" w:cs="Arial"/>
          <w:noProof/>
          <w:color w:val="000000"/>
          <w:spacing w:val="3"/>
          <w:szCs w:val="20"/>
        </w:rPr>
        <w:t xml:space="preserve"> </w:t>
      </w:r>
      <w:r>
        <w:rPr>
          <w:rFonts w:eastAsia="Arial" w:cs="Arial"/>
          <w:noProof/>
          <w:color w:val="000000"/>
          <w:szCs w:val="20"/>
        </w:rPr>
        <w:t>who</w:t>
      </w:r>
      <w:r>
        <w:rPr>
          <w:rFonts w:eastAsia="Arial" w:cs="Arial"/>
          <w:noProof/>
          <w:color w:val="000000"/>
          <w:spacing w:val="3"/>
          <w:szCs w:val="20"/>
        </w:rPr>
        <w:t xml:space="preserve"> </w:t>
      </w:r>
      <w:r>
        <w:rPr>
          <w:rFonts w:eastAsia="Arial" w:cs="Arial"/>
          <w:noProof/>
          <w:color w:val="000000"/>
          <w:spacing w:val="1"/>
          <w:szCs w:val="20"/>
        </w:rPr>
        <w:t>acted</w:t>
      </w:r>
      <w:r>
        <w:rPr>
          <w:rFonts w:eastAsia="Arial" w:cs="Arial"/>
          <w:noProof/>
          <w:color w:val="000000"/>
          <w:spacing w:val="2"/>
          <w:szCs w:val="20"/>
        </w:rPr>
        <w:t xml:space="preserve"> on</w:t>
      </w:r>
      <w:r>
        <w:rPr>
          <w:rFonts w:eastAsia="Arial" w:cs="Arial"/>
          <w:noProof/>
          <w:color w:val="000000"/>
          <w:spacing w:val="3"/>
          <w:szCs w:val="20"/>
        </w:rPr>
        <w:t xml:space="preserve"> </w:t>
      </w:r>
      <w:r>
        <w:rPr>
          <w:rFonts w:eastAsia="Arial" w:cs="Arial"/>
          <w:noProof/>
          <w:color w:val="000000"/>
          <w:spacing w:val="2"/>
          <w:szCs w:val="20"/>
        </w:rPr>
        <w:t xml:space="preserve">a </w:t>
      </w:r>
      <w:r>
        <w:rPr>
          <w:rFonts w:eastAsia="Arial" w:cs="Arial"/>
          <w:noProof/>
          <w:color w:val="000000"/>
          <w:szCs w:val="20"/>
        </w:rPr>
        <w:t>fraudulent</w:t>
      </w:r>
      <w:r>
        <w:rPr>
          <w:rFonts w:eastAsia="Arial" w:cs="Arial"/>
          <w:noProof/>
          <w:color w:val="000000"/>
          <w:spacing w:val="3"/>
          <w:szCs w:val="20"/>
        </w:rPr>
        <w:t xml:space="preserve"> </w:t>
      </w:r>
      <w:r>
        <w:rPr>
          <w:rFonts w:eastAsia="Arial" w:cs="Arial"/>
          <w:noProof/>
          <w:color w:val="000000"/>
          <w:szCs w:val="20"/>
        </w:rPr>
        <w:t>basis,</w:t>
      </w:r>
      <w:r>
        <w:rPr>
          <w:rFonts w:eastAsia="Arial" w:cs="Arial"/>
          <w:noProof/>
          <w:color w:val="000000"/>
          <w:spacing w:val="3"/>
          <w:szCs w:val="20"/>
        </w:rPr>
        <w:t xml:space="preserve"> </w:t>
      </w:r>
      <w:r>
        <w:rPr>
          <w:rFonts w:eastAsia="Arial" w:cs="Arial"/>
          <w:noProof/>
          <w:color w:val="000000"/>
          <w:spacing w:val="1"/>
          <w:szCs w:val="20"/>
        </w:rPr>
        <w:t>be</w:t>
      </w:r>
      <w:r>
        <w:rPr>
          <w:rFonts w:eastAsia="Arial" w:cs="Arial"/>
          <w:noProof/>
          <w:color w:val="000000"/>
          <w:spacing w:val="3"/>
          <w:szCs w:val="20"/>
        </w:rPr>
        <w:t xml:space="preserve"> </w:t>
      </w:r>
      <w:r>
        <w:rPr>
          <w:rFonts w:eastAsia="Arial" w:cs="Arial"/>
          <w:noProof/>
          <w:color w:val="000000"/>
          <w:szCs w:val="20"/>
        </w:rPr>
        <w:t>restricted</w:t>
      </w:r>
      <w:r>
        <w:rPr>
          <w:rFonts w:eastAsia="Arial" w:cs="Arial"/>
          <w:noProof/>
          <w:color w:val="000000"/>
          <w:spacing w:val="3"/>
          <w:szCs w:val="20"/>
        </w:rPr>
        <w:t xml:space="preserve"> by </w:t>
      </w:r>
      <w:r>
        <w:rPr>
          <w:rFonts w:eastAsia="Arial" w:cs="Arial"/>
          <w:noProof/>
          <w:color w:val="000000"/>
          <w:spacing w:val="-1"/>
          <w:szCs w:val="20"/>
        </w:rPr>
        <w:t>the</w:t>
      </w:r>
      <w:r>
        <w:rPr>
          <w:rFonts w:eastAsia="Arial" w:cs="Arial"/>
          <w:noProof/>
          <w:color w:val="000000"/>
          <w:spacing w:val="-6"/>
          <w:szCs w:val="20"/>
        </w:rPr>
        <w:t xml:space="preserve"> </w:t>
      </w:r>
      <w:r>
        <w:rPr>
          <w:rFonts w:eastAsia="Arial" w:cs="Arial"/>
          <w:noProof/>
          <w:color w:val="000000"/>
          <w:spacing w:val="-1"/>
          <w:szCs w:val="20"/>
        </w:rPr>
        <w:t>National</w:t>
      </w:r>
      <w:r>
        <w:rPr>
          <w:rFonts w:eastAsia="Arial" w:cs="Arial"/>
          <w:noProof/>
          <w:color w:val="000000"/>
          <w:spacing w:val="-6"/>
          <w:szCs w:val="20"/>
        </w:rPr>
        <w:t xml:space="preserve"> </w:t>
      </w:r>
      <w:r>
        <w:rPr>
          <w:rFonts w:eastAsia="Arial" w:cs="Arial"/>
          <w:noProof/>
          <w:color w:val="000000"/>
          <w:spacing w:val="-1"/>
          <w:szCs w:val="20"/>
        </w:rPr>
        <w:t>Treasury</w:t>
      </w:r>
      <w:r>
        <w:rPr>
          <w:rFonts w:eastAsia="Arial" w:cs="Arial"/>
          <w:noProof/>
          <w:color w:val="000000"/>
          <w:spacing w:val="-9"/>
          <w:szCs w:val="20"/>
        </w:rPr>
        <w:t xml:space="preserve"> </w:t>
      </w:r>
      <w:r>
        <w:rPr>
          <w:rFonts w:eastAsia="Arial" w:cs="Arial"/>
          <w:noProof/>
          <w:color w:val="000000"/>
          <w:spacing w:val="-3"/>
          <w:szCs w:val="20"/>
        </w:rPr>
        <w:t>from</w:t>
      </w:r>
      <w:r>
        <w:rPr>
          <w:rFonts w:eastAsia="Arial" w:cs="Arial"/>
          <w:noProof/>
          <w:color w:val="000000"/>
          <w:spacing w:val="-5"/>
          <w:szCs w:val="20"/>
        </w:rPr>
        <w:t xml:space="preserve"> </w:t>
      </w:r>
      <w:r>
        <w:rPr>
          <w:rFonts w:eastAsia="Arial" w:cs="Arial"/>
          <w:noProof/>
          <w:color w:val="000000"/>
          <w:spacing w:val="-1"/>
          <w:szCs w:val="20"/>
        </w:rPr>
        <w:t>obtaining</w:t>
      </w:r>
      <w:r>
        <w:rPr>
          <w:rFonts w:eastAsia="Arial" w:cs="Arial"/>
          <w:noProof/>
          <w:color w:val="000000"/>
          <w:spacing w:val="-5"/>
          <w:szCs w:val="20"/>
        </w:rPr>
        <w:t xml:space="preserve"> </w:t>
      </w:r>
      <w:r>
        <w:rPr>
          <w:rFonts w:eastAsia="Arial" w:cs="Arial"/>
          <w:noProof/>
          <w:color w:val="000000"/>
          <w:spacing w:val="-1"/>
          <w:szCs w:val="20"/>
        </w:rPr>
        <w:t>business</w:t>
      </w:r>
      <w:r>
        <w:rPr>
          <w:rFonts w:eastAsia="Arial" w:cs="Arial"/>
          <w:noProof/>
          <w:color w:val="000000"/>
          <w:spacing w:val="-5"/>
          <w:szCs w:val="20"/>
        </w:rPr>
        <w:t xml:space="preserve"> </w:t>
      </w:r>
      <w:r>
        <w:rPr>
          <w:rFonts w:eastAsia="Arial" w:cs="Arial"/>
          <w:noProof/>
          <w:color w:val="000000"/>
          <w:spacing w:val="-3"/>
          <w:szCs w:val="20"/>
        </w:rPr>
        <w:t>from</w:t>
      </w:r>
      <w:r>
        <w:rPr>
          <w:rFonts w:eastAsia="Arial" w:cs="Arial"/>
          <w:noProof/>
          <w:color w:val="000000"/>
          <w:spacing w:val="-4"/>
          <w:szCs w:val="20"/>
        </w:rPr>
        <w:t xml:space="preserve"> </w:t>
      </w:r>
      <w:r>
        <w:rPr>
          <w:rFonts w:eastAsia="Arial" w:cs="Arial"/>
          <w:noProof/>
          <w:color w:val="000000"/>
          <w:spacing w:val="-3"/>
          <w:szCs w:val="20"/>
        </w:rPr>
        <w:t>any</w:t>
      </w:r>
      <w:r>
        <w:rPr>
          <w:rFonts w:eastAsia="Arial" w:cs="Arial"/>
          <w:noProof/>
          <w:color w:val="000000"/>
          <w:spacing w:val="-6"/>
          <w:szCs w:val="20"/>
        </w:rPr>
        <w:t xml:space="preserve"> </w:t>
      </w:r>
      <w:r>
        <w:rPr>
          <w:rFonts w:eastAsia="Arial" w:cs="Arial"/>
          <w:noProof/>
          <w:color w:val="000000"/>
          <w:spacing w:val="-2"/>
          <w:szCs w:val="20"/>
        </w:rPr>
        <w:t>organ</w:t>
      </w:r>
      <w:r>
        <w:rPr>
          <w:rFonts w:eastAsia="Arial" w:cs="Arial"/>
          <w:noProof/>
          <w:color w:val="000000"/>
          <w:spacing w:val="-6"/>
          <w:szCs w:val="20"/>
        </w:rPr>
        <w:t xml:space="preserve"> </w:t>
      </w:r>
      <w:r>
        <w:rPr>
          <w:rFonts w:eastAsia="Arial" w:cs="Arial"/>
          <w:noProof/>
          <w:color w:val="000000"/>
          <w:spacing w:val="-4"/>
          <w:szCs w:val="20"/>
        </w:rPr>
        <w:t>of</w:t>
      </w:r>
      <w:r>
        <w:rPr>
          <w:rFonts w:eastAsia="Arial" w:cs="Arial"/>
          <w:noProof/>
          <w:color w:val="000000"/>
          <w:spacing w:val="-5"/>
          <w:szCs w:val="20"/>
        </w:rPr>
        <w:t xml:space="preserve"> </w:t>
      </w:r>
      <w:r>
        <w:rPr>
          <w:rFonts w:eastAsia="Arial" w:cs="Arial"/>
          <w:noProof/>
          <w:color w:val="000000"/>
          <w:spacing w:val="-2"/>
          <w:szCs w:val="20"/>
        </w:rPr>
        <w:t>state</w:t>
      </w:r>
      <w:r>
        <w:rPr>
          <w:rFonts w:eastAsia="Arial" w:cs="Arial"/>
          <w:noProof/>
          <w:color w:val="000000"/>
          <w:spacing w:val="-6"/>
          <w:szCs w:val="20"/>
        </w:rPr>
        <w:t xml:space="preserve"> </w:t>
      </w:r>
      <w:r>
        <w:rPr>
          <w:rFonts w:eastAsia="Arial" w:cs="Arial"/>
          <w:noProof/>
          <w:color w:val="000000"/>
          <w:spacing w:val="-2"/>
          <w:szCs w:val="20"/>
        </w:rPr>
        <w:t>for</w:t>
      </w:r>
      <w:r>
        <w:rPr>
          <w:rFonts w:eastAsia="Arial" w:cs="Arial"/>
          <w:noProof/>
          <w:color w:val="000000"/>
          <w:spacing w:val="-5"/>
          <w:szCs w:val="20"/>
        </w:rPr>
        <w:t xml:space="preserve"> </w:t>
      </w:r>
      <w:r>
        <w:rPr>
          <w:rFonts w:eastAsia="Arial" w:cs="Arial"/>
          <w:noProof/>
          <w:color w:val="000000"/>
          <w:spacing w:val="-6"/>
          <w:szCs w:val="20"/>
        </w:rPr>
        <w:t xml:space="preserve">a </w:t>
      </w:r>
      <w:r>
        <w:rPr>
          <w:rFonts w:eastAsia="Arial" w:cs="Arial"/>
          <w:noProof/>
          <w:color w:val="000000"/>
          <w:spacing w:val="-1"/>
          <w:szCs w:val="20"/>
        </w:rPr>
        <w:t>period not</w:t>
      </w:r>
      <w:r>
        <w:rPr>
          <w:rFonts w:eastAsia="Arial" w:cs="Arial"/>
          <w:noProof/>
          <w:color w:val="000000"/>
          <w:spacing w:val="5"/>
          <w:szCs w:val="20"/>
        </w:rPr>
        <w:t xml:space="preserve"> </w:t>
      </w:r>
      <w:r>
        <w:rPr>
          <w:rFonts w:eastAsia="Arial" w:cs="Arial"/>
          <w:noProof/>
          <w:color w:val="000000"/>
          <w:spacing w:val="1"/>
          <w:szCs w:val="20"/>
        </w:rPr>
        <w:t>exceeding</w:t>
      </w:r>
      <w:r>
        <w:rPr>
          <w:rFonts w:eastAsia="Arial" w:cs="Arial"/>
          <w:noProof/>
          <w:color w:val="000000"/>
          <w:spacing w:val="5"/>
          <w:szCs w:val="20"/>
        </w:rPr>
        <w:t xml:space="preserve"> </w:t>
      </w:r>
      <w:r>
        <w:rPr>
          <w:rFonts w:eastAsia="Arial" w:cs="Arial"/>
          <w:noProof/>
          <w:color w:val="000000"/>
          <w:spacing w:val="2"/>
          <w:szCs w:val="20"/>
        </w:rPr>
        <w:t>10</w:t>
      </w:r>
      <w:r>
        <w:rPr>
          <w:rFonts w:eastAsia="Arial" w:cs="Arial"/>
          <w:noProof/>
          <w:color w:val="000000"/>
          <w:spacing w:val="7"/>
          <w:szCs w:val="20"/>
        </w:rPr>
        <w:t xml:space="preserve"> </w:t>
      </w:r>
      <w:r>
        <w:rPr>
          <w:rFonts w:eastAsia="Arial" w:cs="Arial"/>
          <w:noProof/>
          <w:color w:val="000000"/>
          <w:szCs w:val="20"/>
        </w:rPr>
        <w:t>years,</w:t>
      </w:r>
      <w:r>
        <w:rPr>
          <w:rFonts w:eastAsia="Arial" w:cs="Arial"/>
          <w:noProof/>
          <w:color w:val="000000"/>
          <w:spacing w:val="5"/>
          <w:szCs w:val="20"/>
        </w:rPr>
        <w:t xml:space="preserve"> </w:t>
      </w:r>
      <w:r>
        <w:rPr>
          <w:rFonts w:eastAsia="Arial" w:cs="Arial"/>
          <w:noProof/>
          <w:color w:val="000000"/>
          <w:spacing w:val="1"/>
          <w:szCs w:val="20"/>
        </w:rPr>
        <w:t>after</w:t>
      </w:r>
      <w:r>
        <w:rPr>
          <w:rFonts w:eastAsia="Arial" w:cs="Arial"/>
          <w:noProof/>
          <w:color w:val="000000"/>
          <w:spacing w:val="4"/>
          <w:szCs w:val="20"/>
        </w:rPr>
        <w:t xml:space="preserve"> </w:t>
      </w:r>
      <w:r>
        <w:rPr>
          <w:rFonts w:eastAsia="Arial" w:cs="Arial"/>
          <w:noProof/>
          <w:color w:val="000000"/>
          <w:spacing w:val="1"/>
          <w:szCs w:val="20"/>
        </w:rPr>
        <w:t>the</w:t>
      </w:r>
      <w:r>
        <w:rPr>
          <w:rFonts w:eastAsia="Arial" w:cs="Arial"/>
          <w:noProof/>
          <w:color w:val="000000"/>
          <w:spacing w:val="7"/>
          <w:szCs w:val="20"/>
        </w:rPr>
        <w:t xml:space="preserve"> </w:t>
      </w:r>
      <w:r>
        <w:rPr>
          <w:rFonts w:eastAsia="Arial" w:cs="Arial"/>
          <w:i/>
          <w:noProof/>
          <w:color w:val="000000"/>
          <w:spacing w:val="2"/>
          <w:szCs w:val="20"/>
        </w:rPr>
        <w:t>audi</w:t>
      </w:r>
      <w:r>
        <w:rPr>
          <w:rFonts w:eastAsia="Arial" w:cs="Arial"/>
          <w:i/>
          <w:noProof/>
          <w:color w:val="000000"/>
          <w:spacing w:val="5"/>
          <w:szCs w:val="20"/>
        </w:rPr>
        <w:t xml:space="preserve"> </w:t>
      </w:r>
      <w:r>
        <w:rPr>
          <w:rFonts w:eastAsia="Arial" w:cs="Arial"/>
          <w:i/>
          <w:noProof/>
          <w:color w:val="000000"/>
          <w:spacing w:val="1"/>
          <w:szCs w:val="20"/>
        </w:rPr>
        <w:t>alteram</w:t>
      </w:r>
      <w:r>
        <w:rPr>
          <w:rFonts w:eastAsia="Arial" w:cs="Arial"/>
          <w:i/>
          <w:noProof/>
          <w:color w:val="000000"/>
          <w:spacing w:val="5"/>
          <w:szCs w:val="20"/>
        </w:rPr>
        <w:t xml:space="preserve"> </w:t>
      </w:r>
      <w:r>
        <w:rPr>
          <w:rFonts w:eastAsia="Arial" w:cs="Arial"/>
          <w:i/>
          <w:noProof/>
          <w:color w:val="000000"/>
          <w:spacing w:val="1"/>
          <w:szCs w:val="20"/>
        </w:rPr>
        <w:t>partem</w:t>
      </w:r>
      <w:r>
        <w:rPr>
          <w:rFonts w:eastAsia="Arial" w:cs="Arial"/>
          <w:i/>
          <w:noProof/>
          <w:color w:val="000000"/>
          <w:spacing w:val="7"/>
          <w:szCs w:val="20"/>
        </w:rPr>
        <w:t xml:space="preserve"> </w:t>
      </w:r>
      <w:r>
        <w:rPr>
          <w:rFonts w:eastAsia="Arial" w:cs="Arial"/>
          <w:noProof/>
          <w:color w:val="000000"/>
          <w:spacing w:val="1"/>
          <w:szCs w:val="20"/>
        </w:rPr>
        <w:t>(hear</w:t>
      </w:r>
      <w:r>
        <w:rPr>
          <w:rFonts w:eastAsia="Arial" w:cs="Arial"/>
          <w:noProof/>
          <w:color w:val="000000"/>
          <w:spacing w:val="5"/>
          <w:szCs w:val="20"/>
        </w:rPr>
        <w:t xml:space="preserve"> </w:t>
      </w:r>
      <w:r>
        <w:rPr>
          <w:rFonts w:eastAsia="Arial" w:cs="Arial"/>
          <w:noProof/>
          <w:color w:val="000000"/>
          <w:spacing w:val="2"/>
          <w:szCs w:val="20"/>
        </w:rPr>
        <w:t>the</w:t>
      </w:r>
      <w:r>
        <w:rPr>
          <w:rFonts w:eastAsia="Arial" w:cs="Arial"/>
          <w:noProof/>
          <w:color w:val="000000"/>
          <w:spacing w:val="5"/>
          <w:szCs w:val="20"/>
        </w:rPr>
        <w:t xml:space="preserve"> </w:t>
      </w:r>
      <w:r>
        <w:rPr>
          <w:rFonts w:eastAsia="Arial" w:cs="Arial"/>
          <w:noProof/>
          <w:color w:val="000000"/>
          <w:spacing w:val="1"/>
          <w:szCs w:val="20"/>
        </w:rPr>
        <w:t>other</w:t>
      </w:r>
      <w:r>
        <w:rPr>
          <w:rFonts w:eastAsia="Arial" w:cs="Arial"/>
          <w:noProof/>
          <w:color w:val="000000"/>
          <w:spacing w:val="5"/>
          <w:szCs w:val="20"/>
        </w:rPr>
        <w:t xml:space="preserve"> </w:t>
      </w:r>
      <w:r>
        <w:rPr>
          <w:rFonts w:eastAsia="Arial" w:cs="Arial"/>
          <w:noProof/>
          <w:color w:val="000000"/>
          <w:spacing w:val="1"/>
          <w:szCs w:val="20"/>
        </w:rPr>
        <w:t>side)</w:t>
      </w:r>
      <w:r>
        <w:rPr>
          <w:rFonts w:eastAsia="Arial" w:cs="Arial"/>
          <w:noProof/>
          <w:color w:val="000000"/>
          <w:spacing w:val="5"/>
          <w:szCs w:val="20"/>
        </w:rPr>
        <w:t xml:space="preserve"> </w:t>
      </w:r>
      <w:r>
        <w:rPr>
          <w:rFonts w:eastAsia="Arial" w:cs="Arial"/>
          <w:noProof/>
          <w:color w:val="000000"/>
          <w:spacing w:val="1"/>
          <w:szCs w:val="20"/>
        </w:rPr>
        <w:t xml:space="preserve">rule </w:t>
      </w:r>
      <w:r>
        <w:rPr>
          <w:rFonts w:eastAsia="Arial" w:cs="Arial"/>
          <w:noProof/>
          <w:color w:val="000000"/>
          <w:szCs w:val="20"/>
        </w:rPr>
        <w:t>has</w:t>
      </w:r>
      <w:r>
        <w:rPr>
          <w:rFonts w:eastAsia="Arial" w:cs="Arial"/>
          <w:noProof/>
          <w:color w:val="000000"/>
          <w:spacing w:val="3"/>
          <w:szCs w:val="20"/>
        </w:rPr>
        <w:t xml:space="preserve"> </w:t>
      </w:r>
      <w:r>
        <w:rPr>
          <w:rFonts w:eastAsia="Arial" w:cs="Arial"/>
          <w:noProof/>
          <w:color w:val="000000"/>
          <w:spacing w:val="1"/>
          <w:szCs w:val="20"/>
        </w:rPr>
        <w:t>been</w:t>
      </w:r>
      <w:r>
        <w:rPr>
          <w:rFonts w:eastAsia="Arial" w:cs="Arial"/>
          <w:noProof/>
          <w:color w:val="000000"/>
          <w:spacing w:val="2"/>
          <w:szCs w:val="20"/>
        </w:rPr>
        <w:t xml:space="preserve"> </w:t>
      </w:r>
      <w:r>
        <w:rPr>
          <w:rFonts w:eastAsia="Arial" w:cs="Arial"/>
          <w:noProof/>
          <w:color w:val="000000"/>
          <w:szCs w:val="20"/>
        </w:rPr>
        <w:t>applied;</w:t>
      </w:r>
      <w:r>
        <w:rPr>
          <w:rFonts w:eastAsia="Arial" w:cs="Arial"/>
          <w:noProof/>
          <w:color w:val="000000"/>
          <w:spacing w:val="3"/>
          <w:szCs w:val="20"/>
        </w:rPr>
        <w:t xml:space="preserve"> </w:t>
      </w:r>
      <w:r>
        <w:rPr>
          <w:rFonts w:eastAsia="Arial" w:cs="Arial"/>
          <w:noProof/>
          <w:color w:val="000000"/>
          <w:szCs w:val="20"/>
        </w:rPr>
        <w:t>and</w:t>
      </w:r>
      <w:r>
        <w:rPr>
          <w:rFonts w:eastAsia="Arial" w:cs="Arial"/>
          <w:noProof/>
          <w:color w:val="000000"/>
          <w:spacing w:val="2"/>
          <w:szCs w:val="20"/>
        </w:rPr>
        <w:t xml:space="preserve"> </w:t>
      </w:r>
      <w:r>
        <w:rPr>
          <w:rFonts w:eastAsia="Arial" w:cs="Arial"/>
          <w:noProof/>
          <w:color w:val="000000"/>
          <w:szCs w:val="20"/>
        </w:rPr>
        <w:t>(e)</w:t>
      </w:r>
      <w:r>
        <w:rPr>
          <w:rFonts w:eastAsia="Arial" w:cs="Arial"/>
          <w:noProof/>
          <w:color w:val="000000"/>
          <w:spacing w:val="2"/>
          <w:szCs w:val="20"/>
        </w:rPr>
        <w:t xml:space="preserve"> </w:t>
      </w:r>
      <w:r>
        <w:rPr>
          <w:rFonts w:eastAsia="Arial" w:cs="Arial"/>
          <w:noProof/>
          <w:color w:val="000000"/>
          <w:szCs w:val="20"/>
        </w:rPr>
        <w:t>Forward</w:t>
      </w:r>
      <w:r>
        <w:rPr>
          <w:rFonts w:eastAsia="Arial" w:cs="Arial"/>
          <w:noProof/>
          <w:color w:val="000000"/>
          <w:spacing w:val="2"/>
          <w:szCs w:val="20"/>
        </w:rPr>
        <w:t xml:space="preserve"> </w:t>
      </w:r>
      <w:r>
        <w:rPr>
          <w:rFonts w:eastAsia="Arial" w:cs="Arial"/>
          <w:noProof/>
          <w:color w:val="000000"/>
          <w:spacing w:val="1"/>
          <w:szCs w:val="20"/>
        </w:rPr>
        <w:t>the</w:t>
      </w:r>
      <w:r>
        <w:rPr>
          <w:rFonts w:eastAsia="Arial" w:cs="Arial"/>
          <w:noProof/>
          <w:color w:val="000000"/>
          <w:spacing w:val="2"/>
          <w:szCs w:val="20"/>
        </w:rPr>
        <w:t xml:space="preserve"> </w:t>
      </w:r>
      <w:r>
        <w:rPr>
          <w:rFonts w:eastAsia="Arial" w:cs="Arial"/>
          <w:noProof/>
          <w:color w:val="000000"/>
          <w:spacing w:val="-1"/>
          <w:szCs w:val="20"/>
        </w:rPr>
        <w:t>matter</w:t>
      </w:r>
      <w:r>
        <w:rPr>
          <w:rFonts w:eastAsia="Arial" w:cs="Arial"/>
          <w:noProof/>
          <w:color w:val="000000"/>
          <w:spacing w:val="2"/>
          <w:szCs w:val="20"/>
        </w:rPr>
        <w:t xml:space="preserve"> </w:t>
      </w:r>
      <w:r>
        <w:rPr>
          <w:rFonts w:eastAsia="Arial" w:cs="Arial"/>
          <w:noProof/>
          <w:color w:val="000000"/>
          <w:spacing w:val="1"/>
          <w:szCs w:val="20"/>
        </w:rPr>
        <w:t>for</w:t>
      </w:r>
      <w:r>
        <w:rPr>
          <w:rFonts w:eastAsia="Arial" w:cs="Arial"/>
          <w:noProof/>
          <w:color w:val="000000"/>
          <w:spacing w:val="2"/>
          <w:szCs w:val="20"/>
        </w:rPr>
        <w:t xml:space="preserve"> </w:t>
      </w:r>
      <w:r>
        <w:rPr>
          <w:rFonts w:eastAsia="Arial" w:cs="Arial"/>
          <w:noProof/>
          <w:color w:val="000000"/>
          <w:spacing w:val="-1"/>
          <w:szCs w:val="20"/>
        </w:rPr>
        <w:t>criminal</w:t>
      </w:r>
      <w:r>
        <w:rPr>
          <w:rFonts w:eastAsia="Arial" w:cs="Arial"/>
          <w:noProof/>
          <w:color w:val="000000"/>
          <w:spacing w:val="2"/>
          <w:szCs w:val="20"/>
        </w:rPr>
        <w:t xml:space="preserve"> </w:t>
      </w:r>
      <w:r>
        <w:rPr>
          <w:rFonts w:eastAsia="Arial" w:cs="Arial"/>
          <w:noProof/>
          <w:color w:val="000000"/>
          <w:szCs w:val="20"/>
        </w:rPr>
        <w:t>prosecution.</w:t>
      </w:r>
    </w:p>
    <w:p w14:paraId="21557AA0" w14:textId="77777777" w:rsidR="00FB71E9" w:rsidRDefault="00FB71E9" w:rsidP="00FB71E9">
      <w:pPr>
        <w:spacing w:line="180" w:lineRule="exact"/>
        <w:ind w:left="1201" w:firstLine="1"/>
        <w:rPr>
          <w:rFonts w:eastAsia="Arial" w:cs="Arial"/>
          <w:b/>
          <w:bCs/>
          <w:noProof/>
          <w:color w:val="000000"/>
          <w:spacing w:val="2"/>
          <w:sz w:val="18"/>
          <w:szCs w:val="18"/>
        </w:rPr>
      </w:pPr>
    </w:p>
    <w:p w14:paraId="674DFE2D" w14:textId="77777777" w:rsidR="00FB71E9" w:rsidRDefault="00FB71E9" w:rsidP="00FB71E9">
      <w:pPr>
        <w:spacing w:line="180" w:lineRule="exact"/>
        <w:ind w:left="1201" w:firstLine="1"/>
        <w:rPr>
          <w:rFonts w:eastAsia="Arial" w:cs="Arial"/>
          <w:b/>
          <w:bCs/>
          <w:noProof/>
          <w:color w:val="000000"/>
          <w:spacing w:val="2"/>
          <w:sz w:val="18"/>
          <w:szCs w:val="18"/>
        </w:rPr>
      </w:pPr>
    </w:p>
    <w:p w14:paraId="361CEB13" w14:textId="77777777" w:rsidR="00FB71E9" w:rsidRDefault="00FB71E9" w:rsidP="00FB71E9">
      <w:pPr>
        <w:spacing w:line="180" w:lineRule="exact"/>
        <w:ind w:left="1201" w:firstLine="1"/>
        <w:rPr>
          <w:rFonts w:eastAsia="Arial" w:cs="Arial"/>
          <w:b/>
          <w:bCs/>
          <w:noProof/>
          <w:color w:val="000000"/>
          <w:spacing w:val="2"/>
          <w:sz w:val="18"/>
          <w:szCs w:val="18"/>
        </w:rPr>
      </w:pPr>
    </w:p>
    <w:p w14:paraId="0E7312DE" w14:textId="77777777" w:rsidR="00FB71E9" w:rsidRDefault="00FB71E9" w:rsidP="00FB71E9">
      <w:pPr>
        <w:spacing w:line="180" w:lineRule="exact"/>
        <w:ind w:left="1201" w:firstLine="1"/>
        <w:rPr>
          <w:rFonts w:eastAsia="Arial" w:cs="Arial"/>
          <w:b/>
          <w:bCs/>
          <w:noProof/>
          <w:color w:val="000000"/>
          <w:spacing w:val="2"/>
          <w:sz w:val="18"/>
          <w:szCs w:val="18"/>
        </w:rPr>
      </w:pPr>
    </w:p>
    <w:p w14:paraId="6FA795C1" w14:textId="77777777" w:rsidR="00FB71E9" w:rsidRDefault="00FB71E9" w:rsidP="00FB71E9">
      <w:pPr>
        <w:spacing w:line="195" w:lineRule="exact"/>
        <w:ind w:left="1201" w:firstLine="1"/>
        <w:rPr>
          <w:rFonts w:eastAsia="Arial" w:cs="Arial"/>
          <w:b/>
          <w:bCs/>
          <w:noProof/>
          <w:color w:val="000000"/>
          <w:spacing w:val="2"/>
          <w:sz w:val="18"/>
          <w:szCs w:val="18"/>
        </w:rPr>
      </w:pPr>
      <w:r>
        <w:rPr>
          <w:rFonts w:ascii="Times New Roman" w:hAnsi="Times New Roman"/>
          <w:noProof/>
          <w:color w:val="000000"/>
          <w:sz w:val="24"/>
        </w:rPr>
        <mc:AlternateContent>
          <mc:Choice Requires="wps">
            <w:drawing>
              <wp:anchor distT="0" distB="0" distL="114300" distR="114300" simplePos="0" relativeHeight="251842560" behindDoc="0" locked="0" layoutInCell="1" allowOverlap="1" wp14:anchorId="61A6F5E6" wp14:editId="5D346AF8">
                <wp:simplePos x="0" y="0"/>
                <wp:positionH relativeFrom="column">
                  <wp:posOffset>0</wp:posOffset>
                </wp:positionH>
                <wp:positionV relativeFrom="paragraph">
                  <wp:posOffset>0</wp:posOffset>
                </wp:positionV>
                <wp:extent cx="635000" cy="635000"/>
                <wp:effectExtent l="0" t="9525" r="0" b="12700"/>
                <wp:wrapNone/>
                <wp:docPr id="1148225085" name="Shape 176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6325 6318"/>
                            <a:gd name="T1" fmla="*/ T0 w 14"/>
                            <a:gd name="T2" fmla="+- 0 11862 11862"/>
                            <a:gd name="T3" fmla="*/ 11862 h 2926"/>
                            <a:gd name="T4" fmla="+- 0 6325 6318"/>
                            <a:gd name="T5" fmla="*/ T4 w 14"/>
                            <a:gd name="T6" fmla="+- 0 14788 11862"/>
                            <a:gd name="T7" fmla="*/ 14788 h 2926"/>
                          </a:gdLst>
                          <a:ahLst/>
                          <a:cxnLst>
                            <a:cxn ang="0">
                              <a:pos x="T1" y="T3"/>
                            </a:cxn>
                            <a:cxn ang="0">
                              <a:pos x="T5" y="T7"/>
                            </a:cxn>
                          </a:cxnLst>
                          <a:rect l="0" t="0" r="r" b="b"/>
                          <a:pathLst>
                            <a:path w="14" h="2926">
                              <a:moveTo>
                                <a:pt x="7" y="0"/>
                              </a:moveTo>
                              <a:lnTo>
                                <a:pt x="7" y="2926"/>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2C912" id="Shape 1762" o:spid="_x0000_s1026" style="position:absolute;margin-left:0;margin-top:0;width:50pt;height:50pt;z-index:251842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" path="m7,r,2926e">
                <v:stroke joinstyle="miter"/>
                <v:path o:connecttype="custom" o:connectlocs="317500,2574289;317500,3209289"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83520" behindDoc="0" locked="0" layoutInCell="1" allowOverlap="1" wp14:anchorId="3EF893F2" wp14:editId="61507B4F">
                <wp:simplePos x="0" y="0"/>
                <wp:positionH relativeFrom="page">
                  <wp:posOffset>3999230</wp:posOffset>
                </wp:positionH>
                <wp:positionV relativeFrom="paragraph">
                  <wp:posOffset>76200</wp:posOffset>
                </wp:positionV>
                <wp:extent cx="34290" cy="1883410"/>
                <wp:effectExtent l="0" t="7620" r="0" b="13970"/>
                <wp:wrapNone/>
                <wp:docPr id="1592975578" name="WS_Shape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1883410"/>
                        </a:xfrm>
                        <a:custGeom>
                          <a:avLst/>
                          <a:gdLst>
                            <a:gd name="T0" fmla="+- 0 6325 6318"/>
                            <a:gd name="T1" fmla="*/ T0 w 14"/>
                            <a:gd name="T2" fmla="+- 0 11862 11862"/>
                            <a:gd name="T3" fmla="*/ 11862 h 2926"/>
                            <a:gd name="T4" fmla="+- 0 6325 6318"/>
                            <a:gd name="T5" fmla="*/ T4 w 14"/>
                            <a:gd name="T6" fmla="+- 0 14788 11862"/>
                            <a:gd name="T7" fmla="*/ 14788 h 2926"/>
                          </a:gdLst>
                          <a:ahLst/>
                          <a:cxnLst>
                            <a:cxn ang="0">
                              <a:pos x="T1" y="T3"/>
                            </a:cxn>
                            <a:cxn ang="0">
                              <a:pos x="T5" y="T7"/>
                            </a:cxn>
                          </a:cxnLst>
                          <a:rect l="0" t="0" r="r" b="b"/>
                          <a:pathLst>
                            <a:path w="14" h="2926">
                              <a:moveTo>
                                <a:pt x="7" y="0"/>
                              </a:moveTo>
                              <a:lnTo>
                                <a:pt x="7" y="2926"/>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90115" id="WS_Shape 1762" o:spid="_x0000_s1026" style="position:absolute;margin-left:314.9pt;margin-top:6pt;width:2.7pt;height:148.3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" path="m7,r,2926e" filled="f" strokeweight=".72pt">
                <v:fill opacity="0"/>
                <v:stroke joinstyle="miter"/>
                <v:path o:connecttype="custom" o:connectlocs="17145,7635342;17145,9518752" o:connectangles="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43584" behindDoc="0" locked="0" layoutInCell="1" allowOverlap="1" wp14:anchorId="67978214" wp14:editId="3A662730">
                <wp:simplePos x="0" y="0"/>
                <wp:positionH relativeFrom="column">
                  <wp:posOffset>0</wp:posOffset>
                </wp:positionH>
                <wp:positionV relativeFrom="paragraph">
                  <wp:posOffset>0</wp:posOffset>
                </wp:positionV>
                <wp:extent cx="635000" cy="635000"/>
                <wp:effectExtent l="0" t="9525" r="0" b="12700"/>
                <wp:wrapNone/>
                <wp:docPr id="897806925" name="Shape 176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6599 6592"/>
                            <a:gd name="T1" fmla="*/ T0 w 14"/>
                            <a:gd name="T2" fmla="+- 0 11862 11862"/>
                            <a:gd name="T3" fmla="*/ 11862 h 2926"/>
                            <a:gd name="T4" fmla="+- 0 6599 6592"/>
                            <a:gd name="T5" fmla="*/ T4 w 14"/>
                            <a:gd name="T6" fmla="+- 0 14788 11862"/>
                            <a:gd name="T7" fmla="*/ 14788 h 2926"/>
                          </a:gdLst>
                          <a:ahLst/>
                          <a:cxnLst>
                            <a:cxn ang="0">
                              <a:pos x="T1" y="T3"/>
                            </a:cxn>
                            <a:cxn ang="0">
                              <a:pos x="T5" y="T7"/>
                            </a:cxn>
                          </a:cxnLst>
                          <a:rect l="0" t="0" r="r" b="b"/>
                          <a:pathLst>
                            <a:path w="14" h="2926">
                              <a:moveTo>
                                <a:pt x="7" y="0"/>
                              </a:moveTo>
                              <a:lnTo>
                                <a:pt x="7" y="2926"/>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CEC04" id="Shape 1763" o:spid="_x0000_s1026" style="position:absolute;margin-left:0;margin-top:0;width:50pt;height:50pt;z-index:251843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" path="m7,r,2926e">
                <v:stroke joinstyle="miter"/>
                <v:path o:connecttype="custom" o:connectlocs="317500,2574289;317500,3209289"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84544" behindDoc="0" locked="0" layoutInCell="1" allowOverlap="1" wp14:anchorId="7BFA21D1" wp14:editId="45F056C5">
                <wp:simplePos x="0" y="0"/>
                <wp:positionH relativeFrom="page">
                  <wp:posOffset>4173220</wp:posOffset>
                </wp:positionH>
                <wp:positionV relativeFrom="paragraph">
                  <wp:posOffset>76200</wp:posOffset>
                </wp:positionV>
                <wp:extent cx="34290" cy="1883410"/>
                <wp:effectExtent l="0" t="7620" r="0" b="13970"/>
                <wp:wrapNone/>
                <wp:docPr id="1908585939" name="WS_Shap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1883410"/>
                        </a:xfrm>
                        <a:custGeom>
                          <a:avLst/>
                          <a:gdLst>
                            <a:gd name="T0" fmla="+- 0 6599 6592"/>
                            <a:gd name="T1" fmla="*/ T0 w 14"/>
                            <a:gd name="T2" fmla="+- 0 11862 11862"/>
                            <a:gd name="T3" fmla="*/ 11862 h 2926"/>
                            <a:gd name="T4" fmla="+- 0 6599 6592"/>
                            <a:gd name="T5" fmla="*/ T4 w 14"/>
                            <a:gd name="T6" fmla="+- 0 14788 11862"/>
                            <a:gd name="T7" fmla="*/ 14788 h 2926"/>
                          </a:gdLst>
                          <a:ahLst/>
                          <a:cxnLst>
                            <a:cxn ang="0">
                              <a:pos x="T1" y="T3"/>
                            </a:cxn>
                            <a:cxn ang="0">
                              <a:pos x="T5" y="T7"/>
                            </a:cxn>
                          </a:cxnLst>
                          <a:rect l="0" t="0" r="r" b="b"/>
                          <a:pathLst>
                            <a:path w="14" h="2926">
                              <a:moveTo>
                                <a:pt x="7" y="0"/>
                              </a:moveTo>
                              <a:lnTo>
                                <a:pt x="7" y="2926"/>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33C69" id="WS_Shape 1763" o:spid="_x0000_s1026" style="position:absolute;margin-left:328.6pt;margin-top:6pt;width:2.7pt;height:148.3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" path="m7,r,2926e" filled="f" strokeweight=".72pt">
                <v:fill opacity="0"/>
                <v:stroke joinstyle="miter"/>
                <v:path o:connecttype="custom" o:connectlocs="17145,7635342;17145,9518752" o:connectangles="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44608" behindDoc="0" locked="0" layoutInCell="1" allowOverlap="1" wp14:anchorId="303DA98C" wp14:editId="489E1B81">
                <wp:simplePos x="0" y="0"/>
                <wp:positionH relativeFrom="column">
                  <wp:posOffset>0</wp:posOffset>
                </wp:positionH>
                <wp:positionV relativeFrom="paragraph">
                  <wp:posOffset>0</wp:posOffset>
                </wp:positionV>
                <wp:extent cx="635000" cy="635000"/>
                <wp:effectExtent l="9525" t="0" r="12700" b="0"/>
                <wp:wrapNone/>
                <wp:docPr id="1215911680" name="Shape 176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6606 6606"/>
                            <a:gd name="T1" fmla="*/ T0 w 4712"/>
                            <a:gd name="T2" fmla="+- 0 11869 11862"/>
                            <a:gd name="T3" fmla="*/ 11869 h 14"/>
                            <a:gd name="T4" fmla="+- 0 11318 6606"/>
                            <a:gd name="T5" fmla="*/ T4 w 4712"/>
                            <a:gd name="T6" fmla="+- 0 11869 11862"/>
                            <a:gd name="T7" fmla="*/ 11869 h 14"/>
                          </a:gdLst>
                          <a:ahLst/>
                          <a:cxnLst>
                            <a:cxn ang="0">
                              <a:pos x="T1" y="T3"/>
                            </a:cxn>
                            <a:cxn ang="0">
                              <a:pos x="T5" y="T7"/>
                            </a:cxn>
                          </a:cxnLst>
                          <a:rect l="0" t="0" r="r" b="b"/>
                          <a:pathLst>
                            <a:path w="4712" h="14">
                              <a:moveTo>
                                <a:pt x="0" y="7"/>
                              </a:moveTo>
                              <a:lnTo>
                                <a:pt x="4712" y="7"/>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B6145" id="Shape 1764" o:spid="_x0000_s1026" style="position:absolute;margin-left:0;margin-top:0;width:50pt;height:50pt;z-index:251844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" path="m,7r4712,e">
                <v:stroke joinstyle="miter"/>
                <v:path o:connecttype="custom" o:connectlocs="0,538343929;635000,538343929"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85568" behindDoc="0" locked="0" layoutInCell="1" allowOverlap="1" wp14:anchorId="7491EDD1" wp14:editId="1D5D4F7B">
                <wp:simplePos x="0" y="0"/>
                <wp:positionH relativeFrom="page">
                  <wp:posOffset>4182110</wp:posOffset>
                </wp:positionH>
                <wp:positionV relativeFrom="paragraph">
                  <wp:posOffset>76200</wp:posOffset>
                </wp:positionV>
                <wp:extent cx="3017520" cy="34290"/>
                <wp:effectExtent l="10160" t="0" r="10795" b="0"/>
                <wp:wrapNone/>
                <wp:docPr id="1162767413" name="WS_Shape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34290"/>
                        </a:xfrm>
                        <a:custGeom>
                          <a:avLst/>
                          <a:gdLst>
                            <a:gd name="T0" fmla="+- 0 6606 6606"/>
                            <a:gd name="T1" fmla="*/ T0 w 4712"/>
                            <a:gd name="T2" fmla="+- 0 11869 11862"/>
                            <a:gd name="T3" fmla="*/ 11869 h 14"/>
                            <a:gd name="T4" fmla="+- 0 11318 6606"/>
                            <a:gd name="T5" fmla="*/ T4 w 4712"/>
                            <a:gd name="T6" fmla="+- 0 11869 11862"/>
                            <a:gd name="T7" fmla="*/ 11869 h 14"/>
                          </a:gdLst>
                          <a:ahLst/>
                          <a:cxnLst>
                            <a:cxn ang="0">
                              <a:pos x="T1" y="T3"/>
                            </a:cxn>
                            <a:cxn ang="0">
                              <a:pos x="T5" y="T7"/>
                            </a:cxn>
                          </a:cxnLst>
                          <a:rect l="0" t="0" r="r" b="b"/>
                          <a:pathLst>
                            <a:path w="4712" h="14">
                              <a:moveTo>
                                <a:pt x="0" y="7"/>
                              </a:moveTo>
                              <a:lnTo>
                                <a:pt x="4712" y="7"/>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DBA68" id="WS_Shape 1764" o:spid="_x0000_s1026" style="position:absolute;margin-left:329.3pt;margin-top:6pt;width:237.6pt;height:2.7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" path="m,7r4712,e" filled="f" strokeweight=".72pt">
                <v:fill opacity="0"/>
                <v:stroke joinstyle="miter"/>
                <v:path o:connecttype="custom" o:connectlocs="0,29070572;3017520,29070572" o:connectangles="0,0"/>
                <w10:wrap anchorx="page"/>
              </v:shape>
            </w:pict>
          </mc:Fallback>
        </mc:AlternateContent>
      </w:r>
    </w:p>
    <w:p w14:paraId="0B28F56B" w14:textId="77777777" w:rsidR="00FB71E9" w:rsidRDefault="00FB71E9" w:rsidP="00FB71E9">
      <w:pPr>
        <w:spacing w:line="195" w:lineRule="exact"/>
        <w:ind w:left="1201" w:firstLine="1"/>
        <w:rPr>
          <w:rFonts w:eastAsia="Arial" w:cs="Arial"/>
          <w:b/>
          <w:bCs/>
          <w:noProof/>
          <w:color w:val="000000"/>
          <w:spacing w:val="2"/>
          <w:sz w:val="18"/>
          <w:szCs w:val="18"/>
        </w:rPr>
        <w:sectPr w:rsidR="00FB71E9" w:rsidSect="00FB71E9">
          <w:type w:val="continuous"/>
          <w:pgSz w:w="11906" w:h="16838"/>
          <w:pgMar w:top="1440" w:right="590" w:bottom="1440" w:left="590" w:header="708" w:footer="708" w:gutter="0"/>
          <w:cols w:space="720"/>
        </w:sectPr>
      </w:pPr>
    </w:p>
    <w:p w14:paraId="3D5BB75A" w14:textId="77777777" w:rsidR="00FB71E9" w:rsidRDefault="00FB71E9" w:rsidP="00FB71E9">
      <w:pPr>
        <w:spacing w:line="353" w:lineRule="exact"/>
        <w:ind w:left="1201" w:firstLine="1"/>
        <w:rPr>
          <w:rFonts w:eastAsia="Arial" w:cs="Arial"/>
          <w:b/>
          <w:bCs/>
          <w:noProof/>
          <w:color w:val="000000"/>
          <w:spacing w:val="2"/>
          <w:sz w:val="18"/>
          <w:szCs w:val="18"/>
        </w:rPr>
      </w:pPr>
      <w:r>
        <w:rPr>
          <w:rFonts w:ascii="Times New Roman" w:hAnsi="Times New Roman"/>
          <w:noProof/>
          <w:color w:val="000000"/>
          <w:sz w:val="24"/>
        </w:rPr>
        <mc:AlternateContent>
          <mc:Choice Requires="wps">
            <w:drawing>
              <wp:anchor distT="0" distB="0" distL="114300" distR="114300" simplePos="0" relativeHeight="251845632" behindDoc="0" locked="0" layoutInCell="1" allowOverlap="1" wp14:anchorId="1FBEF289" wp14:editId="7B6B24DE">
                <wp:simplePos x="0" y="0"/>
                <wp:positionH relativeFrom="column">
                  <wp:posOffset>0</wp:posOffset>
                </wp:positionH>
                <wp:positionV relativeFrom="paragraph">
                  <wp:posOffset>0</wp:posOffset>
                </wp:positionV>
                <wp:extent cx="635000" cy="635000"/>
                <wp:effectExtent l="0" t="9525" r="0" b="12700"/>
                <wp:wrapNone/>
                <wp:docPr id="375237632" name="Shape 176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640 1632"/>
                            <a:gd name="T1" fmla="*/ T0 w 14"/>
                            <a:gd name="T2" fmla="+- 0 11862 11862"/>
                            <a:gd name="T3" fmla="*/ 11862 h 2926"/>
                            <a:gd name="T4" fmla="+- 0 1640 1632"/>
                            <a:gd name="T5" fmla="*/ T4 w 14"/>
                            <a:gd name="T6" fmla="+- 0 14788 11862"/>
                            <a:gd name="T7" fmla="*/ 14788 h 2926"/>
                          </a:gdLst>
                          <a:ahLst/>
                          <a:cxnLst>
                            <a:cxn ang="0">
                              <a:pos x="T1" y="T3"/>
                            </a:cxn>
                            <a:cxn ang="0">
                              <a:pos x="T5" y="T7"/>
                            </a:cxn>
                          </a:cxnLst>
                          <a:rect l="0" t="0" r="r" b="b"/>
                          <a:pathLst>
                            <a:path w="14" h="2926">
                              <a:moveTo>
                                <a:pt x="8" y="0"/>
                              </a:moveTo>
                              <a:lnTo>
                                <a:pt x="8" y="2926"/>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BC649" id="Shape 1760" o:spid="_x0000_s1026" style="position:absolute;margin-left:0;margin-top:0;width:50pt;height:50pt;z-index:251845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" path="m8,r,2926e">
                <v:stroke joinstyle="miter"/>
                <v:path o:connecttype="custom" o:connectlocs="362857,2574289;362857,3209289"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78400" behindDoc="0" locked="0" layoutInCell="1" allowOverlap="1" wp14:anchorId="58725434" wp14:editId="35153CF6">
                <wp:simplePos x="0" y="0"/>
                <wp:positionH relativeFrom="page">
                  <wp:posOffset>1023620</wp:posOffset>
                </wp:positionH>
                <wp:positionV relativeFrom="paragraph">
                  <wp:posOffset>-38100</wp:posOffset>
                </wp:positionV>
                <wp:extent cx="34290" cy="1883410"/>
                <wp:effectExtent l="0" t="7620" r="0" b="13970"/>
                <wp:wrapNone/>
                <wp:docPr id="1825454321" name="WS_Shape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1883410"/>
                        </a:xfrm>
                        <a:custGeom>
                          <a:avLst/>
                          <a:gdLst>
                            <a:gd name="T0" fmla="+- 0 1640 1632"/>
                            <a:gd name="T1" fmla="*/ T0 w 14"/>
                            <a:gd name="T2" fmla="+- 0 11862 11862"/>
                            <a:gd name="T3" fmla="*/ 11862 h 2926"/>
                            <a:gd name="T4" fmla="+- 0 1640 1632"/>
                            <a:gd name="T5" fmla="*/ T4 w 14"/>
                            <a:gd name="T6" fmla="+- 0 14788 11862"/>
                            <a:gd name="T7" fmla="*/ 14788 h 2926"/>
                          </a:gdLst>
                          <a:ahLst/>
                          <a:cxnLst>
                            <a:cxn ang="0">
                              <a:pos x="T1" y="T3"/>
                            </a:cxn>
                            <a:cxn ang="0">
                              <a:pos x="T5" y="T7"/>
                            </a:cxn>
                          </a:cxnLst>
                          <a:rect l="0" t="0" r="r" b="b"/>
                          <a:pathLst>
                            <a:path w="14" h="2926">
                              <a:moveTo>
                                <a:pt x="8" y="0"/>
                              </a:moveTo>
                              <a:lnTo>
                                <a:pt x="8" y="2926"/>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F4496" id="WS_Shape 1760" o:spid="_x0000_s1026" style="position:absolute;margin-left:80.6pt;margin-top:-3pt;width:2.7pt;height:148.3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" path="m8,r,2926e" filled="f" strokeweight=".72pt">
                <v:fill opacity="0"/>
                <v:stroke joinstyle="miter"/>
                <v:path o:connecttype="custom" o:connectlocs="19594,7635342;19594,9518752" o:connectangles="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46656" behindDoc="0" locked="0" layoutInCell="1" allowOverlap="1" wp14:anchorId="0AD07CB1" wp14:editId="7B4C452C">
                <wp:simplePos x="0" y="0"/>
                <wp:positionH relativeFrom="column">
                  <wp:posOffset>0</wp:posOffset>
                </wp:positionH>
                <wp:positionV relativeFrom="paragraph">
                  <wp:posOffset>0</wp:posOffset>
                </wp:positionV>
                <wp:extent cx="635000" cy="635000"/>
                <wp:effectExtent l="9525" t="0" r="12700" b="0"/>
                <wp:wrapNone/>
                <wp:docPr id="287395853" name="Shape 176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647 1647"/>
                            <a:gd name="T1" fmla="*/ T0 w 4671"/>
                            <a:gd name="T2" fmla="+- 0 11869 11862"/>
                            <a:gd name="T3" fmla="*/ 11869 h 14"/>
                            <a:gd name="T4" fmla="+- 0 6318 1647"/>
                            <a:gd name="T5" fmla="*/ T4 w 4671"/>
                            <a:gd name="T6" fmla="+- 0 11869 11862"/>
                            <a:gd name="T7" fmla="*/ 11869 h 14"/>
                          </a:gdLst>
                          <a:ahLst/>
                          <a:cxnLst>
                            <a:cxn ang="0">
                              <a:pos x="T1" y="T3"/>
                            </a:cxn>
                            <a:cxn ang="0">
                              <a:pos x="T5" y="T7"/>
                            </a:cxn>
                          </a:cxnLst>
                          <a:rect l="0" t="0" r="r" b="b"/>
                          <a:pathLst>
                            <a:path w="4671" h="14">
                              <a:moveTo>
                                <a:pt x="0" y="7"/>
                              </a:moveTo>
                              <a:lnTo>
                                <a:pt x="4671" y="7"/>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A7492" id="Shape 1761" o:spid="_x0000_s1026" style="position:absolute;margin-left:0;margin-top:0;width:50pt;height:50pt;z-index:251846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" path="m,7r4671,e">
                <v:stroke joinstyle="miter"/>
                <v:path o:connecttype="custom" o:connectlocs="0,538343929;635000,538343929"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81472" behindDoc="0" locked="0" layoutInCell="1" allowOverlap="1" wp14:anchorId="3806B600" wp14:editId="7480F224">
                <wp:simplePos x="0" y="0"/>
                <wp:positionH relativeFrom="page">
                  <wp:posOffset>1033145</wp:posOffset>
                </wp:positionH>
                <wp:positionV relativeFrom="paragraph">
                  <wp:posOffset>-38100</wp:posOffset>
                </wp:positionV>
                <wp:extent cx="2991485" cy="34290"/>
                <wp:effectExtent l="13970" t="0" r="13970" b="0"/>
                <wp:wrapNone/>
                <wp:docPr id="1743469435" name="WS_Shape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1485" cy="34290"/>
                        </a:xfrm>
                        <a:custGeom>
                          <a:avLst/>
                          <a:gdLst>
                            <a:gd name="T0" fmla="+- 0 1647 1647"/>
                            <a:gd name="T1" fmla="*/ T0 w 4671"/>
                            <a:gd name="T2" fmla="+- 0 11869 11862"/>
                            <a:gd name="T3" fmla="*/ 11869 h 14"/>
                            <a:gd name="T4" fmla="+- 0 6318 1647"/>
                            <a:gd name="T5" fmla="*/ T4 w 4671"/>
                            <a:gd name="T6" fmla="+- 0 11869 11862"/>
                            <a:gd name="T7" fmla="*/ 11869 h 14"/>
                          </a:gdLst>
                          <a:ahLst/>
                          <a:cxnLst>
                            <a:cxn ang="0">
                              <a:pos x="T1" y="T3"/>
                            </a:cxn>
                            <a:cxn ang="0">
                              <a:pos x="T5" y="T7"/>
                            </a:cxn>
                          </a:cxnLst>
                          <a:rect l="0" t="0" r="r" b="b"/>
                          <a:pathLst>
                            <a:path w="4671" h="14">
                              <a:moveTo>
                                <a:pt x="0" y="7"/>
                              </a:moveTo>
                              <a:lnTo>
                                <a:pt x="4671" y="7"/>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F4FF6" id="WS_Shape 1761" o:spid="_x0000_s1026" style="position:absolute;margin-left:81.35pt;margin-top:-3pt;width:235.55pt;height:2.7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" path="m,7r4671,e" filled="f" strokeweight=".72pt">
                <v:fill opacity="0"/>
                <v:stroke joinstyle="miter"/>
                <v:path o:connecttype="custom" o:connectlocs="0,29070572;2991485,29070572" o:connectangles="0,0"/>
                <w10:wrap anchorx="page"/>
              </v:shape>
            </w:pict>
          </mc:Fallback>
        </mc:AlternateContent>
      </w:r>
    </w:p>
    <w:p w14:paraId="0295DB5B" w14:textId="77777777" w:rsidR="00FB71E9" w:rsidRDefault="00FB71E9" w:rsidP="00FB71E9">
      <w:pPr>
        <w:spacing w:line="180" w:lineRule="exact"/>
        <w:ind w:left="1201" w:firstLine="1"/>
        <w:rPr>
          <w:rFonts w:eastAsia="Arial" w:cs="Arial"/>
          <w:b/>
          <w:bCs/>
          <w:noProof/>
          <w:color w:val="000000"/>
          <w:spacing w:val="2"/>
          <w:sz w:val="18"/>
          <w:szCs w:val="18"/>
        </w:rPr>
      </w:pPr>
      <w:r>
        <w:rPr>
          <w:rFonts w:eastAsia="Arial" w:cs="Arial"/>
          <w:b/>
          <w:bCs/>
          <w:noProof/>
          <w:color w:val="000000"/>
          <w:sz w:val="18"/>
          <w:szCs w:val="18"/>
        </w:rPr>
        <w:t>WITNESSES</w:t>
      </w:r>
    </w:p>
    <w:p w14:paraId="4A0CD580" w14:textId="77777777" w:rsidR="00FB71E9" w:rsidRDefault="00FB71E9" w:rsidP="00FB71E9">
      <w:pPr>
        <w:tabs>
          <w:tab w:val="left" w:pos="1561"/>
        </w:tabs>
        <w:spacing w:before="315" w:line="186" w:lineRule="exact"/>
        <w:ind w:left="1201" w:firstLine="1"/>
        <w:rPr>
          <w:rFonts w:eastAsia="Arial" w:cs="Arial"/>
          <w:b/>
          <w:bCs/>
          <w:noProof/>
          <w:color w:val="000000"/>
          <w:sz w:val="18"/>
          <w:szCs w:val="18"/>
        </w:rPr>
      </w:pPr>
      <w:r>
        <w:rPr>
          <w:rFonts w:eastAsia="Arial" w:cs="Arial"/>
          <w:b/>
          <w:bCs/>
          <w:noProof/>
          <w:color w:val="000000"/>
          <w:sz w:val="18"/>
          <w:szCs w:val="18"/>
        </w:rPr>
        <w:t>1.</w:t>
      </w:r>
      <w:r>
        <w:rPr>
          <w:rFonts w:eastAsia="Arial" w:cs="Arial"/>
          <w:b/>
          <w:bCs/>
          <w:noProof/>
          <w:color w:val="000000"/>
          <w:spacing w:val="1"/>
          <w:sz w:val="18"/>
          <w:szCs w:val="18"/>
        </w:rPr>
        <w:tab/>
      </w:r>
      <w:r>
        <w:rPr>
          <w:rFonts w:eastAsia="Arial" w:cs="Arial"/>
          <w:b/>
          <w:bCs/>
          <w:noProof/>
          <w:color w:val="000000"/>
          <w:sz w:val="18"/>
          <w:szCs w:val="18"/>
        </w:rPr>
        <w:t>……………………………………..</w:t>
      </w:r>
    </w:p>
    <w:p w14:paraId="6967661E" w14:textId="77777777" w:rsidR="00FB71E9" w:rsidRDefault="00FB71E9" w:rsidP="00FB71E9">
      <w:pPr>
        <w:tabs>
          <w:tab w:val="left" w:pos="1561"/>
        </w:tabs>
        <w:spacing w:before="471" w:line="187" w:lineRule="exact"/>
        <w:ind w:left="1201" w:firstLine="1"/>
        <w:rPr>
          <w:rFonts w:eastAsia="Arial" w:cs="Arial"/>
          <w:b/>
          <w:bCs/>
          <w:noProof/>
          <w:color w:val="000000"/>
          <w:sz w:val="18"/>
          <w:szCs w:val="18"/>
        </w:rPr>
      </w:pPr>
      <w:r>
        <w:rPr>
          <w:rFonts w:eastAsia="Arial" w:cs="Arial"/>
          <w:b/>
          <w:bCs/>
          <w:noProof/>
          <w:color w:val="000000"/>
          <w:sz w:val="18"/>
          <w:szCs w:val="18"/>
        </w:rPr>
        <w:t>2.</w:t>
      </w:r>
      <w:r>
        <w:rPr>
          <w:rFonts w:eastAsia="Arial" w:cs="Arial"/>
          <w:b/>
          <w:bCs/>
          <w:noProof/>
          <w:color w:val="000000"/>
          <w:spacing w:val="1"/>
          <w:sz w:val="18"/>
          <w:szCs w:val="18"/>
        </w:rPr>
        <w:tab/>
      </w:r>
      <w:r>
        <w:rPr>
          <w:rFonts w:eastAsia="Arial" w:cs="Arial"/>
          <w:b/>
          <w:bCs/>
          <w:noProof/>
          <w:color w:val="000000"/>
          <w:sz w:val="18"/>
          <w:szCs w:val="18"/>
        </w:rPr>
        <w:t>…………………………………….</w:t>
      </w:r>
      <w:r>
        <w:rPr>
          <w:rFonts w:ascii="Times New Roman" w:hAnsi="Times New Roman"/>
          <w:noProof/>
          <w:color w:val="000000"/>
          <w:sz w:val="24"/>
        </w:rPr>
        <mc:AlternateContent>
          <mc:Choice Requires="wps">
            <w:drawing>
              <wp:anchor distT="0" distB="0" distL="114300" distR="114300" simplePos="0" relativeHeight="251847680" behindDoc="0" locked="0" layoutInCell="1" allowOverlap="1" wp14:anchorId="11D64E9C" wp14:editId="65927024">
                <wp:simplePos x="0" y="0"/>
                <wp:positionH relativeFrom="column">
                  <wp:posOffset>0</wp:posOffset>
                </wp:positionH>
                <wp:positionV relativeFrom="paragraph">
                  <wp:posOffset>0</wp:posOffset>
                </wp:positionV>
                <wp:extent cx="635000" cy="635000"/>
                <wp:effectExtent l="9525" t="0" r="12700" b="0"/>
                <wp:wrapNone/>
                <wp:docPr id="1566086725" name="Shape 176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647 1647"/>
                            <a:gd name="T1" fmla="*/ T0 w 4671"/>
                            <a:gd name="T2" fmla="+- 0 14796 14788"/>
                            <a:gd name="T3" fmla="*/ 14796 h 14"/>
                            <a:gd name="T4" fmla="+- 0 6318 1647"/>
                            <a:gd name="T5" fmla="*/ T4 w 4671"/>
                            <a:gd name="T6" fmla="+- 0 14796 14788"/>
                            <a:gd name="T7" fmla="*/ 14796 h 14"/>
                          </a:gdLst>
                          <a:ahLst/>
                          <a:cxnLst>
                            <a:cxn ang="0">
                              <a:pos x="T1" y="T3"/>
                            </a:cxn>
                            <a:cxn ang="0">
                              <a:pos x="T5" y="T7"/>
                            </a:cxn>
                          </a:cxnLst>
                          <a:rect l="0" t="0" r="r" b="b"/>
                          <a:pathLst>
                            <a:path w="4671" h="14">
                              <a:moveTo>
                                <a:pt x="0" y="8"/>
                              </a:moveTo>
                              <a:lnTo>
                                <a:pt x="4671" y="8"/>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E796D" id="Shape 1766" o:spid="_x0000_s1026" style="position:absolute;margin-left:0;margin-top:0;width:50pt;height:50pt;z-index:251847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" path="m,8r4671,e">
                <v:stroke joinstyle="miter"/>
                <v:path o:connecttype="custom" o:connectlocs="0,671104286;635000,671104286"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88640" behindDoc="0" locked="0" layoutInCell="1" allowOverlap="1" wp14:anchorId="3DE4FB22" wp14:editId="148309F7">
                <wp:simplePos x="0" y="0"/>
                <wp:positionH relativeFrom="page">
                  <wp:posOffset>1033145</wp:posOffset>
                </wp:positionH>
                <wp:positionV relativeFrom="paragraph">
                  <wp:posOffset>1155700</wp:posOffset>
                </wp:positionV>
                <wp:extent cx="2991485" cy="34290"/>
                <wp:effectExtent l="13970" t="0" r="13970" b="0"/>
                <wp:wrapNone/>
                <wp:docPr id="1218049369" name="WS_Shape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1485" cy="34290"/>
                        </a:xfrm>
                        <a:custGeom>
                          <a:avLst/>
                          <a:gdLst>
                            <a:gd name="T0" fmla="+- 0 1647 1647"/>
                            <a:gd name="T1" fmla="*/ T0 w 4671"/>
                            <a:gd name="T2" fmla="+- 0 14796 14788"/>
                            <a:gd name="T3" fmla="*/ 14796 h 14"/>
                            <a:gd name="T4" fmla="+- 0 6318 1647"/>
                            <a:gd name="T5" fmla="*/ T4 w 4671"/>
                            <a:gd name="T6" fmla="+- 0 14796 14788"/>
                            <a:gd name="T7" fmla="*/ 14796 h 14"/>
                          </a:gdLst>
                          <a:ahLst/>
                          <a:cxnLst>
                            <a:cxn ang="0">
                              <a:pos x="T1" y="T3"/>
                            </a:cxn>
                            <a:cxn ang="0">
                              <a:pos x="T5" y="T7"/>
                            </a:cxn>
                          </a:cxnLst>
                          <a:rect l="0" t="0" r="r" b="b"/>
                          <a:pathLst>
                            <a:path w="4671" h="14">
                              <a:moveTo>
                                <a:pt x="0" y="8"/>
                              </a:moveTo>
                              <a:lnTo>
                                <a:pt x="4671" y="8"/>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39DB2" id="WS_Shape 1766" o:spid="_x0000_s1026" style="position:absolute;margin-left:81.35pt;margin-top:91pt;width:235.55pt;height:2.7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" path="m,8r4671,e" filled="f" strokeweight=".72pt">
                <v:fill opacity="0"/>
                <v:stroke joinstyle="miter"/>
                <v:path o:connecttype="custom" o:connectlocs="0,36239631;2991485,36239631" o:connectangles="0,0"/>
                <w10:wrap anchorx="page"/>
              </v:shape>
            </w:pict>
          </mc:Fallback>
        </mc:AlternateContent>
      </w:r>
    </w:p>
    <w:p w14:paraId="3EC57CD7" w14:textId="77777777" w:rsidR="00FB71E9" w:rsidRDefault="00FB71E9" w:rsidP="00FB71E9">
      <w:pPr>
        <w:spacing w:line="180" w:lineRule="exact"/>
        <w:ind w:left="445" w:firstLine="1"/>
        <w:rPr>
          <w:rFonts w:eastAsia="Arial" w:cs="Arial"/>
          <w:b/>
          <w:bCs/>
          <w:noProof/>
          <w:color w:val="000000"/>
          <w:sz w:val="18"/>
          <w:szCs w:val="18"/>
        </w:rPr>
      </w:pPr>
      <w:r>
        <w:br w:type="column"/>
      </w:r>
    </w:p>
    <w:p w14:paraId="39532C2E" w14:textId="77777777" w:rsidR="00FB71E9" w:rsidRDefault="00FB71E9" w:rsidP="00FB71E9">
      <w:pPr>
        <w:spacing w:line="180" w:lineRule="exact"/>
        <w:ind w:left="445" w:firstLine="1"/>
        <w:rPr>
          <w:rFonts w:eastAsia="Arial" w:cs="Arial"/>
          <w:b/>
          <w:bCs/>
          <w:noProof/>
          <w:color w:val="000000"/>
          <w:sz w:val="18"/>
          <w:szCs w:val="18"/>
        </w:rPr>
      </w:pPr>
    </w:p>
    <w:p w14:paraId="46D2C604" w14:textId="77777777" w:rsidR="00FB71E9" w:rsidRDefault="00FB71E9" w:rsidP="00FB71E9">
      <w:pPr>
        <w:spacing w:line="279" w:lineRule="exact"/>
        <w:ind w:left="445" w:firstLine="1"/>
        <w:rPr>
          <w:rFonts w:eastAsia="Arial" w:cs="Arial"/>
          <w:b/>
          <w:bCs/>
          <w:noProof/>
          <w:color w:val="000000"/>
          <w:sz w:val="18"/>
          <w:szCs w:val="18"/>
        </w:rPr>
      </w:pPr>
    </w:p>
    <w:p w14:paraId="1F03511C" w14:textId="77777777" w:rsidR="00FB71E9" w:rsidRDefault="00FB71E9" w:rsidP="00FB71E9">
      <w:pPr>
        <w:spacing w:line="180" w:lineRule="exact"/>
        <w:ind w:left="445" w:firstLine="1"/>
        <w:rPr>
          <w:rFonts w:eastAsia="Arial" w:cs="Arial"/>
          <w:b/>
          <w:bCs/>
          <w:noProof/>
          <w:color w:val="000000"/>
          <w:sz w:val="18"/>
          <w:szCs w:val="18"/>
        </w:rPr>
      </w:pPr>
      <w:r>
        <w:rPr>
          <w:rFonts w:eastAsia="Arial" w:cs="Arial"/>
          <w:b/>
          <w:bCs/>
          <w:noProof/>
          <w:color w:val="000000"/>
          <w:sz w:val="18"/>
          <w:szCs w:val="18"/>
        </w:rPr>
        <w:t>……………………………………….</w:t>
      </w:r>
    </w:p>
    <w:p w14:paraId="5D4B67DA" w14:textId="77777777" w:rsidR="00FB71E9" w:rsidRDefault="00FB71E9" w:rsidP="00FB71E9">
      <w:pPr>
        <w:spacing w:before="33" w:line="180" w:lineRule="exact"/>
        <w:ind w:left="445" w:firstLine="1"/>
        <w:rPr>
          <w:rFonts w:eastAsia="Arial" w:cs="Arial"/>
          <w:b/>
          <w:bCs/>
          <w:noProof/>
          <w:color w:val="000000"/>
          <w:spacing w:val="1"/>
          <w:sz w:val="18"/>
          <w:szCs w:val="18"/>
        </w:rPr>
      </w:pPr>
      <w:r>
        <w:rPr>
          <w:rFonts w:eastAsia="Arial" w:cs="Arial"/>
          <w:b/>
          <w:bCs/>
          <w:noProof/>
          <w:color w:val="000000"/>
          <w:spacing w:val="-1"/>
          <w:sz w:val="18"/>
          <w:szCs w:val="18"/>
        </w:rPr>
        <w:t>SIGNATURE(S)</w:t>
      </w:r>
      <w:r>
        <w:rPr>
          <w:rFonts w:eastAsia="Arial" w:cs="Arial"/>
          <w:b/>
          <w:bCs/>
          <w:noProof/>
          <w:color w:val="000000"/>
          <w:sz w:val="18"/>
          <w:szCs w:val="18"/>
        </w:rPr>
        <w:t xml:space="preserve"> </w:t>
      </w:r>
      <w:r>
        <w:rPr>
          <w:rFonts w:eastAsia="Arial" w:cs="Arial"/>
          <w:b/>
          <w:bCs/>
          <w:noProof/>
          <w:color w:val="000000"/>
          <w:spacing w:val="-1"/>
          <w:sz w:val="18"/>
          <w:szCs w:val="18"/>
        </w:rPr>
        <w:t>OF</w:t>
      </w:r>
      <w:r>
        <w:rPr>
          <w:rFonts w:eastAsia="Arial" w:cs="Arial"/>
          <w:b/>
          <w:bCs/>
          <w:noProof/>
          <w:color w:val="000000"/>
          <w:spacing w:val="1"/>
          <w:sz w:val="18"/>
          <w:szCs w:val="18"/>
        </w:rPr>
        <w:t xml:space="preserve"> </w:t>
      </w:r>
      <w:r>
        <w:rPr>
          <w:rFonts w:eastAsia="Arial" w:cs="Arial"/>
          <w:b/>
          <w:bCs/>
          <w:noProof/>
          <w:color w:val="000000"/>
          <w:sz w:val="18"/>
          <w:szCs w:val="18"/>
        </w:rPr>
        <w:t>BIDDERS(S)</w:t>
      </w:r>
    </w:p>
    <w:p w14:paraId="30DBF761" w14:textId="77777777" w:rsidR="00FB71E9" w:rsidRDefault="00FB71E9" w:rsidP="00FB71E9">
      <w:pPr>
        <w:tabs>
          <w:tab w:val="left" w:pos="1165"/>
        </w:tabs>
        <w:spacing w:before="306" w:line="186" w:lineRule="exact"/>
        <w:ind w:left="445" w:firstLine="1"/>
        <w:rPr>
          <w:rFonts w:eastAsia="Arial" w:cs="Arial"/>
          <w:b/>
          <w:bCs/>
          <w:noProof/>
          <w:color w:val="000000"/>
          <w:sz w:val="18"/>
          <w:szCs w:val="18"/>
        </w:rPr>
      </w:pPr>
      <w:r>
        <w:rPr>
          <w:rFonts w:eastAsia="Arial" w:cs="Arial"/>
          <w:b/>
          <w:bCs/>
          <w:noProof/>
          <w:color w:val="000000"/>
          <w:spacing w:val="-1"/>
          <w:sz w:val="18"/>
          <w:szCs w:val="18"/>
        </w:rPr>
        <w:t>DATE:</w:t>
      </w:r>
      <w:r>
        <w:rPr>
          <w:rFonts w:eastAsia="Arial" w:cs="Arial"/>
          <w:b/>
          <w:bCs/>
          <w:noProof/>
          <w:color w:val="000000"/>
          <w:spacing w:val="-2"/>
          <w:sz w:val="18"/>
          <w:szCs w:val="18"/>
        </w:rPr>
        <w:tab/>
      </w:r>
      <w:r>
        <w:rPr>
          <w:rFonts w:eastAsia="Arial" w:cs="Arial"/>
          <w:b/>
          <w:bCs/>
          <w:noProof/>
          <w:color w:val="000000"/>
          <w:sz w:val="18"/>
          <w:szCs w:val="18"/>
        </w:rPr>
        <w:t>…………………………………..</w:t>
      </w:r>
    </w:p>
    <w:p w14:paraId="01AE0E46" w14:textId="77777777" w:rsidR="00FB71E9" w:rsidRDefault="00FB71E9" w:rsidP="00FB71E9">
      <w:pPr>
        <w:tabs>
          <w:tab w:val="left" w:pos="1885"/>
        </w:tabs>
        <w:spacing w:before="157" w:line="186" w:lineRule="exact"/>
        <w:ind w:left="445" w:firstLine="1"/>
        <w:rPr>
          <w:rFonts w:eastAsia="Arial" w:cs="Arial"/>
          <w:b/>
          <w:bCs/>
          <w:noProof/>
          <w:color w:val="000000"/>
          <w:sz w:val="18"/>
          <w:szCs w:val="18"/>
        </w:rPr>
      </w:pPr>
      <w:r>
        <w:rPr>
          <w:rFonts w:eastAsia="Arial" w:cs="Arial"/>
          <w:b/>
          <w:bCs/>
          <w:noProof/>
          <w:color w:val="000000"/>
          <w:spacing w:val="-1"/>
          <w:sz w:val="18"/>
          <w:szCs w:val="18"/>
        </w:rPr>
        <w:t>ADDRESS</w:t>
      </w:r>
      <w:r>
        <w:rPr>
          <w:rFonts w:eastAsia="Arial" w:cs="Arial"/>
          <w:b/>
          <w:bCs/>
          <w:noProof/>
          <w:color w:val="000000"/>
          <w:spacing w:val="-3"/>
          <w:sz w:val="18"/>
          <w:szCs w:val="18"/>
        </w:rPr>
        <w:tab/>
      </w:r>
      <w:r>
        <w:rPr>
          <w:rFonts w:eastAsia="Arial" w:cs="Arial"/>
          <w:b/>
          <w:bCs/>
          <w:noProof/>
          <w:color w:val="000000"/>
          <w:sz w:val="18"/>
          <w:szCs w:val="18"/>
        </w:rPr>
        <w:t>…………………………………..</w:t>
      </w:r>
    </w:p>
    <w:p w14:paraId="0D66323B" w14:textId="77777777" w:rsidR="00FB71E9" w:rsidRDefault="00FB71E9" w:rsidP="00FB71E9">
      <w:pPr>
        <w:spacing w:before="164" w:line="180" w:lineRule="exact"/>
        <w:ind w:right="660" w:firstLine="1"/>
        <w:jc w:val="right"/>
        <w:rPr>
          <w:rFonts w:eastAsia="Arial" w:cs="Arial"/>
          <w:b/>
          <w:bCs/>
          <w:noProof/>
          <w:color w:val="000000"/>
          <w:sz w:val="18"/>
          <w:szCs w:val="18"/>
        </w:rPr>
      </w:pPr>
      <w:r>
        <w:rPr>
          <w:rFonts w:eastAsia="Arial" w:cs="Arial"/>
          <w:b/>
          <w:bCs/>
          <w:noProof/>
          <w:color w:val="000000"/>
          <w:sz w:val="18"/>
          <w:szCs w:val="18"/>
        </w:rPr>
        <w:t>…………………………………..</w:t>
      </w:r>
    </w:p>
    <w:p w14:paraId="24A1A7A7" w14:textId="77777777" w:rsidR="00FB71E9" w:rsidRDefault="00FB71E9" w:rsidP="00FB71E9">
      <w:pPr>
        <w:spacing w:before="173" w:line="181" w:lineRule="exact"/>
        <w:ind w:left="1885" w:firstLine="1"/>
        <w:rPr>
          <w:rFonts w:eastAsia="Arial" w:cs="Arial"/>
          <w:b/>
          <w:bCs/>
          <w:noProof/>
          <w:color w:val="000000"/>
          <w:sz w:val="18"/>
          <w:szCs w:val="18"/>
        </w:rPr>
      </w:pPr>
      <w:r>
        <w:rPr>
          <w:rFonts w:eastAsia="Arial" w:cs="Arial"/>
          <w:b/>
          <w:bCs/>
          <w:noProof/>
          <w:color w:val="000000"/>
          <w:sz w:val="18"/>
          <w:szCs w:val="18"/>
        </w:rPr>
        <w:t>…………………………………..</w:t>
      </w:r>
      <w:r>
        <w:rPr>
          <w:rFonts w:ascii="Times New Roman" w:hAnsi="Times New Roman"/>
          <w:noProof/>
          <w:color w:val="000000"/>
          <w:sz w:val="24"/>
        </w:rPr>
        <mc:AlternateContent>
          <mc:Choice Requires="wps">
            <w:drawing>
              <wp:anchor distT="0" distB="0" distL="114300" distR="114300" simplePos="0" relativeHeight="251848704" behindDoc="0" locked="0" layoutInCell="1" allowOverlap="1" wp14:anchorId="02220E91" wp14:editId="6F958F3D">
                <wp:simplePos x="0" y="0"/>
                <wp:positionH relativeFrom="column">
                  <wp:posOffset>0</wp:posOffset>
                </wp:positionH>
                <wp:positionV relativeFrom="paragraph">
                  <wp:posOffset>0</wp:posOffset>
                </wp:positionV>
                <wp:extent cx="635000" cy="635000"/>
                <wp:effectExtent l="9525" t="0" r="12700" b="0"/>
                <wp:wrapNone/>
                <wp:docPr id="1472243024" name="Shape 176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6606 6606"/>
                            <a:gd name="T1" fmla="*/ T0 w 4712"/>
                            <a:gd name="T2" fmla="+- 0 14796 14788"/>
                            <a:gd name="T3" fmla="*/ 14796 h 14"/>
                            <a:gd name="T4" fmla="+- 0 11318 6606"/>
                            <a:gd name="T5" fmla="*/ T4 w 4712"/>
                            <a:gd name="T6" fmla="+- 0 14796 14788"/>
                            <a:gd name="T7" fmla="*/ 14796 h 14"/>
                          </a:gdLst>
                          <a:ahLst/>
                          <a:cxnLst>
                            <a:cxn ang="0">
                              <a:pos x="T1" y="T3"/>
                            </a:cxn>
                            <a:cxn ang="0">
                              <a:pos x="T5" y="T7"/>
                            </a:cxn>
                          </a:cxnLst>
                          <a:rect l="0" t="0" r="r" b="b"/>
                          <a:pathLst>
                            <a:path w="4712" h="14">
                              <a:moveTo>
                                <a:pt x="0" y="8"/>
                              </a:moveTo>
                              <a:lnTo>
                                <a:pt x="4712" y="8"/>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244F5" id="Shape 1767" o:spid="_x0000_s1026" style="position:absolute;margin-left:0;margin-top:0;width:50pt;height:50pt;z-index:251848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" path="m,8r4712,e">
                <v:stroke joinstyle="miter"/>
                <v:path o:connecttype="custom" o:connectlocs="0,671104286;635000,671104286" o:connectangles="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889664" behindDoc="0" locked="0" layoutInCell="1" allowOverlap="1" wp14:anchorId="57A50AB3" wp14:editId="71986963">
                <wp:simplePos x="0" y="0"/>
                <wp:positionH relativeFrom="page">
                  <wp:posOffset>4182110</wp:posOffset>
                </wp:positionH>
                <wp:positionV relativeFrom="paragraph">
                  <wp:posOffset>406400</wp:posOffset>
                </wp:positionV>
                <wp:extent cx="3017520" cy="34290"/>
                <wp:effectExtent l="10160" t="0" r="10795" b="0"/>
                <wp:wrapNone/>
                <wp:docPr id="882706750" name="WS_Shap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34290"/>
                        </a:xfrm>
                        <a:custGeom>
                          <a:avLst/>
                          <a:gdLst>
                            <a:gd name="T0" fmla="+- 0 6606 6606"/>
                            <a:gd name="T1" fmla="*/ T0 w 4712"/>
                            <a:gd name="T2" fmla="+- 0 14796 14788"/>
                            <a:gd name="T3" fmla="*/ 14796 h 14"/>
                            <a:gd name="T4" fmla="+- 0 11318 6606"/>
                            <a:gd name="T5" fmla="*/ T4 w 4712"/>
                            <a:gd name="T6" fmla="+- 0 14796 14788"/>
                            <a:gd name="T7" fmla="*/ 14796 h 14"/>
                          </a:gdLst>
                          <a:ahLst/>
                          <a:cxnLst>
                            <a:cxn ang="0">
                              <a:pos x="T1" y="T3"/>
                            </a:cxn>
                            <a:cxn ang="0">
                              <a:pos x="T5" y="T7"/>
                            </a:cxn>
                          </a:cxnLst>
                          <a:rect l="0" t="0" r="r" b="b"/>
                          <a:pathLst>
                            <a:path w="4712" h="14">
                              <a:moveTo>
                                <a:pt x="0" y="8"/>
                              </a:moveTo>
                              <a:lnTo>
                                <a:pt x="4712" y="8"/>
                              </a:lnTo>
                            </a:path>
                          </a:pathLst>
                        </a:custGeom>
                        <a:noFill/>
                        <a:ln w="9144">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01A35" id="WS_Shape 1767" o:spid="_x0000_s1026" style="position:absolute;margin-left:329.3pt;margin-top:32pt;width:237.6pt;height:2.7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" path="m,8r4712,e" filled="f" strokeweight=".72pt">
                <v:fill opacity="0"/>
                <v:stroke joinstyle="miter"/>
                <v:path o:connecttype="custom" o:connectlocs="0,36239631;3017520,36239631" o:connectangles="0,0"/>
                <w10:wrap anchorx="page"/>
              </v:shape>
            </w:pict>
          </mc:Fallback>
        </mc:AlternateContent>
      </w:r>
    </w:p>
    <w:p w14:paraId="68A96E35" w14:textId="77777777" w:rsidR="00FB71E9" w:rsidRDefault="00FB71E9" w:rsidP="00FB71E9">
      <w:pPr>
        <w:spacing w:before="173" w:line="181" w:lineRule="exact"/>
        <w:ind w:left="1885" w:firstLine="1"/>
        <w:rPr>
          <w:rFonts w:eastAsia="Arial" w:cs="Arial"/>
          <w:b/>
          <w:bCs/>
          <w:noProof/>
          <w:color w:val="000000"/>
          <w:sz w:val="18"/>
          <w:szCs w:val="18"/>
        </w:rPr>
        <w:sectPr w:rsidR="00FB71E9" w:rsidSect="00FB71E9">
          <w:type w:val="continuous"/>
          <w:pgSz w:w="11906" w:h="16838"/>
          <w:pgMar w:top="1440" w:right="590" w:bottom="1440" w:left="590" w:header="708" w:footer="708" w:gutter="0"/>
          <w:cols w:num="2" w:space="709"/>
        </w:sectPr>
      </w:pPr>
    </w:p>
    <w:bookmarkStart w:id="47" w:name="63"/>
    <w:bookmarkEnd w:id="47"/>
    <w:p w14:paraId="3B90F59F" w14:textId="5C116A01" w:rsidR="00FB71E9" w:rsidRPr="00FB71E9" w:rsidRDefault="00FB71E9" w:rsidP="00FB71E9">
      <w:pPr>
        <w:spacing w:before="297" w:line="230" w:lineRule="exact"/>
        <w:ind w:left="1633" w:hanging="420"/>
        <w:jc w:val="both"/>
        <w:rPr>
          <w:rFonts w:eastAsia="Arial" w:cs="Arial"/>
          <w:noProof/>
          <w:color w:val="000000"/>
          <w:szCs w:val="20"/>
        </w:rPr>
        <w:sectPr w:rsidR="00FB71E9" w:rsidRPr="00FB71E9" w:rsidSect="00FB71E9">
          <w:type w:val="continuous"/>
          <w:pgSz w:w="11906" w:h="16838"/>
          <w:pgMar w:top="1440" w:right="587" w:bottom="1440" w:left="587" w:header="708" w:footer="708" w:gutter="0"/>
          <w:cols w:space="720"/>
        </w:sectPr>
      </w:pPr>
      <w:r>
        <w:rPr>
          <w:rFonts w:ascii="Times New Roman" w:hAnsi="Times New Roman"/>
          <w:noProof/>
          <w:color w:val="000000"/>
          <w:sz w:val="24"/>
        </w:rPr>
        <mc:AlternateContent>
          <mc:Choice Requires="wps">
            <w:drawing>
              <wp:anchor distT="0" distB="0" distL="114300" distR="114300" simplePos="0" relativeHeight="251854848" behindDoc="0" locked="0" layoutInCell="1" allowOverlap="1" wp14:anchorId="541C94B3" wp14:editId="67816D6B">
                <wp:simplePos x="0" y="0"/>
                <wp:positionH relativeFrom="column">
                  <wp:posOffset>0</wp:posOffset>
                </wp:positionH>
                <wp:positionV relativeFrom="paragraph">
                  <wp:posOffset>0</wp:posOffset>
                </wp:positionV>
                <wp:extent cx="635000" cy="635000"/>
                <wp:effectExtent l="19050" t="19050" r="12700" b="12700"/>
                <wp:wrapNone/>
                <wp:docPr id="666940753"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38B34" id="Shape 5" o:spid="_x0000_s1026" style="position:absolute;margin-left:0;margin-top:0;width:50pt;height:50pt;z-index:251854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51104" behindDoc="1" locked="0" layoutInCell="1" allowOverlap="1" wp14:anchorId="6B4F8C44" wp14:editId="65C50A35">
                <wp:simplePos x="0" y="0"/>
                <wp:positionH relativeFrom="page">
                  <wp:posOffset>4601210</wp:posOffset>
                </wp:positionH>
                <wp:positionV relativeFrom="paragraph">
                  <wp:posOffset>355600</wp:posOffset>
                </wp:positionV>
                <wp:extent cx="2053590" cy="1719580"/>
                <wp:effectExtent l="635" t="4445" r="3175" b="0"/>
                <wp:wrapNone/>
                <wp:docPr id="2058238045"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FBF7" id="WS_Shape 5" o:spid="_x0000_s1026" style="position:absolute;margin-left:362.3pt;margin-top:28pt;width:161.7pt;height:135.4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432B9AE5" w14:textId="77777777" w:rsidR="00FB71E9" w:rsidRDefault="00FB71E9" w:rsidP="00FB71E9">
      <w:pPr>
        <w:spacing w:line="314" w:lineRule="exact"/>
        <w:ind w:right="10464" w:firstLine="1"/>
        <w:jc w:val="right"/>
        <w:rPr>
          <w:rFonts w:eastAsia="Arial" w:cs="Arial"/>
          <w:noProof/>
          <w:color w:val="000000"/>
          <w:spacing w:val="1"/>
          <w:szCs w:val="20"/>
        </w:rPr>
      </w:pPr>
      <w:bookmarkStart w:id="48" w:name="65"/>
      <w:bookmarkEnd w:id="48"/>
    </w:p>
    <w:p w14:paraId="713812A9" w14:textId="77777777" w:rsidR="00FB71E9" w:rsidRDefault="00FB71E9" w:rsidP="00FB71E9">
      <w:pPr>
        <w:spacing w:before="33" w:after="26" w:line="225" w:lineRule="exact"/>
        <w:ind w:left="1391" w:right="752" w:firstLine="1"/>
        <w:jc w:val="both"/>
        <w:rPr>
          <w:rFonts w:eastAsia="Arial" w:cs="Arial"/>
          <w:noProof/>
          <w:color w:val="000000"/>
          <w:spacing w:val="2"/>
          <w:szCs w:val="20"/>
        </w:rPr>
        <w:sectPr w:rsidR="00FB71E9" w:rsidSect="00FB71E9">
          <w:type w:val="continuous"/>
          <w:pgSz w:w="11906" w:h="16838"/>
          <w:pgMar w:top="1440" w:right="591" w:bottom="1440" w:left="591" w:header="708" w:footer="708" w:gutter="0"/>
          <w:cols w:space="720"/>
        </w:sectPr>
      </w:pPr>
    </w:p>
    <w:bookmarkStart w:id="49" w:name="66"/>
    <w:bookmarkEnd w:id="49"/>
    <w:p w14:paraId="0F30E3E5" w14:textId="77777777" w:rsidR="00FB71E9" w:rsidRDefault="00FB71E9" w:rsidP="00FB71E9">
      <w:pPr>
        <w:spacing w:line="240" w:lineRule="exact"/>
        <w:ind w:firstLine="1"/>
        <w:rPr>
          <w:rFonts w:ascii="Times New Roman" w:hAnsi="Times New Roman"/>
          <w:noProof/>
          <w:color w:val="000000"/>
          <w:sz w:val="24"/>
        </w:rPr>
      </w:pPr>
      <w:r>
        <w:rPr>
          <w:rFonts w:ascii="Times New Roman" w:hAnsi="Times New Roman"/>
          <w:noProof/>
          <w:color w:val="000000"/>
          <w:sz w:val="24"/>
        </w:rPr>
        <w:lastRenderedPageBreak/>
        <mc:AlternateContent>
          <mc:Choice Requires="wps">
            <w:drawing>
              <wp:anchor distT="0" distB="0" distL="114300" distR="114300" simplePos="0" relativeHeight="251871232" behindDoc="0" locked="0" layoutInCell="1" allowOverlap="1" wp14:anchorId="58D76BCE" wp14:editId="5B4FA65C">
                <wp:simplePos x="0" y="0"/>
                <wp:positionH relativeFrom="column">
                  <wp:posOffset>0</wp:posOffset>
                </wp:positionH>
                <wp:positionV relativeFrom="paragraph">
                  <wp:posOffset>0</wp:posOffset>
                </wp:positionV>
                <wp:extent cx="635000" cy="635000"/>
                <wp:effectExtent l="19050" t="19050" r="12700" b="12700"/>
                <wp:wrapNone/>
                <wp:docPr id="1445045306" name="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E3603" id="Shape 1" o:spid="_x0000_s1026" style="position:absolute;margin-left:0;margin-top:0;width:50pt;height:50pt;z-index:251871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v:stroke joinstyle="miter"/>
                <v:path o:connecttype="custom" o:connectlocs="137917,2089140;199026,2140223;259893,2191103;321002,2242186;344914,2221995;368827,2202006;392980,2182017;409405,2168086;417134,2154356;416409,2140626;415202,2127099;403608,2108927;380662,2085506;384285,2082477;387908,2079448;391531,2076420;443944,2120436;496358,2164250;549013,2208064;545390,2211092;541767,2214121;538144,2217149;519787,2202208;504812,2192921;492493,2188680;480175,2184642;468823,2184037;457712,2185854;446843,2187873;434525,2194738;421482,2205843;397328,2225831;373416,2245820;349504,2266011;398052,2306797;446843,2347380;495633,2388165;519304,2407952;535970,2419865;546114,2424105;553844,2427335;562781,2427739;573167,2426124;587176,2423701;598769,2418452;608189,2410577;613020,2406741;617609,2402703;622440,2398665;626788,2402299;630894,2405731;635242,2409366;578722,2456612;522202,2503859;465441,2551105;461335,2547471;456987,2544038;452881,2540404;457471,2536568;462060,2532731;466890,2528693;483073,2515165;489836,2500628;485489,2485081"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14240" behindDoc="1" locked="0" layoutInCell="1" allowOverlap="1" wp14:anchorId="19AE002D" wp14:editId="43496F47">
                <wp:simplePos x="0" y="0"/>
                <wp:positionH relativeFrom="page">
                  <wp:posOffset>932815</wp:posOffset>
                </wp:positionH>
                <wp:positionV relativeFrom="paragraph">
                  <wp:posOffset>5105400</wp:posOffset>
                </wp:positionV>
                <wp:extent cx="1694815" cy="2022475"/>
                <wp:effectExtent l="8890" t="0" r="1270" b="6350"/>
                <wp:wrapNone/>
                <wp:docPr id="1915061770" name="WS_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2022475"/>
                        </a:xfrm>
                        <a:custGeom>
                          <a:avLst/>
                          <a:gdLst>
                            <a:gd name="T0" fmla="+- 0 2060 1489"/>
                            <a:gd name="T1" fmla="*/ T0 w 2629"/>
                            <a:gd name="T2" fmla="+- 0 10347 9490"/>
                            <a:gd name="T3" fmla="*/ 10347 h 3145"/>
                            <a:gd name="T4" fmla="+- 0 2313 1489"/>
                            <a:gd name="T5" fmla="*/ T4 w 2629"/>
                            <a:gd name="T6" fmla="+- 0 10600 9490"/>
                            <a:gd name="T7" fmla="*/ 10600 h 3145"/>
                            <a:gd name="T8" fmla="+- 0 2565 1489"/>
                            <a:gd name="T9" fmla="*/ T8 w 2629"/>
                            <a:gd name="T10" fmla="+- 0 10852 9490"/>
                            <a:gd name="T11" fmla="*/ 10852 h 3145"/>
                            <a:gd name="T12" fmla="+- 0 2818 1489"/>
                            <a:gd name="T13" fmla="*/ T12 w 2629"/>
                            <a:gd name="T14" fmla="+- 0 11105 9490"/>
                            <a:gd name="T15" fmla="*/ 11105 h 3145"/>
                            <a:gd name="T16" fmla="+- 0 2917 1489"/>
                            <a:gd name="T17" fmla="*/ T16 w 2629"/>
                            <a:gd name="T18" fmla="+- 0 11005 9490"/>
                            <a:gd name="T19" fmla="*/ 11005 h 3145"/>
                            <a:gd name="T20" fmla="+- 0 3016 1489"/>
                            <a:gd name="T21" fmla="*/ T20 w 2629"/>
                            <a:gd name="T22" fmla="+- 0 10906 9490"/>
                            <a:gd name="T23" fmla="*/ 10906 h 3145"/>
                            <a:gd name="T24" fmla="+- 0 3116 1489"/>
                            <a:gd name="T25" fmla="*/ T24 w 2629"/>
                            <a:gd name="T26" fmla="+- 0 10807 9490"/>
                            <a:gd name="T27" fmla="*/ 10807 h 3145"/>
                            <a:gd name="T28" fmla="+- 0 3184 1489"/>
                            <a:gd name="T29" fmla="*/ T28 w 2629"/>
                            <a:gd name="T30" fmla="+- 0 10738 9490"/>
                            <a:gd name="T31" fmla="*/ 10738 h 3145"/>
                            <a:gd name="T32" fmla="+- 0 3216 1489"/>
                            <a:gd name="T33" fmla="*/ T32 w 2629"/>
                            <a:gd name="T34" fmla="+- 0 10670 9490"/>
                            <a:gd name="T35" fmla="*/ 10670 h 3145"/>
                            <a:gd name="T36" fmla="+- 0 3213 1489"/>
                            <a:gd name="T37" fmla="*/ T36 w 2629"/>
                            <a:gd name="T38" fmla="+- 0 10602 9490"/>
                            <a:gd name="T39" fmla="*/ 10602 h 3145"/>
                            <a:gd name="T40" fmla="+- 0 3208 1489"/>
                            <a:gd name="T41" fmla="*/ T40 w 2629"/>
                            <a:gd name="T42" fmla="+- 0 10535 9490"/>
                            <a:gd name="T43" fmla="*/ 10535 h 3145"/>
                            <a:gd name="T44" fmla="+- 0 3160 1489"/>
                            <a:gd name="T45" fmla="*/ T44 w 2629"/>
                            <a:gd name="T46" fmla="+- 0 10445 9490"/>
                            <a:gd name="T47" fmla="*/ 10445 h 3145"/>
                            <a:gd name="T48" fmla="+- 0 3065 1489"/>
                            <a:gd name="T49" fmla="*/ T48 w 2629"/>
                            <a:gd name="T50" fmla="+- 0 10329 9490"/>
                            <a:gd name="T51" fmla="*/ 10329 h 3145"/>
                            <a:gd name="T52" fmla="+- 0 3080 1489"/>
                            <a:gd name="T53" fmla="*/ T52 w 2629"/>
                            <a:gd name="T54" fmla="+- 0 10314 9490"/>
                            <a:gd name="T55" fmla="*/ 10314 h 3145"/>
                            <a:gd name="T56" fmla="+- 0 3095 1489"/>
                            <a:gd name="T57" fmla="*/ T56 w 2629"/>
                            <a:gd name="T58" fmla="+- 0 10299 9490"/>
                            <a:gd name="T59" fmla="*/ 10299 h 3145"/>
                            <a:gd name="T60" fmla="+- 0 3110 1489"/>
                            <a:gd name="T61" fmla="*/ T60 w 2629"/>
                            <a:gd name="T62" fmla="+- 0 10284 9490"/>
                            <a:gd name="T63" fmla="*/ 10284 h 3145"/>
                            <a:gd name="T64" fmla="+- 0 3327 1489"/>
                            <a:gd name="T65" fmla="*/ T64 w 2629"/>
                            <a:gd name="T66" fmla="+- 0 10502 9490"/>
                            <a:gd name="T67" fmla="*/ 10502 h 3145"/>
                            <a:gd name="T68" fmla="+- 0 3544 1489"/>
                            <a:gd name="T69" fmla="*/ T68 w 2629"/>
                            <a:gd name="T70" fmla="+- 0 10719 9490"/>
                            <a:gd name="T71" fmla="*/ 10719 h 3145"/>
                            <a:gd name="T72" fmla="+- 0 3762 1489"/>
                            <a:gd name="T73" fmla="*/ T72 w 2629"/>
                            <a:gd name="T74" fmla="+- 0 10936 9490"/>
                            <a:gd name="T75" fmla="*/ 10936 h 3145"/>
                            <a:gd name="T76" fmla="+- 0 3747 1489"/>
                            <a:gd name="T77" fmla="*/ T76 w 2629"/>
                            <a:gd name="T78" fmla="+- 0 10951 9490"/>
                            <a:gd name="T79" fmla="*/ 10951 h 3145"/>
                            <a:gd name="T80" fmla="+- 0 3732 1489"/>
                            <a:gd name="T81" fmla="*/ T80 w 2629"/>
                            <a:gd name="T82" fmla="+- 0 10966 9490"/>
                            <a:gd name="T83" fmla="*/ 10966 h 3145"/>
                            <a:gd name="T84" fmla="+- 0 3717 1489"/>
                            <a:gd name="T85" fmla="*/ T84 w 2629"/>
                            <a:gd name="T86" fmla="+- 0 10981 9490"/>
                            <a:gd name="T87" fmla="*/ 10981 h 3145"/>
                            <a:gd name="T88" fmla="+- 0 3641 1489"/>
                            <a:gd name="T89" fmla="*/ T88 w 2629"/>
                            <a:gd name="T90" fmla="+- 0 10907 9490"/>
                            <a:gd name="T91" fmla="*/ 10907 h 3145"/>
                            <a:gd name="T92" fmla="+- 0 3579 1489"/>
                            <a:gd name="T93" fmla="*/ T92 w 2629"/>
                            <a:gd name="T94" fmla="+- 0 10861 9490"/>
                            <a:gd name="T95" fmla="*/ 10861 h 3145"/>
                            <a:gd name="T96" fmla="+- 0 3528 1489"/>
                            <a:gd name="T97" fmla="*/ T96 w 2629"/>
                            <a:gd name="T98" fmla="+- 0 10840 9490"/>
                            <a:gd name="T99" fmla="*/ 10840 h 3145"/>
                            <a:gd name="T100" fmla="+- 0 3477 1489"/>
                            <a:gd name="T101" fmla="*/ T100 w 2629"/>
                            <a:gd name="T102" fmla="+- 0 10820 9490"/>
                            <a:gd name="T103" fmla="*/ 10820 h 3145"/>
                            <a:gd name="T104" fmla="+- 0 3430 1489"/>
                            <a:gd name="T105" fmla="*/ T104 w 2629"/>
                            <a:gd name="T106" fmla="+- 0 10817 9490"/>
                            <a:gd name="T107" fmla="*/ 10817 h 3145"/>
                            <a:gd name="T108" fmla="+- 0 3384 1489"/>
                            <a:gd name="T109" fmla="*/ T108 w 2629"/>
                            <a:gd name="T110" fmla="+- 0 10826 9490"/>
                            <a:gd name="T111" fmla="*/ 10826 h 3145"/>
                            <a:gd name="T112" fmla="+- 0 3339 1489"/>
                            <a:gd name="T113" fmla="*/ T112 w 2629"/>
                            <a:gd name="T114" fmla="+- 0 10836 9490"/>
                            <a:gd name="T115" fmla="*/ 10836 h 3145"/>
                            <a:gd name="T116" fmla="+- 0 3288 1489"/>
                            <a:gd name="T117" fmla="*/ T116 w 2629"/>
                            <a:gd name="T118" fmla="+- 0 10870 9490"/>
                            <a:gd name="T119" fmla="*/ 10870 h 3145"/>
                            <a:gd name="T120" fmla="+- 0 3234 1489"/>
                            <a:gd name="T121" fmla="*/ T120 w 2629"/>
                            <a:gd name="T122" fmla="+- 0 10925 9490"/>
                            <a:gd name="T123" fmla="*/ 10925 h 3145"/>
                            <a:gd name="T124" fmla="+- 0 3134 1489"/>
                            <a:gd name="T125" fmla="*/ T124 w 2629"/>
                            <a:gd name="T126" fmla="+- 0 11024 9490"/>
                            <a:gd name="T127" fmla="*/ 11024 h 3145"/>
                            <a:gd name="T128" fmla="+- 0 3035 1489"/>
                            <a:gd name="T129" fmla="*/ T128 w 2629"/>
                            <a:gd name="T130" fmla="+- 0 11123 9490"/>
                            <a:gd name="T131" fmla="*/ 11123 h 3145"/>
                            <a:gd name="T132" fmla="+- 0 2936 1489"/>
                            <a:gd name="T133" fmla="*/ T132 w 2629"/>
                            <a:gd name="T134" fmla="+- 0 11223 9490"/>
                            <a:gd name="T135" fmla="*/ 11223 h 3145"/>
                            <a:gd name="T136" fmla="+- 0 3137 1489"/>
                            <a:gd name="T137" fmla="*/ T136 w 2629"/>
                            <a:gd name="T138" fmla="+- 0 11425 9490"/>
                            <a:gd name="T139" fmla="*/ 11425 h 3145"/>
                            <a:gd name="T140" fmla="+- 0 3339 1489"/>
                            <a:gd name="T141" fmla="*/ T140 w 2629"/>
                            <a:gd name="T142" fmla="+- 0 11626 9490"/>
                            <a:gd name="T143" fmla="*/ 11626 h 3145"/>
                            <a:gd name="T144" fmla="+- 0 3541 1489"/>
                            <a:gd name="T145" fmla="*/ T144 w 2629"/>
                            <a:gd name="T146" fmla="+- 0 11828 9490"/>
                            <a:gd name="T147" fmla="*/ 11828 h 3145"/>
                            <a:gd name="T148" fmla="+- 0 3639 1489"/>
                            <a:gd name="T149" fmla="*/ T148 w 2629"/>
                            <a:gd name="T150" fmla="+- 0 11926 9490"/>
                            <a:gd name="T151" fmla="*/ 11926 h 3145"/>
                            <a:gd name="T152" fmla="+- 0 3708 1489"/>
                            <a:gd name="T153" fmla="*/ T152 w 2629"/>
                            <a:gd name="T154" fmla="+- 0 11985 9490"/>
                            <a:gd name="T155" fmla="*/ 11985 h 3145"/>
                            <a:gd name="T156" fmla="+- 0 3750 1489"/>
                            <a:gd name="T157" fmla="*/ T156 w 2629"/>
                            <a:gd name="T158" fmla="+- 0 12006 9490"/>
                            <a:gd name="T159" fmla="*/ 12006 h 3145"/>
                            <a:gd name="T160" fmla="+- 0 3782 1489"/>
                            <a:gd name="T161" fmla="*/ T160 w 2629"/>
                            <a:gd name="T162" fmla="+- 0 12022 9490"/>
                            <a:gd name="T163" fmla="*/ 12022 h 3145"/>
                            <a:gd name="T164" fmla="+- 0 3819 1489"/>
                            <a:gd name="T165" fmla="*/ T164 w 2629"/>
                            <a:gd name="T166" fmla="+- 0 12024 9490"/>
                            <a:gd name="T167" fmla="*/ 12024 h 3145"/>
                            <a:gd name="T168" fmla="+- 0 3862 1489"/>
                            <a:gd name="T169" fmla="*/ T168 w 2629"/>
                            <a:gd name="T170" fmla="+- 0 12016 9490"/>
                            <a:gd name="T171" fmla="*/ 12016 h 3145"/>
                            <a:gd name="T172" fmla="+- 0 3920 1489"/>
                            <a:gd name="T173" fmla="*/ T172 w 2629"/>
                            <a:gd name="T174" fmla="+- 0 12004 9490"/>
                            <a:gd name="T175" fmla="*/ 12004 h 3145"/>
                            <a:gd name="T176" fmla="+- 0 3968 1489"/>
                            <a:gd name="T177" fmla="*/ T176 w 2629"/>
                            <a:gd name="T178" fmla="+- 0 11978 9490"/>
                            <a:gd name="T179" fmla="*/ 11978 h 3145"/>
                            <a:gd name="T180" fmla="+- 0 4007 1489"/>
                            <a:gd name="T181" fmla="*/ T180 w 2629"/>
                            <a:gd name="T182" fmla="+- 0 11939 9490"/>
                            <a:gd name="T183" fmla="*/ 11939 h 3145"/>
                            <a:gd name="T184" fmla="+- 0 4027 1489"/>
                            <a:gd name="T185" fmla="*/ T184 w 2629"/>
                            <a:gd name="T186" fmla="+- 0 11920 9490"/>
                            <a:gd name="T187" fmla="*/ 11920 h 3145"/>
                            <a:gd name="T188" fmla="+- 0 4046 1489"/>
                            <a:gd name="T189" fmla="*/ T188 w 2629"/>
                            <a:gd name="T190" fmla="+- 0 11900 9490"/>
                            <a:gd name="T191" fmla="*/ 11900 h 3145"/>
                            <a:gd name="T192" fmla="+- 0 4066 1489"/>
                            <a:gd name="T193" fmla="*/ T192 w 2629"/>
                            <a:gd name="T194" fmla="+- 0 11880 9490"/>
                            <a:gd name="T195" fmla="*/ 11880 h 3145"/>
                            <a:gd name="T196" fmla="+- 0 4084 1489"/>
                            <a:gd name="T197" fmla="*/ T196 w 2629"/>
                            <a:gd name="T198" fmla="+- 0 11898 9490"/>
                            <a:gd name="T199" fmla="*/ 11898 h 3145"/>
                            <a:gd name="T200" fmla="+- 0 4101 1489"/>
                            <a:gd name="T201" fmla="*/ T200 w 2629"/>
                            <a:gd name="T202" fmla="+- 0 11915 9490"/>
                            <a:gd name="T203" fmla="*/ 11915 h 3145"/>
                            <a:gd name="T204" fmla="+- 0 4119 1489"/>
                            <a:gd name="T205" fmla="*/ T204 w 2629"/>
                            <a:gd name="T206" fmla="+- 0 11933 9490"/>
                            <a:gd name="T207" fmla="*/ 11933 h 3145"/>
                            <a:gd name="T208" fmla="+- 0 3885 1489"/>
                            <a:gd name="T209" fmla="*/ T208 w 2629"/>
                            <a:gd name="T210" fmla="+- 0 12167 9490"/>
                            <a:gd name="T211" fmla="*/ 12167 h 3145"/>
                            <a:gd name="T212" fmla="+- 0 3651 1489"/>
                            <a:gd name="T213" fmla="*/ T212 w 2629"/>
                            <a:gd name="T214" fmla="+- 0 12401 9490"/>
                            <a:gd name="T215" fmla="*/ 12401 h 3145"/>
                            <a:gd name="T216" fmla="+- 0 3416 1489"/>
                            <a:gd name="T217" fmla="*/ T216 w 2629"/>
                            <a:gd name="T218" fmla="+- 0 12635 9490"/>
                            <a:gd name="T219" fmla="*/ 12635 h 3145"/>
                            <a:gd name="T220" fmla="+- 0 3399 1489"/>
                            <a:gd name="T221" fmla="*/ T220 w 2629"/>
                            <a:gd name="T222" fmla="+- 0 12617 9490"/>
                            <a:gd name="T223" fmla="*/ 12617 h 3145"/>
                            <a:gd name="T224" fmla="+- 0 3381 1489"/>
                            <a:gd name="T225" fmla="*/ T224 w 2629"/>
                            <a:gd name="T226" fmla="+- 0 12600 9490"/>
                            <a:gd name="T227" fmla="*/ 12600 h 3145"/>
                            <a:gd name="T228" fmla="+- 0 3364 1489"/>
                            <a:gd name="T229" fmla="*/ T228 w 2629"/>
                            <a:gd name="T230" fmla="+- 0 12582 9490"/>
                            <a:gd name="T231" fmla="*/ 12582 h 3145"/>
                            <a:gd name="T232" fmla="+- 0 3383 1489"/>
                            <a:gd name="T233" fmla="*/ T232 w 2629"/>
                            <a:gd name="T234" fmla="+- 0 12563 9490"/>
                            <a:gd name="T235" fmla="*/ 12563 h 3145"/>
                            <a:gd name="T236" fmla="+- 0 3402 1489"/>
                            <a:gd name="T237" fmla="*/ T236 w 2629"/>
                            <a:gd name="T238" fmla="+- 0 12544 9490"/>
                            <a:gd name="T239" fmla="*/ 12544 h 3145"/>
                            <a:gd name="T240" fmla="+- 0 3422 1489"/>
                            <a:gd name="T241" fmla="*/ T240 w 2629"/>
                            <a:gd name="T242" fmla="+- 0 12524 9490"/>
                            <a:gd name="T243" fmla="*/ 12524 h 3145"/>
                            <a:gd name="T244" fmla="+- 0 3489 1489"/>
                            <a:gd name="T245" fmla="*/ T244 w 2629"/>
                            <a:gd name="T246" fmla="+- 0 12457 9490"/>
                            <a:gd name="T247" fmla="*/ 12457 h 3145"/>
                            <a:gd name="T248" fmla="+- 0 3517 1489"/>
                            <a:gd name="T249" fmla="*/ T248 w 2629"/>
                            <a:gd name="T250" fmla="+- 0 12385 9490"/>
                            <a:gd name="T251" fmla="*/ 12385 h 3145"/>
                            <a:gd name="T252" fmla="+- 0 3499 1489"/>
                            <a:gd name="T253" fmla="*/ T252 w 2629"/>
                            <a:gd name="T254" fmla="+- 0 12308 9490"/>
                            <a:gd name="T255" fmla="*/ 12308 h 3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9" h="3145">
                              <a:moveTo>
                                <a:pt x="571" y="857"/>
                              </a:moveTo>
                              <a:cubicBezTo>
                                <a:pt x="824" y="1110"/>
                                <a:pt x="1076" y="1362"/>
                                <a:pt x="1329" y="1615"/>
                              </a:cubicBezTo>
                              <a:cubicBezTo>
                                <a:pt x="1428" y="1515"/>
                                <a:pt x="1527" y="1416"/>
                                <a:pt x="1627" y="1317"/>
                              </a:cubicBezTo>
                              <a:cubicBezTo>
                                <a:pt x="1695" y="1248"/>
                                <a:pt x="1727" y="1180"/>
                                <a:pt x="1724" y="1112"/>
                              </a:cubicBezTo>
                              <a:cubicBezTo>
                                <a:pt x="1719" y="1045"/>
                                <a:pt x="1671" y="955"/>
                                <a:pt x="1576" y="839"/>
                              </a:cubicBezTo>
                              <a:cubicBezTo>
                                <a:pt x="1591" y="824"/>
                                <a:pt x="1606" y="809"/>
                                <a:pt x="1621" y="794"/>
                              </a:cubicBezTo>
                              <a:cubicBezTo>
                                <a:pt x="1838" y="1012"/>
                                <a:pt x="2055" y="1229"/>
                                <a:pt x="2273" y="1446"/>
                              </a:cubicBezTo>
                              <a:cubicBezTo>
                                <a:pt x="2258" y="1461"/>
                                <a:pt x="2243" y="1476"/>
                                <a:pt x="2228" y="1491"/>
                              </a:cubicBezTo>
                              <a:cubicBezTo>
                                <a:pt x="2152" y="1417"/>
                                <a:pt x="2090" y="1371"/>
                                <a:pt x="2039" y="1350"/>
                              </a:cubicBezTo>
                              <a:cubicBezTo>
                                <a:pt x="1988" y="1330"/>
                                <a:pt x="1941" y="1327"/>
                                <a:pt x="1895" y="1336"/>
                              </a:cubicBezTo>
                              <a:cubicBezTo>
                                <a:pt x="1850" y="1346"/>
                                <a:pt x="1799" y="1380"/>
                                <a:pt x="1745" y="1435"/>
                              </a:cubicBezTo>
                              <a:cubicBezTo>
                                <a:pt x="1645" y="1534"/>
                                <a:pt x="1546" y="1633"/>
                                <a:pt x="1447" y="1733"/>
                              </a:cubicBezTo>
                              <a:cubicBezTo>
                                <a:pt x="1648" y="1935"/>
                                <a:pt x="1850" y="2136"/>
                                <a:pt x="2052" y="2338"/>
                              </a:cubicBezTo>
                              <a:cubicBezTo>
                                <a:pt x="2150" y="2436"/>
                                <a:pt x="2219" y="2495"/>
                                <a:pt x="2261" y="2516"/>
                              </a:cubicBezTo>
                              <a:cubicBezTo>
                                <a:pt x="2293" y="2532"/>
                                <a:pt x="2330" y="2534"/>
                                <a:pt x="2373" y="2526"/>
                              </a:cubicBezTo>
                              <a:cubicBezTo>
                                <a:pt x="2431" y="2514"/>
                                <a:pt x="2479" y="2488"/>
                                <a:pt x="2518" y="2449"/>
                              </a:cubicBezTo>
                              <a:cubicBezTo>
                                <a:pt x="2538" y="2430"/>
                                <a:pt x="2557" y="2410"/>
                                <a:pt x="2577" y="2390"/>
                              </a:cubicBezTo>
                              <a:cubicBezTo>
                                <a:pt x="2595" y="2408"/>
                                <a:pt x="2612" y="2425"/>
                                <a:pt x="2630" y="2443"/>
                              </a:cubicBezTo>
                              <a:cubicBezTo>
                                <a:pt x="2396" y="2677"/>
                                <a:pt x="2162" y="2911"/>
                                <a:pt x="1927" y="3145"/>
                              </a:cubicBezTo>
                              <a:cubicBezTo>
                                <a:pt x="1910" y="3127"/>
                                <a:pt x="1892" y="3110"/>
                                <a:pt x="1875" y="3092"/>
                              </a:cubicBezTo>
                              <a:cubicBezTo>
                                <a:pt x="1894" y="3073"/>
                                <a:pt x="1913" y="3054"/>
                                <a:pt x="1933" y="3034"/>
                              </a:cubicBezTo>
                              <a:cubicBezTo>
                                <a:pt x="2000" y="2967"/>
                                <a:pt x="2028" y="2895"/>
                                <a:pt x="2010" y="2818"/>
                              </a:cubicBezTo>
                              <a:cubicBezTo>
                                <a:pt x="1999" y="2769"/>
                                <a:pt x="1935" y="2685"/>
                                <a:pt x="1820" y="2570"/>
                              </a:cubicBezTo>
                              <a:cubicBezTo>
                                <a:pt x="1405" y="2155"/>
                                <a:pt x="990" y="1740"/>
                                <a:pt x="576" y="1325"/>
                              </a:cubicBezTo>
                              <a:cubicBezTo>
                                <a:pt x="477" y="1227"/>
                                <a:pt x="408" y="1168"/>
                                <a:pt x="366" y="1147"/>
                              </a:cubicBezTo>
                              <a:cubicBezTo>
                                <a:pt x="334" y="1131"/>
                                <a:pt x="298" y="1128"/>
                                <a:pt x="256" y="1136"/>
                              </a:cubicBezTo>
                              <a:cubicBezTo>
                                <a:pt x="198" y="1147"/>
                                <a:pt x="151" y="1173"/>
                                <a:pt x="111" y="1212"/>
                              </a:cubicBezTo>
                              <a:cubicBezTo>
                                <a:pt x="91" y="1232"/>
                                <a:pt x="72" y="1251"/>
                                <a:pt x="53" y="1270"/>
                              </a:cubicBezTo>
                              <a:cubicBezTo>
                                <a:pt x="35" y="1253"/>
                                <a:pt x="18" y="1235"/>
                                <a:pt x="0" y="1218"/>
                              </a:cubicBezTo>
                              <a:cubicBezTo>
                                <a:pt x="406" y="812"/>
                                <a:pt x="812" y="406"/>
                                <a:pt x="1218" y="0"/>
                              </a:cubicBezTo>
                              <a:cubicBezTo>
                                <a:pt x="1364" y="136"/>
                                <a:pt x="1511" y="272"/>
                                <a:pt x="1657" y="408"/>
                              </a:cubicBezTo>
                              <a:cubicBezTo>
                                <a:pt x="1643" y="422"/>
                                <a:pt x="1629" y="436"/>
                                <a:pt x="1615" y="450"/>
                              </a:cubicBezTo>
                              <a:cubicBezTo>
                                <a:pt x="1505" y="381"/>
                                <a:pt x="1414" y="339"/>
                                <a:pt x="1343" y="324"/>
                              </a:cubicBezTo>
                              <a:cubicBezTo>
                                <a:pt x="1275" y="310"/>
                                <a:pt x="1208" y="315"/>
                                <a:pt x="1150" y="336"/>
                              </a:cubicBezTo>
                              <a:cubicBezTo>
                                <a:pt x="1090" y="358"/>
                                <a:pt x="1018" y="411"/>
                                <a:pt x="932" y="496"/>
                              </a:cubicBezTo>
                              <a:cubicBezTo>
                                <a:pt x="812" y="617"/>
                                <a:pt x="692" y="737"/>
                                <a:pt x="571" y="857"/>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AD2BC" id="WS_Shape 1" o:spid="_x0000_s1026" style="position:absolute;margin-left:73.45pt;margin-top:402pt;width:133.45pt;height:159.25pt;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" path="m571,857v253,253,505,505,758,758c1428,1515,1527,1416,1627,1317v68,-69,100,-137,97,-205c1719,1045,1671,955,1576,839v15,-15,30,-30,45,-45c1838,1012,2055,1229,2273,1446v-15,15,-30,30,-45,45c2152,1417,2090,1371,2039,1350v-51,-20,-98,-23,-144,-14c1850,1346,1799,1380,1745,1435v-100,99,-199,198,-298,298c1648,1935,1850,2136,2052,2338v98,98,167,157,209,178c2293,2532,2330,2534,2373,2526v58,-12,106,-38,145,-77c2538,2430,2557,2410,2577,2390v18,18,35,35,53,53c2396,2677,2162,2911,1927,3145v-17,-18,-35,-35,-52,-53c1894,3073,1913,3054,1933,3034v67,-67,95,-139,77,-216c1999,2769,1935,2685,1820,2570,1405,2155,990,1740,576,1325,477,1227,408,1168,366,1147v-32,-16,-68,-19,-110,-11c198,1147,151,1173,111,1212v-20,20,-39,39,-58,58c35,1253,18,1235,,1218,406,812,812,406,1218,v146,136,293,272,439,408c1643,422,1629,436,1615,450,1505,381,1414,339,1343,324v-68,-14,-135,-9,-193,12c1090,358,1018,411,932,496,812,617,692,737,571,857xe" fillcolor="silver" stroked="f">
                <v:fill opacity="32896f"/>
                <v:stroke joinstyle="miter"/>
                <v:path o:connecttype="custom" o:connectlocs="368102,6653911;531201,6816609;693656,6978664;856755,7141362;920577,7077055;984398,7013390;1048864,6949726;1092701,6905353;1113330,6861624;1111396,6817895;1108173,6774809;1077229,6716932;1015986,6642335;1025656,6632689;1035326,6623043;1044996,6613397;1184888,6753587;1324779,6893135;1465316,7032683;1455646,7042329;1445976,7051975;1436306,7061621;1387311,7014033;1347342,6984452;1314465,6970947;1281587,6958086;1251288,6956156;1221633,6961944;1192624,6968375;1159746,6990240;1124934,7025609;1060468,7089273;996647,7152938;932825,7217245;1062402,7347147;1192624,7476405;1322845,7606307;1386022,7669328;1430504,7707270;1457580,7720774;1478209,7731063;1502061,7732350;1529782,7727205;1567172,7719488;1598116,7702768;1623258,7677688;1636151,7665470;1648399,7652608;1661293,7639747;1672897,7651322;1683856,7662254;1695460,7673830;1544609,7824309;1393758,7974789;1242263,8125269;1231303,8113694;1219699,8102762;1208740,8091186;1220989,8078968;1233237,8066749;1246131,8053888;1289323,8010802;1307373,7964500;1295770,7914983" o:connectangles="0,0,0,0,0,0,0,0,0,0,0,0,0,0,0,0,0,0,0,0,0,0,0,0,0,0,0,0,0,0,0,0,0,0,0,0,0,0,0,0,0,0,0,0,0,0,0,0,0,0,0,0,0,0,0,0,0,0,0,0,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72256" behindDoc="0" locked="0" layoutInCell="1" allowOverlap="1" wp14:anchorId="733EC1B8" wp14:editId="499AA242">
                <wp:simplePos x="0" y="0"/>
                <wp:positionH relativeFrom="column">
                  <wp:posOffset>0</wp:posOffset>
                </wp:positionH>
                <wp:positionV relativeFrom="paragraph">
                  <wp:posOffset>0</wp:posOffset>
                </wp:positionV>
                <wp:extent cx="635000" cy="635000"/>
                <wp:effectExtent l="19050" t="19050" r="12700" b="12700"/>
                <wp:wrapNone/>
                <wp:docPr id="2046254238" name="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A6CDE" id="Shape 2" o:spid="_x0000_s1026" style="position:absolute;margin-left:0;margin-top:0;width:50pt;height:50pt;z-index:251872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v:stroke joinstyle="miter"/>
                <v:path o:connecttype="custom" o:connectlocs="622435,2533476;626543,2537825;630892,2541933;635000,2546282;578701,2602823;522159,2659123;465618,2715664;461511,2711315;457161,2707207;453054,2702858;457645,2698267;462477,2693676;467068,2688843;483257,2672654;490023,2655015;485674,2636651;483016,2624570;467793,2604515;439764,2576728;339488,2476452;239212,2376176;139178,2275900;115257,2252220;98826,2237964;88678,2232890;80704,2229024;72005,2228299;61857,2230232;47842,2232890;36003,2239414;26821,2248596;22230,2253428;17397,2258019;12806,2262610;8457,2258503;4349,2254153;0,2250046;56541,2193505;113082,2136963;169382,2080664;173731,2084772;177839,2089121;182188,2093229;177355,2098061;172764,2102894;167932,2107485;151984,2123674;145219,2141071;149568,2159677;151743,2171758;167207,2192055;194994,2219842;295270,2320118;395546,2420394;495822,2520670;519502,2544349;536174,2558605;546322,2563680;554296,2567304;562995,2568029;573385,2566096;587399,2563196;598756,2557156;608179,254773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24480" behindDoc="1" locked="0" layoutInCell="1" allowOverlap="1" wp14:anchorId="4C4FA5E7" wp14:editId="269C6649">
                <wp:simplePos x="0" y="0"/>
                <wp:positionH relativeFrom="page">
                  <wp:posOffset>1819275</wp:posOffset>
                </wp:positionH>
                <wp:positionV relativeFrom="paragraph">
                  <wp:posOffset>4546600</wp:posOffset>
                </wp:positionV>
                <wp:extent cx="1694180" cy="1694180"/>
                <wp:effectExtent l="9525" t="3175" r="1270" b="7620"/>
                <wp:wrapNone/>
                <wp:docPr id="779033639" name="WS_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1694180"/>
                        </a:xfrm>
                        <a:custGeom>
                          <a:avLst/>
                          <a:gdLst>
                            <a:gd name="T0" fmla="+- 0 5461 2885"/>
                            <a:gd name="T1" fmla="*/ T0 w 2628"/>
                            <a:gd name="T2" fmla="+- 0 10485 8611"/>
                            <a:gd name="T3" fmla="*/ 10485 h 2628"/>
                            <a:gd name="T4" fmla="+- 0 5478 2885"/>
                            <a:gd name="T5" fmla="*/ T4 w 2628"/>
                            <a:gd name="T6" fmla="+- 0 10503 8611"/>
                            <a:gd name="T7" fmla="*/ 10503 h 2628"/>
                            <a:gd name="T8" fmla="+- 0 5496 2885"/>
                            <a:gd name="T9" fmla="*/ T8 w 2628"/>
                            <a:gd name="T10" fmla="+- 0 10520 8611"/>
                            <a:gd name="T11" fmla="*/ 10520 h 2628"/>
                            <a:gd name="T12" fmla="+- 0 5513 2885"/>
                            <a:gd name="T13" fmla="*/ T12 w 2628"/>
                            <a:gd name="T14" fmla="+- 0 10538 8611"/>
                            <a:gd name="T15" fmla="*/ 10538 h 2628"/>
                            <a:gd name="T16" fmla="+- 0 5280 2885"/>
                            <a:gd name="T17" fmla="*/ T16 w 2628"/>
                            <a:gd name="T18" fmla="+- 0 10772 8611"/>
                            <a:gd name="T19" fmla="*/ 10772 h 2628"/>
                            <a:gd name="T20" fmla="+- 0 5046 2885"/>
                            <a:gd name="T21" fmla="*/ T20 w 2628"/>
                            <a:gd name="T22" fmla="+- 0 11005 8611"/>
                            <a:gd name="T23" fmla="*/ 11005 h 2628"/>
                            <a:gd name="T24" fmla="+- 0 4812 2885"/>
                            <a:gd name="T25" fmla="*/ T24 w 2628"/>
                            <a:gd name="T26" fmla="+- 0 11239 8611"/>
                            <a:gd name="T27" fmla="*/ 11239 h 2628"/>
                            <a:gd name="T28" fmla="+- 0 4795 2885"/>
                            <a:gd name="T29" fmla="*/ T28 w 2628"/>
                            <a:gd name="T30" fmla="+- 0 11221 8611"/>
                            <a:gd name="T31" fmla="*/ 11221 h 2628"/>
                            <a:gd name="T32" fmla="+- 0 4777 2885"/>
                            <a:gd name="T33" fmla="*/ T32 w 2628"/>
                            <a:gd name="T34" fmla="+- 0 11204 8611"/>
                            <a:gd name="T35" fmla="*/ 11204 h 2628"/>
                            <a:gd name="T36" fmla="+- 0 4760 2885"/>
                            <a:gd name="T37" fmla="*/ T36 w 2628"/>
                            <a:gd name="T38" fmla="+- 0 11186 8611"/>
                            <a:gd name="T39" fmla="*/ 11186 h 2628"/>
                            <a:gd name="T40" fmla="+- 0 4779 2885"/>
                            <a:gd name="T41" fmla="*/ T40 w 2628"/>
                            <a:gd name="T42" fmla="+- 0 11167 8611"/>
                            <a:gd name="T43" fmla="*/ 11167 h 2628"/>
                            <a:gd name="T44" fmla="+- 0 4799 2885"/>
                            <a:gd name="T45" fmla="*/ T44 w 2628"/>
                            <a:gd name="T46" fmla="+- 0 11148 8611"/>
                            <a:gd name="T47" fmla="*/ 11148 h 2628"/>
                            <a:gd name="T48" fmla="+- 0 4818 2885"/>
                            <a:gd name="T49" fmla="*/ T48 w 2628"/>
                            <a:gd name="T50" fmla="+- 0 11128 8611"/>
                            <a:gd name="T51" fmla="*/ 11128 h 2628"/>
                            <a:gd name="T52" fmla="+- 0 4885 2885"/>
                            <a:gd name="T53" fmla="*/ T52 w 2628"/>
                            <a:gd name="T54" fmla="+- 0 11061 8611"/>
                            <a:gd name="T55" fmla="*/ 11061 h 2628"/>
                            <a:gd name="T56" fmla="+- 0 4913 2885"/>
                            <a:gd name="T57" fmla="*/ T56 w 2628"/>
                            <a:gd name="T58" fmla="+- 0 10988 8611"/>
                            <a:gd name="T59" fmla="*/ 10988 h 2628"/>
                            <a:gd name="T60" fmla="+- 0 4895 2885"/>
                            <a:gd name="T61" fmla="*/ T60 w 2628"/>
                            <a:gd name="T62" fmla="+- 0 10912 8611"/>
                            <a:gd name="T63" fmla="*/ 10912 h 2628"/>
                            <a:gd name="T64" fmla="+- 0 4884 2885"/>
                            <a:gd name="T65" fmla="*/ T64 w 2628"/>
                            <a:gd name="T66" fmla="+- 0 10862 8611"/>
                            <a:gd name="T67" fmla="*/ 10862 h 2628"/>
                            <a:gd name="T68" fmla="+- 0 4821 2885"/>
                            <a:gd name="T69" fmla="*/ T68 w 2628"/>
                            <a:gd name="T70" fmla="+- 0 10779 8611"/>
                            <a:gd name="T71" fmla="*/ 10779 h 2628"/>
                            <a:gd name="T72" fmla="+- 0 4705 2885"/>
                            <a:gd name="T73" fmla="*/ T72 w 2628"/>
                            <a:gd name="T74" fmla="+- 0 10664 8611"/>
                            <a:gd name="T75" fmla="*/ 10664 h 2628"/>
                            <a:gd name="T76" fmla="+- 0 4290 2885"/>
                            <a:gd name="T77" fmla="*/ T76 w 2628"/>
                            <a:gd name="T78" fmla="+- 0 10249 8611"/>
                            <a:gd name="T79" fmla="*/ 10249 h 2628"/>
                            <a:gd name="T80" fmla="+- 0 3875 2885"/>
                            <a:gd name="T81" fmla="*/ T80 w 2628"/>
                            <a:gd name="T82" fmla="+- 0 9834 8611"/>
                            <a:gd name="T83" fmla="*/ 9834 h 2628"/>
                            <a:gd name="T84" fmla="+- 0 3461 2885"/>
                            <a:gd name="T85" fmla="*/ T84 w 2628"/>
                            <a:gd name="T86" fmla="+- 0 9419 8611"/>
                            <a:gd name="T87" fmla="*/ 9419 h 2628"/>
                            <a:gd name="T88" fmla="+- 0 3362 2885"/>
                            <a:gd name="T89" fmla="*/ T88 w 2628"/>
                            <a:gd name="T90" fmla="+- 0 9321 8611"/>
                            <a:gd name="T91" fmla="*/ 9321 h 2628"/>
                            <a:gd name="T92" fmla="+- 0 3294 2885"/>
                            <a:gd name="T93" fmla="*/ T92 w 2628"/>
                            <a:gd name="T94" fmla="+- 0 9262 8611"/>
                            <a:gd name="T95" fmla="*/ 9262 h 2628"/>
                            <a:gd name="T96" fmla="+- 0 3252 2885"/>
                            <a:gd name="T97" fmla="*/ T96 w 2628"/>
                            <a:gd name="T98" fmla="+- 0 9241 8611"/>
                            <a:gd name="T99" fmla="*/ 9241 h 2628"/>
                            <a:gd name="T100" fmla="+- 0 3219 2885"/>
                            <a:gd name="T101" fmla="*/ T100 w 2628"/>
                            <a:gd name="T102" fmla="+- 0 9225 8611"/>
                            <a:gd name="T103" fmla="*/ 9225 h 2628"/>
                            <a:gd name="T104" fmla="+- 0 3183 2885"/>
                            <a:gd name="T105" fmla="*/ T104 w 2628"/>
                            <a:gd name="T106" fmla="+- 0 9222 8611"/>
                            <a:gd name="T107" fmla="*/ 9222 h 2628"/>
                            <a:gd name="T108" fmla="+- 0 3141 2885"/>
                            <a:gd name="T109" fmla="*/ T108 w 2628"/>
                            <a:gd name="T110" fmla="+- 0 9230 8611"/>
                            <a:gd name="T111" fmla="*/ 9230 h 2628"/>
                            <a:gd name="T112" fmla="+- 0 3083 2885"/>
                            <a:gd name="T113" fmla="*/ T112 w 2628"/>
                            <a:gd name="T114" fmla="+- 0 9241 8611"/>
                            <a:gd name="T115" fmla="*/ 9241 h 2628"/>
                            <a:gd name="T116" fmla="+- 0 3034 2885"/>
                            <a:gd name="T117" fmla="*/ T116 w 2628"/>
                            <a:gd name="T118" fmla="+- 0 9268 8611"/>
                            <a:gd name="T119" fmla="*/ 9268 h 2628"/>
                            <a:gd name="T120" fmla="+- 0 2996 2885"/>
                            <a:gd name="T121" fmla="*/ T120 w 2628"/>
                            <a:gd name="T122" fmla="+- 0 9306 8611"/>
                            <a:gd name="T123" fmla="*/ 9306 h 2628"/>
                            <a:gd name="T124" fmla="+- 0 2977 2885"/>
                            <a:gd name="T125" fmla="*/ T124 w 2628"/>
                            <a:gd name="T126" fmla="+- 0 9326 8611"/>
                            <a:gd name="T127" fmla="*/ 9326 h 2628"/>
                            <a:gd name="T128" fmla="+- 0 2957 2885"/>
                            <a:gd name="T129" fmla="*/ T128 w 2628"/>
                            <a:gd name="T130" fmla="+- 0 9345 8611"/>
                            <a:gd name="T131" fmla="*/ 9345 h 2628"/>
                            <a:gd name="T132" fmla="+- 0 2938 2885"/>
                            <a:gd name="T133" fmla="*/ T132 w 2628"/>
                            <a:gd name="T134" fmla="+- 0 9364 8611"/>
                            <a:gd name="T135" fmla="*/ 9364 h 2628"/>
                            <a:gd name="T136" fmla="+- 0 2920 2885"/>
                            <a:gd name="T137" fmla="*/ T136 w 2628"/>
                            <a:gd name="T138" fmla="+- 0 9347 8611"/>
                            <a:gd name="T139" fmla="*/ 9347 h 2628"/>
                            <a:gd name="T140" fmla="+- 0 2903 2885"/>
                            <a:gd name="T141" fmla="*/ T140 w 2628"/>
                            <a:gd name="T142" fmla="+- 0 9329 8611"/>
                            <a:gd name="T143" fmla="*/ 9329 h 2628"/>
                            <a:gd name="T144" fmla="+- 0 2885 2885"/>
                            <a:gd name="T145" fmla="*/ T144 w 2628"/>
                            <a:gd name="T146" fmla="+- 0 9312 8611"/>
                            <a:gd name="T147" fmla="*/ 9312 h 2628"/>
                            <a:gd name="T148" fmla="+- 0 3119 2885"/>
                            <a:gd name="T149" fmla="*/ T148 w 2628"/>
                            <a:gd name="T150" fmla="+- 0 9078 8611"/>
                            <a:gd name="T151" fmla="*/ 9078 h 2628"/>
                            <a:gd name="T152" fmla="+- 0 3353 2885"/>
                            <a:gd name="T153" fmla="*/ T152 w 2628"/>
                            <a:gd name="T154" fmla="+- 0 8844 8611"/>
                            <a:gd name="T155" fmla="*/ 8844 h 2628"/>
                            <a:gd name="T156" fmla="+- 0 3586 2885"/>
                            <a:gd name="T157" fmla="*/ T156 w 2628"/>
                            <a:gd name="T158" fmla="+- 0 8611 8611"/>
                            <a:gd name="T159" fmla="*/ 8611 h 2628"/>
                            <a:gd name="T160" fmla="+- 0 3604 2885"/>
                            <a:gd name="T161" fmla="*/ T160 w 2628"/>
                            <a:gd name="T162" fmla="+- 0 8628 8611"/>
                            <a:gd name="T163" fmla="*/ 8628 h 2628"/>
                            <a:gd name="T164" fmla="+- 0 3621 2885"/>
                            <a:gd name="T165" fmla="*/ T164 w 2628"/>
                            <a:gd name="T166" fmla="+- 0 8646 8611"/>
                            <a:gd name="T167" fmla="*/ 8646 h 2628"/>
                            <a:gd name="T168" fmla="+- 0 3639 2885"/>
                            <a:gd name="T169" fmla="*/ T168 w 2628"/>
                            <a:gd name="T170" fmla="+- 0 8663 8611"/>
                            <a:gd name="T171" fmla="*/ 8663 h 2628"/>
                            <a:gd name="T172" fmla="+- 0 3619 2885"/>
                            <a:gd name="T173" fmla="*/ T172 w 2628"/>
                            <a:gd name="T174" fmla="+- 0 8683 8611"/>
                            <a:gd name="T175" fmla="*/ 8683 h 2628"/>
                            <a:gd name="T176" fmla="+- 0 3600 2885"/>
                            <a:gd name="T177" fmla="*/ T176 w 2628"/>
                            <a:gd name="T178" fmla="+- 0 8703 8611"/>
                            <a:gd name="T179" fmla="*/ 8703 h 2628"/>
                            <a:gd name="T180" fmla="+- 0 3580 2885"/>
                            <a:gd name="T181" fmla="*/ T180 w 2628"/>
                            <a:gd name="T182" fmla="+- 0 8722 8611"/>
                            <a:gd name="T183" fmla="*/ 8722 h 2628"/>
                            <a:gd name="T184" fmla="+- 0 3514 2885"/>
                            <a:gd name="T185" fmla="*/ T184 w 2628"/>
                            <a:gd name="T186" fmla="+- 0 8789 8611"/>
                            <a:gd name="T187" fmla="*/ 8789 h 2628"/>
                            <a:gd name="T188" fmla="+- 0 3486 2885"/>
                            <a:gd name="T189" fmla="*/ T188 w 2628"/>
                            <a:gd name="T190" fmla="+- 0 8861 8611"/>
                            <a:gd name="T191" fmla="*/ 8861 h 2628"/>
                            <a:gd name="T192" fmla="+- 0 3504 2885"/>
                            <a:gd name="T193" fmla="*/ T192 w 2628"/>
                            <a:gd name="T194" fmla="+- 0 8938 8611"/>
                            <a:gd name="T195" fmla="*/ 8938 h 2628"/>
                            <a:gd name="T196" fmla="+- 0 3513 2885"/>
                            <a:gd name="T197" fmla="*/ T196 w 2628"/>
                            <a:gd name="T198" fmla="+- 0 8988 8611"/>
                            <a:gd name="T199" fmla="*/ 8988 h 2628"/>
                            <a:gd name="T200" fmla="+- 0 3577 2885"/>
                            <a:gd name="T201" fmla="*/ T200 w 2628"/>
                            <a:gd name="T202" fmla="+- 0 9072 8611"/>
                            <a:gd name="T203" fmla="*/ 9072 h 2628"/>
                            <a:gd name="T204" fmla="+- 0 3692 2885"/>
                            <a:gd name="T205" fmla="*/ T204 w 2628"/>
                            <a:gd name="T206" fmla="+- 0 9187 8611"/>
                            <a:gd name="T207" fmla="*/ 9187 h 2628"/>
                            <a:gd name="T208" fmla="+- 0 4107 2885"/>
                            <a:gd name="T209" fmla="*/ T208 w 2628"/>
                            <a:gd name="T210" fmla="+- 0 9602 8611"/>
                            <a:gd name="T211" fmla="*/ 9602 h 2628"/>
                            <a:gd name="T212" fmla="+- 0 4522 2885"/>
                            <a:gd name="T213" fmla="*/ T212 w 2628"/>
                            <a:gd name="T214" fmla="+- 0 10017 8611"/>
                            <a:gd name="T215" fmla="*/ 10017 h 2628"/>
                            <a:gd name="T216" fmla="+- 0 4937 2885"/>
                            <a:gd name="T217" fmla="*/ T216 w 2628"/>
                            <a:gd name="T218" fmla="+- 0 10432 8611"/>
                            <a:gd name="T219" fmla="*/ 10432 h 2628"/>
                            <a:gd name="T220" fmla="+- 0 5035 2885"/>
                            <a:gd name="T221" fmla="*/ T220 w 2628"/>
                            <a:gd name="T222" fmla="+- 0 10530 8611"/>
                            <a:gd name="T223" fmla="*/ 10530 h 2628"/>
                            <a:gd name="T224" fmla="+- 0 5104 2885"/>
                            <a:gd name="T225" fmla="*/ T224 w 2628"/>
                            <a:gd name="T226" fmla="+- 0 10589 8611"/>
                            <a:gd name="T227" fmla="*/ 10589 h 2628"/>
                            <a:gd name="T228" fmla="+- 0 5146 2885"/>
                            <a:gd name="T229" fmla="*/ T228 w 2628"/>
                            <a:gd name="T230" fmla="+- 0 10610 8611"/>
                            <a:gd name="T231" fmla="*/ 10610 h 2628"/>
                            <a:gd name="T232" fmla="+- 0 5179 2885"/>
                            <a:gd name="T233" fmla="*/ T232 w 2628"/>
                            <a:gd name="T234" fmla="+- 0 10625 8611"/>
                            <a:gd name="T235" fmla="*/ 10625 h 2628"/>
                            <a:gd name="T236" fmla="+- 0 5215 2885"/>
                            <a:gd name="T237" fmla="*/ T236 w 2628"/>
                            <a:gd name="T238" fmla="+- 0 10628 8611"/>
                            <a:gd name="T239" fmla="*/ 10628 h 2628"/>
                            <a:gd name="T240" fmla="+- 0 5258 2885"/>
                            <a:gd name="T241" fmla="*/ T240 w 2628"/>
                            <a:gd name="T242" fmla="+- 0 10620 8611"/>
                            <a:gd name="T243" fmla="*/ 10620 h 2628"/>
                            <a:gd name="T244" fmla="+- 0 5316 2885"/>
                            <a:gd name="T245" fmla="*/ T244 w 2628"/>
                            <a:gd name="T246" fmla="+- 0 10608 8611"/>
                            <a:gd name="T247" fmla="*/ 10608 h 2628"/>
                            <a:gd name="T248" fmla="+- 0 5363 2885"/>
                            <a:gd name="T249" fmla="*/ T248 w 2628"/>
                            <a:gd name="T250" fmla="+- 0 10583 8611"/>
                            <a:gd name="T251" fmla="*/ 10583 h 2628"/>
                            <a:gd name="T252" fmla="+- 0 5402 2885"/>
                            <a:gd name="T253" fmla="*/ T252 w 2628"/>
                            <a:gd name="T254" fmla="+- 0 10544 8611"/>
                            <a:gd name="T255" fmla="*/ 10544 h 2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2628" h="2628">
                              <a:moveTo>
                                <a:pt x="2576" y="1874"/>
                              </a:moveTo>
                              <a:cubicBezTo>
                                <a:pt x="2593" y="1892"/>
                                <a:pt x="2611" y="1909"/>
                                <a:pt x="2628" y="1927"/>
                              </a:cubicBezTo>
                              <a:cubicBezTo>
                                <a:pt x="2395" y="2161"/>
                                <a:pt x="2161" y="2394"/>
                                <a:pt x="1927" y="2628"/>
                              </a:cubicBezTo>
                              <a:cubicBezTo>
                                <a:pt x="1910" y="2610"/>
                                <a:pt x="1892" y="2593"/>
                                <a:pt x="1875" y="2575"/>
                              </a:cubicBezTo>
                              <a:cubicBezTo>
                                <a:pt x="1894" y="2556"/>
                                <a:pt x="1914" y="2537"/>
                                <a:pt x="1933" y="2517"/>
                              </a:cubicBezTo>
                              <a:cubicBezTo>
                                <a:pt x="2000" y="2450"/>
                                <a:pt x="2028" y="2377"/>
                                <a:pt x="2010" y="2301"/>
                              </a:cubicBezTo>
                              <a:cubicBezTo>
                                <a:pt x="1999" y="2251"/>
                                <a:pt x="1936" y="2168"/>
                                <a:pt x="1820" y="2053"/>
                              </a:cubicBezTo>
                              <a:cubicBezTo>
                                <a:pt x="1405" y="1638"/>
                                <a:pt x="990" y="1223"/>
                                <a:pt x="576" y="808"/>
                              </a:cubicBezTo>
                              <a:cubicBezTo>
                                <a:pt x="477" y="710"/>
                                <a:pt x="409" y="651"/>
                                <a:pt x="367" y="630"/>
                              </a:cubicBezTo>
                              <a:cubicBezTo>
                                <a:pt x="334" y="614"/>
                                <a:pt x="298" y="611"/>
                                <a:pt x="256" y="619"/>
                              </a:cubicBezTo>
                              <a:cubicBezTo>
                                <a:pt x="198" y="630"/>
                                <a:pt x="149" y="657"/>
                                <a:pt x="111" y="695"/>
                              </a:cubicBezTo>
                              <a:cubicBezTo>
                                <a:pt x="92" y="715"/>
                                <a:pt x="72" y="734"/>
                                <a:pt x="53" y="753"/>
                              </a:cubicBezTo>
                              <a:cubicBezTo>
                                <a:pt x="35" y="736"/>
                                <a:pt x="18" y="718"/>
                                <a:pt x="0" y="701"/>
                              </a:cubicBezTo>
                              <a:cubicBezTo>
                                <a:pt x="234" y="467"/>
                                <a:pt x="468" y="233"/>
                                <a:pt x="701" y="0"/>
                              </a:cubicBezTo>
                              <a:cubicBezTo>
                                <a:pt x="719" y="17"/>
                                <a:pt x="736" y="35"/>
                                <a:pt x="754" y="52"/>
                              </a:cubicBezTo>
                              <a:cubicBezTo>
                                <a:pt x="734" y="72"/>
                                <a:pt x="715" y="92"/>
                                <a:pt x="695" y="111"/>
                              </a:cubicBezTo>
                              <a:cubicBezTo>
                                <a:pt x="629" y="178"/>
                                <a:pt x="601" y="250"/>
                                <a:pt x="619" y="327"/>
                              </a:cubicBezTo>
                              <a:cubicBezTo>
                                <a:pt x="628" y="377"/>
                                <a:pt x="692" y="461"/>
                                <a:pt x="807" y="576"/>
                              </a:cubicBezTo>
                              <a:cubicBezTo>
                                <a:pt x="1222" y="991"/>
                                <a:pt x="1637" y="1406"/>
                                <a:pt x="2052" y="1821"/>
                              </a:cubicBezTo>
                              <a:cubicBezTo>
                                <a:pt x="2150" y="1919"/>
                                <a:pt x="2219" y="1978"/>
                                <a:pt x="2261" y="1999"/>
                              </a:cubicBezTo>
                              <a:cubicBezTo>
                                <a:pt x="2294" y="2014"/>
                                <a:pt x="2330" y="2017"/>
                                <a:pt x="2373" y="2009"/>
                              </a:cubicBezTo>
                              <a:cubicBezTo>
                                <a:pt x="2431" y="1997"/>
                                <a:pt x="2478" y="1972"/>
                                <a:pt x="2517" y="1933"/>
                              </a:cubicBezTo>
                              <a:cubicBezTo>
                                <a:pt x="2536" y="1914"/>
                                <a:pt x="2556" y="1894"/>
                                <a:pt x="2576" y="1874"/>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D49AF" id="WS_Shape 2" o:spid="_x0000_s1026" style="position:absolute;margin-left:143.25pt;margin-top:358pt;width:133.4pt;height:133.4pt;z-index:-25139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" path="m2576,1874v17,18,35,35,52,53c2395,2161,2161,2394,1927,2628v-17,-18,-35,-35,-52,-53c1894,2556,1914,2537,1933,2517v67,-67,95,-140,77,-216c1999,2251,1936,2168,1820,2053,1405,1638,990,1223,576,808,477,710,409,651,367,630,334,614,298,611,256,619v-58,11,-107,38,-145,76c92,715,72,734,53,753,35,736,18,718,,701,234,467,468,233,701,v18,17,35,35,53,52c734,72,715,92,695,111v-66,67,-94,139,-76,216c628,377,692,461,807,576v415,415,830,830,1245,1245c2150,1919,2219,1978,2261,1999v33,15,69,18,112,10c2431,1997,2478,1972,2517,1933v19,-19,39,-39,59,-59xe" fillcolor="silver" stroked="f">
                <v:fill opacity="32896f"/>
                <v:stroke joinstyle="miter"/>
                <v:path o:connecttype="custom" o:connectlocs="1660657,6759314;1671617,6770918;1683221,6781877;1694180,6793481;1543973,6944333;1393121,7094540;1242270,7245392;1231310,7233788;1219706,7222828;1208747,7211224;1220996,7198976;1233889,7186727;1246138,7173834;1289330,7130641;1307381,7083581;1295777,7034586;1288686,7002353;1248072,6948846;1173291,6874709;905755,6607173;638218,6339637;371327,6072101;307505,6008924;263668,5970889;236592,5957351;215318,5947036;192110,5945102;165034,5950259;127644,5957351;96055,5974757;71558,5999254;59309,6012147;46416,6024396;34167,6036644;22563,6025685;11604,6014081;0,6003122;150852,5852270;301703,5701419;451910,5551212;463514,5562171;474474,5573775;486078,5584734;473184,5597627;460936,5610521;448042,5622769;405494,5665962;387444,5712378;399048,5762017;404850,5794250;446108,5848402;520245,5922539;787781,6190075;1055317,6457611;1322853,6725147;1386030,6788324;1430512,6826359;1457588,6839897;1478862,6849567;1502070,6851501;1529790,6846344;1567181,6838608;1597480,6822491;1622622,6797349" o:connectangles="0,0,0,0,0,0,0,0,0,0,0,0,0,0,0,0,0,0,0,0,0,0,0,0,0,0,0,0,0,0,0,0,0,0,0,0,0,0,0,0,0,0,0,0,0,0,0,0,0,0,0,0,0,0,0,0,0,0,0,0,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73280" behindDoc="0" locked="0" layoutInCell="1" allowOverlap="1" wp14:anchorId="590CD06A" wp14:editId="5BA460CD">
                <wp:simplePos x="0" y="0"/>
                <wp:positionH relativeFrom="column">
                  <wp:posOffset>0</wp:posOffset>
                </wp:positionH>
                <wp:positionV relativeFrom="paragraph">
                  <wp:posOffset>0</wp:posOffset>
                </wp:positionV>
                <wp:extent cx="635000" cy="635000"/>
                <wp:effectExtent l="19050" t="19050" r="12700" b="12700"/>
                <wp:wrapNone/>
                <wp:docPr id="1726115495" name="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AB49" id="Shape 3" o:spid="_x0000_s1026" style="position:absolute;margin-left:0;margin-top:0;width:50pt;height:50pt;z-index:251873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v:stroke joinstyle="miter"/>
                <v:path o:connecttype="custom" o:connectlocs="0,1505998;26783,1480029;53565,1454061;80348,1428092;227652,1455464;375680,1478801;522984,1506173;455846,1441076;388890,1376155;321934,1311234;300580,1290529;285198,1279475;275607,1278247;262940,1276317;250815,1281230;239233,1292459;235795,1295793;232357,1299127;228918,1302461;225842,1299302;222585,1296319;219508,1293161;253891,1259823;288274,1226661;322476,1193323;325734,1196306;328810,1199464;332068,1202447;328629,1205956;325010,1209290;321572,1212624;309085,1224731;304380,1237715;308361,1251401;310533,1259823;321572,1273509;341116,1292459;439017,1387560;537099,1482485;635000,1577586;632467,1580043;629752,1582675;627219,1585131;468695,1556004;309447,1531264;151104,1502137;222766,1571621;294246,1640928;365908,1710412;387261,1731116;402643,1741995;411872,1743574;424540,1745329;436664,1740416;448246,1729186;451684,1725852;455123,1722519;458742,1719009;461818,1722168;465076,1725326;468152,1728309;433769,1761647;399567,1794985;365184,1828323"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34720" behindDoc="1" locked="0" layoutInCell="1" allowOverlap="1" wp14:anchorId="4C2280B3" wp14:editId="62B01FE7">
                <wp:simplePos x="0" y="0"/>
                <wp:positionH relativeFrom="page">
                  <wp:posOffset>2282190</wp:posOffset>
                </wp:positionH>
                <wp:positionV relativeFrom="paragraph">
                  <wp:posOffset>3390900</wp:posOffset>
                </wp:positionV>
                <wp:extent cx="2253615" cy="2323465"/>
                <wp:effectExtent l="5715" t="0" r="7620" b="635"/>
                <wp:wrapNone/>
                <wp:docPr id="1714403043" name="WS_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23465"/>
                        </a:xfrm>
                        <a:custGeom>
                          <a:avLst/>
                          <a:gdLst>
                            <a:gd name="T0" fmla="+- 0 3614 3614"/>
                            <a:gd name="T1" fmla="*/ T0 w 3509"/>
                            <a:gd name="T2" fmla="+- 0 8583 6801"/>
                            <a:gd name="T3" fmla="*/ 8583 h 3619"/>
                            <a:gd name="T4" fmla="+- 0 3762 3614"/>
                            <a:gd name="T5" fmla="*/ T4 w 3509"/>
                            <a:gd name="T6" fmla="+- 0 8435 6801"/>
                            <a:gd name="T7" fmla="*/ 8435 h 3619"/>
                            <a:gd name="T8" fmla="+- 0 3910 3614"/>
                            <a:gd name="T9" fmla="*/ T8 w 3509"/>
                            <a:gd name="T10" fmla="+- 0 8287 6801"/>
                            <a:gd name="T11" fmla="*/ 8287 h 3619"/>
                            <a:gd name="T12" fmla="+- 0 4058 3614"/>
                            <a:gd name="T13" fmla="*/ T12 w 3509"/>
                            <a:gd name="T14" fmla="+- 0 8139 6801"/>
                            <a:gd name="T15" fmla="*/ 8139 h 3619"/>
                            <a:gd name="T16" fmla="+- 0 4872 3614"/>
                            <a:gd name="T17" fmla="*/ T16 w 3509"/>
                            <a:gd name="T18" fmla="+- 0 8295 6801"/>
                            <a:gd name="T19" fmla="*/ 8295 h 3619"/>
                            <a:gd name="T20" fmla="+- 0 5690 3614"/>
                            <a:gd name="T21" fmla="*/ T20 w 3509"/>
                            <a:gd name="T22" fmla="+- 0 8428 6801"/>
                            <a:gd name="T23" fmla="*/ 8428 h 3619"/>
                            <a:gd name="T24" fmla="+- 0 6504 3614"/>
                            <a:gd name="T25" fmla="*/ T24 w 3509"/>
                            <a:gd name="T26" fmla="+- 0 8584 6801"/>
                            <a:gd name="T27" fmla="*/ 8584 h 3619"/>
                            <a:gd name="T28" fmla="+- 0 6133 3614"/>
                            <a:gd name="T29" fmla="*/ T28 w 3509"/>
                            <a:gd name="T30" fmla="+- 0 8213 6801"/>
                            <a:gd name="T31" fmla="*/ 8213 h 3619"/>
                            <a:gd name="T32" fmla="+- 0 5763 3614"/>
                            <a:gd name="T33" fmla="*/ T32 w 3509"/>
                            <a:gd name="T34" fmla="+- 0 7843 6801"/>
                            <a:gd name="T35" fmla="*/ 7843 h 3619"/>
                            <a:gd name="T36" fmla="+- 0 5393 3614"/>
                            <a:gd name="T37" fmla="*/ T36 w 3509"/>
                            <a:gd name="T38" fmla="+- 0 7473 6801"/>
                            <a:gd name="T39" fmla="*/ 7473 h 3619"/>
                            <a:gd name="T40" fmla="+- 0 5275 3614"/>
                            <a:gd name="T41" fmla="*/ T40 w 3509"/>
                            <a:gd name="T42" fmla="+- 0 7355 6801"/>
                            <a:gd name="T43" fmla="*/ 7355 h 3619"/>
                            <a:gd name="T44" fmla="+- 0 5190 3614"/>
                            <a:gd name="T45" fmla="*/ T44 w 3509"/>
                            <a:gd name="T46" fmla="+- 0 7292 6801"/>
                            <a:gd name="T47" fmla="*/ 7292 h 3619"/>
                            <a:gd name="T48" fmla="+- 0 5137 3614"/>
                            <a:gd name="T49" fmla="*/ T48 w 3509"/>
                            <a:gd name="T50" fmla="+- 0 7285 6801"/>
                            <a:gd name="T51" fmla="*/ 7285 h 3619"/>
                            <a:gd name="T52" fmla="+- 0 5067 3614"/>
                            <a:gd name="T53" fmla="*/ T52 w 3509"/>
                            <a:gd name="T54" fmla="+- 0 7274 6801"/>
                            <a:gd name="T55" fmla="*/ 7274 h 3619"/>
                            <a:gd name="T56" fmla="+- 0 5000 3614"/>
                            <a:gd name="T57" fmla="*/ T56 w 3509"/>
                            <a:gd name="T58" fmla="+- 0 7302 6801"/>
                            <a:gd name="T59" fmla="*/ 7302 h 3619"/>
                            <a:gd name="T60" fmla="+- 0 4936 3614"/>
                            <a:gd name="T61" fmla="*/ T60 w 3509"/>
                            <a:gd name="T62" fmla="+- 0 7366 6801"/>
                            <a:gd name="T63" fmla="*/ 7366 h 3619"/>
                            <a:gd name="T64" fmla="+- 0 4917 3614"/>
                            <a:gd name="T65" fmla="*/ T64 w 3509"/>
                            <a:gd name="T66" fmla="+- 0 7385 6801"/>
                            <a:gd name="T67" fmla="*/ 7385 h 3619"/>
                            <a:gd name="T68" fmla="+- 0 4898 3614"/>
                            <a:gd name="T69" fmla="*/ T68 w 3509"/>
                            <a:gd name="T70" fmla="+- 0 7404 6801"/>
                            <a:gd name="T71" fmla="*/ 7404 h 3619"/>
                            <a:gd name="T72" fmla="+- 0 4879 3614"/>
                            <a:gd name="T73" fmla="*/ T72 w 3509"/>
                            <a:gd name="T74" fmla="+- 0 7423 6801"/>
                            <a:gd name="T75" fmla="*/ 7423 h 3619"/>
                            <a:gd name="T76" fmla="+- 0 4862 3614"/>
                            <a:gd name="T77" fmla="*/ T76 w 3509"/>
                            <a:gd name="T78" fmla="+- 0 7405 6801"/>
                            <a:gd name="T79" fmla="*/ 7405 h 3619"/>
                            <a:gd name="T80" fmla="+- 0 4844 3614"/>
                            <a:gd name="T81" fmla="*/ T80 w 3509"/>
                            <a:gd name="T82" fmla="+- 0 7388 6801"/>
                            <a:gd name="T83" fmla="*/ 7388 h 3619"/>
                            <a:gd name="T84" fmla="+- 0 4827 3614"/>
                            <a:gd name="T85" fmla="*/ T84 w 3509"/>
                            <a:gd name="T86" fmla="+- 0 7370 6801"/>
                            <a:gd name="T87" fmla="*/ 7370 h 3619"/>
                            <a:gd name="T88" fmla="+- 0 5017 3614"/>
                            <a:gd name="T89" fmla="*/ T88 w 3509"/>
                            <a:gd name="T90" fmla="+- 0 7180 6801"/>
                            <a:gd name="T91" fmla="*/ 7180 h 3619"/>
                            <a:gd name="T92" fmla="+- 0 5207 3614"/>
                            <a:gd name="T93" fmla="*/ T92 w 3509"/>
                            <a:gd name="T94" fmla="+- 0 6991 6801"/>
                            <a:gd name="T95" fmla="*/ 6991 h 3619"/>
                            <a:gd name="T96" fmla="+- 0 5396 3614"/>
                            <a:gd name="T97" fmla="*/ T96 w 3509"/>
                            <a:gd name="T98" fmla="+- 0 6801 6801"/>
                            <a:gd name="T99" fmla="*/ 6801 h 3619"/>
                            <a:gd name="T100" fmla="+- 0 5414 3614"/>
                            <a:gd name="T101" fmla="*/ T100 w 3509"/>
                            <a:gd name="T102" fmla="+- 0 6818 6801"/>
                            <a:gd name="T103" fmla="*/ 6818 h 3619"/>
                            <a:gd name="T104" fmla="+- 0 5431 3614"/>
                            <a:gd name="T105" fmla="*/ T104 w 3509"/>
                            <a:gd name="T106" fmla="+- 0 6836 6801"/>
                            <a:gd name="T107" fmla="*/ 6836 h 3619"/>
                            <a:gd name="T108" fmla="+- 0 5449 3614"/>
                            <a:gd name="T109" fmla="*/ T108 w 3509"/>
                            <a:gd name="T110" fmla="+- 0 6853 6801"/>
                            <a:gd name="T111" fmla="*/ 6853 h 3619"/>
                            <a:gd name="T112" fmla="+- 0 5430 3614"/>
                            <a:gd name="T113" fmla="*/ T112 w 3509"/>
                            <a:gd name="T114" fmla="+- 0 6873 6801"/>
                            <a:gd name="T115" fmla="*/ 6873 h 3619"/>
                            <a:gd name="T116" fmla="+- 0 5410 3614"/>
                            <a:gd name="T117" fmla="*/ T116 w 3509"/>
                            <a:gd name="T118" fmla="+- 0 6892 6801"/>
                            <a:gd name="T119" fmla="*/ 6892 h 3619"/>
                            <a:gd name="T120" fmla="+- 0 5391 3614"/>
                            <a:gd name="T121" fmla="*/ T120 w 3509"/>
                            <a:gd name="T122" fmla="+- 0 6911 6801"/>
                            <a:gd name="T123" fmla="*/ 6911 h 3619"/>
                            <a:gd name="T124" fmla="+- 0 5322 3614"/>
                            <a:gd name="T125" fmla="*/ T124 w 3509"/>
                            <a:gd name="T126" fmla="+- 0 6980 6801"/>
                            <a:gd name="T127" fmla="*/ 6980 h 3619"/>
                            <a:gd name="T128" fmla="+- 0 5296 3614"/>
                            <a:gd name="T129" fmla="*/ T128 w 3509"/>
                            <a:gd name="T130" fmla="+- 0 7054 6801"/>
                            <a:gd name="T131" fmla="*/ 7054 h 3619"/>
                            <a:gd name="T132" fmla="+- 0 5318 3614"/>
                            <a:gd name="T133" fmla="*/ T132 w 3509"/>
                            <a:gd name="T134" fmla="+- 0 7132 6801"/>
                            <a:gd name="T135" fmla="*/ 7132 h 3619"/>
                            <a:gd name="T136" fmla="+- 0 5330 3614"/>
                            <a:gd name="T137" fmla="*/ T136 w 3509"/>
                            <a:gd name="T138" fmla="+- 0 7180 6801"/>
                            <a:gd name="T139" fmla="*/ 7180 h 3619"/>
                            <a:gd name="T140" fmla="+- 0 5391 3614"/>
                            <a:gd name="T141" fmla="*/ T140 w 3509"/>
                            <a:gd name="T142" fmla="+- 0 7258 6801"/>
                            <a:gd name="T143" fmla="*/ 7258 h 3619"/>
                            <a:gd name="T144" fmla="+- 0 5499 3614"/>
                            <a:gd name="T145" fmla="*/ T144 w 3509"/>
                            <a:gd name="T146" fmla="+- 0 7366 6801"/>
                            <a:gd name="T147" fmla="*/ 7366 h 3619"/>
                            <a:gd name="T148" fmla="+- 0 6040 3614"/>
                            <a:gd name="T149" fmla="*/ T148 w 3509"/>
                            <a:gd name="T150" fmla="+- 0 7908 6801"/>
                            <a:gd name="T151" fmla="*/ 7908 h 3619"/>
                            <a:gd name="T152" fmla="+- 0 6582 3614"/>
                            <a:gd name="T153" fmla="*/ T152 w 3509"/>
                            <a:gd name="T154" fmla="+- 0 8449 6801"/>
                            <a:gd name="T155" fmla="*/ 8449 h 3619"/>
                            <a:gd name="T156" fmla="+- 0 7123 3614"/>
                            <a:gd name="T157" fmla="*/ T156 w 3509"/>
                            <a:gd name="T158" fmla="+- 0 8991 6801"/>
                            <a:gd name="T159" fmla="*/ 8991 h 3619"/>
                            <a:gd name="T160" fmla="+- 0 7109 3614"/>
                            <a:gd name="T161" fmla="*/ T160 w 3509"/>
                            <a:gd name="T162" fmla="+- 0 9005 6801"/>
                            <a:gd name="T163" fmla="*/ 9005 h 3619"/>
                            <a:gd name="T164" fmla="+- 0 7094 3614"/>
                            <a:gd name="T165" fmla="*/ T164 w 3509"/>
                            <a:gd name="T166" fmla="+- 0 9020 6801"/>
                            <a:gd name="T167" fmla="*/ 9020 h 3619"/>
                            <a:gd name="T168" fmla="+- 0 7080 3614"/>
                            <a:gd name="T169" fmla="*/ T168 w 3509"/>
                            <a:gd name="T170" fmla="+- 0 9034 6801"/>
                            <a:gd name="T171" fmla="*/ 9034 h 3619"/>
                            <a:gd name="T172" fmla="+- 0 6204 3614"/>
                            <a:gd name="T173" fmla="*/ T172 w 3509"/>
                            <a:gd name="T174" fmla="+- 0 8868 6801"/>
                            <a:gd name="T175" fmla="*/ 8868 h 3619"/>
                            <a:gd name="T176" fmla="+- 0 5324 3614"/>
                            <a:gd name="T177" fmla="*/ T176 w 3509"/>
                            <a:gd name="T178" fmla="+- 0 8727 6801"/>
                            <a:gd name="T179" fmla="*/ 8727 h 3619"/>
                            <a:gd name="T180" fmla="+- 0 4449 3614"/>
                            <a:gd name="T181" fmla="*/ T180 w 3509"/>
                            <a:gd name="T182" fmla="+- 0 8561 6801"/>
                            <a:gd name="T183" fmla="*/ 8561 h 3619"/>
                            <a:gd name="T184" fmla="+- 0 4845 3614"/>
                            <a:gd name="T185" fmla="*/ T184 w 3509"/>
                            <a:gd name="T186" fmla="+- 0 8957 6801"/>
                            <a:gd name="T187" fmla="*/ 8957 h 3619"/>
                            <a:gd name="T188" fmla="+- 0 5240 3614"/>
                            <a:gd name="T189" fmla="*/ T188 w 3509"/>
                            <a:gd name="T190" fmla="+- 0 9352 6801"/>
                            <a:gd name="T191" fmla="*/ 9352 h 3619"/>
                            <a:gd name="T192" fmla="+- 0 5636 3614"/>
                            <a:gd name="T193" fmla="*/ T192 w 3509"/>
                            <a:gd name="T194" fmla="+- 0 9748 6801"/>
                            <a:gd name="T195" fmla="*/ 9748 h 3619"/>
                            <a:gd name="T196" fmla="+- 0 5754 3614"/>
                            <a:gd name="T197" fmla="*/ T196 w 3509"/>
                            <a:gd name="T198" fmla="+- 0 9866 6801"/>
                            <a:gd name="T199" fmla="*/ 9866 h 3619"/>
                            <a:gd name="T200" fmla="+- 0 5839 3614"/>
                            <a:gd name="T201" fmla="*/ T200 w 3509"/>
                            <a:gd name="T202" fmla="+- 0 9928 6801"/>
                            <a:gd name="T203" fmla="*/ 9928 h 3619"/>
                            <a:gd name="T204" fmla="+- 0 5890 3614"/>
                            <a:gd name="T205" fmla="*/ T204 w 3509"/>
                            <a:gd name="T206" fmla="+- 0 9937 6801"/>
                            <a:gd name="T207" fmla="*/ 9937 h 3619"/>
                            <a:gd name="T208" fmla="+- 0 5960 3614"/>
                            <a:gd name="T209" fmla="*/ T208 w 3509"/>
                            <a:gd name="T210" fmla="+- 0 9947 6801"/>
                            <a:gd name="T211" fmla="*/ 9947 h 3619"/>
                            <a:gd name="T212" fmla="+- 0 6027 3614"/>
                            <a:gd name="T213" fmla="*/ T212 w 3509"/>
                            <a:gd name="T214" fmla="+- 0 9919 6801"/>
                            <a:gd name="T215" fmla="*/ 9919 h 3619"/>
                            <a:gd name="T216" fmla="+- 0 6091 3614"/>
                            <a:gd name="T217" fmla="*/ T216 w 3509"/>
                            <a:gd name="T218" fmla="+- 0 9855 6801"/>
                            <a:gd name="T219" fmla="*/ 9855 h 3619"/>
                            <a:gd name="T220" fmla="+- 0 6110 3614"/>
                            <a:gd name="T221" fmla="*/ T220 w 3509"/>
                            <a:gd name="T222" fmla="+- 0 9836 6801"/>
                            <a:gd name="T223" fmla="*/ 9836 h 3619"/>
                            <a:gd name="T224" fmla="+- 0 6129 3614"/>
                            <a:gd name="T225" fmla="*/ T224 w 3509"/>
                            <a:gd name="T226" fmla="+- 0 9817 6801"/>
                            <a:gd name="T227" fmla="*/ 9817 h 3619"/>
                            <a:gd name="T228" fmla="+- 0 6149 3614"/>
                            <a:gd name="T229" fmla="*/ T228 w 3509"/>
                            <a:gd name="T230" fmla="+- 0 9797 6801"/>
                            <a:gd name="T231" fmla="*/ 9797 h 3619"/>
                            <a:gd name="T232" fmla="+- 0 6166 3614"/>
                            <a:gd name="T233" fmla="*/ T232 w 3509"/>
                            <a:gd name="T234" fmla="+- 0 9815 6801"/>
                            <a:gd name="T235" fmla="*/ 9815 h 3619"/>
                            <a:gd name="T236" fmla="+- 0 6184 3614"/>
                            <a:gd name="T237" fmla="*/ T236 w 3509"/>
                            <a:gd name="T238" fmla="+- 0 9833 6801"/>
                            <a:gd name="T239" fmla="*/ 9833 h 3619"/>
                            <a:gd name="T240" fmla="+- 0 6201 3614"/>
                            <a:gd name="T241" fmla="*/ T240 w 3509"/>
                            <a:gd name="T242" fmla="+- 0 9850 6801"/>
                            <a:gd name="T243" fmla="*/ 9850 h 3619"/>
                            <a:gd name="T244" fmla="+- 0 6011 3614"/>
                            <a:gd name="T245" fmla="*/ T244 w 3509"/>
                            <a:gd name="T246" fmla="+- 0 10040 6801"/>
                            <a:gd name="T247" fmla="*/ 10040 h 3619"/>
                            <a:gd name="T248" fmla="+- 0 5822 3614"/>
                            <a:gd name="T249" fmla="*/ T248 w 3509"/>
                            <a:gd name="T250" fmla="+- 0 10230 6801"/>
                            <a:gd name="T251" fmla="*/ 10230 h 3619"/>
                            <a:gd name="T252" fmla="+- 0 5632 3614"/>
                            <a:gd name="T253" fmla="*/ T252 w 3509"/>
                            <a:gd name="T254" fmla="+- 0 10420 6801"/>
                            <a:gd name="T255" fmla="*/ 10420 h 3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509" h="3619">
                              <a:moveTo>
                                <a:pt x="0" y="1782"/>
                              </a:moveTo>
                              <a:cubicBezTo>
                                <a:pt x="148" y="1634"/>
                                <a:pt x="296" y="1486"/>
                                <a:pt x="444" y="1338"/>
                              </a:cubicBezTo>
                              <a:cubicBezTo>
                                <a:pt x="1258" y="1494"/>
                                <a:pt x="2076" y="1627"/>
                                <a:pt x="2890" y="1783"/>
                              </a:cubicBezTo>
                              <a:cubicBezTo>
                                <a:pt x="2519" y="1412"/>
                                <a:pt x="2149" y="1042"/>
                                <a:pt x="1779" y="672"/>
                              </a:cubicBezTo>
                              <a:cubicBezTo>
                                <a:pt x="1661" y="554"/>
                                <a:pt x="1576" y="491"/>
                                <a:pt x="1523" y="484"/>
                              </a:cubicBezTo>
                              <a:cubicBezTo>
                                <a:pt x="1453" y="473"/>
                                <a:pt x="1386" y="501"/>
                                <a:pt x="1322" y="565"/>
                              </a:cubicBezTo>
                              <a:cubicBezTo>
                                <a:pt x="1303" y="584"/>
                                <a:pt x="1284" y="603"/>
                                <a:pt x="1265" y="622"/>
                              </a:cubicBezTo>
                              <a:cubicBezTo>
                                <a:pt x="1248" y="604"/>
                                <a:pt x="1230" y="587"/>
                                <a:pt x="1213" y="569"/>
                              </a:cubicBezTo>
                              <a:cubicBezTo>
                                <a:pt x="1403" y="379"/>
                                <a:pt x="1593" y="190"/>
                                <a:pt x="1782" y="0"/>
                              </a:cubicBezTo>
                              <a:cubicBezTo>
                                <a:pt x="1800" y="17"/>
                                <a:pt x="1817" y="35"/>
                                <a:pt x="1835" y="52"/>
                              </a:cubicBezTo>
                              <a:cubicBezTo>
                                <a:pt x="1816" y="72"/>
                                <a:pt x="1796" y="91"/>
                                <a:pt x="1777" y="110"/>
                              </a:cubicBezTo>
                              <a:cubicBezTo>
                                <a:pt x="1708" y="179"/>
                                <a:pt x="1682" y="253"/>
                                <a:pt x="1704" y="331"/>
                              </a:cubicBezTo>
                              <a:cubicBezTo>
                                <a:pt x="1716" y="379"/>
                                <a:pt x="1777" y="457"/>
                                <a:pt x="1885" y="565"/>
                              </a:cubicBezTo>
                              <a:cubicBezTo>
                                <a:pt x="2426" y="1107"/>
                                <a:pt x="2968" y="1648"/>
                                <a:pt x="3509" y="2190"/>
                              </a:cubicBezTo>
                              <a:cubicBezTo>
                                <a:pt x="3495" y="2204"/>
                                <a:pt x="3480" y="2219"/>
                                <a:pt x="3466" y="2233"/>
                              </a:cubicBezTo>
                              <a:cubicBezTo>
                                <a:pt x="2590" y="2067"/>
                                <a:pt x="1710" y="1926"/>
                                <a:pt x="835" y="1760"/>
                              </a:cubicBezTo>
                              <a:cubicBezTo>
                                <a:pt x="1231" y="2156"/>
                                <a:pt x="1626" y="2551"/>
                                <a:pt x="2022" y="2947"/>
                              </a:cubicBezTo>
                              <a:cubicBezTo>
                                <a:pt x="2140" y="3065"/>
                                <a:pt x="2225" y="3127"/>
                                <a:pt x="2276" y="3136"/>
                              </a:cubicBezTo>
                              <a:cubicBezTo>
                                <a:pt x="2346" y="3146"/>
                                <a:pt x="2413" y="3118"/>
                                <a:pt x="2477" y="3054"/>
                              </a:cubicBezTo>
                              <a:cubicBezTo>
                                <a:pt x="2496" y="3035"/>
                                <a:pt x="2515" y="3016"/>
                                <a:pt x="2535" y="2996"/>
                              </a:cubicBezTo>
                              <a:cubicBezTo>
                                <a:pt x="2552" y="3014"/>
                                <a:pt x="2570" y="3032"/>
                                <a:pt x="2587" y="3049"/>
                              </a:cubicBezTo>
                              <a:cubicBezTo>
                                <a:pt x="2397" y="3239"/>
                                <a:pt x="2208" y="3429"/>
                                <a:pt x="2018" y="3619"/>
                              </a:cubicBezTo>
                              <a:cubicBezTo>
                                <a:pt x="2000" y="3601"/>
                                <a:pt x="1983" y="3584"/>
                                <a:pt x="1965" y="3566"/>
                              </a:cubicBezTo>
                              <a:cubicBezTo>
                                <a:pt x="1984" y="3547"/>
                                <a:pt x="2003" y="3528"/>
                                <a:pt x="2022" y="3509"/>
                              </a:cubicBezTo>
                              <a:cubicBezTo>
                                <a:pt x="2092" y="3439"/>
                                <a:pt x="2118" y="3365"/>
                                <a:pt x="2096" y="3287"/>
                              </a:cubicBezTo>
                              <a:cubicBezTo>
                                <a:pt x="2084" y="3239"/>
                                <a:pt x="2023" y="3161"/>
                                <a:pt x="1915" y="3053"/>
                              </a:cubicBezTo>
                              <a:cubicBezTo>
                                <a:pt x="1469" y="2606"/>
                                <a:pt x="1022" y="2160"/>
                                <a:pt x="575" y="1713"/>
                              </a:cubicBezTo>
                              <a:cubicBezTo>
                                <a:pt x="463" y="1693"/>
                                <a:pt x="384" y="1688"/>
                                <a:pt x="339" y="1691"/>
                              </a:cubicBezTo>
                              <a:cubicBezTo>
                                <a:pt x="292" y="1694"/>
                                <a:pt x="237" y="1713"/>
                                <a:pt x="172" y="1741"/>
                              </a:cubicBezTo>
                              <a:cubicBezTo>
                                <a:pt x="140" y="1755"/>
                                <a:pt x="100" y="1787"/>
                                <a:pt x="53" y="1835"/>
                              </a:cubicBezTo>
                              <a:cubicBezTo>
                                <a:pt x="35" y="1817"/>
                                <a:pt x="18" y="1800"/>
                                <a:pt x="0" y="1782"/>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8AD21" id="WS_Shape 3" o:spid="_x0000_s1026" style="position:absolute;margin-left:179.7pt;margin-top:267pt;width:177.45pt;height:182.95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0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" path="m,1782c148,1634,296,1486,444,1338v814,156,1632,289,2446,445c2519,1412,2149,1042,1779,672,1661,554,1576,491,1523,484v-70,-11,-137,17,-201,81c1303,584,1284,603,1265,622v-17,-18,-35,-35,-52,-53c1403,379,1593,190,1782,v18,17,35,35,53,52c1816,72,1796,91,1777,110v-69,69,-95,143,-73,221c1716,379,1777,457,1885,565v541,542,1083,1083,1624,1625c3495,2204,3480,2219,3466,2233,2590,2067,1710,1926,835,1760v396,396,791,791,1187,1187c2140,3065,2225,3127,2276,3136v70,10,137,-18,201,-82c2496,3035,2515,3016,2535,2996v17,18,35,36,52,53c2397,3239,2208,3429,2018,3619v-18,-18,-35,-35,-53,-53c1984,3547,2003,3528,2022,3509v70,-70,96,-144,74,-222c2084,3239,2023,3161,1915,3053,1469,2606,1022,2160,575,1713,463,1693,384,1688,339,1691v-47,3,-102,22,-167,50c140,1755,100,1787,53,1835,35,1817,18,1800,,1782xe" fillcolor="silver" stroked="f">
                <v:fill opacity="32896f"/>
                <v:stroke joinstyle="miter"/>
                <v:path o:connecttype="custom" o:connectlocs="0,5510445;95051,5415426;190103,5320407;285154,5225389;807936,5325544;1333287,5410932;1856069,5511087;1617799,5272898;1380171,5035351;1142542,4797804;1066758,4722046;1012168,4681599;978129,4677105;933173,4670043;890143,4688019;849039,4729108;836837,4741307;824634,4753505;812432,4765703;801514,4754147;789953,4743233;779035,4731676;901061,4609693;1023086,4488351;1144469,4366368;1156029,4377282;1166947,4388839;1178508,4399753;1166305,4412593;1153460,4424792;1141258,4436990;1096943,4481289;1080245,4528799;1094374,4578876;1102081,4609693;1141258,4659770;1210620,4729108;1558071,5077082;1906164,5424414;2253615,5772388;2244624,5781377;2234990,5791007;2225999,5799995;1663398,5693420;1098228,5602896;536269,5496320;790596,5750560;1044280,6004157;1298606,6258396;1374390,6334155;1428981,6373960;1461735,6379738;1506692,6386158;1549722,6368182;1590825,6327092;1603027,6314894;1615230,6302696;1628075,6289855;1638993,6301412;1650553,6312968;1661471,6323882;1539446,6445866;1418063,6567849;1296037,6689833" o:connectangles="0,0,0,0,0,0,0,0,0,0,0,0,0,0,0,0,0,0,0,0,0,0,0,0,0,0,0,0,0,0,0,0,0,0,0,0,0,0,0,0,0,0,0,0,0,0,0,0,0,0,0,0,0,0,0,0,0,0,0,0,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74304" behindDoc="0" locked="0" layoutInCell="1" allowOverlap="1" wp14:anchorId="19C4C8B2" wp14:editId="2D541E18">
                <wp:simplePos x="0" y="0"/>
                <wp:positionH relativeFrom="column">
                  <wp:posOffset>0</wp:posOffset>
                </wp:positionH>
                <wp:positionV relativeFrom="paragraph">
                  <wp:posOffset>0</wp:posOffset>
                </wp:positionV>
                <wp:extent cx="635000" cy="635000"/>
                <wp:effectExtent l="19050" t="19050" r="12700" b="12700"/>
                <wp:wrapNone/>
                <wp:docPr id="214390163" name="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11F98" id="Shape 4" o:spid="_x0000_s1026" style="position:absolute;margin-left:0;margin-top:0;width:50pt;height:50pt;z-index:251874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v:stroke joinstyle="miter"/>
                <v:path o:connecttype="custom" o:connectlocs="353197,1536842;212627,1677484;255641,1769913;283577,1816127;308631,1825236;352531,1801018;364061,1812572;249876,1926996;238125,1915443;255419,1873672;224157,1781688;0,1301550;9534,1292218;491105,1521734;574471,1549507;623471,1529288;635000,1541064;491992,1684372;480241,1672818;501304,1634825;491105,1609496;436563,1576391;353197,1536842;322378,1521067;88244,1409531;197772,1645934;322378,1521067" o:connectangles="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43936" behindDoc="1" locked="0" layoutInCell="1" allowOverlap="1" wp14:anchorId="0F1358DC" wp14:editId="7444B71A">
                <wp:simplePos x="0" y="0"/>
                <wp:positionH relativeFrom="page">
                  <wp:posOffset>3956685</wp:posOffset>
                </wp:positionH>
                <wp:positionV relativeFrom="paragraph">
                  <wp:posOffset>2768600</wp:posOffset>
                </wp:positionV>
                <wp:extent cx="1844040" cy="1840230"/>
                <wp:effectExtent l="3810" t="6350" r="0" b="1270"/>
                <wp:wrapNone/>
                <wp:docPr id="896997420" name="WS_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840230"/>
                        </a:xfrm>
                        <a:custGeom>
                          <a:avLst/>
                          <a:gdLst>
                            <a:gd name="T0" fmla="+- 0 7844 6251"/>
                            <a:gd name="T1" fmla="*/ T0 w 2864"/>
                            <a:gd name="T2" fmla="+- 0 6917 5816"/>
                            <a:gd name="T3" fmla="*/ 6917 h 2858"/>
                            <a:gd name="T4" fmla="+- 0 7210 6251"/>
                            <a:gd name="T5" fmla="*/ T4 w 2864"/>
                            <a:gd name="T6" fmla="+- 0 7550 5816"/>
                            <a:gd name="T7" fmla="*/ 7550 h 2858"/>
                            <a:gd name="T8" fmla="+- 0 7404 6251"/>
                            <a:gd name="T9" fmla="*/ T8 w 2864"/>
                            <a:gd name="T10" fmla="+- 0 7966 5816"/>
                            <a:gd name="T11" fmla="*/ 7966 h 2858"/>
                            <a:gd name="T12" fmla="+- 0 7530 6251"/>
                            <a:gd name="T13" fmla="*/ T12 w 2864"/>
                            <a:gd name="T14" fmla="+- 0 8174 5816"/>
                            <a:gd name="T15" fmla="*/ 8174 h 2858"/>
                            <a:gd name="T16" fmla="+- 0 7643 6251"/>
                            <a:gd name="T17" fmla="*/ T16 w 2864"/>
                            <a:gd name="T18" fmla="+- 0 8215 5816"/>
                            <a:gd name="T19" fmla="*/ 8215 h 2858"/>
                            <a:gd name="T20" fmla="+- 0 7841 6251"/>
                            <a:gd name="T21" fmla="*/ T20 w 2864"/>
                            <a:gd name="T22" fmla="+- 0 8106 5816"/>
                            <a:gd name="T23" fmla="*/ 8106 h 2858"/>
                            <a:gd name="T24" fmla="+- 0 7893 6251"/>
                            <a:gd name="T25" fmla="*/ T24 w 2864"/>
                            <a:gd name="T26" fmla="+- 0 8158 5816"/>
                            <a:gd name="T27" fmla="*/ 8158 h 2858"/>
                            <a:gd name="T28" fmla="+- 0 7378 6251"/>
                            <a:gd name="T29" fmla="*/ T28 w 2864"/>
                            <a:gd name="T30" fmla="+- 0 8673 5816"/>
                            <a:gd name="T31" fmla="*/ 8673 h 2858"/>
                            <a:gd name="T32" fmla="+- 0 7325 6251"/>
                            <a:gd name="T33" fmla="*/ T32 w 2864"/>
                            <a:gd name="T34" fmla="+- 0 8621 5816"/>
                            <a:gd name="T35" fmla="*/ 8621 h 2858"/>
                            <a:gd name="T36" fmla="+- 0 7403 6251"/>
                            <a:gd name="T37" fmla="*/ T36 w 2864"/>
                            <a:gd name="T38" fmla="+- 0 8433 5816"/>
                            <a:gd name="T39" fmla="*/ 8433 h 2858"/>
                            <a:gd name="T40" fmla="+- 0 7262 6251"/>
                            <a:gd name="T41" fmla="*/ T40 w 2864"/>
                            <a:gd name="T42" fmla="+- 0 8019 5816"/>
                            <a:gd name="T43" fmla="*/ 8019 h 2858"/>
                            <a:gd name="T44" fmla="+- 0 6251 6251"/>
                            <a:gd name="T45" fmla="*/ T44 w 2864"/>
                            <a:gd name="T46" fmla="+- 0 5858 5816"/>
                            <a:gd name="T47" fmla="*/ 5858 h 2858"/>
                            <a:gd name="T48" fmla="+- 0 6294 6251"/>
                            <a:gd name="T49" fmla="*/ T48 w 2864"/>
                            <a:gd name="T50" fmla="+- 0 5816 5816"/>
                            <a:gd name="T51" fmla="*/ 5816 h 2858"/>
                            <a:gd name="T52" fmla="+- 0 8466 6251"/>
                            <a:gd name="T53" fmla="*/ T52 w 2864"/>
                            <a:gd name="T54" fmla="+- 0 6849 5816"/>
                            <a:gd name="T55" fmla="*/ 6849 h 2858"/>
                            <a:gd name="T56" fmla="+- 0 8842 6251"/>
                            <a:gd name="T57" fmla="*/ T56 w 2864"/>
                            <a:gd name="T58" fmla="+- 0 6974 5816"/>
                            <a:gd name="T59" fmla="*/ 6974 h 2858"/>
                            <a:gd name="T60" fmla="+- 0 9063 6251"/>
                            <a:gd name="T61" fmla="*/ T60 w 2864"/>
                            <a:gd name="T62" fmla="+- 0 6883 5816"/>
                            <a:gd name="T63" fmla="*/ 6883 h 2858"/>
                            <a:gd name="T64" fmla="+- 0 9115 6251"/>
                            <a:gd name="T65" fmla="*/ T64 w 2864"/>
                            <a:gd name="T66" fmla="+- 0 6936 5816"/>
                            <a:gd name="T67" fmla="*/ 6936 h 2858"/>
                            <a:gd name="T68" fmla="+- 0 8470 6251"/>
                            <a:gd name="T69" fmla="*/ T68 w 2864"/>
                            <a:gd name="T70" fmla="+- 0 7581 5816"/>
                            <a:gd name="T71" fmla="*/ 7581 h 2858"/>
                            <a:gd name="T72" fmla="+- 0 8417 6251"/>
                            <a:gd name="T73" fmla="*/ T72 w 2864"/>
                            <a:gd name="T74" fmla="+- 0 7529 5816"/>
                            <a:gd name="T75" fmla="*/ 7529 h 2858"/>
                            <a:gd name="T76" fmla="+- 0 8512 6251"/>
                            <a:gd name="T77" fmla="*/ T76 w 2864"/>
                            <a:gd name="T78" fmla="+- 0 7358 5816"/>
                            <a:gd name="T79" fmla="*/ 7358 h 2858"/>
                            <a:gd name="T80" fmla="+- 0 8466 6251"/>
                            <a:gd name="T81" fmla="*/ T80 w 2864"/>
                            <a:gd name="T82" fmla="+- 0 7244 5816"/>
                            <a:gd name="T83" fmla="*/ 7244 h 2858"/>
                            <a:gd name="T84" fmla="+- 0 8220 6251"/>
                            <a:gd name="T85" fmla="*/ T84 w 2864"/>
                            <a:gd name="T86" fmla="+- 0 7095 5816"/>
                            <a:gd name="T87" fmla="*/ 7095 h 2858"/>
                            <a:gd name="T88" fmla="+- 0 7844 6251"/>
                            <a:gd name="T89" fmla="*/ T88 w 2864"/>
                            <a:gd name="T90" fmla="+- 0 6917 5816"/>
                            <a:gd name="T91" fmla="*/ 6917 h 2858"/>
                            <a:gd name="T92" fmla="+- 0 7705 6251"/>
                            <a:gd name="T93" fmla="*/ T92 w 2864"/>
                            <a:gd name="T94" fmla="+- 0 6846 5816"/>
                            <a:gd name="T95" fmla="*/ 6846 h 2858"/>
                            <a:gd name="T96" fmla="+- 0 6649 6251"/>
                            <a:gd name="T97" fmla="*/ T96 w 2864"/>
                            <a:gd name="T98" fmla="+- 0 6344 5816"/>
                            <a:gd name="T99" fmla="*/ 6344 h 2858"/>
                            <a:gd name="T100" fmla="+- 0 7143 6251"/>
                            <a:gd name="T101" fmla="*/ T100 w 2864"/>
                            <a:gd name="T102" fmla="+- 0 7408 5816"/>
                            <a:gd name="T103" fmla="*/ 7408 h 2858"/>
                            <a:gd name="T104" fmla="+- 0 7705 6251"/>
                            <a:gd name="T105" fmla="*/ T104 w 2864"/>
                            <a:gd name="T106" fmla="+- 0 6846 5816"/>
                            <a:gd name="T107" fmla="*/ 6846 h 2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864" h="2858">
                              <a:moveTo>
                                <a:pt x="1593" y="1101"/>
                              </a:moveTo>
                              <a:cubicBezTo>
                                <a:pt x="1382" y="1312"/>
                                <a:pt x="1171" y="1523"/>
                                <a:pt x="959" y="1734"/>
                              </a:cubicBezTo>
                              <a:cubicBezTo>
                                <a:pt x="1025" y="1873"/>
                                <a:pt x="1087" y="2012"/>
                                <a:pt x="1153" y="2150"/>
                              </a:cubicBezTo>
                              <a:cubicBezTo>
                                <a:pt x="1201" y="2252"/>
                                <a:pt x="1242" y="2321"/>
                                <a:pt x="1279" y="2358"/>
                              </a:cubicBezTo>
                              <a:cubicBezTo>
                                <a:pt x="1309" y="2388"/>
                                <a:pt x="1347" y="2401"/>
                                <a:pt x="1392" y="2399"/>
                              </a:cubicBezTo>
                              <a:cubicBezTo>
                                <a:pt x="1438" y="2399"/>
                                <a:pt x="1504" y="2361"/>
                                <a:pt x="1590" y="2290"/>
                              </a:cubicBezTo>
                              <a:cubicBezTo>
                                <a:pt x="1607" y="2307"/>
                                <a:pt x="1625" y="2325"/>
                                <a:pt x="1642" y="2342"/>
                              </a:cubicBezTo>
                              <a:cubicBezTo>
                                <a:pt x="1470" y="2514"/>
                                <a:pt x="1299" y="2686"/>
                                <a:pt x="1127" y="2857"/>
                              </a:cubicBezTo>
                              <a:cubicBezTo>
                                <a:pt x="1109" y="2840"/>
                                <a:pt x="1092" y="2822"/>
                                <a:pt x="1074" y="2805"/>
                              </a:cubicBezTo>
                              <a:cubicBezTo>
                                <a:pt x="1128" y="2722"/>
                                <a:pt x="1154" y="2660"/>
                                <a:pt x="1152" y="2617"/>
                              </a:cubicBezTo>
                              <a:cubicBezTo>
                                <a:pt x="1146" y="2530"/>
                                <a:pt x="1102" y="2391"/>
                                <a:pt x="1011" y="2203"/>
                              </a:cubicBezTo>
                              <a:cubicBezTo>
                                <a:pt x="669" y="1485"/>
                                <a:pt x="342" y="760"/>
                                <a:pt x="0" y="42"/>
                              </a:cubicBezTo>
                              <a:cubicBezTo>
                                <a:pt x="14" y="28"/>
                                <a:pt x="28" y="14"/>
                                <a:pt x="43" y="0"/>
                              </a:cubicBezTo>
                              <a:cubicBezTo>
                                <a:pt x="765" y="348"/>
                                <a:pt x="1493" y="684"/>
                                <a:pt x="2215" y="1033"/>
                              </a:cubicBezTo>
                              <a:cubicBezTo>
                                <a:pt x="2390" y="1118"/>
                                <a:pt x="2515" y="1156"/>
                                <a:pt x="2591" y="1158"/>
                              </a:cubicBezTo>
                              <a:cubicBezTo>
                                <a:pt x="2667" y="1159"/>
                                <a:pt x="2741" y="1129"/>
                                <a:pt x="2812" y="1067"/>
                              </a:cubicBezTo>
                              <a:cubicBezTo>
                                <a:pt x="2829" y="1085"/>
                                <a:pt x="2847" y="1102"/>
                                <a:pt x="2864" y="1120"/>
                              </a:cubicBezTo>
                              <a:cubicBezTo>
                                <a:pt x="2649" y="1335"/>
                                <a:pt x="2434" y="1550"/>
                                <a:pt x="2219" y="1765"/>
                              </a:cubicBezTo>
                              <a:cubicBezTo>
                                <a:pt x="2201" y="1748"/>
                                <a:pt x="2184" y="1730"/>
                                <a:pt x="2166" y="1713"/>
                              </a:cubicBezTo>
                              <a:cubicBezTo>
                                <a:pt x="2227" y="1643"/>
                                <a:pt x="2259" y="1586"/>
                                <a:pt x="2261" y="1542"/>
                              </a:cubicBezTo>
                              <a:cubicBezTo>
                                <a:pt x="2262" y="1497"/>
                                <a:pt x="2246" y="1460"/>
                                <a:pt x="2215" y="1428"/>
                              </a:cubicBezTo>
                              <a:cubicBezTo>
                                <a:pt x="2174" y="1387"/>
                                <a:pt x="2091" y="1337"/>
                                <a:pt x="1969" y="1279"/>
                              </a:cubicBezTo>
                              <a:cubicBezTo>
                                <a:pt x="1844" y="1219"/>
                                <a:pt x="1718" y="1161"/>
                                <a:pt x="1593" y="1101"/>
                              </a:cubicBezTo>
                              <a:close/>
                              <a:moveTo>
                                <a:pt x="1454" y="1030"/>
                              </a:moveTo>
                              <a:cubicBezTo>
                                <a:pt x="1103" y="860"/>
                                <a:pt x="749" y="698"/>
                                <a:pt x="398" y="528"/>
                              </a:cubicBezTo>
                              <a:cubicBezTo>
                                <a:pt x="565" y="882"/>
                                <a:pt x="725" y="1238"/>
                                <a:pt x="892" y="1592"/>
                              </a:cubicBezTo>
                              <a:cubicBezTo>
                                <a:pt x="1079" y="1404"/>
                                <a:pt x="1267" y="1217"/>
                                <a:pt x="1454" y="1030"/>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07EB3" id="WS_Shape 4" o:spid="_x0000_s1026" style="position:absolute;margin-left:311.55pt;margin-top:218pt;width:145.2pt;height:144.9pt;z-index:-25137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64,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" path="m1593,1101v-211,211,-422,422,-634,633c1025,1873,1087,2012,1153,2150v48,102,89,171,126,208c1309,2388,1347,2401,1392,2399v46,,112,-38,198,-109c1607,2307,1625,2325,1642,2342v-172,172,-343,344,-515,515c1109,2840,1092,2822,1074,2805v54,-83,80,-145,78,-188c1146,2530,1102,2391,1011,2203,669,1485,342,760,,42,14,28,28,14,43,,765,348,1493,684,2215,1033v175,85,300,123,376,125c2667,1159,2741,1129,2812,1067v17,18,35,35,52,53c2649,1335,2434,1550,2219,1765v-18,-17,-35,-35,-53,-52c2227,1643,2259,1586,2261,1542v1,-45,-15,-82,-46,-114c2174,1387,2091,1337,1969,1279v-125,-60,-251,-118,-376,-178xm1454,1030c1103,860,749,698,398,528v167,354,327,710,494,1064c1079,1404,1267,1217,1454,1030xe" fillcolor="silver" stroked="f">
                <v:fill opacity="32896f"/>
                <v:stroke joinstyle="miter"/>
                <v:path o:connecttype="custom" o:connectlocs="1025683,4453769;617470,4861349;742381,5129207;823508,5263135;896265,5289534;1023751,5219351;1057232,5252833;725640,5584435;691515,5550953;741737,5429902;650951,5163333;0,3771892;27686,3744849;1426169,4409984;1668264,4490470;1810559,4431877;1844040,4466003;1428745,4881310;1394620,4847828;1455787,4737723;1426169,4664320;1267778,4568381;1025683,4453769;936185,4408053;256260,4084821;574331,4769917;936185,4408053" o:connectangles="0,0,0,0,0,0,0,0,0,0,0,0,0,0,0,0,0,0,0,0,0,0,0,0,0,0,0"/>
                <w10:wrap anchorx="page"/>
              </v:shape>
            </w:pict>
          </mc:Fallback>
        </mc:AlternateContent>
      </w:r>
      <w:r>
        <w:rPr>
          <w:rFonts w:ascii="Times New Roman" w:hAnsi="Times New Roman"/>
          <w:noProof/>
          <w:color w:val="000000"/>
          <w:sz w:val="24"/>
        </w:rPr>
        <mc:AlternateContent>
          <mc:Choice Requires="wps">
            <w:drawing>
              <wp:anchor distT="0" distB="0" distL="114300" distR="114300" simplePos="0" relativeHeight="251875328" behindDoc="0" locked="0" layoutInCell="1" allowOverlap="1" wp14:anchorId="0B314FB8" wp14:editId="7DCBEF47">
                <wp:simplePos x="0" y="0"/>
                <wp:positionH relativeFrom="column">
                  <wp:posOffset>0</wp:posOffset>
                </wp:positionH>
                <wp:positionV relativeFrom="paragraph">
                  <wp:posOffset>0</wp:posOffset>
                </wp:positionV>
                <wp:extent cx="635000" cy="635000"/>
                <wp:effectExtent l="19050" t="19050" r="12700" b="12700"/>
                <wp:wrapNone/>
                <wp:docPr id="213856558" name="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5D56F" id="Shape 5" o:spid="_x0000_s1026" style="position:absolute;margin-left:0;margin-top:0;width:50pt;height:50pt;z-index:251875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v:stroke joinstyle="miter"/>
                <v:path o:connecttype="custom" o:connectlocs="548915,1180272;552096,1177892;555476,1175512;558856,1173132;584303,1225493;609353,1278330;635000,1330930;550903,1431368;467005,1531807;383107,1632483;379529,1628199;376149,1624153;372570,1619869;376745,1615109;380722,1610111;384897,1605350;398416,1588928;402988,1570602;398416,1551085;395831,1539899;383505,1520858;361636,1494916;279328,1396143;196822,1297609;114515,1198836;90459,1170275;73361,1155043;62824,1153139;48510,1150759;34792,1156947;22664,1171704;18489,1176464;14513,1181462;10338,1186222;6958,1182176;3380,1177892;0,1173846;49106,1115058;98212,1056271;147120,997483;150698,1001529;154078,1005813;157657,1009859;140161,1030328;130022,1046988;127040,1060079;124256,1073169;124256,1085069;127636,1095304;131016,1105538;144137,1124102;167001,1151473;247320,1247627;327639,1343782;407760,1439698;423267,1458263;435196,1469687;443745,1473733;449709,1476113;455474,1476113;461439,1473495;467602,1471115;480922,1457073;501797,1432082" o:connectangles="0,0,0,0,0,0,0,0,0,0,0,0,0,0,0,0,0,0,0,0,0,0,0,0,0,0,0,0,0,0,0,0,0,0,0,0,0,0,0,0,0,0,0,0,0,0,0,0,0,0,0,0,0,0,0,0,0,0,0,0,0,0,0,0"/>
                <o:lock v:ext="edit" selection="t"/>
              </v:shape>
            </w:pict>
          </mc:Fallback>
        </mc:AlternateContent>
      </w:r>
      <w:r>
        <w:rPr>
          <w:rFonts w:ascii="Times New Roman" w:hAnsi="Times New Roman"/>
          <w:noProof/>
          <w:color w:val="000000"/>
          <w:sz w:val="24"/>
        </w:rPr>
        <mc:AlternateContent>
          <mc:Choice Requires="wps">
            <w:drawing>
              <wp:anchor distT="0" distB="0" distL="114300" distR="114300" simplePos="0" relativeHeight="251953152" behindDoc="1" locked="0" layoutInCell="1" allowOverlap="1" wp14:anchorId="13A761CB" wp14:editId="175F6AE9">
                <wp:simplePos x="0" y="0"/>
                <wp:positionH relativeFrom="page">
                  <wp:posOffset>4601210</wp:posOffset>
                </wp:positionH>
                <wp:positionV relativeFrom="paragraph">
                  <wp:posOffset>1739900</wp:posOffset>
                </wp:positionV>
                <wp:extent cx="2053590" cy="1719580"/>
                <wp:effectExtent l="635" t="6350" r="3175" b="7620"/>
                <wp:wrapNone/>
                <wp:docPr id="1764926142" name="WS_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719580"/>
                        </a:xfrm>
                        <a:custGeom>
                          <a:avLst/>
                          <a:gdLst>
                            <a:gd name="T0" fmla="+- 0 10027 7266"/>
                            <a:gd name="T1" fmla="*/ T0 w 3194"/>
                            <a:gd name="T2" fmla="+- 0 4959 4191"/>
                            <a:gd name="T3" fmla="*/ 4959 h 2668"/>
                            <a:gd name="T4" fmla="+- 0 10043 7266"/>
                            <a:gd name="T5" fmla="*/ T4 w 3194"/>
                            <a:gd name="T6" fmla="+- 0 4949 4191"/>
                            <a:gd name="T7" fmla="*/ 4949 h 2668"/>
                            <a:gd name="T8" fmla="+- 0 10060 7266"/>
                            <a:gd name="T9" fmla="*/ T8 w 3194"/>
                            <a:gd name="T10" fmla="+- 0 4939 4191"/>
                            <a:gd name="T11" fmla="*/ 4939 h 2668"/>
                            <a:gd name="T12" fmla="+- 0 10077 7266"/>
                            <a:gd name="T13" fmla="*/ T12 w 3194"/>
                            <a:gd name="T14" fmla="+- 0 4929 4191"/>
                            <a:gd name="T15" fmla="*/ 4929 h 2668"/>
                            <a:gd name="T16" fmla="+- 0 10205 7266"/>
                            <a:gd name="T17" fmla="*/ T16 w 3194"/>
                            <a:gd name="T18" fmla="+- 0 5149 4191"/>
                            <a:gd name="T19" fmla="*/ 5149 h 2668"/>
                            <a:gd name="T20" fmla="+- 0 10331 7266"/>
                            <a:gd name="T21" fmla="*/ T20 w 3194"/>
                            <a:gd name="T22" fmla="+- 0 5371 4191"/>
                            <a:gd name="T23" fmla="*/ 5371 h 2668"/>
                            <a:gd name="T24" fmla="+- 0 10460 7266"/>
                            <a:gd name="T25" fmla="*/ T24 w 3194"/>
                            <a:gd name="T26" fmla="+- 0 5592 4191"/>
                            <a:gd name="T27" fmla="*/ 5592 h 2668"/>
                            <a:gd name="T28" fmla="+- 0 10037 7266"/>
                            <a:gd name="T29" fmla="*/ T28 w 3194"/>
                            <a:gd name="T30" fmla="+- 0 6014 4191"/>
                            <a:gd name="T31" fmla="*/ 6014 h 2668"/>
                            <a:gd name="T32" fmla="+- 0 9615 7266"/>
                            <a:gd name="T33" fmla="*/ T32 w 3194"/>
                            <a:gd name="T34" fmla="+- 0 6436 4191"/>
                            <a:gd name="T35" fmla="*/ 6436 h 2668"/>
                            <a:gd name="T36" fmla="+- 0 9193 7266"/>
                            <a:gd name="T37" fmla="*/ T36 w 3194"/>
                            <a:gd name="T38" fmla="+- 0 6859 4191"/>
                            <a:gd name="T39" fmla="*/ 6859 h 2668"/>
                            <a:gd name="T40" fmla="+- 0 9175 7266"/>
                            <a:gd name="T41" fmla="*/ T40 w 3194"/>
                            <a:gd name="T42" fmla="+- 0 6841 4191"/>
                            <a:gd name="T43" fmla="*/ 6841 h 2668"/>
                            <a:gd name="T44" fmla="+- 0 9158 7266"/>
                            <a:gd name="T45" fmla="*/ T44 w 3194"/>
                            <a:gd name="T46" fmla="+- 0 6824 4191"/>
                            <a:gd name="T47" fmla="*/ 6824 h 2668"/>
                            <a:gd name="T48" fmla="+- 0 9140 7266"/>
                            <a:gd name="T49" fmla="*/ T48 w 3194"/>
                            <a:gd name="T50" fmla="+- 0 6806 4191"/>
                            <a:gd name="T51" fmla="*/ 6806 h 2668"/>
                            <a:gd name="T52" fmla="+- 0 9161 7266"/>
                            <a:gd name="T53" fmla="*/ T52 w 3194"/>
                            <a:gd name="T54" fmla="+- 0 6786 4191"/>
                            <a:gd name="T55" fmla="*/ 6786 h 2668"/>
                            <a:gd name="T56" fmla="+- 0 9181 7266"/>
                            <a:gd name="T57" fmla="*/ T56 w 3194"/>
                            <a:gd name="T58" fmla="+- 0 6765 4191"/>
                            <a:gd name="T59" fmla="*/ 6765 h 2668"/>
                            <a:gd name="T60" fmla="+- 0 9202 7266"/>
                            <a:gd name="T61" fmla="*/ T60 w 3194"/>
                            <a:gd name="T62" fmla="+- 0 6745 4191"/>
                            <a:gd name="T63" fmla="*/ 6745 h 2668"/>
                            <a:gd name="T64" fmla="+- 0 9270 7266"/>
                            <a:gd name="T65" fmla="*/ T64 w 3194"/>
                            <a:gd name="T66" fmla="+- 0 6676 4191"/>
                            <a:gd name="T67" fmla="*/ 6676 h 2668"/>
                            <a:gd name="T68" fmla="+- 0 9293 7266"/>
                            <a:gd name="T69" fmla="*/ T68 w 3194"/>
                            <a:gd name="T70" fmla="+- 0 6599 4191"/>
                            <a:gd name="T71" fmla="*/ 6599 h 2668"/>
                            <a:gd name="T72" fmla="+- 0 9270 7266"/>
                            <a:gd name="T73" fmla="*/ T72 w 3194"/>
                            <a:gd name="T74" fmla="+- 0 6517 4191"/>
                            <a:gd name="T75" fmla="*/ 6517 h 2668"/>
                            <a:gd name="T76" fmla="+- 0 9257 7266"/>
                            <a:gd name="T77" fmla="*/ T76 w 3194"/>
                            <a:gd name="T78" fmla="+- 0 6470 4191"/>
                            <a:gd name="T79" fmla="*/ 6470 h 2668"/>
                            <a:gd name="T80" fmla="+- 0 9195 7266"/>
                            <a:gd name="T81" fmla="*/ T80 w 3194"/>
                            <a:gd name="T82" fmla="+- 0 6390 4191"/>
                            <a:gd name="T83" fmla="*/ 6390 h 2668"/>
                            <a:gd name="T84" fmla="+- 0 9085 7266"/>
                            <a:gd name="T85" fmla="*/ T84 w 3194"/>
                            <a:gd name="T86" fmla="+- 0 6281 4191"/>
                            <a:gd name="T87" fmla="*/ 6281 h 2668"/>
                            <a:gd name="T88" fmla="+- 0 8671 7266"/>
                            <a:gd name="T89" fmla="*/ T88 w 3194"/>
                            <a:gd name="T90" fmla="+- 0 5866 4191"/>
                            <a:gd name="T91" fmla="*/ 5866 h 2668"/>
                            <a:gd name="T92" fmla="+- 0 8256 7266"/>
                            <a:gd name="T93" fmla="*/ T92 w 3194"/>
                            <a:gd name="T94" fmla="+- 0 5452 4191"/>
                            <a:gd name="T95" fmla="*/ 5452 h 2668"/>
                            <a:gd name="T96" fmla="+- 0 7842 7266"/>
                            <a:gd name="T97" fmla="*/ T96 w 3194"/>
                            <a:gd name="T98" fmla="+- 0 5037 4191"/>
                            <a:gd name="T99" fmla="*/ 5037 h 2668"/>
                            <a:gd name="T100" fmla="+- 0 7721 7266"/>
                            <a:gd name="T101" fmla="*/ T100 w 3194"/>
                            <a:gd name="T102" fmla="+- 0 4917 4191"/>
                            <a:gd name="T103" fmla="*/ 4917 h 2668"/>
                            <a:gd name="T104" fmla="+- 0 7635 7266"/>
                            <a:gd name="T105" fmla="*/ T104 w 3194"/>
                            <a:gd name="T106" fmla="+- 0 4853 4191"/>
                            <a:gd name="T107" fmla="*/ 4853 h 2668"/>
                            <a:gd name="T108" fmla="+- 0 7582 7266"/>
                            <a:gd name="T109" fmla="*/ T108 w 3194"/>
                            <a:gd name="T110" fmla="+- 0 4845 4191"/>
                            <a:gd name="T111" fmla="*/ 4845 h 2668"/>
                            <a:gd name="T112" fmla="+- 0 7510 7266"/>
                            <a:gd name="T113" fmla="*/ T112 w 3194"/>
                            <a:gd name="T114" fmla="+- 0 4835 4191"/>
                            <a:gd name="T115" fmla="*/ 4835 h 2668"/>
                            <a:gd name="T116" fmla="+- 0 7441 7266"/>
                            <a:gd name="T117" fmla="*/ T116 w 3194"/>
                            <a:gd name="T118" fmla="+- 0 4861 4191"/>
                            <a:gd name="T119" fmla="*/ 4861 h 2668"/>
                            <a:gd name="T120" fmla="+- 0 7380 7266"/>
                            <a:gd name="T121" fmla="*/ T120 w 3194"/>
                            <a:gd name="T122" fmla="+- 0 4923 4191"/>
                            <a:gd name="T123" fmla="*/ 4923 h 2668"/>
                            <a:gd name="T124" fmla="+- 0 7359 7266"/>
                            <a:gd name="T125" fmla="*/ T124 w 3194"/>
                            <a:gd name="T126" fmla="+- 0 4943 4191"/>
                            <a:gd name="T127" fmla="*/ 4943 h 2668"/>
                            <a:gd name="T128" fmla="+- 0 7339 7266"/>
                            <a:gd name="T129" fmla="*/ T128 w 3194"/>
                            <a:gd name="T130" fmla="+- 0 4964 4191"/>
                            <a:gd name="T131" fmla="*/ 4964 h 2668"/>
                            <a:gd name="T132" fmla="+- 0 7318 7266"/>
                            <a:gd name="T133" fmla="*/ T132 w 3194"/>
                            <a:gd name="T134" fmla="+- 0 4984 4191"/>
                            <a:gd name="T135" fmla="*/ 4984 h 2668"/>
                            <a:gd name="T136" fmla="+- 0 7301 7266"/>
                            <a:gd name="T137" fmla="*/ T136 w 3194"/>
                            <a:gd name="T138" fmla="+- 0 4967 4191"/>
                            <a:gd name="T139" fmla="*/ 4967 h 2668"/>
                            <a:gd name="T140" fmla="+- 0 7283 7266"/>
                            <a:gd name="T141" fmla="*/ T140 w 3194"/>
                            <a:gd name="T142" fmla="+- 0 4949 4191"/>
                            <a:gd name="T143" fmla="*/ 4949 h 2668"/>
                            <a:gd name="T144" fmla="+- 0 7266 7266"/>
                            <a:gd name="T145" fmla="*/ T144 w 3194"/>
                            <a:gd name="T146" fmla="+- 0 4932 4191"/>
                            <a:gd name="T147" fmla="*/ 4932 h 2668"/>
                            <a:gd name="T148" fmla="+- 0 7513 7266"/>
                            <a:gd name="T149" fmla="*/ T148 w 3194"/>
                            <a:gd name="T150" fmla="+- 0 4685 4191"/>
                            <a:gd name="T151" fmla="*/ 4685 h 2668"/>
                            <a:gd name="T152" fmla="+- 0 7760 7266"/>
                            <a:gd name="T153" fmla="*/ T152 w 3194"/>
                            <a:gd name="T154" fmla="+- 0 4438 4191"/>
                            <a:gd name="T155" fmla="*/ 4438 h 2668"/>
                            <a:gd name="T156" fmla="+- 0 8006 7266"/>
                            <a:gd name="T157" fmla="*/ T156 w 3194"/>
                            <a:gd name="T158" fmla="+- 0 4191 4191"/>
                            <a:gd name="T159" fmla="*/ 4191 h 2668"/>
                            <a:gd name="T160" fmla="+- 0 8024 7266"/>
                            <a:gd name="T161" fmla="*/ T160 w 3194"/>
                            <a:gd name="T162" fmla="+- 0 4208 4191"/>
                            <a:gd name="T163" fmla="*/ 4208 h 2668"/>
                            <a:gd name="T164" fmla="+- 0 8041 7266"/>
                            <a:gd name="T165" fmla="*/ T164 w 3194"/>
                            <a:gd name="T166" fmla="+- 0 4226 4191"/>
                            <a:gd name="T167" fmla="*/ 4226 h 2668"/>
                            <a:gd name="T168" fmla="+- 0 8059 7266"/>
                            <a:gd name="T169" fmla="*/ T168 w 3194"/>
                            <a:gd name="T170" fmla="+- 0 4243 4191"/>
                            <a:gd name="T171" fmla="*/ 4243 h 2668"/>
                            <a:gd name="T172" fmla="+- 0 7971 7266"/>
                            <a:gd name="T173" fmla="*/ T172 w 3194"/>
                            <a:gd name="T174" fmla="+- 0 4329 4191"/>
                            <a:gd name="T175" fmla="*/ 4329 h 2668"/>
                            <a:gd name="T176" fmla="+- 0 7920 7266"/>
                            <a:gd name="T177" fmla="*/ T176 w 3194"/>
                            <a:gd name="T178" fmla="+- 0 4399 4191"/>
                            <a:gd name="T179" fmla="*/ 4399 h 2668"/>
                            <a:gd name="T180" fmla="+- 0 7905 7266"/>
                            <a:gd name="T181" fmla="*/ T180 w 3194"/>
                            <a:gd name="T182" fmla="+- 0 4454 4191"/>
                            <a:gd name="T183" fmla="*/ 4454 h 2668"/>
                            <a:gd name="T184" fmla="+- 0 7891 7266"/>
                            <a:gd name="T185" fmla="*/ T184 w 3194"/>
                            <a:gd name="T186" fmla="+- 0 4509 4191"/>
                            <a:gd name="T187" fmla="*/ 4509 h 2668"/>
                            <a:gd name="T188" fmla="+- 0 7891 7266"/>
                            <a:gd name="T189" fmla="*/ T188 w 3194"/>
                            <a:gd name="T190" fmla="+- 0 4559 4191"/>
                            <a:gd name="T191" fmla="*/ 4559 h 2668"/>
                            <a:gd name="T192" fmla="+- 0 7908 7266"/>
                            <a:gd name="T193" fmla="*/ T192 w 3194"/>
                            <a:gd name="T194" fmla="+- 0 4602 4191"/>
                            <a:gd name="T195" fmla="*/ 4602 h 2668"/>
                            <a:gd name="T196" fmla="+- 0 7925 7266"/>
                            <a:gd name="T197" fmla="*/ T196 w 3194"/>
                            <a:gd name="T198" fmla="+- 0 4645 4191"/>
                            <a:gd name="T199" fmla="*/ 4645 h 2668"/>
                            <a:gd name="T200" fmla="+- 0 7991 7266"/>
                            <a:gd name="T201" fmla="*/ T200 w 3194"/>
                            <a:gd name="T202" fmla="+- 0 4723 4191"/>
                            <a:gd name="T203" fmla="*/ 4723 h 2668"/>
                            <a:gd name="T204" fmla="+- 0 8106 7266"/>
                            <a:gd name="T205" fmla="*/ T204 w 3194"/>
                            <a:gd name="T206" fmla="+- 0 4838 4191"/>
                            <a:gd name="T207" fmla="*/ 4838 h 2668"/>
                            <a:gd name="T208" fmla="+- 0 8510 7266"/>
                            <a:gd name="T209" fmla="*/ T208 w 3194"/>
                            <a:gd name="T210" fmla="+- 0 5242 4191"/>
                            <a:gd name="T211" fmla="*/ 5242 h 2668"/>
                            <a:gd name="T212" fmla="+- 0 8914 7266"/>
                            <a:gd name="T213" fmla="*/ T212 w 3194"/>
                            <a:gd name="T214" fmla="+- 0 5646 4191"/>
                            <a:gd name="T215" fmla="*/ 5646 h 2668"/>
                            <a:gd name="T216" fmla="+- 0 9317 7266"/>
                            <a:gd name="T217" fmla="*/ T216 w 3194"/>
                            <a:gd name="T218" fmla="+- 0 6049 4191"/>
                            <a:gd name="T219" fmla="*/ 6049 h 2668"/>
                            <a:gd name="T220" fmla="+- 0 9395 7266"/>
                            <a:gd name="T221" fmla="*/ T220 w 3194"/>
                            <a:gd name="T222" fmla="+- 0 6127 4191"/>
                            <a:gd name="T223" fmla="*/ 6127 h 2668"/>
                            <a:gd name="T224" fmla="+- 0 9455 7266"/>
                            <a:gd name="T225" fmla="*/ T224 w 3194"/>
                            <a:gd name="T226" fmla="+- 0 6175 4191"/>
                            <a:gd name="T227" fmla="*/ 6175 h 2668"/>
                            <a:gd name="T228" fmla="+- 0 9498 7266"/>
                            <a:gd name="T229" fmla="*/ T228 w 3194"/>
                            <a:gd name="T230" fmla="+- 0 6192 4191"/>
                            <a:gd name="T231" fmla="*/ 6192 h 2668"/>
                            <a:gd name="T232" fmla="+- 0 9528 7266"/>
                            <a:gd name="T233" fmla="*/ T232 w 3194"/>
                            <a:gd name="T234" fmla="+- 0 6202 4191"/>
                            <a:gd name="T235" fmla="*/ 6202 h 2668"/>
                            <a:gd name="T236" fmla="+- 0 9557 7266"/>
                            <a:gd name="T237" fmla="*/ T236 w 3194"/>
                            <a:gd name="T238" fmla="+- 0 6202 4191"/>
                            <a:gd name="T239" fmla="*/ 6202 h 2668"/>
                            <a:gd name="T240" fmla="+- 0 9587 7266"/>
                            <a:gd name="T241" fmla="*/ T240 w 3194"/>
                            <a:gd name="T242" fmla="+- 0 6191 4191"/>
                            <a:gd name="T243" fmla="*/ 6191 h 2668"/>
                            <a:gd name="T244" fmla="+- 0 9618 7266"/>
                            <a:gd name="T245" fmla="*/ T244 w 3194"/>
                            <a:gd name="T246" fmla="+- 0 6181 4191"/>
                            <a:gd name="T247" fmla="*/ 6181 h 2668"/>
                            <a:gd name="T248" fmla="+- 0 9685 7266"/>
                            <a:gd name="T249" fmla="*/ T248 w 3194"/>
                            <a:gd name="T250" fmla="+- 0 6122 4191"/>
                            <a:gd name="T251" fmla="*/ 6122 h 2668"/>
                            <a:gd name="T252" fmla="+- 0 9790 7266"/>
                            <a:gd name="T253" fmla="*/ T252 w 3194"/>
                            <a:gd name="T254" fmla="+- 0 6017 4191"/>
                            <a:gd name="T255" fmla="*/ 6017 h 2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 ang="0">
                              <a:pos x="T253" y="T255"/>
                            </a:cxn>
                          </a:cxnLst>
                          <a:rect l="0" t="0" r="r" b="b"/>
                          <a:pathLst>
                            <a:path w="3194" h="2668">
                              <a:moveTo>
                                <a:pt x="2761" y="768"/>
                              </a:moveTo>
                              <a:cubicBezTo>
                                <a:pt x="2777" y="758"/>
                                <a:pt x="2794" y="748"/>
                                <a:pt x="2811" y="738"/>
                              </a:cubicBezTo>
                              <a:cubicBezTo>
                                <a:pt x="2939" y="958"/>
                                <a:pt x="3065" y="1180"/>
                                <a:pt x="3194" y="1401"/>
                              </a:cubicBezTo>
                              <a:cubicBezTo>
                                <a:pt x="2771" y="1823"/>
                                <a:pt x="2349" y="2245"/>
                                <a:pt x="1927" y="2668"/>
                              </a:cubicBezTo>
                              <a:cubicBezTo>
                                <a:pt x="1909" y="2650"/>
                                <a:pt x="1892" y="2633"/>
                                <a:pt x="1874" y="2615"/>
                              </a:cubicBezTo>
                              <a:cubicBezTo>
                                <a:pt x="1895" y="2595"/>
                                <a:pt x="1915" y="2574"/>
                                <a:pt x="1936" y="2554"/>
                              </a:cubicBezTo>
                              <a:cubicBezTo>
                                <a:pt x="2004" y="2485"/>
                                <a:pt x="2027" y="2408"/>
                                <a:pt x="2004" y="2326"/>
                              </a:cubicBezTo>
                              <a:cubicBezTo>
                                <a:pt x="1991" y="2279"/>
                                <a:pt x="1929" y="2199"/>
                                <a:pt x="1819" y="2090"/>
                              </a:cubicBezTo>
                              <a:cubicBezTo>
                                <a:pt x="1405" y="1675"/>
                                <a:pt x="990" y="1261"/>
                                <a:pt x="576" y="846"/>
                              </a:cubicBezTo>
                              <a:cubicBezTo>
                                <a:pt x="455" y="726"/>
                                <a:pt x="369" y="662"/>
                                <a:pt x="316" y="654"/>
                              </a:cubicBezTo>
                              <a:cubicBezTo>
                                <a:pt x="244" y="644"/>
                                <a:pt x="175" y="670"/>
                                <a:pt x="114" y="732"/>
                              </a:cubicBezTo>
                              <a:cubicBezTo>
                                <a:pt x="93" y="752"/>
                                <a:pt x="73" y="773"/>
                                <a:pt x="52" y="793"/>
                              </a:cubicBezTo>
                              <a:cubicBezTo>
                                <a:pt x="35" y="776"/>
                                <a:pt x="17" y="758"/>
                                <a:pt x="0" y="741"/>
                              </a:cubicBezTo>
                              <a:cubicBezTo>
                                <a:pt x="247" y="494"/>
                                <a:pt x="494" y="247"/>
                                <a:pt x="740" y="0"/>
                              </a:cubicBezTo>
                              <a:cubicBezTo>
                                <a:pt x="758" y="17"/>
                                <a:pt x="775" y="35"/>
                                <a:pt x="793" y="52"/>
                              </a:cubicBezTo>
                              <a:cubicBezTo>
                                <a:pt x="705" y="138"/>
                                <a:pt x="654" y="208"/>
                                <a:pt x="639" y="263"/>
                              </a:cubicBezTo>
                              <a:cubicBezTo>
                                <a:pt x="625" y="318"/>
                                <a:pt x="625" y="368"/>
                                <a:pt x="642" y="411"/>
                              </a:cubicBezTo>
                              <a:cubicBezTo>
                                <a:pt x="659" y="454"/>
                                <a:pt x="725" y="532"/>
                                <a:pt x="840" y="647"/>
                              </a:cubicBezTo>
                              <a:cubicBezTo>
                                <a:pt x="1244" y="1051"/>
                                <a:pt x="1648" y="1455"/>
                                <a:pt x="2051" y="1858"/>
                              </a:cubicBezTo>
                              <a:cubicBezTo>
                                <a:pt x="2129" y="1936"/>
                                <a:pt x="2189" y="1984"/>
                                <a:pt x="2232" y="2001"/>
                              </a:cubicBezTo>
                              <a:cubicBezTo>
                                <a:pt x="2262" y="2011"/>
                                <a:pt x="2291" y="2011"/>
                                <a:pt x="2321" y="2000"/>
                              </a:cubicBezTo>
                              <a:cubicBezTo>
                                <a:pt x="2352" y="1990"/>
                                <a:pt x="2419" y="1931"/>
                                <a:pt x="2524" y="1826"/>
                              </a:cubicBezTo>
                              <a:cubicBezTo>
                                <a:pt x="2563" y="1787"/>
                                <a:pt x="2603" y="1747"/>
                                <a:pt x="2643" y="1707"/>
                              </a:cubicBezTo>
                              <a:cubicBezTo>
                                <a:pt x="2769" y="1581"/>
                                <a:pt x="2846" y="1482"/>
                                <a:pt x="2874" y="1410"/>
                              </a:cubicBezTo>
                              <a:cubicBezTo>
                                <a:pt x="2903" y="1338"/>
                                <a:pt x="2911" y="1252"/>
                                <a:pt x="2897" y="1155"/>
                              </a:cubicBezTo>
                              <a:cubicBezTo>
                                <a:pt x="2883" y="1057"/>
                                <a:pt x="2839" y="929"/>
                                <a:pt x="2761" y="768"/>
                              </a:cubicBezTo>
                              <a:close/>
                            </a:path>
                          </a:pathLst>
                        </a:custGeom>
                        <a:solidFill>
                          <a:srgbClr val="C0C0C0">
                            <a:alpha val="5039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5E3FC" id="WS_Shape 5" o:spid="_x0000_s1026" style="position:absolute;margin-left:362.3pt;margin-top:137pt;width:161.7pt;height:135.4pt;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94,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" path="m2761,768v16,-10,33,-20,50,-30c2939,958,3065,1180,3194,1401v-423,422,-845,844,-1267,1267c1909,2650,1892,2633,1874,2615v21,-20,41,-41,62,-61c2004,2485,2027,2408,2004,2326v-13,-47,-75,-127,-185,-236c1405,1675,990,1261,576,846,455,726,369,662,316,654,244,644,175,670,114,732,93,752,73,773,52,793,35,776,17,758,,741,247,494,494,247,740,v18,17,35,35,53,52c705,138,654,208,639,263v-14,55,-14,105,3,148c659,454,725,532,840,647v404,404,808,808,1211,1211c2129,1936,2189,1984,2232,2001v30,10,59,10,89,-1c2352,1990,2419,1931,2524,1826v39,-39,79,-79,119,-119c2769,1581,2846,1482,2874,1410v29,-72,37,-158,23,-255c2883,1057,2839,929,2761,768xe" fillcolor="silver" stroked="f">
                <v:fill opacity="32896f"/>
                <v:stroke joinstyle="miter"/>
                <v:path o:connecttype="custom" o:connectlocs="1775192,3196176;1785479,3189731;1796409,3183285;1807339,3176840;1889637,3318635;1970649,3461718;2053590,3604157;1781621,3876145;1510295,4148132;1238969,4420764;1227396,4409163;1216466,4398206;1204893,4386605;1218395,4373714;1231254,4360179;1244756,4347289;1288477,4302817;1303265,4253189;1288477,4200338;1280118,4170046;1240255,4118484;1169530,4048232;903348,3780756;636523,3513924;370341,3246448;292543,3169106;237249,3127857;203173,3122701;156880,3116255;112517,3133013;73297,3172973;59795,3185864;46936,3199398;33434,3212289;22503,3201332;10930,3189731;0,3178774;158809,3019577;317618,2860381;475785,2701184;487358,2712141;498288,2723743;509861,2734699;453281,2790128;420491,2835245;410847,2870693;401845,2906142;401845,2938368;412775,2966082;423706,2993797;466140,3044069;540080,3118189;799833,3378575;1059586,3638961;1318695,3898703;1368846,3948976;1407423,3979912;1435070,3990869;1454358,3997315;1473004,3997315;1492293,3990225;1512224,3983780;1555302,3945753;1622812,3878078" o:connectangles="0,0,0,0,0,0,0,0,0,0,0,0,0,0,0,0,0,0,0,0,0,0,0,0,0,0,0,0,0,0,0,0,0,0,0,0,0,0,0,0,0,0,0,0,0,0,0,0,0,0,0,0,0,0,0,0,0,0,0,0,0,0,0,0"/>
                <w10:wrap anchorx="page"/>
              </v:shape>
            </w:pict>
          </mc:Fallback>
        </mc:AlternateContent>
      </w:r>
    </w:p>
    <w:p w14:paraId="0F6D8744" w14:textId="77777777" w:rsidR="00FB71E9" w:rsidRDefault="00FB71E9" w:rsidP="00FB71E9">
      <w:pPr>
        <w:spacing w:line="314" w:lineRule="exact"/>
        <w:ind w:right="1856"/>
        <w:rPr>
          <w:rFonts w:eastAsia="Arial" w:cs="Arial"/>
          <w:b/>
          <w:bCs/>
          <w:noProof/>
          <w:color w:val="000000"/>
          <w:spacing w:val="-2"/>
          <w:szCs w:val="20"/>
        </w:rPr>
      </w:pPr>
      <w:bookmarkStart w:id="50" w:name="67"/>
      <w:bookmarkEnd w:id="50"/>
    </w:p>
    <w:p w14:paraId="4583D4A9" w14:textId="77777777" w:rsidR="00767297" w:rsidRPr="001D13F6" w:rsidRDefault="00E07436" w:rsidP="00E07436">
      <w:pPr>
        <w:tabs>
          <w:tab w:val="right" w:pos="8931"/>
        </w:tabs>
        <w:jc w:val="center"/>
        <w:rPr>
          <w:rFonts w:cs="Arial"/>
          <w:b/>
          <w:iCs/>
          <w:szCs w:val="20"/>
          <w:lang w:val="en-ZA" w:eastAsia="en-US"/>
        </w:rPr>
      </w:pPr>
      <w:r>
        <w:rPr>
          <w:rFonts w:cs="Arial"/>
          <w:b/>
          <w:iCs/>
          <w:szCs w:val="20"/>
          <w:lang w:val="en-ZA" w:eastAsia="en-US"/>
        </w:rPr>
        <w:t>Declaration o</w:t>
      </w:r>
      <w:r w:rsidRPr="001D13F6">
        <w:rPr>
          <w:rFonts w:cs="Arial"/>
          <w:b/>
          <w:iCs/>
          <w:szCs w:val="20"/>
          <w:lang w:val="en-ZA" w:eastAsia="en-US"/>
        </w:rPr>
        <w:t>f Bidder’s Past Supply Chain Management Practice</w:t>
      </w:r>
      <w:r>
        <w:rPr>
          <w:rFonts w:cs="Arial"/>
          <w:b/>
          <w:iCs/>
          <w:szCs w:val="20"/>
          <w:lang w:val="en-ZA" w:eastAsia="en-US"/>
        </w:rPr>
        <w:tab/>
      </w:r>
      <w:r w:rsidRPr="001D13F6">
        <w:rPr>
          <w:rFonts w:cs="Arial"/>
          <w:b/>
          <w:iCs/>
          <w:szCs w:val="20"/>
          <w:lang w:val="en-ZA" w:eastAsia="en-US"/>
        </w:rPr>
        <w:t>MBD.8</w:t>
      </w:r>
    </w:p>
    <w:p w14:paraId="6D822FF5" w14:textId="77777777" w:rsidR="00767297" w:rsidRPr="00F70098" w:rsidRDefault="00767297" w:rsidP="00767297">
      <w:pPr>
        <w:jc w:val="center"/>
        <w:rPr>
          <w:rFonts w:cs="Arial"/>
          <w:b/>
          <w:sz w:val="24"/>
          <w:szCs w:val="20"/>
          <w:lang w:eastAsia="en-US"/>
        </w:rPr>
      </w:pPr>
    </w:p>
    <w:p w14:paraId="3676BEAB" w14:textId="77777777" w:rsidR="00767297" w:rsidRPr="002B1A53" w:rsidRDefault="00767297" w:rsidP="00767297">
      <w:pPr>
        <w:tabs>
          <w:tab w:val="left" w:pos="1260"/>
        </w:tabs>
        <w:ind w:left="580" w:right="-20" w:hanging="438"/>
        <w:jc w:val="both"/>
        <w:rPr>
          <w:rFonts w:cs="Arial"/>
          <w:szCs w:val="20"/>
        </w:rPr>
      </w:pPr>
      <w:r w:rsidRPr="002B1A53">
        <w:rPr>
          <w:rFonts w:cs="Arial"/>
          <w:szCs w:val="20"/>
        </w:rPr>
        <w:t>1</w:t>
      </w:r>
      <w:r w:rsidRPr="002B1A53">
        <w:rPr>
          <w:rFonts w:cs="Arial"/>
          <w:spacing w:val="-58"/>
          <w:szCs w:val="20"/>
        </w:rPr>
        <w:t xml:space="preserve"> </w:t>
      </w:r>
      <w:r w:rsidRPr="002B1A53">
        <w:rPr>
          <w:rFonts w:cs="Arial"/>
          <w:szCs w:val="20"/>
        </w:rPr>
        <w:tab/>
        <w:t>This</w:t>
      </w:r>
      <w:r w:rsidRPr="002B1A53">
        <w:rPr>
          <w:rFonts w:cs="Arial"/>
          <w:spacing w:val="-8"/>
          <w:szCs w:val="20"/>
        </w:rPr>
        <w:t xml:space="preserve"> </w:t>
      </w:r>
      <w:r w:rsidRPr="002B1A53">
        <w:rPr>
          <w:rFonts w:cs="Arial"/>
          <w:szCs w:val="20"/>
        </w:rPr>
        <w:t>Municipal</w:t>
      </w:r>
      <w:r w:rsidRPr="002B1A53">
        <w:rPr>
          <w:rFonts w:cs="Arial"/>
          <w:spacing w:val="-16"/>
          <w:szCs w:val="20"/>
        </w:rPr>
        <w:t xml:space="preserve"> </w:t>
      </w:r>
      <w:r w:rsidRPr="002B1A53">
        <w:rPr>
          <w:rFonts w:cs="Arial"/>
          <w:szCs w:val="20"/>
        </w:rPr>
        <w:t>Bidding</w:t>
      </w:r>
      <w:r w:rsidRPr="002B1A53">
        <w:rPr>
          <w:rFonts w:cs="Arial"/>
          <w:spacing w:val="-20"/>
          <w:szCs w:val="20"/>
        </w:rPr>
        <w:t xml:space="preserve"> </w:t>
      </w:r>
      <w:r w:rsidRPr="002B1A53">
        <w:rPr>
          <w:rFonts w:cs="Arial"/>
          <w:szCs w:val="20"/>
        </w:rPr>
        <w:t>Document</w:t>
      </w:r>
      <w:r w:rsidRPr="002B1A53">
        <w:rPr>
          <w:rFonts w:cs="Arial"/>
          <w:spacing w:val="-14"/>
          <w:szCs w:val="20"/>
        </w:rPr>
        <w:t xml:space="preserve"> </w:t>
      </w:r>
      <w:r w:rsidRPr="002B1A53">
        <w:rPr>
          <w:rFonts w:cs="Arial"/>
          <w:szCs w:val="20"/>
        </w:rPr>
        <w:t>must</w:t>
      </w:r>
      <w:r w:rsidRPr="002B1A53">
        <w:rPr>
          <w:rFonts w:cs="Arial"/>
          <w:spacing w:val="-4"/>
          <w:szCs w:val="20"/>
        </w:rPr>
        <w:t xml:space="preserve"> </w:t>
      </w:r>
      <w:r w:rsidRPr="002B1A53">
        <w:rPr>
          <w:rFonts w:cs="Arial"/>
          <w:szCs w:val="20"/>
        </w:rPr>
        <w:t>form</w:t>
      </w:r>
      <w:r w:rsidRPr="002B1A53">
        <w:rPr>
          <w:rFonts w:cs="Arial"/>
          <w:spacing w:val="-4"/>
          <w:szCs w:val="20"/>
        </w:rPr>
        <w:t xml:space="preserve"> </w:t>
      </w:r>
      <w:r>
        <w:rPr>
          <w:rFonts w:cs="Arial"/>
          <w:szCs w:val="20"/>
        </w:rPr>
        <w:t>part</w:t>
      </w:r>
      <w:r w:rsidRPr="002B1A53">
        <w:rPr>
          <w:rFonts w:cs="Arial"/>
          <w:spacing w:val="-22"/>
          <w:szCs w:val="20"/>
        </w:rPr>
        <w:t xml:space="preserve"> </w:t>
      </w:r>
      <w:r w:rsidRPr="002B1A53">
        <w:rPr>
          <w:rFonts w:cs="Arial"/>
          <w:szCs w:val="20"/>
        </w:rPr>
        <w:t>of</w:t>
      </w:r>
      <w:r w:rsidRPr="002B1A53">
        <w:rPr>
          <w:rFonts w:cs="Arial"/>
          <w:spacing w:val="-2"/>
          <w:szCs w:val="20"/>
        </w:rPr>
        <w:t xml:space="preserve"> </w:t>
      </w:r>
      <w:r w:rsidRPr="002B1A53">
        <w:rPr>
          <w:rFonts w:cs="Arial"/>
          <w:szCs w:val="20"/>
        </w:rPr>
        <w:t>all</w:t>
      </w:r>
      <w:r w:rsidRPr="002B1A53">
        <w:rPr>
          <w:rFonts w:cs="Arial"/>
          <w:spacing w:val="-14"/>
          <w:szCs w:val="20"/>
        </w:rPr>
        <w:t xml:space="preserve"> </w:t>
      </w:r>
      <w:r w:rsidRPr="002B1A53">
        <w:rPr>
          <w:rFonts w:cs="Arial"/>
          <w:szCs w:val="20"/>
        </w:rPr>
        <w:t>bids</w:t>
      </w:r>
      <w:r w:rsidRPr="002B1A53">
        <w:rPr>
          <w:rFonts w:cs="Arial"/>
          <w:spacing w:val="-7"/>
          <w:szCs w:val="20"/>
        </w:rPr>
        <w:t xml:space="preserve"> </w:t>
      </w:r>
      <w:r w:rsidRPr="002B1A53">
        <w:rPr>
          <w:rFonts w:cs="Arial"/>
          <w:szCs w:val="20"/>
        </w:rPr>
        <w:t>invited.</w:t>
      </w:r>
    </w:p>
    <w:p w14:paraId="047D78EC" w14:textId="77777777" w:rsidR="00767297" w:rsidRPr="002B1A53" w:rsidRDefault="00767297" w:rsidP="00767297">
      <w:pPr>
        <w:spacing w:before="9" w:line="260" w:lineRule="exact"/>
        <w:jc w:val="both"/>
        <w:rPr>
          <w:rFonts w:cs="Arial"/>
          <w:szCs w:val="20"/>
        </w:rPr>
      </w:pPr>
    </w:p>
    <w:p w14:paraId="5C949E32" w14:textId="77777777" w:rsidR="00767297" w:rsidRPr="002B1A53" w:rsidRDefault="00767297" w:rsidP="00767297">
      <w:pPr>
        <w:ind w:left="567" w:right="43" w:hanging="425"/>
        <w:jc w:val="both"/>
        <w:rPr>
          <w:rFonts w:cs="Arial"/>
          <w:szCs w:val="20"/>
        </w:rPr>
      </w:pPr>
      <w:r w:rsidRPr="002B1A53">
        <w:rPr>
          <w:rFonts w:cs="Arial"/>
          <w:szCs w:val="20"/>
        </w:rPr>
        <w:t>2</w:t>
      </w:r>
      <w:r w:rsidRPr="002B1A53">
        <w:rPr>
          <w:rFonts w:cs="Arial"/>
          <w:spacing w:val="-58"/>
          <w:szCs w:val="20"/>
        </w:rPr>
        <w:t xml:space="preserve"> </w:t>
      </w:r>
      <w:r w:rsidRPr="002B1A53">
        <w:rPr>
          <w:rFonts w:cs="Arial"/>
          <w:szCs w:val="20"/>
        </w:rPr>
        <w:tab/>
      </w:r>
      <w:r w:rsidRPr="002B1A53">
        <w:rPr>
          <w:rFonts w:eastAsia="Arial" w:cs="Arial"/>
          <w:w w:val="135"/>
          <w:szCs w:val="20"/>
        </w:rPr>
        <w:t>It</w:t>
      </w:r>
      <w:r w:rsidRPr="002B1A53">
        <w:rPr>
          <w:rFonts w:eastAsia="Arial" w:cs="Arial"/>
          <w:spacing w:val="-11"/>
          <w:w w:val="135"/>
          <w:szCs w:val="20"/>
        </w:rPr>
        <w:t xml:space="preserve"> </w:t>
      </w:r>
      <w:r w:rsidRPr="002B1A53">
        <w:rPr>
          <w:rFonts w:cs="Arial"/>
          <w:szCs w:val="20"/>
        </w:rPr>
        <w:t>serves</w:t>
      </w:r>
      <w:r w:rsidRPr="002B1A53">
        <w:rPr>
          <w:rFonts w:cs="Arial"/>
          <w:spacing w:val="24"/>
          <w:szCs w:val="20"/>
        </w:rPr>
        <w:t xml:space="preserve"> </w:t>
      </w:r>
      <w:r w:rsidRPr="002B1A53">
        <w:rPr>
          <w:rFonts w:cs="Arial"/>
          <w:szCs w:val="20"/>
        </w:rPr>
        <w:t>as</w:t>
      </w:r>
      <w:r w:rsidRPr="002B1A53">
        <w:rPr>
          <w:rFonts w:cs="Arial"/>
          <w:spacing w:val="25"/>
          <w:szCs w:val="20"/>
        </w:rPr>
        <w:t xml:space="preserve"> </w:t>
      </w:r>
      <w:r w:rsidRPr="002B1A53">
        <w:rPr>
          <w:rFonts w:cs="Arial"/>
          <w:szCs w:val="20"/>
        </w:rPr>
        <w:t>a</w:t>
      </w:r>
      <w:r w:rsidRPr="002B1A53">
        <w:rPr>
          <w:rFonts w:cs="Arial"/>
          <w:spacing w:val="26"/>
          <w:szCs w:val="20"/>
        </w:rPr>
        <w:t xml:space="preserve"> </w:t>
      </w:r>
      <w:r w:rsidRPr="002B1A53">
        <w:rPr>
          <w:rFonts w:cs="Arial"/>
          <w:szCs w:val="20"/>
        </w:rPr>
        <w:t>declaration</w:t>
      </w:r>
      <w:r w:rsidRPr="002B1A53">
        <w:rPr>
          <w:rFonts w:cs="Arial"/>
          <w:spacing w:val="3"/>
          <w:szCs w:val="20"/>
        </w:rPr>
        <w:t xml:space="preserve"> </w:t>
      </w:r>
      <w:r w:rsidRPr="002B1A53">
        <w:rPr>
          <w:rFonts w:cs="Arial"/>
          <w:szCs w:val="20"/>
        </w:rPr>
        <w:t>to</w:t>
      </w:r>
      <w:r w:rsidRPr="002B1A53">
        <w:rPr>
          <w:rFonts w:cs="Arial"/>
          <w:spacing w:val="35"/>
          <w:szCs w:val="20"/>
        </w:rPr>
        <w:t xml:space="preserve"> </w:t>
      </w:r>
      <w:r w:rsidRPr="002B1A53">
        <w:rPr>
          <w:rFonts w:cs="Arial"/>
          <w:szCs w:val="20"/>
        </w:rPr>
        <w:t>be</w:t>
      </w:r>
      <w:r w:rsidRPr="002B1A53">
        <w:rPr>
          <w:rFonts w:cs="Arial"/>
          <w:spacing w:val="20"/>
          <w:szCs w:val="20"/>
        </w:rPr>
        <w:t xml:space="preserve"> </w:t>
      </w:r>
      <w:r w:rsidRPr="002B1A53">
        <w:rPr>
          <w:rFonts w:cs="Arial"/>
          <w:szCs w:val="20"/>
        </w:rPr>
        <w:t>used</w:t>
      </w:r>
      <w:r w:rsidRPr="002B1A53">
        <w:rPr>
          <w:rFonts w:cs="Arial"/>
          <w:spacing w:val="26"/>
          <w:szCs w:val="20"/>
        </w:rPr>
        <w:t xml:space="preserve"> </w:t>
      </w:r>
      <w:r w:rsidRPr="002B1A53">
        <w:rPr>
          <w:rFonts w:cs="Arial"/>
          <w:szCs w:val="20"/>
        </w:rPr>
        <w:t>by</w:t>
      </w:r>
      <w:r w:rsidRPr="002B1A53">
        <w:rPr>
          <w:rFonts w:cs="Arial"/>
          <w:spacing w:val="28"/>
          <w:szCs w:val="20"/>
        </w:rPr>
        <w:t xml:space="preserve"> </w:t>
      </w:r>
      <w:r w:rsidRPr="002B1A53">
        <w:rPr>
          <w:rFonts w:cs="Arial"/>
          <w:szCs w:val="20"/>
        </w:rPr>
        <w:t>municipalities</w:t>
      </w:r>
      <w:r w:rsidRPr="002B1A53">
        <w:rPr>
          <w:rFonts w:cs="Arial"/>
          <w:spacing w:val="11"/>
          <w:szCs w:val="20"/>
        </w:rPr>
        <w:t xml:space="preserve"> </w:t>
      </w:r>
      <w:r>
        <w:rPr>
          <w:rFonts w:cs="Arial"/>
          <w:spacing w:val="11"/>
          <w:szCs w:val="20"/>
        </w:rPr>
        <w:t>and</w:t>
      </w:r>
      <w:r w:rsidRPr="002B1A53">
        <w:rPr>
          <w:rFonts w:cs="Arial"/>
          <w:w w:val="76"/>
          <w:szCs w:val="20"/>
        </w:rPr>
        <w:t xml:space="preserve"> </w:t>
      </w:r>
      <w:r w:rsidRPr="00B22422">
        <w:rPr>
          <w:rFonts w:cs="Arial"/>
          <w:w w:val="76"/>
          <w:sz w:val="22"/>
          <w:szCs w:val="22"/>
        </w:rPr>
        <w:t>municipal</w:t>
      </w:r>
      <w:r w:rsidRPr="002B1A53">
        <w:rPr>
          <w:rFonts w:cs="Arial"/>
          <w:spacing w:val="25"/>
          <w:szCs w:val="20"/>
        </w:rPr>
        <w:t xml:space="preserve"> </w:t>
      </w:r>
      <w:r w:rsidRPr="002B1A53">
        <w:rPr>
          <w:rFonts w:cs="Arial"/>
          <w:szCs w:val="20"/>
        </w:rPr>
        <w:t>entities</w:t>
      </w:r>
      <w:r w:rsidRPr="002B1A53">
        <w:rPr>
          <w:rFonts w:cs="Arial"/>
          <w:spacing w:val="19"/>
          <w:szCs w:val="20"/>
        </w:rPr>
        <w:t xml:space="preserve"> </w:t>
      </w:r>
      <w:r w:rsidRPr="002B1A53">
        <w:rPr>
          <w:rFonts w:cs="Arial"/>
          <w:szCs w:val="20"/>
        </w:rPr>
        <w:t>in ensuring</w:t>
      </w:r>
      <w:r w:rsidRPr="002B1A53">
        <w:rPr>
          <w:rFonts w:cs="Arial"/>
          <w:spacing w:val="-19"/>
          <w:szCs w:val="20"/>
        </w:rPr>
        <w:t xml:space="preserve"> </w:t>
      </w:r>
      <w:r w:rsidRPr="002B1A53">
        <w:rPr>
          <w:rFonts w:cs="Arial"/>
          <w:szCs w:val="20"/>
        </w:rPr>
        <w:t>that</w:t>
      </w:r>
      <w:r w:rsidRPr="002B1A53">
        <w:rPr>
          <w:rFonts w:cs="Arial"/>
          <w:spacing w:val="-7"/>
          <w:szCs w:val="20"/>
        </w:rPr>
        <w:t xml:space="preserve"> </w:t>
      </w:r>
      <w:r w:rsidRPr="002B1A53">
        <w:rPr>
          <w:rFonts w:cs="Arial"/>
          <w:szCs w:val="20"/>
        </w:rPr>
        <w:t>when</w:t>
      </w:r>
      <w:r w:rsidRPr="002B1A53">
        <w:rPr>
          <w:rFonts w:cs="Arial"/>
          <w:spacing w:val="-8"/>
          <w:szCs w:val="20"/>
        </w:rPr>
        <w:t xml:space="preserve"> </w:t>
      </w:r>
      <w:r w:rsidRPr="002B1A53">
        <w:rPr>
          <w:rFonts w:cs="Arial"/>
          <w:szCs w:val="20"/>
        </w:rPr>
        <w:t>goods</w:t>
      </w:r>
      <w:r w:rsidRPr="002B1A53">
        <w:rPr>
          <w:rFonts w:cs="Arial"/>
          <w:spacing w:val="1"/>
          <w:szCs w:val="20"/>
        </w:rPr>
        <w:t xml:space="preserve"> </w:t>
      </w:r>
      <w:r w:rsidRPr="002B1A53">
        <w:rPr>
          <w:rFonts w:cs="Arial"/>
          <w:szCs w:val="20"/>
        </w:rPr>
        <w:t>and</w:t>
      </w:r>
      <w:r w:rsidRPr="002B1A53">
        <w:rPr>
          <w:rFonts w:cs="Arial"/>
          <w:spacing w:val="-5"/>
          <w:szCs w:val="20"/>
        </w:rPr>
        <w:t xml:space="preserve"> </w:t>
      </w:r>
      <w:r w:rsidRPr="002B1A53">
        <w:rPr>
          <w:rFonts w:cs="Arial"/>
          <w:szCs w:val="20"/>
        </w:rPr>
        <w:t>services</w:t>
      </w:r>
      <w:r w:rsidRPr="002B1A53">
        <w:rPr>
          <w:rFonts w:cs="Arial"/>
          <w:spacing w:val="-6"/>
          <w:szCs w:val="20"/>
        </w:rPr>
        <w:t xml:space="preserve"> </w:t>
      </w:r>
      <w:r w:rsidRPr="002B1A53">
        <w:rPr>
          <w:rFonts w:cs="Arial"/>
          <w:szCs w:val="20"/>
        </w:rPr>
        <w:t>are</w:t>
      </w:r>
      <w:r w:rsidRPr="002B1A53">
        <w:rPr>
          <w:rFonts w:cs="Arial"/>
          <w:spacing w:val="-4"/>
          <w:szCs w:val="20"/>
        </w:rPr>
        <w:t xml:space="preserve"> </w:t>
      </w:r>
      <w:r w:rsidRPr="002B1A53">
        <w:rPr>
          <w:rFonts w:cs="Arial"/>
          <w:szCs w:val="20"/>
        </w:rPr>
        <w:t>being</w:t>
      </w:r>
      <w:r w:rsidRPr="002B1A53">
        <w:rPr>
          <w:rFonts w:cs="Arial"/>
          <w:spacing w:val="-3"/>
          <w:szCs w:val="20"/>
        </w:rPr>
        <w:t xml:space="preserve"> </w:t>
      </w:r>
      <w:r w:rsidRPr="002B1A53">
        <w:rPr>
          <w:rFonts w:cs="Arial"/>
          <w:szCs w:val="20"/>
        </w:rPr>
        <w:t>procured,</w:t>
      </w:r>
      <w:r w:rsidRPr="002B1A53">
        <w:rPr>
          <w:rFonts w:cs="Arial"/>
          <w:spacing w:val="-22"/>
          <w:szCs w:val="20"/>
        </w:rPr>
        <w:t xml:space="preserve"> </w:t>
      </w:r>
      <w:r w:rsidRPr="002B1A53">
        <w:rPr>
          <w:rFonts w:cs="Arial"/>
          <w:szCs w:val="20"/>
        </w:rPr>
        <w:t>all</w:t>
      </w:r>
      <w:r w:rsidRPr="002B1A53">
        <w:rPr>
          <w:rFonts w:cs="Arial"/>
          <w:spacing w:val="-8"/>
          <w:szCs w:val="20"/>
        </w:rPr>
        <w:t xml:space="preserve"> </w:t>
      </w:r>
      <w:r w:rsidRPr="002B1A53">
        <w:rPr>
          <w:rFonts w:cs="Arial"/>
          <w:szCs w:val="20"/>
        </w:rPr>
        <w:t>reasonable</w:t>
      </w:r>
      <w:r w:rsidRPr="002B1A53">
        <w:rPr>
          <w:rFonts w:cs="Arial"/>
          <w:spacing w:val="-7"/>
          <w:szCs w:val="20"/>
        </w:rPr>
        <w:t xml:space="preserve"> </w:t>
      </w:r>
      <w:r w:rsidRPr="002B1A53">
        <w:rPr>
          <w:rFonts w:cs="Arial"/>
          <w:szCs w:val="20"/>
        </w:rPr>
        <w:t>steps</w:t>
      </w:r>
      <w:r w:rsidRPr="002B1A53">
        <w:rPr>
          <w:rFonts w:cs="Arial"/>
          <w:spacing w:val="-6"/>
          <w:szCs w:val="20"/>
        </w:rPr>
        <w:t xml:space="preserve"> </w:t>
      </w:r>
      <w:r w:rsidRPr="002B1A53">
        <w:rPr>
          <w:rFonts w:cs="Arial"/>
          <w:szCs w:val="20"/>
        </w:rPr>
        <w:t>are taken</w:t>
      </w:r>
      <w:r w:rsidRPr="002B1A53">
        <w:rPr>
          <w:rFonts w:cs="Arial"/>
          <w:spacing w:val="-13"/>
          <w:szCs w:val="20"/>
        </w:rPr>
        <w:t xml:space="preserve"> </w:t>
      </w:r>
      <w:r w:rsidRPr="002B1A53">
        <w:rPr>
          <w:rFonts w:cs="Arial"/>
          <w:szCs w:val="20"/>
        </w:rPr>
        <w:t>to</w:t>
      </w:r>
      <w:r w:rsidRPr="002B1A53">
        <w:rPr>
          <w:rFonts w:cs="Arial"/>
          <w:spacing w:val="-3"/>
          <w:szCs w:val="20"/>
        </w:rPr>
        <w:t xml:space="preserve"> </w:t>
      </w:r>
      <w:r w:rsidRPr="002B1A53">
        <w:rPr>
          <w:rFonts w:cs="Arial"/>
          <w:szCs w:val="20"/>
        </w:rPr>
        <w:t>combat</w:t>
      </w:r>
      <w:r w:rsidRPr="002B1A53">
        <w:rPr>
          <w:rFonts w:cs="Arial"/>
          <w:spacing w:val="-11"/>
          <w:szCs w:val="20"/>
        </w:rPr>
        <w:t xml:space="preserve"> </w:t>
      </w:r>
      <w:r w:rsidRPr="002B1A53">
        <w:rPr>
          <w:rFonts w:cs="Arial"/>
          <w:szCs w:val="20"/>
        </w:rPr>
        <w:t>the</w:t>
      </w:r>
      <w:r w:rsidRPr="002B1A53">
        <w:rPr>
          <w:rFonts w:cs="Arial"/>
          <w:spacing w:val="-12"/>
          <w:szCs w:val="20"/>
        </w:rPr>
        <w:t xml:space="preserve"> </w:t>
      </w:r>
      <w:r w:rsidRPr="002B1A53">
        <w:rPr>
          <w:rFonts w:cs="Arial"/>
          <w:szCs w:val="20"/>
        </w:rPr>
        <w:t>abuse</w:t>
      </w:r>
      <w:r w:rsidRPr="002B1A53">
        <w:rPr>
          <w:rFonts w:cs="Arial"/>
          <w:spacing w:val="-14"/>
          <w:szCs w:val="20"/>
        </w:rPr>
        <w:t xml:space="preserve"> </w:t>
      </w:r>
      <w:r w:rsidRPr="002B1A53">
        <w:rPr>
          <w:rFonts w:cs="Arial"/>
          <w:szCs w:val="20"/>
        </w:rPr>
        <w:t>of</w:t>
      </w:r>
      <w:r w:rsidRPr="002B1A53">
        <w:rPr>
          <w:rFonts w:cs="Arial"/>
          <w:spacing w:val="5"/>
          <w:szCs w:val="20"/>
        </w:rPr>
        <w:t xml:space="preserve"> </w:t>
      </w:r>
      <w:r w:rsidRPr="002B1A53">
        <w:rPr>
          <w:rFonts w:cs="Arial"/>
          <w:szCs w:val="20"/>
        </w:rPr>
        <w:t>the</w:t>
      </w:r>
      <w:r w:rsidRPr="002B1A53">
        <w:rPr>
          <w:rFonts w:cs="Arial"/>
          <w:spacing w:val="-10"/>
          <w:szCs w:val="20"/>
        </w:rPr>
        <w:t xml:space="preserve"> </w:t>
      </w:r>
      <w:r w:rsidRPr="002B1A53">
        <w:rPr>
          <w:rFonts w:cs="Arial"/>
          <w:szCs w:val="20"/>
        </w:rPr>
        <w:t>supply</w:t>
      </w:r>
      <w:r w:rsidRPr="002B1A53">
        <w:rPr>
          <w:rFonts w:cs="Arial"/>
          <w:spacing w:val="-3"/>
          <w:szCs w:val="20"/>
        </w:rPr>
        <w:t xml:space="preserve"> </w:t>
      </w:r>
      <w:r w:rsidRPr="002B1A53">
        <w:rPr>
          <w:rFonts w:cs="Arial"/>
          <w:szCs w:val="20"/>
        </w:rPr>
        <w:t>chain</w:t>
      </w:r>
      <w:r w:rsidRPr="002B1A53">
        <w:rPr>
          <w:rFonts w:cs="Arial"/>
          <w:spacing w:val="-11"/>
          <w:szCs w:val="20"/>
        </w:rPr>
        <w:t xml:space="preserve"> </w:t>
      </w:r>
      <w:r w:rsidRPr="002B1A53">
        <w:rPr>
          <w:rFonts w:cs="Arial"/>
          <w:w w:val="98"/>
          <w:szCs w:val="20"/>
        </w:rPr>
        <w:t>management</w:t>
      </w:r>
      <w:r w:rsidRPr="002B1A53">
        <w:rPr>
          <w:rFonts w:cs="Arial"/>
          <w:spacing w:val="1"/>
          <w:w w:val="98"/>
          <w:szCs w:val="20"/>
        </w:rPr>
        <w:t xml:space="preserve"> </w:t>
      </w:r>
      <w:r w:rsidRPr="002B1A53">
        <w:rPr>
          <w:rFonts w:cs="Arial"/>
          <w:szCs w:val="20"/>
        </w:rPr>
        <w:t>system.</w:t>
      </w:r>
    </w:p>
    <w:p w14:paraId="4C85C14D" w14:textId="77777777" w:rsidR="00767297" w:rsidRPr="002B1A53" w:rsidRDefault="00767297" w:rsidP="00767297">
      <w:pPr>
        <w:spacing w:before="16" w:line="260" w:lineRule="exact"/>
        <w:jc w:val="both"/>
        <w:rPr>
          <w:rFonts w:cs="Arial"/>
          <w:szCs w:val="20"/>
        </w:rPr>
      </w:pPr>
    </w:p>
    <w:p w14:paraId="42557858" w14:textId="77777777" w:rsidR="00767297" w:rsidRPr="002B1A53" w:rsidRDefault="00767297" w:rsidP="00767297">
      <w:pPr>
        <w:ind w:left="142" w:right="267"/>
        <w:jc w:val="both"/>
        <w:rPr>
          <w:rFonts w:cs="Arial"/>
          <w:szCs w:val="20"/>
        </w:rPr>
      </w:pPr>
      <w:r w:rsidRPr="002B1A53">
        <w:rPr>
          <w:rFonts w:cs="Arial"/>
          <w:szCs w:val="20"/>
        </w:rPr>
        <w:t>3</w:t>
      </w:r>
      <w:r w:rsidRPr="002B1A53">
        <w:rPr>
          <w:rFonts w:cs="Arial"/>
          <w:spacing w:val="-56"/>
          <w:szCs w:val="20"/>
        </w:rPr>
        <w:t xml:space="preserve"> </w:t>
      </w:r>
      <w:r>
        <w:rPr>
          <w:rFonts w:cs="Arial"/>
          <w:szCs w:val="20"/>
        </w:rPr>
        <w:tab/>
      </w:r>
      <w:r w:rsidRPr="002B1A53">
        <w:rPr>
          <w:rFonts w:cs="Arial"/>
          <w:szCs w:val="20"/>
        </w:rPr>
        <w:t>The</w:t>
      </w:r>
      <w:r w:rsidRPr="002B1A53">
        <w:rPr>
          <w:rFonts w:cs="Arial"/>
          <w:spacing w:val="-6"/>
          <w:szCs w:val="20"/>
        </w:rPr>
        <w:t xml:space="preserve"> </w:t>
      </w:r>
      <w:r w:rsidRPr="002B1A53">
        <w:rPr>
          <w:rFonts w:cs="Arial"/>
          <w:szCs w:val="20"/>
        </w:rPr>
        <w:t>bid</w:t>
      </w:r>
      <w:r w:rsidRPr="002B1A53">
        <w:rPr>
          <w:rFonts w:cs="Arial"/>
          <w:spacing w:val="-7"/>
          <w:szCs w:val="20"/>
        </w:rPr>
        <w:t xml:space="preserve"> </w:t>
      </w:r>
      <w:r w:rsidRPr="002B1A53">
        <w:rPr>
          <w:rFonts w:cs="Arial"/>
          <w:szCs w:val="20"/>
        </w:rPr>
        <w:t>of</w:t>
      </w:r>
      <w:r w:rsidRPr="002B1A53">
        <w:rPr>
          <w:rFonts w:cs="Arial"/>
          <w:spacing w:val="-3"/>
          <w:szCs w:val="20"/>
        </w:rPr>
        <w:t xml:space="preserve"> </w:t>
      </w:r>
      <w:r w:rsidRPr="002B1A53">
        <w:rPr>
          <w:rFonts w:cs="Arial"/>
          <w:szCs w:val="20"/>
        </w:rPr>
        <w:t>any</w:t>
      </w:r>
      <w:r w:rsidRPr="002B1A53">
        <w:rPr>
          <w:rFonts w:cs="Arial"/>
          <w:spacing w:val="-12"/>
          <w:szCs w:val="20"/>
        </w:rPr>
        <w:t xml:space="preserve"> </w:t>
      </w:r>
      <w:r w:rsidRPr="002B1A53">
        <w:rPr>
          <w:rFonts w:cs="Arial"/>
          <w:szCs w:val="20"/>
        </w:rPr>
        <w:t>bidder</w:t>
      </w:r>
      <w:r w:rsidRPr="002B1A53">
        <w:rPr>
          <w:rFonts w:cs="Arial"/>
          <w:spacing w:val="-9"/>
          <w:szCs w:val="20"/>
        </w:rPr>
        <w:t xml:space="preserve"> </w:t>
      </w:r>
      <w:r w:rsidRPr="002B1A53">
        <w:rPr>
          <w:rFonts w:cs="Arial"/>
          <w:szCs w:val="20"/>
        </w:rPr>
        <w:t>may</w:t>
      </w:r>
      <w:r w:rsidRPr="002B1A53">
        <w:rPr>
          <w:rFonts w:cs="Arial"/>
          <w:spacing w:val="-2"/>
          <w:szCs w:val="20"/>
        </w:rPr>
        <w:t xml:space="preserve"> </w:t>
      </w:r>
      <w:r w:rsidRPr="002B1A53">
        <w:rPr>
          <w:rFonts w:cs="Arial"/>
          <w:szCs w:val="20"/>
        </w:rPr>
        <w:t>be</w:t>
      </w:r>
      <w:r w:rsidRPr="002B1A53">
        <w:rPr>
          <w:rFonts w:cs="Arial"/>
          <w:spacing w:val="-5"/>
          <w:szCs w:val="20"/>
        </w:rPr>
        <w:t xml:space="preserve"> </w:t>
      </w:r>
      <w:r w:rsidRPr="002B1A53">
        <w:rPr>
          <w:rFonts w:cs="Arial"/>
          <w:szCs w:val="20"/>
        </w:rPr>
        <w:t>rejected</w:t>
      </w:r>
      <w:r w:rsidRPr="002B1A53">
        <w:rPr>
          <w:rFonts w:cs="Arial"/>
          <w:spacing w:val="-9"/>
          <w:szCs w:val="20"/>
        </w:rPr>
        <w:t xml:space="preserve"> </w:t>
      </w:r>
      <w:r w:rsidRPr="002B1A53">
        <w:rPr>
          <w:rFonts w:cs="Arial"/>
          <w:szCs w:val="20"/>
        </w:rPr>
        <w:t>if</w:t>
      </w:r>
      <w:r w:rsidRPr="002B1A53">
        <w:rPr>
          <w:rFonts w:cs="Arial"/>
          <w:spacing w:val="6"/>
          <w:szCs w:val="20"/>
        </w:rPr>
        <w:t xml:space="preserve"> </w:t>
      </w:r>
      <w:r w:rsidRPr="002B1A53">
        <w:rPr>
          <w:rFonts w:cs="Arial"/>
          <w:szCs w:val="20"/>
        </w:rPr>
        <w:t>that</w:t>
      </w:r>
      <w:r w:rsidRPr="002B1A53">
        <w:rPr>
          <w:rFonts w:cs="Arial"/>
          <w:spacing w:val="-12"/>
          <w:szCs w:val="20"/>
        </w:rPr>
        <w:t xml:space="preserve"> </w:t>
      </w:r>
      <w:r w:rsidRPr="002B1A53">
        <w:rPr>
          <w:rFonts w:cs="Arial"/>
          <w:szCs w:val="20"/>
        </w:rPr>
        <w:t>bidder,</w:t>
      </w:r>
      <w:r w:rsidRPr="002B1A53">
        <w:rPr>
          <w:rFonts w:cs="Arial"/>
          <w:spacing w:val="-15"/>
          <w:szCs w:val="20"/>
        </w:rPr>
        <w:t xml:space="preserve"> </w:t>
      </w:r>
      <w:r>
        <w:rPr>
          <w:rFonts w:cs="Arial"/>
          <w:szCs w:val="20"/>
        </w:rPr>
        <w:t>or any o</w:t>
      </w:r>
      <w:r w:rsidRPr="002B1A53">
        <w:rPr>
          <w:rFonts w:cs="Arial"/>
          <w:szCs w:val="20"/>
        </w:rPr>
        <w:t>f</w:t>
      </w:r>
      <w:r w:rsidRPr="002B1A53">
        <w:rPr>
          <w:rFonts w:cs="Arial"/>
          <w:spacing w:val="-9"/>
          <w:szCs w:val="20"/>
        </w:rPr>
        <w:t xml:space="preserve"> </w:t>
      </w:r>
      <w:r w:rsidRPr="002B1A53">
        <w:rPr>
          <w:rFonts w:cs="Arial"/>
          <w:szCs w:val="20"/>
        </w:rPr>
        <w:t>its</w:t>
      </w:r>
      <w:r w:rsidRPr="002B1A53">
        <w:rPr>
          <w:rFonts w:cs="Arial"/>
          <w:spacing w:val="4"/>
          <w:szCs w:val="20"/>
        </w:rPr>
        <w:t xml:space="preserve"> </w:t>
      </w:r>
      <w:r w:rsidRPr="002B1A53">
        <w:rPr>
          <w:rFonts w:cs="Arial"/>
          <w:szCs w:val="20"/>
        </w:rPr>
        <w:t>directors</w:t>
      </w:r>
      <w:r w:rsidRPr="002B1A53">
        <w:rPr>
          <w:rFonts w:cs="Arial"/>
          <w:spacing w:val="-6"/>
          <w:szCs w:val="20"/>
        </w:rPr>
        <w:t xml:space="preserve"> </w:t>
      </w:r>
      <w:r w:rsidRPr="002B1A53">
        <w:rPr>
          <w:rFonts w:cs="Arial"/>
          <w:w w:val="99"/>
          <w:szCs w:val="20"/>
        </w:rPr>
        <w:t>have:</w:t>
      </w:r>
    </w:p>
    <w:p w14:paraId="63F6ABD9" w14:textId="77777777" w:rsidR="00767297" w:rsidRPr="00254AEA" w:rsidRDefault="00767297">
      <w:pPr>
        <w:pStyle w:val="ListParagraph"/>
        <w:numPr>
          <w:ilvl w:val="0"/>
          <w:numId w:val="28"/>
        </w:numPr>
        <w:spacing w:line="272" w:lineRule="exact"/>
        <w:ind w:right="57"/>
        <w:contextualSpacing/>
        <w:jc w:val="both"/>
        <w:rPr>
          <w:rFonts w:cs="Arial"/>
          <w:spacing w:val="4"/>
        </w:rPr>
      </w:pPr>
      <w:r w:rsidRPr="009122FC">
        <w:rPr>
          <w:rFonts w:cs="Arial"/>
        </w:rPr>
        <w:t>abused</w:t>
      </w:r>
      <w:r w:rsidRPr="009122FC">
        <w:rPr>
          <w:rFonts w:cs="Arial"/>
          <w:spacing w:val="3"/>
        </w:rPr>
        <w:t xml:space="preserve"> </w:t>
      </w:r>
      <w:r w:rsidRPr="009122FC">
        <w:rPr>
          <w:rFonts w:cs="Arial"/>
        </w:rPr>
        <w:t>the</w:t>
      </w:r>
      <w:r w:rsidRPr="009122FC">
        <w:rPr>
          <w:rFonts w:cs="Arial"/>
          <w:spacing w:val="58"/>
        </w:rPr>
        <w:t xml:space="preserve"> </w:t>
      </w:r>
      <w:r w:rsidRPr="009122FC">
        <w:rPr>
          <w:rFonts w:cs="Arial"/>
        </w:rPr>
        <w:t xml:space="preserve">municipality's </w:t>
      </w:r>
      <w:r w:rsidRPr="009122FC">
        <w:rPr>
          <w:rFonts w:eastAsia="Arial" w:cs="Arial"/>
          <w:i/>
          <w:w w:val="126"/>
        </w:rPr>
        <w:t>I</w:t>
      </w:r>
      <w:r w:rsidRPr="009122FC">
        <w:rPr>
          <w:rFonts w:eastAsia="Arial" w:cs="Arial"/>
          <w:i/>
          <w:spacing w:val="49"/>
          <w:w w:val="126"/>
        </w:rPr>
        <w:t xml:space="preserve"> </w:t>
      </w:r>
      <w:r w:rsidRPr="009122FC">
        <w:rPr>
          <w:rFonts w:cs="Arial"/>
        </w:rPr>
        <w:t>municipal</w:t>
      </w:r>
      <w:r w:rsidRPr="009122FC">
        <w:rPr>
          <w:rFonts w:cs="Arial"/>
          <w:spacing w:val="6"/>
        </w:rPr>
        <w:t xml:space="preserve"> </w:t>
      </w:r>
      <w:r w:rsidRPr="009122FC">
        <w:rPr>
          <w:rFonts w:cs="Arial"/>
        </w:rPr>
        <w:t>entity's</w:t>
      </w:r>
      <w:r w:rsidRPr="009122FC">
        <w:rPr>
          <w:rFonts w:cs="Arial"/>
          <w:spacing w:val="30"/>
        </w:rPr>
        <w:t xml:space="preserve"> </w:t>
      </w:r>
      <w:r w:rsidRPr="009122FC">
        <w:rPr>
          <w:rFonts w:cs="Arial"/>
        </w:rPr>
        <w:t>supply</w:t>
      </w:r>
      <w:r w:rsidRPr="009122FC">
        <w:rPr>
          <w:rFonts w:cs="Arial"/>
          <w:spacing w:val="8"/>
        </w:rPr>
        <w:t xml:space="preserve"> </w:t>
      </w:r>
      <w:r w:rsidRPr="009122FC">
        <w:rPr>
          <w:rFonts w:cs="Arial"/>
        </w:rPr>
        <w:t>chain</w:t>
      </w:r>
      <w:r w:rsidRPr="009122FC">
        <w:rPr>
          <w:rFonts w:cs="Arial"/>
          <w:spacing w:val="9"/>
        </w:rPr>
        <w:t xml:space="preserve"> </w:t>
      </w:r>
      <w:r w:rsidRPr="009122FC">
        <w:rPr>
          <w:rFonts w:cs="Arial"/>
        </w:rPr>
        <w:t>management system</w:t>
      </w:r>
      <w:r w:rsidRPr="009122FC">
        <w:rPr>
          <w:rFonts w:cs="Arial"/>
          <w:spacing w:val="-19"/>
        </w:rPr>
        <w:t xml:space="preserve"> </w:t>
      </w:r>
      <w:r w:rsidRPr="009122FC">
        <w:rPr>
          <w:rFonts w:cs="Arial"/>
        </w:rPr>
        <w:t>or</w:t>
      </w:r>
      <w:r>
        <w:rPr>
          <w:rFonts w:cs="Arial"/>
        </w:rPr>
        <w:t xml:space="preserve"> committed any</w:t>
      </w:r>
      <w:r w:rsidRPr="009122FC">
        <w:rPr>
          <w:rFonts w:cs="Arial"/>
          <w:spacing w:val="4"/>
        </w:rPr>
        <w:t xml:space="preserve"> </w:t>
      </w:r>
      <w:r w:rsidRPr="00254AEA">
        <w:rPr>
          <w:rFonts w:cs="Arial"/>
        </w:rPr>
        <w:t>improper</w:t>
      </w:r>
      <w:r w:rsidRPr="00254AEA">
        <w:rPr>
          <w:rFonts w:cs="Arial"/>
          <w:spacing w:val="-11"/>
        </w:rPr>
        <w:t xml:space="preserve"> </w:t>
      </w:r>
      <w:r w:rsidRPr="00254AEA">
        <w:rPr>
          <w:rFonts w:cs="Arial"/>
        </w:rPr>
        <w:t>conduct</w:t>
      </w:r>
      <w:r w:rsidRPr="00254AEA">
        <w:rPr>
          <w:rFonts w:cs="Arial"/>
          <w:spacing w:val="-10"/>
        </w:rPr>
        <w:t xml:space="preserve"> </w:t>
      </w:r>
      <w:r w:rsidRPr="00254AEA">
        <w:rPr>
          <w:rFonts w:cs="Arial"/>
        </w:rPr>
        <w:t>in</w:t>
      </w:r>
      <w:r w:rsidRPr="00254AEA">
        <w:rPr>
          <w:rFonts w:cs="Arial"/>
          <w:spacing w:val="-6"/>
        </w:rPr>
        <w:t xml:space="preserve"> </w:t>
      </w:r>
      <w:r w:rsidRPr="00254AEA">
        <w:rPr>
          <w:rFonts w:cs="Arial"/>
        </w:rPr>
        <w:t>relation</w:t>
      </w:r>
      <w:r w:rsidRPr="00254AEA">
        <w:rPr>
          <w:rFonts w:cs="Arial"/>
          <w:spacing w:val="-12"/>
        </w:rPr>
        <w:t xml:space="preserve"> </w:t>
      </w:r>
      <w:r w:rsidRPr="00254AEA">
        <w:rPr>
          <w:rFonts w:cs="Arial"/>
        </w:rPr>
        <w:t>to</w:t>
      </w:r>
      <w:r w:rsidRPr="00254AEA">
        <w:rPr>
          <w:rFonts w:cs="Arial"/>
          <w:spacing w:val="1"/>
        </w:rPr>
        <w:t xml:space="preserve"> </w:t>
      </w:r>
      <w:r w:rsidRPr="00254AEA">
        <w:rPr>
          <w:rFonts w:cs="Arial"/>
        </w:rPr>
        <w:t>such</w:t>
      </w:r>
      <w:r w:rsidRPr="00254AEA">
        <w:rPr>
          <w:rFonts w:cs="Arial"/>
          <w:spacing w:val="-1"/>
        </w:rPr>
        <w:t xml:space="preserve"> </w:t>
      </w:r>
      <w:r w:rsidRPr="00254AEA">
        <w:rPr>
          <w:rFonts w:cs="Arial"/>
        </w:rPr>
        <w:t>system;</w:t>
      </w:r>
    </w:p>
    <w:p w14:paraId="092B828C" w14:textId="77777777" w:rsidR="00767297" w:rsidRPr="002B1A53" w:rsidRDefault="00767297" w:rsidP="00767297">
      <w:pPr>
        <w:spacing w:before="1"/>
        <w:ind w:left="1080" w:right="-20" w:hanging="360"/>
        <w:jc w:val="both"/>
        <w:rPr>
          <w:rFonts w:cs="Arial"/>
          <w:szCs w:val="20"/>
        </w:rPr>
      </w:pPr>
      <w:r w:rsidRPr="002B1A53">
        <w:rPr>
          <w:rFonts w:cs="Arial"/>
          <w:szCs w:val="20"/>
        </w:rPr>
        <w:t>b.</w:t>
      </w:r>
      <w:r>
        <w:rPr>
          <w:rFonts w:cs="Arial"/>
          <w:szCs w:val="20"/>
        </w:rPr>
        <w:tab/>
      </w:r>
      <w:r w:rsidRPr="002B1A53">
        <w:rPr>
          <w:rFonts w:cs="Arial"/>
          <w:szCs w:val="20"/>
        </w:rPr>
        <w:t>been</w:t>
      </w:r>
      <w:r w:rsidRPr="002B1A53">
        <w:rPr>
          <w:rFonts w:cs="Arial"/>
          <w:spacing w:val="-8"/>
          <w:szCs w:val="20"/>
        </w:rPr>
        <w:t xml:space="preserve"> </w:t>
      </w:r>
      <w:r w:rsidRPr="002B1A53">
        <w:rPr>
          <w:rFonts w:cs="Arial"/>
          <w:szCs w:val="20"/>
        </w:rPr>
        <w:t>convicted</w:t>
      </w:r>
      <w:r w:rsidRPr="002B1A53">
        <w:rPr>
          <w:rFonts w:cs="Arial"/>
          <w:spacing w:val="-14"/>
          <w:szCs w:val="20"/>
        </w:rPr>
        <w:t xml:space="preserve"> </w:t>
      </w:r>
      <w:r w:rsidRPr="002B1A53">
        <w:rPr>
          <w:rFonts w:cs="Arial"/>
          <w:szCs w:val="20"/>
        </w:rPr>
        <w:t>for</w:t>
      </w:r>
      <w:r w:rsidRPr="002B1A53">
        <w:rPr>
          <w:rFonts w:cs="Arial"/>
          <w:spacing w:val="-4"/>
          <w:szCs w:val="20"/>
        </w:rPr>
        <w:t xml:space="preserve"> </w:t>
      </w:r>
      <w:r w:rsidRPr="002B1A53">
        <w:rPr>
          <w:rFonts w:cs="Arial"/>
          <w:szCs w:val="20"/>
        </w:rPr>
        <w:t>fraud</w:t>
      </w:r>
      <w:r w:rsidRPr="002B1A53">
        <w:rPr>
          <w:rFonts w:cs="Arial"/>
          <w:spacing w:val="-5"/>
          <w:szCs w:val="20"/>
        </w:rPr>
        <w:t xml:space="preserve"> </w:t>
      </w:r>
      <w:r w:rsidRPr="002B1A53">
        <w:rPr>
          <w:rFonts w:cs="Arial"/>
          <w:szCs w:val="20"/>
        </w:rPr>
        <w:t>or</w:t>
      </w:r>
      <w:r w:rsidRPr="002B1A53">
        <w:rPr>
          <w:rFonts w:cs="Arial"/>
          <w:spacing w:val="5"/>
          <w:szCs w:val="20"/>
        </w:rPr>
        <w:t xml:space="preserve"> </w:t>
      </w:r>
      <w:r w:rsidRPr="002B1A53">
        <w:rPr>
          <w:rFonts w:cs="Arial"/>
          <w:szCs w:val="20"/>
        </w:rPr>
        <w:t>corruption</w:t>
      </w:r>
      <w:r w:rsidRPr="002B1A53">
        <w:rPr>
          <w:rFonts w:cs="Arial"/>
          <w:spacing w:val="-16"/>
          <w:szCs w:val="20"/>
        </w:rPr>
        <w:t xml:space="preserve"> </w:t>
      </w:r>
      <w:r w:rsidRPr="002B1A53">
        <w:rPr>
          <w:rFonts w:cs="Arial"/>
          <w:szCs w:val="20"/>
        </w:rPr>
        <w:t>during</w:t>
      </w:r>
      <w:r w:rsidRPr="002B1A53">
        <w:rPr>
          <w:rFonts w:cs="Arial"/>
          <w:spacing w:val="-15"/>
          <w:szCs w:val="20"/>
        </w:rPr>
        <w:t xml:space="preserve"> </w:t>
      </w:r>
      <w:r w:rsidRPr="002B1A53">
        <w:rPr>
          <w:rFonts w:cs="Arial"/>
          <w:szCs w:val="20"/>
        </w:rPr>
        <w:t>the</w:t>
      </w:r>
      <w:r w:rsidRPr="002B1A53">
        <w:rPr>
          <w:rFonts w:cs="Arial"/>
          <w:spacing w:val="-1"/>
          <w:szCs w:val="20"/>
        </w:rPr>
        <w:t xml:space="preserve"> </w:t>
      </w:r>
      <w:r w:rsidRPr="002B1A53">
        <w:rPr>
          <w:rFonts w:cs="Arial"/>
          <w:szCs w:val="20"/>
        </w:rPr>
        <w:t>past</w:t>
      </w:r>
      <w:r w:rsidRPr="002B1A53">
        <w:rPr>
          <w:rFonts w:cs="Arial"/>
          <w:spacing w:val="-9"/>
          <w:szCs w:val="20"/>
        </w:rPr>
        <w:t xml:space="preserve"> </w:t>
      </w:r>
      <w:r w:rsidRPr="002B1A53">
        <w:rPr>
          <w:rFonts w:cs="Arial"/>
          <w:szCs w:val="20"/>
        </w:rPr>
        <w:t>five</w:t>
      </w:r>
      <w:r w:rsidRPr="002B1A53">
        <w:rPr>
          <w:rFonts w:cs="Arial"/>
          <w:spacing w:val="-1"/>
          <w:szCs w:val="20"/>
        </w:rPr>
        <w:t xml:space="preserve"> </w:t>
      </w:r>
      <w:r w:rsidRPr="002B1A53">
        <w:rPr>
          <w:rFonts w:cs="Arial"/>
          <w:szCs w:val="20"/>
        </w:rPr>
        <w:t>years;</w:t>
      </w:r>
    </w:p>
    <w:p w14:paraId="653BD8C0" w14:textId="77777777" w:rsidR="00767297" w:rsidRPr="002B1A53" w:rsidRDefault="00767297" w:rsidP="00767297">
      <w:pPr>
        <w:spacing w:line="273" w:lineRule="exact"/>
        <w:ind w:left="1080" w:right="-20" w:hanging="360"/>
        <w:jc w:val="both"/>
        <w:rPr>
          <w:rFonts w:cs="Arial"/>
          <w:szCs w:val="20"/>
        </w:rPr>
      </w:pPr>
      <w:r w:rsidRPr="002B1A53">
        <w:rPr>
          <w:rFonts w:cs="Arial"/>
          <w:szCs w:val="20"/>
        </w:rPr>
        <w:t>c.</w:t>
      </w:r>
      <w:r>
        <w:rPr>
          <w:rFonts w:cs="Arial"/>
          <w:szCs w:val="20"/>
        </w:rPr>
        <w:tab/>
      </w:r>
      <w:r w:rsidR="00B70689" w:rsidRPr="002B1A53">
        <w:rPr>
          <w:rFonts w:cs="Arial"/>
          <w:szCs w:val="20"/>
        </w:rPr>
        <w:t>wilfully</w:t>
      </w:r>
      <w:r w:rsidRPr="002B1A53">
        <w:rPr>
          <w:rFonts w:cs="Arial"/>
          <w:spacing w:val="31"/>
          <w:szCs w:val="20"/>
        </w:rPr>
        <w:t xml:space="preserve"> </w:t>
      </w:r>
      <w:r w:rsidRPr="002B1A53">
        <w:rPr>
          <w:rFonts w:cs="Arial"/>
          <w:szCs w:val="20"/>
        </w:rPr>
        <w:t>neglected,</w:t>
      </w:r>
      <w:r w:rsidRPr="002B1A53">
        <w:rPr>
          <w:rFonts w:cs="Arial"/>
          <w:spacing w:val="26"/>
          <w:szCs w:val="20"/>
        </w:rPr>
        <w:t xml:space="preserve"> </w:t>
      </w:r>
      <w:r w:rsidRPr="002B1A53">
        <w:rPr>
          <w:rFonts w:cs="Arial"/>
          <w:szCs w:val="20"/>
        </w:rPr>
        <w:t>reneged</w:t>
      </w:r>
      <w:r w:rsidRPr="002B1A53">
        <w:rPr>
          <w:rFonts w:cs="Arial"/>
          <w:spacing w:val="55"/>
          <w:szCs w:val="20"/>
        </w:rPr>
        <w:t xml:space="preserve"> </w:t>
      </w:r>
      <w:r w:rsidRPr="002B1A53">
        <w:rPr>
          <w:rFonts w:cs="Arial"/>
          <w:szCs w:val="20"/>
        </w:rPr>
        <w:t>on</w:t>
      </w:r>
      <w:r w:rsidRPr="002B1A53">
        <w:rPr>
          <w:rFonts w:cs="Arial"/>
          <w:spacing w:val="50"/>
          <w:szCs w:val="20"/>
        </w:rPr>
        <w:t xml:space="preserve"> </w:t>
      </w:r>
      <w:r w:rsidRPr="002B1A53">
        <w:rPr>
          <w:rFonts w:cs="Arial"/>
          <w:szCs w:val="20"/>
        </w:rPr>
        <w:t>or</w:t>
      </w:r>
      <w:r w:rsidRPr="002B1A53">
        <w:rPr>
          <w:rFonts w:cs="Arial"/>
          <w:spacing w:val="46"/>
          <w:szCs w:val="20"/>
        </w:rPr>
        <w:t xml:space="preserve"> </w:t>
      </w:r>
      <w:r w:rsidRPr="002B1A53">
        <w:rPr>
          <w:rFonts w:cs="Arial"/>
          <w:szCs w:val="20"/>
        </w:rPr>
        <w:t>failed</w:t>
      </w:r>
      <w:r w:rsidRPr="002B1A53">
        <w:rPr>
          <w:rFonts w:cs="Arial"/>
          <w:spacing w:val="45"/>
          <w:szCs w:val="20"/>
        </w:rPr>
        <w:t xml:space="preserve"> </w:t>
      </w:r>
      <w:r w:rsidRPr="002B1A53">
        <w:rPr>
          <w:rFonts w:cs="Arial"/>
          <w:szCs w:val="20"/>
        </w:rPr>
        <w:t>to</w:t>
      </w:r>
      <w:r w:rsidRPr="002B1A53">
        <w:rPr>
          <w:rFonts w:cs="Arial"/>
          <w:spacing w:val="47"/>
          <w:szCs w:val="20"/>
        </w:rPr>
        <w:t xml:space="preserve"> </w:t>
      </w:r>
      <w:r w:rsidRPr="002B1A53">
        <w:rPr>
          <w:rFonts w:cs="Arial"/>
          <w:szCs w:val="20"/>
        </w:rPr>
        <w:t>comply</w:t>
      </w:r>
      <w:r w:rsidRPr="002B1A53">
        <w:rPr>
          <w:rFonts w:cs="Arial"/>
          <w:spacing w:val="39"/>
          <w:szCs w:val="20"/>
        </w:rPr>
        <w:t xml:space="preserve"> </w:t>
      </w:r>
      <w:r>
        <w:rPr>
          <w:rFonts w:cs="Arial"/>
          <w:szCs w:val="20"/>
        </w:rPr>
        <w:t>with any govern</w:t>
      </w:r>
      <w:r w:rsidRPr="002B1A53">
        <w:rPr>
          <w:rFonts w:cs="Arial"/>
          <w:szCs w:val="20"/>
        </w:rPr>
        <w:t>ment,</w:t>
      </w:r>
      <w:r>
        <w:rPr>
          <w:rFonts w:cs="Arial"/>
          <w:szCs w:val="20"/>
        </w:rPr>
        <w:t xml:space="preserve"> </w:t>
      </w:r>
      <w:r w:rsidRPr="002B1A53">
        <w:rPr>
          <w:rFonts w:cs="Arial"/>
          <w:szCs w:val="20"/>
        </w:rPr>
        <w:t>municipal</w:t>
      </w:r>
      <w:r w:rsidRPr="002B1A53">
        <w:rPr>
          <w:rFonts w:cs="Arial"/>
          <w:spacing w:val="-21"/>
          <w:szCs w:val="20"/>
        </w:rPr>
        <w:t xml:space="preserve"> </w:t>
      </w:r>
      <w:r w:rsidRPr="002B1A53">
        <w:rPr>
          <w:rFonts w:cs="Arial"/>
          <w:szCs w:val="20"/>
        </w:rPr>
        <w:t>or</w:t>
      </w:r>
      <w:r w:rsidRPr="002B1A53">
        <w:rPr>
          <w:rFonts w:cs="Arial"/>
          <w:spacing w:val="-3"/>
          <w:szCs w:val="20"/>
        </w:rPr>
        <w:t xml:space="preserve"> </w:t>
      </w:r>
      <w:r w:rsidRPr="002B1A53">
        <w:rPr>
          <w:rFonts w:cs="Arial"/>
          <w:szCs w:val="20"/>
        </w:rPr>
        <w:t>other</w:t>
      </w:r>
      <w:r w:rsidRPr="002B1A53">
        <w:rPr>
          <w:rFonts w:cs="Arial"/>
          <w:spacing w:val="-12"/>
          <w:szCs w:val="20"/>
        </w:rPr>
        <w:t xml:space="preserve"> </w:t>
      </w:r>
      <w:r w:rsidR="00B70689" w:rsidRPr="002B1A53">
        <w:rPr>
          <w:rFonts w:cs="Arial"/>
          <w:szCs w:val="20"/>
        </w:rPr>
        <w:t>public</w:t>
      </w:r>
      <w:r w:rsidR="00B70689" w:rsidRPr="002B1A53">
        <w:rPr>
          <w:rFonts w:cs="Arial"/>
          <w:spacing w:val="-9"/>
          <w:szCs w:val="20"/>
        </w:rPr>
        <w:t>-sector</w:t>
      </w:r>
      <w:r w:rsidRPr="002B1A53">
        <w:rPr>
          <w:rFonts w:cs="Arial"/>
          <w:spacing w:val="-8"/>
          <w:szCs w:val="20"/>
        </w:rPr>
        <w:t xml:space="preserve"> </w:t>
      </w:r>
      <w:r w:rsidRPr="002B1A53">
        <w:rPr>
          <w:rFonts w:cs="Arial"/>
          <w:szCs w:val="20"/>
        </w:rPr>
        <w:t>contract</w:t>
      </w:r>
      <w:r w:rsidRPr="002B1A53">
        <w:rPr>
          <w:rFonts w:cs="Arial"/>
          <w:spacing w:val="-11"/>
          <w:szCs w:val="20"/>
        </w:rPr>
        <w:t xml:space="preserve"> </w:t>
      </w:r>
      <w:r w:rsidRPr="002B1A53">
        <w:rPr>
          <w:rFonts w:cs="Arial"/>
          <w:szCs w:val="20"/>
        </w:rPr>
        <w:t>during</w:t>
      </w:r>
      <w:r w:rsidRPr="002B1A53">
        <w:rPr>
          <w:rFonts w:cs="Arial"/>
          <w:spacing w:val="-16"/>
          <w:szCs w:val="20"/>
        </w:rPr>
        <w:t xml:space="preserve"> </w:t>
      </w:r>
      <w:r w:rsidRPr="002B1A53">
        <w:rPr>
          <w:rFonts w:cs="Arial"/>
          <w:szCs w:val="20"/>
        </w:rPr>
        <w:t>the</w:t>
      </w:r>
      <w:r w:rsidRPr="002B1A53">
        <w:rPr>
          <w:rFonts w:cs="Arial"/>
          <w:spacing w:val="-9"/>
          <w:szCs w:val="20"/>
        </w:rPr>
        <w:t xml:space="preserve"> </w:t>
      </w:r>
      <w:r w:rsidRPr="002B1A53">
        <w:rPr>
          <w:rFonts w:cs="Arial"/>
          <w:szCs w:val="20"/>
        </w:rPr>
        <w:t>past</w:t>
      </w:r>
      <w:r w:rsidRPr="002B1A53">
        <w:rPr>
          <w:rFonts w:cs="Arial"/>
          <w:spacing w:val="-4"/>
          <w:szCs w:val="20"/>
        </w:rPr>
        <w:t xml:space="preserve"> </w:t>
      </w:r>
      <w:r w:rsidRPr="002B1A53">
        <w:rPr>
          <w:rFonts w:cs="Arial"/>
          <w:szCs w:val="20"/>
        </w:rPr>
        <w:t>five</w:t>
      </w:r>
      <w:r w:rsidRPr="002B1A53">
        <w:rPr>
          <w:rFonts w:cs="Arial"/>
          <w:spacing w:val="-1"/>
          <w:szCs w:val="20"/>
        </w:rPr>
        <w:t xml:space="preserve"> </w:t>
      </w:r>
      <w:r w:rsidRPr="002B1A53">
        <w:rPr>
          <w:rFonts w:cs="Arial"/>
          <w:szCs w:val="20"/>
        </w:rPr>
        <w:t>years;</w:t>
      </w:r>
      <w:r w:rsidRPr="002B1A53">
        <w:rPr>
          <w:rFonts w:cs="Arial"/>
          <w:spacing w:val="-18"/>
          <w:szCs w:val="20"/>
        </w:rPr>
        <w:t xml:space="preserve"> </w:t>
      </w:r>
      <w:r w:rsidRPr="002B1A53">
        <w:rPr>
          <w:rFonts w:cs="Arial"/>
          <w:szCs w:val="20"/>
        </w:rPr>
        <w:t>or</w:t>
      </w:r>
    </w:p>
    <w:p w14:paraId="43F717D0" w14:textId="77777777" w:rsidR="00767297" w:rsidRPr="002B1A53" w:rsidRDefault="00767297" w:rsidP="00767297">
      <w:pPr>
        <w:spacing w:line="273" w:lineRule="exact"/>
        <w:ind w:left="1080" w:right="-20" w:hanging="360"/>
        <w:jc w:val="both"/>
        <w:rPr>
          <w:rFonts w:cs="Arial"/>
          <w:szCs w:val="20"/>
        </w:rPr>
      </w:pPr>
      <w:r w:rsidRPr="002B1A53">
        <w:rPr>
          <w:rFonts w:cs="Arial"/>
          <w:szCs w:val="20"/>
        </w:rPr>
        <w:t>d.</w:t>
      </w:r>
      <w:r>
        <w:rPr>
          <w:rFonts w:cs="Arial"/>
          <w:szCs w:val="20"/>
        </w:rPr>
        <w:tab/>
      </w:r>
      <w:r w:rsidRPr="002B1A53">
        <w:rPr>
          <w:rFonts w:cs="Arial"/>
          <w:szCs w:val="20"/>
        </w:rPr>
        <w:t>been</w:t>
      </w:r>
      <w:r w:rsidRPr="002B1A53">
        <w:rPr>
          <w:rFonts w:cs="Arial"/>
          <w:spacing w:val="-2"/>
          <w:szCs w:val="20"/>
        </w:rPr>
        <w:t xml:space="preserve"> </w:t>
      </w:r>
      <w:r w:rsidRPr="002B1A53">
        <w:rPr>
          <w:rFonts w:cs="Arial"/>
          <w:szCs w:val="20"/>
        </w:rPr>
        <w:t>listed</w:t>
      </w:r>
      <w:r w:rsidRPr="002B1A53">
        <w:rPr>
          <w:rFonts w:cs="Arial"/>
          <w:spacing w:val="1"/>
          <w:szCs w:val="20"/>
        </w:rPr>
        <w:t xml:space="preserve"> </w:t>
      </w:r>
      <w:r w:rsidRPr="002B1A53">
        <w:rPr>
          <w:rFonts w:cs="Arial"/>
          <w:szCs w:val="20"/>
        </w:rPr>
        <w:t>in</w:t>
      </w:r>
      <w:r w:rsidRPr="002B1A53">
        <w:rPr>
          <w:rFonts w:cs="Arial"/>
          <w:spacing w:val="15"/>
          <w:szCs w:val="20"/>
        </w:rPr>
        <w:t xml:space="preserve"> </w:t>
      </w:r>
      <w:r w:rsidRPr="002B1A53">
        <w:rPr>
          <w:rFonts w:cs="Arial"/>
          <w:szCs w:val="20"/>
        </w:rPr>
        <w:t>the</w:t>
      </w:r>
      <w:r w:rsidRPr="002B1A53">
        <w:rPr>
          <w:rFonts w:cs="Arial"/>
          <w:spacing w:val="1"/>
          <w:szCs w:val="20"/>
        </w:rPr>
        <w:t xml:space="preserve"> </w:t>
      </w:r>
      <w:r w:rsidRPr="002B1A53">
        <w:rPr>
          <w:rFonts w:cs="Arial"/>
          <w:szCs w:val="20"/>
        </w:rPr>
        <w:t>Register</w:t>
      </w:r>
      <w:r w:rsidRPr="002B1A53">
        <w:rPr>
          <w:rFonts w:cs="Arial"/>
          <w:spacing w:val="12"/>
          <w:szCs w:val="20"/>
        </w:rPr>
        <w:t xml:space="preserve"> </w:t>
      </w:r>
      <w:r w:rsidRPr="002B1A53">
        <w:rPr>
          <w:rFonts w:cs="Arial"/>
          <w:szCs w:val="20"/>
        </w:rPr>
        <w:t>for</w:t>
      </w:r>
      <w:r w:rsidRPr="002B1A53">
        <w:rPr>
          <w:rFonts w:cs="Arial"/>
          <w:spacing w:val="11"/>
          <w:szCs w:val="20"/>
        </w:rPr>
        <w:t xml:space="preserve"> </w:t>
      </w:r>
      <w:r w:rsidRPr="002B1A53">
        <w:rPr>
          <w:rFonts w:cs="Arial"/>
          <w:szCs w:val="20"/>
        </w:rPr>
        <w:t>Tender</w:t>
      </w:r>
      <w:r w:rsidRPr="002B1A53">
        <w:rPr>
          <w:rFonts w:cs="Arial"/>
          <w:spacing w:val="3"/>
          <w:szCs w:val="20"/>
        </w:rPr>
        <w:t xml:space="preserve"> </w:t>
      </w:r>
      <w:r w:rsidRPr="002B1A53">
        <w:rPr>
          <w:rFonts w:cs="Arial"/>
          <w:szCs w:val="20"/>
        </w:rPr>
        <w:t>Defaulters</w:t>
      </w:r>
      <w:r w:rsidRPr="002B1A53">
        <w:rPr>
          <w:rFonts w:cs="Arial"/>
          <w:spacing w:val="-9"/>
          <w:szCs w:val="20"/>
        </w:rPr>
        <w:t xml:space="preserve"> </w:t>
      </w:r>
      <w:r w:rsidRPr="002B1A53">
        <w:rPr>
          <w:rFonts w:cs="Arial"/>
          <w:szCs w:val="20"/>
        </w:rPr>
        <w:t>in</w:t>
      </w:r>
      <w:r w:rsidRPr="002B1A53">
        <w:rPr>
          <w:rFonts w:cs="Arial"/>
          <w:spacing w:val="15"/>
          <w:szCs w:val="20"/>
        </w:rPr>
        <w:t xml:space="preserve"> </w:t>
      </w:r>
      <w:r>
        <w:rPr>
          <w:rFonts w:cs="Arial"/>
          <w:szCs w:val="20"/>
        </w:rPr>
        <w:t>term</w:t>
      </w:r>
      <w:r w:rsidRPr="002B1A53">
        <w:rPr>
          <w:rFonts w:cs="Arial"/>
          <w:szCs w:val="20"/>
        </w:rPr>
        <w:t>s</w:t>
      </w:r>
      <w:r w:rsidRPr="002B1A53">
        <w:rPr>
          <w:rFonts w:cs="Arial"/>
          <w:spacing w:val="31"/>
          <w:szCs w:val="20"/>
        </w:rPr>
        <w:t xml:space="preserve"> </w:t>
      </w:r>
      <w:r w:rsidRPr="002B1A53">
        <w:rPr>
          <w:rFonts w:cs="Arial"/>
          <w:szCs w:val="20"/>
        </w:rPr>
        <w:t>of</w:t>
      </w:r>
      <w:r w:rsidRPr="002B1A53">
        <w:rPr>
          <w:rFonts w:cs="Arial"/>
          <w:spacing w:val="9"/>
          <w:szCs w:val="20"/>
        </w:rPr>
        <w:t xml:space="preserve"> </w:t>
      </w:r>
      <w:r w:rsidRPr="002B1A53">
        <w:rPr>
          <w:rFonts w:cs="Arial"/>
          <w:szCs w:val="20"/>
        </w:rPr>
        <w:t>section</w:t>
      </w:r>
      <w:r w:rsidRPr="002B1A53">
        <w:rPr>
          <w:rFonts w:cs="Arial"/>
          <w:spacing w:val="14"/>
          <w:szCs w:val="20"/>
        </w:rPr>
        <w:t xml:space="preserve"> </w:t>
      </w:r>
      <w:r w:rsidRPr="002B1A53">
        <w:rPr>
          <w:rFonts w:cs="Arial"/>
          <w:szCs w:val="20"/>
        </w:rPr>
        <w:t>29</w:t>
      </w:r>
      <w:r w:rsidRPr="002B1A53">
        <w:rPr>
          <w:rFonts w:cs="Arial"/>
          <w:spacing w:val="5"/>
          <w:szCs w:val="20"/>
        </w:rPr>
        <w:t xml:space="preserve"> </w:t>
      </w:r>
      <w:r w:rsidRPr="002B1A53">
        <w:rPr>
          <w:rFonts w:cs="Arial"/>
          <w:szCs w:val="20"/>
        </w:rPr>
        <w:t>of</w:t>
      </w:r>
      <w:r w:rsidRPr="002B1A53">
        <w:rPr>
          <w:rFonts w:cs="Arial"/>
          <w:spacing w:val="10"/>
          <w:szCs w:val="20"/>
        </w:rPr>
        <w:t xml:space="preserve"> </w:t>
      </w:r>
      <w:r w:rsidRPr="002B1A53">
        <w:rPr>
          <w:rFonts w:cs="Arial"/>
          <w:szCs w:val="20"/>
        </w:rPr>
        <w:t>the</w:t>
      </w:r>
      <w:r>
        <w:rPr>
          <w:rFonts w:cs="Arial"/>
          <w:szCs w:val="20"/>
        </w:rPr>
        <w:t xml:space="preserve"> Prevention and </w:t>
      </w:r>
      <w:r w:rsidRPr="002B1A53">
        <w:rPr>
          <w:rFonts w:cs="Arial"/>
          <w:szCs w:val="20"/>
        </w:rPr>
        <w:t>Combating</w:t>
      </w:r>
      <w:r w:rsidRPr="002B1A53">
        <w:rPr>
          <w:rFonts w:cs="Arial"/>
          <w:spacing w:val="-19"/>
          <w:szCs w:val="20"/>
        </w:rPr>
        <w:t xml:space="preserve"> </w:t>
      </w:r>
      <w:r>
        <w:rPr>
          <w:rFonts w:cs="Arial"/>
          <w:w w:val="110"/>
          <w:szCs w:val="20"/>
        </w:rPr>
        <w:t>of Corr</w:t>
      </w:r>
      <w:r w:rsidRPr="002B1A53">
        <w:rPr>
          <w:rFonts w:cs="Arial"/>
          <w:w w:val="110"/>
          <w:szCs w:val="20"/>
        </w:rPr>
        <w:t>upt</w:t>
      </w:r>
      <w:r w:rsidRPr="002B1A53">
        <w:rPr>
          <w:rFonts w:cs="Arial"/>
          <w:spacing w:val="-3"/>
          <w:w w:val="110"/>
          <w:szCs w:val="20"/>
        </w:rPr>
        <w:t xml:space="preserve"> </w:t>
      </w:r>
      <w:r w:rsidRPr="002B1A53">
        <w:rPr>
          <w:rFonts w:cs="Arial"/>
          <w:w w:val="98"/>
          <w:szCs w:val="20"/>
        </w:rPr>
        <w:t>Activities</w:t>
      </w:r>
      <w:r w:rsidRPr="002B1A53">
        <w:rPr>
          <w:rFonts w:cs="Arial"/>
          <w:spacing w:val="-5"/>
          <w:w w:val="98"/>
          <w:szCs w:val="20"/>
        </w:rPr>
        <w:t xml:space="preserve"> </w:t>
      </w:r>
      <w:r w:rsidRPr="002B1A53">
        <w:rPr>
          <w:rFonts w:cs="Arial"/>
          <w:szCs w:val="20"/>
        </w:rPr>
        <w:t>Act</w:t>
      </w:r>
      <w:r w:rsidRPr="002B1A53">
        <w:rPr>
          <w:rFonts w:cs="Arial"/>
          <w:spacing w:val="-12"/>
          <w:szCs w:val="20"/>
        </w:rPr>
        <w:t xml:space="preserve"> </w:t>
      </w:r>
      <w:r w:rsidRPr="002B1A53">
        <w:rPr>
          <w:rFonts w:cs="Arial"/>
          <w:szCs w:val="20"/>
        </w:rPr>
        <w:t>(No</w:t>
      </w:r>
      <w:r w:rsidRPr="002B1A53">
        <w:rPr>
          <w:rFonts w:cs="Arial"/>
          <w:spacing w:val="-2"/>
          <w:szCs w:val="20"/>
        </w:rPr>
        <w:t xml:space="preserve"> </w:t>
      </w:r>
      <w:r w:rsidRPr="002B1A53">
        <w:rPr>
          <w:rFonts w:cs="Arial"/>
          <w:szCs w:val="20"/>
        </w:rPr>
        <w:t>12</w:t>
      </w:r>
      <w:r w:rsidRPr="002B1A53">
        <w:rPr>
          <w:rFonts w:cs="Arial"/>
          <w:spacing w:val="-2"/>
          <w:szCs w:val="20"/>
        </w:rPr>
        <w:t xml:space="preserve"> </w:t>
      </w:r>
      <w:r w:rsidRPr="002B1A53">
        <w:rPr>
          <w:rFonts w:cs="Arial"/>
          <w:w w:val="108"/>
          <w:szCs w:val="20"/>
        </w:rPr>
        <w:t>of</w:t>
      </w:r>
      <w:r>
        <w:rPr>
          <w:rFonts w:cs="Arial"/>
          <w:w w:val="108"/>
          <w:szCs w:val="20"/>
        </w:rPr>
        <w:t xml:space="preserve"> </w:t>
      </w:r>
      <w:r w:rsidRPr="002B1A53">
        <w:rPr>
          <w:rFonts w:cs="Arial"/>
          <w:w w:val="108"/>
          <w:szCs w:val="20"/>
        </w:rPr>
        <w:t>2004).</w:t>
      </w:r>
    </w:p>
    <w:p w14:paraId="79596D23" w14:textId="77777777" w:rsidR="00767297" w:rsidRPr="002B1A53" w:rsidRDefault="00767297" w:rsidP="00767297">
      <w:pPr>
        <w:spacing w:before="6" w:line="280" w:lineRule="exact"/>
        <w:jc w:val="both"/>
        <w:rPr>
          <w:rFonts w:cs="Arial"/>
          <w:szCs w:val="20"/>
        </w:rPr>
      </w:pPr>
    </w:p>
    <w:p w14:paraId="76BCCB1A" w14:textId="77777777" w:rsidR="00767297" w:rsidRPr="002B1A53" w:rsidRDefault="00767297" w:rsidP="00767297">
      <w:pPr>
        <w:tabs>
          <w:tab w:val="left" w:pos="567"/>
        </w:tabs>
        <w:spacing w:line="253" w:lineRule="auto"/>
        <w:ind w:left="567" w:right="74" w:hanging="425"/>
        <w:jc w:val="both"/>
        <w:rPr>
          <w:rFonts w:cs="Arial"/>
          <w:szCs w:val="20"/>
        </w:rPr>
      </w:pPr>
      <w:r w:rsidRPr="002B1A53">
        <w:rPr>
          <w:rFonts w:cs="Arial"/>
          <w:szCs w:val="20"/>
        </w:rPr>
        <w:t>4</w:t>
      </w:r>
      <w:r w:rsidRPr="002B1A53">
        <w:rPr>
          <w:rFonts w:cs="Arial"/>
          <w:spacing w:val="-53"/>
          <w:szCs w:val="20"/>
        </w:rPr>
        <w:t xml:space="preserve"> </w:t>
      </w:r>
      <w:r w:rsidRPr="002B1A53">
        <w:rPr>
          <w:rFonts w:cs="Arial"/>
          <w:szCs w:val="20"/>
        </w:rPr>
        <w:tab/>
        <w:t>In</w:t>
      </w:r>
      <w:r w:rsidRPr="002B1A53">
        <w:rPr>
          <w:rFonts w:cs="Arial"/>
          <w:spacing w:val="34"/>
          <w:szCs w:val="20"/>
        </w:rPr>
        <w:t xml:space="preserve"> </w:t>
      </w:r>
      <w:r w:rsidRPr="002B1A53">
        <w:rPr>
          <w:rFonts w:cs="Arial"/>
          <w:szCs w:val="20"/>
        </w:rPr>
        <w:t>order to give effect</w:t>
      </w:r>
      <w:r w:rsidRPr="002B1A53">
        <w:rPr>
          <w:rFonts w:cs="Arial"/>
          <w:spacing w:val="28"/>
          <w:szCs w:val="20"/>
        </w:rPr>
        <w:t xml:space="preserve"> </w:t>
      </w:r>
      <w:r w:rsidRPr="002B1A53">
        <w:rPr>
          <w:rFonts w:cs="Arial"/>
          <w:szCs w:val="20"/>
        </w:rPr>
        <w:t>to the above, the following</w:t>
      </w:r>
      <w:r w:rsidRPr="002B1A53">
        <w:rPr>
          <w:rFonts w:cs="Arial"/>
          <w:spacing w:val="32"/>
          <w:szCs w:val="20"/>
        </w:rPr>
        <w:t xml:space="preserve"> </w:t>
      </w:r>
      <w:r w:rsidRPr="002B1A53">
        <w:rPr>
          <w:rFonts w:cs="Arial"/>
          <w:w w:val="112"/>
          <w:szCs w:val="20"/>
        </w:rPr>
        <w:t>questionnaire</w:t>
      </w:r>
      <w:r w:rsidRPr="002B1A53">
        <w:rPr>
          <w:rFonts w:cs="Arial"/>
          <w:spacing w:val="48"/>
          <w:w w:val="112"/>
          <w:szCs w:val="20"/>
        </w:rPr>
        <w:t xml:space="preserve"> </w:t>
      </w:r>
      <w:r w:rsidRPr="002B1A53">
        <w:rPr>
          <w:rFonts w:cs="Arial"/>
          <w:szCs w:val="20"/>
        </w:rPr>
        <w:t xml:space="preserve">must </w:t>
      </w:r>
      <w:r w:rsidRPr="002B1A53">
        <w:rPr>
          <w:rFonts w:cs="Arial"/>
          <w:w w:val="107"/>
          <w:szCs w:val="20"/>
        </w:rPr>
        <w:t xml:space="preserve">be </w:t>
      </w:r>
      <w:r w:rsidRPr="002B1A53">
        <w:rPr>
          <w:rFonts w:cs="Arial"/>
          <w:szCs w:val="20"/>
        </w:rPr>
        <w:t>completed and</w:t>
      </w:r>
      <w:r w:rsidRPr="002B1A53">
        <w:rPr>
          <w:rFonts w:cs="Arial"/>
          <w:spacing w:val="47"/>
          <w:szCs w:val="20"/>
        </w:rPr>
        <w:t xml:space="preserve"> </w:t>
      </w:r>
      <w:r w:rsidRPr="002B1A53">
        <w:rPr>
          <w:rFonts w:cs="Arial"/>
          <w:w w:val="111"/>
          <w:szCs w:val="20"/>
        </w:rPr>
        <w:t>submitted</w:t>
      </w:r>
      <w:r w:rsidRPr="002B1A53">
        <w:rPr>
          <w:rFonts w:cs="Arial"/>
          <w:spacing w:val="1"/>
          <w:w w:val="111"/>
          <w:szCs w:val="20"/>
        </w:rPr>
        <w:t xml:space="preserve"> </w:t>
      </w:r>
      <w:r w:rsidRPr="002B1A53">
        <w:rPr>
          <w:rFonts w:cs="Arial"/>
          <w:szCs w:val="20"/>
        </w:rPr>
        <w:t>with</w:t>
      </w:r>
      <w:r w:rsidRPr="002B1A53">
        <w:rPr>
          <w:rFonts w:cs="Arial"/>
          <w:spacing w:val="52"/>
          <w:szCs w:val="20"/>
        </w:rPr>
        <w:t xml:space="preserve"> </w:t>
      </w:r>
      <w:r w:rsidRPr="002B1A53">
        <w:rPr>
          <w:rFonts w:cs="Arial"/>
          <w:szCs w:val="20"/>
        </w:rPr>
        <w:t>the</w:t>
      </w:r>
      <w:r w:rsidRPr="002B1A53">
        <w:rPr>
          <w:rFonts w:cs="Arial"/>
          <w:spacing w:val="41"/>
          <w:szCs w:val="20"/>
        </w:rPr>
        <w:t xml:space="preserve"> </w:t>
      </w:r>
      <w:r w:rsidRPr="002B1A53">
        <w:rPr>
          <w:rFonts w:cs="Arial"/>
          <w:w w:val="112"/>
          <w:szCs w:val="20"/>
        </w:rPr>
        <w:t>bid.</w:t>
      </w:r>
    </w:p>
    <w:p w14:paraId="43C89A28" w14:textId="77777777" w:rsidR="00767297" w:rsidRPr="006A228A" w:rsidRDefault="00767297" w:rsidP="00767297">
      <w:pPr>
        <w:spacing w:before="11" w:line="220" w:lineRule="exact"/>
        <w:jc w:val="both"/>
        <w:rPr>
          <w:rFonts w:cs="Arial"/>
          <w:b/>
          <w:szCs w:val="20"/>
        </w:rPr>
      </w:pPr>
    </w:p>
    <w:tbl>
      <w:tblPr>
        <w:tblStyle w:val="TableGrid"/>
        <w:tblW w:w="0" w:type="auto"/>
        <w:tblLook w:val="04A0" w:firstRow="1" w:lastRow="0" w:firstColumn="1" w:lastColumn="0" w:noHBand="0" w:noVBand="1"/>
      </w:tblPr>
      <w:tblGrid>
        <w:gridCol w:w="1064"/>
        <w:gridCol w:w="5641"/>
        <w:gridCol w:w="1159"/>
        <w:gridCol w:w="1151"/>
      </w:tblGrid>
      <w:tr w:rsidR="00767297" w:rsidRPr="006A228A" w14:paraId="78010372" w14:textId="77777777" w:rsidTr="00D670B3">
        <w:trPr>
          <w:trHeight w:val="510"/>
          <w:tblHeader/>
        </w:trPr>
        <w:tc>
          <w:tcPr>
            <w:tcW w:w="1093" w:type="dxa"/>
            <w:shd w:val="clear" w:color="auto" w:fill="BFBFBF" w:themeFill="background1" w:themeFillShade="BF"/>
          </w:tcPr>
          <w:p w14:paraId="01CED829" w14:textId="77777777" w:rsidR="00767297" w:rsidRPr="006A228A" w:rsidRDefault="00767297" w:rsidP="00D670B3">
            <w:pPr>
              <w:jc w:val="both"/>
              <w:rPr>
                <w:rFonts w:cs="Arial"/>
                <w:b/>
                <w:szCs w:val="20"/>
              </w:rPr>
            </w:pPr>
            <w:r w:rsidRPr="006A228A">
              <w:rPr>
                <w:rFonts w:cs="Arial"/>
                <w:b/>
                <w:szCs w:val="20"/>
              </w:rPr>
              <w:t>Item</w:t>
            </w:r>
          </w:p>
        </w:tc>
        <w:tc>
          <w:tcPr>
            <w:tcW w:w="5885" w:type="dxa"/>
            <w:shd w:val="clear" w:color="auto" w:fill="BFBFBF" w:themeFill="background1" w:themeFillShade="BF"/>
          </w:tcPr>
          <w:p w14:paraId="77475862" w14:textId="77777777" w:rsidR="00767297" w:rsidRPr="006A228A" w:rsidRDefault="00767297" w:rsidP="00D670B3">
            <w:pPr>
              <w:jc w:val="both"/>
              <w:rPr>
                <w:rFonts w:cs="Arial"/>
                <w:b/>
                <w:szCs w:val="20"/>
              </w:rPr>
            </w:pPr>
            <w:r w:rsidRPr="006A228A">
              <w:rPr>
                <w:rFonts w:cs="Arial"/>
                <w:b/>
                <w:szCs w:val="20"/>
              </w:rPr>
              <w:t>Description</w:t>
            </w:r>
          </w:p>
        </w:tc>
        <w:tc>
          <w:tcPr>
            <w:tcW w:w="1200" w:type="dxa"/>
            <w:shd w:val="clear" w:color="auto" w:fill="BFBFBF" w:themeFill="background1" w:themeFillShade="BF"/>
          </w:tcPr>
          <w:p w14:paraId="0716B05A" w14:textId="77777777" w:rsidR="00767297" w:rsidRPr="006A228A" w:rsidRDefault="00767297" w:rsidP="00D670B3">
            <w:pPr>
              <w:jc w:val="both"/>
              <w:rPr>
                <w:rFonts w:cs="Arial"/>
                <w:b/>
                <w:szCs w:val="20"/>
              </w:rPr>
            </w:pPr>
            <w:r w:rsidRPr="006A228A">
              <w:rPr>
                <w:rFonts w:cs="Arial"/>
                <w:b/>
                <w:szCs w:val="20"/>
              </w:rPr>
              <w:t>Yes</w:t>
            </w:r>
          </w:p>
        </w:tc>
        <w:tc>
          <w:tcPr>
            <w:tcW w:w="1198" w:type="dxa"/>
            <w:shd w:val="clear" w:color="auto" w:fill="BFBFBF" w:themeFill="background1" w:themeFillShade="BF"/>
          </w:tcPr>
          <w:p w14:paraId="0C7823C5" w14:textId="77777777" w:rsidR="00767297" w:rsidRPr="006A228A" w:rsidRDefault="00767297" w:rsidP="00D670B3">
            <w:pPr>
              <w:jc w:val="both"/>
              <w:rPr>
                <w:rFonts w:cs="Arial"/>
                <w:b/>
                <w:szCs w:val="20"/>
              </w:rPr>
            </w:pPr>
            <w:r w:rsidRPr="006A228A">
              <w:rPr>
                <w:rFonts w:cs="Arial"/>
                <w:b/>
                <w:szCs w:val="20"/>
              </w:rPr>
              <w:t>No</w:t>
            </w:r>
          </w:p>
        </w:tc>
      </w:tr>
      <w:tr w:rsidR="00767297" w14:paraId="2A5FE17B" w14:textId="77777777" w:rsidTr="00D670B3">
        <w:trPr>
          <w:trHeight w:val="510"/>
        </w:trPr>
        <w:tc>
          <w:tcPr>
            <w:tcW w:w="1093" w:type="dxa"/>
          </w:tcPr>
          <w:p w14:paraId="59EE262C" w14:textId="77777777" w:rsidR="00767297" w:rsidRDefault="00767297" w:rsidP="00D670B3">
            <w:pPr>
              <w:jc w:val="both"/>
              <w:rPr>
                <w:rFonts w:cs="Arial"/>
                <w:szCs w:val="20"/>
              </w:rPr>
            </w:pPr>
            <w:r>
              <w:rPr>
                <w:rFonts w:cs="Arial"/>
                <w:szCs w:val="20"/>
              </w:rPr>
              <w:t>4.1</w:t>
            </w:r>
          </w:p>
          <w:p w14:paraId="203B4645" w14:textId="77777777" w:rsidR="00767297" w:rsidRDefault="00767297" w:rsidP="00D670B3">
            <w:pPr>
              <w:jc w:val="both"/>
              <w:rPr>
                <w:rFonts w:cs="Arial"/>
                <w:szCs w:val="20"/>
              </w:rPr>
            </w:pPr>
          </w:p>
        </w:tc>
        <w:tc>
          <w:tcPr>
            <w:tcW w:w="5885" w:type="dxa"/>
          </w:tcPr>
          <w:p w14:paraId="1D038834" w14:textId="77777777" w:rsidR="00767297" w:rsidRPr="009122FC" w:rsidRDefault="00767297" w:rsidP="00D670B3">
            <w:pPr>
              <w:jc w:val="both"/>
              <w:rPr>
                <w:rFonts w:cs="Arial"/>
                <w:sz w:val="18"/>
                <w:szCs w:val="18"/>
              </w:rPr>
            </w:pPr>
            <w:r w:rsidRPr="009122FC">
              <w:rPr>
                <w:rFonts w:cs="Arial"/>
                <w:sz w:val="18"/>
                <w:szCs w:val="18"/>
              </w:rPr>
              <w:t>Is the bidder or any of its directors listed on National Treasury’s Database of Restricted Suppliers as companies or persons prohibited from doing business with the public sector?</w:t>
            </w:r>
          </w:p>
          <w:p w14:paraId="2B8D0324" w14:textId="77777777" w:rsidR="00767297" w:rsidRDefault="00767297" w:rsidP="00D670B3">
            <w:pPr>
              <w:jc w:val="both"/>
              <w:rPr>
                <w:rFonts w:cs="Arial"/>
                <w:sz w:val="16"/>
                <w:szCs w:val="16"/>
              </w:rPr>
            </w:pPr>
          </w:p>
          <w:p w14:paraId="5BBE4428" w14:textId="77777777" w:rsidR="00767297" w:rsidRPr="00F54B3E" w:rsidRDefault="00767297" w:rsidP="00D670B3">
            <w:pPr>
              <w:jc w:val="both"/>
              <w:rPr>
                <w:rFonts w:cs="Arial"/>
                <w:sz w:val="18"/>
                <w:szCs w:val="18"/>
              </w:rPr>
            </w:pPr>
            <w:r w:rsidRPr="00F54B3E">
              <w:rPr>
                <w:rFonts w:cs="Arial"/>
                <w:sz w:val="18"/>
                <w:szCs w:val="18"/>
              </w:rPr>
              <w:t>(Companies or persons w</w:t>
            </w:r>
            <w:r w:rsidR="00BE162A">
              <w:rPr>
                <w:rFonts w:cs="Arial"/>
                <w:sz w:val="18"/>
                <w:szCs w:val="18"/>
              </w:rPr>
              <w:t xml:space="preserve">ho are listed on this database </w:t>
            </w:r>
            <w:r w:rsidRPr="00F54B3E">
              <w:rPr>
                <w:rFonts w:cs="Arial"/>
                <w:sz w:val="18"/>
                <w:szCs w:val="18"/>
              </w:rPr>
              <w:t>were informed in writing of this restriction by the Accounting Officer/Authority of the institution that imposed the restriction after the audi alteram partem rule was applied).</w:t>
            </w:r>
          </w:p>
          <w:p w14:paraId="2D49A8B2" w14:textId="77777777" w:rsidR="00767297" w:rsidRDefault="00767297" w:rsidP="00D670B3">
            <w:pPr>
              <w:jc w:val="both"/>
              <w:rPr>
                <w:rFonts w:cs="Arial"/>
                <w:sz w:val="16"/>
                <w:szCs w:val="16"/>
              </w:rPr>
            </w:pPr>
          </w:p>
          <w:p w14:paraId="7DD9794C" w14:textId="4C54EDC7" w:rsidR="00767297" w:rsidRPr="00F54B3E" w:rsidRDefault="00767297" w:rsidP="00D670B3">
            <w:pPr>
              <w:jc w:val="both"/>
              <w:rPr>
                <w:rFonts w:cs="Arial"/>
                <w:b/>
                <w:szCs w:val="20"/>
              </w:rPr>
            </w:pPr>
            <w:r w:rsidRPr="00F54B3E">
              <w:rPr>
                <w:rFonts w:cs="Arial"/>
                <w:b/>
                <w:szCs w:val="20"/>
              </w:rPr>
              <w:t xml:space="preserve">The Database of Restricted Suppliers now resides on the National Treasury’s websites </w:t>
            </w:r>
            <w:r w:rsidRPr="00CA0731">
              <w:rPr>
                <w:rFonts w:cs="Arial"/>
                <w:b/>
                <w:szCs w:val="20"/>
              </w:rPr>
              <w:t>(</w:t>
            </w:r>
            <w:r w:rsidRPr="003D1298">
              <w:rPr>
                <w:rFonts w:cs="Arial"/>
                <w:b/>
                <w:szCs w:val="20"/>
              </w:rPr>
              <w:t>www.treasury.gov</w:t>
            </w:r>
            <w:r w:rsidRPr="00CA0731">
              <w:rPr>
                <w:rFonts w:cs="Arial"/>
                <w:b/>
                <w:szCs w:val="20"/>
              </w:rPr>
              <w:t>)</w:t>
            </w:r>
            <w:r w:rsidRPr="00F54B3E">
              <w:rPr>
                <w:rFonts w:cs="Arial"/>
                <w:b/>
                <w:szCs w:val="20"/>
              </w:rPr>
              <w:t xml:space="preserve"> and can be accessed by clicking on its link at the bottom of the home page.</w:t>
            </w:r>
          </w:p>
          <w:p w14:paraId="1B0F4123" w14:textId="77777777" w:rsidR="00767297" w:rsidRPr="00F54B3E" w:rsidRDefault="00767297" w:rsidP="00D670B3">
            <w:pPr>
              <w:jc w:val="both"/>
              <w:rPr>
                <w:rFonts w:cs="Arial"/>
                <w:sz w:val="16"/>
                <w:szCs w:val="16"/>
              </w:rPr>
            </w:pPr>
          </w:p>
        </w:tc>
        <w:tc>
          <w:tcPr>
            <w:tcW w:w="1200" w:type="dxa"/>
          </w:tcPr>
          <w:p w14:paraId="33429E2D" w14:textId="77777777" w:rsidR="00767297" w:rsidRDefault="00767297" w:rsidP="00D670B3">
            <w:pPr>
              <w:jc w:val="both"/>
              <w:rPr>
                <w:rFonts w:cs="Arial"/>
                <w:szCs w:val="20"/>
              </w:rPr>
            </w:pPr>
            <w:r w:rsidRPr="00BD5922">
              <w:rPr>
                <w:rFonts w:cs="Arial"/>
                <w:noProof/>
                <w:szCs w:val="20"/>
                <w:lang w:val="en-ZA" w:eastAsia="en-ZA"/>
              </w:rPr>
              <mc:AlternateContent>
                <mc:Choice Requires="wps">
                  <w:drawing>
                    <wp:anchor distT="0" distB="0" distL="114300" distR="114300" simplePos="0" relativeHeight="251689984" behindDoc="0" locked="0" layoutInCell="1" allowOverlap="1" wp14:anchorId="33F8E3F8" wp14:editId="6E4E6BF2">
                      <wp:simplePos x="0" y="0"/>
                      <wp:positionH relativeFrom="column">
                        <wp:posOffset>106045</wp:posOffset>
                      </wp:positionH>
                      <wp:positionV relativeFrom="paragraph">
                        <wp:posOffset>64770</wp:posOffset>
                      </wp:positionV>
                      <wp:extent cx="314325" cy="238125"/>
                      <wp:effectExtent l="10795" t="7620" r="8255" b="11430"/>
                      <wp:wrapNone/>
                      <wp:docPr id="16"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B9BDF88" id="Rectangle 172" o:spid="_x0000_s1026" style="position:absolute;margin-left:8.35pt;margin-top:5.1pt;width:24.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"/>
                  </w:pict>
                </mc:Fallback>
              </mc:AlternateContent>
            </w:r>
          </w:p>
        </w:tc>
        <w:tc>
          <w:tcPr>
            <w:tcW w:w="1198" w:type="dxa"/>
          </w:tcPr>
          <w:p w14:paraId="1DBB029C" w14:textId="77777777" w:rsidR="00767297" w:rsidRDefault="00767297" w:rsidP="00D670B3">
            <w:pPr>
              <w:jc w:val="both"/>
              <w:rPr>
                <w:rFonts w:cs="Arial"/>
                <w:szCs w:val="20"/>
              </w:rPr>
            </w:pPr>
            <w:r w:rsidRPr="00BD5922">
              <w:rPr>
                <w:rFonts w:cs="Arial"/>
                <w:noProof/>
                <w:szCs w:val="20"/>
                <w:lang w:val="en-ZA" w:eastAsia="en-ZA"/>
              </w:rPr>
              <mc:AlternateContent>
                <mc:Choice Requires="wps">
                  <w:drawing>
                    <wp:anchor distT="0" distB="0" distL="114300" distR="114300" simplePos="0" relativeHeight="251691008" behindDoc="0" locked="0" layoutInCell="1" allowOverlap="1" wp14:anchorId="51900E5C" wp14:editId="1E83CB8C">
                      <wp:simplePos x="0" y="0"/>
                      <wp:positionH relativeFrom="column">
                        <wp:posOffset>134620</wp:posOffset>
                      </wp:positionH>
                      <wp:positionV relativeFrom="paragraph">
                        <wp:posOffset>64770</wp:posOffset>
                      </wp:positionV>
                      <wp:extent cx="295275" cy="238125"/>
                      <wp:effectExtent l="10795" t="7620" r="8255" b="11430"/>
                      <wp:wrapNone/>
                      <wp:docPr id="15"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DA4FF1F" id="Rectangle 173" o:spid="_x0000_s1026" style="position:absolute;margin-left:10.6pt;margin-top:5.1pt;width:23.25pt;height:1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HQIQIAAD4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"/>
                  </w:pict>
                </mc:Fallback>
              </mc:AlternateContent>
            </w:r>
          </w:p>
        </w:tc>
      </w:tr>
      <w:tr w:rsidR="00767297" w14:paraId="5A55F2EC" w14:textId="77777777" w:rsidTr="00D670B3">
        <w:trPr>
          <w:trHeight w:val="1327"/>
        </w:trPr>
        <w:tc>
          <w:tcPr>
            <w:tcW w:w="1093" w:type="dxa"/>
          </w:tcPr>
          <w:p w14:paraId="3B59F81C" w14:textId="77777777" w:rsidR="00767297" w:rsidRDefault="00767297" w:rsidP="00D670B3">
            <w:pPr>
              <w:jc w:val="both"/>
              <w:rPr>
                <w:rFonts w:cs="Arial"/>
                <w:szCs w:val="20"/>
              </w:rPr>
            </w:pPr>
            <w:r>
              <w:rPr>
                <w:rFonts w:cs="Arial"/>
                <w:szCs w:val="20"/>
              </w:rPr>
              <w:t>4.1.1</w:t>
            </w:r>
          </w:p>
        </w:tc>
        <w:tc>
          <w:tcPr>
            <w:tcW w:w="8283" w:type="dxa"/>
            <w:gridSpan w:val="3"/>
          </w:tcPr>
          <w:p w14:paraId="05902E81" w14:textId="77777777" w:rsidR="00767297" w:rsidRDefault="00767297" w:rsidP="00D670B3">
            <w:pPr>
              <w:jc w:val="both"/>
              <w:rPr>
                <w:rFonts w:cs="Arial"/>
                <w:szCs w:val="20"/>
              </w:rPr>
            </w:pPr>
            <w:r>
              <w:rPr>
                <w:rFonts w:cs="Arial"/>
                <w:szCs w:val="20"/>
              </w:rPr>
              <w:t>If so, furnish particulars:</w:t>
            </w:r>
          </w:p>
          <w:p w14:paraId="0754C6A9" w14:textId="77777777" w:rsidR="00767297" w:rsidRDefault="00767297" w:rsidP="00D670B3">
            <w:pPr>
              <w:jc w:val="both"/>
              <w:rPr>
                <w:rFonts w:cs="Arial"/>
                <w:szCs w:val="20"/>
              </w:rPr>
            </w:pPr>
          </w:p>
        </w:tc>
      </w:tr>
      <w:tr w:rsidR="00767297" w14:paraId="6DCD95ED" w14:textId="77777777" w:rsidTr="00D670B3">
        <w:trPr>
          <w:trHeight w:val="510"/>
        </w:trPr>
        <w:tc>
          <w:tcPr>
            <w:tcW w:w="1093" w:type="dxa"/>
          </w:tcPr>
          <w:p w14:paraId="2E55240C" w14:textId="77777777" w:rsidR="00767297" w:rsidRDefault="00767297" w:rsidP="00D670B3">
            <w:pPr>
              <w:rPr>
                <w:rFonts w:cs="Arial"/>
                <w:szCs w:val="20"/>
              </w:rPr>
            </w:pPr>
            <w:r>
              <w:rPr>
                <w:rFonts w:cs="Arial"/>
                <w:szCs w:val="20"/>
              </w:rPr>
              <w:t>4.2</w:t>
            </w:r>
          </w:p>
        </w:tc>
        <w:tc>
          <w:tcPr>
            <w:tcW w:w="5885" w:type="dxa"/>
          </w:tcPr>
          <w:p w14:paraId="1354B1CF" w14:textId="77777777" w:rsidR="00767297" w:rsidRPr="00E2266D" w:rsidRDefault="00767297" w:rsidP="00D670B3">
            <w:pPr>
              <w:rPr>
                <w:rFonts w:cs="Arial"/>
                <w:sz w:val="18"/>
                <w:szCs w:val="18"/>
              </w:rPr>
            </w:pPr>
            <w:r w:rsidRPr="00E2266D">
              <w:rPr>
                <w:rFonts w:cs="Arial"/>
                <w:sz w:val="18"/>
                <w:szCs w:val="18"/>
              </w:rPr>
              <w:t>Is the bidder or any of its directors listed on the Register for Tender Defaulters in terms of section 29 of the Prevention and Combating of Corrupt Activities Act (No 12 of 2004)?</w:t>
            </w:r>
          </w:p>
          <w:p w14:paraId="333616AF" w14:textId="77777777" w:rsidR="00767297" w:rsidRDefault="00767297" w:rsidP="00D670B3">
            <w:pPr>
              <w:rPr>
                <w:rFonts w:cs="Arial"/>
                <w:szCs w:val="20"/>
              </w:rPr>
            </w:pPr>
          </w:p>
          <w:p w14:paraId="3D11122A" w14:textId="77777777" w:rsidR="00767297" w:rsidRDefault="00767297" w:rsidP="00D670B3">
            <w:pPr>
              <w:rPr>
                <w:rFonts w:cs="Arial"/>
                <w:b/>
                <w:szCs w:val="20"/>
              </w:rPr>
            </w:pPr>
            <w:r w:rsidRPr="00E2266D">
              <w:rPr>
                <w:rFonts w:cs="Arial"/>
                <w:b/>
                <w:szCs w:val="20"/>
              </w:rPr>
              <w:t>The Register for Tender Defaulters can be accessed on the National Treasury’s website (ww.treasury.gov.za) by clicking on its link at the bottom of the home page.</w:t>
            </w:r>
          </w:p>
          <w:p w14:paraId="52F29FE3" w14:textId="77777777" w:rsidR="00767297" w:rsidRPr="00E2266D" w:rsidRDefault="00767297" w:rsidP="00D670B3">
            <w:pPr>
              <w:rPr>
                <w:rFonts w:cs="Arial"/>
                <w:b/>
                <w:szCs w:val="20"/>
              </w:rPr>
            </w:pPr>
          </w:p>
        </w:tc>
        <w:tc>
          <w:tcPr>
            <w:tcW w:w="1200" w:type="dxa"/>
          </w:tcPr>
          <w:p w14:paraId="40EC9E02"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2032" behindDoc="0" locked="0" layoutInCell="1" allowOverlap="1" wp14:anchorId="41247175" wp14:editId="2E2166CD">
                      <wp:simplePos x="0" y="0"/>
                      <wp:positionH relativeFrom="column">
                        <wp:posOffset>106045</wp:posOffset>
                      </wp:positionH>
                      <wp:positionV relativeFrom="paragraph">
                        <wp:posOffset>109220</wp:posOffset>
                      </wp:positionV>
                      <wp:extent cx="314325" cy="238125"/>
                      <wp:effectExtent l="10795" t="13970" r="8255" b="5080"/>
                      <wp:wrapNone/>
                      <wp:docPr id="1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BD42231" id="Rectangle 174" o:spid="_x0000_s1026" style="position:absolute;margin-left:8.35pt;margin-top:8.6pt;width:24.7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"/>
                  </w:pict>
                </mc:Fallback>
              </mc:AlternateContent>
            </w:r>
          </w:p>
        </w:tc>
        <w:tc>
          <w:tcPr>
            <w:tcW w:w="1198" w:type="dxa"/>
          </w:tcPr>
          <w:p w14:paraId="507684B3"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3056" behindDoc="0" locked="0" layoutInCell="1" allowOverlap="1" wp14:anchorId="5271A362" wp14:editId="6C95C96E">
                      <wp:simplePos x="0" y="0"/>
                      <wp:positionH relativeFrom="column">
                        <wp:posOffset>191770</wp:posOffset>
                      </wp:positionH>
                      <wp:positionV relativeFrom="paragraph">
                        <wp:posOffset>109220</wp:posOffset>
                      </wp:positionV>
                      <wp:extent cx="238125" cy="238125"/>
                      <wp:effectExtent l="10795" t="13970" r="8255" b="5080"/>
                      <wp:wrapNone/>
                      <wp:docPr id="13"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351956D" id="Rectangle 175" o:spid="_x0000_s1026" style="position:absolute;margin-left:15.1pt;margin-top:8.6pt;width:18.75pt;height:1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"/>
                  </w:pict>
                </mc:Fallback>
              </mc:AlternateContent>
            </w:r>
          </w:p>
        </w:tc>
      </w:tr>
    </w:tbl>
    <w:p w14:paraId="02FD8935" w14:textId="77777777" w:rsidR="00767297" w:rsidRDefault="00767297" w:rsidP="00767297">
      <w:pPr>
        <w:spacing w:after="200"/>
      </w:pPr>
      <w:r>
        <w:br w:type="page"/>
      </w:r>
    </w:p>
    <w:p w14:paraId="53855D24" w14:textId="77777777" w:rsidR="00767297" w:rsidRDefault="00767297" w:rsidP="00767297"/>
    <w:tbl>
      <w:tblPr>
        <w:tblStyle w:val="TableGrid"/>
        <w:tblW w:w="0" w:type="auto"/>
        <w:tblLook w:val="04A0" w:firstRow="1" w:lastRow="0" w:firstColumn="1" w:lastColumn="0" w:noHBand="0" w:noVBand="1"/>
      </w:tblPr>
      <w:tblGrid>
        <w:gridCol w:w="1065"/>
        <w:gridCol w:w="5578"/>
        <w:gridCol w:w="64"/>
        <w:gridCol w:w="1157"/>
        <w:gridCol w:w="1151"/>
      </w:tblGrid>
      <w:tr w:rsidR="00767297" w14:paraId="7306713D" w14:textId="77777777" w:rsidTr="00D670B3">
        <w:trPr>
          <w:trHeight w:val="510"/>
        </w:trPr>
        <w:tc>
          <w:tcPr>
            <w:tcW w:w="1093" w:type="dxa"/>
            <w:shd w:val="clear" w:color="auto" w:fill="BFBFBF" w:themeFill="background1" w:themeFillShade="BF"/>
          </w:tcPr>
          <w:p w14:paraId="3E531256" w14:textId="77777777" w:rsidR="00767297" w:rsidRPr="006A228A" w:rsidRDefault="00767297" w:rsidP="00D670B3">
            <w:pPr>
              <w:jc w:val="both"/>
              <w:rPr>
                <w:rFonts w:cs="Arial"/>
                <w:b/>
                <w:szCs w:val="20"/>
              </w:rPr>
            </w:pPr>
            <w:r w:rsidRPr="006A228A">
              <w:rPr>
                <w:rFonts w:cs="Arial"/>
                <w:b/>
                <w:szCs w:val="20"/>
              </w:rPr>
              <w:t>Item</w:t>
            </w:r>
          </w:p>
        </w:tc>
        <w:tc>
          <w:tcPr>
            <w:tcW w:w="5819" w:type="dxa"/>
            <w:shd w:val="clear" w:color="auto" w:fill="BFBFBF" w:themeFill="background1" w:themeFillShade="BF"/>
          </w:tcPr>
          <w:p w14:paraId="13F33913" w14:textId="77777777" w:rsidR="00767297" w:rsidRPr="006A228A" w:rsidRDefault="00767297" w:rsidP="00D670B3">
            <w:pPr>
              <w:jc w:val="both"/>
              <w:rPr>
                <w:rFonts w:cs="Arial"/>
                <w:b/>
                <w:szCs w:val="20"/>
              </w:rPr>
            </w:pPr>
            <w:r w:rsidRPr="006A228A">
              <w:rPr>
                <w:rFonts w:cs="Arial"/>
                <w:b/>
                <w:szCs w:val="20"/>
              </w:rPr>
              <w:t>Description</w:t>
            </w:r>
          </w:p>
        </w:tc>
        <w:tc>
          <w:tcPr>
            <w:tcW w:w="1266" w:type="dxa"/>
            <w:gridSpan w:val="2"/>
            <w:shd w:val="clear" w:color="auto" w:fill="BFBFBF" w:themeFill="background1" w:themeFillShade="BF"/>
          </w:tcPr>
          <w:p w14:paraId="74E13A7B" w14:textId="77777777" w:rsidR="00767297" w:rsidRPr="006A228A" w:rsidRDefault="00767297" w:rsidP="00D670B3">
            <w:pPr>
              <w:jc w:val="both"/>
              <w:rPr>
                <w:rFonts w:cs="Arial"/>
                <w:b/>
                <w:szCs w:val="20"/>
              </w:rPr>
            </w:pPr>
            <w:r w:rsidRPr="006A228A">
              <w:rPr>
                <w:rFonts w:cs="Arial"/>
                <w:b/>
                <w:szCs w:val="20"/>
              </w:rPr>
              <w:t>Yes</w:t>
            </w:r>
          </w:p>
        </w:tc>
        <w:tc>
          <w:tcPr>
            <w:tcW w:w="1198" w:type="dxa"/>
            <w:shd w:val="clear" w:color="auto" w:fill="BFBFBF" w:themeFill="background1" w:themeFillShade="BF"/>
          </w:tcPr>
          <w:p w14:paraId="7F8D83CE" w14:textId="77777777" w:rsidR="00767297" w:rsidRPr="006A228A" w:rsidRDefault="00767297" w:rsidP="00D670B3">
            <w:pPr>
              <w:jc w:val="both"/>
              <w:rPr>
                <w:rFonts w:cs="Arial"/>
                <w:b/>
                <w:szCs w:val="20"/>
              </w:rPr>
            </w:pPr>
            <w:r w:rsidRPr="006A228A">
              <w:rPr>
                <w:rFonts w:cs="Arial"/>
                <w:b/>
                <w:szCs w:val="20"/>
              </w:rPr>
              <w:t>No</w:t>
            </w:r>
          </w:p>
        </w:tc>
      </w:tr>
      <w:tr w:rsidR="00767297" w14:paraId="2A64BB02" w14:textId="77777777" w:rsidTr="00D670B3">
        <w:trPr>
          <w:trHeight w:val="510"/>
        </w:trPr>
        <w:tc>
          <w:tcPr>
            <w:tcW w:w="1093" w:type="dxa"/>
          </w:tcPr>
          <w:p w14:paraId="593337A8" w14:textId="77777777" w:rsidR="00767297" w:rsidRDefault="00767297" w:rsidP="00D670B3">
            <w:pPr>
              <w:rPr>
                <w:rFonts w:cs="Arial"/>
                <w:szCs w:val="20"/>
              </w:rPr>
            </w:pPr>
            <w:r>
              <w:rPr>
                <w:rFonts w:cs="Arial"/>
                <w:szCs w:val="20"/>
              </w:rPr>
              <w:t>4.2.1</w:t>
            </w:r>
          </w:p>
        </w:tc>
        <w:tc>
          <w:tcPr>
            <w:tcW w:w="8283" w:type="dxa"/>
            <w:gridSpan w:val="4"/>
          </w:tcPr>
          <w:p w14:paraId="1CEB03AC" w14:textId="77777777" w:rsidR="00767297" w:rsidRDefault="00767297" w:rsidP="00D670B3">
            <w:pPr>
              <w:rPr>
                <w:rFonts w:cs="Arial"/>
                <w:szCs w:val="20"/>
              </w:rPr>
            </w:pPr>
            <w:r>
              <w:rPr>
                <w:rFonts w:cs="Arial"/>
                <w:szCs w:val="20"/>
              </w:rPr>
              <w:t>If so, furnish particulars:</w:t>
            </w:r>
          </w:p>
          <w:p w14:paraId="7EF89694" w14:textId="77777777" w:rsidR="00767297" w:rsidRDefault="00767297" w:rsidP="00D670B3">
            <w:pPr>
              <w:rPr>
                <w:rFonts w:cs="Arial"/>
                <w:szCs w:val="20"/>
              </w:rPr>
            </w:pPr>
          </w:p>
          <w:p w14:paraId="21B59557" w14:textId="77777777" w:rsidR="00767297" w:rsidRDefault="00767297" w:rsidP="00D670B3">
            <w:pPr>
              <w:rPr>
                <w:rFonts w:cs="Arial"/>
                <w:szCs w:val="20"/>
              </w:rPr>
            </w:pPr>
          </w:p>
          <w:p w14:paraId="4E2F01E5" w14:textId="77777777" w:rsidR="00767297" w:rsidRDefault="00767297" w:rsidP="00D670B3">
            <w:pPr>
              <w:rPr>
                <w:rFonts w:cs="Arial"/>
                <w:szCs w:val="20"/>
              </w:rPr>
            </w:pPr>
          </w:p>
          <w:p w14:paraId="7C689F7B" w14:textId="77777777" w:rsidR="00767297" w:rsidRDefault="00767297" w:rsidP="00D670B3">
            <w:pPr>
              <w:rPr>
                <w:rFonts w:cs="Arial"/>
                <w:szCs w:val="20"/>
              </w:rPr>
            </w:pPr>
          </w:p>
          <w:p w14:paraId="54BB2419" w14:textId="77777777" w:rsidR="00767297" w:rsidRDefault="00767297" w:rsidP="00D670B3">
            <w:pPr>
              <w:rPr>
                <w:rFonts w:cs="Arial"/>
                <w:szCs w:val="20"/>
              </w:rPr>
            </w:pPr>
          </w:p>
        </w:tc>
      </w:tr>
      <w:tr w:rsidR="00767297" w14:paraId="694D1888" w14:textId="77777777" w:rsidTr="00D670B3">
        <w:trPr>
          <w:trHeight w:val="510"/>
        </w:trPr>
        <w:tc>
          <w:tcPr>
            <w:tcW w:w="1093" w:type="dxa"/>
          </w:tcPr>
          <w:p w14:paraId="75671317" w14:textId="77777777" w:rsidR="00767297" w:rsidRDefault="00767297" w:rsidP="00D670B3">
            <w:pPr>
              <w:rPr>
                <w:rFonts w:cs="Arial"/>
                <w:szCs w:val="20"/>
              </w:rPr>
            </w:pPr>
            <w:r>
              <w:rPr>
                <w:rFonts w:cs="Arial"/>
                <w:szCs w:val="20"/>
              </w:rPr>
              <w:t>4.3</w:t>
            </w:r>
          </w:p>
        </w:tc>
        <w:tc>
          <w:tcPr>
            <w:tcW w:w="5885" w:type="dxa"/>
            <w:gridSpan w:val="2"/>
          </w:tcPr>
          <w:p w14:paraId="0E54519E" w14:textId="77777777" w:rsidR="00767297" w:rsidRDefault="00767297" w:rsidP="00D670B3">
            <w:pPr>
              <w:rPr>
                <w:rFonts w:cs="Arial"/>
                <w:szCs w:val="20"/>
              </w:rPr>
            </w:pPr>
            <w:r>
              <w:rPr>
                <w:rFonts w:cs="Arial"/>
                <w:szCs w:val="20"/>
              </w:rPr>
              <w:t>Was the bidder or any of its directors convicted by a court of law (including a court of law (including a court of law outside the Republic of South Africa) for fraud or corruption during the past five years?</w:t>
            </w:r>
          </w:p>
          <w:p w14:paraId="53CBE267" w14:textId="77777777" w:rsidR="00767297" w:rsidRDefault="00767297" w:rsidP="00D670B3">
            <w:pPr>
              <w:rPr>
                <w:rFonts w:cs="Arial"/>
                <w:szCs w:val="20"/>
              </w:rPr>
            </w:pPr>
          </w:p>
        </w:tc>
        <w:tc>
          <w:tcPr>
            <w:tcW w:w="1200" w:type="dxa"/>
          </w:tcPr>
          <w:p w14:paraId="4FB9789C"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4080" behindDoc="0" locked="0" layoutInCell="1" allowOverlap="1" wp14:anchorId="495D7134" wp14:editId="20CCB5A1">
                      <wp:simplePos x="0" y="0"/>
                      <wp:positionH relativeFrom="column">
                        <wp:posOffset>163195</wp:posOffset>
                      </wp:positionH>
                      <wp:positionV relativeFrom="paragraph">
                        <wp:posOffset>111125</wp:posOffset>
                      </wp:positionV>
                      <wp:extent cx="238125" cy="257175"/>
                      <wp:effectExtent l="10795" t="6350" r="8255" b="12700"/>
                      <wp:wrapNone/>
                      <wp:docPr id="1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BC1FEBD" id="Rectangle 176" o:spid="_x0000_s1026" style="position:absolute;margin-left:12.85pt;margin-top:8.75pt;width:18.7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"/>
                  </w:pict>
                </mc:Fallback>
              </mc:AlternateContent>
            </w:r>
          </w:p>
        </w:tc>
        <w:tc>
          <w:tcPr>
            <w:tcW w:w="1198" w:type="dxa"/>
          </w:tcPr>
          <w:p w14:paraId="1954E7CB"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5104" behindDoc="0" locked="0" layoutInCell="1" allowOverlap="1" wp14:anchorId="68609DE1" wp14:editId="5D95AA03">
                      <wp:simplePos x="0" y="0"/>
                      <wp:positionH relativeFrom="column">
                        <wp:posOffset>191770</wp:posOffset>
                      </wp:positionH>
                      <wp:positionV relativeFrom="paragraph">
                        <wp:posOffset>111125</wp:posOffset>
                      </wp:positionV>
                      <wp:extent cx="238125" cy="257175"/>
                      <wp:effectExtent l="10795" t="6350" r="8255" b="12700"/>
                      <wp:wrapNone/>
                      <wp:docPr id="11"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00D930C" id="Rectangle 177" o:spid="_x0000_s1026" style="position:absolute;margin-left:15.1pt;margin-top:8.75pt;width:18.7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"/>
                  </w:pict>
                </mc:Fallback>
              </mc:AlternateContent>
            </w:r>
          </w:p>
        </w:tc>
      </w:tr>
      <w:tr w:rsidR="00767297" w14:paraId="019B9F66" w14:textId="77777777" w:rsidTr="00D670B3">
        <w:trPr>
          <w:trHeight w:val="510"/>
        </w:trPr>
        <w:tc>
          <w:tcPr>
            <w:tcW w:w="1093" w:type="dxa"/>
          </w:tcPr>
          <w:p w14:paraId="4DB305AD" w14:textId="77777777" w:rsidR="00767297" w:rsidRDefault="00767297" w:rsidP="00D670B3">
            <w:pPr>
              <w:rPr>
                <w:rFonts w:cs="Arial"/>
                <w:szCs w:val="20"/>
              </w:rPr>
            </w:pPr>
            <w:r>
              <w:rPr>
                <w:rFonts w:cs="Arial"/>
                <w:szCs w:val="20"/>
              </w:rPr>
              <w:t>4.3.1</w:t>
            </w:r>
          </w:p>
        </w:tc>
        <w:tc>
          <w:tcPr>
            <w:tcW w:w="8283" w:type="dxa"/>
            <w:gridSpan w:val="4"/>
          </w:tcPr>
          <w:p w14:paraId="67EDA9BE" w14:textId="77777777" w:rsidR="00767297" w:rsidRDefault="00767297" w:rsidP="00D670B3">
            <w:pPr>
              <w:rPr>
                <w:rFonts w:cs="Arial"/>
                <w:szCs w:val="20"/>
              </w:rPr>
            </w:pPr>
            <w:r>
              <w:rPr>
                <w:rFonts w:cs="Arial"/>
                <w:szCs w:val="20"/>
              </w:rPr>
              <w:t>If so, furnish particulars:</w:t>
            </w:r>
          </w:p>
          <w:p w14:paraId="2395CD72" w14:textId="77777777" w:rsidR="00767297" w:rsidRDefault="00767297" w:rsidP="00D670B3">
            <w:pPr>
              <w:rPr>
                <w:rFonts w:cs="Arial"/>
                <w:szCs w:val="20"/>
              </w:rPr>
            </w:pPr>
          </w:p>
          <w:p w14:paraId="44F745B6" w14:textId="77777777" w:rsidR="00767297" w:rsidRDefault="00767297" w:rsidP="00D670B3">
            <w:pPr>
              <w:rPr>
                <w:rFonts w:cs="Arial"/>
                <w:szCs w:val="20"/>
              </w:rPr>
            </w:pPr>
          </w:p>
          <w:p w14:paraId="5D3A32E7" w14:textId="77777777" w:rsidR="00767297" w:rsidRDefault="00767297" w:rsidP="00D670B3">
            <w:pPr>
              <w:rPr>
                <w:rFonts w:cs="Arial"/>
                <w:szCs w:val="20"/>
              </w:rPr>
            </w:pPr>
          </w:p>
          <w:p w14:paraId="1CBFB551" w14:textId="77777777" w:rsidR="00767297" w:rsidRDefault="00767297" w:rsidP="00D670B3">
            <w:pPr>
              <w:rPr>
                <w:rFonts w:cs="Arial"/>
                <w:szCs w:val="20"/>
              </w:rPr>
            </w:pPr>
          </w:p>
        </w:tc>
      </w:tr>
      <w:tr w:rsidR="00767297" w14:paraId="4B2A8C46" w14:textId="77777777" w:rsidTr="00D670B3">
        <w:trPr>
          <w:trHeight w:val="510"/>
        </w:trPr>
        <w:tc>
          <w:tcPr>
            <w:tcW w:w="1093" w:type="dxa"/>
          </w:tcPr>
          <w:p w14:paraId="4A3EBDA8" w14:textId="77777777" w:rsidR="00767297" w:rsidRDefault="00767297" w:rsidP="00D670B3">
            <w:pPr>
              <w:rPr>
                <w:rFonts w:cs="Arial"/>
                <w:szCs w:val="20"/>
              </w:rPr>
            </w:pPr>
            <w:r>
              <w:rPr>
                <w:rFonts w:cs="Arial"/>
                <w:szCs w:val="20"/>
              </w:rPr>
              <w:t>4.4</w:t>
            </w:r>
          </w:p>
        </w:tc>
        <w:tc>
          <w:tcPr>
            <w:tcW w:w="5885" w:type="dxa"/>
            <w:gridSpan w:val="2"/>
          </w:tcPr>
          <w:p w14:paraId="63FEB94F" w14:textId="77777777" w:rsidR="00767297" w:rsidRDefault="00767297" w:rsidP="00D670B3">
            <w:pPr>
              <w:rPr>
                <w:rFonts w:cs="Arial"/>
                <w:szCs w:val="20"/>
              </w:rPr>
            </w:pPr>
            <w:r>
              <w:rPr>
                <w:rFonts w:cs="Arial"/>
                <w:szCs w:val="20"/>
              </w:rPr>
              <w:t>Does the bidder or any of its directors owe any municipal rates and taxes or municipal rates and taxes or municipal charges to the municipality/municipal entity or to any municipality / municipal entity that is in arrears for more than three months?</w:t>
            </w:r>
          </w:p>
          <w:p w14:paraId="3E180ADA" w14:textId="77777777" w:rsidR="00767297" w:rsidRDefault="00767297" w:rsidP="00D670B3">
            <w:pPr>
              <w:rPr>
                <w:rFonts w:cs="Arial"/>
                <w:szCs w:val="20"/>
              </w:rPr>
            </w:pPr>
          </w:p>
        </w:tc>
        <w:tc>
          <w:tcPr>
            <w:tcW w:w="1200" w:type="dxa"/>
          </w:tcPr>
          <w:p w14:paraId="3B653067"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6128" behindDoc="0" locked="0" layoutInCell="1" allowOverlap="1" wp14:anchorId="51A816CC" wp14:editId="387F648E">
                      <wp:simplePos x="0" y="0"/>
                      <wp:positionH relativeFrom="column">
                        <wp:posOffset>163195</wp:posOffset>
                      </wp:positionH>
                      <wp:positionV relativeFrom="paragraph">
                        <wp:posOffset>114300</wp:posOffset>
                      </wp:positionV>
                      <wp:extent cx="238125" cy="247650"/>
                      <wp:effectExtent l="10795" t="9525" r="8255" b="9525"/>
                      <wp:wrapNone/>
                      <wp:docPr id="10"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93A7C05" id="Rectangle 178" o:spid="_x0000_s1026" style="position:absolute;margin-left:12.85pt;margin-top:9pt;width:18.7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"/>
                  </w:pict>
                </mc:Fallback>
              </mc:AlternateContent>
            </w:r>
          </w:p>
        </w:tc>
        <w:tc>
          <w:tcPr>
            <w:tcW w:w="1198" w:type="dxa"/>
          </w:tcPr>
          <w:p w14:paraId="33FEA5C7"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7152" behindDoc="0" locked="0" layoutInCell="1" allowOverlap="1" wp14:anchorId="0A416A44" wp14:editId="0A965B8B">
                      <wp:simplePos x="0" y="0"/>
                      <wp:positionH relativeFrom="column">
                        <wp:posOffset>248920</wp:posOffset>
                      </wp:positionH>
                      <wp:positionV relativeFrom="paragraph">
                        <wp:posOffset>114300</wp:posOffset>
                      </wp:positionV>
                      <wp:extent cx="228600" cy="247650"/>
                      <wp:effectExtent l="10795" t="9525" r="8255" b="9525"/>
                      <wp:wrapNone/>
                      <wp:docPr id="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C71CCB2" id="Rectangle 179" o:spid="_x0000_s1026" style="position:absolute;margin-left:19.6pt;margin-top:9pt;width:18pt;height: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"/>
                  </w:pict>
                </mc:Fallback>
              </mc:AlternateContent>
            </w:r>
          </w:p>
        </w:tc>
      </w:tr>
      <w:tr w:rsidR="00767297" w14:paraId="30151DD0" w14:textId="77777777" w:rsidTr="00D670B3">
        <w:trPr>
          <w:trHeight w:val="510"/>
        </w:trPr>
        <w:tc>
          <w:tcPr>
            <w:tcW w:w="1093" w:type="dxa"/>
          </w:tcPr>
          <w:p w14:paraId="3A54301F" w14:textId="77777777" w:rsidR="00767297" w:rsidRDefault="00767297" w:rsidP="00D670B3">
            <w:pPr>
              <w:rPr>
                <w:rFonts w:cs="Arial"/>
                <w:szCs w:val="20"/>
              </w:rPr>
            </w:pPr>
            <w:r>
              <w:rPr>
                <w:rFonts w:cs="Arial"/>
                <w:szCs w:val="20"/>
              </w:rPr>
              <w:t>4.4.1</w:t>
            </w:r>
          </w:p>
        </w:tc>
        <w:tc>
          <w:tcPr>
            <w:tcW w:w="8283" w:type="dxa"/>
            <w:gridSpan w:val="4"/>
          </w:tcPr>
          <w:p w14:paraId="4AC6F52B" w14:textId="77777777" w:rsidR="00767297" w:rsidRDefault="00767297" w:rsidP="00D670B3">
            <w:pPr>
              <w:rPr>
                <w:rFonts w:cs="Arial"/>
                <w:szCs w:val="20"/>
              </w:rPr>
            </w:pPr>
            <w:r>
              <w:rPr>
                <w:rFonts w:cs="Arial"/>
                <w:szCs w:val="20"/>
              </w:rPr>
              <w:t>If so, furnish particulars:</w:t>
            </w:r>
          </w:p>
          <w:p w14:paraId="4DB85FA4" w14:textId="77777777" w:rsidR="00767297" w:rsidRDefault="00767297" w:rsidP="00D670B3">
            <w:pPr>
              <w:rPr>
                <w:rFonts w:cs="Arial"/>
                <w:szCs w:val="20"/>
              </w:rPr>
            </w:pPr>
          </w:p>
          <w:p w14:paraId="3539FB6F" w14:textId="77777777" w:rsidR="00767297" w:rsidRDefault="00767297" w:rsidP="00D670B3">
            <w:pPr>
              <w:rPr>
                <w:rFonts w:cs="Arial"/>
                <w:szCs w:val="20"/>
              </w:rPr>
            </w:pPr>
          </w:p>
          <w:p w14:paraId="0C6F9789" w14:textId="77777777" w:rsidR="00767297" w:rsidRDefault="00767297" w:rsidP="00D670B3">
            <w:pPr>
              <w:rPr>
                <w:rFonts w:cs="Arial"/>
                <w:szCs w:val="20"/>
              </w:rPr>
            </w:pPr>
          </w:p>
        </w:tc>
      </w:tr>
      <w:tr w:rsidR="00767297" w14:paraId="0B6516C1" w14:textId="77777777" w:rsidTr="00D670B3">
        <w:trPr>
          <w:trHeight w:val="510"/>
        </w:trPr>
        <w:tc>
          <w:tcPr>
            <w:tcW w:w="1093" w:type="dxa"/>
          </w:tcPr>
          <w:p w14:paraId="3525937F" w14:textId="77777777" w:rsidR="00767297" w:rsidRDefault="00767297" w:rsidP="00D670B3">
            <w:pPr>
              <w:rPr>
                <w:rFonts w:cs="Arial"/>
                <w:szCs w:val="20"/>
              </w:rPr>
            </w:pPr>
            <w:r>
              <w:rPr>
                <w:rFonts w:cs="Arial"/>
                <w:szCs w:val="20"/>
              </w:rPr>
              <w:t>4.5</w:t>
            </w:r>
          </w:p>
        </w:tc>
        <w:tc>
          <w:tcPr>
            <w:tcW w:w="5885" w:type="dxa"/>
            <w:gridSpan w:val="2"/>
          </w:tcPr>
          <w:p w14:paraId="7D984E4B" w14:textId="77777777" w:rsidR="00767297" w:rsidRDefault="00767297" w:rsidP="00D670B3">
            <w:pPr>
              <w:rPr>
                <w:rFonts w:cs="Arial"/>
                <w:szCs w:val="20"/>
              </w:rPr>
            </w:pPr>
            <w:r>
              <w:rPr>
                <w:rFonts w:cs="Arial"/>
                <w:szCs w:val="20"/>
              </w:rPr>
              <w:t>Was any contract between the bidder and the municipality / municipal entity or any other organ of state terminated during the past five years on account of failure to perform on or comply with the contract?</w:t>
            </w:r>
          </w:p>
        </w:tc>
        <w:tc>
          <w:tcPr>
            <w:tcW w:w="1200" w:type="dxa"/>
          </w:tcPr>
          <w:p w14:paraId="5700874F"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8176" behindDoc="0" locked="0" layoutInCell="1" allowOverlap="1" wp14:anchorId="454296BF" wp14:editId="269E0085">
                      <wp:simplePos x="0" y="0"/>
                      <wp:positionH relativeFrom="column">
                        <wp:posOffset>248920</wp:posOffset>
                      </wp:positionH>
                      <wp:positionV relativeFrom="paragraph">
                        <wp:posOffset>111125</wp:posOffset>
                      </wp:positionV>
                      <wp:extent cx="219075" cy="257175"/>
                      <wp:effectExtent l="10795" t="6350" r="8255" b="12700"/>
                      <wp:wrapNone/>
                      <wp:docPr id="8"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1BC3D9F" id="Rectangle 180" o:spid="_x0000_s1026" style="position:absolute;margin-left:19.6pt;margin-top:8.75pt;width:17.2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"/>
                  </w:pict>
                </mc:Fallback>
              </mc:AlternateContent>
            </w:r>
          </w:p>
        </w:tc>
        <w:tc>
          <w:tcPr>
            <w:tcW w:w="1198" w:type="dxa"/>
          </w:tcPr>
          <w:p w14:paraId="4A53C979" w14:textId="77777777" w:rsidR="00767297" w:rsidRDefault="00767297" w:rsidP="00D670B3">
            <w:pPr>
              <w:rPr>
                <w:rFonts w:cs="Arial"/>
                <w:szCs w:val="20"/>
              </w:rPr>
            </w:pPr>
            <w:r w:rsidRPr="00BD5922">
              <w:rPr>
                <w:rFonts w:cs="Arial"/>
                <w:noProof/>
                <w:szCs w:val="20"/>
                <w:lang w:val="en-ZA" w:eastAsia="en-ZA"/>
              </w:rPr>
              <mc:AlternateContent>
                <mc:Choice Requires="wps">
                  <w:drawing>
                    <wp:anchor distT="0" distB="0" distL="114300" distR="114300" simplePos="0" relativeHeight="251699200" behindDoc="0" locked="0" layoutInCell="1" allowOverlap="1" wp14:anchorId="1686ADB5" wp14:editId="47C2C5DB">
                      <wp:simplePos x="0" y="0"/>
                      <wp:positionH relativeFrom="column">
                        <wp:posOffset>296545</wp:posOffset>
                      </wp:positionH>
                      <wp:positionV relativeFrom="paragraph">
                        <wp:posOffset>111125</wp:posOffset>
                      </wp:positionV>
                      <wp:extent cx="228600" cy="257175"/>
                      <wp:effectExtent l="10795" t="6350" r="8255" b="12700"/>
                      <wp:wrapNone/>
                      <wp:docPr id="7"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7858A23" id="Rectangle 181" o:spid="_x0000_s1026" style="position:absolute;margin-left:23.35pt;margin-top:8.75pt;width:18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"/>
                  </w:pict>
                </mc:Fallback>
              </mc:AlternateContent>
            </w:r>
          </w:p>
        </w:tc>
      </w:tr>
      <w:tr w:rsidR="00767297" w14:paraId="6F691C9B" w14:textId="77777777" w:rsidTr="00D670B3">
        <w:trPr>
          <w:trHeight w:val="510"/>
        </w:trPr>
        <w:tc>
          <w:tcPr>
            <w:tcW w:w="1093" w:type="dxa"/>
          </w:tcPr>
          <w:p w14:paraId="40269DE4" w14:textId="77777777" w:rsidR="00767297" w:rsidRDefault="00767297" w:rsidP="00D670B3">
            <w:pPr>
              <w:rPr>
                <w:rFonts w:cs="Arial"/>
                <w:szCs w:val="20"/>
              </w:rPr>
            </w:pPr>
            <w:r>
              <w:rPr>
                <w:rFonts w:cs="Arial"/>
                <w:szCs w:val="20"/>
              </w:rPr>
              <w:t>4.5.1</w:t>
            </w:r>
          </w:p>
        </w:tc>
        <w:tc>
          <w:tcPr>
            <w:tcW w:w="8283" w:type="dxa"/>
            <w:gridSpan w:val="4"/>
          </w:tcPr>
          <w:p w14:paraId="2483FB03" w14:textId="77777777" w:rsidR="00767297" w:rsidRDefault="00767297" w:rsidP="00D670B3">
            <w:pPr>
              <w:rPr>
                <w:rFonts w:cs="Arial"/>
                <w:szCs w:val="20"/>
              </w:rPr>
            </w:pPr>
            <w:r>
              <w:rPr>
                <w:rFonts w:cs="Arial"/>
                <w:szCs w:val="20"/>
              </w:rPr>
              <w:t>If so, furnish particulars:</w:t>
            </w:r>
          </w:p>
          <w:p w14:paraId="76416AFE" w14:textId="77777777" w:rsidR="00767297" w:rsidRDefault="00767297" w:rsidP="00D670B3">
            <w:pPr>
              <w:rPr>
                <w:rFonts w:cs="Arial"/>
                <w:szCs w:val="20"/>
              </w:rPr>
            </w:pPr>
          </w:p>
          <w:p w14:paraId="46B2885C" w14:textId="77777777" w:rsidR="00767297" w:rsidRDefault="00767297" w:rsidP="00D670B3">
            <w:pPr>
              <w:rPr>
                <w:rFonts w:cs="Arial"/>
                <w:szCs w:val="20"/>
              </w:rPr>
            </w:pPr>
          </w:p>
          <w:p w14:paraId="3211C96D" w14:textId="77777777" w:rsidR="00767297" w:rsidRDefault="00767297" w:rsidP="00D670B3">
            <w:pPr>
              <w:rPr>
                <w:rFonts w:cs="Arial"/>
                <w:szCs w:val="20"/>
              </w:rPr>
            </w:pPr>
          </w:p>
        </w:tc>
      </w:tr>
    </w:tbl>
    <w:p w14:paraId="2E7B677D" w14:textId="77777777" w:rsidR="00767297" w:rsidRDefault="00767297" w:rsidP="00767297">
      <w:pPr>
        <w:rPr>
          <w:rFonts w:cs="Arial"/>
          <w:szCs w:val="20"/>
        </w:rPr>
      </w:pPr>
    </w:p>
    <w:p w14:paraId="4F3DDF94" w14:textId="77777777" w:rsidR="00767297" w:rsidRPr="001C6F1F" w:rsidRDefault="00767297" w:rsidP="00767297">
      <w:pPr>
        <w:spacing w:before="29"/>
        <w:ind w:left="3660" w:right="3454"/>
        <w:jc w:val="center"/>
        <w:rPr>
          <w:rFonts w:cs="Arial"/>
          <w:b/>
          <w:w w:val="106"/>
        </w:rPr>
      </w:pPr>
      <w:r w:rsidRPr="001C6F1F">
        <w:rPr>
          <w:rFonts w:cs="Arial"/>
          <w:b/>
          <w:w w:val="106"/>
        </w:rPr>
        <w:t>CERTIFICATION</w:t>
      </w:r>
    </w:p>
    <w:p w14:paraId="13B72150" w14:textId="77777777" w:rsidR="00767297" w:rsidRPr="002B1A53" w:rsidRDefault="00767297" w:rsidP="00767297">
      <w:pPr>
        <w:spacing w:before="16" w:line="260" w:lineRule="exact"/>
        <w:rPr>
          <w:rFonts w:cs="Arial"/>
          <w:szCs w:val="20"/>
        </w:rPr>
      </w:pPr>
    </w:p>
    <w:p w14:paraId="7385A6CB" w14:textId="77777777" w:rsidR="00767297" w:rsidRPr="002B1A53" w:rsidRDefault="00767297" w:rsidP="00BE162A">
      <w:pPr>
        <w:spacing w:line="360" w:lineRule="auto"/>
        <w:ind w:left="290" w:right="221" w:hanging="7"/>
        <w:jc w:val="both"/>
        <w:rPr>
          <w:rFonts w:cs="Arial"/>
          <w:szCs w:val="20"/>
        </w:rPr>
      </w:pPr>
      <w:r w:rsidRPr="002B1A53">
        <w:rPr>
          <w:rFonts w:cs="Arial"/>
          <w:szCs w:val="20"/>
        </w:rPr>
        <w:t>I,</w:t>
      </w:r>
      <w:r w:rsidRPr="002B1A53">
        <w:rPr>
          <w:rFonts w:cs="Arial"/>
          <w:spacing w:val="9"/>
          <w:szCs w:val="20"/>
        </w:rPr>
        <w:t xml:space="preserve"> </w:t>
      </w:r>
      <w:r w:rsidRPr="002B1A53">
        <w:rPr>
          <w:rFonts w:cs="Arial"/>
          <w:szCs w:val="20"/>
        </w:rPr>
        <w:t>THE</w:t>
      </w:r>
      <w:r w:rsidRPr="002B1A53">
        <w:rPr>
          <w:rFonts w:cs="Arial"/>
          <w:spacing w:val="39"/>
          <w:szCs w:val="20"/>
        </w:rPr>
        <w:t xml:space="preserve"> </w:t>
      </w:r>
      <w:r w:rsidRPr="002B1A53">
        <w:rPr>
          <w:rFonts w:cs="Arial"/>
          <w:szCs w:val="20"/>
        </w:rPr>
        <w:t>UNDERSIGNED</w:t>
      </w:r>
      <w:r w:rsidRPr="002B1A53">
        <w:rPr>
          <w:rFonts w:cs="Arial"/>
          <w:spacing w:val="26"/>
          <w:szCs w:val="20"/>
        </w:rPr>
        <w:t xml:space="preserve"> </w:t>
      </w:r>
      <w:r w:rsidRPr="002B1A53">
        <w:rPr>
          <w:rFonts w:cs="Arial"/>
          <w:szCs w:val="20"/>
        </w:rPr>
        <w:t>(FULL</w:t>
      </w:r>
      <w:r w:rsidRPr="002B1A53">
        <w:rPr>
          <w:rFonts w:cs="Arial"/>
          <w:spacing w:val="36"/>
          <w:szCs w:val="20"/>
        </w:rPr>
        <w:t xml:space="preserve"> </w:t>
      </w:r>
      <w:r w:rsidRPr="002B1A53">
        <w:rPr>
          <w:rFonts w:cs="Arial"/>
          <w:szCs w:val="20"/>
        </w:rPr>
        <w:t xml:space="preserve">NAME) </w:t>
      </w:r>
      <w:r w:rsidRPr="002B1A53">
        <w:rPr>
          <w:rFonts w:cs="Arial"/>
          <w:spacing w:val="12"/>
          <w:szCs w:val="20"/>
        </w:rPr>
        <w:t xml:space="preserve"> </w:t>
      </w:r>
      <w:r w:rsidRPr="002B1A53">
        <w:rPr>
          <w:rFonts w:cs="Arial"/>
          <w:w w:val="130"/>
          <w:szCs w:val="20"/>
        </w:rPr>
        <w:t>................................................</w:t>
      </w:r>
      <w:r w:rsidRPr="002B1A53">
        <w:rPr>
          <w:rFonts w:cs="Arial"/>
          <w:szCs w:val="20"/>
        </w:rPr>
        <w:t>CERTIFY</w:t>
      </w:r>
      <w:r w:rsidRPr="002B1A53">
        <w:rPr>
          <w:rFonts w:cs="Arial"/>
          <w:spacing w:val="7"/>
          <w:szCs w:val="20"/>
        </w:rPr>
        <w:t xml:space="preserve"> </w:t>
      </w:r>
      <w:r w:rsidRPr="002B1A53">
        <w:rPr>
          <w:rFonts w:cs="Arial"/>
          <w:szCs w:val="20"/>
        </w:rPr>
        <w:t>THAT</w:t>
      </w:r>
      <w:r w:rsidRPr="002B1A53">
        <w:rPr>
          <w:rFonts w:cs="Arial"/>
          <w:spacing w:val="24"/>
          <w:szCs w:val="20"/>
        </w:rPr>
        <w:t xml:space="preserve"> </w:t>
      </w:r>
      <w:r w:rsidRPr="002B1A53">
        <w:rPr>
          <w:rFonts w:cs="Arial"/>
          <w:szCs w:val="20"/>
        </w:rPr>
        <w:t>THE</w:t>
      </w:r>
      <w:r w:rsidRPr="002B1A53">
        <w:rPr>
          <w:rFonts w:cs="Arial"/>
          <w:spacing w:val="36"/>
          <w:szCs w:val="20"/>
        </w:rPr>
        <w:t xml:space="preserve"> </w:t>
      </w:r>
      <w:r w:rsidRPr="002B1A53">
        <w:rPr>
          <w:rFonts w:cs="Arial"/>
          <w:w w:val="105"/>
          <w:szCs w:val="20"/>
        </w:rPr>
        <w:t>INFORMATION</w:t>
      </w:r>
      <w:r w:rsidRPr="002B1A53">
        <w:rPr>
          <w:rFonts w:cs="Arial"/>
          <w:spacing w:val="10"/>
          <w:w w:val="105"/>
          <w:szCs w:val="20"/>
        </w:rPr>
        <w:t xml:space="preserve"> </w:t>
      </w:r>
      <w:r w:rsidRPr="002B1A53">
        <w:rPr>
          <w:rFonts w:cs="Arial"/>
          <w:szCs w:val="20"/>
        </w:rPr>
        <w:t>FURNISHED</w:t>
      </w:r>
      <w:r w:rsidRPr="002B1A53">
        <w:rPr>
          <w:rFonts w:cs="Arial"/>
          <w:spacing w:val="38"/>
          <w:szCs w:val="20"/>
        </w:rPr>
        <w:t xml:space="preserve"> </w:t>
      </w:r>
      <w:r w:rsidRPr="002B1A53">
        <w:rPr>
          <w:rFonts w:cs="Arial"/>
          <w:szCs w:val="20"/>
        </w:rPr>
        <w:t>ON</w:t>
      </w:r>
      <w:r w:rsidRPr="002B1A53">
        <w:rPr>
          <w:rFonts w:cs="Arial"/>
          <w:spacing w:val="8"/>
          <w:szCs w:val="20"/>
        </w:rPr>
        <w:t xml:space="preserve"> </w:t>
      </w:r>
      <w:r w:rsidRPr="002B1A53">
        <w:rPr>
          <w:rFonts w:cs="Arial"/>
          <w:w w:val="106"/>
          <w:szCs w:val="20"/>
        </w:rPr>
        <w:t>THIS</w:t>
      </w:r>
      <w:r>
        <w:rPr>
          <w:rFonts w:cs="Arial"/>
          <w:w w:val="106"/>
          <w:szCs w:val="20"/>
        </w:rPr>
        <w:t xml:space="preserve"> </w:t>
      </w:r>
      <w:r w:rsidRPr="002B1A53">
        <w:rPr>
          <w:rFonts w:cs="Arial"/>
          <w:szCs w:val="20"/>
        </w:rPr>
        <w:t xml:space="preserve">DECLARATION </w:t>
      </w:r>
      <w:r w:rsidRPr="002B1A53">
        <w:rPr>
          <w:rFonts w:cs="Arial"/>
          <w:spacing w:val="14"/>
          <w:szCs w:val="20"/>
        </w:rPr>
        <w:t>FORM</w:t>
      </w:r>
      <w:r w:rsidRPr="002B1A53">
        <w:rPr>
          <w:rFonts w:cs="Arial"/>
          <w:spacing w:val="34"/>
          <w:szCs w:val="20"/>
        </w:rPr>
        <w:t xml:space="preserve"> </w:t>
      </w:r>
      <w:r w:rsidRPr="002B1A53">
        <w:rPr>
          <w:rFonts w:cs="Arial"/>
          <w:szCs w:val="20"/>
        </w:rPr>
        <w:t>TRUE</w:t>
      </w:r>
      <w:r w:rsidRPr="002B1A53">
        <w:rPr>
          <w:rFonts w:cs="Arial"/>
          <w:spacing w:val="34"/>
          <w:szCs w:val="20"/>
        </w:rPr>
        <w:t xml:space="preserve"> </w:t>
      </w:r>
      <w:r w:rsidRPr="002B1A53">
        <w:rPr>
          <w:rFonts w:cs="Arial"/>
          <w:szCs w:val="20"/>
        </w:rPr>
        <w:t>AND</w:t>
      </w:r>
      <w:r w:rsidRPr="002B1A53">
        <w:rPr>
          <w:rFonts w:cs="Arial"/>
          <w:spacing w:val="-2"/>
          <w:szCs w:val="20"/>
        </w:rPr>
        <w:t xml:space="preserve"> </w:t>
      </w:r>
      <w:r w:rsidRPr="002B1A53">
        <w:rPr>
          <w:rFonts w:cs="Arial"/>
          <w:w w:val="107"/>
          <w:szCs w:val="20"/>
        </w:rPr>
        <w:t>CORRECT.</w:t>
      </w:r>
    </w:p>
    <w:p w14:paraId="695CA471" w14:textId="77777777" w:rsidR="00767297" w:rsidRPr="002B1A53" w:rsidRDefault="00767297" w:rsidP="00BE162A">
      <w:pPr>
        <w:spacing w:before="9" w:line="360" w:lineRule="auto"/>
        <w:jc w:val="both"/>
        <w:rPr>
          <w:rFonts w:cs="Arial"/>
          <w:szCs w:val="20"/>
        </w:rPr>
      </w:pPr>
    </w:p>
    <w:p w14:paraId="221D7611" w14:textId="77777777" w:rsidR="00767297" w:rsidRPr="002B1A53" w:rsidRDefault="00767297" w:rsidP="00BE162A">
      <w:pPr>
        <w:spacing w:line="360" w:lineRule="auto"/>
        <w:ind w:left="276" w:right="52"/>
        <w:jc w:val="both"/>
        <w:rPr>
          <w:rFonts w:cs="Arial"/>
          <w:szCs w:val="20"/>
        </w:rPr>
      </w:pPr>
      <w:r w:rsidRPr="002B1A53">
        <w:rPr>
          <w:rFonts w:cs="Arial"/>
          <w:w w:val="126"/>
          <w:szCs w:val="20"/>
        </w:rPr>
        <w:t>I</w:t>
      </w:r>
      <w:r w:rsidRPr="002B1A53">
        <w:rPr>
          <w:rFonts w:cs="Arial"/>
          <w:spacing w:val="63"/>
          <w:w w:val="126"/>
          <w:szCs w:val="20"/>
        </w:rPr>
        <w:t xml:space="preserve"> </w:t>
      </w:r>
      <w:r w:rsidRPr="002B1A53">
        <w:rPr>
          <w:rFonts w:cs="Arial"/>
          <w:szCs w:val="20"/>
        </w:rPr>
        <w:t xml:space="preserve">ACCEPT THAT, IN ADDITION TO </w:t>
      </w:r>
      <w:r w:rsidRPr="002B1A53">
        <w:rPr>
          <w:rFonts w:cs="Arial"/>
          <w:w w:val="104"/>
          <w:szCs w:val="20"/>
        </w:rPr>
        <w:t xml:space="preserve">CANCELLATION </w:t>
      </w:r>
      <w:r w:rsidRPr="002B1A53">
        <w:rPr>
          <w:rFonts w:cs="Arial"/>
          <w:szCs w:val="20"/>
        </w:rPr>
        <w:t xml:space="preserve">OF A </w:t>
      </w:r>
      <w:r w:rsidRPr="002B1A53">
        <w:rPr>
          <w:rFonts w:cs="Arial"/>
          <w:w w:val="104"/>
          <w:szCs w:val="20"/>
        </w:rPr>
        <w:t xml:space="preserve">CONTRACT, </w:t>
      </w:r>
      <w:r w:rsidRPr="002B1A53">
        <w:rPr>
          <w:rFonts w:cs="Arial"/>
          <w:szCs w:val="20"/>
        </w:rPr>
        <w:t xml:space="preserve">ACTION MAY </w:t>
      </w:r>
      <w:r>
        <w:rPr>
          <w:rFonts w:cs="Arial"/>
          <w:szCs w:val="20"/>
        </w:rPr>
        <w:t>B</w:t>
      </w:r>
      <w:r w:rsidRPr="002B1A53">
        <w:rPr>
          <w:rFonts w:cs="Arial"/>
          <w:szCs w:val="20"/>
        </w:rPr>
        <w:t xml:space="preserve">E TAKEN AGAINST ME SHOULD THIS </w:t>
      </w:r>
      <w:r w:rsidRPr="002B1A53">
        <w:rPr>
          <w:rFonts w:cs="Arial"/>
          <w:w w:val="103"/>
          <w:szCs w:val="20"/>
        </w:rPr>
        <w:t xml:space="preserve">DECLARATION </w:t>
      </w:r>
      <w:r w:rsidRPr="002B1A53">
        <w:rPr>
          <w:rFonts w:cs="Arial"/>
          <w:szCs w:val="20"/>
        </w:rPr>
        <w:t>PROVE</w:t>
      </w:r>
      <w:r w:rsidRPr="002B1A53">
        <w:rPr>
          <w:rFonts w:cs="Arial"/>
          <w:spacing w:val="39"/>
          <w:szCs w:val="20"/>
        </w:rPr>
        <w:t xml:space="preserve"> </w:t>
      </w:r>
      <w:r w:rsidRPr="002B1A53">
        <w:rPr>
          <w:rFonts w:cs="Arial"/>
          <w:szCs w:val="20"/>
        </w:rPr>
        <w:t>TO</w:t>
      </w:r>
      <w:r w:rsidRPr="002B1A53">
        <w:rPr>
          <w:rFonts w:cs="Arial"/>
          <w:spacing w:val="28"/>
          <w:szCs w:val="20"/>
        </w:rPr>
        <w:t xml:space="preserve"> </w:t>
      </w:r>
      <w:r w:rsidRPr="002B1A53">
        <w:rPr>
          <w:rFonts w:cs="Arial"/>
          <w:szCs w:val="20"/>
        </w:rPr>
        <w:t xml:space="preserve">BE </w:t>
      </w:r>
      <w:r w:rsidRPr="002B1A53">
        <w:rPr>
          <w:rFonts w:cs="Arial"/>
          <w:w w:val="104"/>
          <w:szCs w:val="20"/>
        </w:rPr>
        <w:t>FALSE.</w:t>
      </w:r>
    </w:p>
    <w:p w14:paraId="5F473D0B" w14:textId="77777777" w:rsidR="00767297" w:rsidRPr="002B1A53" w:rsidRDefault="00767297" w:rsidP="00767297">
      <w:pPr>
        <w:spacing w:line="200" w:lineRule="exact"/>
        <w:rPr>
          <w:rFonts w:cs="Arial"/>
          <w:szCs w:val="20"/>
        </w:rPr>
      </w:pPr>
    </w:p>
    <w:p w14:paraId="4AFDCB27" w14:textId="77777777" w:rsidR="00767297" w:rsidRPr="002B1A53" w:rsidRDefault="00767297" w:rsidP="00767297">
      <w:pPr>
        <w:tabs>
          <w:tab w:val="left" w:pos="5103"/>
        </w:tabs>
        <w:spacing w:line="200" w:lineRule="exact"/>
        <w:rPr>
          <w:rFonts w:cs="Arial"/>
          <w:szCs w:val="20"/>
        </w:rPr>
      </w:pPr>
      <w:r>
        <w:rPr>
          <w:rFonts w:cs="Arial"/>
          <w:szCs w:val="20"/>
        </w:rPr>
        <w:t>......................................................</w:t>
      </w:r>
      <w:r>
        <w:rPr>
          <w:rFonts w:cs="Arial"/>
          <w:szCs w:val="20"/>
        </w:rPr>
        <w:tab/>
        <w:t>.....................................................................</w:t>
      </w:r>
    </w:p>
    <w:p w14:paraId="05677030" w14:textId="77777777" w:rsidR="00767297" w:rsidRPr="002B1A53" w:rsidRDefault="00767297" w:rsidP="00767297">
      <w:pPr>
        <w:tabs>
          <w:tab w:val="left" w:pos="6237"/>
        </w:tabs>
        <w:spacing w:line="281" w:lineRule="exact"/>
        <w:ind w:left="276" w:right="88"/>
        <w:jc w:val="both"/>
        <w:rPr>
          <w:rFonts w:cs="Arial"/>
          <w:szCs w:val="20"/>
        </w:rPr>
      </w:pPr>
      <w:r w:rsidRPr="002B1A53">
        <w:rPr>
          <w:rFonts w:cs="Arial"/>
          <w:w w:val="108"/>
          <w:position w:val="-1"/>
          <w:szCs w:val="20"/>
        </w:rPr>
        <w:t>Signature</w:t>
      </w:r>
      <w:r>
        <w:rPr>
          <w:rFonts w:cs="Arial"/>
          <w:w w:val="108"/>
          <w:position w:val="-1"/>
          <w:szCs w:val="20"/>
        </w:rPr>
        <w:tab/>
      </w:r>
      <w:r w:rsidRPr="002B1A53">
        <w:rPr>
          <w:rFonts w:cs="Arial"/>
          <w:w w:val="108"/>
          <w:szCs w:val="20"/>
        </w:rPr>
        <w:t>Date</w:t>
      </w:r>
    </w:p>
    <w:p w14:paraId="6C478CD2" w14:textId="77777777" w:rsidR="00767297" w:rsidRPr="002B1A53" w:rsidRDefault="00767297" w:rsidP="00767297">
      <w:pPr>
        <w:spacing w:line="200" w:lineRule="exact"/>
        <w:rPr>
          <w:rFonts w:cs="Arial"/>
          <w:szCs w:val="20"/>
        </w:rPr>
      </w:pPr>
    </w:p>
    <w:p w14:paraId="0FF234A6" w14:textId="77777777" w:rsidR="00767297" w:rsidRDefault="00767297" w:rsidP="00767297">
      <w:pPr>
        <w:spacing w:line="200" w:lineRule="exact"/>
        <w:rPr>
          <w:rFonts w:cs="Arial"/>
          <w:szCs w:val="20"/>
        </w:rPr>
      </w:pPr>
    </w:p>
    <w:p w14:paraId="59DA8E8F" w14:textId="77777777" w:rsidR="00767297" w:rsidRDefault="00767297" w:rsidP="00767297">
      <w:pPr>
        <w:tabs>
          <w:tab w:val="left" w:pos="5103"/>
        </w:tabs>
        <w:spacing w:line="200" w:lineRule="exact"/>
        <w:rPr>
          <w:rFonts w:cs="Arial"/>
          <w:szCs w:val="20"/>
        </w:rPr>
      </w:pPr>
      <w:r>
        <w:rPr>
          <w:rFonts w:cs="Arial"/>
          <w:szCs w:val="20"/>
        </w:rPr>
        <w:t>......................................................</w:t>
      </w:r>
      <w:r>
        <w:rPr>
          <w:rFonts w:cs="Arial"/>
          <w:szCs w:val="20"/>
        </w:rPr>
        <w:tab/>
        <w:t>....................................................................</w:t>
      </w:r>
    </w:p>
    <w:p w14:paraId="309BDE04" w14:textId="77777777" w:rsidR="00767297" w:rsidRDefault="00767297" w:rsidP="00767297">
      <w:pPr>
        <w:tabs>
          <w:tab w:val="left" w:pos="6237"/>
        </w:tabs>
        <w:spacing w:line="200" w:lineRule="exact"/>
        <w:ind w:left="284"/>
        <w:rPr>
          <w:rFonts w:cs="Arial"/>
          <w:szCs w:val="20"/>
        </w:rPr>
      </w:pPr>
      <w:r>
        <w:rPr>
          <w:rFonts w:cs="Arial"/>
          <w:szCs w:val="20"/>
        </w:rPr>
        <w:t>Position</w:t>
      </w:r>
      <w:r>
        <w:rPr>
          <w:rFonts w:cs="Arial"/>
          <w:szCs w:val="20"/>
        </w:rPr>
        <w:tab/>
        <w:t>Name of bidder</w:t>
      </w:r>
    </w:p>
    <w:p w14:paraId="66A0FFAA" w14:textId="77777777" w:rsidR="00767297" w:rsidRDefault="00767297" w:rsidP="00767297">
      <w:pPr>
        <w:rPr>
          <w:szCs w:val="20"/>
          <w:lang w:eastAsia="en-US"/>
        </w:rPr>
      </w:pPr>
      <w:r>
        <w:rPr>
          <w:szCs w:val="20"/>
          <w:lang w:eastAsia="en-US"/>
        </w:rPr>
        <w:br w:type="page"/>
      </w:r>
    </w:p>
    <w:p w14:paraId="497D1026" w14:textId="77777777" w:rsidR="00ED1847" w:rsidRDefault="00ED1847" w:rsidP="00E07436">
      <w:pPr>
        <w:tabs>
          <w:tab w:val="left" w:pos="851"/>
          <w:tab w:val="right" w:pos="8931"/>
        </w:tabs>
        <w:ind w:left="851" w:right="-453" w:hanging="851"/>
        <w:rPr>
          <w:rFonts w:cs="Arial"/>
          <w:b/>
          <w:iCs/>
          <w:szCs w:val="20"/>
          <w:lang w:val="en-ZA" w:eastAsia="en-US"/>
        </w:rPr>
      </w:pPr>
    </w:p>
    <w:p w14:paraId="5DE15127" w14:textId="77777777" w:rsidR="001D13F6" w:rsidRPr="001D13F6" w:rsidRDefault="001D13F6" w:rsidP="00E07436">
      <w:pPr>
        <w:tabs>
          <w:tab w:val="left" w:pos="851"/>
          <w:tab w:val="right" w:pos="8931"/>
        </w:tabs>
        <w:ind w:left="851" w:right="-453" w:hanging="851"/>
        <w:rPr>
          <w:rFonts w:eastAsia="Arial" w:cs="Arial"/>
          <w:position w:val="-1"/>
          <w:szCs w:val="20"/>
        </w:rPr>
      </w:pPr>
      <w:r w:rsidRPr="001D13F6">
        <w:rPr>
          <w:rFonts w:cs="Arial"/>
          <w:b/>
          <w:iCs/>
          <w:szCs w:val="20"/>
          <w:lang w:val="en-ZA" w:eastAsia="en-US"/>
        </w:rPr>
        <w:t>Certificate of Independent Bid Determination</w:t>
      </w:r>
      <w:r w:rsidR="00E07436">
        <w:rPr>
          <w:rFonts w:cs="Arial"/>
          <w:b/>
          <w:iCs/>
          <w:szCs w:val="20"/>
          <w:lang w:val="en-ZA" w:eastAsia="en-US"/>
        </w:rPr>
        <w:tab/>
      </w:r>
      <w:r w:rsidRPr="001D13F6">
        <w:rPr>
          <w:rFonts w:cs="Arial"/>
          <w:b/>
          <w:iCs/>
          <w:szCs w:val="20"/>
          <w:lang w:val="en-ZA" w:eastAsia="en-US"/>
        </w:rPr>
        <w:t>MBD.9</w:t>
      </w:r>
    </w:p>
    <w:p w14:paraId="27F32CB8" w14:textId="77777777" w:rsidR="001D13F6" w:rsidRDefault="001D13F6" w:rsidP="00767297">
      <w:pPr>
        <w:tabs>
          <w:tab w:val="left" w:pos="709"/>
        </w:tabs>
        <w:ind w:left="709" w:right="-453" w:hanging="709"/>
        <w:rPr>
          <w:rFonts w:eastAsia="Arial" w:cs="Arial"/>
          <w:position w:val="-1"/>
          <w:szCs w:val="20"/>
        </w:rPr>
      </w:pPr>
    </w:p>
    <w:p w14:paraId="370769BC" w14:textId="77777777" w:rsidR="00767297" w:rsidRPr="002B1A53" w:rsidRDefault="00767297" w:rsidP="00767297">
      <w:pPr>
        <w:tabs>
          <w:tab w:val="left" w:pos="709"/>
        </w:tabs>
        <w:ind w:left="709" w:right="-453" w:hanging="709"/>
        <w:rPr>
          <w:rFonts w:cs="Arial"/>
          <w:szCs w:val="20"/>
        </w:rPr>
      </w:pPr>
      <w:r w:rsidRPr="002B1A53">
        <w:rPr>
          <w:rFonts w:eastAsia="Arial" w:cs="Arial"/>
          <w:position w:val="-1"/>
          <w:szCs w:val="20"/>
        </w:rPr>
        <w:t>1</w:t>
      </w:r>
      <w:r w:rsidRPr="002B1A53">
        <w:rPr>
          <w:rFonts w:eastAsia="Arial" w:cs="Arial"/>
          <w:position w:val="-1"/>
          <w:szCs w:val="20"/>
        </w:rPr>
        <w:tab/>
        <w:t>This</w:t>
      </w:r>
      <w:r w:rsidRPr="002B1A53">
        <w:rPr>
          <w:rFonts w:eastAsia="Arial" w:cs="Arial"/>
          <w:spacing w:val="5"/>
          <w:position w:val="-1"/>
          <w:szCs w:val="20"/>
        </w:rPr>
        <w:t xml:space="preserve"> </w:t>
      </w:r>
      <w:r w:rsidRPr="002B1A53">
        <w:rPr>
          <w:rFonts w:eastAsia="Arial" w:cs="Arial"/>
          <w:w w:val="99"/>
          <w:position w:val="-1"/>
          <w:szCs w:val="20"/>
        </w:rPr>
        <w:t>Municipal</w:t>
      </w:r>
      <w:r w:rsidRPr="002B1A53">
        <w:rPr>
          <w:rFonts w:eastAsia="Arial" w:cs="Arial"/>
          <w:spacing w:val="-20"/>
          <w:w w:val="99"/>
          <w:position w:val="-1"/>
          <w:szCs w:val="20"/>
        </w:rPr>
        <w:t xml:space="preserve"> </w:t>
      </w:r>
      <w:r w:rsidRPr="002B1A53">
        <w:rPr>
          <w:rFonts w:eastAsia="Arial" w:cs="Arial"/>
          <w:position w:val="-1"/>
          <w:szCs w:val="20"/>
        </w:rPr>
        <w:t>Bidding</w:t>
      </w:r>
      <w:r w:rsidRPr="002B1A53">
        <w:rPr>
          <w:rFonts w:eastAsia="Arial" w:cs="Arial"/>
          <w:spacing w:val="-6"/>
          <w:position w:val="-1"/>
          <w:szCs w:val="20"/>
        </w:rPr>
        <w:t xml:space="preserve"> </w:t>
      </w:r>
      <w:r w:rsidRPr="002B1A53">
        <w:rPr>
          <w:rFonts w:eastAsia="Arial" w:cs="Arial"/>
          <w:position w:val="-1"/>
          <w:szCs w:val="20"/>
        </w:rPr>
        <w:t>Document</w:t>
      </w:r>
      <w:r w:rsidRPr="002B1A53">
        <w:rPr>
          <w:rFonts w:eastAsia="Arial" w:cs="Arial"/>
          <w:spacing w:val="-8"/>
          <w:position w:val="-1"/>
          <w:szCs w:val="20"/>
        </w:rPr>
        <w:t xml:space="preserve"> </w:t>
      </w:r>
      <w:r w:rsidRPr="002B1A53">
        <w:rPr>
          <w:rFonts w:eastAsia="Arial" w:cs="Arial"/>
          <w:position w:val="-1"/>
          <w:szCs w:val="20"/>
        </w:rPr>
        <w:t>(MBD)</w:t>
      </w:r>
      <w:r w:rsidRPr="002B1A53">
        <w:rPr>
          <w:rFonts w:eastAsia="Arial" w:cs="Arial"/>
          <w:spacing w:val="-15"/>
          <w:position w:val="-1"/>
          <w:szCs w:val="20"/>
        </w:rPr>
        <w:t xml:space="preserve"> </w:t>
      </w:r>
      <w:r w:rsidRPr="002B1A53">
        <w:rPr>
          <w:rFonts w:eastAsia="Arial" w:cs="Arial"/>
          <w:position w:val="-1"/>
          <w:szCs w:val="20"/>
        </w:rPr>
        <w:t>must</w:t>
      </w:r>
      <w:r w:rsidRPr="002B1A53">
        <w:rPr>
          <w:rFonts w:eastAsia="Arial" w:cs="Arial"/>
          <w:spacing w:val="3"/>
          <w:position w:val="-1"/>
          <w:szCs w:val="20"/>
        </w:rPr>
        <w:t xml:space="preserve"> </w:t>
      </w:r>
      <w:r w:rsidRPr="002B1A53">
        <w:rPr>
          <w:rFonts w:eastAsia="Arial" w:cs="Arial"/>
          <w:position w:val="-1"/>
          <w:szCs w:val="20"/>
        </w:rPr>
        <w:t>form</w:t>
      </w:r>
      <w:r w:rsidRPr="002B1A53">
        <w:rPr>
          <w:rFonts w:eastAsia="Arial" w:cs="Arial"/>
          <w:spacing w:val="-6"/>
          <w:position w:val="-1"/>
          <w:szCs w:val="20"/>
        </w:rPr>
        <w:t xml:space="preserve"> </w:t>
      </w:r>
      <w:r w:rsidRPr="002B1A53">
        <w:rPr>
          <w:rFonts w:eastAsia="Arial" w:cs="Arial"/>
          <w:position w:val="-1"/>
          <w:szCs w:val="20"/>
        </w:rPr>
        <w:t>part</w:t>
      </w:r>
      <w:r w:rsidRPr="002B1A53">
        <w:rPr>
          <w:rFonts w:eastAsia="Arial" w:cs="Arial"/>
          <w:spacing w:val="4"/>
          <w:position w:val="-1"/>
          <w:szCs w:val="20"/>
        </w:rPr>
        <w:t xml:space="preserve"> </w:t>
      </w:r>
      <w:r w:rsidRPr="002B1A53">
        <w:rPr>
          <w:rFonts w:eastAsia="Arial" w:cs="Arial"/>
          <w:position w:val="-1"/>
          <w:szCs w:val="20"/>
        </w:rPr>
        <w:t>of</w:t>
      </w:r>
      <w:r w:rsidRPr="002B1A53">
        <w:rPr>
          <w:rFonts w:eastAsia="Arial" w:cs="Arial"/>
          <w:spacing w:val="-9"/>
          <w:position w:val="-1"/>
          <w:szCs w:val="20"/>
        </w:rPr>
        <w:t xml:space="preserve"> </w:t>
      </w:r>
      <w:r w:rsidRPr="002B1A53">
        <w:rPr>
          <w:rFonts w:eastAsia="Arial" w:cs="Arial"/>
          <w:position w:val="-1"/>
          <w:szCs w:val="20"/>
        </w:rPr>
        <w:t>all</w:t>
      </w:r>
      <w:r w:rsidRPr="002B1A53">
        <w:rPr>
          <w:rFonts w:eastAsia="Arial" w:cs="Arial"/>
          <w:spacing w:val="-2"/>
          <w:position w:val="-1"/>
          <w:szCs w:val="20"/>
        </w:rPr>
        <w:t xml:space="preserve"> </w:t>
      </w:r>
      <w:r w:rsidRPr="002B1A53">
        <w:rPr>
          <w:rFonts w:eastAsia="Arial" w:cs="Arial"/>
          <w:position w:val="-1"/>
          <w:szCs w:val="20"/>
        </w:rPr>
        <w:t>bids</w:t>
      </w:r>
      <w:r w:rsidRPr="00487781">
        <w:rPr>
          <w:rStyle w:val="FootnoteReference"/>
          <w:rFonts w:eastAsia="Arial" w:cs="Arial"/>
          <w:spacing w:val="11"/>
          <w:position w:val="-1"/>
          <w:szCs w:val="20"/>
          <w:vertAlign w:val="superscript"/>
        </w:rPr>
        <w:footnoteReference w:id="1"/>
      </w:r>
      <w:r w:rsidRPr="00487781">
        <w:rPr>
          <w:rFonts w:eastAsia="Arial" w:cs="Arial"/>
          <w:spacing w:val="11"/>
          <w:position w:val="-1"/>
          <w:szCs w:val="20"/>
          <w:vertAlign w:val="superscript"/>
        </w:rPr>
        <w:t xml:space="preserve"> </w:t>
      </w:r>
      <w:r w:rsidRPr="002B1A53">
        <w:rPr>
          <w:rFonts w:eastAsia="Arial" w:cs="Arial"/>
          <w:position w:val="-1"/>
          <w:szCs w:val="20"/>
        </w:rPr>
        <w:t>invited.</w:t>
      </w:r>
    </w:p>
    <w:p w14:paraId="32701170" w14:textId="77777777" w:rsidR="00767297" w:rsidRPr="002B1A53" w:rsidRDefault="00767297" w:rsidP="00767297">
      <w:pPr>
        <w:tabs>
          <w:tab w:val="left" w:pos="709"/>
        </w:tabs>
        <w:ind w:left="709" w:hanging="709"/>
        <w:rPr>
          <w:rFonts w:cs="Arial"/>
          <w:szCs w:val="20"/>
        </w:rPr>
      </w:pPr>
    </w:p>
    <w:p w14:paraId="1059BBC0" w14:textId="77777777" w:rsidR="00767297" w:rsidRPr="002B1A53" w:rsidRDefault="00767297" w:rsidP="00767297">
      <w:pPr>
        <w:tabs>
          <w:tab w:val="left" w:pos="709"/>
          <w:tab w:val="left" w:pos="980"/>
        </w:tabs>
        <w:spacing w:before="32"/>
        <w:ind w:left="709" w:right="96" w:hanging="709"/>
        <w:jc w:val="both"/>
        <w:rPr>
          <w:rFonts w:eastAsia="Arial" w:cs="Arial"/>
          <w:szCs w:val="20"/>
        </w:rPr>
      </w:pPr>
      <w:r w:rsidRPr="002B1A53">
        <w:rPr>
          <w:rFonts w:eastAsia="Arial" w:cs="Arial"/>
          <w:szCs w:val="20"/>
        </w:rPr>
        <w:t>2</w:t>
      </w:r>
      <w:r w:rsidRPr="002B1A53">
        <w:rPr>
          <w:rFonts w:eastAsia="Arial" w:cs="Arial"/>
          <w:szCs w:val="20"/>
        </w:rPr>
        <w:tab/>
        <w:t>Section</w:t>
      </w:r>
      <w:r w:rsidRPr="002B1A53">
        <w:rPr>
          <w:rFonts w:eastAsia="Arial" w:cs="Arial"/>
          <w:spacing w:val="8"/>
          <w:szCs w:val="20"/>
        </w:rPr>
        <w:t xml:space="preserve"> </w:t>
      </w:r>
      <w:r w:rsidRPr="002B1A53">
        <w:rPr>
          <w:rFonts w:eastAsia="Arial" w:cs="Arial"/>
          <w:szCs w:val="20"/>
        </w:rPr>
        <w:t>4</w:t>
      </w:r>
      <w:r w:rsidRPr="002B1A53">
        <w:rPr>
          <w:rFonts w:eastAsia="Arial" w:cs="Arial"/>
          <w:spacing w:val="7"/>
          <w:szCs w:val="20"/>
        </w:rPr>
        <w:t xml:space="preserve"> </w:t>
      </w:r>
      <w:r w:rsidRPr="002B1A53">
        <w:rPr>
          <w:rFonts w:eastAsia="Arial" w:cs="Arial"/>
          <w:szCs w:val="20"/>
        </w:rPr>
        <w:t>(1)</w:t>
      </w:r>
      <w:r w:rsidRPr="002B1A53">
        <w:rPr>
          <w:rFonts w:eastAsia="Arial" w:cs="Arial"/>
          <w:spacing w:val="12"/>
          <w:szCs w:val="20"/>
        </w:rPr>
        <w:t xml:space="preserve"> </w:t>
      </w:r>
      <w:r w:rsidRPr="002B1A53">
        <w:rPr>
          <w:rFonts w:eastAsia="Arial" w:cs="Arial"/>
          <w:szCs w:val="20"/>
        </w:rPr>
        <w:t>(b)</w:t>
      </w:r>
      <w:r w:rsidRPr="002B1A53">
        <w:rPr>
          <w:rFonts w:eastAsia="Arial" w:cs="Arial"/>
          <w:spacing w:val="13"/>
          <w:szCs w:val="20"/>
        </w:rPr>
        <w:t xml:space="preserve"> </w:t>
      </w:r>
      <w:r w:rsidRPr="002B1A53">
        <w:rPr>
          <w:rFonts w:eastAsia="Arial" w:cs="Arial"/>
          <w:szCs w:val="20"/>
        </w:rPr>
        <w:t>(iii)</w:t>
      </w:r>
      <w:r w:rsidRPr="002B1A53">
        <w:rPr>
          <w:rFonts w:eastAsia="Arial" w:cs="Arial"/>
          <w:spacing w:val="10"/>
          <w:szCs w:val="20"/>
        </w:rPr>
        <w:t xml:space="preserve"> </w:t>
      </w:r>
      <w:r w:rsidRPr="002B1A53">
        <w:rPr>
          <w:rFonts w:eastAsia="Arial" w:cs="Arial"/>
          <w:szCs w:val="20"/>
        </w:rPr>
        <w:t>of</w:t>
      </w:r>
      <w:r w:rsidRPr="002B1A53">
        <w:rPr>
          <w:rFonts w:eastAsia="Arial" w:cs="Arial"/>
          <w:spacing w:val="16"/>
          <w:szCs w:val="20"/>
        </w:rPr>
        <w:t xml:space="preserve"> </w:t>
      </w:r>
      <w:r w:rsidRPr="002B1A53">
        <w:rPr>
          <w:rFonts w:eastAsia="Arial" w:cs="Arial"/>
          <w:szCs w:val="20"/>
        </w:rPr>
        <w:t>the</w:t>
      </w:r>
      <w:r w:rsidRPr="002B1A53">
        <w:rPr>
          <w:rFonts w:eastAsia="Arial" w:cs="Arial"/>
          <w:spacing w:val="11"/>
          <w:szCs w:val="20"/>
        </w:rPr>
        <w:t xml:space="preserve"> </w:t>
      </w:r>
      <w:r w:rsidRPr="002B1A53">
        <w:rPr>
          <w:rFonts w:eastAsia="Arial" w:cs="Arial"/>
          <w:szCs w:val="20"/>
        </w:rPr>
        <w:t>Competition</w:t>
      </w:r>
      <w:r w:rsidRPr="002B1A53">
        <w:rPr>
          <w:rFonts w:eastAsia="Arial" w:cs="Arial"/>
          <w:spacing w:val="-3"/>
          <w:szCs w:val="20"/>
        </w:rPr>
        <w:t xml:space="preserve"> </w:t>
      </w:r>
      <w:r w:rsidRPr="002B1A53">
        <w:rPr>
          <w:rFonts w:eastAsia="Arial" w:cs="Arial"/>
          <w:szCs w:val="20"/>
        </w:rPr>
        <w:t>Act</w:t>
      </w:r>
      <w:r w:rsidRPr="002B1A53">
        <w:rPr>
          <w:rFonts w:eastAsia="Arial" w:cs="Arial"/>
          <w:spacing w:val="10"/>
          <w:szCs w:val="20"/>
        </w:rPr>
        <w:t xml:space="preserve"> </w:t>
      </w:r>
      <w:r w:rsidRPr="002B1A53">
        <w:rPr>
          <w:rFonts w:eastAsia="Arial" w:cs="Arial"/>
          <w:szCs w:val="20"/>
        </w:rPr>
        <w:t>No.</w:t>
      </w:r>
      <w:r w:rsidRPr="002B1A53">
        <w:rPr>
          <w:rFonts w:eastAsia="Arial" w:cs="Arial"/>
          <w:spacing w:val="-1"/>
          <w:szCs w:val="20"/>
        </w:rPr>
        <w:t xml:space="preserve"> </w:t>
      </w:r>
      <w:r w:rsidRPr="002B1A53">
        <w:rPr>
          <w:rFonts w:eastAsia="Arial" w:cs="Arial"/>
          <w:szCs w:val="20"/>
        </w:rPr>
        <w:t>89</w:t>
      </w:r>
      <w:r w:rsidRPr="002B1A53">
        <w:rPr>
          <w:rFonts w:eastAsia="Arial" w:cs="Arial"/>
          <w:spacing w:val="11"/>
          <w:szCs w:val="20"/>
        </w:rPr>
        <w:t xml:space="preserve"> </w:t>
      </w:r>
      <w:r w:rsidRPr="002B1A53">
        <w:rPr>
          <w:rFonts w:eastAsia="Arial" w:cs="Arial"/>
          <w:szCs w:val="20"/>
        </w:rPr>
        <w:t>of</w:t>
      </w:r>
      <w:r w:rsidRPr="002B1A53">
        <w:rPr>
          <w:rFonts w:eastAsia="Arial" w:cs="Arial"/>
          <w:spacing w:val="17"/>
          <w:szCs w:val="20"/>
        </w:rPr>
        <w:t xml:space="preserve"> </w:t>
      </w:r>
      <w:r w:rsidRPr="002B1A53">
        <w:rPr>
          <w:rFonts w:eastAsia="Arial" w:cs="Arial"/>
          <w:szCs w:val="20"/>
        </w:rPr>
        <w:t>1998,</w:t>
      </w:r>
      <w:r w:rsidRPr="002B1A53">
        <w:rPr>
          <w:rFonts w:eastAsia="Arial" w:cs="Arial"/>
          <w:spacing w:val="16"/>
          <w:szCs w:val="20"/>
        </w:rPr>
        <w:t xml:space="preserve"> </w:t>
      </w:r>
      <w:r w:rsidRPr="002B1A53">
        <w:rPr>
          <w:rFonts w:eastAsia="Arial" w:cs="Arial"/>
          <w:szCs w:val="20"/>
        </w:rPr>
        <w:t>as</w:t>
      </w:r>
      <w:r w:rsidRPr="002B1A53">
        <w:rPr>
          <w:rFonts w:eastAsia="Arial" w:cs="Arial"/>
          <w:spacing w:val="15"/>
          <w:szCs w:val="20"/>
        </w:rPr>
        <w:t xml:space="preserve"> </w:t>
      </w:r>
      <w:r w:rsidRPr="002B1A53">
        <w:rPr>
          <w:rFonts w:eastAsia="Arial" w:cs="Arial"/>
          <w:szCs w:val="20"/>
        </w:rPr>
        <w:t>amended,</w:t>
      </w:r>
      <w:r w:rsidRPr="002B1A53">
        <w:rPr>
          <w:rFonts w:eastAsia="Arial" w:cs="Arial"/>
          <w:spacing w:val="13"/>
          <w:szCs w:val="20"/>
        </w:rPr>
        <w:t xml:space="preserve"> </w:t>
      </w:r>
      <w:r w:rsidRPr="002B1A53">
        <w:rPr>
          <w:rFonts w:eastAsia="Arial" w:cs="Arial"/>
          <w:szCs w:val="20"/>
        </w:rPr>
        <w:t>prohibits an</w:t>
      </w:r>
      <w:r w:rsidRPr="002B1A53">
        <w:rPr>
          <w:rFonts w:eastAsia="Arial" w:cs="Arial"/>
          <w:spacing w:val="25"/>
          <w:szCs w:val="20"/>
        </w:rPr>
        <w:t xml:space="preserve"> </w:t>
      </w:r>
      <w:r w:rsidRPr="002B1A53">
        <w:rPr>
          <w:rFonts w:eastAsia="Arial" w:cs="Arial"/>
          <w:szCs w:val="20"/>
        </w:rPr>
        <w:t>agreement</w:t>
      </w:r>
      <w:r w:rsidRPr="002B1A53">
        <w:rPr>
          <w:rFonts w:eastAsia="Arial" w:cs="Arial"/>
          <w:spacing w:val="26"/>
          <w:szCs w:val="20"/>
        </w:rPr>
        <w:t xml:space="preserve"> </w:t>
      </w:r>
      <w:r w:rsidRPr="002B1A53">
        <w:rPr>
          <w:rFonts w:eastAsia="Arial" w:cs="Arial"/>
          <w:szCs w:val="20"/>
        </w:rPr>
        <w:t>between, or</w:t>
      </w:r>
      <w:r w:rsidRPr="002B1A53">
        <w:rPr>
          <w:rFonts w:eastAsia="Arial" w:cs="Arial"/>
          <w:spacing w:val="24"/>
          <w:szCs w:val="20"/>
        </w:rPr>
        <w:t xml:space="preserve"> </w:t>
      </w:r>
      <w:r w:rsidRPr="002B1A53">
        <w:rPr>
          <w:rFonts w:eastAsia="Arial" w:cs="Arial"/>
          <w:szCs w:val="20"/>
        </w:rPr>
        <w:t>concerted</w:t>
      </w:r>
      <w:r w:rsidRPr="002B1A53">
        <w:rPr>
          <w:rFonts w:eastAsia="Arial" w:cs="Arial"/>
          <w:spacing w:val="11"/>
          <w:szCs w:val="20"/>
        </w:rPr>
        <w:t xml:space="preserve"> </w:t>
      </w:r>
      <w:r w:rsidRPr="002B1A53">
        <w:rPr>
          <w:rFonts w:eastAsia="Arial" w:cs="Arial"/>
          <w:szCs w:val="20"/>
        </w:rPr>
        <w:t>practice</w:t>
      </w:r>
      <w:r w:rsidRPr="002B1A53">
        <w:rPr>
          <w:rFonts w:eastAsia="Arial" w:cs="Arial"/>
          <w:spacing w:val="21"/>
          <w:szCs w:val="20"/>
        </w:rPr>
        <w:t xml:space="preserve"> </w:t>
      </w:r>
      <w:r w:rsidRPr="002B1A53">
        <w:rPr>
          <w:rFonts w:eastAsia="Arial" w:cs="Arial"/>
          <w:szCs w:val="20"/>
        </w:rPr>
        <w:t>by,</w:t>
      </w:r>
      <w:r w:rsidRPr="002B1A53">
        <w:rPr>
          <w:rFonts w:eastAsia="Arial" w:cs="Arial"/>
          <w:spacing w:val="29"/>
          <w:szCs w:val="20"/>
        </w:rPr>
        <w:t xml:space="preserve"> </w:t>
      </w:r>
      <w:r w:rsidRPr="002B1A53">
        <w:rPr>
          <w:rFonts w:eastAsia="Arial" w:cs="Arial"/>
          <w:szCs w:val="20"/>
        </w:rPr>
        <w:t>firms,</w:t>
      </w:r>
      <w:r w:rsidRPr="002B1A53">
        <w:rPr>
          <w:rFonts w:eastAsia="Arial" w:cs="Arial"/>
          <w:spacing w:val="31"/>
          <w:szCs w:val="20"/>
        </w:rPr>
        <w:t xml:space="preserve"> </w:t>
      </w:r>
      <w:r w:rsidRPr="002B1A53">
        <w:rPr>
          <w:rFonts w:eastAsia="Arial" w:cs="Arial"/>
          <w:szCs w:val="20"/>
        </w:rPr>
        <w:t>or</w:t>
      </w:r>
      <w:r w:rsidRPr="002B1A53">
        <w:rPr>
          <w:rFonts w:eastAsia="Arial" w:cs="Arial"/>
          <w:spacing w:val="25"/>
          <w:szCs w:val="20"/>
        </w:rPr>
        <w:t xml:space="preserve"> </w:t>
      </w:r>
      <w:r w:rsidRPr="002B1A53">
        <w:rPr>
          <w:rFonts w:eastAsia="Arial" w:cs="Arial"/>
          <w:szCs w:val="20"/>
        </w:rPr>
        <w:t>a</w:t>
      </w:r>
      <w:r w:rsidRPr="002B1A53">
        <w:rPr>
          <w:rFonts w:eastAsia="Arial" w:cs="Arial"/>
          <w:spacing w:val="29"/>
          <w:szCs w:val="20"/>
        </w:rPr>
        <w:t xml:space="preserve"> </w:t>
      </w:r>
      <w:r w:rsidRPr="002B1A53">
        <w:rPr>
          <w:rFonts w:eastAsia="Arial" w:cs="Arial"/>
          <w:szCs w:val="20"/>
        </w:rPr>
        <w:t>decision</w:t>
      </w:r>
      <w:r w:rsidRPr="002B1A53">
        <w:rPr>
          <w:rFonts w:eastAsia="Arial" w:cs="Arial"/>
          <w:spacing w:val="11"/>
          <w:szCs w:val="20"/>
        </w:rPr>
        <w:t xml:space="preserve"> </w:t>
      </w:r>
      <w:r w:rsidRPr="002B1A53">
        <w:rPr>
          <w:rFonts w:eastAsia="Arial" w:cs="Arial"/>
          <w:szCs w:val="20"/>
        </w:rPr>
        <w:t>by</w:t>
      </w:r>
      <w:r w:rsidRPr="002B1A53">
        <w:rPr>
          <w:rFonts w:eastAsia="Arial" w:cs="Arial"/>
          <w:spacing w:val="23"/>
          <w:szCs w:val="20"/>
        </w:rPr>
        <w:t xml:space="preserve"> </w:t>
      </w:r>
      <w:r w:rsidRPr="002B1A53">
        <w:rPr>
          <w:rFonts w:eastAsia="Arial" w:cs="Arial"/>
          <w:szCs w:val="20"/>
        </w:rPr>
        <w:t>an association</w:t>
      </w:r>
      <w:r w:rsidRPr="002B1A53">
        <w:rPr>
          <w:rFonts w:eastAsia="Arial" w:cs="Arial"/>
          <w:spacing w:val="34"/>
          <w:szCs w:val="20"/>
        </w:rPr>
        <w:t xml:space="preserve"> </w:t>
      </w:r>
      <w:r w:rsidRPr="002B1A53">
        <w:rPr>
          <w:rFonts w:eastAsia="Arial" w:cs="Arial"/>
          <w:szCs w:val="20"/>
        </w:rPr>
        <w:t>of</w:t>
      </w:r>
      <w:r w:rsidRPr="002B1A53">
        <w:rPr>
          <w:rFonts w:eastAsia="Arial" w:cs="Arial"/>
          <w:spacing w:val="46"/>
          <w:szCs w:val="20"/>
        </w:rPr>
        <w:t xml:space="preserve"> </w:t>
      </w:r>
      <w:r w:rsidRPr="002B1A53">
        <w:rPr>
          <w:rFonts w:eastAsia="Arial" w:cs="Arial"/>
          <w:szCs w:val="20"/>
        </w:rPr>
        <w:t>firms,</w:t>
      </w:r>
      <w:r w:rsidRPr="002B1A53">
        <w:rPr>
          <w:rFonts w:eastAsia="Arial" w:cs="Arial"/>
          <w:spacing w:val="34"/>
          <w:szCs w:val="20"/>
        </w:rPr>
        <w:t xml:space="preserve"> </w:t>
      </w:r>
      <w:r w:rsidRPr="002B1A53">
        <w:rPr>
          <w:rFonts w:eastAsia="Arial" w:cs="Arial"/>
          <w:szCs w:val="20"/>
        </w:rPr>
        <w:t>if</w:t>
      </w:r>
      <w:r w:rsidRPr="002B1A53">
        <w:rPr>
          <w:rFonts w:eastAsia="Arial" w:cs="Arial"/>
          <w:spacing w:val="43"/>
          <w:szCs w:val="20"/>
        </w:rPr>
        <w:t xml:space="preserve"> </w:t>
      </w:r>
      <w:r w:rsidRPr="002B1A53">
        <w:rPr>
          <w:rFonts w:eastAsia="Arial" w:cs="Arial"/>
          <w:szCs w:val="20"/>
        </w:rPr>
        <w:t>it</w:t>
      </w:r>
      <w:r w:rsidRPr="002B1A53">
        <w:rPr>
          <w:rFonts w:eastAsia="Arial" w:cs="Arial"/>
          <w:spacing w:val="44"/>
          <w:szCs w:val="20"/>
        </w:rPr>
        <w:t xml:space="preserve"> </w:t>
      </w:r>
      <w:r w:rsidRPr="002B1A53">
        <w:rPr>
          <w:rFonts w:eastAsia="Arial" w:cs="Arial"/>
          <w:szCs w:val="20"/>
        </w:rPr>
        <w:t>is</w:t>
      </w:r>
      <w:r w:rsidRPr="002B1A53">
        <w:rPr>
          <w:rFonts w:eastAsia="Arial" w:cs="Arial"/>
          <w:spacing w:val="45"/>
          <w:szCs w:val="20"/>
        </w:rPr>
        <w:t xml:space="preserve"> </w:t>
      </w:r>
      <w:r w:rsidRPr="002B1A53">
        <w:rPr>
          <w:rFonts w:eastAsia="Arial" w:cs="Arial"/>
          <w:szCs w:val="20"/>
        </w:rPr>
        <w:t>between</w:t>
      </w:r>
      <w:r w:rsidRPr="002B1A53">
        <w:rPr>
          <w:rFonts w:eastAsia="Arial" w:cs="Arial"/>
          <w:spacing w:val="29"/>
          <w:szCs w:val="20"/>
        </w:rPr>
        <w:t xml:space="preserve"> </w:t>
      </w:r>
      <w:r w:rsidRPr="002B1A53">
        <w:rPr>
          <w:rFonts w:eastAsia="Arial" w:cs="Arial"/>
          <w:szCs w:val="20"/>
        </w:rPr>
        <w:t>parties</w:t>
      </w:r>
      <w:r w:rsidRPr="002B1A53">
        <w:rPr>
          <w:rFonts w:eastAsia="Arial" w:cs="Arial"/>
          <w:spacing w:val="41"/>
          <w:szCs w:val="20"/>
        </w:rPr>
        <w:t xml:space="preserve"> </w:t>
      </w:r>
      <w:r w:rsidRPr="002B1A53">
        <w:rPr>
          <w:rFonts w:eastAsia="Arial" w:cs="Arial"/>
          <w:szCs w:val="20"/>
        </w:rPr>
        <w:t>in</w:t>
      </w:r>
      <w:r w:rsidRPr="002B1A53">
        <w:rPr>
          <w:rFonts w:eastAsia="Arial" w:cs="Arial"/>
          <w:spacing w:val="52"/>
          <w:szCs w:val="20"/>
        </w:rPr>
        <w:t xml:space="preserve"> </w:t>
      </w:r>
      <w:r w:rsidRPr="002B1A53">
        <w:rPr>
          <w:rFonts w:eastAsia="Arial" w:cs="Arial"/>
          <w:szCs w:val="20"/>
        </w:rPr>
        <w:t>a</w:t>
      </w:r>
      <w:r w:rsidRPr="002B1A53">
        <w:rPr>
          <w:rFonts w:eastAsia="Arial" w:cs="Arial"/>
          <w:spacing w:val="46"/>
          <w:szCs w:val="20"/>
        </w:rPr>
        <w:t xml:space="preserve"> </w:t>
      </w:r>
      <w:r w:rsidRPr="002B1A53">
        <w:rPr>
          <w:rFonts w:eastAsia="Arial" w:cs="Arial"/>
          <w:szCs w:val="20"/>
        </w:rPr>
        <w:t>horizontal</w:t>
      </w:r>
      <w:r w:rsidRPr="002B1A53">
        <w:rPr>
          <w:rFonts w:eastAsia="Arial" w:cs="Arial"/>
          <w:spacing w:val="15"/>
          <w:szCs w:val="20"/>
        </w:rPr>
        <w:t xml:space="preserve"> </w:t>
      </w:r>
      <w:r w:rsidRPr="002B1A53">
        <w:rPr>
          <w:rFonts w:eastAsia="Arial" w:cs="Arial"/>
          <w:szCs w:val="20"/>
        </w:rPr>
        <w:t>relationship</w:t>
      </w:r>
      <w:r w:rsidRPr="002B1A53">
        <w:rPr>
          <w:rFonts w:eastAsia="Arial" w:cs="Arial"/>
          <w:spacing w:val="31"/>
          <w:szCs w:val="20"/>
        </w:rPr>
        <w:t xml:space="preserve"> </w:t>
      </w:r>
      <w:r w:rsidRPr="002B1A53">
        <w:rPr>
          <w:rFonts w:eastAsia="Arial" w:cs="Arial"/>
          <w:szCs w:val="20"/>
        </w:rPr>
        <w:t>and</w:t>
      </w:r>
      <w:r w:rsidRPr="002B1A53">
        <w:rPr>
          <w:rFonts w:eastAsia="Arial" w:cs="Arial"/>
          <w:spacing w:val="44"/>
          <w:szCs w:val="20"/>
        </w:rPr>
        <w:t xml:space="preserve"> </w:t>
      </w:r>
      <w:r w:rsidRPr="002B1A53">
        <w:rPr>
          <w:rFonts w:eastAsia="Arial" w:cs="Arial"/>
          <w:szCs w:val="20"/>
        </w:rPr>
        <w:t>if</w:t>
      </w:r>
      <w:r w:rsidRPr="002B1A53">
        <w:rPr>
          <w:rFonts w:eastAsia="Arial" w:cs="Arial"/>
          <w:spacing w:val="51"/>
          <w:szCs w:val="20"/>
        </w:rPr>
        <w:t xml:space="preserve"> </w:t>
      </w:r>
      <w:r w:rsidRPr="002B1A53">
        <w:rPr>
          <w:rFonts w:eastAsia="Arial" w:cs="Arial"/>
          <w:szCs w:val="20"/>
        </w:rPr>
        <w:t>it involves</w:t>
      </w:r>
      <w:r w:rsidRPr="002B1A53">
        <w:rPr>
          <w:rFonts w:eastAsia="Arial" w:cs="Arial"/>
          <w:spacing w:val="22"/>
          <w:szCs w:val="20"/>
        </w:rPr>
        <w:t xml:space="preserve"> </w:t>
      </w:r>
      <w:r w:rsidRPr="002B1A53">
        <w:rPr>
          <w:rFonts w:eastAsia="Arial" w:cs="Arial"/>
          <w:szCs w:val="20"/>
        </w:rPr>
        <w:t>collusive</w:t>
      </w:r>
      <w:r w:rsidRPr="002B1A53">
        <w:rPr>
          <w:rFonts w:eastAsia="Arial" w:cs="Arial"/>
          <w:spacing w:val="15"/>
          <w:szCs w:val="20"/>
        </w:rPr>
        <w:t xml:space="preserve"> </w:t>
      </w:r>
      <w:r w:rsidRPr="002B1A53">
        <w:rPr>
          <w:rFonts w:eastAsia="Arial" w:cs="Arial"/>
          <w:szCs w:val="20"/>
        </w:rPr>
        <w:t>bidding</w:t>
      </w:r>
      <w:r w:rsidRPr="002B1A53">
        <w:rPr>
          <w:rFonts w:eastAsia="Arial" w:cs="Arial"/>
          <w:spacing w:val="18"/>
          <w:szCs w:val="20"/>
        </w:rPr>
        <w:t xml:space="preserve"> </w:t>
      </w:r>
      <w:r w:rsidRPr="002B1A53">
        <w:rPr>
          <w:rFonts w:eastAsia="Arial" w:cs="Arial"/>
          <w:szCs w:val="20"/>
        </w:rPr>
        <w:t>(or</w:t>
      </w:r>
      <w:r w:rsidRPr="002B1A53">
        <w:rPr>
          <w:rFonts w:eastAsia="Arial" w:cs="Arial"/>
          <w:spacing w:val="25"/>
          <w:szCs w:val="20"/>
        </w:rPr>
        <w:t xml:space="preserve"> </w:t>
      </w:r>
      <w:r w:rsidRPr="002B1A53">
        <w:rPr>
          <w:rFonts w:eastAsia="Arial" w:cs="Arial"/>
          <w:szCs w:val="20"/>
        </w:rPr>
        <w:t>bid</w:t>
      </w:r>
      <w:r w:rsidRPr="002B1A53">
        <w:rPr>
          <w:rFonts w:eastAsia="Arial" w:cs="Arial"/>
          <w:spacing w:val="18"/>
          <w:szCs w:val="20"/>
        </w:rPr>
        <w:t xml:space="preserve"> </w:t>
      </w:r>
      <w:r w:rsidRPr="002B1A53">
        <w:rPr>
          <w:rFonts w:eastAsia="Arial" w:cs="Arial"/>
          <w:szCs w:val="20"/>
        </w:rPr>
        <w:t>rigging)</w:t>
      </w:r>
      <w:r w:rsidRPr="00F505B0">
        <w:rPr>
          <w:rFonts w:cs="Arial"/>
          <w:w w:val="137"/>
          <w:position w:val="8"/>
          <w:sz w:val="12"/>
          <w:szCs w:val="12"/>
        </w:rPr>
        <w:t xml:space="preserve"> </w:t>
      </w:r>
      <w:r w:rsidRPr="00487781">
        <w:rPr>
          <w:rStyle w:val="FootnoteReference"/>
          <w:rFonts w:eastAsia="Arial" w:cs="Arial"/>
          <w:szCs w:val="20"/>
          <w:vertAlign w:val="superscript"/>
        </w:rPr>
        <w:footnoteReference w:id="2"/>
      </w:r>
      <w:r>
        <w:rPr>
          <w:rFonts w:eastAsia="Arial" w:cs="Arial"/>
          <w:szCs w:val="20"/>
        </w:rPr>
        <w:t>.</w:t>
      </w:r>
      <w:r w:rsidRPr="002B1A53">
        <w:rPr>
          <w:rFonts w:cs="Arial"/>
          <w:position w:val="8"/>
          <w:szCs w:val="20"/>
        </w:rPr>
        <w:t xml:space="preserve"> </w:t>
      </w:r>
      <w:r w:rsidRPr="002B1A53">
        <w:rPr>
          <w:rFonts w:cs="Arial"/>
          <w:spacing w:val="-7"/>
          <w:position w:val="8"/>
          <w:szCs w:val="20"/>
        </w:rPr>
        <w:t xml:space="preserve"> </w:t>
      </w:r>
      <w:r w:rsidRPr="002B1A53">
        <w:rPr>
          <w:rFonts w:eastAsia="Arial" w:cs="Arial"/>
          <w:szCs w:val="20"/>
        </w:rPr>
        <w:t>Collusive</w:t>
      </w:r>
      <w:r w:rsidRPr="002B1A53">
        <w:rPr>
          <w:rFonts w:eastAsia="Arial" w:cs="Arial"/>
          <w:spacing w:val="14"/>
          <w:szCs w:val="20"/>
        </w:rPr>
        <w:t xml:space="preserve"> </w:t>
      </w:r>
      <w:r w:rsidRPr="002B1A53">
        <w:rPr>
          <w:rFonts w:eastAsia="Arial" w:cs="Arial"/>
          <w:szCs w:val="20"/>
        </w:rPr>
        <w:t>bidding</w:t>
      </w:r>
      <w:r w:rsidRPr="002B1A53">
        <w:rPr>
          <w:rFonts w:eastAsia="Arial" w:cs="Arial"/>
          <w:spacing w:val="24"/>
          <w:szCs w:val="20"/>
        </w:rPr>
        <w:t xml:space="preserve"> </w:t>
      </w:r>
      <w:r w:rsidRPr="002B1A53">
        <w:rPr>
          <w:rFonts w:eastAsia="Arial" w:cs="Arial"/>
          <w:szCs w:val="20"/>
        </w:rPr>
        <w:t>is</w:t>
      </w:r>
      <w:r w:rsidRPr="002B1A53">
        <w:rPr>
          <w:rFonts w:eastAsia="Arial" w:cs="Arial"/>
          <w:spacing w:val="23"/>
          <w:szCs w:val="20"/>
        </w:rPr>
        <w:t xml:space="preserve"> </w:t>
      </w:r>
      <w:r w:rsidRPr="002B1A53">
        <w:rPr>
          <w:rFonts w:eastAsia="Arial" w:cs="Arial"/>
          <w:szCs w:val="20"/>
        </w:rPr>
        <w:t>a</w:t>
      </w:r>
      <w:r w:rsidRPr="002B1A53">
        <w:rPr>
          <w:rFonts w:eastAsia="Arial" w:cs="Arial"/>
          <w:spacing w:val="27"/>
          <w:szCs w:val="20"/>
        </w:rPr>
        <w:t xml:space="preserve"> </w:t>
      </w:r>
      <w:r w:rsidRPr="002B1A53">
        <w:rPr>
          <w:rFonts w:eastAsia="Arial" w:cs="Arial"/>
          <w:i/>
          <w:szCs w:val="20"/>
        </w:rPr>
        <w:t>pe</w:t>
      </w:r>
      <w:r w:rsidRPr="002B1A53">
        <w:rPr>
          <w:rFonts w:eastAsia="Arial" w:cs="Arial"/>
          <w:i/>
          <w:spacing w:val="30"/>
          <w:szCs w:val="20"/>
        </w:rPr>
        <w:t xml:space="preserve"> </w:t>
      </w:r>
      <w:r w:rsidRPr="002B1A53">
        <w:rPr>
          <w:rFonts w:eastAsia="Arial" w:cs="Arial"/>
          <w:szCs w:val="20"/>
        </w:rPr>
        <w:t>se</w:t>
      </w:r>
      <w:r w:rsidRPr="002B1A53">
        <w:rPr>
          <w:rFonts w:eastAsia="Arial" w:cs="Arial"/>
          <w:spacing w:val="30"/>
          <w:szCs w:val="20"/>
        </w:rPr>
        <w:t xml:space="preserve"> </w:t>
      </w:r>
      <w:r w:rsidRPr="002B1A53">
        <w:rPr>
          <w:rFonts w:eastAsia="Arial" w:cs="Arial"/>
          <w:szCs w:val="20"/>
        </w:rPr>
        <w:t>prohibition meaning</w:t>
      </w:r>
      <w:r w:rsidRPr="002B1A53">
        <w:rPr>
          <w:rFonts w:eastAsia="Arial" w:cs="Arial"/>
          <w:spacing w:val="-1"/>
          <w:szCs w:val="20"/>
        </w:rPr>
        <w:t xml:space="preserve"> </w:t>
      </w:r>
      <w:r w:rsidRPr="002B1A53">
        <w:rPr>
          <w:rFonts w:eastAsia="Arial" w:cs="Arial"/>
          <w:szCs w:val="20"/>
        </w:rPr>
        <w:t>that</w:t>
      </w:r>
      <w:r w:rsidRPr="002B1A53">
        <w:rPr>
          <w:rFonts w:eastAsia="Arial" w:cs="Arial"/>
          <w:spacing w:val="-13"/>
          <w:szCs w:val="20"/>
        </w:rPr>
        <w:t xml:space="preserve"> </w:t>
      </w:r>
      <w:r w:rsidRPr="002B1A53">
        <w:rPr>
          <w:rFonts w:eastAsia="Arial" w:cs="Arial"/>
          <w:szCs w:val="20"/>
        </w:rPr>
        <w:t>it</w:t>
      </w:r>
      <w:r w:rsidRPr="002B1A53">
        <w:rPr>
          <w:rFonts w:eastAsia="Arial" w:cs="Arial"/>
          <w:spacing w:val="7"/>
          <w:szCs w:val="20"/>
        </w:rPr>
        <w:t xml:space="preserve"> </w:t>
      </w:r>
      <w:r w:rsidRPr="002B1A53">
        <w:rPr>
          <w:rFonts w:eastAsia="Arial" w:cs="Arial"/>
          <w:szCs w:val="20"/>
        </w:rPr>
        <w:t>cannot</w:t>
      </w:r>
      <w:r w:rsidRPr="002B1A53">
        <w:rPr>
          <w:rFonts w:eastAsia="Arial" w:cs="Arial"/>
          <w:spacing w:val="-6"/>
          <w:szCs w:val="20"/>
        </w:rPr>
        <w:t xml:space="preserve"> </w:t>
      </w:r>
      <w:r w:rsidRPr="002B1A53">
        <w:rPr>
          <w:rFonts w:eastAsia="Arial" w:cs="Arial"/>
          <w:szCs w:val="20"/>
        </w:rPr>
        <w:t>be</w:t>
      </w:r>
      <w:r w:rsidRPr="002B1A53">
        <w:rPr>
          <w:rFonts w:eastAsia="Arial" w:cs="Arial"/>
          <w:spacing w:val="-3"/>
          <w:szCs w:val="20"/>
        </w:rPr>
        <w:t xml:space="preserve"> </w:t>
      </w:r>
      <w:r w:rsidRPr="002B1A53">
        <w:rPr>
          <w:rFonts w:eastAsia="Arial" w:cs="Arial"/>
          <w:szCs w:val="20"/>
        </w:rPr>
        <w:t>justified</w:t>
      </w:r>
      <w:r w:rsidRPr="002B1A53">
        <w:rPr>
          <w:rFonts w:eastAsia="Arial" w:cs="Arial"/>
          <w:spacing w:val="-11"/>
          <w:szCs w:val="20"/>
        </w:rPr>
        <w:t xml:space="preserve"> </w:t>
      </w:r>
      <w:r w:rsidRPr="002B1A53">
        <w:rPr>
          <w:rFonts w:eastAsia="Arial" w:cs="Arial"/>
          <w:szCs w:val="20"/>
        </w:rPr>
        <w:t>under</w:t>
      </w:r>
      <w:r w:rsidRPr="002B1A53">
        <w:rPr>
          <w:rFonts w:eastAsia="Arial" w:cs="Arial"/>
          <w:spacing w:val="-2"/>
          <w:szCs w:val="20"/>
        </w:rPr>
        <w:t xml:space="preserve"> </w:t>
      </w:r>
      <w:r w:rsidRPr="002B1A53">
        <w:rPr>
          <w:rFonts w:eastAsia="Arial" w:cs="Arial"/>
          <w:szCs w:val="20"/>
        </w:rPr>
        <w:t>any</w:t>
      </w:r>
      <w:r w:rsidRPr="002B1A53">
        <w:rPr>
          <w:rFonts w:eastAsia="Arial" w:cs="Arial"/>
          <w:spacing w:val="2"/>
          <w:szCs w:val="20"/>
        </w:rPr>
        <w:t xml:space="preserve"> </w:t>
      </w:r>
      <w:r w:rsidRPr="002B1A53">
        <w:rPr>
          <w:rFonts w:eastAsia="Arial" w:cs="Arial"/>
          <w:szCs w:val="20"/>
        </w:rPr>
        <w:t>grounds.</w:t>
      </w:r>
    </w:p>
    <w:p w14:paraId="5D8461DB" w14:textId="77777777" w:rsidR="00767297" w:rsidRPr="002B1A53" w:rsidRDefault="00767297" w:rsidP="00767297">
      <w:pPr>
        <w:tabs>
          <w:tab w:val="left" w:pos="709"/>
        </w:tabs>
        <w:spacing w:before="6"/>
        <w:ind w:left="709" w:hanging="709"/>
        <w:rPr>
          <w:rFonts w:cs="Arial"/>
          <w:szCs w:val="20"/>
        </w:rPr>
      </w:pPr>
    </w:p>
    <w:p w14:paraId="3AAAF5BC" w14:textId="77777777" w:rsidR="00767297" w:rsidRPr="002B1A53" w:rsidRDefault="00767297" w:rsidP="00767297">
      <w:pPr>
        <w:tabs>
          <w:tab w:val="left" w:pos="709"/>
        </w:tabs>
        <w:ind w:left="709" w:right="102" w:hanging="709"/>
        <w:jc w:val="both"/>
        <w:rPr>
          <w:rFonts w:eastAsia="Arial" w:cs="Arial"/>
          <w:szCs w:val="20"/>
        </w:rPr>
      </w:pPr>
      <w:r w:rsidRPr="002B1A53">
        <w:rPr>
          <w:rFonts w:cs="Arial"/>
          <w:w w:val="130"/>
          <w:szCs w:val="20"/>
        </w:rPr>
        <w:t>3</w:t>
      </w:r>
      <w:r w:rsidRPr="002B1A53">
        <w:rPr>
          <w:rFonts w:cs="Arial"/>
          <w:szCs w:val="20"/>
        </w:rPr>
        <w:tab/>
      </w:r>
      <w:r w:rsidRPr="002B1A53">
        <w:rPr>
          <w:rFonts w:eastAsia="Arial" w:cs="Arial"/>
          <w:szCs w:val="20"/>
        </w:rPr>
        <w:t>Treasury Regulation 16A9 prescribes</w:t>
      </w:r>
      <w:r w:rsidRPr="002B1A53">
        <w:rPr>
          <w:rFonts w:eastAsia="Arial" w:cs="Arial"/>
          <w:spacing w:val="23"/>
          <w:szCs w:val="20"/>
        </w:rPr>
        <w:t xml:space="preserve"> </w:t>
      </w:r>
      <w:r w:rsidRPr="002B1A53">
        <w:rPr>
          <w:rFonts w:eastAsia="Arial" w:cs="Arial"/>
          <w:szCs w:val="20"/>
        </w:rPr>
        <w:t>that accounting officers and accounting authorities must</w:t>
      </w:r>
      <w:r w:rsidRPr="002B1A53">
        <w:rPr>
          <w:rFonts w:eastAsia="Arial" w:cs="Arial"/>
          <w:spacing w:val="10"/>
          <w:szCs w:val="20"/>
        </w:rPr>
        <w:t xml:space="preserve"> </w:t>
      </w:r>
      <w:r w:rsidRPr="002B1A53">
        <w:rPr>
          <w:rFonts w:eastAsia="Arial" w:cs="Arial"/>
          <w:szCs w:val="20"/>
        </w:rPr>
        <w:t>take</w:t>
      </w:r>
      <w:r w:rsidRPr="002B1A53">
        <w:rPr>
          <w:rFonts w:eastAsia="Arial" w:cs="Arial"/>
          <w:spacing w:val="7"/>
          <w:szCs w:val="20"/>
        </w:rPr>
        <w:t xml:space="preserve"> </w:t>
      </w:r>
      <w:r w:rsidRPr="002B1A53">
        <w:rPr>
          <w:rFonts w:eastAsia="Arial" w:cs="Arial"/>
          <w:szCs w:val="20"/>
        </w:rPr>
        <w:t>all</w:t>
      </w:r>
      <w:r w:rsidRPr="002B1A53">
        <w:rPr>
          <w:rFonts w:eastAsia="Arial" w:cs="Arial"/>
          <w:spacing w:val="11"/>
          <w:szCs w:val="20"/>
        </w:rPr>
        <w:t xml:space="preserve"> </w:t>
      </w:r>
      <w:r w:rsidRPr="002B1A53">
        <w:rPr>
          <w:rFonts w:eastAsia="Arial" w:cs="Arial"/>
          <w:szCs w:val="20"/>
        </w:rPr>
        <w:t>reasonable</w:t>
      </w:r>
      <w:r w:rsidRPr="002B1A53">
        <w:rPr>
          <w:rFonts w:eastAsia="Arial" w:cs="Arial"/>
          <w:spacing w:val="4"/>
          <w:szCs w:val="20"/>
        </w:rPr>
        <w:t xml:space="preserve"> </w:t>
      </w:r>
      <w:r w:rsidRPr="002B1A53">
        <w:rPr>
          <w:rFonts w:eastAsia="Arial" w:cs="Arial"/>
          <w:szCs w:val="20"/>
        </w:rPr>
        <w:t>steps</w:t>
      </w:r>
      <w:r w:rsidRPr="002B1A53">
        <w:rPr>
          <w:rFonts w:eastAsia="Arial" w:cs="Arial"/>
          <w:spacing w:val="8"/>
          <w:szCs w:val="20"/>
        </w:rPr>
        <w:t xml:space="preserve"> </w:t>
      </w:r>
      <w:r w:rsidRPr="002B1A53">
        <w:rPr>
          <w:rFonts w:eastAsia="Arial" w:cs="Arial"/>
          <w:szCs w:val="20"/>
        </w:rPr>
        <w:t>to</w:t>
      </w:r>
      <w:r w:rsidRPr="002B1A53">
        <w:rPr>
          <w:rFonts w:eastAsia="Arial" w:cs="Arial"/>
          <w:spacing w:val="8"/>
          <w:szCs w:val="20"/>
        </w:rPr>
        <w:t xml:space="preserve"> </w:t>
      </w:r>
      <w:r w:rsidRPr="002B1A53">
        <w:rPr>
          <w:rFonts w:eastAsia="Arial" w:cs="Arial"/>
          <w:szCs w:val="20"/>
        </w:rPr>
        <w:t>prevent</w:t>
      </w:r>
      <w:r w:rsidRPr="002B1A53">
        <w:rPr>
          <w:rFonts w:eastAsia="Arial" w:cs="Arial"/>
          <w:spacing w:val="13"/>
          <w:szCs w:val="20"/>
        </w:rPr>
        <w:t xml:space="preserve"> </w:t>
      </w:r>
      <w:r w:rsidRPr="002B1A53">
        <w:rPr>
          <w:rFonts w:eastAsia="Arial" w:cs="Arial"/>
          <w:szCs w:val="20"/>
        </w:rPr>
        <w:t>abuse</w:t>
      </w:r>
      <w:r w:rsidRPr="002B1A53">
        <w:rPr>
          <w:rFonts w:eastAsia="Arial" w:cs="Arial"/>
          <w:spacing w:val="7"/>
          <w:szCs w:val="20"/>
        </w:rPr>
        <w:t xml:space="preserve"> </w:t>
      </w:r>
      <w:r w:rsidRPr="002B1A53">
        <w:rPr>
          <w:rFonts w:eastAsia="Arial" w:cs="Arial"/>
          <w:szCs w:val="20"/>
        </w:rPr>
        <w:t>of</w:t>
      </w:r>
      <w:r w:rsidRPr="002B1A53">
        <w:rPr>
          <w:rFonts w:eastAsia="Arial" w:cs="Arial"/>
          <w:spacing w:val="8"/>
          <w:szCs w:val="20"/>
        </w:rPr>
        <w:t xml:space="preserve"> </w:t>
      </w:r>
      <w:r w:rsidRPr="002B1A53">
        <w:rPr>
          <w:rFonts w:eastAsia="Arial" w:cs="Arial"/>
          <w:szCs w:val="20"/>
        </w:rPr>
        <w:t>the</w:t>
      </w:r>
      <w:r w:rsidRPr="002B1A53">
        <w:rPr>
          <w:rFonts w:eastAsia="Arial" w:cs="Arial"/>
          <w:spacing w:val="6"/>
          <w:szCs w:val="20"/>
        </w:rPr>
        <w:t xml:space="preserve"> </w:t>
      </w:r>
      <w:r w:rsidRPr="002B1A53">
        <w:rPr>
          <w:rFonts w:eastAsia="Arial" w:cs="Arial"/>
          <w:szCs w:val="20"/>
        </w:rPr>
        <w:t>supply</w:t>
      </w:r>
      <w:r w:rsidRPr="002B1A53">
        <w:rPr>
          <w:rFonts w:eastAsia="Arial" w:cs="Arial"/>
          <w:spacing w:val="7"/>
          <w:szCs w:val="20"/>
        </w:rPr>
        <w:t xml:space="preserve"> </w:t>
      </w:r>
      <w:r w:rsidRPr="002B1A53">
        <w:rPr>
          <w:rFonts w:eastAsia="Arial" w:cs="Arial"/>
          <w:szCs w:val="20"/>
        </w:rPr>
        <w:t>chain</w:t>
      </w:r>
      <w:r>
        <w:rPr>
          <w:rFonts w:eastAsia="Arial" w:cs="Arial"/>
          <w:szCs w:val="20"/>
        </w:rPr>
        <w:t xml:space="preserve"> </w:t>
      </w:r>
      <w:r w:rsidRPr="002B1A53">
        <w:rPr>
          <w:rFonts w:eastAsia="Arial" w:cs="Arial"/>
          <w:szCs w:val="20"/>
        </w:rPr>
        <w:t>management</w:t>
      </w:r>
      <w:r w:rsidRPr="002B1A53">
        <w:rPr>
          <w:rFonts w:eastAsia="Arial" w:cs="Arial"/>
          <w:spacing w:val="22"/>
          <w:szCs w:val="20"/>
        </w:rPr>
        <w:t xml:space="preserve"> </w:t>
      </w:r>
      <w:r w:rsidRPr="002B1A53">
        <w:rPr>
          <w:rFonts w:eastAsia="Arial" w:cs="Arial"/>
          <w:szCs w:val="20"/>
        </w:rPr>
        <w:t>system</w:t>
      </w:r>
      <w:r w:rsidRPr="002B1A53">
        <w:rPr>
          <w:rFonts w:eastAsia="Arial" w:cs="Arial"/>
          <w:spacing w:val="27"/>
          <w:szCs w:val="20"/>
        </w:rPr>
        <w:t xml:space="preserve"> </w:t>
      </w:r>
      <w:r w:rsidRPr="002B1A53">
        <w:rPr>
          <w:rFonts w:eastAsia="Arial" w:cs="Arial"/>
          <w:szCs w:val="20"/>
        </w:rPr>
        <w:t>and</w:t>
      </w:r>
      <w:r w:rsidRPr="002B1A53">
        <w:rPr>
          <w:rFonts w:eastAsia="Arial" w:cs="Arial"/>
          <w:spacing w:val="24"/>
          <w:szCs w:val="20"/>
        </w:rPr>
        <w:t xml:space="preserve"> </w:t>
      </w:r>
      <w:r w:rsidRPr="002B1A53">
        <w:rPr>
          <w:rFonts w:eastAsia="Arial" w:cs="Arial"/>
          <w:szCs w:val="20"/>
        </w:rPr>
        <w:t>authorizes</w:t>
      </w:r>
      <w:r w:rsidRPr="002B1A53">
        <w:rPr>
          <w:rFonts w:eastAsia="Arial" w:cs="Arial"/>
          <w:spacing w:val="21"/>
          <w:szCs w:val="20"/>
        </w:rPr>
        <w:t xml:space="preserve"> </w:t>
      </w:r>
      <w:r w:rsidRPr="002B1A53">
        <w:rPr>
          <w:rFonts w:eastAsia="Arial" w:cs="Arial"/>
          <w:szCs w:val="20"/>
        </w:rPr>
        <w:t>accounting</w:t>
      </w:r>
      <w:r w:rsidRPr="002B1A53">
        <w:rPr>
          <w:rFonts w:eastAsia="Arial" w:cs="Arial"/>
          <w:spacing w:val="15"/>
          <w:szCs w:val="20"/>
        </w:rPr>
        <w:t xml:space="preserve"> </w:t>
      </w:r>
      <w:r w:rsidRPr="002B1A53">
        <w:rPr>
          <w:rFonts w:eastAsia="Arial" w:cs="Arial"/>
          <w:szCs w:val="20"/>
        </w:rPr>
        <w:t>officers</w:t>
      </w:r>
      <w:r w:rsidRPr="002B1A53">
        <w:rPr>
          <w:rFonts w:eastAsia="Arial" w:cs="Arial"/>
          <w:spacing w:val="24"/>
          <w:szCs w:val="20"/>
        </w:rPr>
        <w:t xml:space="preserve"> </w:t>
      </w:r>
      <w:r w:rsidRPr="002B1A53">
        <w:rPr>
          <w:rFonts w:eastAsia="Arial" w:cs="Arial"/>
          <w:szCs w:val="20"/>
        </w:rPr>
        <w:t>and</w:t>
      </w:r>
      <w:r w:rsidRPr="002B1A53">
        <w:rPr>
          <w:rFonts w:eastAsia="Arial" w:cs="Arial"/>
          <w:spacing w:val="29"/>
          <w:szCs w:val="20"/>
        </w:rPr>
        <w:t xml:space="preserve"> </w:t>
      </w:r>
      <w:r w:rsidRPr="002B1A53">
        <w:rPr>
          <w:rFonts w:eastAsia="Arial" w:cs="Arial"/>
          <w:szCs w:val="20"/>
        </w:rPr>
        <w:t>accounting</w:t>
      </w:r>
      <w:r w:rsidRPr="002B1A53">
        <w:rPr>
          <w:rFonts w:eastAsia="Arial" w:cs="Arial"/>
          <w:spacing w:val="10"/>
          <w:szCs w:val="20"/>
        </w:rPr>
        <w:t xml:space="preserve"> </w:t>
      </w:r>
      <w:r w:rsidRPr="002B1A53">
        <w:rPr>
          <w:rFonts w:eastAsia="Arial" w:cs="Arial"/>
          <w:szCs w:val="20"/>
        </w:rPr>
        <w:t xml:space="preserve">authorities </w:t>
      </w:r>
      <w:r w:rsidRPr="002B1A53">
        <w:rPr>
          <w:rFonts w:eastAsia="Arial" w:cs="Arial"/>
          <w:w w:val="102"/>
          <w:szCs w:val="20"/>
        </w:rPr>
        <w:t>to:</w:t>
      </w:r>
    </w:p>
    <w:p w14:paraId="4BA20BB5" w14:textId="77777777" w:rsidR="00767297" w:rsidRPr="002B1A53" w:rsidRDefault="00767297" w:rsidP="00767297">
      <w:pPr>
        <w:spacing w:before="2"/>
        <w:rPr>
          <w:rFonts w:cs="Arial"/>
          <w:szCs w:val="20"/>
        </w:rPr>
      </w:pPr>
    </w:p>
    <w:p w14:paraId="22A7F380" w14:textId="77777777" w:rsidR="00767297" w:rsidRPr="002B1A53" w:rsidRDefault="00767297" w:rsidP="00767297">
      <w:pPr>
        <w:tabs>
          <w:tab w:val="left" w:pos="1276"/>
        </w:tabs>
        <w:ind w:left="1276" w:right="102" w:hanging="428"/>
        <w:jc w:val="both"/>
        <w:rPr>
          <w:rFonts w:eastAsia="Arial" w:cs="Arial"/>
          <w:szCs w:val="20"/>
        </w:rPr>
      </w:pPr>
      <w:r w:rsidRPr="002B1A53">
        <w:rPr>
          <w:rFonts w:eastAsia="Arial" w:cs="Arial"/>
          <w:szCs w:val="20"/>
        </w:rPr>
        <w:t>a.</w:t>
      </w:r>
      <w:r w:rsidRPr="002B1A53">
        <w:rPr>
          <w:rFonts w:eastAsia="Arial" w:cs="Arial"/>
          <w:szCs w:val="20"/>
        </w:rPr>
        <w:tab/>
        <w:t>disregard</w:t>
      </w:r>
      <w:r w:rsidRPr="002B1A53">
        <w:rPr>
          <w:rFonts w:eastAsia="Arial" w:cs="Arial"/>
          <w:spacing w:val="32"/>
          <w:szCs w:val="20"/>
        </w:rPr>
        <w:t xml:space="preserve"> </w:t>
      </w:r>
      <w:r w:rsidRPr="002B1A53">
        <w:rPr>
          <w:rFonts w:eastAsia="Arial" w:cs="Arial"/>
          <w:szCs w:val="20"/>
        </w:rPr>
        <w:t>the</w:t>
      </w:r>
      <w:r w:rsidRPr="002B1A53">
        <w:rPr>
          <w:rFonts w:eastAsia="Arial" w:cs="Arial"/>
          <w:spacing w:val="42"/>
          <w:szCs w:val="20"/>
        </w:rPr>
        <w:t xml:space="preserve"> </w:t>
      </w:r>
      <w:r w:rsidRPr="002B1A53">
        <w:rPr>
          <w:rFonts w:eastAsia="Arial" w:cs="Arial"/>
          <w:szCs w:val="20"/>
        </w:rPr>
        <w:t>bid</w:t>
      </w:r>
      <w:r w:rsidRPr="002B1A53">
        <w:rPr>
          <w:rFonts w:eastAsia="Arial" w:cs="Arial"/>
          <w:spacing w:val="47"/>
          <w:szCs w:val="20"/>
        </w:rPr>
        <w:t xml:space="preserve"> </w:t>
      </w:r>
      <w:r w:rsidRPr="002B1A53">
        <w:rPr>
          <w:rFonts w:eastAsia="Arial" w:cs="Arial"/>
          <w:szCs w:val="20"/>
        </w:rPr>
        <w:t>of</w:t>
      </w:r>
      <w:r w:rsidRPr="002B1A53">
        <w:rPr>
          <w:rFonts w:eastAsia="Arial" w:cs="Arial"/>
          <w:spacing w:val="40"/>
          <w:szCs w:val="20"/>
        </w:rPr>
        <w:t xml:space="preserve"> </w:t>
      </w:r>
      <w:r w:rsidRPr="002B1A53">
        <w:rPr>
          <w:rFonts w:eastAsia="Arial" w:cs="Arial"/>
          <w:szCs w:val="20"/>
        </w:rPr>
        <w:t>any</w:t>
      </w:r>
      <w:r w:rsidRPr="002B1A53">
        <w:rPr>
          <w:rFonts w:eastAsia="Arial" w:cs="Arial"/>
          <w:spacing w:val="44"/>
          <w:szCs w:val="20"/>
        </w:rPr>
        <w:t xml:space="preserve"> </w:t>
      </w:r>
      <w:r w:rsidRPr="002B1A53">
        <w:rPr>
          <w:rFonts w:eastAsia="Arial" w:cs="Arial"/>
          <w:szCs w:val="20"/>
        </w:rPr>
        <w:t>bidder</w:t>
      </w:r>
      <w:r w:rsidRPr="002B1A53">
        <w:rPr>
          <w:rFonts w:eastAsia="Arial" w:cs="Arial"/>
          <w:spacing w:val="41"/>
          <w:szCs w:val="20"/>
        </w:rPr>
        <w:t xml:space="preserve"> </w:t>
      </w:r>
      <w:r w:rsidRPr="002B1A53">
        <w:rPr>
          <w:rFonts w:eastAsia="Arial" w:cs="Arial"/>
          <w:szCs w:val="20"/>
        </w:rPr>
        <w:t>if</w:t>
      </w:r>
      <w:r w:rsidRPr="002B1A53">
        <w:rPr>
          <w:rFonts w:eastAsia="Arial" w:cs="Arial"/>
          <w:spacing w:val="48"/>
          <w:szCs w:val="20"/>
        </w:rPr>
        <w:t xml:space="preserve"> </w:t>
      </w:r>
      <w:r w:rsidRPr="002B1A53">
        <w:rPr>
          <w:rFonts w:eastAsia="Arial" w:cs="Arial"/>
          <w:szCs w:val="20"/>
        </w:rPr>
        <w:t>that</w:t>
      </w:r>
      <w:r w:rsidRPr="002B1A53">
        <w:rPr>
          <w:rFonts w:eastAsia="Arial" w:cs="Arial"/>
          <w:spacing w:val="44"/>
          <w:szCs w:val="20"/>
        </w:rPr>
        <w:t xml:space="preserve"> </w:t>
      </w:r>
      <w:r w:rsidRPr="002B1A53">
        <w:rPr>
          <w:rFonts w:eastAsia="Arial" w:cs="Arial"/>
          <w:szCs w:val="20"/>
        </w:rPr>
        <w:t>bidder,</w:t>
      </w:r>
      <w:r w:rsidRPr="002B1A53">
        <w:rPr>
          <w:rFonts w:eastAsia="Arial" w:cs="Arial"/>
          <w:spacing w:val="44"/>
          <w:szCs w:val="20"/>
        </w:rPr>
        <w:t xml:space="preserve"> </w:t>
      </w:r>
      <w:r w:rsidRPr="002B1A53">
        <w:rPr>
          <w:rFonts w:eastAsia="Arial" w:cs="Arial"/>
          <w:szCs w:val="20"/>
        </w:rPr>
        <w:t>or</w:t>
      </w:r>
      <w:r w:rsidRPr="002B1A53">
        <w:rPr>
          <w:rFonts w:eastAsia="Arial" w:cs="Arial"/>
          <w:spacing w:val="42"/>
          <w:szCs w:val="20"/>
        </w:rPr>
        <w:t xml:space="preserve"> </w:t>
      </w:r>
      <w:r w:rsidRPr="002B1A53">
        <w:rPr>
          <w:rFonts w:eastAsia="Arial" w:cs="Arial"/>
          <w:szCs w:val="20"/>
        </w:rPr>
        <w:t>any</w:t>
      </w:r>
      <w:r w:rsidRPr="002B1A53">
        <w:rPr>
          <w:rFonts w:eastAsia="Arial" w:cs="Arial"/>
          <w:spacing w:val="51"/>
          <w:szCs w:val="20"/>
        </w:rPr>
        <w:t xml:space="preserve"> </w:t>
      </w:r>
      <w:r w:rsidRPr="002B1A53">
        <w:rPr>
          <w:rFonts w:eastAsia="Arial" w:cs="Arial"/>
          <w:szCs w:val="20"/>
        </w:rPr>
        <w:t>of</w:t>
      </w:r>
      <w:r w:rsidRPr="002B1A53">
        <w:rPr>
          <w:rFonts w:eastAsia="Arial" w:cs="Arial"/>
          <w:spacing w:val="34"/>
          <w:szCs w:val="20"/>
        </w:rPr>
        <w:t xml:space="preserve"> </w:t>
      </w:r>
      <w:r w:rsidRPr="002B1A53">
        <w:rPr>
          <w:rFonts w:eastAsia="Arial" w:cs="Arial"/>
          <w:szCs w:val="20"/>
        </w:rPr>
        <w:t>its</w:t>
      </w:r>
      <w:r w:rsidRPr="002B1A53">
        <w:rPr>
          <w:rFonts w:eastAsia="Arial" w:cs="Arial"/>
          <w:spacing w:val="48"/>
          <w:szCs w:val="20"/>
        </w:rPr>
        <w:t xml:space="preserve"> </w:t>
      </w:r>
      <w:r w:rsidRPr="002B1A53">
        <w:rPr>
          <w:rFonts w:eastAsia="Arial" w:cs="Arial"/>
          <w:szCs w:val="20"/>
        </w:rPr>
        <w:t>directors</w:t>
      </w:r>
      <w:r w:rsidRPr="002B1A53">
        <w:rPr>
          <w:rFonts w:eastAsia="Arial" w:cs="Arial"/>
          <w:spacing w:val="37"/>
          <w:szCs w:val="20"/>
        </w:rPr>
        <w:t xml:space="preserve"> </w:t>
      </w:r>
      <w:r w:rsidRPr="002B1A53">
        <w:rPr>
          <w:rFonts w:eastAsia="Arial" w:cs="Arial"/>
          <w:szCs w:val="20"/>
        </w:rPr>
        <w:t>have abused</w:t>
      </w:r>
      <w:r w:rsidRPr="002B1A53">
        <w:rPr>
          <w:rFonts w:eastAsia="Arial" w:cs="Arial"/>
          <w:spacing w:val="7"/>
          <w:szCs w:val="20"/>
        </w:rPr>
        <w:t xml:space="preserve"> </w:t>
      </w:r>
      <w:r w:rsidRPr="002B1A53">
        <w:rPr>
          <w:rFonts w:eastAsia="Arial" w:cs="Arial"/>
          <w:szCs w:val="20"/>
        </w:rPr>
        <w:t>the</w:t>
      </w:r>
      <w:r w:rsidRPr="002B1A53">
        <w:rPr>
          <w:rFonts w:eastAsia="Arial" w:cs="Arial"/>
          <w:spacing w:val="8"/>
          <w:szCs w:val="20"/>
        </w:rPr>
        <w:t xml:space="preserve"> </w:t>
      </w:r>
      <w:r w:rsidRPr="002B1A53">
        <w:rPr>
          <w:rFonts w:eastAsia="Arial" w:cs="Arial"/>
          <w:szCs w:val="20"/>
        </w:rPr>
        <w:t>institution's</w:t>
      </w:r>
      <w:r w:rsidRPr="002B1A53">
        <w:rPr>
          <w:rFonts w:eastAsia="Arial" w:cs="Arial"/>
          <w:spacing w:val="1"/>
          <w:szCs w:val="20"/>
        </w:rPr>
        <w:t xml:space="preserve"> </w:t>
      </w:r>
      <w:r w:rsidRPr="002B1A53">
        <w:rPr>
          <w:rFonts w:eastAsia="Arial" w:cs="Arial"/>
          <w:szCs w:val="20"/>
        </w:rPr>
        <w:t>supply</w:t>
      </w:r>
      <w:r w:rsidRPr="002B1A53">
        <w:rPr>
          <w:rFonts w:eastAsia="Arial" w:cs="Arial"/>
          <w:spacing w:val="2"/>
          <w:szCs w:val="20"/>
        </w:rPr>
        <w:t xml:space="preserve"> </w:t>
      </w:r>
      <w:r w:rsidRPr="002B1A53">
        <w:rPr>
          <w:rFonts w:eastAsia="Arial" w:cs="Arial"/>
          <w:szCs w:val="20"/>
        </w:rPr>
        <w:t>chain</w:t>
      </w:r>
      <w:r w:rsidRPr="002B1A53">
        <w:rPr>
          <w:rFonts w:eastAsia="Arial" w:cs="Arial"/>
          <w:spacing w:val="10"/>
          <w:szCs w:val="20"/>
        </w:rPr>
        <w:t xml:space="preserve"> </w:t>
      </w:r>
      <w:r w:rsidRPr="002B1A53">
        <w:rPr>
          <w:rFonts w:eastAsia="Arial" w:cs="Arial"/>
          <w:szCs w:val="20"/>
        </w:rPr>
        <w:t>management</w:t>
      </w:r>
      <w:r w:rsidRPr="002B1A53">
        <w:rPr>
          <w:rFonts w:eastAsia="Arial" w:cs="Arial"/>
          <w:spacing w:val="1"/>
          <w:szCs w:val="20"/>
        </w:rPr>
        <w:t xml:space="preserve"> </w:t>
      </w:r>
      <w:r w:rsidRPr="002B1A53">
        <w:rPr>
          <w:rFonts w:eastAsia="Arial" w:cs="Arial"/>
          <w:szCs w:val="20"/>
        </w:rPr>
        <w:t>system</w:t>
      </w:r>
      <w:r w:rsidRPr="002B1A53">
        <w:rPr>
          <w:rFonts w:eastAsia="Arial" w:cs="Arial"/>
          <w:spacing w:val="5"/>
          <w:szCs w:val="20"/>
        </w:rPr>
        <w:t xml:space="preserve"> </w:t>
      </w:r>
      <w:r w:rsidRPr="002B1A53">
        <w:rPr>
          <w:rFonts w:eastAsia="Arial" w:cs="Arial"/>
          <w:szCs w:val="20"/>
        </w:rPr>
        <w:t>and</w:t>
      </w:r>
      <w:r w:rsidRPr="002B1A53">
        <w:rPr>
          <w:rFonts w:eastAsia="Arial" w:cs="Arial"/>
          <w:spacing w:val="11"/>
          <w:szCs w:val="20"/>
        </w:rPr>
        <w:t xml:space="preserve"> </w:t>
      </w:r>
      <w:r w:rsidRPr="002B1A53">
        <w:rPr>
          <w:rFonts w:eastAsia="Arial" w:cs="Arial"/>
          <w:szCs w:val="20"/>
        </w:rPr>
        <w:t>or committed fraud</w:t>
      </w:r>
      <w:r w:rsidRPr="002B1A53">
        <w:rPr>
          <w:rFonts w:eastAsia="Arial" w:cs="Arial"/>
          <w:spacing w:val="-6"/>
          <w:szCs w:val="20"/>
        </w:rPr>
        <w:t xml:space="preserve"> </w:t>
      </w:r>
      <w:r w:rsidRPr="002B1A53">
        <w:rPr>
          <w:rFonts w:eastAsia="Arial" w:cs="Arial"/>
          <w:szCs w:val="20"/>
        </w:rPr>
        <w:t>or</w:t>
      </w:r>
      <w:r w:rsidRPr="002B1A53">
        <w:rPr>
          <w:rFonts w:eastAsia="Arial" w:cs="Arial"/>
          <w:spacing w:val="-8"/>
          <w:szCs w:val="20"/>
        </w:rPr>
        <w:t xml:space="preserve"> </w:t>
      </w:r>
      <w:r w:rsidRPr="002B1A53">
        <w:rPr>
          <w:rFonts w:eastAsia="Arial" w:cs="Arial"/>
          <w:szCs w:val="20"/>
        </w:rPr>
        <w:t>any</w:t>
      </w:r>
      <w:r w:rsidRPr="002B1A53">
        <w:rPr>
          <w:rFonts w:eastAsia="Arial" w:cs="Arial"/>
          <w:spacing w:val="1"/>
          <w:szCs w:val="20"/>
        </w:rPr>
        <w:t xml:space="preserve"> </w:t>
      </w:r>
      <w:r w:rsidRPr="002B1A53">
        <w:rPr>
          <w:rFonts w:eastAsia="Arial" w:cs="Arial"/>
          <w:szCs w:val="20"/>
        </w:rPr>
        <w:t>other</w:t>
      </w:r>
      <w:r w:rsidRPr="002B1A53">
        <w:rPr>
          <w:rFonts w:eastAsia="Arial" w:cs="Arial"/>
          <w:spacing w:val="-1"/>
          <w:szCs w:val="20"/>
        </w:rPr>
        <w:t xml:space="preserve"> </w:t>
      </w:r>
      <w:r w:rsidRPr="002B1A53">
        <w:rPr>
          <w:rFonts w:eastAsia="Arial" w:cs="Arial"/>
          <w:szCs w:val="20"/>
        </w:rPr>
        <w:t>improper</w:t>
      </w:r>
      <w:r w:rsidRPr="002B1A53">
        <w:rPr>
          <w:rFonts w:eastAsia="Arial" w:cs="Arial"/>
          <w:spacing w:val="-3"/>
          <w:szCs w:val="20"/>
        </w:rPr>
        <w:t xml:space="preserve"> </w:t>
      </w:r>
      <w:r w:rsidRPr="002B1A53">
        <w:rPr>
          <w:rFonts w:eastAsia="Arial" w:cs="Arial"/>
          <w:szCs w:val="20"/>
        </w:rPr>
        <w:t>conduct</w:t>
      </w:r>
      <w:r w:rsidRPr="002B1A53">
        <w:rPr>
          <w:rFonts w:eastAsia="Arial" w:cs="Arial"/>
          <w:spacing w:val="-7"/>
          <w:szCs w:val="20"/>
        </w:rPr>
        <w:t xml:space="preserve"> </w:t>
      </w:r>
      <w:r w:rsidRPr="002B1A53">
        <w:rPr>
          <w:rFonts w:eastAsia="Arial" w:cs="Arial"/>
          <w:szCs w:val="20"/>
        </w:rPr>
        <w:t>in</w:t>
      </w:r>
      <w:r w:rsidRPr="002B1A53">
        <w:rPr>
          <w:rFonts w:eastAsia="Arial" w:cs="Arial"/>
          <w:spacing w:val="-4"/>
          <w:szCs w:val="20"/>
        </w:rPr>
        <w:t xml:space="preserve"> </w:t>
      </w:r>
      <w:r w:rsidRPr="002B1A53">
        <w:rPr>
          <w:rFonts w:eastAsia="Arial" w:cs="Arial"/>
          <w:szCs w:val="20"/>
        </w:rPr>
        <w:t>relation</w:t>
      </w:r>
      <w:r w:rsidRPr="002B1A53">
        <w:rPr>
          <w:rFonts w:eastAsia="Arial" w:cs="Arial"/>
          <w:spacing w:val="-8"/>
          <w:szCs w:val="20"/>
        </w:rPr>
        <w:t xml:space="preserve"> </w:t>
      </w:r>
      <w:r w:rsidRPr="002B1A53">
        <w:rPr>
          <w:rFonts w:eastAsia="Arial" w:cs="Arial"/>
          <w:szCs w:val="20"/>
        </w:rPr>
        <w:t>to</w:t>
      </w:r>
      <w:r w:rsidRPr="002B1A53">
        <w:rPr>
          <w:rFonts w:eastAsia="Arial" w:cs="Arial"/>
          <w:spacing w:val="2"/>
          <w:szCs w:val="20"/>
        </w:rPr>
        <w:t xml:space="preserve"> </w:t>
      </w:r>
      <w:r w:rsidRPr="002B1A53">
        <w:rPr>
          <w:rFonts w:eastAsia="Arial" w:cs="Arial"/>
          <w:szCs w:val="20"/>
        </w:rPr>
        <w:t>such</w:t>
      </w:r>
      <w:r w:rsidRPr="002B1A53">
        <w:rPr>
          <w:rFonts w:eastAsia="Arial" w:cs="Arial"/>
          <w:spacing w:val="-7"/>
          <w:szCs w:val="20"/>
        </w:rPr>
        <w:t xml:space="preserve"> </w:t>
      </w:r>
      <w:r w:rsidRPr="002B1A53">
        <w:rPr>
          <w:rFonts w:eastAsia="Arial" w:cs="Arial"/>
          <w:szCs w:val="20"/>
        </w:rPr>
        <w:t>system.</w:t>
      </w:r>
    </w:p>
    <w:p w14:paraId="203539B0" w14:textId="77777777" w:rsidR="00767297" w:rsidRPr="002B1A53" w:rsidRDefault="00767297" w:rsidP="00767297">
      <w:pPr>
        <w:tabs>
          <w:tab w:val="left" w:pos="1276"/>
        </w:tabs>
        <w:spacing w:before="13"/>
        <w:ind w:left="1276" w:hanging="428"/>
        <w:rPr>
          <w:rFonts w:cs="Arial"/>
          <w:szCs w:val="20"/>
        </w:rPr>
      </w:pPr>
    </w:p>
    <w:p w14:paraId="34F2D3A7" w14:textId="77777777" w:rsidR="00767297" w:rsidRPr="002B1A53" w:rsidRDefault="00767297" w:rsidP="00767297">
      <w:pPr>
        <w:tabs>
          <w:tab w:val="left" w:pos="1276"/>
        </w:tabs>
        <w:ind w:left="1276" w:right="102" w:hanging="428"/>
        <w:jc w:val="both"/>
        <w:rPr>
          <w:rFonts w:eastAsia="Arial" w:cs="Arial"/>
          <w:szCs w:val="20"/>
        </w:rPr>
      </w:pPr>
      <w:r w:rsidRPr="002B1A53">
        <w:rPr>
          <w:rFonts w:eastAsia="Arial" w:cs="Arial"/>
          <w:szCs w:val="20"/>
        </w:rPr>
        <w:t>b.</w:t>
      </w:r>
      <w:r w:rsidRPr="002B1A53">
        <w:rPr>
          <w:rFonts w:eastAsia="Arial" w:cs="Arial"/>
          <w:szCs w:val="20"/>
        </w:rPr>
        <w:tab/>
        <w:t>cancel</w:t>
      </w:r>
      <w:r w:rsidRPr="002B1A53">
        <w:rPr>
          <w:rFonts w:eastAsia="Arial" w:cs="Arial"/>
          <w:spacing w:val="5"/>
          <w:szCs w:val="20"/>
        </w:rPr>
        <w:t xml:space="preserve"> </w:t>
      </w:r>
      <w:r w:rsidRPr="002B1A53">
        <w:rPr>
          <w:rFonts w:eastAsia="Arial" w:cs="Arial"/>
          <w:szCs w:val="20"/>
        </w:rPr>
        <w:t>a</w:t>
      </w:r>
      <w:r w:rsidRPr="002B1A53">
        <w:rPr>
          <w:rFonts w:eastAsia="Arial" w:cs="Arial"/>
          <w:spacing w:val="23"/>
          <w:szCs w:val="20"/>
        </w:rPr>
        <w:t xml:space="preserve"> </w:t>
      </w:r>
      <w:r w:rsidRPr="002B1A53">
        <w:rPr>
          <w:rFonts w:eastAsia="Arial" w:cs="Arial"/>
          <w:szCs w:val="20"/>
        </w:rPr>
        <w:t>contract</w:t>
      </w:r>
      <w:r w:rsidRPr="002B1A53">
        <w:rPr>
          <w:rFonts w:eastAsia="Arial" w:cs="Arial"/>
          <w:spacing w:val="-1"/>
          <w:szCs w:val="20"/>
        </w:rPr>
        <w:t xml:space="preserve"> </w:t>
      </w:r>
      <w:r w:rsidRPr="002B1A53">
        <w:rPr>
          <w:rFonts w:eastAsia="Arial" w:cs="Arial"/>
          <w:szCs w:val="20"/>
        </w:rPr>
        <w:t>awarded</w:t>
      </w:r>
      <w:r w:rsidRPr="002B1A53">
        <w:rPr>
          <w:rFonts w:eastAsia="Arial" w:cs="Arial"/>
          <w:spacing w:val="6"/>
          <w:szCs w:val="20"/>
        </w:rPr>
        <w:t xml:space="preserve"> </w:t>
      </w:r>
      <w:r w:rsidRPr="002B1A53">
        <w:rPr>
          <w:rFonts w:eastAsia="Arial" w:cs="Arial"/>
          <w:szCs w:val="20"/>
        </w:rPr>
        <w:t>to</w:t>
      </w:r>
      <w:r w:rsidRPr="002B1A53">
        <w:rPr>
          <w:rFonts w:eastAsia="Arial" w:cs="Arial"/>
          <w:spacing w:val="16"/>
          <w:szCs w:val="20"/>
        </w:rPr>
        <w:t xml:space="preserve"> </w:t>
      </w:r>
      <w:r w:rsidRPr="002B1A53">
        <w:rPr>
          <w:rFonts w:eastAsia="Arial" w:cs="Arial"/>
          <w:szCs w:val="20"/>
        </w:rPr>
        <w:t>a</w:t>
      </w:r>
      <w:r w:rsidRPr="002B1A53">
        <w:rPr>
          <w:rFonts w:eastAsia="Arial" w:cs="Arial"/>
          <w:spacing w:val="18"/>
          <w:szCs w:val="20"/>
        </w:rPr>
        <w:t xml:space="preserve"> </w:t>
      </w:r>
      <w:r w:rsidRPr="002B1A53">
        <w:rPr>
          <w:rFonts w:eastAsia="Arial" w:cs="Arial"/>
          <w:szCs w:val="20"/>
        </w:rPr>
        <w:t>supplier</w:t>
      </w:r>
      <w:r w:rsidRPr="002B1A53">
        <w:rPr>
          <w:rFonts w:eastAsia="Arial" w:cs="Arial"/>
          <w:spacing w:val="13"/>
          <w:szCs w:val="20"/>
        </w:rPr>
        <w:t xml:space="preserve"> </w:t>
      </w:r>
      <w:r w:rsidRPr="002B1A53">
        <w:rPr>
          <w:rFonts w:eastAsia="Arial" w:cs="Arial"/>
          <w:szCs w:val="20"/>
        </w:rPr>
        <w:t>of</w:t>
      </w:r>
      <w:r w:rsidRPr="002B1A53">
        <w:rPr>
          <w:rFonts w:eastAsia="Arial" w:cs="Arial"/>
          <w:spacing w:val="6"/>
          <w:szCs w:val="20"/>
        </w:rPr>
        <w:t xml:space="preserve"> </w:t>
      </w:r>
      <w:r w:rsidRPr="002B1A53">
        <w:rPr>
          <w:rFonts w:eastAsia="Arial" w:cs="Arial"/>
          <w:szCs w:val="20"/>
        </w:rPr>
        <w:t>goods</w:t>
      </w:r>
      <w:r w:rsidRPr="002B1A53">
        <w:rPr>
          <w:rFonts w:eastAsia="Arial" w:cs="Arial"/>
          <w:spacing w:val="18"/>
          <w:szCs w:val="20"/>
        </w:rPr>
        <w:t xml:space="preserve"> </w:t>
      </w:r>
      <w:r w:rsidRPr="002B1A53">
        <w:rPr>
          <w:rFonts w:eastAsia="Arial" w:cs="Arial"/>
          <w:szCs w:val="20"/>
        </w:rPr>
        <w:t>and</w:t>
      </w:r>
      <w:r w:rsidRPr="002B1A53">
        <w:rPr>
          <w:rFonts w:eastAsia="Arial" w:cs="Arial"/>
          <w:spacing w:val="9"/>
          <w:szCs w:val="20"/>
        </w:rPr>
        <w:t xml:space="preserve"> </w:t>
      </w:r>
      <w:r w:rsidRPr="002B1A53">
        <w:rPr>
          <w:rFonts w:eastAsia="Arial" w:cs="Arial"/>
          <w:szCs w:val="20"/>
        </w:rPr>
        <w:t>services</w:t>
      </w:r>
      <w:r w:rsidRPr="002B1A53">
        <w:rPr>
          <w:rFonts w:eastAsia="Arial" w:cs="Arial"/>
          <w:spacing w:val="10"/>
          <w:szCs w:val="20"/>
        </w:rPr>
        <w:t xml:space="preserve"> </w:t>
      </w:r>
      <w:r w:rsidRPr="002B1A53">
        <w:rPr>
          <w:rFonts w:eastAsia="Arial" w:cs="Arial"/>
          <w:szCs w:val="20"/>
        </w:rPr>
        <w:t>if</w:t>
      </w:r>
      <w:r w:rsidRPr="002B1A53">
        <w:rPr>
          <w:rFonts w:eastAsia="Arial" w:cs="Arial"/>
          <w:spacing w:val="12"/>
          <w:szCs w:val="20"/>
        </w:rPr>
        <w:t xml:space="preserve"> </w:t>
      </w:r>
      <w:r w:rsidRPr="002B1A53">
        <w:rPr>
          <w:rFonts w:eastAsia="Arial" w:cs="Arial"/>
          <w:szCs w:val="20"/>
        </w:rPr>
        <w:t>the</w:t>
      </w:r>
      <w:r w:rsidRPr="002B1A53">
        <w:rPr>
          <w:rFonts w:eastAsia="Arial" w:cs="Arial"/>
          <w:spacing w:val="14"/>
          <w:szCs w:val="20"/>
        </w:rPr>
        <w:t xml:space="preserve"> </w:t>
      </w:r>
      <w:r w:rsidRPr="002B1A53">
        <w:rPr>
          <w:rFonts w:eastAsia="Arial" w:cs="Arial"/>
          <w:szCs w:val="20"/>
        </w:rPr>
        <w:t>supplier committed</w:t>
      </w:r>
      <w:r w:rsidRPr="002B1A53">
        <w:rPr>
          <w:rFonts w:eastAsia="Arial" w:cs="Arial"/>
          <w:spacing w:val="27"/>
          <w:szCs w:val="20"/>
        </w:rPr>
        <w:t xml:space="preserve"> </w:t>
      </w:r>
      <w:r w:rsidRPr="002B1A53">
        <w:rPr>
          <w:rFonts w:eastAsia="Arial" w:cs="Arial"/>
          <w:szCs w:val="20"/>
        </w:rPr>
        <w:t>any</w:t>
      </w:r>
      <w:r w:rsidRPr="002B1A53">
        <w:rPr>
          <w:rFonts w:eastAsia="Arial" w:cs="Arial"/>
          <w:spacing w:val="49"/>
          <w:szCs w:val="20"/>
        </w:rPr>
        <w:t xml:space="preserve"> </w:t>
      </w:r>
      <w:r w:rsidRPr="002B1A53">
        <w:rPr>
          <w:rFonts w:eastAsia="Arial" w:cs="Arial"/>
          <w:szCs w:val="20"/>
        </w:rPr>
        <w:t>corrupt</w:t>
      </w:r>
      <w:r w:rsidRPr="002B1A53">
        <w:rPr>
          <w:rFonts w:eastAsia="Arial" w:cs="Arial"/>
          <w:spacing w:val="36"/>
          <w:szCs w:val="20"/>
        </w:rPr>
        <w:t xml:space="preserve"> </w:t>
      </w:r>
      <w:r w:rsidRPr="002B1A53">
        <w:rPr>
          <w:rFonts w:eastAsia="Arial" w:cs="Arial"/>
          <w:szCs w:val="20"/>
        </w:rPr>
        <w:t>or</w:t>
      </w:r>
      <w:r w:rsidRPr="002B1A53">
        <w:rPr>
          <w:rFonts w:eastAsia="Arial" w:cs="Arial"/>
          <w:spacing w:val="42"/>
          <w:szCs w:val="20"/>
        </w:rPr>
        <w:t xml:space="preserve"> </w:t>
      </w:r>
      <w:r w:rsidRPr="002B1A53">
        <w:rPr>
          <w:rFonts w:eastAsia="Arial" w:cs="Arial"/>
          <w:szCs w:val="20"/>
        </w:rPr>
        <w:t>fraudulent</w:t>
      </w:r>
      <w:r w:rsidRPr="002B1A53">
        <w:rPr>
          <w:rFonts w:eastAsia="Arial" w:cs="Arial"/>
          <w:spacing w:val="43"/>
          <w:szCs w:val="20"/>
        </w:rPr>
        <w:t xml:space="preserve"> </w:t>
      </w:r>
      <w:r w:rsidRPr="002B1A53">
        <w:rPr>
          <w:rFonts w:eastAsia="Arial" w:cs="Arial"/>
          <w:szCs w:val="20"/>
        </w:rPr>
        <w:t>act</w:t>
      </w:r>
      <w:r w:rsidRPr="002B1A53">
        <w:rPr>
          <w:rFonts w:eastAsia="Arial" w:cs="Arial"/>
          <w:spacing w:val="39"/>
          <w:szCs w:val="20"/>
        </w:rPr>
        <w:t xml:space="preserve"> </w:t>
      </w:r>
      <w:r w:rsidRPr="002B1A53">
        <w:rPr>
          <w:rFonts w:eastAsia="Arial" w:cs="Arial"/>
          <w:szCs w:val="20"/>
        </w:rPr>
        <w:t>during</w:t>
      </w:r>
      <w:r w:rsidRPr="002B1A53">
        <w:rPr>
          <w:rFonts w:eastAsia="Arial" w:cs="Arial"/>
          <w:spacing w:val="42"/>
          <w:szCs w:val="20"/>
        </w:rPr>
        <w:t xml:space="preserve"> </w:t>
      </w:r>
      <w:r w:rsidRPr="002B1A53">
        <w:rPr>
          <w:rFonts w:eastAsia="Arial" w:cs="Arial"/>
          <w:szCs w:val="20"/>
        </w:rPr>
        <w:t>the</w:t>
      </w:r>
      <w:r w:rsidRPr="002B1A53">
        <w:rPr>
          <w:rFonts w:eastAsia="Arial" w:cs="Arial"/>
          <w:spacing w:val="43"/>
          <w:szCs w:val="20"/>
        </w:rPr>
        <w:t xml:space="preserve"> </w:t>
      </w:r>
      <w:r w:rsidRPr="002B1A53">
        <w:rPr>
          <w:rFonts w:eastAsia="Arial" w:cs="Arial"/>
          <w:szCs w:val="20"/>
        </w:rPr>
        <w:t>bidding</w:t>
      </w:r>
      <w:r w:rsidRPr="002B1A53">
        <w:rPr>
          <w:rFonts w:eastAsia="Arial" w:cs="Arial"/>
          <w:spacing w:val="45"/>
          <w:szCs w:val="20"/>
        </w:rPr>
        <w:t xml:space="preserve"> </w:t>
      </w:r>
      <w:r w:rsidRPr="002B1A53">
        <w:rPr>
          <w:rFonts w:eastAsia="Arial" w:cs="Arial"/>
          <w:szCs w:val="20"/>
        </w:rPr>
        <w:t>process</w:t>
      </w:r>
      <w:r w:rsidRPr="002B1A53">
        <w:rPr>
          <w:rFonts w:eastAsia="Arial" w:cs="Arial"/>
          <w:spacing w:val="38"/>
          <w:szCs w:val="20"/>
        </w:rPr>
        <w:t xml:space="preserve"> </w:t>
      </w:r>
      <w:r w:rsidRPr="002B1A53">
        <w:rPr>
          <w:rFonts w:eastAsia="Arial" w:cs="Arial"/>
          <w:szCs w:val="20"/>
        </w:rPr>
        <w:t>or</w:t>
      </w:r>
      <w:r w:rsidRPr="002B1A53">
        <w:rPr>
          <w:rFonts w:eastAsia="Arial" w:cs="Arial"/>
          <w:spacing w:val="47"/>
          <w:szCs w:val="20"/>
        </w:rPr>
        <w:t xml:space="preserve"> </w:t>
      </w:r>
      <w:r w:rsidRPr="002B1A53">
        <w:rPr>
          <w:rFonts w:eastAsia="Arial" w:cs="Arial"/>
          <w:szCs w:val="20"/>
        </w:rPr>
        <w:t>the execution</w:t>
      </w:r>
      <w:r w:rsidRPr="002B1A53">
        <w:rPr>
          <w:rFonts w:eastAsia="Arial" w:cs="Arial"/>
          <w:spacing w:val="-16"/>
          <w:szCs w:val="20"/>
        </w:rPr>
        <w:t xml:space="preserve"> </w:t>
      </w:r>
      <w:r w:rsidRPr="002B1A53">
        <w:rPr>
          <w:rFonts w:eastAsia="Arial" w:cs="Arial"/>
          <w:szCs w:val="20"/>
        </w:rPr>
        <w:t>of</w:t>
      </w:r>
      <w:r w:rsidRPr="002B1A53">
        <w:rPr>
          <w:rFonts w:eastAsia="Arial" w:cs="Arial"/>
          <w:spacing w:val="-5"/>
          <w:szCs w:val="20"/>
        </w:rPr>
        <w:t xml:space="preserve"> </w:t>
      </w:r>
      <w:r w:rsidRPr="002B1A53">
        <w:rPr>
          <w:rFonts w:eastAsia="Arial" w:cs="Arial"/>
          <w:szCs w:val="20"/>
        </w:rPr>
        <w:t>that</w:t>
      </w:r>
      <w:r w:rsidRPr="002B1A53">
        <w:rPr>
          <w:rFonts w:eastAsia="Arial" w:cs="Arial"/>
          <w:spacing w:val="-1"/>
          <w:szCs w:val="20"/>
        </w:rPr>
        <w:t xml:space="preserve"> </w:t>
      </w:r>
      <w:r w:rsidRPr="002B1A53">
        <w:rPr>
          <w:rFonts w:eastAsia="Arial" w:cs="Arial"/>
          <w:szCs w:val="20"/>
        </w:rPr>
        <w:t>contract.</w:t>
      </w:r>
    </w:p>
    <w:p w14:paraId="62AE88C7" w14:textId="77777777" w:rsidR="00767297" w:rsidRPr="002B1A53" w:rsidRDefault="00767297" w:rsidP="00767297">
      <w:pPr>
        <w:spacing w:before="8"/>
        <w:rPr>
          <w:rFonts w:cs="Arial"/>
          <w:szCs w:val="20"/>
        </w:rPr>
      </w:pPr>
    </w:p>
    <w:p w14:paraId="5CC235B3" w14:textId="77777777" w:rsidR="00767297" w:rsidRDefault="00767297" w:rsidP="00767297">
      <w:pPr>
        <w:tabs>
          <w:tab w:val="left" w:pos="709"/>
        </w:tabs>
        <w:ind w:left="709" w:right="116" w:hanging="709"/>
        <w:jc w:val="both"/>
        <w:rPr>
          <w:rFonts w:eastAsia="Arial" w:cs="Arial"/>
          <w:szCs w:val="20"/>
        </w:rPr>
      </w:pPr>
      <w:r w:rsidRPr="002B1A53">
        <w:rPr>
          <w:rFonts w:eastAsia="Arial" w:cs="Arial"/>
          <w:szCs w:val="20"/>
        </w:rPr>
        <w:t>4</w:t>
      </w:r>
      <w:r w:rsidRPr="002B1A53">
        <w:rPr>
          <w:rFonts w:eastAsia="Arial" w:cs="Arial"/>
          <w:spacing w:val="-55"/>
          <w:szCs w:val="20"/>
        </w:rPr>
        <w:t xml:space="preserve"> </w:t>
      </w:r>
      <w:r w:rsidRPr="002B1A53">
        <w:rPr>
          <w:rFonts w:eastAsia="Arial" w:cs="Arial"/>
          <w:szCs w:val="20"/>
        </w:rPr>
        <w:tab/>
      </w:r>
      <w:r w:rsidRPr="002B1A53">
        <w:rPr>
          <w:rFonts w:eastAsia="Arial" w:cs="Arial"/>
          <w:szCs w:val="20"/>
        </w:rPr>
        <w:tab/>
        <w:t>This</w:t>
      </w:r>
      <w:r w:rsidRPr="002B1A53">
        <w:rPr>
          <w:rFonts w:eastAsia="Arial" w:cs="Arial"/>
          <w:spacing w:val="19"/>
          <w:szCs w:val="20"/>
        </w:rPr>
        <w:t xml:space="preserve"> </w:t>
      </w:r>
      <w:r w:rsidRPr="002B1A53">
        <w:rPr>
          <w:rFonts w:eastAsia="Arial" w:cs="Arial"/>
          <w:szCs w:val="20"/>
        </w:rPr>
        <w:t>MBD</w:t>
      </w:r>
      <w:r w:rsidRPr="002B1A53">
        <w:rPr>
          <w:rFonts w:eastAsia="Arial" w:cs="Arial"/>
          <w:spacing w:val="10"/>
          <w:szCs w:val="20"/>
        </w:rPr>
        <w:t xml:space="preserve"> </w:t>
      </w:r>
      <w:r w:rsidRPr="002B1A53">
        <w:rPr>
          <w:rFonts w:eastAsia="Arial" w:cs="Arial"/>
          <w:szCs w:val="20"/>
        </w:rPr>
        <w:t>serves</w:t>
      </w:r>
      <w:r w:rsidRPr="002B1A53">
        <w:rPr>
          <w:rFonts w:eastAsia="Arial" w:cs="Arial"/>
          <w:spacing w:val="3"/>
          <w:szCs w:val="20"/>
        </w:rPr>
        <w:t xml:space="preserve"> </w:t>
      </w:r>
      <w:r w:rsidRPr="002B1A53">
        <w:rPr>
          <w:rFonts w:eastAsia="Arial" w:cs="Arial"/>
          <w:szCs w:val="20"/>
        </w:rPr>
        <w:t>as</w:t>
      </w:r>
      <w:r w:rsidRPr="002B1A53">
        <w:rPr>
          <w:rFonts w:eastAsia="Arial" w:cs="Arial"/>
          <w:spacing w:val="14"/>
          <w:szCs w:val="20"/>
        </w:rPr>
        <w:t xml:space="preserve"> </w:t>
      </w:r>
      <w:r w:rsidRPr="002B1A53">
        <w:rPr>
          <w:rFonts w:eastAsia="Arial" w:cs="Arial"/>
          <w:szCs w:val="20"/>
        </w:rPr>
        <w:t>a</w:t>
      </w:r>
      <w:r w:rsidRPr="002B1A53">
        <w:rPr>
          <w:rFonts w:eastAsia="Arial" w:cs="Arial"/>
          <w:spacing w:val="16"/>
          <w:szCs w:val="20"/>
        </w:rPr>
        <w:t xml:space="preserve"> </w:t>
      </w:r>
      <w:r w:rsidRPr="002B1A53">
        <w:rPr>
          <w:rFonts w:eastAsia="Arial" w:cs="Arial"/>
          <w:szCs w:val="20"/>
        </w:rPr>
        <w:t>certificate</w:t>
      </w:r>
      <w:r w:rsidRPr="002B1A53">
        <w:rPr>
          <w:rFonts w:eastAsia="Arial" w:cs="Arial"/>
          <w:spacing w:val="7"/>
          <w:szCs w:val="20"/>
        </w:rPr>
        <w:t xml:space="preserve"> </w:t>
      </w:r>
      <w:r w:rsidRPr="002B1A53">
        <w:rPr>
          <w:rFonts w:eastAsia="Arial" w:cs="Arial"/>
          <w:szCs w:val="20"/>
        </w:rPr>
        <w:t>of</w:t>
      </w:r>
      <w:r w:rsidRPr="002B1A53">
        <w:rPr>
          <w:rFonts w:eastAsia="Arial" w:cs="Arial"/>
          <w:spacing w:val="13"/>
          <w:szCs w:val="20"/>
        </w:rPr>
        <w:t xml:space="preserve"> </w:t>
      </w:r>
      <w:r w:rsidRPr="002B1A53">
        <w:rPr>
          <w:rFonts w:eastAsia="Arial" w:cs="Arial"/>
          <w:szCs w:val="20"/>
        </w:rPr>
        <w:t>declaration</w:t>
      </w:r>
      <w:r w:rsidRPr="002B1A53">
        <w:rPr>
          <w:rFonts w:eastAsia="Arial" w:cs="Arial"/>
          <w:spacing w:val="5"/>
          <w:szCs w:val="20"/>
        </w:rPr>
        <w:t xml:space="preserve"> </w:t>
      </w:r>
      <w:r w:rsidRPr="002B1A53">
        <w:rPr>
          <w:rFonts w:eastAsia="Arial" w:cs="Arial"/>
          <w:szCs w:val="20"/>
        </w:rPr>
        <w:t>that</w:t>
      </w:r>
      <w:r w:rsidRPr="002B1A53">
        <w:rPr>
          <w:rFonts w:eastAsia="Arial" w:cs="Arial"/>
          <w:spacing w:val="15"/>
          <w:szCs w:val="20"/>
        </w:rPr>
        <w:t xml:space="preserve"> </w:t>
      </w:r>
      <w:r w:rsidRPr="002B1A53">
        <w:rPr>
          <w:rFonts w:eastAsia="Arial" w:cs="Arial"/>
          <w:szCs w:val="20"/>
        </w:rPr>
        <w:t>would</w:t>
      </w:r>
      <w:r w:rsidRPr="002B1A53">
        <w:rPr>
          <w:rFonts w:eastAsia="Arial" w:cs="Arial"/>
          <w:spacing w:val="10"/>
          <w:szCs w:val="20"/>
        </w:rPr>
        <w:t xml:space="preserve"> </w:t>
      </w:r>
      <w:r w:rsidRPr="002B1A53">
        <w:rPr>
          <w:rFonts w:eastAsia="Arial" w:cs="Arial"/>
          <w:szCs w:val="20"/>
        </w:rPr>
        <w:t>be</w:t>
      </w:r>
      <w:r w:rsidRPr="002B1A53">
        <w:rPr>
          <w:rFonts w:eastAsia="Arial" w:cs="Arial"/>
          <w:spacing w:val="16"/>
          <w:szCs w:val="20"/>
        </w:rPr>
        <w:t xml:space="preserve"> </w:t>
      </w:r>
      <w:r w:rsidRPr="002B1A53">
        <w:rPr>
          <w:rFonts w:eastAsia="Arial" w:cs="Arial"/>
          <w:szCs w:val="20"/>
        </w:rPr>
        <w:t>used</w:t>
      </w:r>
      <w:r w:rsidRPr="002B1A53">
        <w:rPr>
          <w:rFonts w:eastAsia="Arial" w:cs="Arial"/>
          <w:spacing w:val="11"/>
          <w:szCs w:val="20"/>
        </w:rPr>
        <w:t xml:space="preserve"> </w:t>
      </w:r>
      <w:r w:rsidRPr="002B1A53">
        <w:rPr>
          <w:rFonts w:eastAsia="Arial" w:cs="Arial"/>
          <w:szCs w:val="20"/>
        </w:rPr>
        <w:t>by</w:t>
      </w:r>
      <w:r w:rsidRPr="002B1A53">
        <w:rPr>
          <w:rFonts w:eastAsia="Arial" w:cs="Arial"/>
          <w:spacing w:val="14"/>
          <w:szCs w:val="20"/>
        </w:rPr>
        <w:t xml:space="preserve"> </w:t>
      </w:r>
      <w:r w:rsidRPr="002B1A53">
        <w:rPr>
          <w:rFonts w:eastAsia="Arial" w:cs="Arial"/>
          <w:szCs w:val="20"/>
        </w:rPr>
        <w:t>institutions</w:t>
      </w:r>
      <w:r w:rsidRPr="002B1A53">
        <w:rPr>
          <w:rFonts w:eastAsia="Arial" w:cs="Arial"/>
          <w:spacing w:val="4"/>
          <w:szCs w:val="20"/>
        </w:rPr>
        <w:t xml:space="preserve"> </w:t>
      </w:r>
      <w:r w:rsidRPr="002B1A53">
        <w:rPr>
          <w:rFonts w:eastAsia="Arial" w:cs="Arial"/>
          <w:szCs w:val="20"/>
        </w:rPr>
        <w:t>to ensure</w:t>
      </w:r>
      <w:r w:rsidRPr="002B1A53">
        <w:rPr>
          <w:rFonts w:eastAsia="Arial" w:cs="Arial"/>
          <w:spacing w:val="41"/>
          <w:szCs w:val="20"/>
        </w:rPr>
        <w:t xml:space="preserve"> </w:t>
      </w:r>
      <w:r w:rsidRPr="002B1A53">
        <w:rPr>
          <w:rFonts w:eastAsia="Arial" w:cs="Arial"/>
          <w:szCs w:val="20"/>
        </w:rPr>
        <w:t>that,</w:t>
      </w:r>
      <w:r w:rsidRPr="002B1A53">
        <w:rPr>
          <w:rFonts w:eastAsia="Arial" w:cs="Arial"/>
          <w:spacing w:val="8"/>
          <w:szCs w:val="20"/>
        </w:rPr>
        <w:t xml:space="preserve"> </w:t>
      </w:r>
      <w:r w:rsidRPr="002B1A53">
        <w:rPr>
          <w:rFonts w:eastAsia="Arial" w:cs="Arial"/>
          <w:szCs w:val="20"/>
        </w:rPr>
        <w:t>when</w:t>
      </w:r>
      <w:r w:rsidRPr="002B1A53">
        <w:rPr>
          <w:rFonts w:eastAsia="Arial" w:cs="Arial"/>
          <w:spacing w:val="19"/>
          <w:szCs w:val="20"/>
        </w:rPr>
        <w:t xml:space="preserve"> </w:t>
      </w:r>
      <w:r w:rsidRPr="002B1A53">
        <w:rPr>
          <w:rFonts w:eastAsia="Arial" w:cs="Arial"/>
          <w:szCs w:val="20"/>
        </w:rPr>
        <w:t>bids</w:t>
      </w:r>
      <w:r w:rsidRPr="002B1A53">
        <w:rPr>
          <w:rFonts w:eastAsia="Arial" w:cs="Arial"/>
          <w:spacing w:val="30"/>
          <w:szCs w:val="20"/>
        </w:rPr>
        <w:t xml:space="preserve"> </w:t>
      </w:r>
      <w:r w:rsidRPr="002B1A53">
        <w:rPr>
          <w:rFonts w:eastAsia="Arial" w:cs="Arial"/>
          <w:szCs w:val="20"/>
        </w:rPr>
        <w:t>are</w:t>
      </w:r>
      <w:r w:rsidRPr="002B1A53">
        <w:rPr>
          <w:rFonts w:eastAsia="Arial" w:cs="Arial"/>
          <w:spacing w:val="28"/>
          <w:szCs w:val="20"/>
        </w:rPr>
        <w:t xml:space="preserve"> </w:t>
      </w:r>
      <w:r w:rsidRPr="002B1A53">
        <w:rPr>
          <w:rFonts w:eastAsia="Arial" w:cs="Arial"/>
          <w:szCs w:val="20"/>
        </w:rPr>
        <w:t>considered,</w:t>
      </w:r>
      <w:r w:rsidRPr="002B1A53">
        <w:rPr>
          <w:rFonts w:eastAsia="Arial" w:cs="Arial"/>
          <w:spacing w:val="13"/>
          <w:szCs w:val="20"/>
        </w:rPr>
        <w:t xml:space="preserve"> </w:t>
      </w:r>
      <w:r w:rsidRPr="002B1A53">
        <w:rPr>
          <w:rFonts w:eastAsia="Arial" w:cs="Arial"/>
          <w:szCs w:val="20"/>
        </w:rPr>
        <w:t>reasonable</w:t>
      </w:r>
      <w:r w:rsidRPr="002B1A53">
        <w:rPr>
          <w:rFonts w:eastAsia="Arial" w:cs="Arial"/>
          <w:spacing w:val="23"/>
          <w:szCs w:val="20"/>
        </w:rPr>
        <w:t xml:space="preserve"> </w:t>
      </w:r>
      <w:r w:rsidRPr="002B1A53">
        <w:rPr>
          <w:rFonts w:eastAsia="Arial" w:cs="Arial"/>
          <w:szCs w:val="20"/>
        </w:rPr>
        <w:t>steps</w:t>
      </w:r>
      <w:r w:rsidRPr="002B1A53">
        <w:rPr>
          <w:rFonts w:eastAsia="Arial" w:cs="Arial"/>
          <w:spacing w:val="31"/>
          <w:szCs w:val="20"/>
        </w:rPr>
        <w:t xml:space="preserve"> </w:t>
      </w:r>
      <w:r w:rsidRPr="002B1A53">
        <w:rPr>
          <w:rFonts w:eastAsia="Arial" w:cs="Arial"/>
          <w:szCs w:val="20"/>
        </w:rPr>
        <w:t>are</w:t>
      </w:r>
      <w:r w:rsidRPr="002B1A53">
        <w:rPr>
          <w:rFonts w:eastAsia="Arial" w:cs="Arial"/>
          <w:spacing w:val="26"/>
          <w:szCs w:val="20"/>
        </w:rPr>
        <w:t xml:space="preserve"> </w:t>
      </w:r>
      <w:r w:rsidRPr="002B1A53">
        <w:rPr>
          <w:rFonts w:eastAsia="Arial" w:cs="Arial"/>
          <w:szCs w:val="20"/>
        </w:rPr>
        <w:t>taken</w:t>
      </w:r>
      <w:r w:rsidRPr="002B1A53">
        <w:rPr>
          <w:rFonts w:eastAsia="Arial" w:cs="Arial"/>
          <w:spacing w:val="21"/>
          <w:szCs w:val="20"/>
        </w:rPr>
        <w:t xml:space="preserve"> </w:t>
      </w:r>
      <w:r w:rsidRPr="002B1A53">
        <w:rPr>
          <w:rFonts w:eastAsia="Arial" w:cs="Arial"/>
          <w:szCs w:val="20"/>
        </w:rPr>
        <w:t>to</w:t>
      </w:r>
      <w:r w:rsidRPr="002B1A53">
        <w:rPr>
          <w:rFonts w:eastAsia="Arial" w:cs="Arial"/>
          <w:spacing w:val="31"/>
          <w:szCs w:val="20"/>
        </w:rPr>
        <w:t xml:space="preserve"> </w:t>
      </w:r>
      <w:r w:rsidRPr="002B1A53">
        <w:rPr>
          <w:rFonts w:eastAsia="Arial" w:cs="Arial"/>
          <w:szCs w:val="20"/>
        </w:rPr>
        <w:t>prevent</w:t>
      </w:r>
      <w:r w:rsidRPr="002B1A53">
        <w:rPr>
          <w:rFonts w:eastAsia="Arial" w:cs="Arial"/>
          <w:spacing w:val="21"/>
          <w:szCs w:val="20"/>
        </w:rPr>
        <w:t xml:space="preserve"> </w:t>
      </w:r>
      <w:r w:rsidRPr="002B1A53">
        <w:rPr>
          <w:rFonts w:eastAsia="Arial" w:cs="Arial"/>
          <w:szCs w:val="20"/>
        </w:rPr>
        <w:t>any form</w:t>
      </w:r>
      <w:r w:rsidRPr="002B1A53">
        <w:rPr>
          <w:rFonts w:eastAsia="Arial" w:cs="Arial"/>
          <w:spacing w:val="2"/>
          <w:szCs w:val="20"/>
        </w:rPr>
        <w:t xml:space="preserve"> </w:t>
      </w:r>
      <w:r w:rsidRPr="002B1A53">
        <w:rPr>
          <w:rFonts w:eastAsia="Arial" w:cs="Arial"/>
          <w:szCs w:val="20"/>
        </w:rPr>
        <w:t>of</w:t>
      </w:r>
      <w:r w:rsidRPr="002B1A53">
        <w:rPr>
          <w:rFonts w:eastAsia="Arial" w:cs="Arial"/>
          <w:spacing w:val="-2"/>
          <w:szCs w:val="20"/>
        </w:rPr>
        <w:t xml:space="preserve"> </w:t>
      </w:r>
      <w:r w:rsidRPr="002B1A53">
        <w:rPr>
          <w:rFonts w:eastAsia="Arial" w:cs="Arial"/>
          <w:szCs w:val="20"/>
        </w:rPr>
        <w:t>bid-rigging.</w:t>
      </w:r>
    </w:p>
    <w:p w14:paraId="2192F416" w14:textId="77777777" w:rsidR="00767297" w:rsidRPr="002B1A53" w:rsidRDefault="00767297" w:rsidP="00767297">
      <w:pPr>
        <w:tabs>
          <w:tab w:val="left" w:pos="851"/>
        </w:tabs>
        <w:ind w:left="834" w:right="116" w:hanging="834"/>
        <w:jc w:val="both"/>
        <w:rPr>
          <w:rFonts w:eastAsia="Arial" w:cs="Arial"/>
          <w:szCs w:val="20"/>
        </w:rPr>
      </w:pPr>
    </w:p>
    <w:p w14:paraId="1DAAC497" w14:textId="77777777" w:rsidR="00767297" w:rsidRDefault="00767297" w:rsidP="00767297">
      <w:pPr>
        <w:tabs>
          <w:tab w:val="left" w:pos="709"/>
        </w:tabs>
        <w:spacing w:before="3"/>
        <w:ind w:left="709" w:right="108" w:hanging="709"/>
        <w:jc w:val="both"/>
        <w:rPr>
          <w:rFonts w:eastAsia="Arial" w:cs="Arial"/>
          <w:szCs w:val="20"/>
        </w:rPr>
      </w:pPr>
      <w:r w:rsidRPr="002B1A53">
        <w:rPr>
          <w:rFonts w:eastAsia="Arial" w:cs="Arial"/>
          <w:szCs w:val="20"/>
        </w:rPr>
        <w:t>5</w:t>
      </w:r>
      <w:r>
        <w:rPr>
          <w:rFonts w:eastAsia="Arial" w:cs="Arial"/>
          <w:szCs w:val="20"/>
        </w:rPr>
        <w:tab/>
      </w:r>
      <w:r w:rsidRPr="002B1A53">
        <w:rPr>
          <w:rFonts w:eastAsia="Arial" w:cs="Arial"/>
          <w:szCs w:val="20"/>
        </w:rPr>
        <w:t>In</w:t>
      </w:r>
      <w:r w:rsidRPr="002B1A53">
        <w:rPr>
          <w:rFonts w:eastAsia="Arial" w:cs="Arial"/>
          <w:spacing w:val="48"/>
          <w:szCs w:val="20"/>
        </w:rPr>
        <w:t xml:space="preserve"> </w:t>
      </w:r>
      <w:r w:rsidRPr="002B1A53">
        <w:rPr>
          <w:rFonts w:eastAsia="Arial" w:cs="Arial"/>
          <w:szCs w:val="20"/>
        </w:rPr>
        <w:t>order</w:t>
      </w:r>
      <w:r w:rsidRPr="002B1A53">
        <w:rPr>
          <w:rFonts w:eastAsia="Arial" w:cs="Arial"/>
          <w:spacing w:val="38"/>
          <w:szCs w:val="20"/>
        </w:rPr>
        <w:t xml:space="preserve"> </w:t>
      </w:r>
      <w:r w:rsidRPr="002B1A53">
        <w:rPr>
          <w:rFonts w:eastAsia="Arial" w:cs="Arial"/>
          <w:szCs w:val="20"/>
        </w:rPr>
        <w:t>to</w:t>
      </w:r>
      <w:r w:rsidRPr="002B1A53">
        <w:rPr>
          <w:rFonts w:eastAsia="Arial" w:cs="Arial"/>
          <w:spacing w:val="39"/>
          <w:szCs w:val="20"/>
        </w:rPr>
        <w:t xml:space="preserve"> </w:t>
      </w:r>
      <w:r w:rsidRPr="002B1A53">
        <w:rPr>
          <w:rFonts w:eastAsia="Arial" w:cs="Arial"/>
          <w:szCs w:val="20"/>
        </w:rPr>
        <w:t>give</w:t>
      </w:r>
      <w:r w:rsidRPr="002B1A53">
        <w:rPr>
          <w:rFonts w:eastAsia="Arial" w:cs="Arial"/>
          <w:spacing w:val="35"/>
          <w:szCs w:val="20"/>
        </w:rPr>
        <w:t xml:space="preserve"> </w:t>
      </w:r>
      <w:r w:rsidRPr="002B1A53">
        <w:rPr>
          <w:rFonts w:eastAsia="Arial" w:cs="Arial"/>
          <w:szCs w:val="20"/>
        </w:rPr>
        <w:t>effect</w:t>
      </w:r>
      <w:r w:rsidRPr="002B1A53">
        <w:rPr>
          <w:rFonts w:eastAsia="Arial" w:cs="Arial"/>
          <w:spacing w:val="36"/>
          <w:szCs w:val="20"/>
        </w:rPr>
        <w:t xml:space="preserve"> </w:t>
      </w:r>
      <w:r w:rsidRPr="002B1A53">
        <w:rPr>
          <w:rFonts w:eastAsia="Arial" w:cs="Arial"/>
          <w:szCs w:val="20"/>
        </w:rPr>
        <w:t>to</w:t>
      </w:r>
      <w:r w:rsidRPr="002B1A53">
        <w:rPr>
          <w:rFonts w:eastAsia="Arial" w:cs="Arial"/>
          <w:spacing w:val="34"/>
          <w:szCs w:val="20"/>
        </w:rPr>
        <w:t xml:space="preserve"> </w:t>
      </w:r>
      <w:r w:rsidRPr="002B1A53">
        <w:rPr>
          <w:rFonts w:eastAsia="Arial" w:cs="Arial"/>
          <w:szCs w:val="20"/>
        </w:rPr>
        <w:t>the</w:t>
      </w:r>
      <w:r w:rsidRPr="002B1A53">
        <w:rPr>
          <w:rFonts w:eastAsia="Arial" w:cs="Arial"/>
          <w:spacing w:val="41"/>
          <w:szCs w:val="20"/>
        </w:rPr>
        <w:t xml:space="preserve"> </w:t>
      </w:r>
      <w:r w:rsidRPr="002B1A53">
        <w:rPr>
          <w:rFonts w:eastAsia="Arial" w:cs="Arial"/>
          <w:szCs w:val="20"/>
        </w:rPr>
        <w:t>above,</w:t>
      </w:r>
      <w:r w:rsidRPr="002B1A53">
        <w:rPr>
          <w:rFonts w:eastAsia="Arial" w:cs="Arial"/>
          <w:spacing w:val="28"/>
          <w:szCs w:val="20"/>
        </w:rPr>
        <w:t xml:space="preserve"> </w:t>
      </w:r>
      <w:r w:rsidRPr="002B1A53">
        <w:rPr>
          <w:rFonts w:eastAsia="Arial" w:cs="Arial"/>
          <w:szCs w:val="20"/>
        </w:rPr>
        <w:t>the</w:t>
      </w:r>
      <w:r w:rsidRPr="002B1A53">
        <w:rPr>
          <w:rFonts w:eastAsia="Arial" w:cs="Arial"/>
          <w:spacing w:val="34"/>
          <w:szCs w:val="20"/>
        </w:rPr>
        <w:t xml:space="preserve"> </w:t>
      </w:r>
      <w:r w:rsidRPr="002B1A53">
        <w:rPr>
          <w:rFonts w:eastAsia="Arial" w:cs="Arial"/>
          <w:szCs w:val="20"/>
        </w:rPr>
        <w:t>attached</w:t>
      </w:r>
      <w:r w:rsidRPr="002B1A53">
        <w:rPr>
          <w:rFonts w:eastAsia="Arial" w:cs="Arial"/>
          <w:spacing w:val="34"/>
          <w:szCs w:val="20"/>
        </w:rPr>
        <w:t xml:space="preserve"> </w:t>
      </w:r>
      <w:r w:rsidRPr="002B1A53">
        <w:rPr>
          <w:rFonts w:eastAsia="Arial" w:cs="Arial"/>
          <w:szCs w:val="20"/>
        </w:rPr>
        <w:t>Certificate</w:t>
      </w:r>
      <w:r w:rsidRPr="002B1A53">
        <w:rPr>
          <w:rFonts w:eastAsia="Arial" w:cs="Arial"/>
          <w:spacing w:val="28"/>
          <w:szCs w:val="20"/>
        </w:rPr>
        <w:t xml:space="preserve"> </w:t>
      </w:r>
      <w:r w:rsidRPr="002B1A53">
        <w:rPr>
          <w:rFonts w:eastAsia="Arial" w:cs="Arial"/>
          <w:szCs w:val="20"/>
        </w:rPr>
        <w:t>of</w:t>
      </w:r>
      <w:r w:rsidRPr="002B1A53">
        <w:rPr>
          <w:rFonts w:eastAsia="Arial" w:cs="Arial"/>
          <w:spacing w:val="39"/>
          <w:szCs w:val="20"/>
        </w:rPr>
        <w:t xml:space="preserve"> </w:t>
      </w:r>
      <w:r w:rsidRPr="002B1A53">
        <w:rPr>
          <w:rFonts w:eastAsia="Arial" w:cs="Arial"/>
          <w:szCs w:val="20"/>
        </w:rPr>
        <w:t>Bid</w:t>
      </w:r>
      <w:r w:rsidRPr="002B1A53">
        <w:rPr>
          <w:rFonts w:eastAsia="Arial" w:cs="Arial"/>
          <w:spacing w:val="35"/>
          <w:szCs w:val="20"/>
        </w:rPr>
        <w:t xml:space="preserve"> </w:t>
      </w:r>
      <w:r w:rsidRPr="002B1A53">
        <w:rPr>
          <w:rFonts w:eastAsia="Arial" w:cs="Arial"/>
          <w:szCs w:val="20"/>
        </w:rPr>
        <w:t>Determination</w:t>
      </w:r>
      <w:r>
        <w:rPr>
          <w:rFonts w:eastAsia="Arial" w:cs="Arial"/>
          <w:szCs w:val="20"/>
        </w:rPr>
        <w:t xml:space="preserve"> </w:t>
      </w:r>
      <w:r w:rsidRPr="002B1A53">
        <w:rPr>
          <w:rFonts w:eastAsia="Arial" w:cs="Arial"/>
          <w:szCs w:val="20"/>
        </w:rPr>
        <w:t>(MBD</w:t>
      </w:r>
      <w:r w:rsidRPr="002B1A53">
        <w:rPr>
          <w:rFonts w:eastAsia="Arial" w:cs="Arial"/>
          <w:spacing w:val="-2"/>
          <w:szCs w:val="20"/>
        </w:rPr>
        <w:t xml:space="preserve"> </w:t>
      </w:r>
      <w:r w:rsidRPr="002B1A53">
        <w:rPr>
          <w:rFonts w:eastAsia="Arial" w:cs="Arial"/>
          <w:szCs w:val="20"/>
        </w:rPr>
        <w:t>9)</w:t>
      </w:r>
      <w:r w:rsidRPr="002B1A53">
        <w:rPr>
          <w:rFonts w:eastAsia="Arial" w:cs="Arial"/>
          <w:spacing w:val="3"/>
          <w:szCs w:val="20"/>
        </w:rPr>
        <w:t xml:space="preserve"> </w:t>
      </w:r>
      <w:r w:rsidRPr="002B1A53">
        <w:rPr>
          <w:rFonts w:eastAsia="Arial" w:cs="Arial"/>
          <w:szCs w:val="20"/>
        </w:rPr>
        <w:t>must</w:t>
      </w:r>
      <w:r w:rsidRPr="002B1A53">
        <w:rPr>
          <w:rFonts w:eastAsia="Arial" w:cs="Arial"/>
          <w:spacing w:val="-8"/>
          <w:szCs w:val="20"/>
        </w:rPr>
        <w:t xml:space="preserve"> </w:t>
      </w:r>
      <w:r w:rsidRPr="002B1A53">
        <w:rPr>
          <w:rFonts w:eastAsia="Arial" w:cs="Arial"/>
          <w:szCs w:val="20"/>
        </w:rPr>
        <w:t>be completed</w:t>
      </w:r>
      <w:r w:rsidRPr="002B1A53">
        <w:rPr>
          <w:rFonts w:eastAsia="Arial" w:cs="Arial"/>
          <w:spacing w:val="-8"/>
          <w:szCs w:val="20"/>
        </w:rPr>
        <w:t xml:space="preserve"> </w:t>
      </w:r>
      <w:r w:rsidRPr="002B1A53">
        <w:rPr>
          <w:rFonts w:eastAsia="Arial" w:cs="Arial"/>
          <w:szCs w:val="20"/>
        </w:rPr>
        <w:t>and</w:t>
      </w:r>
      <w:r w:rsidRPr="002B1A53">
        <w:rPr>
          <w:rFonts w:eastAsia="Arial" w:cs="Arial"/>
          <w:spacing w:val="2"/>
          <w:szCs w:val="20"/>
        </w:rPr>
        <w:t xml:space="preserve"> </w:t>
      </w:r>
      <w:r w:rsidRPr="002B1A53">
        <w:rPr>
          <w:rFonts w:eastAsia="Arial" w:cs="Arial"/>
          <w:szCs w:val="20"/>
        </w:rPr>
        <w:t>submitted</w:t>
      </w:r>
      <w:r w:rsidRPr="002B1A53">
        <w:rPr>
          <w:rFonts w:eastAsia="Arial" w:cs="Arial"/>
          <w:spacing w:val="-14"/>
          <w:szCs w:val="20"/>
        </w:rPr>
        <w:t xml:space="preserve"> </w:t>
      </w:r>
      <w:r w:rsidRPr="002B1A53">
        <w:rPr>
          <w:rFonts w:eastAsia="Arial" w:cs="Arial"/>
          <w:szCs w:val="20"/>
        </w:rPr>
        <w:t>with</w:t>
      </w:r>
      <w:r w:rsidRPr="002B1A53">
        <w:rPr>
          <w:rFonts w:eastAsia="Arial" w:cs="Arial"/>
          <w:spacing w:val="-9"/>
          <w:szCs w:val="20"/>
        </w:rPr>
        <w:t xml:space="preserve"> </w:t>
      </w:r>
      <w:r w:rsidRPr="002B1A53">
        <w:rPr>
          <w:rFonts w:eastAsia="Arial" w:cs="Arial"/>
          <w:szCs w:val="20"/>
        </w:rPr>
        <w:t>the</w:t>
      </w:r>
      <w:r w:rsidRPr="002B1A53">
        <w:rPr>
          <w:rFonts w:eastAsia="Arial" w:cs="Arial"/>
          <w:spacing w:val="-1"/>
          <w:szCs w:val="20"/>
        </w:rPr>
        <w:t xml:space="preserve"> </w:t>
      </w:r>
      <w:r w:rsidRPr="002B1A53">
        <w:rPr>
          <w:rFonts w:eastAsia="Arial" w:cs="Arial"/>
          <w:szCs w:val="20"/>
        </w:rPr>
        <w:t>bid:</w:t>
      </w:r>
    </w:p>
    <w:p w14:paraId="3B448B1B" w14:textId="77777777" w:rsidR="00767297" w:rsidRPr="004C219E" w:rsidRDefault="00767297" w:rsidP="00767297">
      <w:pPr>
        <w:rPr>
          <w:rFonts w:eastAsia="Arial" w:cs="Arial"/>
          <w:szCs w:val="20"/>
        </w:rPr>
      </w:pPr>
    </w:p>
    <w:p w14:paraId="4F9951C4" w14:textId="75BE6080" w:rsidR="00767297" w:rsidRDefault="00767297" w:rsidP="00767297">
      <w:pPr>
        <w:spacing w:after="200"/>
        <w:rPr>
          <w:rFonts w:eastAsia="Arial" w:cs="Arial"/>
          <w:szCs w:val="20"/>
        </w:rPr>
      </w:pPr>
    </w:p>
    <w:p w14:paraId="47E2A691" w14:textId="77777777" w:rsidR="00767297" w:rsidRPr="002B1A53" w:rsidRDefault="00767297" w:rsidP="00767297">
      <w:pPr>
        <w:spacing w:before="18" w:line="240" w:lineRule="exact"/>
        <w:rPr>
          <w:rFonts w:cs="Arial"/>
          <w:szCs w:val="20"/>
        </w:rPr>
      </w:pPr>
    </w:p>
    <w:p w14:paraId="5D1CE4C3" w14:textId="77777777" w:rsidR="00767297" w:rsidRPr="002B1A53" w:rsidRDefault="00767297" w:rsidP="00767297">
      <w:pPr>
        <w:ind w:left="149" w:right="-20"/>
        <w:rPr>
          <w:rFonts w:eastAsia="Arial" w:cs="Arial"/>
          <w:szCs w:val="20"/>
        </w:rPr>
      </w:pPr>
      <w:r w:rsidRPr="002B1A53">
        <w:rPr>
          <w:rFonts w:eastAsia="Arial" w:cs="Arial"/>
          <w:szCs w:val="20"/>
        </w:rPr>
        <w:t>I,</w:t>
      </w:r>
      <w:r w:rsidRPr="002B1A53">
        <w:rPr>
          <w:rFonts w:eastAsia="Arial" w:cs="Arial"/>
          <w:spacing w:val="-3"/>
          <w:szCs w:val="20"/>
        </w:rPr>
        <w:t xml:space="preserve"> </w:t>
      </w:r>
      <w:r w:rsidRPr="002B1A53">
        <w:rPr>
          <w:rFonts w:eastAsia="Arial" w:cs="Arial"/>
          <w:szCs w:val="20"/>
        </w:rPr>
        <w:t>the</w:t>
      </w:r>
      <w:r w:rsidRPr="002B1A53">
        <w:rPr>
          <w:rFonts w:eastAsia="Arial" w:cs="Arial"/>
          <w:spacing w:val="-2"/>
          <w:szCs w:val="20"/>
        </w:rPr>
        <w:t xml:space="preserve"> </w:t>
      </w:r>
      <w:r w:rsidRPr="002B1A53">
        <w:rPr>
          <w:rFonts w:eastAsia="Arial" w:cs="Arial"/>
          <w:szCs w:val="20"/>
        </w:rPr>
        <w:t>undersigned,</w:t>
      </w:r>
      <w:r w:rsidRPr="002B1A53">
        <w:rPr>
          <w:rFonts w:eastAsia="Arial" w:cs="Arial"/>
          <w:spacing w:val="-12"/>
          <w:szCs w:val="20"/>
        </w:rPr>
        <w:t xml:space="preserve"> </w:t>
      </w:r>
      <w:r w:rsidRPr="002B1A53">
        <w:rPr>
          <w:rFonts w:eastAsia="Arial" w:cs="Arial"/>
          <w:szCs w:val="20"/>
        </w:rPr>
        <w:t>in</w:t>
      </w:r>
      <w:r w:rsidRPr="002B1A53">
        <w:rPr>
          <w:rFonts w:eastAsia="Arial" w:cs="Arial"/>
          <w:spacing w:val="5"/>
          <w:szCs w:val="20"/>
        </w:rPr>
        <w:t xml:space="preserve"> </w:t>
      </w:r>
      <w:r w:rsidRPr="002B1A53">
        <w:rPr>
          <w:rFonts w:eastAsia="Arial" w:cs="Arial"/>
          <w:w w:val="97"/>
          <w:szCs w:val="20"/>
        </w:rPr>
        <w:t>submitting</w:t>
      </w:r>
      <w:r w:rsidRPr="002B1A53">
        <w:rPr>
          <w:rFonts w:eastAsia="Arial" w:cs="Arial"/>
          <w:spacing w:val="3"/>
          <w:w w:val="97"/>
          <w:szCs w:val="20"/>
        </w:rPr>
        <w:t xml:space="preserve"> </w:t>
      </w:r>
      <w:r w:rsidRPr="002B1A53">
        <w:rPr>
          <w:rFonts w:eastAsia="Arial" w:cs="Arial"/>
          <w:szCs w:val="20"/>
        </w:rPr>
        <w:t>the</w:t>
      </w:r>
      <w:r w:rsidRPr="002B1A53">
        <w:rPr>
          <w:rFonts w:eastAsia="Arial" w:cs="Arial"/>
          <w:spacing w:val="-1"/>
          <w:szCs w:val="20"/>
        </w:rPr>
        <w:t xml:space="preserve"> </w:t>
      </w:r>
      <w:r w:rsidRPr="002B1A53">
        <w:rPr>
          <w:rFonts w:eastAsia="Arial" w:cs="Arial"/>
          <w:szCs w:val="20"/>
        </w:rPr>
        <w:t>accompanying</w:t>
      </w:r>
      <w:r w:rsidRPr="002B1A53">
        <w:rPr>
          <w:rFonts w:eastAsia="Arial" w:cs="Arial"/>
          <w:spacing w:val="-11"/>
          <w:szCs w:val="20"/>
        </w:rPr>
        <w:t xml:space="preserve"> </w:t>
      </w:r>
      <w:r w:rsidRPr="002B1A53">
        <w:rPr>
          <w:rFonts w:eastAsia="Arial" w:cs="Arial"/>
          <w:szCs w:val="20"/>
        </w:rPr>
        <w:t>bid:</w:t>
      </w:r>
    </w:p>
    <w:p w14:paraId="3880EFBF" w14:textId="77777777" w:rsidR="00767297" w:rsidRPr="002B1A53" w:rsidRDefault="00767297" w:rsidP="00767297">
      <w:pPr>
        <w:spacing w:before="6"/>
        <w:rPr>
          <w:rFonts w:cs="Arial"/>
          <w:szCs w:val="20"/>
        </w:rPr>
      </w:pPr>
    </w:p>
    <w:p w14:paraId="457A433C" w14:textId="77777777" w:rsidR="00767297" w:rsidRPr="002B1A53" w:rsidRDefault="00767297" w:rsidP="00767297">
      <w:pPr>
        <w:spacing w:line="200" w:lineRule="exact"/>
        <w:rPr>
          <w:rFonts w:cs="Arial"/>
          <w:szCs w:val="20"/>
        </w:rPr>
      </w:pPr>
    </w:p>
    <w:p w14:paraId="7E722E42" w14:textId="77777777" w:rsidR="00767297" w:rsidRPr="002B1A53" w:rsidRDefault="00767297" w:rsidP="00767297">
      <w:pPr>
        <w:tabs>
          <w:tab w:val="right" w:leader="dot" w:pos="8931"/>
        </w:tabs>
        <w:spacing w:line="200" w:lineRule="exact"/>
        <w:rPr>
          <w:rFonts w:cs="Arial"/>
          <w:szCs w:val="20"/>
        </w:rPr>
      </w:pPr>
      <w:r>
        <w:rPr>
          <w:rFonts w:cs="Arial"/>
          <w:szCs w:val="20"/>
        </w:rPr>
        <w:tab/>
      </w:r>
    </w:p>
    <w:p w14:paraId="7D659588" w14:textId="77777777" w:rsidR="00767297" w:rsidRPr="002B1A53" w:rsidRDefault="00767297" w:rsidP="00767297">
      <w:pPr>
        <w:ind w:left="3146" w:right="3184"/>
        <w:jc w:val="center"/>
        <w:rPr>
          <w:rFonts w:eastAsia="Arial" w:cs="Arial"/>
          <w:szCs w:val="20"/>
        </w:rPr>
      </w:pPr>
      <w:r w:rsidRPr="002B1A53">
        <w:rPr>
          <w:rFonts w:eastAsia="Arial" w:cs="Arial"/>
          <w:szCs w:val="20"/>
        </w:rPr>
        <w:t>(Bid</w:t>
      </w:r>
      <w:r w:rsidRPr="002B1A53">
        <w:rPr>
          <w:rFonts w:eastAsia="Arial" w:cs="Arial"/>
          <w:spacing w:val="1"/>
          <w:szCs w:val="20"/>
        </w:rPr>
        <w:t xml:space="preserve"> </w:t>
      </w:r>
      <w:r w:rsidRPr="002B1A53">
        <w:rPr>
          <w:rFonts w:eastAsia="Arial" w:cs="Arial"/>
          <w:szCs w:val="20"/>
        </w:rPr>
        <w:t>Number</w:t>
      </w:r>
      <w:r w:rsidRPr="002B1A53">
        <w:rPr>
          <w:rFonts w:eastAsia="Arial" w:cs="Arial"/>
          <w:spacing w:val="-10"/>
          <w:szCs w:val="20"/>
        </w:rPr>
        <w:t xml:space="preserve"> </w:t>
      </w:r>
      <w:r w:rsidRPr="002B1A53">
        <w:rPr>
          <w:rFonts w:eastAsia="Arial" w:cs="Arial"/>
          <w:szCs w:val="20"/>
        </w:rPr>
        <w:t>and</w:t>
      </w:r>
      <w:r w:rsidRPr="002B1A53">
        <w:rPr>
          <w:rFonts w:eastAsia="Arial" w:cs="Arial"/>
          <w:spacing w:val="-9"/>
          <w:szCs w:val="20"/>
        </w:rPr>
        <w:t xml:space="preserve"> </w:t>
      </w:r>
      <w:r w:rsidRPr="002B1A53">
        <w:rPr>
          <w:rFonts w:eastAsia="Arial" w:cs="Arial"/>
          <w:w w:val="99"/>
          <w:szCs w:val="20"/>
        </w:rPr>
        <w:t>Description</w:t>
      </w:r>
      <w:r w:rsidRPr="002B1A53">
        <w:rPr>
          <w:rFonts w:eastAsia="Arial" w:cs="Arial"/>
          <w:szCs w:val="20"/>
        </w:rPr>
        <w:t>)</w:t>
      </w:r>
    </w:p>
    <w:p w14:paraId="3D26707A" w14:textId="77777777" w:rsidR="00767297" w:rsidRPr="002B1A53" w:rsidRDefault="00767297" w:rsidP="00767297">
      <w:pPr>
        <w:rPr>
          <w:rFonts w:cs="Arial"/>
          <w:szCs w:val="20"/>
        </w:rPr>
      </w:pPr>
    </w:p>
    <w:p w14:paraId="06B5CBB8" w14:textId="77777777" w:rsidR="00767297" w:rsidRPr="002B1A53" w:rsidRDefault="00767297" w:rsidP="00767297">
      <w:pPr>
        <w:spacing w:line="200" w:lineRule="exact"/>
        <w:rPr>
          <w:rFonts w:cs="Arial"/>
          <w:szCs w:val="20"/>
        </w:rPr>
      </w:pPr>
    </w:p>
    <w:p w14:paraId="07550BB1" w14:textId="77777777" w:rsidR="00767297" w:rsidRPr="002B1A53" w:rsidRDefault="00767297" w:rsidP="00767297">
      <w:pPr>
        <w:spacing w:line="200" w:lineRule="exact"/>
        <w:rPr>
          <w:rFonts w:cs="Arial"/>
          <w:szCs w:val="20"/>
        </w:rPr>
      </w:pPr>
    </w:p>
    <w:p w14:paraId="64AE4177" w14:textId="77777777" w:rsidR="00767297" w:rsidRPr="002B1A53" w:rsidRDefault="00767297" w:rsidP="00767297">
      <w:pPr>
        <w:ind w:left="134" w:right="-20"/>
        <w:rPr>
          <w:rFonts w:eastAsia="Arial" w:cs="Arial"/>
          <w:szCs w:val="20"/>
        </w:rPr>
      </w:pPr>
      <w:r w:rsidRPr="002B1A53">
        <w:rPr>
          <w:rFonts w:eastAsia="Arial" w:cs="Arial"/>
          <w:szCs w:val="20"/>
        </w:rPr>
        <w:t>in</w:t>
      </w:r>
      <w:r w:rsidRPr="002B1A53">
        <w:rPr>
          <w:rFonts w:eastAsia="Arial" w:cs="Arial"/>
          <w:spacing w:val="10"/>
          <w:szCs w:val="20"/>
        </w:rPr>
        <w:t xml:space="preserve"> </w:t>
      </w:r>
      <w:r w:rsidRPr="002B1A53">
        <w:rPr>
          <w:rFonts w:eastAsia="Arial" w:cs="Arial"/>
          <w:szCs w:val="20"/>
        </w:rPr>
        <w:t>response</w:t>
      </w:r>
      <w:r w:rsidRPr="002B1A53">
        <w:rPr>
          <w:rFonts w:eastAsia="Arial" w:cs="Arial"/>
          <w:spacing w:val="-1"/>
          <w:szCs w:val="20"/>
        </w:rPr>
        <w:t xml:space="preserve"> </w:t>
      </w:r>
      <w:r w:rsidRPr="002B1A53">
        <w:rPr>
          <w:rFonts w:eastAsia="Arial" w:cs="Arial"/>
          <w:szCs w:val="20"/>
        </w:rPr>
        <w:t>to</w:t>
      </w:r>
      <w:r w:rsidRPr="002B1A53">
        <w:rPr>
          <w:rFonts w:eastAsia="Arial" w:cs="Arial"/>
          <w:spacing w:val="-2"/>
          <w:szCs w:val="20"/>
        </w:rPr>
        <w:t xml:space="preserve"> </w:t>
      </w:r>
      <w:r w:rsidRPr="002B1A53">
        <w:rPr>
          <w:rFonts w:eastAsia="Arial" w:cs="Arial"/>
          <w:szCs w:val="20"/>
        </w:rPr>
        <w:t>the invitation</w:t>
      </w:r>
      <w:r w:rsidRPr="002B1A53">
        <w:rPr>
          <w:rFonts w:eastAsia="Arial" w:cs="Arial"/>
          <w:spacing w:val="-23"/>
          <w:szCs w:val="20"/>
        </w:rPr>
        <w:t xml:space="preserve"> </w:t>
      </w:r>
      <w:r w:rsidRPr="002B1A53">
        <w:rPr>
          <w:rFonts w:eastAsia="Arial" w:cs="Arial"/>
          <w:szCs w:val="20"/>
        </w:rPr>
        <w:t>for</w:t>
      </w:r>
      <w:r w:rsidRPr="002B1A53">
        <w:rPr>
          <w:rFonts w:eastAsia="Arial" w:cs="Arial"/>
          <w:spacing w:val="-7"/>
          <w:szCs w:val="20"/>
        </w:rPr>
        <w:t xml:space="preserve"> </w:t>
      </w:r>
      <w:r w:rsidRPr="002B1A53">
        <w:rPr>
          <w:rFonts w:eastAsia="Arial" w:cs="Arial"/>
          <w:szCs w:val="20"/>
        </w:rPr>
        <w:t>the</w:t>
      </w:r>
      <w:r w:rsidRPr="002B1A53">
        <w:rPr>
          <w:rFonts w:eastAsia="Arial" w:cs="Arial"/>
          <w:spacing w:val="5"/>
          <w:szCs w:val="20"/>
        </w:rPr>
        <w:t xml:space="preserve"> </w:t>
      </w:r>
      <w:r w:rsidRPr="002B1A53">
        <w:rPr>
          <w:rFonts w:eastAsia="Arial" w:cs="Arial"/>
          <w:szCs w:val="20"/>
        </w:rPr>
        <w:t>bid</w:t>
      </w:r>
      <w:r w:rsidRPr="002B1A53">
        <w:rPr>
          <w:rFonts w:eastAsia="Arial" w:cs="Arial"/>
          <w:spacing w:val="-12"/>
          <w:szCs w:val="20"/>
        </w:rPr>
        <w:t xml:space="preserve"> </w:t>
      </w:r>
      <w:r w:rsidRPr="002B1A53">
        <w:rPr>
          <w:rFonts w:eastAsia="Arial" w:cs="Arial"/>
          <w:szCs w:val="20"/>
        </w:rPr>
        <w:t>made</w:t>
      </w:r>
      <w:r w:rsidRPr="002B1A53">
        <w:rPr>
          <w:rFonts w:eastAsia="Arial" w:cs="Arial"/>
          <w:spacing w:val="-6"/>
          <w:szCs w:val="20"/>
        </w:rPr>
        <w:t xml:space="preserve"> </w:t>
      </w:r>
      <w:r w:rsidRPr="002B1A53">
        <w:rPr>
          <w:rFonts w:eastAsia="Arial" w:cs="Arial"/>
          <w:w w:val="101"/>
          <w:szCs w:val="20"/>
        </w:rPr>
        <w:t>by:</w:t>
      </w:r>
    </w:p>
    <w:p w14:paraId="0C126CF7" w14:textId="77777777" w:rsidR="00767297" w:rsidRPr="002B1A53" w:rsidRDefault="00767297" w:rsidP="00767297">
      <w:pPr>
        <w:spacing w:before="4" w:line="170" w:lineRule="exact"/>
        <w:rPr>
          <w:rFonts w:cs="Arial"/>
          <w:szCs w:val="20"/>
        </w:rPr>
      </w:pPr>
    </w:p>
    <w:p w14:paraId="39EB0770" w14:textId="77777777" w:rsidR="00767297" w:rsidRPr="002B1A53" w:rsidRDefault="00767297" w:rsidP="00767297">
      <w:pPr>
        <w:spacing w:line="200" w:lineRule="exact"/>
        <w:rPr>
          <w:rFonts w:cs="Arial"/>
          <w:szCs w:val="20"/>
        </w:rPr>
      </w:pPr>
    </w:p>
    <w:p w14:paraId="08892703" w14:textId="77777777" w:rsidR="00767297" w:rsidRPr="002B1A53" w:rsidRDefault="00767297" w:rsidP="00767297">
      <w:pPr>
        <w:tabs>
          <w:tab w:val="right" w:leader="dot" w:pos="8931"/>
        </w:tabs>
        <w:spacing w:line="200" w:lineRule="exact"/>
        <w:rPr>
          <w:rFonts w:cs="Arial"/>
          <w:szCs w:val="20"/>
        </w:rPr>
      </w:pPr>
      <w:r>
        <w:rPr>
          <w:rFonts w:cs="Arial"/>
          <w:szCs w:val="20"/>
        </w:rPr>
        <w:tab/>
      </w:r>
    </w:p>
    <w:p w14:paraId="10AA50F8" w14:textId="77777777" w:rsidR="00767297" w:rsidRPr="002B1A53" w:rsidRDefault="00767297" w:rsidP="00767297">
      <w:pPr>
        <w:ind w:left="134" w:right="-20"/>
        <w:jc w:val="center"/>
        <w:rPr>
          <w:rFonts w:eastAsia="Arial" w:cs="Arial"/>
          <w:szCs w:val="20"/>
        </w:rPr>
      </w:pPr>
      <w:r w:rsidRPr="002B1A53">
        <w:rPr>
          <w:rFonts w:eastAsia="Arial" w:cs="Arial"/>
          <w:szCs w:val="20"/>
        </w:rPr>
        <w:t>(Name</w:t>
      </w:r>
      <w:r w:rsidRPr="002B1A53">
        <w:rPr>
          <w:rFonts w:eastAsia="Arial" w:cs="Arial"/>
          <w:spacing w:val="1"/>
          <w:szCs w:val="20"/>
        </w:rPr>
        <w:t xml:space="preserve"> </w:t>
      </w:r>
      <w:r w:rsidRPr="002B1A53">
        <w:rPr>
          <w:rFonts w:eastAsia="Arial" w:cs="Arial"/>
          <w:szCs w:val="20"/>
        </w:rPr>
        <w:t>of</w:t>
      </w:r>
      <w:r w:rsidRPr="002B1A53">
        <w:rPr>
          <w:rFonts w:eastAsia="Arial" w:cs="Arial"/>
          <w:spacing w:val="-8"/>
          <w:szCs w:val="20"/>
        </w:rPr>
        <w:t xml:space="preserve"> </w:t>
      </w:r>
      <w:r w:rsidRPr="002B1A53">
        <w:rPr>
          <w:rFonts w:eastAsia="Arial" w:cs="Arial"/>
          <w:w w:val="98"/>
          <w:szCs w:val="20"/>
        </w:rPr>
        <w:t>Institution</w:t>
      </w:r>
      <w:r w:rsidRPr="002B1A53">
        <w:rPr>
          <w:rFonts w:eastAsia="Arial" w:cs="Arial"/>
          <w:w w:val="99"/>
          <w:szCs w:val="20"/>
        </w:rPr>
        <w:t>)</w:t>
      </w:r>
    </w:p>
    <w:p w14:paraId="70F0FA61" w14:textId="77777777" w:rsidR="00767297" w:rsidRPr="002B1A53" w:rsidRDefault="00767297" w:rsidP="00767297">
      <w:pPr>
        <w:spacing w:before="3" w:line="140" w:lineRule="exact"/>
        <w:rPr>
          <w:rFonts w:cs="Arial"/>
          <w:szCs w:val="20"/>
        </w:rPr>
      </w:pPr>
    </w:p>
    <w:p w14:paraId="67C25598" w14:textId="77777777" w:rsidR="00767297" w:rsidRPr="002B1A53" w:rsidRDefault="00767297" w:rsidP="00767297">
      <w:pPr>
        <w:spacing w:line="200" w:lineRule="exact"/>
        <w:rPr>
          <w:rFonts w:cs="Arial"/>
          <w:szCs w:val="20"/>
        </w:rPr>
      </w:pPr>
    </w:p>
    <w:p w14:paraId="255A99E3" w14:textId="77777777" w:rsidR="00767297" w:rsidRPr="002B1A53" w:rsidRDefault="00767297" w:rsidP="00767297">
      <w:pPr>
        <w:spacing w:line="200" w:lineRule="exact"/>
        <w:rPr>
          <w:rFonts w:cs="Arial"/>
          <w:szCs w:val="20"/>
        </w:rPr>
      </w:pPr>
    </w:p>
    <w:p w14:paraId="1FCE61FF" w14:textId="77777777" w:rsidR="00767297" w:rsidRPr="002B1A53" w:rsidRDefault="00767297" w:rsidP="00767297">
      <w:pPr>
        <w:spacing w:line="374" w:lineRule="auto"/>
        <w:ind w:left="127" w:right="94" w:hanging="7"/>
        <w:rPr>
          <w:rFonts w:eastAsia="Arial" w:cs="Arial"/>
          <w:szCs w:val="20"/>
        </w:rPr>
      </w:pPr>
      <w:r w:rsidRPr="002B1A53">
        <w:rPr>
          <w:rFonts w:eastAsia="Arial" w:cs="Arial"/>
          <w:szCs w:val="20"/>
        </w:rPr>
        <w:t>do</w:t>
      </w:r>
      <w:r w:rsidRPr="002B1A53">
        <w:rPr>
          <w:rFonts w:eastAsia="Arial" w:cs="Arial"/>
          <w:spacing w:val="2"/>
          <w:szCs w:val="20"/>
        </w:rPr>
        <w:t xml:space="preserve"> </w:t>
      </w:r>
      <w:r w:rsidRPr="002B1A53">
        <w:rPr>
          <w:rFonts w:eastAsia="Arial" w:cs="Arial"/>
          <w:szCs w:val="20"/>
        </w:rPr>
        <w:t>hereby</w:t>
      </w:r>
      <w:r w:rsidRPr="002B1A53">
        <w:rPr>
          <w:rFonts w:eastAsia="Arial" w:cs="Arial"/>
          <w:spacing w:val="1"/>
          <w:szCs w:val="20"/>
        </w:rPr>
        <w:t xml:space="preserve"> </w:t>
      </w:r>
      <w:r w:rsidRPr="002B1A53">
        <w:rPr>
          <w:rFonts w:eastAsia="Arial" w:cs="Arial"/>
          <w:szCs w:val="20"/>
        </w:rPr>
        <w:t>make</w:t>
      </w:r>
      <w:r w:rsidRPr="002B1A53">
        <w:rPr>
          <w:rFonts w:eastAsia="Arial" w:cs="Arial"/>
          <w:spacing w:val="-10"/>
          <w:szCs w:val="20"/>
        </w:rPr>
        <w:t xml:space="preserve"> </w:t>
      </w:r>
      <w:r w:rsidRPr="002B1A53">
        <w:rPr>
          <w:rFonts w:eastAsia="Arial" w:cs="Arial"/>
          <w:szCs w:val="20"/>
        </w:rPr>
        <w:t>the</w:t>
      </w:r>
      <w:r w:rsidRPr="002B1A53">
        <w:rPr>
          <w:rFonts w:eastAsia="Arial" w:cs="Arial"/>
          <w:spacing w:val="-4"/>
          <w:szCs w:val="20"/>
        </w:rPr>
        <w:t xml:space="preserve"> </w:t>
      </w:r>
      <w:r w:rsidRPr="002B1A53">
        <w:rPr>
          <w:rFonts w:eastAsia="Arial" w:cs="Arial"/>
          <w:szCs w:val="20"/>
        </w:rPr>
        <w:t>following</w:t>
      </w:r>
      <w:r w:rsidRPr="002B1A53">
        <w:rPr>
          <w:rFonts w:eastAsia="Arial" w:cs="Arial"/>
          <w:spacing w:val="-12"/>
          <w:szCs w:val="20"/>
        </w:rPr>
        <w:t xml:space="preserve"> </w:t>
      </w:r>
      <w:r w:rsidRPr="002B1A53">
        <w:rPr>
          <w:rFonts w:eastAsia="Arial" w:cs="Arial"/>
          <w:szCs w:val="20"/>
        </w:rPr>
        <w:t>statements</w:t>
      </w:r>
      <w:r w:rsidRPr="002B1A53">
        <w:rPr>
          <w:rFonts w:eastAsia="Arial" w:cs="Arial"/>
          <w:spacing w:val="-13"/>
          <w:szCs w:val="20"/>
        </w:rPr>
        <w:t xml:space="preserve"> </w:t>
      </w:r>
      <w:r w:rsidRPr="002B1A53">
        <w:rPr>
          <w:rFonts w:eastAsia="Arial" w:cs="Arial"/>
          <w:szCs w:val="20"/>
        </w:rPr>
        <w:t>that</w:t>
      </w:r>
      <w:r w:rsidRPr="002B1A53">
        <w:rPr>
          <w:rFonts w:eastAsia="Arial" w:cs="Arial"/>
          <w:spacing w:val="-12"/>
          <w:szCs w:val="20"/>
        </w:rPr>
        <w:t xml:space="preserve"> </w:t>
      </w:r>
      <w:r w:rsidRPr="002B1A53">
        <w:rPr>
          <w:rFonts w:eastAsia="Arial" w:cs="Arial"/>
          <w:w w:val="136"/>
          <w:szCs w:val="20"/>
        </w:rPr>
        <w:t>I</w:t>
      </w:r>
      <w:r w:rsidRPr="002B1A53">
        <w:rPr>
          <w:rFonts w:eastAsia="Arial" w:cs="Arial"/>
          <w:spacing w:val="-41"/>
          <w:w w:val="136"/>
          <w:szCs w:val="20"/>
        </w:rPr>
        <w:t xml:space="preserve"> </w:t>
      </w:r>
      <w:r w:rsidRPr="002B1A53">
        <w:rPr>
          <w:rFonts w:eastAsia="Arial" w:cs="Arial"/>
          <w:szCs w:val="20"/>
        </w:rPr>
        <w:t>certify</w:t>
      </w:r>
      <w:r w:rsidRPr="002B1A53">
        <w:rPr>
          <w:rFonts w:eastAsia="Arial" w:cs="Arial"/>
          <w:spacing w:val="-13"/>
          <w:szCs w:val="20"/>
        </w:rPr>
        <w:t xml:space="preserve"> </w:t>
      </w:r>
      <w:r w:rsidRPr="002B1A53">
        <w:rPr>
          <w:rFonts w:eastAsia="Arial" w:cs="Arial"/>
          <w:szCs w:val="20"/>
        </w:rPr>
        <w:t>to</w:t>
      </w:r>
      <w:r w:rsidRPr="002B1A53">
        <w:rPr>
          <w:rFonts w:eastAsia="Arial" w:cs="Arial"/>
          <w:spacing w:val="1"/>
          <w:szCs w:val="20"/>
        </w:rPr>
        <w:t xml:space="preserve"> </w:t>
      </w:r>
      <w:r w:rsidRPr="002B1A53">
        <w:rPr>
          <w:rFonts w:eastAsia="Arial" w:cs="Arial"/>
          <w:szCs w:val="20"/>
        </w:rPr>
        <w:t>be</w:t>
      </w:r>
      <w:r w:rsidRPr="002B1A53">
        <w:rPr>
          <w:rFonts w:eastAsia="Arial" w:cs="Arial"/>
          <w:spacing w:val="-10"/>
          <w:szCs w:val="20"/>
        </w:rPr>
        <w:t xml:space="preserve"> </w:t>
      </w:r>
      <w:r w:rsidRPr="002B1A53">
        <w:rPr>
          <w:rFonts w:eastAsia="Arial" w:cs="Arial"/>
          <w:szCs w:val="20"/>
        </w:rPr>
        <w:t>true</w:t>
      </w:r>
      <w:r w:rsidRPr="002B1A53">
        <w:rPr>
          <w:rFonts w:eastAsia="Arial" w:cs="Arial"/>
          <w:spacing w:val="1"/>
          <w:szCs w:val="20"/>
        </w:rPr>
        <w:t xml:space="preserve"> </w:t>
      </w:r>
      <w:r w:rsidRPr="002B1A53">
        <w:rPr>
          <w:rFonts w:eastAsia="Arial" w:cs="Arial"/>
          <w:szCs w:val="20"/>
        </w:rPr>
        <w:t>and complete</w:t>
      </w:r>
      <w:r w:rsidRPr="002B1A53">
        <w:rPr>
          <w:rFonts w:eastAsia="Arial" w:cs="Arial"/>
          <w:spacing w:val="-15"/>
          <w:szCs w:val="20"/>
        </w:rPr>
        <w:t xml:space="preserve"> </w:t>
      </w:r>
      <w:r w:rsidRPr="002B1A53">
        <w:rPr>
          <w:rFonts w:eastAsia="Arial" w:cs="Arial"/>
          <w:szCs w:val="20"/>
        </w:rPr>
        <w:t>in</w:t>
      </w:r>
      <w:r w:rsidRPr="002B1A53">
        <w:rPr>
          <w:rFonts w:eastAsia="Arial" w:cs="Arial"/>
          <w:spacing w:val="3"/>
          <w:szCs w:val="20"/>
        </w:rPr>
        <w:t xml:space="preserve"> </w:t>
      </w:r>
      <w:r w:rsidRPr="002B1A53">
        <w:rPr>
          <w:rFonts w:eastAsia="Arial" w:cs="Arial"/>
          <w:szCs w:val="20"/>
        </w:rPr>
        <w:t>every respect:</w:t>
      </w:r>
    </w:p>
    <w:p w14:paraId="4B9246E2" w14:textId="77777777" w:rsidR="00767297" w:rsidRPr="002B1A53" w:rsidRDefault="00767297" w:rsidP="00767297">
      <w:pPr>
        <w:spacing w:line="200" w:lineRule="exact"/>
        <w:rPr>
          <w:rFonts w:cs="Arial"/>
          <w:szCs w:val="20"/>
        </w:rPr>
      </w:pPr>
    </w:p>
    <w:p w14:paraId="45B61E5F" w14:textId="77777777" w:rsidR="00767297" w:rsidRPr="002B1A53" w:rsidRDefault="00767297" w:rsidP="00767297">
      <w:pPr>
        <w:spacing w:line="220" w:lineRule="exact"/>
        <w:rPr>
          <w:rFonts w:cs="Arial"/>
          <w:szCs w:val="20"/>
        </w:rPr>
      </w:pPr>
    </w:p>
    <w:p w14:paraId="76B80D48" w14:textId="77777777" w:rsidR="00767297" w:rsidRPr="002B1A53" w:rsidRDefault="00767297" w:rsidP="00767297">
      <w:pPr>
        <w:spacing w:line="360" w:lineRule="auto"/>
        <w:ind w:left="127" w:right="-20"/>
        <w:rPr>
          <w:rFonts w:cs="Arial"/>
          <w:szCs w:val="20"/>
        </w:rPr>
      </w:pPr>
      <w:r w:rsidRPr="002B1A53">
        <w:rPr>
          <w:rFonts w:eastAsia="Arial" w:cs="Arial"/>
          <w:w w:val="136"/>
          <w:szCs w:val="20"/>
        </w:rPr>
        <w:t>I</w:t>
      </w:r>
      <w:r w:rsidRPr="002B1A53">
        <w:rPr>
          <w:rFonts w:eastAsia="Arial" w:cs="Arial"/>
          <w:spacing w:val="-41"/>
          <w:w w:val="136"/>
          <w:szCs w:val="20"/>
        </w:rPr>
        <w:t xml:space="preserve"> </w:t>
      </w:r>
      <w:r w:rsidRPr="002B1A53">
        <w:rPr>
          <w:rFonts w:eastAsia="Arial" w:cs="Arial"/>
          <w:szCs w:val="20"/>
        </w:rPr>
        <w:t>certify,</w:t>
      </w:r>
      <w:r w:rsidRPr="002B1A53">
        <w:rPr>
          <w:rFonts w:eastAsia="Arial" w:cs="Arial"/>
          <w:spacing w:val="-5"/>
          <w:szCs w:val="20"/>
        </w:rPr>
        <w:t xml:space="preserve"> </w:t>
      </w:r>
      <w:r w:rsidRPr="002B1A53">
        <w:rPr>
          <w:rFonts w:eastAsia="Arial" w:cs="Arial"/>
          <w:szCs w:val="20"/>
        </w:rPr>
        <w:t>on behalf</w:t>
      </w:r>
      <w:r>
        <w:rPr>
          <w:rFonts w:eastAsia="Arial" w:cs="Arial"/>
          <w:szCs w:val="20"/>
        </w:rPr>
        <w:t xml:space="preserve"> </w:t>
      </w:r>
    </w:p>
    <w:p w14:paraId="0DE27D25" w14:textId="77777777" w:rsidR="00767297" w:rsidRDefault="00767297" w:rsidP="00767297">
      <w:pPr>
        <w:tabs>
          <w:tab w:val="left" w:pos="567"/>
          <w:tab w:val="right" w:leader="dot" w:pos="8789"/>
        </w:tabs>
        <w:spacing w:line="360" w:lineRule="auto"/>
        <w:ind w:left="142" w:right="88" w:hanging="29"/>
        <w:rPr>
          <w:rFonts w:eastAsia="Arial" w:cs="Arial"/>
          <w:position w:val="14"/>
          <w:szCs w:val="20"/>
        </w:rPr>
      </w:pPr>
      <w:r w:rsidRPr="002B1A53">
        <w:rPr>
          <w:rFonts w:eastAsia="Arial" w:cs="Arial"/>
          <w:w w:val="107"/>
          <w:position w:val="14"/>
          <w:szCs w:val="20"/>
        </w:rPr>
        <w:t>of</w:t>
      </w:r>
      <w:r w:rsidRPr="002B1A53">
        <w:rPr>
          <w:rFonts w:eastAsia="Arial" w:cs="Arial"/>
          <w:spacing w:val="-14"/>
          <w:w w:val="107"/>
          <w:position w:val="14"/>
          <w:szCs w:val="20"/>
        </w:rPr>
        <w:t>:</w:t>
      </w:r>
      <w:r>
        <w:rPr>
          <w:rFonts w:eastAsia="Courier New" w:cs="Arial"/>
          <w:w w:val="85"/>
          <w:szCs w:val="20"/>
        </w:rPr>
        <w:t xml:space="preserve"> </w:t>
      </w:r>
      <w:r>
        <w:rPr>
          <w:rFonts w:cs="Arial"/>
          <w:szCs w:val="20"/>
        </w:rPr>
        <w:tab/>
      </w:r>
      <w:r>
        <w:rPr>
          <w:rFonts w:cs="Arial"/>
          <w:szCs w:val="20"/>
        </w:rPr>
        <w:tab/>
      </w:r>
      <w:r w:rsidRPr="002B1A53">
        <w:rPr>
          <w:rFonts w:eastAsia="Arial" w:cs="Arial"/>
          <w:position w:val="14"/>
          <w:szCs w:val="20"/>
        </w:rPr>
        <w:t xml:space="preserve">that: </w:t>
      </w:r>
    </w:p>
    <w:p w14:paraId="44E79CD4" w14:textId="77777777" w:rsidR="00767297" w:rsidRPr="002B1A53" w:rsidRDefault="00767297" w:rsidP="00767297">
      <w:pPr>
        <w:tabs>
          <w:tab w:val="right" w:leader="dot" w:pos="8364"/>
        </w:tabs>
        <w:ind w:left="134" w:right="-20"/>
        <w:jc w:val="center"/>
        <w:rPr>
          <w:rFonts w:eastAsia="Arial" w:cs="Arial"/>
          <w:szCs w:val="20"/>
        </w:rPr>
      </w:pPr>
      <w:r w:rsidRPr="002B1A53">
        <w:rPr>
          <w:rFonts w:eastAsia="Arial" w:cs="Arial"/>
          <w:szCs w:val="20"/>
        </w:rPr>
        <w:t>(Name</w:t>
      </w:r>
      <w:r w:rsidRPr="002B1A53">
        <w:rPr>
          <w:rFonts w:eastAsia="Arial" w:cs="Arial"/>
          <w:spacing w:val="1"/>
          <w:szCs w:val="20"/>
        </w:rPr>
        <w:t xml:space="preserve"> </w:t>
      </w:r>
      <w:r w:rsidRPr="002B1A53">
        <w:rPr>
          <w:rFonts w:eastAsia="Arial" w:cs="Arial"/>
          <w:szCs w:val="20"/>
        </w:rPr>
        <w:t>of</w:t>
      </w:r>
      <w:r w:rsidRPr="002B1A53">
        <w:rPr>
          <w:rFonts w:eastAsia="Arial" w:cs="Arial"/>
          <w:spacing w:val="-4"/>
          <w:szCs w:val="20"/>
        </w:rPr>
        <w:t xml:space="preserve"> </w:t>
      </w:r>
      <w:r w:rsidRPr="002B1A53">
        <w:rPr>
          <w:rFonts w:eastAsia="Arial" w:cs="Arial"/>
          <w:szCs w:val="20"/>
        </w:rPr>
        <w:t>Bidder)</w:t>
      </w:r>
    </w:p>
    <w:p w14:paraId="04784730" w14:textId="77777777" w:rsidR="00767297" w:rsidRDefault="00767297" w:rsidP="00767297">
      <w:pPr>
        <w:tabs>
          <w:tab w:val="left" w:pos="1620"/>
        </w:tabs>
        <w:rPr>
          <w:rFonts w:cs="Arial"/>
          <w:szCs w:val="20"/>
        </w:rPr>
      </w:pPr>
    </w:p>
    <w:p w14:paraId="492CE630" w14:textId="77777777" w:rsidR="0018640C" w:rsidRDefault="0018640C" w:rsidP="00767297">
      <w:pPr>
        <w:tabs>
          <w:tab w:val="left" w:pos="1620"/>
        </w:tabs>
        <w:rPr>
          <w:rFonts w:cs="Arial"/>
          <w:szCs w:val="20"/>
        </w:rPr>
      </w:pPr>
    </w:p>
    <w:p w14:paraId="58542BC2" w14:textId="77777777" w:rsidR="0018640C" w:rsidRPr="002B1A53" w:rsidRDefault="0018640C" w:rsidP="00767297">
      <w:pPr>
        <w:tabs>
          <w:tab w:val="left" w:pos="1620"/>
        </w:tabs>
        <w:rPr>
          <w:rFonts w:cs="Arial"/>
          <w:szCs w:val="20"/>
        </w:rPr>
      </w:pPr>
    </w:p>
    <w:p w14:paraId="154FAB92" w14:textId="77777777" w:rsidR="00767297" w:rsidRPr="00764C0A" w:rsidRDefault="00767297">
      <w:pPr>
        <w:pStyle w:val="ListParagraph"/>
        <w:numPr>
          <w:ilvl w:val="0"/>
          <w:numId w:val="29"/>
        </w:numPr>
        <w:spacing w:after="120"/>
        <w:ind w:left="851" w:right="-20" w:hanging="425"/>
        <w:rPr>
          <w:rFonts w:eastAsia="Arial" w:cs="Arial"/>
        </w:rPr>
      </w:pPr>
      <w:r w:rsidRPr="00764C0A">
        <w:rPr>
          <w:rFonts w:eastAsia="Arial" w:cs="Arial"/>
          <w:w w:val="136"/>
        </w:rPr>
        <w:t>I</w:t>
      </w:r>
      <w:r w:rsidRPr="00764C0A">
        <w:rPr>
          <w:rFonts w:eastAsia="Arial" w:cs="Arial"/>
          <w:spacing w:val="-39"/>
          <w:w w:val="136"/>
        </w:rPr>
        <w:t xml:space="preserve"> </w:t>
      </w:r>
      <w:r w:rsidRPr="00764C0A">
        <w:rPr>
          <w:rFonts w:eastAsia="Arial" w:cs="Arial"/>
        </w:rPr>
        <w:t>have</w:t>
      </w:r>
      <w:r w:rsidRPr="00764C0A">
        <w:rPr>
          <w:rFonts w:eastAsia="Arial" w:cs="Arial"/>
          <w:spacing w:val="-4"/>
        </w:rPr>
        <w:t xml:space="preserve"> </w:t>
      </w:r>
      <w:r w:rsidRPr="00764C0A">
        <w:rPr>
          <w:rFonts w:eastAsia="Arial" w:cs="Arial"/>
        </w:rPr>
        <w:t>read</w:t>
      </w:r>
      <w:r w:rsidRPr="00764C0A">
        <w:rPr>
          <w:rFonts w:eastAsia="Arial" w:cs="Arial"/>
          <w:spacing w:val="-3"/>
        </w:rPr>
        <w:t xml:space="preserve"> </w:t>
      </w:r>
      <w:r w:rsidRPr="00764C0A">
        <w:rPr>
          <w:rFonts w:eastAsia="Arial" w:cs="Arial"/>
        </w:rPr>
        <w:t>and</w:t>
      </w:r>
      <w:r w:rsidRPr="00764C0A">
        <w:rPr>
          <w:rFonts w:eastAsia="Arial" w:cs="Arial"/>
          <w:spacing w:val="-5"/>
        </w:rPr>
        <w:t xml:space="preserve"> </w:t>
      </w:r>
      <w:r w:rsidRPr="00764C0A">
        <w:rPr>
          <w:rFonts w:eastAsia="Arial" w:cs="Arial"/>
        </w:rPr>
        <w:t>I</w:t>
      </w:r>
      <w:r w:rsidRPr="00764C0A">
        <w:rPr>
          <w:rFonts w:eastAsia="Arial" w:cs="Arial"/>
          <w:spacing w:val="5"/>
        </w:rPr>
        <w:t xml:space="preserve"> </w:t>
      </w:r>
      <w:r w:rsidRPr="00764C0A">
        <w:rPr>
          <w:rFonts w:eastAsia="Arial" w:cs="Arial"/>
        </w:rPr>
        <w:t>understand</w:t>
      </w:r>
      <w:r w:rsidRPr="00764C0A">
        <w:rPr>
          <w:rFonts w:eastAsia="Arial" w:cs="Arial"/>
          <w:spacing w:val="-23"/>
        </w:rPr>
        <w:t xml:space="preserve"> </w:t>
      </w:r>
      <w:r w:rsidRPr="00764C0A">
        <w:rPr>
          <w:rFonts w:eastAsia="Arial" w:cs="Arial"/>
        </w:rPr>
        <w:t>the</w:t>
      </w:r>
      <w:r w:rsidRPr="00764C0A">
        <w:rPr>
          <w:rFonts w:eastAsia="Arial" w:cs="Arial"/>
          <w:spacing w:val="-3"/>
        </w:rPr>
        <w:t xml:space="preserve"> </w:t>
      </w:r>
      <w:r w:rsidRPr="00764C0A">
        <w:rPr>
          <w:rFonts w:eastAsia="Arial" w:cs="Arial"/>
        </w:rPr>
        <w:t>contents</w:t>
      </w:r>
      <w:r w:rsidRPr="00764C0A">
        <w:rPr>
          <w:rFonts w:eastAsia="Arial" w:cs="Arial"/>
          <w:spacing w:val="-21"/>
        </w:rPr>
        <w:t xml:space="preserve"> </w:t>
      </w:r>
      <w:r w:rsidRPr="00764C0A">
        <w:rPr>
          <w:rFonts w:eastAsia="Arial" w:cs="Arial"/>
        </w:rPr>
        <w:t>of</w:t>
      </w:r>
      <w:r w:rsidRPr="00764C0A">
        <w:rPr>
          <w:rFonts w:eastAsia="Arial" w:cs="Arial"/>
          <w:spacing w:val="2"/>
        </w:rPr>
        <w:t xml:space="preserve"> </w:t>
      </w:r>
      <w:r w:rsidRPr="00764C0A">
        <w:rPr>
          <w:rFonts w:eastAsia="Arial" w:cs="Arial"/>
        </w:rPr>
        <w:t>this</w:t>
      </w:r>
      <w:r w:rsidRPr="00764C0A">
        <w:rPr>
          <w:rFonts w:eastAsia="Arial" w:cs="Arial"/>
          <w:spacing w:val="-4"/>
        </w:rPr>
        <w:t xml:space="preserve"> </w:t>
      </w:r>
      <w:r w:rsidRPr="00764C0A">
        <w:rPr>
          <w:rFonts w:eastAsia="Arial" w:cs="Arial"/>
        </w:rPr>
        <w:t>Certificate;</w:t>
      </w:r>
    </w:p>
    <w:p w14:paraId="2C75BD2F" w14:textId="77777777" w:rsidR="00767297" w:rsidRPr="002B1A53" w:rsidRDefault="00767297" w:rsidP="00767297">
      <w:pPr>
        <w:spacing w:after="120"/>
        <w:ind w:left="851" w:right="154" w:hanging="425"/>
        <w:jc w:val="both"/>
        <w:rPr>
          <w:rFonts w:eastAsia="Arial" w:cs="Arial"/>
          <w:szCs w:val="20"/>
        </w:rPr>
      </w:pPr>
      <w:r w:rsidRPr="002B1A53">
        <w:rPr>
          <w:rFonts w:eastAsia="Arial" w:cs="Arial"/>
          <w:szCs w:val="20"/>
        </w:rPr>
        <w:t>2.</w:t>
      </w:r>
      <w:r>
        <w:rPr>
          <w:rFonts w:eastAsia="Arial" w:cs="Arial"/>
          <w:szCs w:val="20"/>
        </w:rPr>
        <w:tab/>
      </w:r>
      <w:r w:rsidRPr="002B1A53">
        <w:rPr>
          <w:rFonts w:eastAsia="Arial" w:cs="Arial"/>
          <w:szCs w:val="20"/>
        </w:rPr>
        <w:t>I</w:t>
      </w:r>
      <w:r w:rsidRPr="002B1A53">
        <w:rPr>
          <w:rFonts w:eastAsia="Arial" w:cs="Arial"/>
          <w:spacing w:val="12"/>
          <w:szCs w:val="20"/>
        </w:rPr>
        <w:t xml:space="preserve"> </w:t>
      </w:r>
      <w:r w:rsidRPr="002B1A53">
        <w:rPr>
          <w:rFonts w:eastAsia="Arial" w:cs="Arial"/>
          <w:szCs w:val="20"/>
        </w:rPr>
        <w:t>understand</w:t>
      </w:r>
      <w:r w:rsidRPr="002B1A53">
        <w:rPr>
          <w:rFonts w:eastAsia="Arial" w:cs="Arial"/>
          <w:spacing w:val="-9"/>
          <w:szCs w:val="20"/>
        </w:rPr>
        <w:t xml:space="preserve"> </w:t>
      </w:r>
      <w:r w:rsidRPr="002B1A53">
        <w:rPr>
          <w:rFonts w:eastAsia="Arial" w:cs="Arial"/>
          <w:szCs w:val="20"/>
        </w:rPr>
        <w:t>that</w:t>
      </w:r>
      <w:r w:rsidRPr="002B1A53">
        <w:rPr>
          <w:rFonts w:eastAsia="Arial" w:cs="Arial"/>
          <w:spacing w:val="5"/>
          <w:szCs w:val="20"/>
        </w:rPr>
        <w:t xml:space="preserve"> </w:t>
      </w:r>
      <w:r w:rsidRPr="002B1A53">
        <w:rPr>
          <w:rFonts w:eastAsia="Arial" w:cs="Arial"/>
          <w:szCs w:val="20"/>
        </w:rPr>
        <w:t>the</w:t>
      </w:r>
      <w:r w:rsidRPr="002B1A53">
        <w:rPr>
          <w:rFonts w:eastAsia="Arial" w:cs="Arial"/>
          <w:spacing w:val="8"/>
          <w:szCs w:val="20"/>
        </w:rPr>
        <w:t xml:space="preserve"> </w:t>
      </w:r>
      <w:r w:rsidRPr="002B1A53">
        <w:rPr>
          <w:rFonts w:eastAsia="Arial" w:cs="Arial"/>
          <w:szCs w:val="20"/>
        </w:rPr>
        <w:t>accompanying</w:t>
      </w:r>
      <w:r w:rsidRPr="002B1A53">
        <w:rPr>
          <w:rFonts w:eastAsia="Arial" w:cs="Arial"/>
          <w:spacing w:val="-4"/>
          <w:szCs w:val="20"/>
        </w:rPr>
        <w:t xml:space="preserve"> </w:t>
      </w:r>
      <w:r w:rsidRPr="002B1A53">
        <w:rPr>
          <w:rFonts w:eastAsia="Arial" w:cs="Arial"/>
          <w:szCs w:val="20"/>
        </w:rPr>
        <w:t>bid</w:t>
      </w:r>
      <w:r w:rsidRPr="002B1A53">
        <w:rPr>
          <w:rFonts w:eastAsia="Arial" w:cs="Arial"/>
          <w:spacing w:val="15"/>
          <w:szCs w:val="20"/>
        </w:rPr>
        <w:t xml:space="preserve"> </w:t>
      </w:r>
      <w:r w:rsidRPr="002B1A53">
        <w:rPr>
          <w:rFonts w:eastAsia="Arial" w:cs="Arial"/>
          <w:szCs w:val="20"/>
        </w:rPr>
        <w:t>will</w:t>
      </w:r>
      <w:r w:rsidRPr="002B1A53">
        <w:rPr>
          <w:rFonts w:eastAsia="Arial" w:cs="Arial"/>
          <w:spacing w:val="-3"/>
          <w:szCs w:val="20"/>
        </w:rPr>
        <w:t xml:space="preserve"> </w:t>
      </w:r>
      <w:r w:rsidRPr="002B1A53">
        <w:rPr>
          <w:rFonts w:eastAsia="Arial" w:cs="Arial"/>
          <w:szCs w:val="20"/>
        </w:rPr>
        <w:t>be</w:t>
      </w:r>
      <w:r w:rsidRPr="002B1A53">
        <w:rPr>
          <w:rFonts w:eastAsia="Arial" w:cs="Arial"/>
          <w:spacing w:val="15"/>
          <w:szCs w:val="20"/>
        </w:rPr>
        <w:t xml:space="preserve"> </w:t>
      </w:r>
      <w:r w:rsidRPr="002B1A53">
        <w:rPr>
          <w:rFonts w:eastAsia="Arial" w:cs="Arial"/>
          <w:szCs w:val="20"/>
        </w:rPr>
        <w:t>disqualified</w:t>
      </w:r>
      <w:r w:rsidRPr="002B1A53">
        <w:rPr>
          <w:rFonts w:eastAsia="Arial" w:cs="Arial"/>
          <w:spacing w:val="-2"/>
          <w:szCs w:val="20"/>
        </w:rPr>
        <w:t xml:space="preserve"> </w:t>
      </w:r>
      <w:r w:rsidRPr="002B1A53">
        <w:rPr>
          <w:rFonts w:eastAsia="Arial" w:cs="Arial"/>
          <w:szCs w:val="20"/>
        </w:rPr>
        <w:t>if</w:t>
      </w:r>
      <w:r w:rsidRPr="002B1A53">
        <w:rPr>
          <w:rFonts w:eastAsia="Arial" w:cs="Arial"/>
          <w:spacing w:val="12"/>
          <w:szCs w:val="20"/>
        </w:rPr>
        <w:t xml:space="preserve"> </w:t>
      </w:r>
      <w:r w:rsidRPr="002B1A53">
        <w:rPr>
          <w:rFonts w:eastAsia="Arial" w:cs="Arial"/>
          <w:szCs w:val="20"/>
        </w:rPr>
        <w:t>this</w:t>
      </w:r>
      <w:r w:rsidRPr="002B1A53">
        <w:rPr>
          <w:rFonts w:eastAsia="Arial" w:cs="Arial"/>
          <w:spacing w:val="18"/>
          <w:szCs w:val="20"/>
        </w:rPr>
        <w:t xml:space="preserve"> </w:t>
      </w:r>
      <w:r w:rsidRPr="002B1A53">
        <w:rPr>
          <w:rFonts w:eastAsia="Arial" w:cs="Arial"/>
          <w:szCs w:val="20"/>
        </w:rPr>
        <w:t>Certificate</w:t>
      </w:r>
      <w:r w:rsidRPr="002B1A53">
        <w:rPr>
          <w:rFonts w:eastAsia="Arial" w:cs="Arial"/>
          <w:spacing w:val="-10"/>
          <w:szCs w:val="20"/>
        </w:rPr>
        <w:t xml:space="preserve"> </w:t>
      </w:r>
      <w:r w:rsidRPr="002B1A53">
        <w:rPr>
          <w:rFonts w:eastAsia="Arial" w:cs="Arial"/>
          <w:szCs w:val="20"/>
        </w:rPr>
        <w:t>is</w:t>
      </w:r>
      <w:r w:rsidRPr="002B1A53">
        <w:rPr>
          <w:rFonts w:eastAsia="Arial" w:cs="Arial"/>
          <w:spacing w:val="7"/>
          <w:szCs w:val="20"/>
        </w:rPr>
        <w:t xml:space="preserve"> </w:t>
      </w:r>
      <w:r w:rsidRPr="002B1A53">
        <w:rPr>
          <w:rFonts w:eastAsia="Arial" w:cs="Arial"/>
          <w:szCs w:val="20"/>
        </w:rPr>
        <w:t>found not to</w:t>
      </w:r>
      <w:r w:rsidRPr="002B1A53">
        <w:rPr>
          <w:rFonts w:eastAsia="Arial" w:cs="Arial"/>
          <w:spacing w:val="-6"/>
          <w:szCs w:val="20"/>
        </w:rPr>
        <w:t xml:space="preserve"> </w:t>
      </w:r>
      <w:r w:rsidRPr="002B1A53">
        <w:rPr>
          <w:rFonts w:eastAsia="Arial" w:cs="Arial"/>
          <w:szCs w:val="20"/>
        </w:rPr>
        <w:t>be</w:t>
      </w:r>
      <w:r w:rsidRPr="002B1A53">
        <w:rPr>
          <w:rFonts w:eastAsia="Arial" w:cs="Arial"/>
          <w:spacing w:val="-1"/>
          <w:szCs w:val="20"/>
        </w:rPr>
        <w:t xml:space="preserve"> </w:t>
      </w:r>
      <w:r w:rsidRPr="002B1A53">
        <w:rPr>
          <w:rFonts w:eastAsia="Arial" w:cs="Arial"/>
          <w:szCs w:val="20"/>
        </w:rPr>
        <w:t>true</w:t>
      </w:r>
      <w:r w:rsidRPr="002B1A53">
        <w:rPr>
          <w:rFonts w:eastAsia="Arial" w:cs="Arial"/>
          <w:spacing w:val="1"/>
          <w:szCs w:val="20"/>
        </w:rPr>
        <w:t xml:space="preserve"> </w:t>
      </w:r>
      <w:r w:rsidRPr="002B1A53">
        <w:rPr>
          <w:rFonts w:eastAsia="Arial" w:cs="Arial"/>
          <w:szCs w:val="20"/>
        </w:rPr>
        <w:t>and</w:t>
      </w:r>
      <w:r w:rsidRPr="002B1A53">
        <w:rPr>
          <w:rFonts w:eastAsia="Arial" w:cs="Arial"/>
          <w:spacing w:val="-8"/>
          <w:szCs w:val="20"/>
        </w:rPr>
        <w:t xml:space="preserve"> </w:t>
      </w:r>
      <w:r w:rsidRPr="002B1A53">
        <w:rPr>
          <w:rFonts w:eastAsia="Arial" w:cs="Arial"/>
          <w:szCs w:val="20"/>
        </w:rPr>
        <w:t>complete</w:t>
      </w:r>
      <w:r w:rsidRPr="002B1A53">
        <w:rPr>
          <w:rFonts w:eastAsia="Arial" w:cs="Arial"/>
          <w:spacing w:val="-15"/>
          <w:szCs w:val="20"/>
        </w:rPr>
        <w:t xml:space="preserve"> </w:t>
      </w:r>
      <w:r w:rsidRPr="002B1A53">
        <w:rPr>
          <w:rFonts w:eastAsia="Arial" w:cs="Arial"/>
          <w:szCs w:val="20"/>
        </w:rPr>
        <w:t>in</w:t>
      </w:r>
      <w:r w:rsidRPr="002B1A53">
        <w:rPr>
          <w:rFonts w:eastAsia="Arial" w:cs="Arial"/>
          <w:spacing w:val="3"/>
          <w:szCs w:val="20"/>
        </w:rPr>
        <w:t xml:space="preserve"> </w:t>
      </w:r>
      <w:r w:rsidRPr="002B1A53">
        <w:rPr>
          <w:rFonts w:eastAsia="Arial" w:cs="Arial"/>
          <w:szCs w:val="20"/>
        </w:rPr>
        <w:t>every</w:t>
      </w:r>
      <w:r w:rsidRPr="002B1A53">
        <w:rPr>
          <w:rFonts w:eastAsia="Arial" w:cs="Arial"/>
          <w:spacing w:val="-3"/>
          <w:szCs w:val="20"/>
        </w:rPr>
        <w:t xml:space="preserve"> </w:t>
      </w:r>
      <w:r w:rsidRPr="002B1A53">
        <w:rPr>
          <w:rFonts w:eastAsia="Arial" w:cs="Arial"/>
          <w:szCs w:val="20"/>
        </w:rPr>
        <w:t>respect;</w:t>
      </w:r>
    </w:p>
    <w:p w14:paraId="3BE76FF1" w14:textId="77777777" w:rsidR="00767297" w:rsidRPr="002B1A53" w:rsidRDefault="00767297" w:rsidP="00767297">
      <w:pPr>
        <w:spacing w:before="3" w:after="120"/>
        <w:ind w:left="851" w:right="162" w:hanging="425"/>
        <w:jc w:val="both"/>
        <w:rPr>
          <w:rFonts w:eastAsia="Arial" w:cs="Arial"/>
          <w:szCs w:val="20"/>
        </w:rPr>
      </w:pPr>
      <w:r w:rsidRPr="002B1A53">
        <w:rPr>
          <w:rFonts w:eastAsia="Arial" w:cs="Arial"/>
          <w:szCs w:val="20"/>
        </w:rPr>
        <w:t>3.</w:t>
      </w:r>
      <w:r>
        <w:rPr>
          <w:rFonts w:eastAsia="Arial" w:cs="Arial"/>
          <w:szCs w:val="20"/>
        </w:rPr>
        <w:tab/>
      </w:r>
      <w:r w:rsidRPr="002B1A53">
        <w:rPr>
          <w:rFonts w:eastAsia="Arial" w:cs="Arial"/>
          <w:szCs w:val="20"/>
        </w:rPr>
        <w:t>I</w:t>
      </w:r>
      <w:r w:rsidRPr="002B1A53">
        <w:rPr>
          <w:rFonts w:eastAsia="Arial" w:cs="Arial"/>
          <w:spacing w:val="-3"/>
          <w:szCs w:val="20"/>
        </w:rPr>
        <w:t xml:space="preserve"> </w:t>
      </w:r>
      <w:r w:rsidRPr="002B1A53">
        <w:rPr>
          <w:rFonts w:eastAsia="Arial" w:cs="Arial"/>
          <w:szCs w:val="20"/>
        </w:rPr>
        <w:t>am</w:t>
      </w:r>
      <w:r w:rsidRPr="002B1A53">
        <w:rPr>
          <w:rFonts w:eastAsia="Arial" w:cs="Arial"/>
          <w:spacing w:val="-1"/>
          <w:szCs w:val="20"/>
        </w:rPr>
        <w:t xml:space="preserve"> </w:t>
      </w:r>
      <w:r w:rsidRPr="002B1A53">
        <w:rPr>
          <w:rFonts w:eastAsia="Arial" w:cs="Arial"/>
          <w:szCs w:val="20"/>
        </w:rPr>
        <w:t>authorized</w:t>
      </w:r>
      <w:r w:rsidRPr="002B1A53">
        <w:rPr>
          <w:rFonts w:eastAsia="Arial" w:cs="Arial"/>
          <w:spacing w:val="-8"/>
          <w:szCs w:val="20"/>
        </w:rPr>
        <w:t xml:space="preserve"> </w:t>
      </w:r>
      <w:r w:rsidRPr="002B1A53">
        <w:rPr>
          <w:rFonts w:eastAsia="Arial" w:cs="Arial"/>
          <w:szCs w:val="20"/>
        </w:rPr>
        <w:t>by</w:t>
      </w:r>
      <w:r w:rsidRPr="002B1A53">
        <w:rPr>
          <w:rFonts w:eastAsia="Arial" w:cs="Arial"/>
          <w:spacing w:val="-3"/>
          <w:szCs w:val="20"/>
        </w:rPr>
        <w:t xml:space="preserve"> </w:t>
      </w:r>
      <w:r w:rsidRPr="002B1A53">
        <w:rPr>
          <w:rFonts w:eastAsia="Arial" w:cs="Arial"/>
          <w:szCs w:val="20"/>
        </w:rPr>
        <w:t>the</w:t>
      </w:r>
      <w:r w:rsidRPr="002B1A53">
        <w:rPr>
          <w:rFonts w:eastAsia="Arial" w:cs="Arial"/>
          <w:spacing w:val="-8"/>
          <w:szCs w:val="20"/>
        </w:rPr>
        <w:t xml:space="preserve"> </w:t>
      </w:r>
      <w:r w:rsidRPr="002B1A53">
        <w:rPr>
          <w:rFonts w:eastAsia="Arial" w:cs="Arial"/>
          <w:szCs w:val="20"/>
        </w:rPr>
        <w:t>bidder</w:t>
      </w:r>
      <w:r w:rsidRPr="002B1A53">
        <w:rPr>
          <w:rFonts w:eastAsia="Arial" w:cs="Arial"/>
          <w:spacing w:val="2"/>
          <w:szCs w:val="20"/>
        </w:rPr>
        <w:t xml:space="preserve"> </w:t>
      </w:r>
      <w:r w:rsidRPr="002B1A53">
        <w:rPr>
          <w:rFonts w:eastAsia="Arial" w:cs="Arial"/>
          <w:szCs w:val="20"/>
        </w:rPr>
        <w:t>to</w:t>
      </w:r>
      <w:r w:rsidRPr="002B1A53">
        <w:rPr>
          <w:rFonts w:eastAsia="Arial" w:cs="Arial"/>
          <w:spacing w:val="-5"/>
          <w:szCs w:val="20"/>
        </w:rPr>
        <w:t xml:space="preserve"> </w:t>
      </w:r>
      <w:r w:rsidRPr="002B1A53">
        <w:rPr>
          <w:rFonts w:eastAsia="Arial" w:cs="Arial"/>
          <w:szCs w:val="20"/>
        </w:rPr>
        <w:t>sign</w:t>
      </w:r>
      <w:r w:rsidRPr="002B1A53">
        <w:rPr>
          <w:rFonts w:eastAsia="Arial" w:cs="Arial"/>
          <w:spacing w:val="-7"/>
          <w:szCs w:val="20"/>
        </w:rPr>
        <w:t xml:space="preserve"> </w:t>
      </w:r>
      <w:r w:rsidRPr="002B1A53">
        <w:rPr>
          <w:rFonts w:eastAsia="Arial" w:cs="Arial"/>
          <w:szCs w:val="20"/>
        </w:rPr>
        <w:t>this</w:t>
      </w:r>
      <w:r w:rsidRPr="002B1A53">
        <w:rPr>
          <w:rFonts w:eastAsia="Arial" w:cs="Arial"/>
          <w:spacing w:val="3"/>
          <w:szCs w:val="20"/>
        </w:rPr>
        <w:t xml:space="preserve"> </w:t>
      </w:r>
      <w:r w:rsidRPr="002B1A53">
        <w:rPr>
          <w:rFonts w:eastAsia="Arial" w:cs="Arial"/>
          <w:w w:val="98"/>
          <w:szCs w:val="20"/>
        </w:rPr>
        <w:t>Certificate,</w:t>
      </w:r>
      <w:r w:rsidRPr="002B1A53">
        <w:rPr>
          <w:rFonts w:eastAsia="Arial" w:cs="Arial"/>
          <w:spacing w:val="-10"/>
          <w:w w:val="98"/>
          <w:szCs w:val="20"/>
        </w:rPr>
        <w:t xml:space="preserve"> </w:t>
      </w:r>
      <w:r w:rsidRPr="002B1A53">
        <w:rPr>
          <w:rFonts w:eastAsia="Arial" w:cs="Arial"/>
          <w:szCs w:val="20"/>
        </w:rPr>
        <w:t>and</w:t>
      </w:r>
      <w:r w:rsidRPr="002B1A53">
        <w:rPr>
          <w:rFonts w:eastAsia="Arial" w:cs="Arial"/>
          <w:spacing w:val="5"/>
          <w:szCs w:val="20"/>
        </w:rPr>
        <w:t xml:space="preserve"> </w:t>
      </w:r>
      <w:r w:rsidRPr="002B1A53">
        <w:rPr>
          <w:rFonts w:eastAsia="Arial" w:cs="Arial"/>
          <w:szCs w:val="20"/>
        </w:rPr>
        <w:t>to</w:t>
      </w:r>
      <w:r w:rsidRPr="002B1A53">
        <w:rPr>
          <w:rFonts w:eastAsia="Arial" w:cs="Arial"/>
          <w:spacing w:val="-5"/>
          <w:szCs w:val="20"/>
        </w:rPr>
        <w:t xml:space="preserve"> </w:t>
      </w:r>
      <w:r w:rsidRPr="002B1A53">
        <w:rPr>
          <w:rFonts w:eastAsia="Arial" w:cs="Arial"/>
          <w:szCs w:val="20"/>
        </w:rPr>
        <w:t>submit</w:t>
      </w:r>
      <w:r w:rsidRPr="002B1A53">
        <w:rPr>
          <w:rFonts w:eastAsia="Arial" w:cs="Arial"/>
          <w:spacing w:val="4"/>
          <w:szCs w:val="20"/>
        </w:rPr>
        <w:t xml:space="preserve"> </w:t>
      </w:r>
      <w:r w:rsidRPr="002B1A53">
        <w:rPr>
          <w:rFonts w:eastAsia="Arial" w:cs="Arial"/>
          <w:szCs w:val="20"/>
        </w:rPr>
        <w:t>the</w:t>
      </w:r>
      <w:r w:rsidRPr="002B1A53">
        <w:rPr>
          <w:rFonts w:eastAsia="Arial" w:cs="Arial"/>
          <w:spacing w:val="-8"/>
          <w:szCs w:val="20"/>
        </w:rPr>
        <w:t xml:space="preserve"> </w:t>
      </w:r>
      <w:r w:rsidRPr="002B1A53">
        <w:rPr>
          <w:rFonts w:eastAsia="Arial" w:cs="Arial"/>
          <w:szCs w:val="20"/>
        </w:rPr>
        <w:t>accompanying bid, on behalf</w:t>
      </w:r>
      <w:r w:rsidRPr="002B1A53">
        <w:rPr>
          <w:rFonts w:eastAsia="Arial" w:cs="Arial"/>
          <w:spacing w:val="-4"/>
          <w:szCs w:val="20"/>
        </w:rPr>
        <w:t xml:space="preserve"> </w:t>
      </w:r>
      <w:r w:rsidRPr="002B1A53">
        <w:rPr>
          <w:rFonts w:eastAsia="Arial" w:cs="Arial"/>
          <w:szCs w:val="20"/>
        </w:rPr>
        <w:t>of</w:t>
      </w:r>
      <w:r w:rsidRPr="002B1A53">
        <w:rPr>
          <w:rFonts w:eastAsia="Arial" w:cs="Arial"/>
          <w:spacing w:val="-5"/>
          <w:szCs w:val="20"/>
        </w:rPr>
        <w:t xml:space="preserve"> </w:t>
      </w:r>
      <w:r w:rsidRPr="002B1A53">
        <w:rPr>
          <w:rFonts w:eastAsia="Arial" w:cs="Arial"/>
          <w:szCs w:val="20"/>
        </w:rPr>
        <w:t>the</w:t>
      </w:r>
      <w:r w:rsidRPr="002B1A53">
        <w:rPr>
          <w:rFonts w:eastAsia="Arial" w:cs="Arial"/>
          <w:spacing w:val="-2"/>
          <w:szCs w:val="20"/>
        </w:rPr>
        <w:t xml:space="preserve"> </w:t>
      </w:r>
      <w:r w:rsidRPr="002B1A53">
        <w:rPr>
          <w:rFonts w:eastAsia="Arial" w:cs="Arial"/>
          <w:szCs w:val="20"/>
        </w:rPr>
        <w:t>bidder;</w:t>
      </w:r>
    </w:p>
    <w:p w14:paraId="38BE4F69" w14:textId="77777777" w:rsidR="00767297" w:rsidRPr="002B1A53" w:rsidRDefault="00767297" w:rsidP="00767297">
      <w:pPr>
        <w:spacing w:before="10" w:after="120"/>
        <w:ind w:left="851" w:right="167" w:hanging="425"/>
        <w:jc w:val="both"/>
        <w:rPr>
          <w:rFonts w:eastAsia="Arial" w:cs="Arial"/>
          <w:szCs w:val="20"/>
        </w:rPr>
      </w:pPr>
      <w:r w:rsidRPr="002B1A53">
        <w:rPr>
          <w:rFonts w:eastAsia="Arial" w:cs="Arial"/>
          <w:szCs w:val="20"/>
        </w:rPr>
        <w:t>4.</w:t>
      </w:r>
      <w:r>
        <w:rPr>
          <w:rFonts w:eastAsia="Arial" w:cs="Arial"/>
          <w:szCs w:val="20"/>
        </w:rPr>
        <w:tab/>
      </w:r>
      <w:r w:rsidRPr="002B1A53">
        <w:rPr>
          <w:rFonts w:eastAsia="Arial" w:cs="Arial"/>
          <w:szCs w:val="20"/>
        </w:rPr>
        <w:t>Each person whose signature appears</w:t>
      </w:r>
      <w:r w:rsidRPr="002B1A53">
        <w:rPr>
          <w:rFonts w:eastAsia="Arial" w:cs="Arial"/>
          <w:spacing w:val="40"/>
          <w:szCs w:val="20"/>
        </w:rPr>
        <w:t xml:space="preserve"> </w:t>
      </w:r>
      <w:r w:rsidRPr="002B1A53">
        <w:rPr>
          <w:rFonts w:eastAsia="Arial" w:cs="Arial"/>
          <w:szCs w:val="20"/>
        </w:rPr>
        <w:t>on</w:t>
      </w:r>
      <w:r w:rsidRPr="002B1A53">
        <w:rPr>
          <w:rFonts w:eastAsia="Arial" w:cs="Arial"/>
          <w:spacing w:val="41"/>
          <w:szCs w:val="20"/>
        </w:rPr>
        <w:t xml:space="preserve"> </w:t>
      </w:r>
      <w:r w:rsidRPr="002B1A53">
        <w:rPr>
          <w:rFonts w:eastAsia="Arial" w:cs="Arial"/>
          <w:szCs w:val="20"/>
        </w:rPr>
        <w:t>the accompanying bid has been authorized</w:t>
      </w:r>
      <w:r w:rsidRPr="002B1A53">
        <w:rPr>
          <w:rFonts w:eastAsia="Arial" w:cs="Arial"/>
          <w:spacing w:val="-1"/>
          <w:szCs w:val="20"/>
        </w:rPr>
        <w:t xml:space="preserve"> </w:t>
      </w:r>
      <w:r w:rsidRPr="002B1A53">
        <w:rPr>
          <w:rFonts w:eastAsia="Arial" w:cs="Arial"/>
          <w:szCs w:val="20"/>
        </w:rPr>
        <w:t>by</w:t>
      </w:r>
      <w:r w:rsidRPr="002B1A53">
        <w:rPr>
          <w:rFonts w:eastAsia="Arial" w:cs="Arial"/>
          <w:spacing w:val="18"/>
          <w:szCs w:val="20"/>
        </w:rPr>
        <w:t xml:space="preserve"> </w:t>
      </w:r>
      <w:r w:rsidRPr="002B1A53">
        <w:rPr>
          <w:rFonts w:eastAsia="Arial" w:cs="Arial"/>
          <w:szCs w:val="20"/>
        </w:rPr>
        <w:t>the</w:t>
      </w:r>
      <w:r w:rsidRPr="002B1A53">
        <w:rPr>
          <w:rFonts w:eastAsia="Arial" w:cs="Arial"/>
          <w:spacing w:val="13"/>
          <w:szCs w:val="20"/>
        </w:rPr>
        <w:t xml:space="preserve"> </w:t>
      </w:r>
      <w:r w:rsidRPr="002B1A53">
        <w:rPr>
          <w:rFonts w:eastAsia="Arial" w:cs="Arial"/>
          <w:szCs w:val="20"/>
        </w:rPr>
        <w:t>bidder</w:t>
      </w:r>
      <w:r w:rsidRPr="002B1A53">
        <w:rPr>
          <w:rFonts w:eastAsia="Arial" w:cs="Arial"/>
          <w:spacing w:val="10"/>
          <w:szCs w:val="20"/>
        </w:rPr>
        <w:t xml:space="preserve"> </w:t>
      </w:r>
      <w:r w:rsidRPr="002B1A53">
        <w:rPr>
          <w:rFonts w:eastAsia="Arial" w:cs="Arial"/>
          <w:szCs w:val="20"/>
        </w:rPr>
        <w:t>to</w:t>
      </w:r>
      <w:r w:rsidRPr="002B1A53">
        <w:rPr>
          <w:rFonts w:eastAsia="Arial" w:cs="Arial"/>
          <w:spacing w:val="16"/>
          <w:szCs w:val="20"/>
        </w:rPr>
        <w:t xml:space="preserve"> </w:t>
      </w:r>
      <w:r w:rsidRPr="002B1A53">
        <w:rPr>
          <w:rFonts w:eastAsia="Arial" w:cs="Arial"/>
          <w:szCs w:val="20"/>
        </w:rPr>
        <w:t>determine</w:t>
      </w:r>
      <w:r w:rsidRPr="002B1A53">
        <w:rPr>
          <w:rFonts w:eastAsia="Arial" w:cs="Arial"/>
          <w:spacing w:val="-5"/>
          <w:szCs w:val="20"/>
        </w:rPr>
        <w:t xml:space="preserve"> </w:t>
      </w:r>
      <w:r w:rsidRPr="002B1A53">
        <w:rPr>
          <w:rFonts w:eastAsia="Arial" w:cs="Arial"/>
          <w:szCs w:val="20"/>
        </w:rPr>
        <w:t>the</w:t>
      </w:r>
      <w:r w:rsidRPr="002B1A53">
        <w:rPr>
          <w:rFonts w:eastAsia="Arial" w:cs="Arial"/>
          <w:spacing w:val="16"/>
          <w:szCs w:val="20"/>
        </w:rPr>
        <w:t xml:space="preserve"> </w:t>
      </w:r>
      <w:r w:rsidRPr="002B1A53">
        <w:rPr>
          <w:rFonts w:eastAsia="Arial" w:cs="Arial"/>
          <w:szCs w:val="20"/>
        </w:rPr>
        <w:t>terms</w:t>
      </w:r>
      <w:r w:rsidRPr="002B1A53">
        <w:rPr>
          <w:rFonts w:eastAsia="Arial" w:cs="Arial"/>
          <w:spacing w:val="5"/>
          <w:szCs w:val="20"/>
        </w:rPr>
        <w:t xml:space="preserve"> </w:t>
      </w:r>
      <w:r w:rsidRPr="002B1A53">
        <w:rPr>
          <w:rFonts w:eastAsia="Arial" w:cs="Arial"/>
          <w:szCs w:val="20"/>
        </w:rPr>
        <w:t>of,</w:t>
      </w:r>
      <w:r w:rsidRPr="002B1A53">
        <w:rPr>
          <w:rFonts w:eastAsia="Arial" w:cs="Arial"/>
          <w:spacing w:val="12"/>
          <w:szCs w:val="20"/>
        </w:rPr>
        <w:t xml:space="preserve"> </w:t>
      </w:r>
      <w:r w:rsidRPr="002B1A53">
        <w:rPr>
          <w:rFonts w:eastAsia="Arial" w:cs="Arial"/>
          <w:szCs w:val="20"/>
        </w:rPr>
        <w:t>and</w:t>
      </w:r>
      <w:r w:rsidRPr="002B1A53">
        <w:rPr>
          <w:rFonts w:eastAsia="Arial" w:cs="Arial"/>
          <w:spacing w:val="12"/>
          <w:szCs w:val="20"/>
        </w:rPr>
        <w:t xml:space="preserve"> </w:t>
      </w:r>
      <w:r w:rsidRPr="002B1A53">
        <w:rPr>
          <w:rFonts w:eastAsia="Arial" w:cs="Arial"/>
          <w:szCs w:val="20"/>
        </w:rPr>
        <w:t>to</w:t>
      </w:r>
      <w:r w:rsidRPr="002B1A53">
        <w:rPr>
          <w:rFonts w:eastAsia="Arial" w:cs="Arial"/>
          <w:spacing w:val="16"/>
          <w:szCs w:val="20"/>
        </w:rPr>
        <w:t xml:space="preserve"> </w:t>
      </w:r>
      <w:r w:rsidRPr="002B1A53">
        <w:rPr>
          <w:rFonts w:eastAsia="Arial" w:cs="Arial"/>
          <w:szCs w:val="20"/>
        </w:rPr>
        <w:t>sign</w:t>
      </w:r>
      <w:r w:rsidRPr="002B1A53">
        <w:rPr>
          <w:rFonts w:eastAsia="Arial" w:cs="Arial"/>
          <w:spacing w:val="9"/>
          <w:szCs w:val="20"/>
        </w:rPr>
        <w:t xml:space="preserve"> </w:t>
      </w:r>
      <w:r w:rsidRPr="002B1A53">
        <w:rPr>
          <w:rFonts w:eastAsia="Arial" w:cs="Arial"/>
          <w:szCs w:val="20"/>
        </w:rPr>
        <w:t>the</w:t>
      </w:r>
      <w:r w:rsidRPr="002B1A53">
        <w:rPr>
          <w:rFonts w:eastAsia="Arial" w:cs="Arial"/>
          <w:spacing w:val="15"/>
          <w:szCs w:val="20"/>
        </w:rPr>
        <w:t xml:space="preserve"> </w:t>
      </w:r>
      <w:r w:rsidRPr="002B1A53">
        <w:rPr>
          <w:rFonts w:eastAsia="Arial" w:cs="Arial"/>
          <w:szCs w:val="20"/>
        </w:rPr>
        <w:t>bid,</w:t>
      </w:r>
      <w:r w:rsidRPr="002B1A53">
        <w:rPr>
          <w:rFonts w:eastAsia="Arial" w:cs="Arial"/>
          <w:spacing w:val="14"/>
          <w:szCs w:val="20"/>
        </w:rPr>
        <w:t xml:space="preserve"> </w:t>
      </w:r>
      <w:r w:rsidRPr="002B1A53">
        <w:rPr>
          <w:rFonts w:eastAsia="Arial" w:cs="Arial"/>
          <w:szCs w:val="20"/>
        </w:rPr>
        <w:t>on</w:t>
      </w:r>
      <w:r w:rsidRPr="002B1A53">
        <w:rPr>
          <w:rFonts w:eastAsia="Arial" w:cs="Arial"/>
          <w:spacing w:val="7"/>
          <w:szCs w:val="20"/>
        </w:rPr>
        <w:t xml:space="preserve"> </w:t>
      </w:r>
      <w:r w:rsidRPr="002B1A53">
        <w:rPr>
          <w:rFonts w:eastAsia="Arial" w:cs="Arial"/>
          <w:szCs w:val="20"/>
        </w:rPr>
        <w:t>behalf</w:t>
      </w:r>
      <w:r w:rsidRPr="002B1A53">
        <w:rPr>
          <w:rFonts w:eastAsia="Arial" w:cs="Arial"/>
          <w:spacing w:val="4"/>
          <w:szCs w:val="20"/>
        </w:rPr>
        <w:t xml:space="preserve"> </w:t>
      </w:r>
      <w:r w:rsidRPr="002B1A53">
        <w:rPr>
          <w:rFonts w:eastAsia="Arial" w:cs="Arial"/>
          <w:szCs w:val="20"/>
        </w:rPr>
        <w:t>of the</w:t>
      </w:r>
      <w:r w:rsidRPr="002B1A53">
        <w:rPr>
          <w:rFonts w:eastAsia="Arial" w:cs="Arial"/>
          <w:spacing w:val="-1"/>
          <w:szCs w:val="20"/>
        </w:rPr>
        <w:t xml:space="preserve"> </w:t>
      </w:r>
      <w:r w:rsidRPr="002B1A53">
        <w:rPr>
          <w:rFonts w:eastAsia="Arial" w:cs="Arial"/>
          <w:szCs w:val="20"/>
        </w:rPr>
        <w:t>bidder;</w:t>
      </w:r>
    </w:p>
    <w:p w14:paraId="77F94755" w14:textId="77777777" w:rsidR="00767297" w:rsidRPr="002B1A53" w:rsidRDefault="00767297" w:rsidP="00767297">
      <w:pPr>
        <w:spacing w:before="3" w:after="120"/>
        <w:ind w:left="851" w:right="161" w:hanging="425"/>
        <w:jc w:val="both"/>
        <w:rPr>
          <w:rFonts w:cs="Arial"/>
          <w:szCs w:val="20"/>
        </w:rPr>
      </w:pPr>
      <w:r w:rsidRPr="002B1A53">
        <w:rPr>
          <w:rFonts w:eastAsia="Arial" w:cs="Arial"/>
          <w:szCs w:val="20"/>
        </w:rPr>
        <w:t>5.</w:t>
      </w:r>
      <w:r>
        <w:rPr>
          <w:rFonts w:eastAsia="Arial" w:cs="Arial"/>
          <w:szCs w:val="20"/>
        </w:rPr>
        <w:tab/>
      </w:r>
      <w:r w:rsidRPr="002B1A53">
        <w:rPr>
          <w:rFonts w:eastAsia="Arial" w:cs="Arial"/>
          <w:szCs w:val="20"/>
        </w:rPr>
        <w:t>For</w:t>
      </w:r>
      <w:r w:rsidRPr="002B1A53">
        <w:rPr>
          <w:rFonts w:eastAsia="Arial" w:cs="Arial"/>
          <w:spacing w:val="12"/>
          <w:szCs w:val="20"/>
        </w:rPr>
        <w:t xml:space="preserve"> </w:t>
      </w:r>
      <w:r w:rsidRPr="002B1A53">
        <w:rPr>
          <w:rFonts w:eastAsia="Arial" w:cs="Arial"/>
          <w:szCs w:val="20"/>
        </w:rPr>
        <w:t>the</w:t>
      </w:r>
      <w:r w:rsidRPr="002B1A53">
        <w:rPr>
          <w:rFonts w:eastAsia="Arial" w:cs="Arial"/>
          <w:spacing w:val="6"/>
          <w:szCs w:val="20"/>
        </w:rPr>
        <w:t xml:space="preserve"> </w:t>
      </w:r>
      <w:r w:rsidRPr="002B1A53">
        <w:rPr>
          <w:rFonts w:eastAsia="Arial" w:cs="Arial"/>
          <w:szCs w:val="20"/>
        </w:rPr>
        <w:t>purposes</w:t>
      </w:r>
      <w:r w:rsidRPr="002B1A53">
        <w:rPr>
          <w:rFonts w:eastAsia="Arial" w:cs="Arial"/>
          <w:spacing w:val="16"/>
          <w:szCs w:val="20"/>
        </w:rPr>
        <w:t xml:space="preserve"> </w:t>
      </w:r>
      <w:r w:rsidRPr="002B1A53">
        <w:rPr>
          <w:rFonts w:eastAsia="Arial" w:cs="Arial"/>
          <w:szCs w:val="20"/>
        </w:rPr>
        <w:t>of</w:t>
      </w:r>
      <w:r w:rsidRPr="002B1A53">
        <w:rPr>
          <w:rFonts w:eastAsia="Arial" w:cs="Arial"/>
          <w:spacing w:val="1"/>
          <w:szCs w:val="20"/>
        </w:rPr>
        <w:t xml:space="preserve"> </w:t>
      </w:r>
      <w:r w:rsidRPr="002B1A53">
        <w:rPr>
          <w:rFonts w:eastAsia="Arial" w:cs="Arial"/>
          <w:szCs w:val="20"/>
        </w:rPr>
        <w:t>this</w:t>
      </w:r>
      <w:r w:rsidRPr="002B1A53">
        <w:rPr>
          <w:rFonts w:eastAsia="Arial" w:cs="Arial"/>
          <w:spacing w:val="17"/>
          <w:szCs w:val="20"/>
        </w:rPr>
        <w:t xml:space="preserve"> </w:t>
      </w:r>
      <w:r w:rsidRPr="002B1A53">
        <w:rPr>
          <w:rFonts w:eastAsia="Arial" w:cs="Arial"/>
          <w:szCs w:val="20"/>
        </w:rPr>
        <w:t>Certificate</w:t>
      </w:r>
      <w:r w:rsidRPr="002B1A53">
        <w:rPr>
          <w:rFonts w:eastAsia="Arial" w:cs="Arial"/>
          <w:spacing w:val="-3"/>
          <w:szCs w:val="20"/>
        </w:rPr>
        <w:t xml:space="preserve"> </w:t>
      </w:r>
      <w:r w:rsidRPr="002B1A53">
        <w:rPr>
          <w:rFonts w:eastAsia="Arial" w:cs="Arial"/>
          <w:szCs w:val="20"/>
        </w:rPr>
        <w:t>and</w:t>
      </w:r>
      <w:r w:rsidRPr="002B1A53">
        <w:rPr>
          <w:rFonts w:eastAsia="Arial" w:cs="Arial"/>
          <w:spacing w:val="5"/>
          <w:szCs w:val="20"/>
        </w:rPr>
        <w:t xml:space="preserve"> </w:t>
      </w:r>
      <w:r w:rsidRPr="002B1A53">
        <w:rPr>
          <w:rFonts w:eastAsia="Arial" w:cs="Arial"/>
          <w:szCs w:val="20"/>
        </w:rPr>
        <w:t>the</w:t>
      </w:r>
      <w:r w:rsidRPr="002B1A53">
        <w:rPr>
          <w:rFonts w:eastAsia="Arial" w:cs="Arial"/>
          <w:spacing w:val="12"/>
          <w:szCs w:val="20"/>
        </w:rPr>
        <w:t xml:space="preserve"> </w:t>
      </w:r>
      <w:r w:rsidRPr="002B1A53">
        <w:rPr>
          <w:rFonts w:eastAsia="Arial" w:cs="Arial"/>
          <w:szCs w:val="20"/>
        </w:rPr>
        <w:t>accompanying</w:t>
      </w:r>
      <w:r w:rsidRPr="002B1A53">
        <w:rPr>
          <w:rFonts w:eastAsia="Arial" w:cs="Arial"/>
          <w:spacing w:val="10"/>
          <w:szCs w:val="20"/>
        </w:rPr>
        <w:t xml:space="preserve"> </w:t>
      </w:r>
      <w:r w:rsidRPr="002B1A53">
        <w:rPr>
          <w:rFonts w:eastAsia="Arial" w:cs="Arial"/>
          <w:szCs w:val="20"/>
        </w:rPr>
        <w:t>bid,</w:t>
      </w:r>
      <w:r w:rsidRPr="002B1A53">
        <w:rPr>
          <w:rFonts w:eastAsia="Arial" w:cs="Arial"/>
          <w:spacing w:val="15"/>
          <w:szCs w:val="20"/>
        </w:rPr>
        <w:t xml:space="preserve"> </w:t>
      </w:r>
      <w:r w:rsidRPr="002B1A53">
        <w:rPr>
          <w:rFonts w:eastAsia="Arial" w:cs="Arial"/>
          <w:szCs w:val="20"/>
        </w:rPr>
        <w:t>I</w:t>
      </w:r>
      <w:r w:rsidRPr="002B1A53">
        <w:rPr>
          <w:rFonts w:eastAsia="Arial" w:cs="Arial"/>
          <w:spacing w:val="12"/>
          <w:szCs w:val="20"/>
        </w:rPr>
        <w:t xml:space="preserve"> </w:t>
      </w:r>
      <w:r w:rsidRPr="002B1A53">
        <w:rPr>
          <w:rFonts w:eastAsia="Arial" w:cs="Arial"/>
          <w:szCs w:val="20"/>
        </w:rPr>
        <w:t>understand</w:t>
      </w:r>
      <w:r w:rsidRPr="002B1A53">
        <w:rPr>
          <w:rFonts w:eastAsia="Arial" w:cs="Arial"/>
          <w:spacing w:val="-9"/>
          <w:szCs w:val="20"/>
        </w:rPr>
        <w:t xml:space="preserve"> </w:t>
      </w:r>
      <w:r w:rsidRPr="002B1A53">
        <w:rPr>
          <w:rFonts w:eastAsia="Arial" w:cs="Arial"/>
          <w:szCs w:val="20"/>
        </w:rPr>
        <w:t>that</w:t>
      </w:r>
      <w:r w:rsidRPr="002B1A53">
        <w:rPr>
          <w:rFonts w:eastAsia="Arial" w:cs="Arial"/>
          <w:spacing w:val="-3"/>
          <w:szCs w:val="20"/>
        </w:rPr>
        <w:t xml:space="preserve"> </w:t>
      </w:r>
      <w:r w:rsidRPr="002B1A53">
        <w:rPr>
          <w:rFonts w:eastAsia="Arial" w:cs="Arial"/>
          <w:szCs w:val="20"/>
        </w:rPr>
        <w:t>the word</w:t>
      </w:r>
      <w:r w:rsidRPr="002B1A53">
        <w:rPr>
          <w:rFonts w:eastAsia="Arial" w:cs="Arial"/>
          <w:spacing w:val="7"/>
          <w:szCs w:val="20"/>
        </w:rPr>
        <w:t xml:space="preserve"> </w:t>
      </w:r>
      <w:r w:rsidRPr="002B1A53">
        <w:rPr>
          <w:rFonts w:eastAsia="Arial" w:cs="Arial"/>
          <w:szCs w:val="20"/>
        </w:rPr>
        <w:t>"competitor''</w:t>
      </w:r>
      <w:r w:rsidRPr="002B1A53">
        <w:rPr>
          <w:rFonts w:eastAsia="Arial" w:cs="Arial"/>
          <w:spacing w:val="-1"/>
          <w:szCs w:val="20"/>
        </w:rPr>
        <w:t xml:space="preserve"> </w:t>
      </w:r>
      <w:r w:rsidRPr="002B1A53">
        <w:rPr>
          <w:rFonts w:eastAsia="Arial" w:cs="Arial"/>
          <w:szCs w:val="20"/>
        </w:rPr>
        <w:t>shall</w:t>
      </w:r>
      <w:r w:rsidRPr="002B1A53">
        <w:rPr>
          <w:rFonts w:eastAsia="Arial" w:cs="Arial"/>
          <w:spacing w:val="5"/>
          <w:szCs w:val="20"/>
        </w:rPr>
        <w:t xml:space="preserve"> </w:t>
      </w:r>
      <w:r w:rsidRPr="002B1A53">
        <w:rPr>
          <w:rFonts w:eastAsia="Arial" w:cs="Arial"/>
          <w:szCs w:val="20"/>
        </w:rPr>
        <w:t>include</w:t>
      </w:r>
      <w:r w:rsidRPr="002B1A53">
        <w:rPr>
          <w:rFonts w:eastAsia="Arial" w:cs="Arial"/>
          <w:spacing w:val="14"/>
          <w:szCs w:val="20"/>
        </w:rPr>
        <w:t xml:space="preserve"> </w:t>
      </w:r>
      <w:r w:rsidRPr="002B1A53">
        <w:rPr>
          <w:rFonts w:eastAsia="Arial" w:cs="Arial"/>
          <w:szCs w:val="20"/>
        </w:rPr>
        <w:t>any</w:t>
      </w:r>
      <w:r w:rsidRPr="002B1A53">
        <w:rPr>
          <w:rFonts w:eastAsia="Arial" w:cs="Arial"/>
          <w:spacing w:val="11"/>
          <w:szCs w:val="20"/>
        </w:rPr>
        <w:t xml:space="preserve"> </w:t>
      </w:r>
      <w:r w:rsidRPr="002B1A53">
        <w:rPr>
          <w:rFonts w:eastAsia="Arial" w:cs="Arial"/>
          <w:szCs w:val="20"/>
        </w:rPr>
        <w:t>individual</w:t>
      </w:r>
      <w:r w:rsidRPr="002B1A53">
        <w:rPr>
          <w:rFonts w:eastAsia="Arial" w:cs="Arial"/>
          <w:spacing w:val="13"/>
          <w:szCs w:val="20"/>
        </w:rPr>
        <w:t xml:space="preserve"> </w:t>
      </w:r>
      <w:r w:rsidRPr="002B1A53">
        <w:rPr>
          <w:rFonts w:eastAsia="Arial" w:cs="Arial"/>
          <w:szCs w:val="20"/>
        </w:rPr>
        <w:t>or</w:t>
      </w:r>
      <w:r w:rsidRPr="002B1A53">
        <w:rPr>
          <w:rFonts w:eastAsia="Arial" w:cs="Arial"/>
          <w:spacing w:val="15"/>
          <w:szCs w:val="20"/>
        </w:rPr>
        <w:t xml:space="preserve"> </w:t>
      </w:r>
      <w:r w:rsidRPr="002B1A53">
        <w:rPr>
          <w:rFonts w:eastAsia="Arial" w:cs="Arial"/>
          <w:szCs w:val="20"/>
        </w:rPr>
        <w:t>organization,</w:t>
      </w:r>
      <w:r w:rsidRPr="002B1A53">
        <w:rPr>
          <w:rFonts w:eastAsia="Arial" w:cs="Arial"/>
          <w:spacing w:val="-2"/>
          <w:szCs w:val="20"/>
        </w:rPr>
        <w:t xml:space="preserve"> </w:t>
      </w:r>
      <w:r w:rsidRPr="002B1A53">
        <w:rPr>
          <w:rFonts w:eastAsia="Arial" w:cs="Arial"/>
          <w:szCs w:val="20"/>
        </w:rPr>
        <w:t>other</w:t>
      </w:r>
      <w:r w:rsidRPr="002B1A53">
        <w:rPr>
          <w:rFonts w:eastAsia="Arial" w:cs="Arial"/>
          <w:spacing w:val="7"/>
          <w:szCs w:val="20"/>
        </w:rPr>
        <w:t xml:space="preserve"> </w:t>
      </w:r>
      <w:r w:rsidRPr="002B1A53">
        <w:rPr>
          <w:rFonts w:eastAsia="Arial" w:cs="Arial"/>
          <w:szCs w:val="20"/>
        </w:rPr>
        <w:t>than</w:t>
      </w:r>
      <w:r w:rsidRPr="002B1A53">
        <w:rPr>
          <w:rFonts w:eastAsia="Arial" w:cs="Arial"/>
          <w:spacing w:val="10"/>
          <w:szCs w:val="20"/>
        </w:rPr>
        <w:t xml:space="preserve"> </w:t>
      </w:r>
      <w:r w:rsidRPr="002B1A53">
        <w:rPr>
          <w:rFonts w:eastAsia="Arial" w:cs="Arial"/>
          <w:szCs w:val="20"/>
        </w:rPr>
        <w:t>the</w:t>
      </w:r>
      <w:r w:rsidRPr="002B1A53">
        <w:rPr>
          <w:rFonts w:eastAsia="Arial" w:cs="Arial"/>
          <w:spacing w:val="13"/>
          <w:szCs w:val="20"/>
        </w:rPr>
        <w:t xml:space="preserve"> </w:t>
      </w:r>
      <w:r w:rsidRPr="002B1A53">
        <w:rPr>
          <w:rFonts w:eastAsia="Arial" w:cs="Arial"/>
          <w:szCs w:val="20"/>
        </w:rPr>
        <w:t>bidder, whether</w:t>
      </w:r>
      <w:r w:rsidRPr="002B1A53">
        <w:rPr>
          <w:rFonts w:eastAsia="Arial" w:cs="Arial"/>
          <w:spacing w:val="-10"/>
          <w:szCs w:val="20"/>
        </w:rPr>
        <w:t xml:space="preserve"> </w:t>
      </w:r>
      <w:r w:rsidRPr="002B1A53">
        <w:rPr>
          <w:rFonts w:eastAsia="Arial" w:cs="Arial"/>
          <w:szCs w:val="20"/>
        </w:rPr>
        <w:t>or not</w:t>
      </w:r>
      <w:r w:rsidRPr="002B1A53">
        <w:rPr>
          <w:rFonts w:eastAsia="Arial" w:cs="Arial"/>
          <w:spacing w:val="-6"/>
          <w:szCs w:val="20"/>
        </w:rPr>
        <w:t xml:space="preserve"> </w:t>
      </w:r>
      <w:r w:rsidRPr="002B1A53">
        <w:rPr>
          <w:rFonts w:eastAsia="Arial" w:cs="Arial"/>
          <w:szCs w:val="20"/>
        </w:rPr>
        <w:t>affiliated</w:t>
      </w:r>
      <w:r w:rsidRPr="002B1A53">
        <w:rPr>
          <w:rFonts w:eastAsia="Arial" w:cs="Arial"/>
          <w:spacing w:val="-14"/>
          <w:szCs w:val="20"/>
        </w:rPr>
        <w:t xml:space="preserve"> </w:t>
      </w:r>
      <w:r w:rsidRPr="002B1A53">
        <w:rPr>
          <w:rFonts w:eastAsia="Arial" w:cs="Arial"/>
          <w:szCs w:val="20"/>
        </w:rPr>
        <w:t>with</w:t>
      </w:r>
      <w:r w:rsidRPr="002B1A53">
        <w:rPr>
          <w:rFonts w:eastAsia="Arial" w:cs="Arial"/>
          <w:spacing w:val="-10"/>
          <w:szCs w:val="20"/>
        </w:rPr>
        <w:t xml:space="preserve"> </w:t>
      </w:r>
      <w:r w:rsidRPr="002B1A53">
        <w:rPr>
          <w:rFonts w:eastAsia="Arial" w:cs="Arial"/>
          <w:szCs w:val="20"/>
        </w:rPr>
        <w:t>the bidder,</w:t>
      </w:r>
      <w:r w:rsidRPr="002B1A53">
        <w:rPr>
          <w:rFonts w:eastAsia="Arial" w:cs="Arial"/>
          <w:spacing w:val="-1"/>
          <w:szCs w:val="20"/>
        </w:rPr>
        <w:t xml:space="preserve"> </w:t>
      </w:r>
      <w:r w:rsidRPr="002B1A53">
        <w:rPr>
          <w:rFonts w:eastAsia="Arial" w:cs="Arial"/>
          <w:szCs w:val="20"/>
        </w:rPr>
        <w:t>who:</w:t>
      </w:r>
    </w:p>
    <w:p w14:paraId="31328011" w14:textId="77777777" w:rsidR="00767297" w:rsidRDefault="00767297" w:rsidP="00767297">
      <w:pPr>
        <w:tabs>
          <w:tab w:val="left" w:pos="2240"/>
        </w:tabs>
        <w:spacing w:after="120"/>
        <w:ind w:left="2160" w:right="176" w:hanging="618"/>
        <w:rPr>
          <w:rFonts w:eastAsia="Arial" w:cs="Arial"/>
          <w:szCs w:val="20"/>
        </w:rPr>
      </w:pPr>
      <w:r w:rsidRPr="002B1A53">
        <w:rPr>
          <w:rFonts w:eastAsia="Arial" w:cs="Arial"/>
          <w:szCs w:val="20"/>
        </w:rPr>
        <w:t>(a)</w:t>
      </w:r>
      <w:r w:rsidRPr="002B1A53">
        <w:rPr>
          <w:rFonts w:eastAsia="Arial" w:cs="Arial"/>
          <w:spacing w:val="-50"/>
          <w:szCs w:val="20"/>
        </w:rPr>
        <w:t xml:space="preserve"> </w:t>
      </w:r>
      <w:r w:rsidRPr="002B1A53">
        <w:rPr>
          <w:rFonts w:eastAsia="Arial" w:cs="Arial"/>
          <w:szCs w:val="20"/>
        </w:rPr>
        <w:tab/>
      </w:r>
      <w:r w:rsidRPr="002B1A53">
        <w:rPr>
          <w:rFonts w:eastAsia="Arial" w:cs="Arial"/>
          <w:w w:val="32"/>
          <w:szCs w:val="20"/>
        </w:rPr>
        <w:t xml:space="preserve"> </w:t>
      </w:r>
      <w:r w:rsidRPr="002B1A53">
        <w:rPr>
          <w:rFonts w:eastAsia="Arial" w:cs="Arial"/>
          <w:szCs w:val="20"/>
        </w:rPr>
        <w:t>has</w:t>
      </w:r>
      <w:r w:rsidRPr="002B1A53">
        <w:rPr>
          <w:rFonts w:eastAsia="Arial" w:cs="Arial"/>
          <w:spacing w:val="-2"/>
          <w:szCs w:val="20"/>
        </w:rPr>
        <w:t xml:space="preserve"> </w:t>
      </w:r>
      <w:r w:rsidRPr="002B1A53">
        <w:rPr>
          <w:rFonts w:eastAsia="Arial" w:cs="Arial"/>
          <w:szCs w:val="20"/>
        </w:rPr>
        <w:t>been</w:t>
      </w:r>
      <w:r w:rsidRPr="002B1A53">
        <w:rPr>
          <w:rFonts w:eastAsia="Arial" w:cs="Arial"/>
          <w:spacing w:val="-10"/>
          <w:szCs w:val="20"/>
        </w:rPr>
        <w:t xml:space="preserve"> </w:t>
      </w:r>
      <w:r w:rsidRPr="002B1A53">
        <w:rPr>
          <w:rFonts w:eastAsia="Arial" w:cs="Arial"/>
          <w:szCs w:val="20"/>
        </w:rPr>
        <w:t>requested</w:t>
      </w:r>
      <w:r w:rsidRPr="002B1A53">
        <w:rPr>
          <w:rFonts w:eastAsia="Arial" w:cs="Arial"/>
          <w:spacing w:val="-11"/>
          <w:szCs w:val="20"/>
        </w:rPr>
        <w:t xml:space="preserve"> </w:t>
      </w:r>
      <w:r w:rsidRPr="002B1A53">
        <w:rPr>
          <w:rFonts w:eastAsia="Arial" w:cs="Arial"/>
          <w:szCs w:val="20"/>
        </w:rPr>
        <w:t>to</w:t>
      </w:r>
      <w:r w:rsidRPr="002B1A53">
        <w:rPr>
          <w:rFonts w:eastAsia="Arial" w:cs="Arial"/>
          <w:spacing w:val="2"/>
          <w:szCs w:val="20"/>
        </w:rPr>
        <w:t xml:space="preserve"> </w:t>
      </w:r>
      <w:r w:rsidRPr="002B1A53">
        <w:rPr>
          <w:rFonts w:eastAsia="Arial" w:cs="Arial"/>
          <w:szCs w:val="20"/>
        </w:rPr>
        <w:t>submit</w:t>
      </w:r>
      <w:r w:rsidRPr="002B1A53">
        <w:rPr>
          <w:rFonts w:eastAsia="Arial" w:cs="Arial"/>
          <w:spacing w:val="-13"/>
          <w:szCs w:val="20"/>
        </w:rPr>
        <w:t xml:space="preserve"> </w:t>
      </w:r>
      <w:r w:rsidRPr="002B1A53">
        <w:rPr>
          <w:rFonts w:eastAsia="Arial" w:cs="Arial"/>
          <w:szCs w:val="20"/>
        </w:rPr>
        <w:t>a</w:t>
      </w:r>
      <w:r w:rsidRPr="002B1A53">
        <w:rPr>
          <w:rFonts w:eastAsia="Arial" w:cs="Arial"/>
          <w:spacing w:val="2"/>
          <w:szCs w:val="20"/>
        </w:rPr>
        <w:t xml:space="preserve"> </w:t>
      </w:r>
      <w:r w:rsidRPr="002B1A53">
        <w:rPr>
          <w:rFonts w:eastAsia="Arial" w:cs="Arial"/>
          <w:szCs w:val="20"/>
        </w:rPr>
        <w:t>bid</w:t>
      </w:r>
      <w:r w:rsidRPr="002B1A53">
        <w:rPr>
          <w:rFonts w:eastAsia="Arial" w:cs="Arial"/>
          <w:spacing w:val="-6"/>
          <w:szCs w:val="20"/>
        </w:rPr>
        <w:t xml:space="preserve"> </w:t>
      </w:r>
      <w:r w:rsidRPr="002B1A53">
        <w:rPr>
          <w:rFonts w:eastAsia="Arial" w:cs="Arial"/>
          <w:szCs w:val="20"/>
        </w:rPr>
        <w:t>in</w:t>
      </w:r>
      <w:r w:rsidRPr="002B1A53">
        <w:rPr>
          <w:rFonts w:eastAsia="Arial" w:cs="Arial"/>
          <w:spacing w:val="4"/>
          <w:szCs w:val="20"/>
        </w:rPr>
        <w:t xml:space="preserve"> </w:t>
      </w:r>
      <w:r w:rsidRPr="002B1A53">
        <w:rPr>
          <w:rFonts w:eastAsia="Arial" w:cs="Arial"/>
          <w:szCs w:val="20"/>
        </w:rPr>
        <w:t>response</w:t>
      </w:r>
      <w:r w:rsidRPr="002B1A53">
        <w:rPr>
          <w:rFonts w:eastAsia="Arial" w:cs="Arial"/>
          <w:spacing w:val="-1"/>
          <w:szCs w:val="20"/>
        </w:rPr>
        <w:t xml:space="preserve"> </w:t>
      </w:r>
      <w:r w:rsidRPr="002B1A53">
        <w:rPr>
          <w:rFonts w:eastAsia="Arial" w:cs="Arial"/>
          <w:szCs w:val="20"/>
        </w:rPr>
        <w:t>to</w:t>
      </w:r>
      <w:r w:rsidRPr="002B1A53">
        <w:rPr>
          <w:rFonts w:eastAsia="Arial" w:cs="Arial"/>
          <w:spacing w:val="-2"/>
          <w:szCs w:val="20"/>
        </w:rPr>
        <w:t xml:space="preserve"> </w:t>
      </w:r>
      <w:r w:rsidRPr="002B1A53">
        <w:rPr>
          <w:rFonts w:eastAsia="Arial" w:cs="Arial"/>
          <w:szCs w:val="20"/>
        </w:rPr>
        <w:t>this bid</w:t>
      </w:r>
      <w:r w:rsidRPr="002B1A53">
        <w:rPr>
          <w:rFonts w:eastAsia="Arial" w:cs="Arial"/>
          <w:spacing w:val="-6"/>
          <w:szCs w:val="20"/>
        </w:rPr>
        <w:t xml:space="preserve"> </w:t>
      </w:r>
      <w:r w:rsidRPr="002B1A53">
        <w:rPr>
          <w:rFonts w:eastAsia="Arial" w:cs="Arial"/>
          <w:szCs w:val="20"/>
        </w:rPr>
        <w:t>invitation;</w:t>
      </w:r>
    </w:p>
    <w:p w14:paraId="7967CD23" w14:textId="77777777" w:rsidR="00767297" w:rsidRPr="002B1A53" w:rsidRDefault="00767297" w:rsidP="00767297">
      <w:pPr>
        <w:tabs>
          <w:tab w:val="left" w:pos="2240"/>
        </w:tabs>
        <w:spacing w:after="120"/>
        <w:ind w:left="2160" w:right="176" w:hanging="618"/>
        <w:rPr>
          <w:rFonts w:cs="Arial"/>
          <w:szCs w:val="20"/>
        </w:rPr>
      </w:pPr>
      <w:r w:rsidRPr="002B1A53">
        <w:rPr>
          <w:rFonts w:eastAsia="Arial" w:cs="Arial"/>
          <w:szCs w:val="20"/>
        </w:rPr>
        <w:t>(b)</w:t>
      </w:r>
      <w:r w:rsidRPr="002B1A53">
        <w:rPr>
          <w:rFonts w:eastAsia="Arial" w:cs="Arial"/>
          <w:spacing w:val="-50"/>
          <w:szCs w:val="20"/>
        </w:rPr>
        <w:t xml:space="preserve"> </w:t>
      </w:r>
      <w:r w:rsidRPr="002B1A53">
        <w:rPr>
          <w:rFonts w:eastAsia="Arial" w:cs="Arial"/>
          <w:szCs w:val="20"/>
        </w:rPr>
        <w:tab/>
        <w:t>could</w:t>
      </w:r>
      <w:r w:rsidRPr="002B1A53">
        <w:rPr>
          <w:rFonts w:eastAsia="Arial" w:cs="Arial"/>
          <w:spacing w:val="4"/>
          <w:szCs w:val="20"/>
        </w:rPr>
        <w:t xml:space="preserve"> </w:t>
      </w:r>
      <w:r w:rsidRPr="002B1A53">
        <w:rPr>
          <w:rFonts w:eastAsia="Arial" w:cs="Arial"/>
          <w:szCs w:val="20"/>
        </w:rPr>
        <w:t>potentially</w:t>
      </w:r>
      <w:r w:rsidRPr="002B1A53">
        <w:rPr>
          <w:rFonts w:eastAsia="Arial" w:cs="Arial"/>
          <w:spacing w:val="7"/>
          <w:szCs w:val="20"/>
        </w:rPr>
        <w:t xml:space="preserve"> </w:t>
      </w:r>
      <w:r w:rsidRPr="002B1A53">
        <w:rPr>
          <w:rFonts w:eastAsia="Arial" w:cs="Arial"/>
          <w:szCs w:val="20"/>
        </w:rPr>
        <w:t>submit</w:t>
      </w:r>
      <w:r w:rsidRPr="002B1A53">
        <w:rPr>
          <w:rFonts w:eastAsia="Arial" w:cs="Arial"/>
          <w:spacing w:val="8"/>
          <w:szCs w:val="20"/>
        </w:rPr>
        <w:t xml:space="preserve"> </w:t>
      </w:r>
      <w:r w:rsidRPr="002B1A53">
        <w:rPr>
          <w:rFonts w:eastAsia="Arial" w:cs="Arial"/>
          <w:szCs w:val="20"/>
        </w:rPr>
        <w:t>a</w:t>
      </w:r>
      <w:r w:rsidRPr="002B1A53">
        <w:rPr>
          <w:rFonts w:eastAsia="Arial" w:cs="Arial"/>
          <w:spacing w:val="17"/>
          <w:szCs w:val="20"/>
        </w:rPr>
        <w:t xml:space="preserve"> </w:t>
      </w:r>
      <w:r w:rsidRPr="002B1A53">
        <w:rPr>
          <w:rFonts w:eastAsia="Arial" w:cs="Arial"/>
          <w:szCs w:val="20"/>
        </w:rPr>
        <w:t>bid</w:t>
      </w:r>
      <w:r w:rsidRPr="002B1A53">
        <w:rPr>
          <w:rFonts w:eastAsia="Arial" w:cs="Arial"/>
          <w:spacing w:val="15"/>
          <w:szCs w:val="20"/>
        </w:rPr>
        <w:t xml:space="preserve"> </w:t>
      </w:r>
      <w:r w:rsidRPr="002B1A53">
        <w:rPr>
          <w:rFonts w:eastAsia="Arial" w:cs="Arial"/>
          <w:szCs w:val="20"/>
        </w:rPr>
        <w:t>in</w:t>
      </w:r>
      <w:r w:rsidRPr="002B1A53">
        <w:rPr>
          <w:rFonts w:eastAsia="Arial" w:cs="Arial"/>
          <w:spacing w:val="19"/>
          <w:szCs w:val="20"/>
        </w:rPr>
        <w:t xml:space="preserve"> </w:t>
      </w:r>
      <w:r w:rsidRPr="002B1A53">
        <w:rPr>
          <w:rFonts w:eastAsia="Arial" w:cs="Arial"/>
          <w:szCs w:val="20"/>
        </w:rPr>
        <w:t>response</w:t>
      </w:r>
      <w:r w:rsidRPr="002B1A53">
        <w:rPr>
          <w:rFonts w:eastAsia="Arial" w:cs="Arial"/>
          <w:spacing w:val="21"/>
          <w:szCs w:val="20"/>
        </w:rPr>
        <w:t xml:space="preserve"> </w:t>
      </w:r>
      <w:r w:rsidRPr="002B1A53">
        <w:rPr>
          <w:rFonts w:eastAsia="Arial" w:cs="Arial"/>
          <w:szCs w:val="20"/>
        </w:rPr>
        <w:t>to</w:t>
      </w:r>
      <w:r w:rsidRPr="002B1A53">
        <w:rPr>
          <w:rFonts w:eastAsia="Arial" w:cs="Arial"/>
          <w:spacing w:val="19"/>
          <w:szCs w:val="20"/>
        </w:rPr>
        <w:t xml:space="preserve"> </w:t>
      </w:r>
      <w:r w:rsidRPr="002B1A53">
        <w:rPr>
          <w:rFonts w:eastAsia="Arial" w:cs="Arial"/>
          <w:szCs w:val="20"/>
        </w:rPr>
        <w:t>this</w:t>
      </w:r>
      <w:r w:rsidRPr="002B1A53">
        <w:rPr>
          <w:rFonts w:eastAsia="Arial" w:cs="Arial"/>
          <w:spacing w:val="5"/>
          <w:szCs w:val="20"/>
        </w:rPr>
        <w:t xml:space="preserve"> </w:t>
      </w:r>
      <w:r w:rsidRPr="002B1A53">
        <w:rPr>
          <w:rFonts w:eastAsia="Arial" w:cs="Arial"/>
          <w:szCs w:val="20"/>
        </w:rPr>
        <w:t>bid</w:t>
      </w:r>
      <w:r w:rsidRPr="002B1A53">
        <w:rPr>
          <w:rFonts w:eastAsia="Arial" w:cs="Arial"/>
          <w:spacing w:val="15"/>
          <w:szCs w:val="20"/>
        </w:rPr>
        <w:t xml:space="preserve"> </w:t>
      </w:r>
      <w:r w:rsidRPr="002B1A53">
        <w:rPr>
          <w:rFonts w:eastAsia="Arial" w:cs="Arial"/>
          <w:szCs w:val="20"/>
        </w:rPr>
        <w:t>invitation,</w:t>
      </w:r>
      <w:r w:rsidRPr="002B1A53">
        <w:rPr>
          <w:rFonts w:eastAsia="Arial" w:cs="Arial"/>
          <w:spacing w:val="-4"/>
          <w:szCs w:val="20"/>
        </w:rPr>
        <w:t xml:space="preserve"> </w:t>
      </w:r>
      <w:r w:rsidRPr="002B1A53">
        <w:rPr>
          <w:rFonts w:eastAsia="Arial" w:cs="Arial"/>
          <w:szCs w:val="20"/>
        </w:rPr>
        <w:t>based</w:t>
      </w:r>
      <w:r>
        <w:rPr>
          <w:rFonts w:eastAsia="Arial" w:cs="Arial"/>
          <w:szCs w:val="20"/>
        </w:rPr>
        <w:t xml:space="preserve"> </w:t>
      </w:r>
      <w:r w:rsidRPr="002B1A53">
        <w:rPr>
          <w:rFonts w:eastAsia="Arial" w:cs="Arial"/>
          <w:szCs w:val="20"/>
        </w:rPr>
        <w:t>on</w:t>
      </w:r>
      <w:r w:rsidRPr="002B1A53">
        <w:rPr>
          <w:rFonts w:eastAsia="Arial" w:cs="Arial"/>
          <w:spacing w:val="-4"/>
          <w:szCs w:val="20"/>
        </w:rPr>
        <w:t xml:space="preserve"> </w:t>
      </w:r>
      <w:r w:rsidRPr="002B1A53">
        <w:rPr>
          <w:rFonts w:eastAsia="Arial" w:cs="Arial"/>
          <w:szCs w:val="20"/>
        </w:rPr>
        <w:t>their</w:t>
      </w:r>
      <w:r w:rsidRPr="002B1A53">
        <w:rPr>
          <w:rFonts w:eastAsia="Arial" w:cs="Arial"/>
          <w:spacing w:val="-17"/>
          <w:szCs w:val="20"/>
        </w:rPr>
        <w:t xml:space="preserve"> </w:t>
      </w:r>
      <w:r w:rsidRPr="002B1A53">
        <w:rPr>
          <w:rFonts w:eastAsia="Arial" w:cs="Arial"/>
          <w:szCs w:val="20"/>
        </w:rPr>
        <w:t>qualifications,</w:t>
      </w:r>
      <w:r w:rsidRPr="002B1A53">
        <w:rPr>
          <w:rFonts w:eastAsia="Arial" w:cs="Arial"/>
          <w:spacing w:val="-13"/>
          <w:szCs w:val="20"/>
        </w:rPr>
        <w:t xml:space="preserve"> </w:t>
      </w:r>
      <w:r w:rsidRPr="002B1A53">
        <w:rPr>
          <w:rFonts w:eastAsia="Arial" w:cs="Arial"/>
          <w:szCs w:val="20"/>
        </w:rPr>
        <w:t>abilities</w:t>
      </w:r>
      <w:r w:rsidRPr="002B1A53">
        <w:rPr>
          <w:rFonts w:eastAsia="Arial" w:cs="Arial"/>
          <w:spacing w:val="-10"/>
          <w:szCs w:val="20"/>
        </w:rPr>
        <w:t xml:space="preserve"> </w:t>
      </w:r>
      <w:r w:rsidRPr="002B1A53">
        <w:rPr>
          <w:rFonts w:eastAsia="Arial" w:cs="Arial"/>
          <w:szCs w:val="20"/>
        </w:rPr>
        <w:t>or</w:t>
      </w:r>
      <w:r w:rsidRPr="002B1A53">
        <w:rPr>
          <w:rFonts w:eastAsia="Arial" w:cs="Arial"/>
          <w:spacing w:val="8"/>
          <w:szCs w:val="20"/>
        </w:rPr>
        <w:t xml:space="preserve"> </w:t>
      </w:r>
      <w:r w:rsidRPr="002B1A53">
        <w:rPr>
          <w:rFonts w:eastAsia="Arial" w:cs="Arial"/>
          <w:szCs w:val="20"/>
        </w:rPr>
        <w:t>experience;</w:t>
      </w:r>
      <w:r w:rsidRPr="002B1A53">
        <w:rPr>
          <w:rFonts w:eastAsia="Arial" w:cs="Arial"/>
          <w:spacing w:val="6"/>
          <w:szCs w:val="20"/>
        </w:rPr>
        <w:t xml:space="preserve"> </w:t>
      </w:r>
      <w:r w:rsidRPr="002B1A53">
        <w:rPr>
          <w:rFonts w:eastAsia="Arial" w:cs="Arial"/>
          <w:szCs w:val="20"/>
        </w:rPr>
        <w:t>and</w:t>
      </w:r>
    </w:p>
    <w:p w14:paraId="1E35A410" w14:textId="77777777" w:rsidR="00767297" w:rsidRDefault="00767297" w:rsidP="00767297">
      <w:pPr>
        <w:tabs>
          <w:tab w:val="left" w:pos="2240"/>
        </w:tabs>
        <w:spacing w:after="120"/>
        <w:ind w:left="2160" w:right="176" w:hanging="618"/>
        <w:rPr>
          <w:rFonts w:cs="Arial"/>
          <w:szCs w:val="20"/>
        </w:rPr>
      </w:pPr>
      <w:r w:rsidRPr="002B1A53">
        <w:rPr>
          <w:rFonts w:eastAsia="Arial" w:cs="Arial"/>
          <w:szCs w:val="20"/>
        </w:rPr>
        <w:t>(c)</w:t>
      </w:r>
      <w:r w:rsidRPr="002B1A53">
        <w:rPr>
          <w:rFonts w:eastAsia="Arial" w:cs="Arial"/>
          <w:spacing w:val="-53"/>
          <w:szCs w:val="20"/>
        </w:rPr>
        <w:t xml:space="preserve"> </w:t>
      </w:r>
      <w:r w:rsidRPr="002B1A53">
        <w:rPr>
          <w:rFonts w:eastAsia="Arial" w:cs="Arial"/>
          <w:szCs w:val="20"/>
        </w:rPr>
        <w:tab/>
      </w:r>
      <w:r>
        <w:rPr>
          <w:rFonts w:eastAsia="Arial" w:cs="Arial"/>
          <w:szCs w:val="20"/>
        </w:rPr>
        <w:t>p</w:t>
      </w:r>
      <w:r w:rsidRPr="002B1A53">
        <w:rPr>
          <w:rFonts w:eastAsia="Arial" w:cs="Arial"/>
          <w:szCs w:val="20"/>
        </w:rPr>
        <w:t>rovides</w:t>
      </w:r>
      <w:r w:rsidRPr="002B1A53">
        <w:rPr>
          <w:rFonts w:eastAsia="Arial" w:cs="Arial"/>
          <w:spacing w:val="10"/>
          <w:szCs w:val="20"/>
        </w:rPr>
        <w:t xml:space="preserve"> </w:t>
      </w:r>
      <w:r w:rsidRPr="002B1A53">
        <w:rPr>
          <w:rFonts w:eastAsia="Arial" w:cs="Arial"/>
          <w:szCs w:val="20"/>
        </w:rPr>
        <w:t>the</w:t>
      </w:r>
      <w:r w:rsidRPr="002B1A53">
        <w:rPr>
          <w:rFonts w:eastAsia="Arial" w:cs="Arial"/>
          <w:spacing w:val="22"/>
          <w:szCs w:val="20"/>
        </w:rPr>
        <w:t xml:space="preserve"> </w:t>
      </w:r>
      <w:r w:rsidRPr="002B1A53">
        <w:rPr>
          <w:rFonts w:eastAsia="Arial" w:cs="Arial"/>
          <w:szCs w:val="20"/>
        </w:rPr>
        <w:t>same</w:t>
      </w:r>
      <w:r w:rsidRPr="002B1A53">
        <w:rPr>
          <w:rFonts w:eastAsia="Arial" w:cs="Arial"/>
          <w:spacing w:val="24"/>
          <w:szCs w:val="20"/>
        </w:rPr>
        <w:t xml:space="preserve"> </w:t>
      </w:r>
      <w:r w:rsidRPr="002B1A53">
        <w:rPr>
          <w:rFonts w:eastAsia="Arial" w:cs="Arial"/>
          <w:szCs w:val="20"/>
        </w:rPr>
        <w:t>goods</w:t>
      </w:r>
      <w:r w:rsidRPr="002B1A53">
        <w:rPr>
          <w:rFonts w:eastAsia="Arial" w:cs="Arial"/>
          <w:spacing w:val="17"/>
          <w:szCs w:val="20"/>
        </w:rPr>
        <w:t xml:space="preserve"> </w:t>
      </w:r>
      <w:r w:rsidRPr="002B1A53">
        <w:rPr>
          <w:rFonts w:eastAsia="Arial" w:cs="Arial"/>
          <w:szCs w:val="20"/>
        </w:rPr>
        <w:t>and</w:t>
      </w:r>
      <w:r w:rsidRPr="002B1A53">
        <w:rPr>
          <w:rFonts w:eastAsia="Arial" w:cs="Arial"/>
          <w:spacing w:val="23"/>
          <w:szCs w:val="20"/>
        </w:rPr>
        <w:t xml:space="preserve"> </w:t>
      </w:r>
      <w:r w:rsidRPr="002B1A53">
        <w:rPr>
          <w:rFonts w:eastAsia="Arial" w:cs="Arial"/>
          <w:szCs w:val="20"/>
        </w:rPr>
        <w:t>services</w:t>
      </w:r>
      <w:r w:rsidRPr="002B1A53">
        <w:rPr>
          <w:rFonts w:eastAsia="Arial" w:cs="Arial"/>
          <w:spacing w:val="22"/>
          <w:szCs w:val="20"/>
        </w:rPr>
        <w:t xml:space="preserve"> </w:t>
      </w:r>
      <w:r w:rsidRPr="002B1A53">
        <w:rPr>
          <w:rFonts w:eastAsia="Arial" w:cs="Arial"/>
          <w:szCs w:val="20"/>
        </w:rPr>
        <w:t>as</w:t>
      </w:r>
      <w:r w:rsidRPr="002B1A53">
        <w:rPr>
          <w:rFonts w:eastAsia="Arial" w:cs="Arial"/>
          <w:spacing w:val="18"/>
          <w:szCs w:val="20"/>
        </w:rPr>
        <w:t xml:space="preserve"> </w:t>
      </w:r>
      <w:r w:rsidRPr="002B1A53">
        <w:rPr>
          <w:rFonts w:eastAsia="Arial" w:cs="Arial"/>
          <w:szCs w:val="20"/>
        </w:rPr>
        <w:t>the</w:t>
      </w:r>
      <w:r w:rsidRPr="002B1A53">
        <w:rPr>
          <w:rFonts w:eastAsia="Arial" w:cs="Arial"/>
          <w:spacing w:val="19"/>
          <w:szCs w:val="20"/>
        </w:rPr>
        <w:t xml:space="preserve"> </w:t>
      </w:r>
      <w:r w:rsidRPr="002B1A53">
        <w:rPr>
          <w:rFonts w:eastAsia="Arial" w:cs="Arial"/>
          <w:szCs w:val="20"/>
        </w:rPr>
        <w:t>bidder</w:t>
      </w:r>
      <w:r w:rsidRPr="002B1A53">
        <w:rPr>
          <w:rFonts w:eastAsia="Arial" w:cs="Arial"/>
          <w:spacing w:val="19"/>
          <w:szCs w:val="20"/>
        </w:rPr>
        <w:t xml:space="preserve"> </w:t>
      </w:r>
      <w:r w:rsidRPr="002B1A53">
        <w:rPr>
          <w:rFonts w:eastAsia="Arial" w:cs="Arial"/>
          <w:szCs w:val="20"/>
        </w:rPr>
        <w:t>and/or</w:t>
      </w:r>
      <w:r w:rsidRPr="002B1A53">
        <w:rPr>
          <w:rFonts w:eastAsia="Arial" w:cs="Arial"/>
          <w:spacing w:val="8"/>
          <w:szCs w:val="20"/>
        </w:rPr>
        <w:t xml:space="preserve"> </w:t>
      </w:r>
      <w:r w:rsidRPr="002B1A53">
        <w:rPr>
          <w:rFonts w:eastAsia="Arial" w:cs="Arial"/>
          <w:szCs w:val="20"/>
        </w:rPr>
        <w:t>is</w:t>
      </w:r>
      <w:r w:rsidRPr="002B1A53">
        <w:rPr>
          <w:rFonts w:eastAsia="Arial" w:cs="Arial"/>
          <w:spacing w:val="16"/>
          <w:szCs w:val="20"/>
        </w:rPr>
        <w:t xml:space="preserve"> </w:t>
      </w:r>
      <w:r w:rsidRPr="002B1A53">
        <w:rPr>
          <w:rFonts w:eastAsia="Arial" w:cs="Arial"/>
          <w:szCs w:val="20"/>
        </w:rPr>
        <w:t>in</w:t>
      </w:r>
      <w:r w:rsidRPr="002B1A53">
        <w:rPr>
          <w:rFonts w:eastAsia="Arial" w:cs="Arial"/>
          <w:spacing w:val="22"/>
          <w:szCs w:val="20"/>
        </w:rPr>
        <w:t xml:space="preserve"> </w:t>
      </w:r>
      <w:r w:rsidRPr="002B1A53">
        <w:rPr>
          <w:rFonts w:eastAsia="Arial" w:cs="Arial"/>
          <w:szCs w:val="20"/>
        </w:rPr>
        <w:t>the same</w:t>
      </w:r>
      <w:r>
        <w:rPr>
          <w:rFonts w:eastAsia="Arial" w:cs="Arial"/>
          <w:spacing w:val="-3"/>
          <w:szCs w:val="20"/>
        </w:rPr>
        <w:t xml:space="preserve"> </w:t>
      </w:r>
      <w:r w:rsidRPr="002B1A53">
        <w:rPr>
          <w:rFonts w:eastAsia="Arial" w:cs="Arial"/>
          <w:szCs w:val="20"/>
        </w:rPr>
        <w:t>line</w:t>
      </w:r>
      <w:r w:rsidRPr="002B1A53">
        <w:rPr>
          <w:rFonts w:eastAsia="Arial" w:cs="Arial"/>
          <w:spacing w:val="-2"/>
          <w:szCs w:val="20"/>
        </w:rPr>
        <w:t xml:space="preserve"> </w:t>
      </w:r>
      <w:r w:rsidRPr="002B1A53">
        <w:rPr>
          <w:rFonts w:eastAsia="Arial" w:cs="Arial"/>
          <w:szCs w:val="20"/>
        </w:rPr>
        <w:t>of</w:t>
      </w:r>
      <w:r w:rsidRPr="002B1A53">
        <w:rPr>
          <w:rFonts w:eastAsia="Arial" w:cs="Arial"/>
          <w:spacing w:val="5"/>
          <w:szCs w:val="20"/>
        </w:rPr>
        <w:t xml:space="preserve"> </w:t>
      </w:r>
      <w:r w:rsidRPr="002B1A53">
        <w:rPr>
          <w:rFonts w:eastAsia="Arial" w:cs="Arial"/>
          <w:szCs w:val="20"/>
        </w:rPr>
        <w:t>business</w:t>
      </w:r>
      <w:r w:rsidRPr="002B1A53">
        <w:rPr>
          <w:rFonts w:eastAsia="Arial" w:cs="Arial"/>
          <w:spacing w:val="-8"/>
          <w:szCs w:val="20"/>
        </w:rPr>
        <w:t xml:space="preserve"> </w:t>
      </w:r>
      <w:r w:rsidRPr="002B1A53">
        <w:rPr>
          <w:rFonts w:eastAsia="Arial" w:cs="Arial"/>
          <w:szCs w:val="20"/>
        </w:rPr>
        <w:t>as</w:t>
      </w:r>
      <w:r w:rsidRPr="002B1A53">
        <w:rPr>
          <w:rFonts w:eastAsia="Arial" w:cs="Arial"/>
          <w:spacing w:val="-3"/>
          <w:szCs w:val="20"/>
        </w:rPr>
        <w:t xml:space="preserve"> </w:t>
      </w:r>
      <w:r w:rsidRPr="002B1A53">
        <w:rPr>
          <w:rFonts w:eastAsia="Arial" w:cs="Arial"/>
          <w:szCs w:val="20"/>
        </w:rPr>
        <w:t>the</w:t>
      </w:r>
      <w:r w:rsidRPr="002B1A53">
        <w:rPr>
          <w:rFonts w:eastAsia="Arial" w:cs="Arial"/>
          <w:spacing w:val="-1"/>
          <w:szCs w:val="20"/>
        </w:rPr>
        <w:t xml:space="preserve"> </w:t>
      </w:r>
      <w:r w:rsidRPr="002B1A53">
        <w:rPr>
          <w:rFonts w:eastAsia="Arial" w:cs="Arial"/>
          <w:szCs w:val="20"/>
        </w:rPr>
        <w:t>bidder</w:t>
      </w:r>
    </w:p>
    <w:p w14:paraId="0AE3C678" w14:textId="77777777" w:rsidR="00767297" w:rsidRPr="002B1A53" w:rsidRDefault="00767297" w:rsidP="00767297">
      <w:pPr>
        <w:spacing w:after="120"/>
        <w:ind w:left="851" w:right="70" w:hanging="425"/>
        <w:jc w:val="both"/>
        <w:rPr>
          <w:rFonts w:eastAsia="Arial" w:cs="Arial"/>
          <w:szCs w:val="20"/>
        </w:rPr>
      </w:pPr>
      <w:r w:rsidRPr="002B1A53">
        <w:rPr>
          <w:rFonts w:eastAsia="Arial" w:cs="Arial"/>
          <w:szCs w:val="20"/>
        </w:rPr>
        <w:t>6.</w:t>
      </w:r>
      <w:r>
        <w:rPr>
          <w:rFonts w:eastAsia="Arial" w:cs="Arial"/>
          <w:szCs w:val="20"/>
        </w:rPr>
        <w:tab/>
      </w:r>
      <w:r w:rsidRPr="002B1A53">
        <w:rPr>
          <w:rFonts w:eastAsia="Arial" w:cs="Arial"/>
          <w:szCs w:val="20"/>
        </w:rPr>
        <w:t>The</w:t>
      </w:r>
      <w:r w:rsidRPr="002B1A53">
        <w:rPr>
          <w:rFonts w:eastAsia="Arial" w:cs="Arial"/>
          <w:spacing w:val="41"/>
          <w:szCs w:val="20"/>
        </w:rPr>
        <w:t xml:space="preserve"> </w:t>
      </w:r>
      <w:r w:rsidRPr="002B1A53">
        <w:rPr>
          <w:rFonts w:eastAsia="Arial" w:cs="Arial"/>
          <w:szCs w:val="20"/>
        </w:rPr>
        <w:t>bidder</w:t>
      </w:r>
      <w:r w:rsidRPr="002B1A53">
        <w:rPr>
          <w:rFonts w:eastAsia="Arial" w:cs="Arial"/>
          <w:spacing w:val="36"/>
          <w:szCs w:val="20"/>
        </w:rPr>
        <w:t xml:space="preserve"> </w:t>
      </w:r>
      <w:r w:rsidRPr="002B1A53">
        <w:rPr>
          <w:rFonts w:eastAsia="Arial" w:cs="Arial"/>
          <w:szCs w:val="20"/>
        </w:rPr>
        <w:t>has</w:t>
      </w:r>
      <w:r w:rsidRPr="002B1A53">
        <w:rPr>
          <w:rFonts w:eastAsia="Arial" w:cs="Arial"/>
          <w:spacing w:val="55"/>
          <w:szCs w:val="20"/>
        </w:rPr>
        <w:t xml:space="preserve"> </w:t>
      </w:r>
      <w:r w:rsidRPr="002B1A53">
        <w:rPr>
          <w:rFonts w:eastAsia="Arial" w:cs="Arial"/>
          <w:szCs w:val="20"/>
        </w:rPr>
        <w:t>arrived</w:t>
      </w:r>
      <w:r w:rsidRPr="002B1A53">
        <w:rPr>
          <w:rFonts w:eastAsia="Arial" w:cs="Arial"/>
          <w:spacing w:val="28"/>
          <w:szCs w:val="20"/>
        </w:rPr>
        <w:t xml:space="preserve"> </w:t>
      </w:r>
      <w:r w:rsidRPr="002B1A53">
        <w:rPr>
          <w:rFonts w:eastAsia="Arial" w:cs="Arial"/>
          <w:szCs w:val="20"/>
        </w:rPr>
        <w:t>at</w:t>
      </w:r>
      <w:r w:rsidRPr="002B1A53">
        <w:rPr>
          <w:rFonts w:eastAsia="Arial" w:cs="Arial"/>
          <w:spacing w:val="52"/>
          <w:szCs w:val="20"/>
        </w:rPr>
        <w:t xml:space="preserve"> </w:t>
      </w:r>
      <w:r w:rsidRPr="002B1A53">
        <w:rPr>
          <w:rFonts w:eastAsia="Arial" w:cs="Arial"/>
          <w:szCs w:val="20"/>
        </w:rPr>
        <w:t>the</w:t>
      </w:r>
      <w:r w:rsidRPr="002B1A53">
        <w:rPr>
          <w:rFonts w:eastAsia="Arial" w:cs="Arial"/>
          <w:spacing w:val="31"/>
          <w:szCs w:val="20"/>
        </w:rPr>
        <w:t xml:space="preserve"> </w:t>
      </w:r>
      <w:r w:rsidRPr="002B1A53">
        <w:rPr>
          <w:rFonts w:eastAsia="Arial" w:cs="Arial"/>
          <w:szCs w:val="20"/>
        </w:rPr>
        <w:t>accompanying</w:t>
      </w:r>
      <w:r w:rsidRPr="002B1A53">
        <w:rPr>
          <w:rFonts w:eastAsia="Arial" w:cs="Arial"/>
          <w:spacing w:val="19"/>
          <w:szCs w:val="20"/>
        </w:rPr>
        <w:t xml:space="preserve"> </w:t>
      </w:r>
      <w:r w:rsidRPr="002B1A53">
        <w:rPr>
          <w:rFonts w:eastAsia="Arial" w:cs="Arial"/>
          <w:szCs w:val="20"/>
        </w:rPr>
        <w:t>bid</w:t>
      </w:r>
      <w:r w:rsidRPr="002B1A53">
        <w:rPr>
          <w:rFonts w:eastAsia="Arial" w:cs="Arial"/>
          <w:spacing w:val="36"/>
          <w:szCs w:val="20"/>
        </w:rPr>
        <w:t xml:space="preserve"> </w:t>
      </w:r>
      <w:r w:rsidRPr="002B1A53">
        <w:rPr>
          <w:rFonts w:eastAsia="Arial" w:cs="Arial"/>
          <w:szCs w:val="20"/>
        </w:rPr>
        <w:t>independently</w:t>
      </w:r>
      <w:r w:rsidRPr="002B1A53">
        <w:rPr>
          <w:rFonts w:eastAsia="Arial" w:cs="Arial"/>
          <w:spacing w:val="16"/>
          <w:szCs w:val="20"/>
        </w:rPr>
        <w:t xml:space="preserve"> </w:t>
      </w:r>
      <w:r w:rsidRPr="002B1A53">
        <w:rPr>
          <w:rFonts w:eastAsia="Arial" w:cs="Arial"/>
          <w:szCs w:val="20"/>
        </w:rPr>
        <w:t>from,</w:t>
      </w:r>
      <w:r w:rsidRPr="002B1A53">
        <w:rPr>
          <w:rFonts w:eastAsia="Arial" w:cs="Arial"/>
          <w:spacing w:val="31"/>
          <w:szCs w:val="20"/>
        </w:rPr>
        <w:t xml:space="preserve"> </w:t>
      </w:r>
      <w:r w:rsidRPr="002B1A53">
        <w:rPr>
          <w:rFonts w:eastAsia="Arial" w:cs="Arial"/>
          <w:szCs w:val="20"/>
        </w:rPr>
        <w:t>and</w:t>
      </w:r>
      <w:r w:rsidRPr="002B1A53">
        <w:rPr>
          <w:rFonts w:eastAsia="Arial" w:cs="Arial"/>
          <w:spacing w:val="37"/>
          <w:szCs w:val="20"/>
        </w:rPr>
        <w:t xml:space="preserve"> </w:t>
      </w:r>
      <w:r w:rsidRPr="002B1A53">
        <w:rPr>
          <w:rFonts w:eastAsia="Arial" w:cs="Arial"/>
          <w:szCs w:val="20"/>
        </w:rPr>
        <w:t xml:space="preserve">without consultation, </w:t>
      </w:r>
      <w:r w:rsidRPr="002B1A53">
        <w:rPr>
          <w:rFonts w:eastAsia="Arial" w:cs="Arial"/>
          <w:spacing w:val="34"/>
          <w:szCs w:val="20"/>
        </w:rPr>
        <w:t>communication</w:t>
      </w:r>
      <w:r w:rsidRPr="002B1A53">
        <w:rPr>
          <w:rFonts w:eastAsia="Arial" w:cs="Arial"/>
          <w:szCs w:val="20"/>
        </w:rPr>
        <w:t xml:space="preserve">, </w:t>
      </w:r>
      <w:r w:rsidRPr="002B1A53">
        <w:rPr>
          <w:rFonts w:eastAsia="Arial" w:cs="Arial"/>
          <w:spacing w:val="17"/>
          <w:szCs w:val="20"/>
        </w:rPr>
        <w:t>agreement</w:t>
      </w:r>
      <w:r w:rsidRPr="002B1A53">
        <w:rPr>
          <w:rFonts w:eastAsia="Arial" w:cs="Arial"/>
          <w:szCs w:val="20"/>
        </w:rPr>
        <w:t xml:space="preserve"> </w:t>
      </w:r>
      <w:r w:rsidRPr="002B1A53">
        <w:rPr>
          <w:rFonts w:eastAsia="Arial" w:cs="Arial"/>
          <w:spacing w:val="20"/>
          <w:szCs w:val="20"/>
        </w:rPr>
        <w:t>or</w:t>
      </w:r>
      <w:r w:rsidRPr="002B1A53">
        <w:rPr>
          <w:rFonts w:eastAsia="Arial" w:cs="Arial"/>
          <w:szCs w:val="20"/>
        </w:rPr>
        <w:t xml:space="preserve"> </w:t>
      </w:r>
      <w:r w:rsidRPr="002B1A53">
        <w:rPr>
          <w:rFonts w:eastAsia="Arial" w:cs="Arial"/>
          <w:spacing w:val="45"/>
          <w:szCs w:val="20"/>
        </w:rPr>
        <w:t>arrangement</w:t>
      </w:r>
      <w:r w:rsidRPr="002B1A53">
        <w:rPr>
          <w:rFonts w:eastAsia="Arial" w:cs="Arial"/>
          <w:szCs w:val="20"/>
        </w:rPr>
        <w:t xml:space="preserve"> </w:t>
      </w:r>
      <w:r w:rsidRPr="002B1A53">
        <w:rPr>
          <w:rFonts w:eastAsia="Arial" w:cs="Arial"/>
          <w:spacing w:val="21"/>
          <w:szCs w:val="20"/>
        </w:rPr>
        <w:t>with</w:t>
      </w:r>
      <w:r w:rsidRPr="002B1A53">
        <w:rPr>
          <w:rFonts w:eastAsia="Arial" w:cs="Arial"/>
          <w:szCs w:val="20"/>
        </w:rPr>
        <w:t xml:space="preserve"> </w:t>
      </w:r>
      <w:r w:rsidRPr="002B1A53">
        <w:rPr>
          <w:rFonts w:eastAsia="Arial" w:cs="Arial"/>
          <w:spacing w:val="45"/>
          <w:szCs w:val="20"/>
        </w:rPr>
        <w:t>any</w:t>
      </w:r>
      <w:r w:rsidRPr="002B1A53">
        <w:rPr>
          <w:rFonts w:eastAsia="Arial" w:cs="Arial"/>
          <w:szCs w:val="20"/>
        </w:rPr>
        <w:t xml:space="preserve"> </w:t>
      </w:r>
      <w:r w:rsidRPr="002B1A53">
        <w:rPr>
          <w:rFonts w:eastAsia="Arial" w:cs="Arial"/>
          <w:spacing w:val="43"/>
          <w:szCs w:val="20"/>
        </w:rPr>
        <w:t>competitor</w:t>
      </w:r>
      <w:r w:rsidRPr="002B1A53">
        <w:rPr>
          <w:rFonts w:eastAsia="Arial" w:cs="Arial"/>
          <w:szCs w:val="20"/>
        </w:rPr>
        <w:t>.</w:t>
      </w:r>
    </w:p>
    <w:p w14:paraId="5F419619" w14:textId="77777777" w:rsidR="00767297" w:rsidRPr="002B1A53" w:rsidRDefault="00767297" w:rsidP="00767297">
      <w:pPr>
        <w:spacing w:before="75" w:after="120"/>
        <w:ind w:left="871" w:right="120"/>
        <w:jc w:val="both"/>
        <w:rPr>
          <w:rFonts w:eastAsia="Arial" w:cs="Arial"/>
          <w:szCs w:val="20"/>
        </w:rPr>
      </w:pPr>
      <w:r w:rsidRPr="002B1A53">
        <w:rPr>
          <w:rFonts w:eastAsia="Arial" w:cs="Arial"/>
          <w:szCs w:val="20"/>
        </w:rPr>
        <w:t>However</w:t>
      </w:r>
      <w:r w:rsidRPr="002B1A53">
        <w:rPr>
          <w:rFonts w:eastAsia="Arial" w:cs="Arial"/>
          <w:spacing w:val="24"/>
          <w:szCs w:val="20"/>
        </w:rPr>
        <w:t xml:space="preserve"> </w:t>
      </w:r>
      <w:r w:rsidRPr="002B1A53">
        <w:rPr>
          <w:rFonts w:eastAsia="Arial" w:cs="Arial"/>
          <w:szCs w:val="20"/>
        </w:rPr>
        <w:t>communication between</w:t>
      </w:r>
      <w:r w:rsidRPr="002B1A53">
        <w:rPr>
          <w:rFonts w:eastAsia="Arial" w:cs="Arial"/>
          <w:spacing w:val="1"/>
          <w:szCs w:val="20"/>
        </w:rPr>
        <w:t xml:space="preserve"> </w:t>
      </w:r>
      <w:r w:rsidRPr="002B1A53">
        <w:rPr>
          <w:rFonts w:eastAsia="Arial" w:cs="Arial"/>
          <w:szCs w:val="20"/>
        </w:rPr>
        <w:t>partners</w:t>
      </w:r>
      <w:r w:rsidRPr="002B1A53">
        <w:rPr>
          <w:rFonts w:eastAsia="Arial" w:cs="Arial"/>
          <w:spacing w:val="8"/>
          <w:szCs w:val="20"/>
        </w:rPr>
        <w:t xml:space="preserve"> </w:t>
      </w:r>
      <w:r w:rsidRPr="002B1A53">
        <w:rPr>
          <w:rFonts w:eastAsia="Arial" w:cs="Arial"/>
          <w:szCs w:val="20"/>
        </w:rPr>
        <w:t>in</w:t>
      </w:r>
      <w:r w:rsidRPr="002B1A53">
        <w:rPr>
          <w:rFonts w:eastAsia="Arial" w:cs="Arial"/>
          <w:spacing w:val="16"/>
          <w:szCs w:val="20"/>
        </w:rPr>
        <w:t xml:space="preserve"> </w:t>
      </w:r>
      <w:r w:rsidRPr="002B1A53">
        <w:rPr>
          <w:rFonts w:eastAsia="Arial" w:cs="Arial"/>
          <w:szCs w:val="20"/>
        </w:rPr>
        <w:t>a</w:t>
      </w:r>
      <w:r w:rsidRPr="002B1A53">
        <w:rPr>
          <w:rFonts w:eastAsia="Arial" w:cs="Arial"/>
          <w:spacing w:val="27"/>
          <w:szCs w:val="20"/>
        </w:rPr>
        <w:t xml:space="preserve"> </w:t>
      </w:r>
      <w:r w:rsidRPr="002B1A53">
        <w:rPr>
          <w:rFonts w:eastAsia="Arial" w:cs="Arial"/>
          <w:szCs w:val="20"/>
        </w:rPr>
        <w:t>joint</w:t>
      </w:r>
      <w:r w:rsidRPr="002B1A53">
        <w:rPr>
          <w:rFonts w:eastAsia="Arial" w:cs="Arial"/>
          <w:spacing w:val="22"/>
          <w:szCs w:val="20"/>
        </w:rPr>
        <w:t xml:space="preserve"> </w:t>
      </w:r>
      <w:r w:rsidRPr="002B1A53">
        <w:rPr>
          <w:rFonts w:eastAsia="Arial" w:cs="Arial"/>
          <w:szCs w:val="20"/>
        </w:rPr>
        <w:t>venture</w:t>
      </w:r>
      <w:r w:rsidRPr="002B1A53">
        <w:rPr>
          <w:rFonts w:eastAsia="Arial" w:cs="Arial"/>
          <w:spacing w:val="9"/>
          <w:szCs w:val="20"/>
        </w:rPr>
        <w:t xml:space="preserve"> </w:t>
      </w:r>
      <w:r w:rsidRPr="002B1A53">
        <w:rPr>
          <w:rFonts w:eastAsia="Arial" w:cs="Arial"/>
          <w:szCs w:val="20"/>
        </w:rPr>
        <w:t>or</w:t>
      </w:r>
      <w:r w:rsidRPr="002B1A53">
        <w:rPr>
          <w:rFonts w:eastAsia="Arial" w:cs="Arial"/>
          <w:spacing w:val="26"/>
          <w:szCs w:val="20"/>
        </w:rPr>
        <w:t xml:space="preserve"> </w:t>
      </w:r>
      <w:r>
        <w:rPr>
          <w:rFonts w:eastAsia="Arial" w:cs="Arial"/>
          <w:w w:val="98"/>
          <w:szCs w:val="20"/>
        </w:rPr>
        <w:t>consortium will not be construed as collusive bidding</w:t>
      </w:r>
    </w:p>
    <w:p w14:paraId="7228393C" w14:textId="77777777" w:rsidR="00767297" w:rsidRPr="002B1A53" w:rsidRDefault="00767297" w:rsidP="00767297">
      <w:pPr>
        <w:tabs>
          <w:tab w:val="left" w:pos="851"/>
        </w:tabs>
        <w:spacing w:after="120"/>
        <w:ind w:left="871" w:right="60" w:hanging="445"/>
        <w:jc w:val="both"/>
        <w:rPr>
          <w:rFonts w:eastAsia="Arial" w:cs="Arial"/>
          <w:szCs w:val="20"/>
        </w:rPr>
      </w:pPr>
      <w:r w:rsidRPr="002B1A53">
        <w:rPr>
          <w:rFonts w:eastAsia="Arial" w:cs="Arial"/>
          <w:szCs w:val="20"/>
        </w:rPr>
        <w:t>7.</w:t>
      </w:r>
      <w:r w:rsidRPr="002B1A53">
        <w:rPr>
          <w:rFonts w:eastAsia="Arial" w:cs="Arial"/>
          <w:spacing w:val="-59"/>
          <w:szCs w:val="20"/>
        </w:rPr>
        <w:t xml:space="preserve"> </w:t>
      </w:r>
      <w:r w:rsidRPr="002B1A53">
        <w:rPr>
          <w:rFonts w:eastAsia="Arial" w:cs="Arial"/>
          <w:szCs w:val="20"/>
        </w:rPr>
        <w:tab/>
        <w:t>In</w:t>
      </w:r>
      <w:r w:rsidRPr="002B1A53">
        <w:rPr>
          <w:rFonts w:eastAsia="Arial" w:cs="Arial"/>
          <w:spacing w:val="24"/>
          <w:szCs w:val="20"/>
        </w:rPr>
        <w:t xml:space="preserve"> </w:t>
      </w:r>
      <w:r w:rsidRPr="002B1A53">
        <w:rPr>
          <w:rFonts w:eastAsia="Arial" w:cs="Arial"/>
          <w:szCs w:val="20"/>
        </w:rPr>
        <w:t>particular,</w:t>
      </w:r>
      <w:r w:rsidRPr="002B1A53">
        <w:rPr>
          <w:rFonts w:eastAsia="Arial" w:cs="Arial"/>
          <w:spacing w:val="-1"/>
          <w:szCs w:val="20"/>
        </w:rPr>
        <w:t xml:space="preserve"> </w:t>
      </w:r>
      <w:r w:rsidRPr="002B1A53">
        <w:rPr>
          <w:rFonts w:eastAsia="Arial" w:cs="Arial"/>
          <w:szCs w:val="20"/>
        </w:rPr>
        <w:t>without</w:t>
      </w:r>
      <w:r w:rsidRPr="002B1A53">
        <w:rPr>
          <w:rFonts w:eastAsia="Arial" w:cs="Arial"/>
          <w:spacing w:val="16"/>
          <w:szCs w:val="20"/>
        </w:rPr>
        <w:t xml:space="preserve"> </w:t>
      </w:r>
      <w:r w:rsidRPr="002B1A53">
        <w:rPr>
          <w:rFonts w:eastAsia="Arial" w:cs="Arial"/>
          <w:szCs w:val="20"/>
        </w:rPr>
        <w:t>limiting</w:t>
      </w:r>
      <w:r w:rsidRPr="002B1A53">
        <w:rPr>
          <w:rFonts w:eastAsia="Arial" w:cs="Arial"/>
          <w:spacing w:val="9"/>
          <w:szCs w:val="20"/>
        </w:rPr>
        <w:t xml:space="preserve"> </w:t>
      </w:r>
      <w:r w:rsidRPr="002B1A53">
        <w:rPr>
          <w:rFonts w:eastAsia="Arial" w:cs="Arial"/>
          <w:szCs w:val="20"/>
        </w:rPr>
        <w:t>the</w:t>
      </w:r>
      <w:r w:rsidRPr="002B1A53">
        <w:rPr>
          <w:rFonts w:eastAsia="Arial" w:cs="Arial"/>
          <w:spacing w:val="21"/>
          <w:szCs w:val="20"/>
        </w:rPr>
        <w:t xml:space="preserve"> </w:t>
      </w:r>
      <w:r w:rsidRPr="002B1A53">
        <w:rPr>
          <w:rFonts w:eastAsia="Arial" w:cs="Arial"/>
          <w:szCs w:val="20"/>
        </w:rPr>
        <w:t>generality</w:t>
      </w:r>
      <w:r w:rsidRPr="002B1A53">
        <w:rPr>
          <w:rFonts w:eastAsia="Arial" w:cs="Arial"/>
          <w:spacing w:val="5"/>
          <w:szCs w:val="20"/>
        </w:rPr>
        <w:t xml:space="preserve"> </w:t>
      </w:r>
      <w:r w:rsidRPr="002B1A53">
        <w:rPr>
          <w:rFonts w:eastAsia="Arial" w:cs="Arial"/>
          <w:szCs w:val="20"/>
        </w:rPr>
        <w:t>of</w:t>
      </w:r>
      <w:r w:rsidRPr="002B1A53">
        <w:rPr>
          <w:rFonts w:eastAsia="Arial" w:cs="Arial"/>
          <w:spacing w:val="25"/>
          <w:szCs w:val="20"/>
        </w:rPr>
        <w:t xml:space="preserve"> </w:t>
      </w:r>
      <w:r w:rsidRPr="002B1A53">
        <w:rPr>
          <w:rFonts w:eastAsia="Arial" w:cs="Arial"/>
          <w:szCs w:val="20"/>
        </w:rPr>
        <w:t>paragraphs</w:t>
      </w:r>
      <w:r w:rsidRPr="002B1A53">
        <w:rPr>
          <w:rFonts w:eastAsia="Arial" w:cs="Arial"/>
          <w:spacing w:val="11"/>
          <w:szCs w:val="20"/>
        </w:rPr>
        <w:t xml:space="preserve"> </w:t>
      </w:r>
      <w:r w:rsidRPr="002B1A53">
        <w:rPr>
          <w:rFonts w:eastAsia="Arial" w:cs="Arial"/>
          <w:szCs w:val="20"/>
        </w:rPr>
        <w:t>6</w:t>
      </w:r>
      <w:r w:rsidRPr="002B1A53">
        <w:rPr>
          <w:rFonts w:eastAsia="Arial" w:cs="Arial"/>
          <w:spacing w:val="23"/>
          <w:szCs w:val="20"/>
        </w:rPr>
        <w:t xml:space="preserve"> </w:t>
      </w:r>
      <w:r w:rsidRPr="002B1A53">
        <w:rPr>
          <w:rFonts w:eastAsia="Arial" w:cs="Arial"/>
          <w:szCs w:val="20"/>
        </w:rPr>
        <w:t>above,</w:t>
      </w:r>
      <w:r w:rsidRPr="002B1A53">
        <w:rPr>
          <w:rFonts w:eastAsia="Arial" w:cs="Arial"/>
          <w:spacing w:val="8"/>
          <w:szCs w:val="20"/>
        </w:rPr>
        <w:t xml:space="preserve"> </w:t>
      </w:r>
      <w:r w:rsidRPr="002B1A53">
        <w:rPr>
          <w:rFonts w:eastAsia="Arial" w:cs="Arial"/>
          <w:szCs w:val="20"/>
        </w:rPr>
        <w:t>there</w:t>
      </w:r>
      <w:r w:rsidRPr="002B1A53">
        <w:rPr>
          <w:rFonts w:eastAsia="Arial" w:cs="Arial"/>
          <w:spacing w:val="14"/>
          <w:szCs w:val="20"/>
        </w:rPr>
        <w:t xml:space="preserve"> </w:t>
      </w:r>
      <w:r w:rsidRPr="002B1A53">
        <w:rPr>
          <w:rFonts w:eastAsia="Arial" w:cs="Arial"/>
          <w:szCs w:val="20"/>
        </w:rPr>
        <w:t>has</w:t>
      </w:r>
      <w:r w:rsidRPr="002B1A53">
        <w:rPr>
          <w:rFonts w:eastAsia="Arial" w:cs="Arial"/>
          <w:spacing w:val="19"/>
          <w:szCs w:val="20"/>
        </w:rPr>
        <w:t xml:space="preserve"> </w:t>
      </w:r>
      <w:r w:rsidRPr="002B1A53">
        <w:rPr>
          <w:rFonts w:eastAsia="Arial" w:cs="Arial"/>
          <w:w w:val="101"/>
          <w:szCs w:val="20"/>
        </w:rPr>
        <w:t xml:space="preserve">been </w:t>
      </w:r>
      <w:r w:rsidRPr="002B1A53">
        <w:rPr>
          <w:rFonts w:eastAsia="Arial" w:cs="Arial"/>
          <w:szCs w:val="20"/>
        </w:rPr>
        <w:t xml:space="preserve">no </w:t>
      </w:r>
      <w:r w:rsidRPr="002B1A53">
        <w:rPr>
          <w:rFonts w:eastAsia="Arial" w:cs="Arial"/>
          <w:spacing w:val="8"/>
          <w:szCs w:val="20"/>
        </w:rPr>
        <w:t>consultation</w:t>
      </w:r>
      <w:r w:rsidRPr="002B1A53">
        <w:rPr>
          <w:rFonts w:eastAsia="Arial" w:cs="Arial"/>
          <w:szCs w:val="20"/>
        </w:rPr>
        <w:t>,</w:t>
      </w:r>
      <w:r w:rsidRPr="002B1A53">
        <w:rPr>
          <w:rFonts w:eastAsia="Arial" w:cs="Arial"/>
          <w:spacing w:val="41"/>
          <w:szCs w:val="20"/>
        </w:rPr>
        <w:t xml:space="preserve"> </w:t>
      </w:r>
      <w:r w:rsidRPr="002B1A53">
        <w:rPr>
          <w:rFonts w:eastAsia="Arial" w:cs="Arial"/>
          <w:szCs w:val="20"/>
        </w:rPr>
        <w:t>communication,</w:t>
      </w:r>
      <w:r w:rsidRPr="002B1A53">
        <w:rPr>
          <w:rFonts w:eastAsia="Arial" w:cs="Arial"/>
          <w:spacing w:val="33"/>
          <w:szCs w:val="20"/>
        </w:rPr>
        <w:t xml:space="preserve"> </w:t>
      </w:r>
      <w:r w:rsidRPr="002B1A53">
        <w:rPr>
          <w:rFonts w:eastAsia="Arial" w:cs="Arial"/>
          <w:szCs w:val="20"/>
        </w:rPr>
        <w:t>agreement</w:t>
      </w:r>
      <w:r w:rsidRPr="002B1A53">
        <w:rPr>
          <w:rFonts w:eastAsia="Arial" w:cs="Arial"/>
          <w:spacing w:val="53"/>
          <w:szCs w:val="20"/>
        </w:rPr>
        <w:t xml:space="preserve"> </w:t>
      </w:r>
      <w:r w:rsidRPr="002B1A53">
        <w:rPr>
          <w:rFonts w:eastAsia="Arial" w:cs="Arial"/>
          <w:szCs w:val="20"/>
        </w:rPr>
        <w:t>or</w:t>
      </w:r>
      <w:r w:rsidRPr="002B1A53">
        <w:rPr>
          <w:rFonts w:eastAsia="Arial" w:cs="Arial"/>
          <w:spacing w:val="56"/>
          <w:szCs w:val="20"/>
        </w:rPr>
        <w:t xml:space="preserve"> </w:t>
      </w:r>
      <w:r w:rsidRPr="002B1A53">
        <w:rPr>
          <w:rFonts w:eastAsia="Arial" w:cs="Arial"/>
          <w:szCs w:val="20"/>
        </w:rPr>
        <w:t xml:space="preserve">arrangement </w:t>
      </w:r>
      <w:r w:rsidRPr="002B1A53">
        <w:rPr>
          <w:rFonts w:eastAsia="Arial" w:cs="Arial"/>
          <w:spacing w:val="3"/>
          <w:szCs w:val="20"/>
        </w:rPr>
        <w:t>with</w:t>
      </w:r>
      <w:r w:rsidRPr="002B1A53">
        <w:rPr>
          <w:rFonts w:eastAsia="Arial" w:cs="Arial"/>
          <w:spacing w:val="59"/>
          <w:szCs w:val="20"/>
        </w:rPr>
        <w:t xml:space="preserve"> </w:t>
      </w:r>
      <w:r w:rsidRPr="002B1A53">
        <w:rPr>
          <w:rFonts w:eastAsia="Arial" w:cs="Arial"/>
          <w:szCs w:val="20"/>
        </w:rPr>
        <w:t>any</w:t>
      </w:r>
      <w:r w:rsidRPr="002B1A53">
        <w:rPr>
          <w:rFonts w:eastAsia="Arial" w:cs="Arial"/>
          <w:spacing w:val="61"/>
          <w:szCs w:val="20"/>
        </w:rPr>
        <w:t xml:space="preserve"> </w:t>
      </w:r>
      <w:r w:rsidRPr="002B1A53">
        <w:rPr>
          <w:rFonts w:eastAsia="Arial" w:cs="Arial"/>
          <w:szCs w:val="20"/>
        </w:rPr>
        <w:t>competitor regarding:</w:t>
      </w:r>
    </w:p>
    <w:p w14:paraId="0C28B22E" w14:textId="77777777" w:rsidR="00767297" w:rsidRPr="002B1A53" w:rsidRDefault="00767297" w:rsidP="00767297">
      <w:pPr>
        <w:tabs>
          <w:tab w:val="left" w:pos="1276"/>
        </w:tabs>
        <w:spacing w:before="3" w:after="120"/>
        <w:ind w:left="1276" w:right="-20" w:hanging="425"/>
        <w:jc w:val="both"/>
        <w:rPr>
          <w:rFonts w:eastAsia="Arial" w:cs="Arial"/>
          <w:szCs w:val="20"/>
        </w:rPr>
      </w:pPr>
      <w:r w:rsidRPr="002B1A53">
        <w:rPr>
          <w:rFonts w:eastAsia="Arial" w:cs="Arial"/>
          <w:szCs w:val="20"/>
        </w:rPr>
        <w:t>(a)</w:t>
      </w:r>
      <w:r w:rsidRPr="002B1A53">
        <w:rPr>
          <w:rFonts w:eastAsia="Arial" w:cs="Arial"/>
          <w:spacing w:val="-50"/>
          <w:szCs w:val="20"/>
        </w:rPr>
        <w:t xml:space="preserve"> </w:t>
      </w:r>
      <w:r w:rsidRPr="002B1A53">
        <w:rPr>
          <w:rFonts w:eastAsia="Arial" w:cs="Arial"/>
          <w:szCs w:val="20"/>
        </w:rPr>
        <w:tab/>
        <w:t>prices;</w:t>
      </w:r>
    </w:p>
    <w:p w14:paraId="10483A19" w14:textId="77777777" w:rsidR="00767297" w:rsidRDefault="00767297" w:rsidP="00767297">
      <w:pPr>
        <w:tabs>
          <w:tab w:val="left" w:pos="1276"/>
        </w:tabs>
        <w:spacing w:after="120"/>
        <w:ind w:left="1276" w:right="102" w:hanging="425"/>
        <w:jc w:val="both"/>
        <w:rPr>
          <w:rFonts w:eastAsia="Arial" w:cs="Arial"/>
          <w:szCs w:val="20"/>
        </w:rPr>
      </w:pPr>
      <w:r w:rsidRPr="002B1A53">
        <w:rPr>
          <w:rFonts w:eastAsia="Arial" w:cs="Arial"/>
          <w:szCs w:val="20"/>
        </w:rPr>
        <w:t>(b)</w:t>
      </w:r>
      <w:r w:rsidRPr="002B1A53">
        <w:rPr>
          <w:rFonts w:eastAsia="Arial" w:cs="Arial"/>
          <w:spacing w:val="-58"/>
          <w:szCs w:val="20"/>
        </w:rPr>
        <w:t xml:space="preserve"> </w:t>
      </w:r>
      <w:r w:rsidRPr="002B1A53">
        <w:rPr>
          <w:rFonts w:eastAsia="Arial" w:cs="Arial"/>
          <w:szCs w:val="20"/>
        </w:rPr>
        <w:tab/>
        <w:t>geographical</w:t>
      </w:r>
      <w:r w:rsidRPr="002B1A53">
        <w:rPr>
          <w:rFonts w:eastAsia="Arial" w:cs="Arial"/>
          <w:spacing w:val="1"/>
          <w:szCs w:val="20"/>
        </w:rPr>
        <w:t xml:space="preserve"> </w:t>
      </w:r>
      <w:r w:rsidRPr="002B1A53">
        <w:rPr>
          <w:rFonts w:eastAsia="Arial" w:cs="Arial"/>
          <w:szCs w:val="20"/>
        </w:rPr>
        <w:t>area</w:t>
      </w:r>
      <w:r w:rsidRPr="002B1A53">
        <w:rPr>
          <w:rFonts w:eastAsia="Arial" w:cs="Arial"/>
          <w:spacing w:val="17"/>
          <w:szCs w:val="20"/>
        </w:rPr>
        <w:t xml:space="preserve"> </w:t>
      </w:r>
      <w:r w:rsidRPr="002B1A53">
        <w:rPr>
          <w:rFonts w:eastAsia="Arial" w:cs="Arial"/>
          <w:szCs w:val="20"/>
        </w:rPr>
        <w:t>where</w:t>
      </w:r>
      <w:r w:rsidRPr="002B1A53">
        <w:rPr>
          <w:rFonts w:eastAsia="Arial" w:cs="Arial"/>
          <w:spacing w:val="15"/>
          <w:szCs w:val="20"/>
        </w:rPr>
        <w:t xml:space="preserve"> </w:t>
      </w:r>
      <w:r w:rsidRPr="002B1A53">
        <w:rPr>
          <w:rFonts w:eastAsia="Arial" w:cs="Arial"/>
          <w:szCs w:val="20"/>
        </w:rPr>
        <w:t>product</w:t>
      </w:r>
      <w:r w:rsidRPr="002B1A53">
        <w:rPr>
          <w:rFonts w:eastAsia="Arial" w:cs="Arial"/>
          <w:spacing w:val="8"/>
          <w:szCs w:val="20"/>
        </w:rPr>
        <w:t xml:space="preserve"> </w:t>
      </w:r>
      <w:r w:rsidRPr="002B1A53">
        <w:rPr>
          <w:rFonts w:eastAsia="Arial" w:cs="Arial"/>
          <w:szCs w:val="20"/>
        </w:rPr>
        <w:t>or</w:t>
      </w:r>
      <w:r w:rsidRPr="002B1A53">
        <w:rPr>
          <w:rFonts w:eastAsia="Arial" w:cs="Arial"/>
          <w:spacing w:val="20"/>
          <w:szCs w:val="20"/>
        </w:rPr>
        <w:t xml:space="preserve"> </w:t>
      </w:r>
      <w:r w:rsidRPr="002B1A53">
        <w:rPr>
          <w:rFonts w:eastAsia="Arial" w:cs="Arial"/>
          <w:szCs w:val="20"/>
        </w:rPr>
        <w:t>service</w:t>
      </w:r>
      <w:r w:rsidRPr="002B1A53">
        <w:rPr>
          <w:rFonts w:eastAsia="Arial" w:cs="Arial"/>
          <w:spacing w:val="23"/>
          <w:szCs w:val="20"/>
        </w:rPr>
        <w:t xml:space="preserve"> </w:t>
      </w:r>
      <w:r w:rsidRPr="002B1A53">
        <w:rPr>
          <w:rFonts w:eastAsia="Arial" w:cs="Arial"/>
          <w:szCs w:val="20"/>
        </w:rPr>
        <w:t>will</w:t>
      </w:r>
      <w:r w:rsidRPr="002B1A53">
        <w:rPr>
          <w:rFonts w:eastAsia="Arial" w:cs="Arial"/>
          <w:spacing w:val="14"/>
          <w:szCs w:val="20"/>
        </w:rPr>
        <w:t xml:space="preserve"> </w:t>
      </w:r>
      <w:r w:rsidRPr="002B1A53">
        <w:rPr>
          <w:rFonts w:eastAsia="Arial" w:cs="Arial"/>
          <w:szCs w:val="20"/>
        </w:rPr>
        <w:t>be</w:t>
      </w:r>
      <w:r w:rsidRPr="002B1A53">
        <w:rPr>
          <w:rFonts w:eastAsia="Arial" w:cs="Arial"/>
          <w:spacing w:val="14"/>
          <w:szCs w:val="20"/>
        </w:rPr>
        <w:t xml:space="preserve"> </w:t>
      </w:r>
      <w:r w:rsidRPr="002B1A53">
        <w:rPr>
          <w:rFonts w:eastAsia="Arial" w:cs="Arial"/>
          <w:szCs w:val="20"/>
        </w:rPr>
        <w:t>rendered</w:t>
      </w:r>
      <w:r w:rsidRPr="002B1A53">
        <w:rPr>
          <w:rFonts w:eastAsia="Arial" w:cs="Arial"/>
          <w:spacing w:val="17"/>
          <w:szCs w:val="20"/>
        </w:rPr>
        <w:t xml:space="preserve"> </w:t>
      </w:r>
      <w:r w:rsidRPr="002B1A53">
        <w:rPr>
          <w:rFonts w:eastAsia="Arial" w:cs="Arial"/>
          <w:szCs w:val="20"/>
        </w:rPr>
        <w:t>(market allocation)</w:t>
      </w:r>
    </w:p>
    <w:p w14:paraId="3DE98B14" w14:textId="77777777" w:rsidR="00767297" w:rsidRPr="002B1A53" w:rsidRDefault="00767297" w:rsidP="00767297">
      <w:pPr>
        <w:tabs>
          <w:tab w:val="left" w:pos="1276"/>
        </w:tabs>
        <w:spacing w:before="3" w:after="120"/>
        <w:ind w:left="1276" w:right="-20" w:hanging="425"/>
        <w:jc w:val="both"/>
        <w:rPr>
          <w:rFonts w:eastAsia="Arial" w:cs="Arial"/>
          <w:szCs w:val="20"/>
        </w:rPr>
      </w:pPr>
      <w:r w:rsidRPr="002B1A53">
        <w:rPr>
          <w:rFonts w:eastAsia="Arial" w:cs="Arial"/>
          <w:szCs w:val="20"/>
        </w:rPr>
        <w:t>(c)</w:t>
      </w:r>
      <w:r w:rsidRPr="002B1A53">
        <w:rPr>
          <w:rFonts w:eastAsia="Arial" w:cs="Arial"/>
          <w:spacing w:val="-46"/>
          <w:szCs w:val="20"/>
        </w:rPr>
        <w:t xml:space="preserve"> </w:t>
      </w:r>
      <w:r w:rsidRPr="002B1A53">
        <w:rPr>
          <w:rFonts w:eastAsia="Arial" w:cs="Arial"/>
          <w:szCs w:val="20"/>
        </w:rPr>
        <w:tab/>
        <w:t>methods,</w:t>
      </w:r>
      <w:r w:rsidRPr="002B1A53">
        <w:rPr>
          <w:rFonts w:eastAsia="Arial" w:cs="Arial"/>
          <w:spacing w:val="-14"/>
          <w:szCs w:val="20"/>
        </w:rPr>
        <w:t xml:space="preserve"> </w:t>
      </w:r>
      <w:r w:rsidRPr="002B1A53">
        <w:rPr>
          <w:rFonts w:eastAsia="Arial" w:cs="Arial"/>
          <w:szCs w:val="20"/>
        </w:rPr>
        <w:t>factors</w:t>
      </w:r>
      <w:r w:rsidRPr="002B1A53">
        <w:rPr>
          <w:rFonts w:eastAsia="Arial" w:cs="Arial"/>
          <w:spacing w:val="-11"/>
          <w:szCs w:val="20"/>
        </w:rPr>
        <w:t xml:space="preserve"> </w:t>
      </w:r>
      <w:r w:rsidRPr="002B1A53">
        <w:rPr>
          <w:rFonts w:eastAsia="Arial" w:cs="Arial"/>
          <w:szCs w:val="20"/>
        </w:rPr>
        <w:t>or</w:t>
      </w:r>
      <w:r w:rsidRPr="002B1A53">
        <w:rPr>
          <w:rFonts w:eastAsia="Arial" w:cs="Arial"/>
          <w:spacing w:val="-3"/>
          <w:szCs w:val="20"/>
        </w:rPr>
        <w:t xml:space="preserve"> </w:t>
      </w:r>
      <w:r w:rsidRPr="002B1A53">
        <w:rPr>
          <w:rFonts w:eastAsia="Arial" w:cs="Arial"/>
          <w:szCs w:val="20"/>
        </w:rPr>
        <w:t>formulas</w:t>
      </w:r>
      <w:r w:rsidRPr="002B1A53">
        <w:rPr>
          <w:rFonts w:eastAsia="Arial" w:cs="Arial"/>
          <w:spacing w:val="-22"/>
          <w:szCs w:val="20"/>
        </w:rPr>
        <w:t xml:space="preserve"> </w:t>
      </w:r>
      <w:r w:rsidRPr="002B1A53">
        <w:rPr>
          <w:rFonts w:eastAsia="Arial" w:cs="Arial"/>
          <w:szCs w:val="20"/>
        </w:rPr>
        <w:t>used</w:t>
      </w:r>
      <w:r w:rsidRPr="002B1A53">
        <w:rPr>
          <w:rFonts w:eastAsia="Arial" w:cs="Arial"/>
          <w:spacing w:val="-8"/>
          <w:szCs w:val="20"/>
        </w:rPr>
        <w:t xml:space="preserve"> </w:t>
      </w:r>
      <w:r w:rsidRPr="002B1A53">
        <w:rPr>
          <w:rFonts w:eastAsia="Arial" w:cs="Arial"/>
          <w:szCs w:val="20"/>
        </w:rPr>
        <w:t>to</w:t>
      </w:r>
      <w:r w:rsidRPr="002B1A53">
        <w:rPr>
          <w:rFonts w:eastAsia="Arial" w:cs="Arial"/>
          <w:spacing w:val="-1"/>
          <w:szCs w:val="20"/>
        </w:rPr>
        <w:t xml:space="preserve"> </w:t>
      </w:r>
      <w:r w:rsidRPr="002B1A53">
        <w:rPr>
          <w:rFonts w:eastAsia="Arial" w:cs="Arial"/>
          <w:szCs w:val="20"/>
        </w:rPr>
        <w:t>calculate</w:t>
      </w:r>
      <w:r w:rsidRPr="002B1A53">
        <w:rPr>
          <w:rFonts w:eastAsia="Arial" w:cs="Arial"/>
          <w:spacing w:val="-7"/>
          <w:szCs w:val="20"/>
        </w:rPr>
        <w:t xml:space="preserve"> </w:t>
      </w:r>
      <w:r w:rsidRPr="002B1A53">
        <w:rPr>
          <w:rFonts w:eastAsia="Arial" w:cs="Arial"/>
          <w:szCs w:val="20"/>
        </w:rPr>
        <w:t>prices;</w:t>
      </w:r>
    </w:p>
    <w:p w14:paraId="4389485F" w14:textId="77777777" w:rsidR="00767297" w:rsidRPr="002B1A53" w:rsidRDefault="00767297" w:rsidP="00767297">
      <w:pPr>
        <w:tabs>
          <w:tab w:val="left" w:pos="1276"/>
          <w:tab w:val="left" w:pos="2340"/>
        </w:tabs>
        <w:spacing w:after="120"/>
        <w:ind w:left="1276" w:right="-20" w:hanging="425"/>
        <w:jc w:val="both"/>
        <w:rPr>
          <w:rFonts w:eastAsia="Arial" w:cs="Arial"/>
          <w:szCs w:val="20"/>
        </w:rPr>
      </w:pPr>
      <w:r w:rsidRPr="002B1A53">
        <w:rPr>
          <w:rFonts w:eastAsia="Arial" w:cs="Arial"/>
          <w:szCs w:val="20"/>
        </w:rPr>
        <w:t>(d)</w:t>
      </w:r>
      <w:r w:rsidRPr="002B1A53">
        <w:rPr>
          <w:rFonts w:eastAsia="Arial" w:cs="Arial"/>
          <w:spacing w:val="-58"/>
          <w:szCs w:val="20"/>
        </w:rPr>
        <w:t xml:space="preserve"> </w:t>
      </w:r>
      <w:r w:rsidRPr="002B1A53">
        <w:rPr>
          <w:rFonts w:eastAsia="Arial" w:cs="Arial"/>
          <w:szCs w:val="20"/>
        </w:rPr>
        <w:tab/>
        <w:t>the</w:t>
      </w:r>
      <w:r w:rsidRPr="002B1A53">
        <w:rPr>
          <w:rFonts w:eastAsia="Arial" w:cs="Arial"/>
          <w:spacing w:val="-3"/>
          <w:szCs w:val="20"/>
        </w:rPr>
        <w:t xml:space="preserve"> </w:t>
      </w:r>
      <w:r w:rsidRPr="002B1A53">
        <w:rPr>
          <w:rFonts w:eastAsia="Arial" w:cs="Arial"/>
          <w:szCs w:val="20"/>
        </w:rPr>
        <w:t>intention</w:t>
      </w:r>
      <w:r w:rsidRPr="002B1A53">
        <w:rPr>
          <w:rFonts w:eastAsia="Arial" w:cs="Arial"/>
          <w:spacing w:val="-15"/>
          <w:szCs w:val="20"/>
        </w:rPr>
        <w:t xml:space="preserve"> </w:t>
      </w:r>
      <w:r w:rsidRPr="002B1A53">
        <w:rPr>
          <w:rFonts w:eastAsia="Arial" w:cs="Arial"/>
          <w:szCs w:val="20"/>
        </w:rPr>
        <w:t>or</w:t>
      </w:r>
      <w:r w:rsidRPr="002B1A53">
        <w:rPr>
          <w:rFonts w:eastAsia="Arial" w:cs="Arial"/>
          <w:spacing w:val="-7"/>
          <w:szCs w:val="20"/>
        </w:rPr>
        <w:t xml:space="preserve"> </w:t>
      </w:r>
      <w:r w:rsidRPr="002B1A53">
        <w:rPr>
          <w:rFonts w:eastAsia="Arial" w:cs="Arial"/>
          <w:szCs w:val="20"/>
        </w:rPr>
        <w:t>decision</w:t>
      </w:r>
      <w:r w:rsidRPr="002B1A53">
        <w:rPr>
          <w:rFonts w:eastAsia="Arial" w:cs="Arial"/>
          <w:spacing w:val="-10"/>
          <w:szCs w:val="20"/>
        </w:rPr>
        <w:t xml:space="preserve"> </w:t>
      </w:r>
      <w:r w:rsidRPr="002B1A53">
        <w:rPr>
          <w:rFonts w:eastAsia="Arial" w:cs="Arial"/>
          <w:szCs w:val="20"/>
        </w:rPr>
        <w:t>to</w:t>
      </w:r>
      <w:r w:rsidRPr="002B1A53">
        <w:rPr>
          <w:rFonts w:eastAsia="Arial" w:cs="Arial"/>
          <w:spacing w:val="1"/>
          <w:szCs w:val="20"/>
        </w:rPr>
        <w:t xml:space="preserve"> </w:t>
      </w:r>
      <w:r w:rsidRPr="002B1A53">
        <w:rPr>
          <w:rFonts w:eastAsia="Arial" w:cs="Arial"/>
          <w:szCs w:val="20"/>
        </w:rPr>
        <w:t>submit</w:t>
      </w:r>
      <w:r w:rsidRPr="002B1A53">
        <w:rPr>
          <w:rFonts w:eastAsia="Arial" w:cs="Arial"/>
          <w:spacing w:val="-13"/>
          <w:szCs w:val="20"/>
        </w:rPr>
        <w:t xml:space="preserve"> </w:t>
      </w:r>
      <w:r w:rsidRPr="002B1A53">
        <w:rPr>
          <w:rFonts w:eastAsia="Arial" w:cs="Arial"/>
          <w:szCs w:val="20"/>
        </w:rPr>
        <w:t>or</w:t>
      </w:r>
      <w:r w:rsidRPr="002B1A53">
        <w:rPr>
          <w:rFonts w:eastAsia="Arial" w:cs="Arial"/>
          <w:spacing w:val="-2"/>
          <w:szCs w:val="20"/>
        </w:rPr>
        <w:t xml:space="preserve"> </w:t>
      </w:r>
      <w:r w:rsidRPr="002B1A53">
        <w:rPr>
          <w:rFonts w:eastAsia="Arial" w:cs="Arial"/>
          <w:szCs w:val="20"/>
        </w:rPr>
        <w:t>not to</w:t>
      </w:r>
      <w:r w:rsidRPr="002B1A53">
        <w:rPr>
          <w:rFonts w:eastAsia="Arial" w:cs="Arial"/>
          <w:spacing w:val="-6"/>
          <w:szCs w:val="20"/>
        </w:rPr>
        <w:t xml:space="preserve"> </w:t>
      </w:r>
      <w:r w:rsidRPr="002B1A53">
        <w:rPr>
          <w:rFonts w:eastAsia="Arial" w:cs="Arial"/>
          <w:szCs w:val="20"/>
        </w:rPr>
        <w:t>submit,</w:t>
      </w:r>
      <w:r w:rsidRPr="002B1A53">
        <w:rPr>
          <w:rFonts w:eastAsia="Arial" w:cs="Arial"/>
          <w:spacing w:val="-18"/>
          <w:szCs w:val="20"/>
        </w:rPr>
        <w:t xml:space="preserve"> </w:t>
      </w:r>
      <w:r w:rsidRPr="002B1A53">
        <w:rPr>
          <w:rFonts w:eastAsia="Arial" w:cs="Arial"/>
          <w:szCs w:val="20"/>
        </w:rPr>
        <w:t>a</w:t>
      </w:r>
      <w:r w:rsidRPr="002B1A53">
        <w:rPr>
          <w:rFonts w:eastAsia="Arial" w:cs="Arial"/>
          <w:spacing w:val="-5"/>
          <w:szCs w:val="20"/>
        </w:rPr>
        <w:t xml:space="preserve"> </w:t>
      </w:r>
      <w:r w:rsidRPr="002B1A53">
        <w:rPr>
          <w:rFonts w:eastAsia="Arial" w:cs="Arial"/>
          <w:szCs w:val="20"/>
        </w:rPr>
        <w:t>bid;</w:t>
      </w:r>
    </w:p>
    <w:p w14:paraId="04AA30A5" w14:textId="77777777" w:rsidR="00767297" w:rsidRPr="002B1A53" w:rsidRDefault="00767297" w:rsidP="00767297">
      <w:pPr>
        <w:tabs>
          <w:tab w:val="left" w:pos="1276"/>
          <w:tab w:val="left" w:pos="2340"/>
        </w:tabs>
        <w:spacing w:after="120"/>
        <w:ind w:left="1276" w:right="73" w:hanging="425"/>
        <w:jc w:val="both"/>
        <w:rPr>
          <w:rFonts w:eastAsia="Arial" w:cs="Arial"/>
          <w:szCs w:val="20"/>
        </w:rPr>
      </w:pPr>
      <w:r w:rsidRPr="002B1A53">
        <w:rPr>
          <w:rFonts w:eastAsia="Arial" w:cs="Arial"/>
          <w:szCs w:val="20"/>
        </w:rPr>
        <w:t>(e)</w:t>
      </w:r>
      <w:r w:rsidRPr="002B1A53">
        <w:rPr>
          <w:rFonts w:eastAsia="Arial" w:cs="Arial"/>
          <w:spacing w:val="-50"/>
          <w:szCs w:val="20"/>
        </w:rPr>
        <w:t xml:space="preserve"> </w:t>
      </w:r>
      <w:r w:rsidRPr="002B1A53">
        <w:rPr>
          <w:rFonts w:eastAsia="Arial" w:cs="Arial"/>
          <w:szCs w:val="20"/>
        </w:rPr>
        <w:tab/>
        <w:t>the</w:t>
      </w:r>
      <w:r w:rsidRPr="002B1A53">
        <w:rPr>
          <w:rFonts w:eastAsia="Arial" w:cs="Arial"/>
          <w:spacing w:val="33"/>
          <w:szCs w:val="20"/>
        </w:rPr>
        <w:t xml:space="preserve"> </w:t>
      </w:r>
      <w:r w:rsidRPr="002B1A53">
        <w:rPr>
          <w:rFonts w:eastAsia="Arial" w:cs="Arial"/>
          <w:szCs w:val="20"/>
        </w:rPr>
        <w:t>submission</w:t>
      </w:r>
      <w:r w:rsidRPr="002B1A53">
        <w:rPr>
          <w:rFonts w:eastAsia="Arial" w:cs="Arial"/>
          <w:spacing w:val="10"/>
          <w:szCs w:val="20"/>
        </w:rPr>
        <w:t xml:space="preserve"> </w:t>
      </w:r>
      <w:r w:rsidRPr="002B1A53">
        <w:rPr>
          <w:rFonts w:eastAsia="Arial" w:cs="Arial"/>
          <w:szCs w:val="20"/>
        </w:rPr>
        <w:t>of</w:t>
      </w:r>
      <w:r w:rsidRPr="002B1A53">
        <w:rPr>
          <w:rFonts w:eastAsia="Arial" w:cs="Arial"/>
          <w:spacing w:val="25"/>
          <w:szCs w:val="20"/>
        </w:rPr>
        <w:t xml:space="preserve"> </w:t>
      </w:r>
      <w:r w:rsidRPr="002B1A53">
        <w:rPr>
          <w:rFonts w:eastAsia="Arial" w:cs="Arial"/>
          <w:szCs w:val="20"/>
        </w:rPr>
        <w:t>a</w:t>
      </w:r>
      <w:r w:rsidRPr="002B1A53">
        <w:rPr>
          <w:rFonts w:eastAsia="Arial" w:cs="Arial"/>
          <w:spacing w:val="23"/>
          <w:szCs w:val="20"/>
        </w:rPr>
        <w:t xml:space="preserve"> </w:t>
      </w:r>
      <w:r w:rsidRPr="002B1A53">
        <w:rPr>
          <w:rFonts w:eastAsia="Arial" w:cs="Arial"/>
          <w:szCs w:val="20"/>
        </w:rPr>
        <w:t>bid</w:t>
      </w:r>
      <w:r w:rsidRPr="002B1A53">
        <w:rPr>
          <w:rFonts w:eastAsia="Arial" w:cs="Arial"/>
          <w:spacing w:val="21"/>
          <w:szCs w:val="20"/>
        </w:rPr>
        <w:t xml:space="preserve"> </w:t>
      </w:r>
      <w:r w:rsidRPr="002B1A53">
        <w:rPr>
          <w:rFonts w:eastAsia="Arial" w:cs="Arial"/>
          <w:szCs w:val="20"/>
        </w:rPr>
        <w:t>which</w:t>
      </w:r>
      <w:r w:rsidRPr="002B1A53">
        <w:rPr>
          <w:rFonts w:eastAsia="Arial" w:cs="Arial"/>
          <w:spacing w:val="19"/>
          <w:szCs w:val="20"/>
        </w:rPr>
        <w:t xml:space="preserve"> </w:t>
      </w:r>
      <w:r w:rsidRPr="002B1A53">
        <w:rPr>
          <w:rFonts w:eastAsia="Arial" w:cs="Arial"/>
          <w:szCs w:val="20"/>
        </w:rPr>
        <w:t>does</w:t>
      </w:r>
      <w:r w:rsidRPr="002B1A53">
        <w:rPr>
          <w:rFonts w:eastAsia="Arial" w:cs="Arial"/>
          <w:spacing w:val="18"/>
          <w:szCs w:val="20"/>
        </w:rPr>
        <w:t xml:space="preserve"> </w:t>
      </w:r>
      <w:r w:rsidRPr="002B1A53">
        <w:rPr>
          <w:rFonts w:eastAsia="Arial" w:cs="Arial"/>
          <w:szCs w:val="20"/>
        </w:rPr>
        <w:t>not</w:t>
      </w:r>
      <w:r w:rsidRPr="002B1A53">
        <w:rPr>
          <w:rFonts w:eastAsia="Arial" w:cs="Arial"/>
          <w:spacing w:val="32"/>
          <w:szCs w:val="20"/>
        </w:rPr>
        <w:t xml:space="preserve"> </w:t>
      </w:r>
      <w:r w:rsidRPr="002B1A53">
        <w:rPr>
          <w:rFonts w:eastAsia="Arial" w:cs="Arial"/>
          <w:szCs w:val="20"/>
        </w:rPr>
        <w:t>meet</w:t>
      </w:r>
      <w:r w:rsidRPr="002B1A53">
        <w:rPr>
          <w:rFonts w:eastAsia="Arial" w:cs="Arial"/>
          <w:spacing w:val="22"/>
          <w:szCs w:val="20"/>
        </w:rPr>
        <w:t xml:space="preserve"> </w:t>
      </w:r>
      <w:r w:rsidRPr="002B1A53">
        <w:rPr>
          <w:rFonts w:eastAsia="Arial" w:cs="Arial"/>
          <w:szCs w:val="20"/>
        </w:rPr>
        <w:t>the</w:t>
      </w:r>
      <w:r w:rsidRPr="002B1A53">
        <w:rPr>
          <w:rFonts w:eastAsia="Arial" w:cs="Arial"/>
          <w:spacing w:val="20"/>
          <w:szCs w:val="20"/>
        </w:rPr>
        <w:t xml:space="preserve"> </w:t>
      </w:r>
      <w:r w:rsidRPr="002B1A53">
        <w:rPr>
          <w:rFonts w:eastAsia="Arial" w:cs="Arial"/>
          <w:szCs w:val="20"/>
        </w:rPr>
        <w:t>specifications</w:t>
      </w:r>
      <w:r w:rsidRPr="002B1A53">
        <w:rPr>
          <w:rFonts w:eastAsia="Arial" w:cs="Arial"/>
          <w:spacing w:val="6"/>
          <w:szCs w:val="20"/>
        </w:rPr>
        <w:t xml:space="preserve"> </w:t>
      </w:r>
      <w:r w:rsidRPr="002B1A53">
        <w:rPr>
          <w:rFonts w:eastAsia="Arial" w:cs="Arial"/>
          <w:szCs w:val="20"/>
        </w:rPr>
        <w:t>and conditions</w:t>
      </w:r>
      <w:r w:rsidRPr="002B1A53">
        <w:rPr>
          <w:rFonts w:eastAsia="Arial" w:cs="Arial"/>
          <w:spacing w:val="-7"/>
          <w:szCs w:val="20"/>
        </w:rPr>
        <w:t xml:space="preserve"> </w:t>
      </w:r>
      <w:r w:rsidRPr="002B1A53">
        <w:rPr>
          <w:rFonts w:eastAsia="Arial" w:cs="Arial"/>
          <w:szCs w:val="20"/>
        </w:rPr>
        <w:t>of</w:t>
      </w:r>
      <w:r w:rsidRPr="002B1A53">
        <w:rPr>
          <w:rFonts w:eastAsia="Arial" w:cs="Arial"/>
          <w:spacing w:val="-6"/>
          <w:szCs w:val="20"/>
        </w:rPr>
        <w:t xml:space="preserve"> </w:t>
      </w:r>
      <w:r w:rsidRPr="002B1A53">
        <w:rPr>
          <w:rFonts w:eastAsia="Arial" w:cs="Arial"/>
          <w:szCs w:val="20"/>
        </w:rPr>
        <w:t>the</w:t>
      </w:r>
      <w:r w:rsidRPr="002B1A53">
        <w:rPr>
          <w:rFonts w:eastAsia="Arial" w:cs="Arial"/>
          <w:spacing w:val="-2"/>
          <w:szCs w:val="20"/>
        </w:rPr>
        <w:t xml:space="preserve"> </w:t>
      </w:r>
      <w:r w:rsidRPr="002B1A53">
        <w:rPr>
          <w:rFonts w:eastAsia="Arial" w:cs="Arial"/>
          <w:szCs w:val="20"/>
        </w:rPr>
        <w:t>bid;</w:t>
      </w:r>
      <w:r w:rsidRPr="002B1A53">
        <w:rPr>
          <w:rFonts w:eastAsia="Arial" w:cs="Arial"/>
          <w:spacing w:val="-12"/>
          <w:szCs w:val="20"/>
        </w:rPr>
        <w:t xml:space="preserve"> </w:t>
      </w:r>
      <w:r w:rsidRPr="002B1A53">
        <w:rPr>
          <w:rFonts w:eastAsia="Arial" w:cs="Arial"/>
          <w:szCs w:val="20"/>
        </w:rPr>
        <w:t>or</w:t>
      </w:r>
    </w:p>
    <w:p w14:paraId="1018CC09" w14:textId="77777777" w:rsidR="00767297" w:rsidRPr="002B1A53" w:rsidRDefault="00767297" w:rsidP="00767297">
      <w:pPr>
        <w:tabs>
          <w:tab w:val="left" w:pos="1276"/>
          <w:tab w:val="left" w:pos="2260"/>
        </w:tabs>
        <w:spacing w:before="3" w:after="120"/>
        <w:ind w:left="1276" w:right="-20" w:hanging="425"/>
        <w:jc w:val="both"/>
        <w:rPr>
          <w:rFonts w:eastAsia="Arial" w:cs="Arial"/>
          <w:szCs w:val="20"/>
        </w:rPr>
      </w:pPr>
      <w:r w:rsidRPr="002B1A53">
        <w:rPr>
          <w:rFonts w:eastAsia="Arial" w:cs="Arial"/>
          <w:szCs w:val="20"/>
        </w:rPr>
        <w:t>(f)</w:t>
      </w:r>
      <w:r w:rsidRPr="002B1A53">
        <w:rPr>
          <w:rFonts w:eastAsia="Arial" w:cs="Arial"/>
          <w:spacing w:val="-47"/>
          <w:szCs w:val="20"/>
        </w:rPr>
        <w:t xml:space="preserve"> </w:t>
      </w:r>
      <w:r w:rsidRPr="002B1A53">
        <w:rPr>
          <w:rFonts w:eastAsia="Arial" w:cs="Arial"/>
          <w:szCs w:val="20"/>
        </w:rPr>
        <w:tab/>
      </w:r>
      <w:r>
        <w:rPr>
          <w:rFonts w:eastAsia="Arial" w:cs="Arial"/>
          <w:szCs w:val="20"/>
        </w:rPr>
        <w:t xml:space="preserve"> </w:t>
      </w:r>
      <w:r w:rsidRPr="002B1A53">
        <w:rPr>
          <w:rFonts w:eastAsia="Arial" w:cs="Arial"/>
          <w:szCs w:val="20"/>
        </w:rPr>
        <w:t>bidding</w:t>
      </w:r>
      <w:r w:rsidRPr="002B1A53">
        <w:rPr>
          <w:rFonts w:eastAsia="Arial" w:cs="Arial"/>
          <w:spacing w:val="-5"/>
          <w:szCs w:val="20"/>
        </w:rPr>
        <w:t xml:space="preserve"> </w:t>
      </w:r>
      <w:r w:rsidRPr="002B1A53">
        <w:rPr>
          <w:rFonts w:eastAsia="Arial" w:cs="Arial"/>
          <w:szCs w:val="20"/>
        </w:rPr>
        <w:t>with</w:t>
      </w:r>
      <w:r w:rsidRPr="002B1A53">
        <w:rPr>
          <w:rFonts w:eastAsia="Arial" w:cs="Arial"/>
          <w:spacing w:val="-11"/>
          <w:szCs w:val="20"/>
        </w:rPr>
        <w:t xml:space="preserve"> </w:t>
      </w:r>
      <w:r w:rsidRPr="002B1A53">
        <w:rPr>
          <w:rFonts w:eastAsia="Arial" w:cs="Arial"/>
          <w:szCs w:val="20"/>
        </w:rPr>
        <w:t>the</w:t>
      </w:r>
      <w:r w:rsidRPr="002B1A53">
        <w:rPr>
          <w:rFonts w:eastAsia="Arial" w:cs="Arial"/>
          <w:spacing w:val="-9"/>
          <w:szCs w:val="20"/>
        </w:rPr>
        <w:t xml:space="preserve"> </w:t>
      </w:r>
      <w:r w:rsidRPr="002B1A53">
        <w:rPr>
          <w:rFonts w:eastAsia="Arial" w:cs="Arial"/>
          <w:szCs w:val="20"/>
        </w:rPr>
        <w:t>intention</w:t>
      </w:r>
      <w:r w:rsidRPr="002B1A53">
        <w:rPr>
          <w:rFonts w:eastAsia="Arial" w:cs="Arial"/>
          <w:spacing w:val="-5"/>
          <w:szCs w:val="20"/>
        </w:rPr>
        <w:t xml:space="preserve"> </w:t>
      </w:r>
      <w:r w:rsidRPr="002B1A53">
        <w:rPr>
          <w:rFonts w:eastAsia="Arial" w:cs="Arial"/>
          <w:szCs w:val="20"/>
        </w:rPr>
        <w:t>not</w:t>
      </w:r>
      <w:r w:rsidRPr="002B1A53">
        <w:rPr>
          <w:rFonts w:eastAsia="Arial" w:cs="Arial"/>
          <w:spacing w:val="-16"/>
          <w:szCs w:val="20"/>
        </w:rPr>
        <w:t xml:space="preserve"> </w:t>
      </w:r>
      <w:r w:rsidRPr="002B1A53">
        <w:rPr>
          <w:rFonts w:eastAsia="Arial" w:cs="Arial"/>
          <w:szCs w:val="20"/>
        </w:rPr>
        <w:t>to</w:t>
      </w:r>
      <w:r w:rsidRPr="002B1A53">
        <w:rPr>
          <w:rFonts w:eastAsia="Arial" w:cs="Arial"/>
          <w:spacing w:val="1"/>
          <w:szCs w:val="20"/>
        </w:rPr>
        <w:t xml:space="preserve"> </w:t>
      </w:r>
      <w:r w:rsidRPr="002B1A53">
        <w:rPr>
          <w:rFonts w:eastAsia="Arial" w:cs="Arial"/>
          <w:szCs w:val="20"/>
        </w:rPr>
        <w:t>win</w:t>
      </w:r>
      <w:r w:rsidRPr="002B1A53">
        <w:rPr>
          <w:rFonts w:eastAsia="Arial" w:cs="Arial"/>
          <w:spacing w:val="-2"/>
          <w:szCs w:val="20"/>
        </w:rPr>
        <w:t xml:space="preserve"> </w:t>
      </w:r>
      <w:r w:rsidRPr="002B1A53">
        <w:rPr>
          <w:rFonts w:eastAsia="Arial" w:cs="Arial"/>
          <w:szCs w:val="20"/>
        </w:rPr>
        <w:t>the</w:t>
      </w:r>
      <w:r w:rsidRPr="002B1A53">
        <w:rPr>
          <w:rFonts w:eastAsia="Arial" w:cs="Arial"/>
          <w:spacing w:val="-2"/>
          <w:szCs w:val="20"/>
        </w:rPr>
        <w:t xml:space="preserve"> </w:t>
      </w:r>
      <w:r w:rsidRPr="002B1A53">
        <w:rPr>
          <w:rFonts w:eastAsia="Arial" w:cs="Arial"/>
          <w:szCs w:val="20"/>
        </w:rPr>
        <w:t>bid.</w:t>
      </w:r>
    </w:p>
    <w:p w14:paraId="2258418C" w14:textId="77777777" w:rsidR="00767297" w:rsidRPr="002B1A53" w:rsidRDefault="00767297" w:rsidP="00767297">
      <w:pPr>
        <w:spacing w:after="120"/>
        <w:ind w:left="850" w:right="78" w:hanging="424"/>
        <w:jc w:val="both"/>
        <w:rPr>
          <w:rFonts w:eastAsia="Arial" w:cs="Arial"/>
          <w:szCs w:val="20"/>
        </w:rPr>
      </w:pPr>
      <w:r w:rsidRPr="002B1A53">
        <w:rPr>
          <w:rFonts w:eastAsia="Arial" w:cs="Arial"/>
          <w:szCs w:val="20"/>
        </w:rPr>
        <w:t>8.</w:t>
      </w:r>
      <w:r>
        <w:rPr>
          <w:rFonts w:eastAsia="Arial" w:cs="Arial"/>
          <w:szCs w:val="20"/>
        </w:rPr>
        <w:tab/>
      </w:r>
      <w:r w:rsidRPr="002B1A53">
        <w:rPr>
          <w:rFonts w:eastAsia="Arial" w:cs="Arial"/>
          <w:szCs w:val="20"/>
        </w:rPr>
        <w:t>In</w:t>
      </w:r>
      <w:r w:rsidRPr="002B1A53">
        <w:rPr>
          <w:rFonts w:eastAsia="Arial" w:cs="Arial"/>
          <w:spacing w:val="37"/>
          <w:szCs w:val="20"/>
        </w:rPr>
        <w:t xml:space="preserve"> </w:t>
      </w:r>
      <w:r w:rsidRPr="002B1A53">
        <w:rPr>
          <w:rFonts w:eastAsia="Arial" w:cs="Arial"/>
          <w:szCs w:val="20"/>
        </w:rPr>
        <w:t>addition,</w:t>
      </w:r>
      <w:r w:rsidRPr="002B1A53">
        <w:rPr>
          <w:rFonts w:eastAsia="Arial" w:cs="Arial"/>
          <w:spacing w:val="22"/>
          <w:szCs w:val="20"/>
        </w:rPr>
        <w:t xml:space="preserve"> </w:t>
      </w:r>
      <w:r w:rsidRPr="002B1A53">
        <w:rPr>
          <w:rFonts w:eastAsia="Arial" w:cs="Arial"/>
          <w:szCs w:val="20"/>
        </w:rPr>
        <w:t>there</w:t>
      </w:r>
      <w:r w:rsidRPr="002B1A53">
        <w:rPr>
          <w:rFonts w:eastAsia="Arial" w:cs="Arial"/>
          <w:spacing w:val="45"/>
          <w:szCs w:val="20"/>
        </w:rPr>
        <w:t xml:space="preserve"> </w:t>
      </w:r>
      <w:r w:rsidRPr="002B1A53">
        <w:rPr>
          <w:rFonts w:eastAsia="Arial" w:cs="Arial"/>
          <w:szCs w:val="20"/>
        </w:rPr>
        <w:t>have</w:t>
      </w:r>
      <w:r w:rsidRPr="002B1A53">
        <w:rPr>
          <w:rFonts w:eastAsia="Arial" w:cs="Arial"/>
          <w:spacing w:val="30"/>
          <w:szCs w:val="20"/>
        </w:rPr>
        <w:t xml:space="preserve"> </w:t>
      </w:r>
      <w:r w:rsidRPr="002B1A53">
        <w:rPr>
          <w:rFonts w:eastAsia="Arial" w:cs="Arial"/>
          <w:szCs w:val="20"/>
        </w:rPr>
        <w:t>been</w:t>
      </w:r>
      <w:r w:rsidRPr="002B1A53">
        <w:rPr>
          <w:rFonts w:eastAsia="Arial" w:cs="Arial"/>
          <w:spacing w:val="28"/>
          <w:szCs w:val="20"/>
        </w:rPr>
        <w:t xml:space="preserve"> </w:t>
      </w:r>
      <w:r w:rsidRPr="002B1A53">
        <w:rPr>
          <w:rFonts w:eastAsia="Arial" w:cs="Arial"/>
          <w:szCs w:val="20"/>
        </w:rPr>
        <w:t>no</w:t>
      </w:r>
      <w:r w:rsidRPr="002B1A53">
        <w:rPr>
          <w:rFonts w:eastAsia="Arial" w:cs="Arial"/>
          <w:spacing w:val="32"/>
          <w:szCs w:val="20"/>
        </w:rPr>
        <w:t xml:space="preserve"> </w:t>
      </w:r>
      <w:r w:rsidRPr="002B1A53">
        <w:rPr>
          <w:rFonts w:eastAsia="Arial" w:cs="Arial"/>
          <w:szCs w:val="20"/>
        </w:rPr>
        <w:t>consultations, communications,</w:t>
      </w:r>
      <w:r w:rsidRPr="002B1A53">
        <w:rPr>
          <w:rFonts w:eastAsia="Arial" w:cs="Arial"/>
          <w:spacing w:val="14"/>
          <w:szCs w:val="20"/>
        </w:rPr>
        <w:t xml:space="preserve"> </w:t>
      </w:r>
      <w:r w:rsidRPr="002B1A53">
        <w:rPr>
          <w:rFonts w:eastAsia="Arial" w:cs="Arial"/>
          <w:szCs w:val="20"/>
        </w:rPr>
        <w:t>agreements</w:t>
      </w:r>
      <w:r w:rsidRPr="002B1A53">
        <w:rPr>
          <w:rFonts w:eastAsia="Arial" w:cs="Arial"/>
          <w:spacing w:val="3"/>
          <w:szCs w:val="20"/>
        </w:rPr>
        <w:t xml:space="preserve"> </w:t>
      </w:r>
      <w:r w:rsidRPr="002B1A53">
        <w:rPr>
          <w:rFonts w:eastAsia="Arial" w:cs="Arial"/>
          <w:szCs w:val="20"/>
        </w:rPr>
        <w:t>or arrangements</w:t>
      </w:r>
      <w:r w:rsidRPr="002B1A53">
        <w:rPr>
          <w:rFonts w:eastAsia="Arial" w:cs="Arial"/>
          <w:spacing w:val="3"/>
          <w:szCs w:val="20"/>
        </w:rPr>
        <w:t xml:space="preserve"> </w:t>
      </w:r>
      <w:r w:rsidRPr="002B1A53">
        <w:rPr>
          <w:rFonts w:eastAsia="Arial" w:cs="Arial"/>
          <w:szCs w:val="20"/>
        </w:rPr>
        <w:t>with</w:t>
      </w:r>
      <w:r w:rsidRPr="002B1A53">
        <w:rPr>
          <w:rFonts w:eastAsia="Arial" w:cs="Arial"/>
          <w:spacing w:val="24"/>
          <w:szCs w:val="20"/>
        </w:rPr>
        <w:t xml:space="preserve"> </w:t>
      </w:r>
      <w:r w:rsidRPr="002B1A53">
        <w:rPr>
          <w:rFonts w:eastAsia="Arial" w:cs="Arial"/>
          <w:szCs w:val="20"/>
        </w:rPr>
        <w:t>any</w:t>
      </w:r>
      <w:r w:rsidRPr="002B1A53">
        <w:rPr>
          <w:rFonts w:eastAsia="Arial" w:cs="Arial"/>
          <w:spacing w:val="10"/>
          <w:szCs w:val="20"/>
        </w:rPr>
        <w:t xml:space="preserve"> </w:t>
      </w:r>
      <w:r w:rsidRPr="002B1A53">
        <w:rPr>
          <w:rFonts w:eastAsia="Arial" w:cs="Arial"/>
          <w:szCs w:val="20"/>
        </w:rPr>
        <w:t>competitor</w:t>
      </w:r>
      <w:r w:rsidRPr="002B1A53">
        <w:rPr>
          <w:rFonts w:eastAsia="Arial" w:cs="Arial"/>
          <w:spacing w:val="3"/>
          <w:szCs w:val="20"/>
        </w:rPr>
        <w:t xml:space="preserve"> </w:t>
      </w:r>
      <w:r w:rsidRPr="002B1A53">
        <w:rPr>
          <w:rFonts w:eastAsia="Arial" w:cs="Arial"/>
          <w:szCs w:val="20"/>
        </w:rPr>
        <w:t>regarding</w:t>
      </w:r>
      <w:r w:rsidRPr="002B1A53">
        <w:rPr>
          <w:rFonts w:eastAsia="Arial" w:cs="Arial"/>
          <w:spacing w:val="5"/>
          <w:szCs w:val="20"/>
        </w:rPr>
        <w:t xml:space="preserve"> </w:t>
      </w:r>
      <w:r w:rsidRPr="002B1A53">
        <w:rPr>
          <w:rFonts w:eastAsia="Arial" w:cs="Arial"/>
          <w:szCs w:val="20"/>
        </w:rPr>
        <w:t>the</w:t>
      </w:r>
      <w:r w:rsidRPr="002B1A53">
        <w:rPr>
          <w:rFonts w:eastAsia="Arial" w:cs="Arial"/>
          <w:spacing w:val="20"/>
          <w:szCs w:val="20"/>
        </w:rPr>
        <w:t xml:space="preserve"> </w:t>
      </w:r>
      <w:r w:rsidRPr="002B1A53">
        <w:rPr>
          <w:rFonts w:eastAsia="Arial" w:cs="Arial"/>
          <w:szCs w:val="20"/>
        </w:rPr>
        <w:t>quality,</w:t>
      </w:r>
      <w:r w:rsidRPr="002B1A53">
        <w:rPr>
          <w:rFonts w:eastAsia="Arial" w:cs="Arial"/>
          <w:spacing w:val="-4"/>
          <w:szCs w:val="20"/>
        </w:rPr>
        <w:t xml:space="preserve"> </w:t>
      </w:r>
      <w:r w:rsidRPr="002B1A53">
        <w:rPr>
          <w:rFonts w:eastAsia="Arial" w:cs="Arial"/>
          <w:szCs w:val="20"/>
        </w:rPr>
        <w:t>quantity,</w:t>
      </w:r>
      <w:r w:rsidRPr="002B1A53">
        <w:rPr>
          <w:rFonts w:eastAsia="Arial" w:cs="Arial"/>
          <w:spacing w:val="3"/>
          <w:szCs w:val="20"/>
        </w:rPr>
        <w:t xml:space="preserve"> </w:t>
      </w:r>
      <w:r w:rsidRPr="002B1A53">
        <w:rPr>
          <w:rFonts w:eastAsia="Arial" w:cs="Arial"/>
          <w:szCs w:val="20"/>
        </w:rPr>
        <w:t>specifications</w:t>
      </w:r>
      <w:r w:rsidRPr="002B1A53">
        <w:rPr>
          <w:rFonts w:eastAsia="Arial" w:cs="Arial"/>
          <w:spacing w:val="-10"/>
          <w:szCs w:val="20"/>
        </w:rPr>
        <w:t xml:space="preserve"> </w:t>
      </w:r>
      <w:r w:rsidRPr="002B1A53">
        <w:rPr>
          <w:rFonts w:eastAsia="Arial" w:cs="Arial"/>
          <w:szCs w:val="20"/>
        </w:rPr>
        <w:t xml:space="preserve">and conditions or </w:t>
      </w:r>
      <w:r w:rsidRPr="002B1A53">
        <w:rPr>
          <w:rFonts w:eastAsia="Arial" w:cs="Arial"/>
          <w:spacing w:val="16"/>
          <w:szCs w:val="20"/>
        </w:rPr>
        <w:t>delivery</w:t>
      </w:r>
      <w:r w:rsidRPr="002B1A53">
        <w:rPr>
          <w:rFonts w:eastAsia="Arial" w:cs="Arial"/>
          <w:szCs w:val="20"/>
        </w:rPr>
        <w:t xml:space="preserve"> </w:t>
      </w:r>
      <w:r w:rsidRPr="002B1A53">
        <w:rPr>
          <w:rFonts w:eastAsia="Arial" w:cs="Arial"/>
          <w:spacing w:val="3"/>
          <w:szCs w:val="20"/>
        </w:rPr>
        <w:t>particulars</w:t>
      </w:r>
      <w:r w:rsidRPr="002B1A53">
        <w:rPr>
          <w:rFonts w:eastAsia="Arial" w:cs="Arial"/>
          <w:spacing w:val="54"/>
          <w:szCs w:val="20"/>
        </w:rPr>
        <w:t xml:space="preserve"> </w:t>
      </w:r>
      <w:r w:rsidRPr="002B1A53">
        <w:rPr>
          <w:rFonts w:eastAsia="Arial" w:cs="Arial"/>
          <w:szCs w:val="20"/>
        </w:rPr>
        <w:t xml:space="preserve">of </w:t>
      </w:r>
      <w:r w:rsidRPr="002B1A53">
        <w:rPr>
          <w:rFonts w:eastAsia="Arial" w:cs="Arial"/>
          <w:spacing w:val="11"/>
          <w:szCs w:val="20"/>
        </w:rPr>
        <w:t>the</w:t>
      </w:r>
      <w:r w:rsidRPr="002B1A53">
        <w:rPr>
          <w:rFonts w:eastAsia="Arial" w:cs="Arial"/>
          <w:szCs w:val="20"/>
        </w:rPr>
        <w:t xml:space="preserve"> </w:t>
      </w:r>
      <w:r w:rsidRPr="002B1A53">
        <w:rPr>
          <w:rFonts w:eastAsia="Arial" w:cs="Arial"/>
          <w:spacing w:val="10"/>
          <w:szCs w:val="20"/>
        </w:rPr>
        <w:t>products</w:t>
      </w:r>
      <w:r w:rsidRPr="002B1A53">
        <w:rPr>
          <w:rFonts w:eastAsia="Arial" w:cs="Arial"/>
          <w:spacing w:val="57"/>
          <w:szCs w:val="20"/>
        </w:rPr>
        <w:t xml:space="preserve"> </w:t>
      </w:r>
      <w:r w:rsidRPr="002B1A53">
        <w:rPr>
          <w:rFonts w:eastAsia="Arial" w:cs="Arial"/>
          <w:szCs w:val="20"/>
        </w:rPr>
        <w:t xml:space="preserve">or </w:t>
      </w:r>
      <w:r w:rsidRPr="002B1A53">
        <w:rPr>
          <w:rFonts w:eastAsia="Arial" w:cs="Arial"/>
          <w:spacing w:val="16"/>
          <w:szCs w:val="20"/>
        </w:rPr>
        <w:t>services</w:t>
      </w:r>
      <w:r w:rsidRPr="002B1A53">
        <w:rPr>
          <w:rFonts w:eastAsia="Arial" w:cs="Arial"/>
          <w:spacing w:val="61"/>
          <w:szCs w:val="20"/>
        </w:rPr>
        <w:t xml:space="preserve"> </w:t>
      </w:r>
      <w:r w:rsidRPr="002B1A53">
        <w:rPr>
          <w:rFonts w:eastAsia="Arial" w:cs="Arial"/>
          <w:szCs w:val="20"/>
        </w:rPr>
        <w:t xml:space="preserve">to </w:t>
      </w:r>
      <w:r w:rsidRPr="002B1A53">
        <w:rPr>
          <w:rFonts w:eastAsia="Arial" w:cs="Arial"/>
          <w:spacing w:val="19"/>
          <w:szCs w:val="20"/>
        </w:rPr>
        <w:t>which</w:t>
      </w:r>
      <w:r w:rsidRPr="002B1A53">
        <w:rPr>
          <w:rFonts w:eastAsia="Arial" w:cs="Arial"/>
          <w:szCs w:val="20"/>
        </w:rPr>
        <w:t xml:space="preserve"> this</w:t>
      </w:r>
      <w:r w:rsidRPr="002B1A53">
        <w:rPr>
          <w:rFonts w:eastAsia="Arial" w:cs="Arial"/>
          <w:spacing w:val="61"/>
          <w:szCs w:val="20"/>
        </w:rPr>
        <w:t xml:space="preserve"> </w:t>
      </w:r>
      <w:r w:rsidRPr="002B1A53">
        <w:rPr>
          <w:rFonts w:eastAsia="Arial" w:cs="Arial"/>
          <w:szCs w:val="20"/>
        </w:rPr>
        <w:t>bid invitation</w:t>
      </w:r>
      <w:r w:rsidRPr="002B1A53">
        <w:rPr>
          <w:rFonts w:eastAsia="Arial" w:cs="Arial"/>
          <w:spacing w:val="-8"/>
          <w:szCs w:val="20"/>
        </w:rPr>
        <w:t xml:space="preserve"> </w:t>
      </w:r>
      <w:r w:rsidRPr="002B1A53">
        <w:rPr>
          <w:rFonts w:eastAsia="Arial" w:cs="Arial"/>
          <w:szCs w:val="20"/>
        </w:rPr>
        <w:t>relates.</w:t>
      </w:r>
    </w:p>
    <w:p w14:paraId="2ED76E41" w14:textId="77777777" w:rsidR="00767297" w:rsidRDefault="00767297" w:rsidP="00767297">
      <w:pPr>
        <w:spacing w:before="3" w:after="120"/>
        <w:ind w:left="850" w:right="63" w:hanging="424"/>
        <w:jc w:val="both"/>
        <w:rPr>
          <w:rFonts w:cs="Arial"/>
          <w:szCs w:val="20"/>
        </w:rPr>
      </w:pPr>
      <w:r w:rsidRPr="002B1A53">
        <w:rPr>
          <w:rFonts w:eastAsia="Arial" w:cs="Arial"/>
          <w:szCs w:val="20"/>
        </w:rPr>
        <w:t>9.</w:t>
      </w:r>
      <w:r>
        <w:rPr>
          <w:rFonts w:eastAsia="Arial" w:cs="Arial"/>
          <w:szCs w:val="20"/>
        </w:rPr>
        <w:tab/>
      </w:r>
      <w:r w:rsidRPr="002B1A53">
        <w:rPr>
          <w:rFonts w:eastAsia="Arial" w:cs="Arial"/>
          <w:szCs w:val="20"/>
        </w:rPr>
        <w:t>The</w:t>
      </w:r>
      <w:r w:rsidRPr="002B1A53">
        <w:rPr>
          <w:rFonts w:eastAsia="Arial" w:cs="Arial"/>
          <w:spacing w:val="9"/>
          <w:szCs w:val="20"/>
        </w:rPr>
        <w:t xml:space="preserve"> </w:t>
      </w:r>
      <w:r w:rsidRPr="002B1A53">
        <w:rPr>
          <w:rFonts w:eastAsia="Arial" w:cs="Arial"/>
          <w:szCs w:val="20"/>
        </w:rPr>
        <w:t>terms</w:t>
      </w:r>
      <w:r w:rsidRPr="002B1A53">
        <w:rPr>
          <w:rFonts w:eastAsia="Arial" w:cs="Arial"/>
          <w:spacing w:val="10"/>
          <w:szCs w:val="20"/>
        </w:rPr>
        <w:t xml:space="preserve"> </w:t>
      </w:r>
      <w:r w:rsidRPr="002B1A53">
        <w:rPr>
          <w:rFonts w:eastAsia="Arial" w:cs="Arial"/>
          <w:szCs w:val="20"/>
        </w:rPr>
        <w:t>of</w:t>
      </w:r>
      <w:r w:rsidRPr="002B1A53">
        <w:rPr>
          <w:rFonts w:eastAsia="Arial" w:cs="Arial"/>
          <w:spacing w:val="16"/>
          <w:szCs w:val="20"/>
        </w:rPr>
        <w:t xml:space="preserve"> </w:t>
      </w:r>
      <w:r w:rsidRPr="002B1A53">
        <w:rPr>
          <w:rFonts w:eastAsia="Arial" w:cs="Arial"/>
          <w:szCs w:val="20"/>
        </w:rPr>
        <w:t>the</w:t>
      </w:r>
      <w:r w:rsidRPr="002B1A53">
        <w:rPr>
          <w:rFonts w:eastAsia="Arial" w:cs="Arial"/>
          <w:spacing w:val="12"/>
          <w:szCs w:val="20"/>
        </w:rPr>
        <w:t xml:space="preserve"> </w:t>
      </w:r>
      <w:r w:rsidRPr="002B1A53">
        <w:rPr>
          <w:rFonts w:eastAsia="Arial" w:cs="Arial"/>
          <w:szCs w:val="20"/>
        </w:rPr>
        <w:t>accompanying</w:t>
      </w:r>
      <w:r w:rsidRPr="002B1A53">
        <w:rPr>
          <w:rFonts w:eastAsia="Arial" w:cs="Arial"/>
          <w:spacing w:val="3"/>
          <w:szCs w:val="20"/>
        </w:rPr>
        <w:t xml:space="preserve"> </w:t>
      </w:r>
      <w:r w:rsidRPr="002B1A53">
        <w:rPr>
          <w:rFonts w:eastAsia="Arial" w:cs="Arial"/>
          <w:szCs w:val="20"/>
        </w:rPr>
        <w:t>bid</w:t>
      </w:r>
      <w:r w:rsidRPr="002B1A53">
        <w:rPr>
          <w:rFonts w:eastAsia="Arial" w:cs="Arial"/>
          <w:spacing w:val="7"/>
          <w:szCs w:val="20"/>
        </w:rPr>
        <w:t xml:space="preserve"> </w:t>
      </w:r>
      <w:r w:rsidRPr="002B1A53">
        <w:rPr>
          <w:rFonts w:eastAsia="Arial" w:cs="Arial"/>
          <w:szCs w:val="20"/>
        </w:rPr>
        <w:t>have</w:t>
      </w:r>
      <w:r w:rsidRPr="002B1A53">
        <w:rPr>
          <w:rFonts w:eastAsia="Arial" w:cs="Arial"/>
          <w:spacing w:val="2"/>
          <w:szCs w:val="20"/>
        </w:rPr>
        <w:t xml:space="preserve"> </w:t>
      </w:r>
      <w:r w:rsidRPr="002B1A53">
        <w:rPr>
          <w:rFonts w:eastAsia="Arial" w:cs="Arial"/>
          <w:szCs w:val="20"/>
        </w:rPr>
        <w:t>not</w:t>
      </w:r>
      <w:r w:rsidRPr="002B1A53">
        <w:rPr>
          <w:rFonts w:eastAsia="Arial" w:cs="Arial"/>
          <w:spacing w:val="8"/>
          <w:szCs w:val="20"/>
        </w:rPr>
        <w:t xml:space="preserve"> </w:t>
      </w:r>
      <w:r w:rsidRPr="002B1A53">
        <w:rPr>
          <w:rFonts w:eastAsia="Arial" w:cs="Arial"/>
          <w:szCs w:val="20"/>
        </w:rPr>
        <w:t>been,</w:t>
      </w:r>
      <w:r w:rsidRPr="002B1A53">
        <w:rPr>
          <w:rFonts w:eastAsia="Arial" w:cs="Arial"/>
          <w:spacing w:val="-3"/>
          <w:szCs w:val="20"/>
        </w:rPr>
        <w:t xml:space="preserve"> </w:t>
      </w:r>
      <w:r w:rsidRPr="002B1A53">
        <w:rPr>
          <w:rFonts w:eastAsia="Arial" w:cs="Arial"/>
          <w:szCs w:val="20"/>
        </w:rPr>
        <w:t>and</w:t>
      </w:r>
      <w:r w:rsidRPr="002B1A53">
        <w:rPr>
          <w:rFonts w:eastAsia="Arial" w:cs="Arial"/>
          <w:spacing w:val="14"/>
          <w:szCs w:val="20"/>
        </w:rPr>
        <w:t xml:space="preserve"> </w:t>
      </w:r>
      <w:r w:rsidRPr="002B1A53">
        <w:rPr>
          <w:rFonts w:eastAsia="Arial" w:cs="Arial"/>
          <w:szCs w:val="20"/>
        </w:rPr>
        <w:t>will</w:t>
      </w:r>
      <w:r w:rsidRPr="002B1A53">
        <w:rPr>
          <w:rFonts w:eastAsia="Arial" w:cs="Arial"/>
          <w:spacing w:val="-6"/>
          <w:szCs w:val="20"/>
        </w:rPr>
        <w:t xml:space="preserve"> </w:t>
      </w:r>
      <w:r w:rsidRPr="002B1A53">
        <w:rPr>
          <w:rFonts w:eastAsia="Arial" w:cs="Arial"/>
          <w:szCs w:val="20"/>
        </w:rPr>
        <w:t>not</w:t>
      </w:r>
      <w:r w:rsidRPr="002B1A53">
        <w:rPr>
          <w:rFonts w:eastAsia="Arial" w:cs="Arial"/>
          <w:spacing w:val="17"/>
          <w:szCs w:val="20"/>
        </w:rPr>
        <w:t xml:space="preserve"> </w:t>
      </w:r>
      <w:r w:rsidRPr="002B1A53">
        <w:rPr>
          <w:rFonts w:eastAsia="Arial" w:cs="Arial"/>
          <w:szCs w:val="20"/>
        </w:rPr>
        <w:t>be,</w:t>
      </w:r>
      <w:r w:rsidRPr="002B1A53">
        <w:rPr>
          <w:rFonts w:eastAsia="Arial" w:cs="Arial"/>
          <w:spacing w:val="3"/>
          <w:szCs w:val="20"/>
        </w:rPr>
        <w:t xml:space="preserve"> </w:t>
      </w:r>
      <w:r w:rsidRPr="002B1A53">
        <w:rPr>
          <w:rFonts w:eastAsia="Arial" w:cs="Arial"/>
          <w:szCs w:val="20"/>
        </w:rPr>
        <w:t>disclosed</w:t>
      </w:r>
      <w:r w:rsidRPr="002B1A53">
        <w:rPr>
          <w:rFonts w:eastAsia="Arial" w:cs="Arial"/>
          <w:spacing w:val="-1"/>
          <w:szCs w:val="20"/>
        </w:rPr>
        <w:t xml:space="preserve"> </w:t>
      </w:r>
      <w:r w:rsidRPr="002B1A53">
        <w:rPr>
          <w:rFonts w:eastAsia="Arial" w:cs="Arial"/>
          <w:szCs w:val="20"/>
        </w:rPr>
        <w:t>by</w:t>
      </w:r>
      <w:r w:rsidRPr="002B1A53">
        <w:rPr>
          <w:rFonts w:eastAsia="Arial" w:cs="Arial"/>
          <w:spacing w:val="10"/>
          <w:szCs w:val="20"/>
        </w:rPr>
        <w:t xml:space="preserve"> </w:t>
      </w:r>
      <w:r w:rsidRPr="002B1A53">
        <w:rPr>
          <w:rFonts w:eastAsia="Arial" w:cs="Arial"/>
          <w:szCs w:val="20"/>
        </w:rPr>
        <w:t>the bidder,</w:t>
      </w:r>
      <w:r w:rsidRPr="002B1A53">
        <w:rPr>
          <w:rFonts w:eastAsia="Arial" w:cs="Arial"/>
          <w:spacing w:val="1"/>
          <w:szCs w:val="20"/>
        </w:rPr>
        <w:t xml:space="preserve"> </w:t>
      </w:r>
      <w:r w:rsidRPr="002B1A53">
        <w:rPr>
          <w:rFonts w:eastAsia="Arial" w:cs="Arial"/>
          <w:szCs w:val="20"/>
        </w:rPr>
        <w:t>directly</w:t>
      </w:r>
      <w:r w:rsidRPr="002B1A53">
        <w:rPr>
          <w:rFonts w:eastAsia="Arial" w:cs="Arial"/>
          <w:spacing w:val="-5"/>
          <w:szCs w:val="20"/>
        </w:rPr>
        <w:t xml:space="preserve"> </w:t>
      </w:r>
      <w:r w:rsidRPr="002B1A53">
        <w:rPr>
          <w:rFonts w:eastAsia="Arial" w:cs="Arial"/>
          <w:szCs w:val="20"/>
        </w:rPr>
        <w:t>or</w:t>
      </w:r>
      <w:r w:rsidRPr="002B1A53">
        <w:rPr>
          <w:rFonts w:eastAsia="Arial" w:cs="Arial"/>
          <w:spacing w:val="-2"/>
          <w:szCs w:val="20"/>
        </w:rPr>
        <w:t xml:space="preserve"> </w:t>
      </w:r>
      <w:r w:rsidRPr="002B1A53">
        <w:rPr>
          <w:rFonts w:eastAsia="Arial" w:cs="Arial"/>
          <w:szCs w:val="20"/>
        </w:rPr>
        <w:t>indirectly,</w:t>
      </w:r>
      <w:r w:rsidRPr="002B1A53">
        <w:rPr>
          <w:rFonts w:eastAsia="Arial" w:cs="Arial"/>
          <w:spacing w:val="-16"/>
          <w:szCs w:val="20"/>
        </w:rPr>
        <w:t xml:space="preserve"> </w:t>
      </w:r>
      <w:r w:rsidRPr="002B1A53">
        <w:rPr>
          <w:rFonts w:eastAsia="Arial" w:cs="Arial"/>
          <w:szCs w:val="20"/>
        </w:rPr>
        <w:t>to any</w:t>
      </w:r>
      <w:r w:rsidRPr="002B1A53">
        <w:rPr>
          <w:rFonts w:eastAsia="Arial" w:cs="Arial"/>
          <w:spacing w:val="-4"/>
          <w:szCs w:val="20"/>
        </w:rPr>
        <w:t xml:space="preserve"> </w:t>
      </w:r>
      <w:r w:rsidRPr="002B1A53">
        <w:rPr>
          <w:rFonts w:eastAsia="Arial" w:cs="Arial"/>
          <w:szCs w:val="20"/>
        </w:rPr>
        <w:t>competitor,</w:t>
      </w:r>
      <w:r w:rsidRPr="002B1A53">
        <w:rPr>
          <w:rFonts w:eastAsia="Arial" w:cs="Arial"/>
          <w:spacing w:val="-14"/>
          <w:szCs w:val="20"/>
        </w:rPr>
        <w:t xml:space="preserve"> </w:t>
      </w:r>
      <w:r w:rsidRPr="002B1A53">
        <w:rPr>
          <w:rFonts w:eastAsia="Arial" w:cs="Arial"/>
          <w:szCs w:val="20"/>
        </w:rPr>
        <w:t>prior</w:t>
      </w:r>
      <w:r w:rsidRPr="002B1A53">
        <w:rPr>
          <w:rFonts w:eastAsia="Arial" w:cs="Arial"/>
          <w:spacing w:val="-7"/>
          <w:szCs w:val="20"/>
        </w:rPr>
        <w:t xml:space="preserve"> </w:t>
      </w:r>
      <w:r w:rsidRPr="002B1A53">
        <w:rPr>
          <w:rFonts w:eastAsia="Arial" w:cs="Arial"/>
          <w:szCs w:val="20"/>
        </w:rPr>
        <w:t>to</w:t>
      </w:r>
      <w:r w:rsidRPr="002B1A53">
        <w:rPr>
          <w:rFonts w:eastAsia="Arial" w:cs="Arial"/>
          <w:spacing w:val="-3"/>
          <w:szCs w:val="20"/>
        </w:rPr>
        <w:t xml:space="preserve"> </w:t>
      </w:r>
      <w:r w:rsidRPr="002B1A53">
        <w:rPr>
          <w:rFonts w:eastAsia="Arial" w:cs="Arial"/>
          <w:szCs w:val="20"/>
        </w:rPr>
        <w:t>the date</w:t>
      </w:r>
      <w:r w:rsidRPr="002B1A53">
        <w:rPr>
          <w:rFonts w:eastAsia="Arial" w:cs="Arial"/>
          <w:spacing w:val="-3"/>
          <w:szCs w:val="20"/>
        </w:rPr>
        <w:t xml:space="preserve"> </w:t>
      </w:r>
      <w:r w:rsidRPr="002B1A53">
        <w:rPr>
          <w:rFonts w:eastAsia="Arial" w:cs="Arial"/>
          <w:szCs w:val="20"/>
        </w:rPr>
        <w:t>and</w:t>
      </w:r>
      <w:r w:rsidRPr="002B1A53">
        <w:rPr>
          <w:rFonts w:eastAsia="Arial" w:cs="Arial"/>
          <w:spacing w:val="-3"/>
          <w:szCs w:val="20"/>
        </w:rPr>
        <w:t xml:space="preserve"> </w:t>
      </w:r>
      <w:r w:rsidRPr="002B1A53">
        <w:rPr>
          <w:rFonts w:eastAsia="Arial" w:cs="Arial"/>
          <w:szCs w:val="20"/>
        </w:rPr>
        <w:t>time</w:t>
      </w:r>
      <w:r w:rsidRPr="002B1A53">
        <w:rPr>
          <w:rFonts w:eastAsia="Arial" w:cs="Arial"/>
          <w:spacing w:val="-5"/>
          <w:szCs w:val="20"/>
        </w:rPr>
        <w:t xml:space="preserve"> </w:t>
      </w:r>
      <w:r w:rsidRPr="002B1A53">
        <w:rPr>
          <w:rFonts w:eastAsia="Arial" w:cs="Arial"/>
          <w:szCs w:val="20"/>
        </w:rPr>
        <w:t>of</w:t>
      </w:r>
      <w:r w:rsidRPr="002B1A53">
        <w:rPr>
          <w:rFonts w:eastAsia="Arial" w:cs="Arial"/>
          <w:spacing w:val="-6"/>
          <w:szCs w:val="20"/>
        </w:rPr>
        <w:t xml:space="preserve"> </w:t>
      </w:r>
      <w:r w:rsidRPr="002B1A53">
        <w:rPr>
          <w:rFonts w:eastAsia="Arial" w:cs="Arial"/>
          <w:szCs w:val="20"/>
        </w:rPr>
        <w:t>the official bid</w:t>
      </w:r>
      <w:r w:rsidRPr="002B1A53">
        <w:rPr>
          <w:rFonts w:eastAsia="Arial" w:cs="Arial"/>
          <w:spacing w:val="1"/>
          <w:szCs w:val="20"/>
        </w:rPr>
        <w:t xml:space="preserve"> </w:t>
      </w:r>
      <w:r w:rsidRPr="002B1A53">
        <w:rPr>
          <w:rFonts w:eastAsia="Arial" w:cs="Arial"/>
          <w:szCs w:val="20"/>
        </w:rPr>
        <w:t>opening</w:t>
      </w:r>
      <w:r w:rsidRPr="002B1A53">
        <w:rPr>
          <w:rFonts w:eastAsia="Arial" w:cs="Arial"/>
          <w:spacing w:val="-6"/>
          <w:szCs w:val="20"/>
        </w:rPr>
        <w:t xml:space="preserve"> </w:t>
      </w:r>
      <w:r w:rsidRPr="002B1A53">
        <w:rPr>
          <w:rFonts w:eastAsia="Arial" w:cs="Arial"/>
          <w:szCs w:val="20"/>
        </w:rPr>
        <w:t>or</w:t>
      </w:r>
      <w:r w:rsidRPr="002B1A53">
        <w:rPr>
          <w:rFonts w:eastAsia="Arial" w:cs="Arial"/>
          <w:spacing w:val="6"/>
          <w:szCs w:val="20"/>
        </w:rPr>
        <w:t xml:space="preserve"> </w:t>
      </w:r>
      <w:r w:rsidRPr="002B1A53">
        <w:rPr>
          <w:rFonts w:eastAsia="Arial" w:cs="Arial"/>
          <w:szCs w:val="20"/>
        </w:rPr>
        <w:t>of</w:t>
      </w:r>
      <w:r w:rsidRPr="002B1A53">
        <w:rPr>
          <w:rFonts w:eastAsia="Arial" w:cs="Arial"/>
          <w:spacing w:val="-5"/>
          <w:szCs w:val="20"/>
        </w:rPr>
        <w:t xml:space="preserve"> </w:t>
      </w:r>
      <w:r w:rsidRPr="002B1A53">
        <w:rPr>
          <w:rFonts w:eastAsia="Arial" w:cs="Arial"/>
          <w:szCs w:val="20"/>
        </w:rPr>
        <w:t>the</w:t>
      </w:r>
      <w:r w:rsidRPr="002B1A53">
        <w:rPr>
          <w:rFonts w:eastAsia="Arial" w:cs="Arial"/>
          <w:spacing w:val="-1"/>
          <w:szCs w:val="20"/>
        </w:rPr>
        <w:t xml:space="preserve"> </w:t>
      </w:r>
      <w:r w:rsidRPr="002B1A53">
        <w:rPr>
          <w:rFonts w:eastAsia="Arial" w:cs="Arial"/>
          <w:szCs w:val="20"/>
        </w:rPr>
        <w:t>awarding</w:t>
      </w:r>
      <w:r w:rsidRPr="002B1A53">
        <w:rPr>
          <w:rFonts w:eastAsia="Arial" w:cs="Arial"/>
          <w:spacing w:val="-6"/>
          <w:szCs w:val="20"/>
        </w:rPr>
        <w:t xml:space="preserve"> </w:t>
      </w:r>
      <w:r w:rsidRPr="002B1A53">
        <w:rPr>
          <w:rFonts w:eastAsia="Arial" w:cs="Arial"/>
          <w:szCs w:val="20"/>
        </w:rPr>
        <w:t>of</w:t>
      </w:r>
      <w:r w:rsidRPr="002B1A53">
        <w:rPr>
          <w:rFonts w:eastAsia="Arial" w:cs="Arial"/>
          <w:spacing w:val="-6"/>
          <w:szCs w:val="20"/>
        </w:rPr>
        <w:t xml:space="preserve"> </w:t>
      </w:r>
      <w:r w:rsidRPr="002B1A53">
        <w:rPr>
          <w:rFonts w:eastAsia="Arial" w:cs="Arial"/>
          <w:szCs w:val="20"/>
        </w:rPr>
        <w:t>the</w:t>
      </w:r>
      <w:r w:rsidRPr="002B1A53">
        <w:rPr>
          <w:rFonts w:eastAsia="Arial" w:cs="Arial"/>
          <w:spacing w:val="5"/>
          <w:szCs w:val="20"/>
        </w:rPr>
        <w:t xml:space="preserve"> </w:t>
      </w:r>
      <w:r w:rsidRPr="002B1A53">
        <w:rPr>
          <w:rFonts w:eastAsia="Arial" w:cs="Arial"/>
          <w:szCs w:val="20"/>
        </w:rPr>
        <w:t>contract.</w:t>
      </w:r>
    </w:p>
    <w:p w14:paraId="19AD77A7" w14:textId="77777777" w:rsidR="00767297" w:rsidRPr="002B1A53" w:rsidRDefault="00767297" w:rsidP="00767297">
      <w:pPr>
        <w:spacing w:before="32" w:after="120"/>
        <w:ind w:left="850" w:right="46" w:hanging="424"/>
        <w:jc w:val="both"/>
        <w:rPr>
          <w:rFonts w:eastAsia="Arial" w:cs="Arial"/>
          <w:szCs w:val="20"/>
        </w:rPr>
      </w:pPr>
      <w:r w:rsidRPr="002B1A53">
        <w:rPr>
          <w:rFonts w:eastAsia="Arial" w:cs="Arial"/>
          <w:szCs w:val="20"/>
        </w:rPr>
        <w:t>10.</w:t>
      </w:r>
      <w:r>
        <w:rPr>
          <w:rFonts w:eastAsia="Arial" w:cs="Arial"/>
          <w:spacing w:val="61"/>
          <w:szCs w:val="20"/>
        </w:rPr>
        <w:tab/>
      </w:r>
      <w:r w:rsidRPr="002B1A53">
        <w:rPr>
          <w:rFonts w:eastAsia="Arial" w:cs="Arial"/>
          <w:szCs w:val="20"/>
        </w:rPr>
        <w:t>I</w:t>
      </w:r>
      <w:r w:rsidRPr="002B1A53">
        <w:rPr>
          <w:rFonts w:eastAsia="Arial" w:cs="Arial"/>
          <w:spacing w:val="18"/>
          <w:szCs w:val="20"/>
        </w:rPr>
        <w:t xml:space="preserve"> </w:t>
      </w:r>
      <w:r w:rsidRPr="002B1A53">
        <w:rPr>
          <w:rFonts w:eastAsia="Arial" w:cs="Arial"/>
          <w:szCs w:val="20"/>
        </w:rPr>
        <w:t>am</w:t>
      </w:r>
      <w:r w:rsidRPr="002B1A53">
        <w:rPr>
          <w:rFonts w:eastAsia="Arial" w:cs="Arial"/>
          <w:spacing w:val="12"/>
          <w:szCs w:val="20"/>
        </w:rPr>
        <w:t xml:space="preserve"> </w:t>
      </w:r>
      <w:r w:rsidRPr="002B1A53">
        <w:rPr>
          <w:rFonts w:eastAsia="Arial" w:cs="Arial"/>
          <w:szCs w:val="20"/>
        </w:rPr>
        <w:t>aware</w:t>
      </w:r>
      <w:r w:rsidRPr="002B1A53">
        <w:rPr>
          <w:rFonts w:eastAsia="Arial" w:cs="Arial"/>
          <w:spacing w:val="14"/>
          <w:szCs w:val="20"/>
        </w:rPr>
        <w:t xml:space="preserve"> </w:t>
      </w:r>
      <w:r w:rsidRPr="002B1A53">
        <w:rPr>
          <w:rFonts w:eastAsia="Arial" w:cs="Arial"/>
          <w:szCs w:val="20"/>
        </w:rPr>
        <w:t>that,</w:t>
      </w:r>
      <w:r w:rsidRPr="002B1A53">
        <w:rPr>
          <w:rFonts w:eastAsia="Arial" w:cs="Arial"/>
          <w:spacing w:val="6"/>
          <w:szCs w:val="20"/>
        </w:rPr>
        <w:t xml:space="preserve"> </w:t>
      </w:r>
      <w:r w:rsidRPr="002B1A53">
        <w:rPr>
          <w:rFonts w:eastAsia="Arial" w:cs="Arial"/>
          <w:szCs w:val="20"/>
        </w:rPr>
        <w:t>in</w:t>
      </w:r>
      <w:r w:rsidRPr="002B1A53">
        <w:rPr>
          <w:rFonts w:eastAsia="Arial" w:cs="Arial"/>
          <w:spacing w:val="19"/>
          <w:szCs w:val="20"/>
        </w:rPr>
        <w:t xml:space="preserve"> </w:t>
      </w:r>
      <w:r w:rsidRPr="002B1A53">
        <w:rPr>
          <w:rFonts w:eastAsia="Arial" w:cs="Arial"/>
          <w:szCs w:val="20"/>
        </w:rPr>
        <w:t>addition and</w:t>
      </w:r>
      <w:r w:rsidRPr="002B1A53">
        <w:rPr>
          <w:rFonts w:eastAsia="Arial" w:cs="Arial"/>
          <w:spacing w:val="15"/>
          <w:szCs w:val="20"/>
        </w:rPr>
        <w:t xml:space="preserve"> </w:t>
      </w:r>
      <w:r w:rsidRPr="002B1A53">
        <w:rPr>
          <w:rFonts w:eastAsia="Arial" w:cs="Arial"/>
          <w:szCs w:val="20"/>
        </w:rPr>
        <w:t>without</w:t>
      </w:r>
      <w:r w:rsidRPr="002B1A53">
        <w:rPr>
          <w:rFonts w:eastAsia="Arial" w:cs="Arial"/>
          <w:spacing w:val="8"/>
          <w:szCs w:val="20"/>
        </w:rPr>
        <w:t xml:space="preserve"> </w:t>
      </w:r>
      <w:r w:rsidRPr="002B1A53">
        <w:rPr>
          <w:rFonts w:eastAsia="Arial" w:cs="Arial"/>
          <w:szCs w:val="20"/>
        </w:rPr>
        <w:t>prejudice</w:t>
      </w:r>
      <w:r w:rsidRPr="002B1A53">
        <w:rPr>
          <w:rFonts w:eastAsia="Arial" w:cs="Arial"/>
          <w:spacing w:val="11"/>
          <w:szCs w:val="20"/>
        </w:rPr>
        <w:t xml:space="preserve"> </w:t>
      </w:r>
      <w:r w:rsidRPr="002B1A53">
        <w:rPr>
          <w:rFonts w:eastAsia="Arial" w:cs="Arial"/>
          <w:szCs w:val="20"/>
        </w:rPr>
        <w:t>to</w:t>
      </w:r>
      <w:r w:rsidRPr="002B1A53">
        <w:rPr>
          <w:rFonts w:eastAsia="Arial" w:cs="Arial"/>
          <w:spacing w:val="15"/>
          <w:szCs w:val="20"/>
        </w:rPr>
        <w:t xml:space="preserve"> </w:t>
      </w:r>
      <w:r w:rsidRPr="002B1A53">
        <w:rPr>
          <w:rFonts w:eastAsia="Arial" w:cs="Arial"/>
          <w:szCs w:val="20"/>
        </w:rPr>
        <w:t>any</w:t>
      </w:r>
      <w:r w:rsidRPr="002B1A53">
        <w:rPr>
          <w:rFonts w:eastAsia="Arial" w:cs="Arial"/>
          <w:spacing w:val="11"/>
          <w:szCs w:val="20"/>
        </w:rPr>
        <w:t xml:space="preserve"> </w:t>
      </w:r>
      <w:r w:rsidRPr="002B1A53">
        <w:rPr>
          <w:rFonts w:eastAsia="Arial" w:cs="Arial"/>
          <w:szCs w:val="20"/>
        </w:rPr>
        <w:t>other remedy</w:t>
      </w:r>
      <w:r w:rsidRPr="002B1A53">
        <w:rPr>
          <w:rFonts w:eastAsia="Arial" w:cs="Arial"/>
          <w:spacing w:val="14"/>
          <w:szCs w:val="20"/>
        </w:rPr>
        <w:t xml:space="preserve"> </w:t>
      </w:r>
      <w:r w:rsidRPr="002B1A53">
        <w:rPr>
          <w:rFonts w:eastAsia="Arial" w:cs="Arial"/>
          <w:szCs w:val="20"/>
        </w:rPr>
        <w:t>provided</w:t>
      </w:r>
      <w:r w:rsidRPr="002B1A53">
        <w:rPr>
          <w:rFonts w:eastAsia="Arial" w:cs="Arial"/>
          <w:spacing w:val="19"/>
          <w:szCs w:val="20"/>
        </w:rPr>
        <w:t xml:space="preserve"> </w:t>
      </w:r>
      <w:r w:rsidRPr="002B1A53">
        <w:rPr>
          <w:rFonts w:eastAsia="Arial" w:cs="Arial"/>
          <w:szCs w:val="20"/>
        </w:rPr>
        <w:t>to combat</w:t>
      </w:r>
      <w:r w:rsidRPr="002B1A53">
        <w:rPr>
          <w:rFonts w:eastAsia="Arial" w:cs="Arial"/>
          <w:spacing w:val="31"/>
          <w:szCs w:val="20"/>
        </w:rPr>
        <w:t xml:space="preserve"> </w:t>
      </w:r>
      <w:r w:rsidRPr="002B1A53">
        <w:rPr>
          <w:rFonts w:eastAsia="Arial" w:cs="Arial"/>
          <w:szCs w:val="20"/>
        </w:rPr>
        <w:t>any</w:t>
      </w:r>
      <w:r w:rsidRPr="002B1A53">
        <w:rPr>
          <w:rFonts w:eastAsia="Arial" w:cs="Arial"/>
          <w:spacing w:val="26"/>
          <w:szCs w:val="20"/>
        </w:rPr>
        <w:t xml:space="preserve"> </w:t>
      </w:r>
      <w:r w:rsidRPr="002B1A53">
        <w:rPr>
          <w:rFonts w:eastAsia="Arial" w:cs="Arial"/>
          <w:szCs w:val="20"/>
        </w:rPr>
        <w:t>restrictive practices</w:t>
      </w:r>
      <w:r w:rsidRPr="002B1A53">
        <w:rPr>
          <w:rFonts w:eastAsia="Arial" w:cs="Arial"/>
          <w:spacing w:val="24"/>
          <w:szCs w:val="20"/>
        </w:rPr>
        <w:t xml:space="preserve"> </w:t>
      </w:r>
      <w:r w:rsidRPr="002B1A53">
        <w:rPr>
          <w:rFonts w:eastAsia="Arial" w:cs="Arial"/>
          <w:szCs w:val="20"/>
        </w:rPr>
        <w:t>related</w:t>
      </w:r>
      <w:r w:rsidRPr="002B1A53">
        <w:rPr>
          <w:rFonts w:eastAsia="Arial" w:cs="Arial"/>
          <w:spacing w:val="5"/>
          <w:szCs w:val="20"/>
        </w:rPr>
        <w:t xml:space="preserve"> </w:t>
      </w:r>
      <w:r w:rsidRPr="002B1A53">
        <w:rPr>
          <w:rFonts w:eastAsia="Arial" w:cs="Arial"/>
          <w:szCs w:val="20"/>
        </w:rPr>
        <w:t>to</w:t>
      </w:r>
      <w:r w:rsidRPr="002B1A53">
        <w:rPr>
          <w:rFonts w:eastAsia="Arial" w:cs="Arial"/>
          <w:spacing w:val="35"/>
          <w:szCs w:val="20"/>
        </w:rPr>
        <w:t xml:space="preserve"> </w:t>
      </w:r>
      <w:r w:rsidRPr="002B1A53">
        <w:rPr>
          <w:rFonts w:eastAsia="Arial" w:cs="Arial"/>
          <w:szCs w:val="20"/>
        </w:rPr>
        <w:t>bids</w:t>
      </w:r>
      <w:r w:rsidRPr="002B1A53">
        <w:rPr>
          <w:rFonts w:eastAsia="Arial" w:cs="Arial"/>
          <w:spacing w:val="24"/>
          <w:szCs w:val="20"/>
        </w:rPr>
        <w:t xml:space="preserve"> </w:t>
      </w:r>
      <w:r w:rsidRPr="002B1A53">
        <w:rPr>
          <w:rFonts w:eastAsia="Arial" w:cs="Arial"/>
          <w:szCs w:val="20"/>
        </w:rPr>
        <w:t>and</w:t>
      </w:r>
      <w:r w:rsidRPr="002B1A53">
        <w:rPr>
          <w:rFonts w:eastAsia="Arial" w:cs="Arial"/>
          <w:spacing w:val="25"/>
          <w:szCs w:val="20"/>
        </w:rPr>
        <w:t xml:space="preserve"> </w:t>
      </w:r>
      <w:r w:rsidRPr="002B1A53">
        <w:rPr>
          <w:rFonts w:eastAsia="Arial" w:cs="Arial"/>
          <w:szCs w:val="20"/>
        </w:rPr>
        <w:t>contracts,</w:t>
      </w:r>
      <w:r w:rsidRPr="002B1A53">
        <w:rPr>
          <w:rFonts w:eastAsia="Arial" w:cs="Arial"/>
          <w:spacing w:val="15"/>
          <w:szCs w:val="20"/>
        </w:rPr>
        <w:t xml:space="preserve"> </w:t>
      </w:r>
      <w:r w:rsidRPr="002B1A53">
        <w:rPr>
          <w:rFonts w:eastAsia="Arial" w:cs="Arial"/>
          <w:szCs w:val="20"/>
        </w:rPr>
        <w:t>bids</w:t>
      </w:r>
      <w:r w:rsidRPr="002B1A53">
        <w:rPr>
          <w:rFonts w:eastAsia="Arial" w:cs="Arial"/>
          <w:spacing w:val="26"/>
          <w:szCs w:val="20"/>
        </w:rPr>
        <w:t xml:space="preserve"> </w:t>
      </w:r>
      <w:r w:rsidRPr="002B1A53">
        <w:rPr>
          <w:rFonts w:eastAsia="Arial" w:cs="Arial"/>
          <w:szCs w:val="20"/>
        </w:rPr>
        <w:t>that</w:t>
      </w:r>
      <w:r w:rsidRPr="002B1A53">
        <w:rPr>
          <w:rFonts w:eastAsia="Arial" w:cs="Arial"/>
          <w:spacing w:val="32"/>
          <w:szCs w:val="20"/>
        </w:rPr>
        <w:t xml:space="preserve"> </w:t>
      </w:r>
      <w:r w:rsidRPr="002B1A53">
        <w:rPr>
          <w:rFonts w:eastAsia="Arial" w:cs="Arial"/>
          <w:w w:val="102"/>
          <w:szCs w:val="20"/>
        </w:rPr>
        <w:t xml:space="preserve">are </w:t>
      </w:r>
      <w:r w:rsidRPr="002B1A53">
        <w:rPr>
          <w:rFonts w:eastAsia="Arial" w:cs="Arial"/>
          <w:szCs w:val="20"/>
        </w:rPr>
        <w:t>suspicious</w:t>
      </w:r>
      <w:r w:rsidRPr="002B1A53">
        <w:rPr>
          <w:rFonts w:eastAsia="Arial" w:cs="Arial"/>
          <w:spacing w:val="20"/>
          <w:szCs w:val="20"/>
        </w:rPr>
        <w:t xml:space="preserve"> </w:t>
      </w:r>
      <w:r w:rsidRPr="002B1A53">
        <w:rPr>
          <w:rFonts w:eastAsia="Arial" w:cs="Arial"/>
          <w:szCs w:val="20"/>
        </w:rPr>
        <w:t>will</w:t>
      </w:r>
      <w:r w:rsidRPr="002B1A53">
        <w:rPr>
          <w:rFonts w:eastAsia="Arial" w:cs="Arial"/>
          <w:spacing w:val="7"/>
          <w:szCs w:val="20"/>
        </w:rPr>
        <w:t xml:space="preserve"> </w:t>
      </w:r>
      <w:r w:rsidRPr="002B1A53">
        <w:rPr>
          <w:rFonts w:eastAsia="Arial" w:cs="Arial"/>
          <w:szCs w:val="20"/>
        </w:rPr>
        <w:t>be</w:t>
      </w:r>
      <w:r w:rsidRPr="002B1A53">
        <w:rPr>
          <w:rFonts w:eastAsia="Arial" w:cs="Arial"/>
          <w:spacing w:val="28"/>
          <w:szCs w:val="20"/>
        </w:rPr>
        <w:t xml:space="preserve"> </w:t>
      </w:r>
      <w:r w:rsidRPr="002B1A53">
        <w:rPr>
          <w:rFonts w:eastAsia="Arial" w:cs="Arial"/>
          <w:szCs w:val="20"/>
        </w:rPr>
        <w:t>reported</w:t>
      </w:r>
      <w:r w:rsidRPr="002B1A53">
        <w:rPr>
          <w:rFonts w:eastAsia="Arial" w:cs="Arial"/>
          <w:spacing w:val="9"/>
          <w:szCs w:val="20"/>
        </w:rPr>
        <w:t xml:space="preserve"> </w:t>
      </w:r>
      <w:r w:rsidRPr="002B1A53">
        <w:rPr>
          <w:rFonts w:eastAsia="Arial" w:cs="Arial"/>
          <w:szCs w:val="20"/>
        </w:rPr>
        <w:t>to</w:t>
      </w:r>
      <w:r w:rsidRPr="002B1A53">
        <w:rPr>
          <w:rFonts w:eastAsia="Arial" w:cs="Arial"/>
          <w:spacing w:val="17"/>
          <w:szCs w:val="20"/>
        </w:rPr>
        <w:t xml:space="preserve"> </w:t>
      </w:r>
      <w:r w:rsidRPr="002B1A53">
        <w:rPr>
          <w:rFonts w:eastAsia="Arial" w:cs="Arial"/>
          <w:szCs w:val="20"/>
        </w:rPr>
        <w:t>the</w:t>
      </w:r>
      <w:r w:rsidRPr="002B1A53">
        <w:rPr>
          <w:rFonts w:eastAsia="Arial" w:cs="Arial"/>
          <w:spacing w:val="21"/>
          <w:szCs w:val="20"/>
        </w:rPr>
        <w:t xml:space="preserve"> </w:t>
      </w:r>
      <w:r w:rsidRPr="002B1A53">
        <w:rPr>
          <w:rFonts w:eastAsia="Arial" w:cs="Arial"/>
          <w:szCs w:val="20"/>
        </w:rPr>
        <w:t>Competition</w:t>
      </w:r>
      <w:r w:rsidRPr="002B1A53">
        <w:rPr>
          <w:rFonts w:eastAsia="Arial" w:cs="Arial"/>
          <w:spacing w:val="3"/>
          <w:szCs w:val="20"/>
        </w:rPr>
        <w:t xml:space="preserve"> </w:t>
      </w:r>
      <w:r w:rsidRPr="002B1A53">
        <w:rPr>
          <w:rFonts w:eastAsia="Arial" w:cs="Arial"/>
          <w:szCs w:val="20"/>
        </w:rPr>
        <w:t>Commission for</w:t>
      </w:r>
      <w:r w:rsidRPr="002B1A53">
        <w:rPr>
          <w:rFonts w:eastAsia="Arial" w:cs="Arial"/>
          <w:spacing w:val="17"/>
          <w:szCs w:val="20"/>
        </w:rPr>
        <w:t xml:space="preserve"> </w:t>
      </w:r>
      <w:r w:rsidRPr="002B1A53">
        <w:rPr>
          <w:rFonts w:eastAsia="Arial" w:cs="Arial"/>
          <w:szCs w:val="20"/>
        </w:rPr>
        <w:t>investigation</w:t>
      </w:r>
      <w:r w:rsidRPr="002B1A53">
        <w:rPr>
          <w:rFonts w:eastAsia="Arial" w:cs="Arial"/>
          <w:spacing w:val="12"/>
          <w:szCs w:val="20"/>
        </w:rPr>
        <w:t xml:space="preserve"> </w:t>
      </w:r>
      <w:r w:rsidRPr="002B1A53">
        <w:rPr>
          <w:rFonts w:eastAsia="Arial" w:cs="Arial"/>
          <w:w w:val="102"/>
          <w:szCs w:val="20"/>
        </w:rPr>
        <w:t xml:space="preserve">and </w:t>
      </w:r>
      <w:r w:rsidRPr="002B1A53">
        <w:rPr>
          <w:rFonts w:eastAsia="Arial" w:cs="Arial"/>
          <w:szCs w:val="20"/>
        </w:rPr>
        <w:t>possible</w:t>
      </w:r>
      <w:r w:rsidRPr="002B1A53">
        <w:rPr>
          <w:rFonts w:eastAsia="Arial" w:cs="Arial"/>
          <w:spacing w:val="22"/>
          <w:szCs w:val="20"/>
        </w:rPr>
        <w:t xml:space="preserve"> </w:t>
      </w:r>
      <w:r w:rsidRPr="002B1A53">
        <w:rPr>
          <w:rFonts w:eastAsia="Arial" w:cs="Arial"/>
          <w:szCs w:val="20"/>
        </w:rPr>
        <w:t>imposition of</w:t>
      </w:r>
      <w:r w:rsidRPr="002B1A53">
        <w:rPr>
          <w:rFonts w:eastAsia="Arial" w:cs="Arial"/>
          <w:spacing w:val="23"/>
          <w:szCs w:val="20"/>
        </w:rPr>
        <w:t xml:space="preserve"> </w:t>
      </w:r>
      <w:r w:rsidRPr="002B1A53">
        <w:rPr>
          <w:rFonts w:eastAsia="Arial" w:cs="Arial"/>
          <w:szCs w:val="20"/>
        </w:rPr>
        <w:t>administrative</w:t>
      </w:r>
      <w:r w:rsidRPr="002B1A53">
        <w:rPr>
          <w:rFonts w:eastAsia="Arial" w:cs="Arial"/>
          <w:spacing w:val="9"/>
          <w:szCs w:val="20"/>
        </w:rPr>
        <w:t xml:space="preserve"> </w:t>
      </w:r>
      <w:r w:rsidRPr="002B1A53">
        <w:rPr>
          <w:rFonts w:eastAsia="Arial" w:cs="Arial"/>
          <w:szCs w:val="20"/>
        </w:rPr>
        <w:t>penalties</w:t>
      </w:r>
      <w:r w:rsidRPr="002B1A53">
        <w:rPr>
          <w:rFonts w:eastAsia="Arial" w:cs="Arial"/>
          <w:spacing w:val="11"/>
          <w:szCs w:val="20"/>
        </w:rPr>
        <w:t xml:space="preserve"> </w:t>
      </w:r>
      <w:r w:rsidRPr="002B1A53">
        <w:rPr>
          <w:rFonts w:eastAsia="Arial" w:cs="Arial"/>
          <w:szCs w:val="20"/>
        </w:rPr>
        <w:t>in</w:t>
      </w:r>
      <w:r w:rsidRPr="002B1A53">
        <w:rPr>
          <w:rFonts w:eastAsia="Arial" w:cs="Arial"/>
          <w:spacing w:val="15"/>
          <w:szCs w:val="20"/>
        </w:rPr>
        <w:t xml:space="preserve"> </w:t>
      </w:r>
      <w:r w:rsidRPr="002B1A53">
        <w:rPr>
          <w:rFonts w:eastAsia="Arial" w:cs="Arial"/>
          <w:szCs w:val="20"/>
        </w:rPr>
        <w:t>terms</w:t>
      </w:r>
      <w:r w:rsidRPr="002B1A53">
        <w:rPr>
          <w:rFonts w:eastAsia="Arial" w:cs="Arial"/>
          <w:spacing w:val="16"/>
          <w:szCs w:val="20"/>
        </w:rPr>
        <w:t xml:space="preserve"> </w:t>
      </w:r>
      <w:r w:rsidRPr="002B1A53">
        <w:rPr>
          <w:rFonts w:eastAsia="Arial" w:cs="Arial"/>
          <w:szCs w:val="20"/>
        </w:rPr>
        <w:t>of</w:t>
      </w:r>
      <w:r w:rsidRPr="002B1A53">
        <w:rPr>
          <w:rFonts w:eastAsia="Arial" w:cs="Arial"/>
          <w:spacing w:val="24"/>
          <w:szCs w:val="20"/>
        </w:rPr>
        <w:t xml:space="preserve"> </w:t>
      </w:r>
      <w:r w:rsidRPr="002B1A53">
        <w:rPr>
          <w:rFonts w:eastAsia="Arial" w:cs="Arial"/>
          <w:szCs w:val="20"/>
        </w:rPr>
        <w:t>section</w:t>
      </w:r>
      <w:r w:rsidRPr="002B1A53">
        <w:rPr>
          <w:rFonts w:eastAsia="Arial" w:cs="Arial"/>
          <w:spacing w:val="12"/>
          <w:szCs w:val="20"/>
        </w:rPr>
        <w:t xml:space="preserve"> </w:t>
      </w:r>
      <w:r w:rsidRPr="002B1A53">
        <w:rPr>
          <w:rFonts w:eastAsia="Arial" w:cs="Arial"/>
          <w:szCs w:val="20"/>
        </w:rPr>
        <w:t>59</w:t>
      </w:r>
      <w:r w:rsidRPr="002B1A53">
        <w:rPr>
          <w:rFonts w:eastAsia="Arial" w:cs="Arial"/>
          <w:spacing w:val="20"/>
          <w:szCs w:val="20"/>
        </w:rPr>
        <w:t xml:space="preserve"> </w:t>
      </w:r>
      <w:r w:rsidRPr="002B1A53">
        <w:rPr>
          <w:rFonts w:eastAsia="Arial" w:cs="Arial"/>
          <w:szCs w:val="20"/>
        </w:rPr>
        <w:t>of</w:t>
      </w:r>
      <w:r w:rsidRPr="002B1A53">
        <w:rPr>
          <w:rFonts w:eastAsia="Arial" w:cs="Arial"/>
          <w:spacing w:val="34"/>
          <w:szCs w:val="20"/>
        </w:rPr>
        <w:t xml:space="preserve"> </w:t>
      </w:r>
      <w:r w:rsidRPr="002B1A53">
        <w:rPr>
          <w:rFonts w:eastAsia="Arial" w:cs="Arial"/>
          <w:szCs w:val="20"/>
        </w:rPr>
        <w:t>the Competition</w:t>
      </w:r>
      <w:r w:rsidRPr="002B1A53">
        <w:rPr>
          <w:rFonts w:eastAsia="Arial" w:cs="Arial"/>
          <w:spacing w:val="-4"/>
          <w:szCs w:val="20"/>
        </w:rPr>
        <w:t xml:space="preserve"> </w:t>
      </w:r>
      <w:r w:rsidRPr="002B1A53">
        <w:rPr>
          <w:rFonts w:eastAsia="Arial" w:cs="Arial"/>
          <w:szCs w:val="20"/>
        </w:rPr>
        <w:t>Act</w:t>
      </w:r>
      <w:r w:rsidRPr="002B1A53">
        <w:rPr>
          <w:rFonts w:eastAsia="Arial" w:cs="Arial"/>
          <w:spacing w:val="7"/>
          <w:szCs w:val="20"/>
        </w:rPr>
        <w:t xml:space="preserve"> </w:t>
      </w:r>
      <w:r w:rsidRPr="002B1A53">
        <w:rPr>
          <w:rFonts w:eastAsia="Arial" w:cs="Arial"/>
          <w:szCs w:val="20"/>
        </w:rPr>
        <w:t>No</w:t>
      </w:r>
      <w:r w:rsidRPr="002B1A53">
        <w:rPr>
          <w:rFonts w:eastAsia="Arial" w:cs="Arial"/>
          <w:spacing w:val="16"/>
          <w:szCs w:val="20"/>
        </w:rPr>
        <w:t xml:space="preserve"> </w:t>
      </w:r>
      <w:r w:rsidRPr="002B1A53">
        <w:rPr>
          <w:rFonts w:eastAsia="Arial" w:cs="Arial"/>
          <w:szCs w:val="20"/>
        </w:rPr>
        <w:t>89</w:t>
      </w:r>
      <w:r w:rsidRPr="002B1A53">
        <w:rPr>
          <w:rFonts w:eastAsia="Arial" w:cs="Arial"/>
          <w:spacing w:val="10"/>
          <w:szCs w:val="20"/>
        </w:rPr>
        <w:t xml:space="preserve"> </w:t>
      </w:r>
      <w:r w:rsidRPr="002B1A53">
        <w:rPr>
          <w:rFonts w:eastAsia="Arial" w:cs="Arial"/>
          <w:szCs w:val="20"/>
        </w:rPr>
        <w:t>of</w:t>
      </w:r>
      <w:r w:rsidRPr="002B1A53">
        <w:rPr>
          <w:rFonts w:eastAsia="Arial" w:cs="Arial"/>
          <w:spacing w:val="10"/>
          <w:szCs w:val="20"/>
        </w:rPr>
        <w:t xml:space="preserve"> </w:t>
      </w:r>
      <w:r w:rsidRPr="002B1A53">
        <w:rPr>
          <w:rFonts w:eastAsia="Arial" w:cs="Arial"/>
          <w:szCs w:val="20"/>
        </w:rPr>
        <w:t>1998</w:t>
      </w:r>
      <w:r w:rsidRPr="002B1A53">
        <w:rPr>
          <w:rFonts w:eastAsia="Arial" w:cs="Arial"/>
          <w:spacing w:val="9"/>
          <w:szCs w:val="20"/>
        </w:rPr>
        <w:t xml:space="preserve"> </w:t>
      </w:r>
      <w:r w:rsidRPr="002B1A53">
        <w:rPr>
          <w:rFonts w:eastAsia="Arial" w:cs="Arial"/>
          <w:szCs w:val="20"/>
        </w:rPr>
        <w:t>and</w:t>
      </w:r>
      <w:r w:rsidRPr="002B1A53">
        <w:rPr>
          <w:rFonts w:eastAsia="Arial" w:cs="Arial"/>
          <w:spacing w:val="8"/>
          <w:szCs w:val="20"/>
        </w:rPr>
        <w:t xml:space="preserve"> </w:t>
      </w:r>
      <w:r w:rsidRPr="002B1A53">
        <w:rPr>
          <w:rFonts w:eastAsia="Arial" w:cs="Arial"/>
          <w:szCs w:val="20"/>
        </w:rPr>
        <w:t>or</w:t>
      </w:r>
      <w:r w:rsidRPr="002B1A53">
        <w:rPr>
          <w:rFonts w:eastAsia="Arial" w:cs="Arial"/>
          <w:spacing w:val="14"/>
          <w:szCs w:val="20"/>
        </w:rPr>
        <w:t xml:space="preserve"> </w:t>
      </w:r>
      <w:r w:rsidRPr="002B1A53">
        <w:rPr>
          <w:rFonts w:eastAsia="Arial" w:cs="Arial"/>
          <w:szCs w:val="20"/>
        </w:rPr>
        <w:t>may</w:t>
      </w:r>
      <w:r w:rsidRPr="002B1A53">
        <w:rPr>
          <w:rFonts w:eastAsia="Arial" w:cs="Arial"/>
          <w:spacing w:val="8"/>
          <w:szCs w:val="20"/>
        </w:rPr>
        <w:t xml:space="preserve"> </w:t>
      </w:r>
      <w:r w:rsidRPr="002B1A53">
        <w:rPr>
          <w:rFonts w:eastAsia="Arial" w:cs="Arial"/>
          <w:szCs w:val="20"/>
        </w:rPr>
        <w:t>be</w:t>
      </w:r>
      <w:r w:rsidRPr="002B1A53">
        <w:rPr>
          <w:rFonts w:eastAsia="Arial" w:cs="Arial"/>
          <w:spacing w:val="17"/>
          <w:szCs w:val="20"/>
        </w:rPr>
        <w:t xml:space="preserve"> </w:t>
      </w:r>
      <w:r w:rsidRPr="002B1A53">
        <w:rPr>
          <w:rFonts w:eastAsia="Arial" w:cs="Arial"/>
          <w:szCs w:val="20"/>
        </w:rPr>
        <w:t>reported</w:t>
      </w:r>
      <w:r w:rsidRPr="002B1A53">
        <w:rPr>
          <w:rFonts w:eastAsia="Arial" w:cs="Arial"/>
          <w:spacing w:val="6"/>
          <w:szCs w:val="20"/>
        </w:rPr>
        <w:t xml:space="preserve"> </w:t>
      </w:r>
      <w:r w:rsidRPr="002B1A53">
        <w:rPr>
          <w:rFonts w:eastAsia="Arial" w:cs="Arial"/>
          <w:szCs w:val="20"/>
        </w:rPr>
        <w:t>to</w:t>
      </w:r>
      <w:r w:rsidRPr="002B1A53">
        <w:rPr>
          <w:rFonts w:eastAsia="Arial" w:cs="Arial"/>
          <w:spacing w:val="12"/>
          <w:szCs w:val="20"/>
        </w:rPr>
        <w:t xml:space="preserve"> </w:t>
      </w:r>
      <w:r w:rsidRPr="002B1A53">
        <w:rPr>
          <w:rFonts w:eastAsia="Arial" w:cs="Arial"/>
          <w:szCs w:val="20"/>
        </w:rPr>
        <w:t>the</w:t>
      </w:r>
      <w:r w:rsidRPr="002B1A53">
        <w:rPr>
          <w:rFonts w:eastAsia="Arial" w:cs="Arial"/>
          <w:spacing w:val="6"/>
          <w:szCs w:val="20"/>
        </w:rPr>
        <w:t xml:space="preserve"> </w:t>
      </w:r>
      <w:r w:rsidRPr="002B1A53">
        <w:rPr>
          <w:rFonts w:eastAsia="Arial" w:cs="Arial"/>
          <w:szCs w:val="20"/>
        </w:rPr>
        <w:t>National</w:t>
      </w:r>
      <w:r w:rsidRPr="002B1A53">
        <w:rPr>
          <w:rFonts w:eastAsia="Arial" w:cs="Arial"/>
          <w:spacing w:val="-5"/>
          <w:szCs w:val="20"/>
        </w:rPr>
        <w:t xml:space="preserve"> </w:t>
      </w:r>
      <w:r w:rsidRPr="002B1A53">
        <w:rPr>
          <w:rFonts w:eastAsia="Arial" w:cs="Arial"/>
          <w:szCs w:val="20"/>
        </w:rPr>
        <w:t>Prosecuting Authority</w:t>
      </w:r>
      <w:r w:rsidRPr="002B1A53">
        <w:rPr>
          <w:rFonts w:eastAsia="Arial" w:cs="Arial"/>
          <w:spacing w:val="8"/>
          <w:szCs w:val="20"/>
        </w:rPr>
        <w:t xml:space="preserve"> </w:t>
      </w:r>
      <w:r w:rsidRPr="002B1A53">
        <w:rPr>
          <w:rFonts w:eastAsia="Arial" w:cs="Arial"/>
          <w:szCs w:val="20"/>
        </w:rPr>
        <w:t>(NPA)</w:t>
      </w:r>
      <w:r w:rsidRPr="002B1A53">
        <w:rPr>
          <w:rFonts w:eastAsia="Arial" w:cs="Arial"/>
          <w:spacing w:val="12"/>
          <w:szCs w:val="20"/>
        </w:rPr>
        <w:t xml:space="preserve"> </w:t>
      </w:r>
      <w:r w:rsidRPr="002B1A53">
        <w:rPr>
          <w:rFonts w:eastAsia="Arial" w:cs="Arial"/>
          <w:szCs w:val="20"/>
        </w:rPr>
        <w:t>for</w:t>
      </w:r>
      <w:r w:rsidRPr="002B1A53">
        <w:rPr>
          <w:rFonts w:eastAsia="Arial" w:cs="Arial"/>
          <w:spacing w:val="24"/>
          <w:szCs w:val="20"/>
        </w:rPr>
        <w:t xml:space="preserve"> </w:t>
      </w:r>
      <w:r w:rsidRPr="002B1A53">
        <w:rPr>
          <w:rFonts w:eastAsia="Arial" w:cs="Arial"/>
          <w:szCs w:val="20"/>
        </w:rPr>
        <w:t>criminal</w:t>
      </w:r>
      <w:r w:rsidRPr="002B1A53">
        <w:rPr>
          <w:rFonts w:eastAsia="Arial" w:cs="Arial"/>
          <w:spacing w:val="-13"/>
          <w:szCs w:val="20"/>
        </w:rPr>
        <w:t xml:space="preserve"> </w:t>
      </w:r>
      <w:r w:rsidRPr="002B1A53">
        <w:rPr>
          <w:rFonts w:eastAsia="Arial" w:cs="Arial"/>
          <w:szCs w:val="20"/>
        </w:rPr>
        <w:t>investigation</w:t>
      </w:r>
      <w:r w:rsidRPr="002B1A53">
        <w:rPr>
          <w:rFonts w:eastAsia="Arial" w:cs="Arial"/>
          <w:spacing w:val="12"/>
          <w:szCs w:val="20"/>
        </w:rPr>
        <w:t xml:space="preserve"> </w:t>
      </w:r>
      <w:r w:rsidRPr="002B1A53">
        <w:rPr>
          <w:rFonts w:eastAsia="Arial" w:cs="Arial"/>
          <w:szCs w:val="20"/>
        </w:rPr>
        <w:t>and</w:t>
      </w:r>
      <w:r w:rsidRPr="002B1A53">
        <w:rPr>
          <w:rFonts w:eastAsia="Arial" w:cs="Arial"/>
          <w:spacing w:val="22"/>
          <w:szCs w:val="20"/>
        </w:rPr>
        <w:t xml:space="preserve"> </w:t>
      </w:r>
      <w:r w:rsidRPr="002B1A53">
        <w:rPr>
          <w:rFonts w:eastAsia="Arial" w:cs="Arial"/>
          <w:szCs w:val="20"/>
        </w:rPr>
        <w:t>or</w:t>
      </w:r>
      <w:r w:rsidRPr="002B1A53">
        <w:rPr>
          <w:rFonts w:eastAsia="Arial" w:cs="Arial"/>
          <w:spacing w:val="14"/>
          <w:szCs w:val="20"/>
        </w:rPr>
        <w:t xml:space="preserve"> </w:t>
      </w:r>
      <w:r w:rsidRPr="002B1A53">
        <w:rPr>
          <w:rFonts w:eastAsia="Arial" w:cs="Arial"/>
          <w:szCs w:val="20"/>
        </w:rPr>
        <w:t>may</w:t>
      </w:r>
      <w:r w:rsidRPr="002B1A53">
        <w:rPr>
          <w:rFonts w:eastAsia="Arial" w:cs="Arial"/>
          <w:spacing w:val="22"/>
          <w:szCs w:val="20"/>
        </w:rPr>
        <w:t xml:space="preserve"> </w:t>
      </w:r>
      <w:r w:rsidRPr="002B1A53">
        <w:rPr>
          <w:rFonts w:eastAsia="Arial" w:cs="Arial"/>
          <w:szCs w:val="20"/>
        </w:rPr>
        <w:t>be</w:t>
      </w:r>
      <w:r w:rsidRPr="002B1A53">
        <w:rPr>
          <w:rFonts w:eastAsia="Arial" w:cs="Arial"/>
          <w:spacing w:val="17"/>
          <w:szCs w:val="20"/>
        </w:rPr>
        <w:t xml:space="preserve"> </w:t>
      </w:r>
      <w:r w:rsidRPr="002B1A53">
        <w:rPr>
          <w:rFonts w:eastAsia="Arial" w:cs="Arial"/>
          <w:szCs w:val="20"/>
        </w:rPr>
        <w:t>restricted</w:t>
      </w:r>
      <w:r w:rsidRPr="002B1A53">
        <w:rPr>
          <w:rFonts w:eastAsia="Arial" w:cs="Arial"/>
          <w:spacing w:val="-4"/>
          <w:szCs w:val="20"/>
        </w:rPr>
        <w:t xml:space="preserve"> </w:t>
      </w:r>
      <w:r w:rsidRPr="002B1A53">
        <w:rPr>
          <w:rFonts w:eastAsia="Arial" w:cs="Arial"/>
          <w:szCs w:val="20"/>
        </w:rPr>
        <w:t>from</w:t>
      </w:r>
      <w:r w:rsidRPr="002B1A53">
        <w:rPr>
          <w:rFonts w:eastAsia="Arial" w:cs="Arial"/>
          <w:spacing w:val="26"/>
          <w:szCs w:val="20"/>
        </w:rPr>
        <w:t xml:space="preserve"> </w:t>
      </w:r>
      <w:r w:rsidRPr="002B1A53">
        <w:rPr>
          <w:rFonts w:eastAsia="Arial" w:cs="Arial"/>
          <w:szCs w:val="20"/>
        </w:rPr>
        <w:t>conducting business</w:t>
      </w:r>
      <w:r w:rsidRPr="002B1A53">
        <w:rPr>
          <w:rFonts w:eastAsia="Arial" w:cs="Arial"/>
          <w:spacing w:val="9"/>
          <w:szCs w:val="20"/>
        </w:rPr>
        <w:t xml:space="preserve"> </w:t>
      </w:r>
      <w:r w:rsidRPr="002B1A53">
        <w:rPr>
          <w:rFonts w:eastAsia="Arial" w:cs="Arial"/>
          <w:szCs w:val="20"/>
        </w:rPr>
        <w:t>with</w:t>
      </w:r>
      <w:r w:rsidRPr="002B1A53">
        <w:rPr>
          <w:rFonts w:eastAsia="Arial" w:cs="Arial"/>
          <w:spacing w:val="-4"/>
          <w:szCs w:val="20"/>
        </w:rPr>
        <w:t xml:space="preserve"> </w:t>
      </w:r>
      <w:r w:rsidRPr="002B1A53">
        <w:rPr>
          <w:rFonts w:eastAsia="Arial" w:cs="Arial"/>
          <w:szCs w:val="20"/>
        </w:rPr>
        <w:t>the</w:t>
      </w:r>
      <w:r w:rsidRPr="002B1A53">
        <w:rPr>
          <w:rFonts w:eastAsia="Arial" w:cs="Arial"/>
          <w:spacing w:val="7"/>
          <w:szCs w:val="20"/>
        </w:rPr>
        <w:t xml:space="preserve"> </w:t>
      </w:r>
      <w:r w:rsidRPr="002B1A53">
        <w:rPr>
          <w:rFonts w:eastAsia="Arial" w:cs="Arial"/>
          <w:szCs w:val="20"/>
        </w:rPr>
        <w:t>public</w:t>
      </w:r>
      <w:r w:rsidRPr="002B1A53">
        <w:rPr>
          <w:rFonts w:eastAsia="Arial" w:cs="Arial"/>
          <w:spacing w:val="8"/>
          <w:szCs w:val="20"/>
        </w:rPr>
        <w:t xml:space="preserve"> </w:t>
      </w:r>
      <w:r w:rsidRPr="002B1A53">
        <w:rPr>
          <w:rFonts w:eastAsia="Arial" w:cs="Arial"/>
          <w:szCs w:val="20"/>
        </w:rPr>
        <w:t>sector</w:t>
      </w:r>
      <w:r w:rsidRPr="002B1A53">
        <w:rPr>
          <w:rFonts w:eastAsia="Arial" w:cs="Arial"/>
          <w:spacing w:val="-1"/>
          <w:szCs w:val="20"/>
        </w:rPr>
        <w:t xml:space="preserve"> </w:t>
      </w:r>
      <w:r w:rsidRPr="002B1A53">
        <w:rPr>
          <w:rFonts w:eastAsia="Arial" w:cs="Arial"/>
          <w:szCs w:val="20"/>
        </w:rPr>
        <w:t>for</w:t>
      </w:r>
      <w:r w:rsidRPr="002B1A53">
        <w:rPr>
          <w:rFonts w:eastAsia="Arial" w:cs="Arial"/>
          <w:spacing w:val="11"/>
          <w:szCs w:val="20"/>
        </w:rPr>
        <w:t xml:space="preserve"> </w:t>
      </w:r>
      <w:r w:rsidRPr="002B1A53">
        <w:rPr>
          <w:rFonts w:eastAsia="Arial" w:cs="Arial"/>
          <w:szCs w:val="20"/>
        </w:rPr>
        <w:t>a</w:t>
      </w:r>
      <w:r w:rsidRPr="002B1A53">
        <w:rPr>
          <w:rFonts w:eastAsia="Arial" w:cs="Arial"/>
          <w:spacing w:val="10"/>
          <w:szCs w:val="20"/>
        </w:rPr>
        <w:t xml:space="preserve"> </w:t>
      </w:r>
      <w:r w:rsidRPr="002B1A53">
        <w:rPr>
          <w:rFonts w:eastAsia="Arial" w:cs="Arial"/>
          <w:szCs w:val="20"/>
        </w:rPr>
        <w:t>period</w:t>
      </w:r>
      <w:r w:rsidRPr="002B1A53">
        <w:rPr>
          <w:rFonts w:eastAsia="Arial" w:cs="Arial"/>
          <w:spacing w:val="8"/>
          <w:szCs w:val="20"/>
        </w:rPr>
        <w:t xml:space="preserve"> </w:t>
      </w:r>
      <w:r w:rsidRPr="002B1A53">
        <w:rPr>
          <w:rFonts w:eastAsia="Arial" w:cs="Arial"/>
          <w:szCs w:val="20"/>
        </w:rPr>
        <w:t>not</w:t>
      </w:r>
      <w:r w:rsidRPr="002B1A53">
        <w:rPr>
          <w:rFonts w:eastAsia="Arial" w:cs="Arial"/>
          <w:spacing w:val="8"/>
          <w:szCs w:val="20"/>
        </w:rPr>
        <w:t xml:space="preserve"> </w:t>
      </w:r>
      <w:r w:rsidRPr="002B1A53">
        <w:rPr>
          <w:rFonts w:eastAsia="Arial" w:cs="Arial"/>
          <w:szCs w:val="20"/>
        </w:rPr>
        <w:t>exceeding</w:t>
      </w:r>
      <w:r w:rsidRPr="002B1A53">
        <w:rPr>
          <w:rFonts w:eastAsia="Arial" w:cs="Arial"/>
          <w:spacing w:val="-3"/>
          <w:szCs w:val="20"/>
        </w:rPr>
        <w:t xml:space="preserve"> </w:t>
      </w:r>
      <w:r w:rsidRPr="002B1A53">
        <w:rPr>
          <w:rFonts w:eastAsia="Arial" w:cs="Arial"/>
          <w:szCs w:val="20"/>
        </w:rPr>
        <w:t>ten</w:t>
      </w:r>
      <w:r w:rsidRPr="002B1A53">
        <w:rPr>
          <w:rFonts w:eastAsia="Arial" w:cs="Arial"/>
          <w:spacing w:val="-2"/>
          <w:szCs w:val="20"/>
        </w:rPr>
        <w:t xml:space="preserve"> </w:t>
      </w:r>
      <w:r w:rsidRPr="002B1A53">
        <w:rPr>
          <w:rFonts w:eastAsia="Arial" w:cs="Arial"/>
          <w:szCs w:val="20"/>
        </w:rPr>
        <w:t>(10)</w:t>
      </w:r>
      <w:r w:rsidRPr="002B1A53">
        <w:rPr>
          <w:rFonts w:eastAsia="Arial" w:cs="Arial"/>
          <w:spacing w:val="14"/>
          <w:szCs w:val="20"/>
        </w:rPr>
        <w:t xml:space="preserve"> </w:t>
      </w:r>
      <w:r w:rsidRPr="002B1A53">
        <w:rPr>
          <w:rFonts w:eastAsia="Arial" w:cs="Arial"/>
          <w:szCs w:val="20"/>
        </w:rPr>
        <w:t>years</w:t>
      </w:r>
      <w:r w:rsidRPr="002B1A53">
        <w:rPr>
          <w:rFonts w:eastAsia="Arial" w:cs="Arial"/>
          <w:spacing w:val="-2"/>
          <w:szCs w:val="20"/>
        </w:rPr>
        <w:t xml:space="preserve"> </w:t>
      </w:r>
      <w:r w:rsidRPr="002B1A53">
        <w:rPr>
          <w:rFonts w:eastAsia="Arial" w:cs="Arial"/>
          <w:szCs w:val="20"/>
        </w:rPr>
        <w:t>in</w:t>
      </w:r>
      <w:r w:rsidRPr="002B1A53">
        <w:rPr>
          <w:rFonts w:eastAsia="Arial" w:cs="Arial"/>
          <w:spacing w:val="15"/>
          <w:szCs w:val="20"/>
        </w:rPr>
        <w:t xml:space="preserve"> </w:t>
      </w:r>
      <w:r w:rsidRPr="002B1A53">
        <w:rPr>
          <w:rFonts w:eastAsia="Arial" w:cs="Arial"/>
          <w:szCs w:val="20"/>
        </w:rPr>
        <w:t>terms</w:t>
      </w:r>
      <w:r w:rsidRPr="002B1A53">
        <w:rPr>
          <w:rFonts w:eastAsia="Arial" w:cs="Arial"/>
          <w:spacing w:val="10"/>
          <w:szCs w:val="20"/>
        </w:rPr>
        <w:t xml:space="preserve"> </w:t>
      </w:r>
      <w:r w:rsidRPr="002B1A53">
        <w:rPr>
          <w:rFonts w:eastAsia="Arial" w:cs="Arial"/>
          <w:szCs w:val="20"/>
        </w:rPr>
        <w:t>of the</w:t>
      </w:r>
      <w:r w:rsidRPr="002B1A53">
        <w:rPr>
          <w:rFonts w:eastAsia="Arial" w:cs="Arial"/>
          <w:spacing w:val="16"/>
          <w:szCs w:val="20"/>
        </w:rPr>
        <w:t xml:space="preserve"> </w:t>
      </w:r>
      <w:r w:rsidRPr="002B1A53">
        <w:rPr>
          <w:rFonts w:eastAsia="Arial" w:cs="Arial"/>
          <w:szCs w:val="20"/>
        </w:rPr>
        <w:t>Prevention</w:t>
      </w:r>
      <w:r w:rsidRPr="002B1A53">
        <w:rPr>
          <w:rFonts w:eastAsia="Arial" w:cs="Arial"/>
          <w:spacing w:val="7"/>
          <w:szCs w:val="20"/>
        </w:rPr>
        <w:t xml:space="preserve"> </w:t>
      </w:r>
      <w:r w:rsidRPr="002B1A53">
        <w:rPr>
          <w:rFonts w:eastAsia="Arial" w:cs="Arial"/>
          <w:szCs w:val="20"/>
        </w:rPr>
        <w:t>and</w:t>
      </w:r>
      <w:r w:rsidRPr="002B1A53">
        <w:rPr>
          <w:rFonts w:eastAsia="Arial" w:cs="Arial"/>
          <w:spacing w:val="19"/>
          <w:szCs w:val="20"/>
        </w:rPr>
        <w:t xml:space="preserve"> </w:t>
      </w:r>
      <w:r w:rsidRPr="002B1A53">
        <w:rPr>
          <w:rFonts w:eastAsia="Arial" w:cs="Arial"/>
          <w:szCs w:val="20"/>
        </w:rPr>
        <w:t>Combating</w:t>
      </w:r>
      <w:r w:rsidRPr="002B1A53">
        <w:rPr>
          <w:rFonts w:eastAsia="Arial" w:cs="Arial"/>
          <w:spacing w:val="-2"/>
          <w:szCs w:val="20"/>
        </w:rPr>
        <w:t xml:space="preserve"> </w:t>
      </w:r>
      <w:r w:rsidRPr="002B1A53">
        <w:rPr>
          <w:rFonts w:eastAsia="Arial" w:cs="Arial"/>
          <w:szCs w:val="20"/>
        </w:rPr>
        <w:t>of</w:t>
      </w:r>
      <w:r w:rsidRPr="002B1A53">
        <w:rPr>
          <w:rFonts w:eastAsia="Arial" w:cs="Arial"/>
          <w:spacing w:val="16"/>
          <w:szCs w:val="20"/>
        </w:rPr>
        <w:t xml:space="preserve"> </w:t>
      </w:r>
      <w:r w:rsidRPr="002B1A53">
        <w:rPr>
          <w:rFonts w:eastAsia="Arial" w:cs="Arial"/>
          <w:szCs w:val="20"/>
        </w:rPr>
        <w:t>Corrupt</w:t>
      </w:r>
      <w:r w:rsidRPr="002B1A53">
        <w:rPr>
          <w:rFonts w:eastAsia="Arial" w:cs="Arial"/>
          <w:spacing w:val="14"/>
          <w:szCs w:val="20"/>
        </w:rPr>
        <w:t xml:space="preserve"> </w:t>
      </w:r>
      <w:r w:rsidRPr="002B1A53">
        <w:rPr>
          <w:rFonts w:eastAsia="Arial" w:cs="Arial"/>
          <w:szCs w:val="20"/>
        </w:rPr>
        <w:t>Activities</w:t>
      </w:r>
      <w:r w:rsidRPr="002B1A53">
        <w:rPr>
          <w:rFonts w:eastAsia="Arial" w:cs="Arial"/>
          <w:spacing w:val="8"/>
          <w:szCs w:val="20"/>
        </w:rPr>
        <w:t xml:space="preserve"> </w:t>
      </w:r>
      <w:r w:rsidRPr="002B1A53">
        <w:rPr>
          <w:rFonts w:eastAsia="Arial" w:cs="Arial"/>
          <w:szCs w:val="20"/>
        </w:rPr>
        <w:t>Act</w:t>
      </w:r>
      <w:r w:rsidRPr="002B1A53">
        <w:rPr>
          <w:rFonts w:eastAsia="Arial" w:cs="Arial"/>
          <w:spacing w:val="14"/>
          <w:szCs w:val="20"/>
        </w:rPr>
        <w:t xml:space="preserve"> </w:t>
      </w:r>
      <w:r w:rsidRPr="002B1A53">
        <w:rPr>
          <w:rFonts w:eastAsia="Arial" w:cs="Arial"/>
          <w:szCs w:val="20"/>
        </w:rPr>
        <w:t>No</w:t>
      </w:r>
      <w:r w:rsidRPr="002B1A53">
        <w:rPr>
          <w:rFonts w:eastAsia="Arial" w:cs="Arial"/>
          <w:spacing w:val="8"/>
          <w:szCs w:val="20"/>
        </w:rPr>
        <w:t xml:space="preserve"> </w:t>
      </w:r>
      <w:r w:rsidRPr="002B1A53">
        <w:rPr>
          <w:rFonts w:eastAsia="Arial" w:cs="Arial"/>
          <w:szCs w:val="20"/>
        </w:rPr>
        <w:t>12</w:t>
      </w:r>
      <w:r w:rsidRPr="002B1A53">
        <w:rPr>
          <w:rFonts w:eastAsia="Arial" w:cs="Arial"/>
          <w:spacing w:val="11"/>
          <w:szCs w:val="20"/>
        </w:rPr>
        <w:t xml:space="preserve"> </w:t>
      </w:r>
      <w:r w:rsidRPr="002B1A53">
        <w:rPr>
          <w:rFonts w:eastAsia="Arial" w:cs="Arial"/>
          <w:szCs w:val="20"/>
        </w:rPr>
        <w:t>of</w:t>
      </w:r>
      <w:r w:rsidRPr="002B1A53">
        <w:rPr>
          <w:rFonts w:eastAsia="Arial" w:cs="Arial"/>
          <w:spacing w:val="20"/>
          <w:szCs w:val="20"/>
        </w:rPr>
        <w:t xml:space="preserve"> </w:t>
      </w:r>
      <w:r w:rsidRPr="002B1A53">
        <w:rPr>
          <w:rFonts w:eastAsia="Arial" w:cs="Arial"/>
          <w:szCs w:val="20"/>
        </w:rPr>
        <w:t>2004</w:t>
      </w:r>
      <w:r w:rsidRPr="002B1A53">
        <w:rPr>
          <w:rFonts w:eastAsia="Arial" w:cs="Arial"/>
          <w:spacing w:val="14"/>
          <w:szCs w:val="20"/>
        </w:rPr>
        <w:t xml:space="preserve"> </w:t>
      </w:r>
      <w:r w:rsidRPr="002B1A53">
        <w:rPr>
          <w:rFonts w:eastAsia="Arial" w:cs="Arial"/>
          <w:szCs w:val="20"/>
        </w:rPr>
        <w:t>or</w:t>
      </w:r>
      <w:r w:rsidRPr="002B1A53">
        <w:rPr>
          <w:rFonts w:eastAsia="Arial" w:cs="Arial"/>
          <w:spacing w:val="14"/>
          <w:szCs w:val="20"/>
        </w:rPr>
        <w:t xml:space="preserve"> </w:t>
      </w:r>
      <w:r w:rsidRPr="002B1A53">
        <w:rPr>
          <w:rFonts w:eastAsia="Arial" w:cs="Arial"/>
          <w:szCs w:val="20"/>
        </w:rPr>
        <w:t>any</w:t>
      </w:r>
      <w:r w:rsidRPr="002B1A53">
        <w:rPr>
          <w:rFonts w:eastAsia="Arial" w:cs="Arial"/>
          <w:spacing w:val="18"/>
          <w:szCs w:val="20"/>
        </w:rPr>
        <w:t xml:space="preserve"> </w:t>
      </w:r>
      <w:r w:rsidRPr="002B1A53">
        <w:rPr>
          <w:rFonts w:eastAsia="Arial" w:cs="Arial"/>
          <w:szCs w:val="20"/>
        </w:rPr>
        <w:t>other applicable</w:t>
      </w:r>
      <w:r w:rsidRPr="002B1A53">
        <w:rPr>
          <w:rFonts w:eastAsia="Arial" w:cs="Arial"/>
          <w:spacing w:val="-8"/>
          <w:szCs w:val="20"/>
        </w:rPr>
        <w:t xml:space="preserve"> </w:t>
      </w:r>
      <w:r w:rsidRPr="002B1A53">
        <w:rPr>
          <w:rFonts w:eastAsia="Arial" w:cs="Arial"/>
          <w:szCs w:val="20"/>
        </w:rPr>
        <w:t>legislation.</w:t>
      </w:r>
    </w:p>
    <w:p w14:paraId="2ED3F273" w14:textId="77777777" w:rsidR="00767297" w:rsidRPr="002B1A53" w:rsidRDefault="00767297" w:rsidP="00767297">
      <w:pPr>
        <w:spacing w:line="200" w:lineRule="exact"/>
        <w:rPr>
          <w:rFonts w:cs="Arial"/>
          <w:szCs w:val="20"/>
        </w:rPr>
      </w:pPr>
    </w:p>
    <w:p w14:paraId="1408E2C6" w14:textId="77777777" w:rsidR="00767297" w:rsidRDefault="00767297" w:rsidP="00767297">
      <w:pPr>
        <w:spacing w:line="200" w:lineRule="exact"/>
        <w:rPr>
          <w:rFonts w:cs="Arial"/>
          <w:szCs w:val="20"/>
        </w:rPr>
      </w:pPr>
    </w:p>
    <w:p w14:paraId="1F63E9BE" w14:textId="77777777" w:rsidR="0018640C" w:rsidRDefault="0018640C" w:rsidP="00767297">
      <w:pPr>
        <w:spacing w:line="200" w:lineRule="exact"/>
        <w:rPr>
          <w:rFonts w:cs="Arial"/>
          <w:szCs w:val="20"/>
        </w:rPr>
      </w:pPr>
    </w:p>
    <w:p w14:paraId="582D497A" w14:textId="77777777" w:rsidR="0018640C" w:rsidRDefault="0018640C" w:rsidP="00767297">
      <w:pPr>
        <w:spacing w:line="200" w:lineRule="exact"/>
        <w:rPr>
          <w:rFonts w:cs="Arial"/>
          <w:szCs w:val="20"/>
        </w:rPr>
      </w:pPr>
    </w:p>
    <w:p w14:paraId="37D5CB11" w14:textId="77777777" w:rsidR="0018640C" w:rsidRDefault="0018640C" w:rsidP="00767297">
      <w:pPr>
        <w:spacing w:line="200" w:lineRule="exact"/>
        <w:rPr>
          <w:rFonts w:cs="Arial"/>
          <w:szCs w:val="20"/>
        </w:rPr>
      </w:pPr>
    </w:p>
    <w:p w14:paraId="577A0AAE" w14:textId="77777777" w:rsidR="0018640C" w:rsidRDefault="0018640C" w:rsidP="00767297">
      <w:pPr>
        <w:spacing w:line="200" w:lineRule="exact"/>
        <w:rPr>
          <w:rFonts w:cs="Arial"/>
          <w:szCs w:val="20"/>
        </w:rPr>
      </w:pPr>
    </w:p>
    <w:p w14:paraId="01604BB0" w14:textId="77777777" w:rsidR="0018640C" w:rsidRDefault="0018640C" w:rsidP="00767297">
      <w:pPr>
        <w:spacing w:line="200" w:lineRule="exact"/>
        <w:rPr>
          <w:rFonts w:cs="Arial"/>
          <w:szCs w:val="20"/>
        </w:rPr>
      </w:pPr>
    </w:p>
    <w:p w14:paraId="64431363" w14:textId="77777777" w:rsidR="0018640C" w:rsidRPr="002B1A53" w:rsidRDefault="0018640C" w:rsidP="00767297">
      <w:pPr>
        <w:spacing w:line="200" w:lineRule="exact"/>
        <w:rPr>
          <w:rFonts w:cs="Arial"/>
          <w:szCs w:val="20"/>
        </w:rPr>
      </w:pPr>
    </w:p>
    <w:p w14:paraId="33F073DD" w14:textId="77777777" w:rsidR="00767297" w:rsidRDefault="00767297" w:rsidP="00767297">
      <w:pPr>
        <w:tabs>
          <w:tab w:val="left" w:pos="5103"/>
        </w:tabs>
        <w:spacing w:line="200" w:lineRule="exact"/>
        <w:rPr>
          <w:rFonts w:cs="Arial"/>
          <w:szCs w:val="20"/>
        </w:rPr>
      </w:pPr>
    </w:p>
    <w:p w14:paraId="2A99A606" w14:textId="77777777" w:rsidR="00767297" w:rsidRDefault="00767297" w:rsidP="00767297">
      <w:pPr>
        <w:tabs>
          <w:tab w:val="left" w:pos="5103"/>
        </w:tabs>
        <w:spacing w:line="200" w:lineRule="exact"/>
        <w:rPr>
          <w:rFonts w:cs="Arial"/>
          <w:szCs w:val="20"/>
        </w:rPr>
      </w:pPr>
    </w:p>
    <w:p w14:paraId="63830B9F" w14:textId="77777777" w:rsidR="00767297" w:rsidRDefault="00767297" w:rsidP="00767297">
      <w:pPr>
        <w:tabs>
          <w:tab w:val="left" w:pos="5103"/>
        </w:tabs>
        <w:spacing w:line="200" w:lineRule="exact"/>
        <w:rPr>
          <w:rFonts w:cs="Arial"/>
          <w:szCs w:val="20"/>
        </w:rPr>
      </w:pPr>
    </w:p>
    <w:p w14:paraId="3561ABA1" w14:textId="77777777" w:rsidR="00767297" w:rsidRPr="002B1A53" w:rsidRDefault="00767297" w:rsidP="00767297">
      <w:pPr>
        <w:tabs>
          <w:tab w:val="left" w:pos="5103"/>
        </w:tabs>
        <w:spacing w:line="200" w:lineRule="exact"/>
        <w:rPr>
          <w:rFonts w:cs="Arial"/>
          <w:szCs w:val="20"/>
        </w:rPr>
      </w:pPr>
      <w:r>
        <w:rPr>
          <w:rFonts w:cs="Arial"/>
          <w:szCs w:val="20"/>
        </w:rPr>
        <w:t>........................................................</w:t>
      </w:r>
      <w:r>
        <w:rPr>
          <w:rFonts w:cs="Arial"/>
          <w:szCs w:val="20"/>
        </w:rPr>
        <w:tab/>
        <w:t>...................................................</w:t>
      </w:r>
    </w:p>
    <w:p w14:paraId="7F02034B" w14:textId="77777777" w:rsidR="00767297" w:rsidRPr="002B1A53" w:rsidRDefault="00767297" w:rsidP="00767297">
      <w:pPr>
        <w:spacing w:line="200" w:lineRule="exact"/>
        <w:rPr>
          <w:rFonts w:cs="Arial"/>
          <w:szCs w:val="20"/>
        </w:rPr>
      </w:pPr>
    </w:p>
    <w:p w14:paraId="0B456336" w14:textId="77777777" w:rsidR="00767297" w:rsidRPr="002B1A53" w:rsidRDefault="00767297" w:rsidP="00767297">
      <w:pPr>
        <w:tabs>
          <w:tab w:val="left" w:pos="6160"/>
        </w:tabs>
        <w:spacing w:line="248" w:lineRule="exact"/>
        <w:ind w:left="135" w:right="-20"/>
        <w:rPr>
          <w:rFonts w:eastAsia="Arial" w:cs="Arial"/>
          <w:szCs w:val="20"/>
        </w:rPr>
      </w:pPr>
      <w:r w:rsidRPr="002B1A53">
        <w:rPr>
          <w:rFonts w:eastAsia="Arial" w:cs="Arial"/>
          <w:position w:val="-1"/>
          <w:szCs w:val="20"/>
        </w:rPr>
        <w:t>Signature</w:t>
      </w:r>
      <w:r w:rsidRPr="002B1A53">
        <w:rPr>
          <w:rFonts w:eastAsia="Arial" w:cs="Arial"/>
          <w:position w:val="-1"/>
          <w:szCs w:val="20"/>
        </w:rPr>
        <w:tab/>
        <w:t>Date</w:t>
      </w:r>
    </w:p>
    <w:p w14:paraId="7FFBD7F8" w14:textId="77777777" w:rsidR="00767297" w:rsidRPr="002B1A53" w:rsidRDefault="00767297" w:rsidP="00767297">
      <w:pPr>
        <w:spacing w:line="200" w:lineRule="exact"/>
        <w:rPr>
          <w:rFonts w:cs="Arial"/>
          <w:szCs w:val="20"/>
        </w:rPr>
      </w:pPr>
    </w:p>
    <w:p w14:paraId="7B993EA0" w14:textId="77777777" w:rsidR="00767297" w:rsidRPr="002B1A53" w:rsidRDefault="00767297" w:rsidP="00767297">
      <w:pPr>
        <w:spacing w:line="200" w:lineRule="exact"/>
        <w:rPr>
          <w:rFonts w:cs="Arial"/>
          <w:szCs w:val="20"/>
        </w:rPr>
      </w:pPr>
    </w:p>
    <w:p w14:paraId="410471F1" w14:textId="77777777" w:rsidR="00767297" w:rsidRPr="002B1A53" w:rsidRDefault="00767297" w:rsidP="00767297">
      <w:pPr>
        <w:spacing w:line="200" w:lineRule="exact"/>
        <w:rPr>
          <w:rFonts w:cs="Arial"/>
          <w:szCs w:val="20"/>
        </w:rPr>
      </w:pPr>
    </w:p>
    <w:p w14:paraId="62940117" w14:textId="77777777" w:rsidR="00767297" w:rsidRPr="002B1A53" w:rsidRDefault="00767297" w:rsidP="00767297">
      <w:pPr>
        <w:tabs>
          <w:tab w:val="left" w:pos="5103"/>
        </w:tabs>
        <w:spacing w:before="1" w:line="240" w:lineRule="exact"/>
        <w:rPr>
          <w:rFonts w:cs="Arial"/>
          <w:szCs w:val="20"/>
        </w:rPr>
      </w:pPr>
      <w:r>
        <w:rPr>
          <w:rFonts w:cs="Arial"/>
          <w:szCs w:val="20"/>
        </w:rPr>
        <w:t>........................................................</w:t>
      </w:r>
      <w:r>
        <w:rPr>
          <w:rFonts w:cs="Arial"/>
          <w:szCs w:val="20"/>
        </w:rPr>
        <w:tab/>
        <w:t>....................................................</w:t>
      </w:r>
    </w:p>
    <w:p w14:paraId="62FAC7B0" w14:textId="77777777" w:rsidR="00767297" w:rsidRDefault="00767297" w:rsidP="00767297">
      <w:pPr>
        <w:tabs>
          <w:tab w:val="left" w:pos="6160"/>
        </w:tabs>
        <w:spacing w:before="32"/>
        <w:ind w:left="135" w:right="-73"/>
        <w:rPr>
          <w:rFonts w:eastAsia="Arial" w:cs="Arial"/>
          <w:szCs w:val="20"/>
        </w:rPr>
      </w:pPr>
      <w:r w:rsidRPr="002B1A53">
        <w:rPr>
          <w:rFonts w:eastAsia="Arial" w:cs="Arial"/>
          <w:szCs w:val="20"/>
        </w:rPr>
        <w:t>Position</w:t>
      </w:r>
      <w:r w:rsidRPr="002B1A53">
        <w:rPr>
          <w:rFonts w:eastAsia="Arial" w:cs="Arial"/>
          <w:szCs w:val="20"/>
        </w:rPr>
        <w:tab/>
        <w:t>Name</w:t>
      </w:r>
      <w:r w:rsidRPr="002B1A53">
        <w:rPr>
          <w:rFonts w:eastAsia="Arial" w:cs="Arial"/>
          <w:spacing w:val="-11"/>
          <w:szCs w:val="20"/>
        </w:rPr>
        <w:t xml:space="preserve"> </w:t>
      </w:r>
      <w:r w:rsidRPr="002B1A53">
        <w:rPr>
          <w:rFonts w:eastAsia="Arial" w:cs="Arial"/>
          <w:szCs w:val="20"/>
        </w:rPr>
        <w:t>of</w:t>
      </w:r>
      <w:r w:rsidRPr="002B1A53">
        <w:rPr>
          <w:rFonts w:eastAsia="Arial" w:cs="Arial"/>
          <w:spacing w:val="-11"/>
          <w:szCs w:val="20"/>
        </w:rPr>
        <w:t xml:space="preserve"> </w:t>
      </w:r>
      <w:r w:rsidRPr="002B1A53">
        <w:rPr>
          <w:rFonts w:eastAsia="Arial" w:cs="Arial"/>
          <w:szCs w:val="20"/>
        </w:rPr>
        <w:t>Bidder</w:t>
      </w:r>
    </w:p>
    <w:p w14:paraId="49CBA033" w14:textId="77777777" w:rsidR="00F70098" w:rsidRPr="00F70098" w:rsidRDefault="00F70098" w:rsidP="00F70098">
      <w:pPr>
        <w:rPr>
          <w:szCs w:val="20"/>
          <w:lang w:eastAsia="en-US"/>
        </w:rPr>
      </w:pPr>
      <w:r w:rsidRPr="00F70098">
        <w:rPr>
          <w:szCs w:val="20"/>
          <w:lang w:eastAsia="en-US"/>
        </w:rPr>
        <w:br w:type="page"/>
      </w:r>
    </w:p>
    <w:p w14:paraId="23CDA8A2" w14:textId="77777777" w:rsidR="00ED1847" w:rsidRDefault="00ED1847" w:rsidP="00F70098">
      <w:pPr>
        <w:keepNext/>
        <w:tabs>
          <w:tab w:val="left" w:pos="1418"/>
        </w:tabs>
        <w:spacing w:before="240" w:after="60"/>
        <w:outlineLvl w:val="6"/>
        <w:rPr>
          <w:rFonts w:cs="Arial"/>
          <w:b/>
          <w:iCs/>
          <w:szCs w:val="20"/>
          <w:lang w:val="en-ZA" w:eastAsia="en-US"/>
        </w:rPr>
      </w:pPr>
      <w:bookmarkStart w:id="51" w:name="_Toc432755749"/>
    </w:p>
    <w:p w14:paraId="23CB1C1B" w14:textId="1FD4EF52" w:rsidR="00F70098" w:rsidRPr="001D13F6" w:rsidRDefault="00F70098" w:rsidP="00ED1847">
      <w:pPr>
        <w:keepNext/>
        <w:tabs>
          <w:tab w:val="left" w:pos="1418"/>
        </w:tabs>
        <w:spacing w:after="60"/>
        <w:outlineLvl w:val="6"/>
        <w:rPr>
          <w:rFonts w:cs="Arial"/>
          <w:b/>
          <w:iCs/>
          <w:szCs w:val="20"/>
          <w:lang w:val="en-ZA" w:eastAsia="en-US"/>
        </w:rPr>
      </w:pPr>
      <w:r w:rsidRPr="001D13F6">
        <w:rPr>
          <w:rFonts w:cs="Arial"/>
          <w:b/>
          <w:iCs/>
          <w:szCs w:val="20"/>
          <w:lang w:val="en-ZA" w:eastAsia="en-US"/>
        </w:rPr>
        <w:t>T 2.2.2</w:t>
      </w:r>
      <w:r w:rsidR="00FE0F15">
        <w:rPr>
          <w:rFonts w:cs="Arial"/>
          <w:b/>
          <w:iCs/>
          <w:szCs w:val="20"/>
          <w:lang w:val="en-ZA" w:eastAsia="en-US"/>
        </w:rPr>
        <w:t>5</w:t>
      </w:r>
      <w:r w:rsidRPr="001D13F6">
        <w:rPr>
          <w:rFonts w:cs="Arial"/>
          <w:b/>
          <w:iCs/>
          <w:szCs w:val="20"/>
          <w:lang w:val="en-ZA" w:eastAsia="en-US"/>
        </w:rPr>
        <w:tab/>
        <w:t>Amendments and Qualifications by Tenderer</w:t>
      </w:r>
      <w:bookmarkEnd w:id="51"/>
    </w:p>
    <w:p w14:paraId="4201F5B3" w14:textId="77777777" w:rsidR="001D13F6" w:rsidRDefault="001D13F6" w:rsidP="00F70098">
      <w:pPr>
        <w:jc w:val="both"/>
        <w:rPr>
          <w:rFonts w:cs="Arial"/>
          <w:sz w:val="18"/>
          <w:szCs w:val="18"/>
          <w:lang w:eastAsia="en-US"/>
        </w:rPr>
      </w:pPr>
    </w:p>
    <w:p w14:paraId="603BAF37" w14:textId="77777777" w:rsidR="00F70098" w:rsidRPr="00F70098" w:rsidRDefault="00F70098" w:rsidP="00F70098">
      <w:pPr>
        <w:jc w:val="both"/>
        <w:rPr>
          <w:rFonts w:cs="Arial"/>
          <w:sz w:val="18"/>
          <w:szCs w:val="18"/>
          <w:lang w:eastAsia="en-US"/>
        </w:rPr>
      </w:pPr>
      <w:r w:rsidRPr="00F70098">
        <w:rPr>
          <w:rFonts w:cs="Arial"/>
          <w:sz w:val="18"/>
          <w:szCs w:val="18"/>
          <w:lang w:eastAsia="en-US"/>
        </w:rPr>
        <w:t xml:space="preserve">The Tenderer should record any deviations or qualifications he may wish to make to the tender documents in this Returnable Schedule. </w:t>
      </w:r>
    </w:p>
    <w:p w14:paraId="6CBDACFD" w14:textId="77777777" w:rsidR="00F70098" w:rsidRPr="00F70098" w:rsidRDefault="00F70098" w:rsidP="00F70098">
      <w:pPr>
        <w:jc w:val="both"/>
        <w:rPr>
          <w:rFonts w:cs="Arial"/>
          <w:sz w:val="18"/>
          <w:szCs w:val="18"/>
          <w:lang w:eastAsia="en-US"/>
        </w:rPr>
      </w:pPr>
    </w:p>
    <w:p w14:paraId="43A26836" w14:textId="77777777" w:rsidR="00F70098" w:rsidRPr="00F70098" w:rsidRDefault="00F70098" w:rsidP="00F70098">
      <w:pPr>
        <w:jc w:val="both"/>
        <w:rPr>
          <w:rFonts w:cs="Arial"/>
          <w:sz w:val="18"/>
          <w:szCs w:val="18"/>
          <w:lang w:eastAsia="en-US"/>
        </w:rPr>
      </w:pPr>
      <w:r w:rsidRPr="00F70098">
        <w:rPr>
          <w:rFonts w:cs="Arial"/>
          <w:sz w:val="18"/>
          <w:szCs w:val="18"/>
          <w:lang w:eastAsia="en-US"/>
        </w:rPr>
        <w:t>The Tenderer’s attention is drawn to clause F.3.8 of the Standard Conditions of Tender referenced in the Tender Data regarding the employer’s handling of material deviations and qualifications.</w:t>
      </w:r>
    </w:p>
    <w:p w14:paraId="4884B4A9" w14:textId="77777777" w:rsidR="00F70098" w:rsidRPr="00F70098" w:rsidRDefault="00F70098" w:rsidP="00F70098">
      <w:pPr>
        <w:jc w:val="both"/>
        <w:rPr>
          <w:rFonts w:cs="Arial"/>
          <w:sz w:val="18"/>
          <w:szCs w:val="18"/>
          <w:lang w:eastAsia="en-US"/>
        </w:rPr>
      </w:pPr>
    </w:p>
    <w:p w14:paraId="26139774" w14:textId="77777777" w:rsidR="00F70098" w:rsidRPr="00F70098" w:rsidRDefault="00F70098" w:rsidP="00F70098">
      <w:pPr>
        <w:jc w:val="both"/>
        <w:rPr>
          <w:rFonts w:ascii="Arial Narrow" w:hAnsi="Arial Narrow" w:cs="Arial"/>
          <w:szCs w:val="20"/>
          <w:lang w:val="en-ZA" w:eastAsia="en-US"/>
        </w:rPr>
      </w:pPr>
    </w:p>
    <w:tbl>
      <w:tblPr>
        <w:tblW w:w="9639" w:type="dxa"/>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left w:w="57" w:type="dxa"/>
          <w:bottom w:w="57" w:type="dxa"/>
          <w:right w:w="57" w:type="dxa"/>
        </w:tblCellMar>
        <w:tblLook w:val="0000" w:firstRow="0" w:lastRow="0" w:firstColumn="0" w:lastColumn="0" w:noHBand="0" w:noVBand="0"/>
      </w:tblPr>
      <w:tblGrid>
        <w:gridCol w:w="1098"/>
        <w:gridCol w:w="8541"/>
      </w:tblGrid>
      <w:tr w:rsidR="00F70098" w:rsidRPr="00F70098" w14:paraId="7437F299" w14:textId="77777777" w:rsidTr="001C1CFF">
        <w:tc>
          <w:tcPr>
            <w:tcW w:w="1098" w:type="dxa"/>
          </w:tcPr>
          <w:p w14:paraId="58A611BC" w14:textId="77777777" w:rsidR="00F70098" w:rsidRPr="00F70098" w:rsidRDefault="00F70098" w:rsidP="00F70098">
            <w:pPr>
              <w:spacing w:before="120" w:after="120"/>
              <w:jc w:val="center"/>
              <w:rPr>
                <w:rFonts w:ascii="Arial Narrow" w:hAnsi="Arial Narrow" w:cs="Arial"/>
                <w:b/>
                <w:szCs w:val="20"/>
                <w:lang w:val="en-ZA" w:eastAsia="en-US"/>
              </w:rPr>
            </w:pPr>
            <w:r w:rsidRPr="00F70098">
              <w:rPr>
                <w:rFonts w:ascii="Arial Narrow" w:hAnsi="Arial Narrow" w:cs="Arial"/>
                <w:b/>
                <w:szCs w:val="20"/>
                <w:lang w:val="en-ZA" w:eastAsia="en-US"/>
              </w:rPr>
              <w:t>PAGE</w:t>
            </w:r>
          </w:p>
        </w:tc>
        <w:tc>
          <w:tcPr>
            <w:tcW w:w="8541" w:type="dxa"/>
          </w:tcPr>
          <w:p w14:paraId="760335E8" w14:textId="77777777" w:rsidR="00F70098" w:rsidRPr="00F70098" w:rsidRDefault="00F70098" w:rsidP="00F70098">
            <w:pPr>
              <w:spacing w:before="120" w:after="120"/>
              <w:jc w:val="center"/>
              <w:rPr>
                <w:rFonts w:ascii="Arial Narrow" w:hAnsi="Arial Narrow" w:cs="Arial"/>
                <w:b/>
                <w:szCs w:val="20"/>
                <w:lang w:val="en-ZA" w:eastAsia="en-US"/>
              </w:rPr>
            </w:pPr>
            <w:r w:rsidRPr="00F70098">
              <w:rPr>
                <w:rFonts w:ascii="Arial Narrow" w:hAnsi="Arial Narrow" w:cs="Arial"/>
                <w:b/>
                <w:szCs w:val="20"/>
                <w:lang w:val="en-ZA" w:eastAsia="en-US"/>
              </w:rPr>
              <w:t>DESCRIPTION</w:t>
            </w:r>
          </w:p>
        </w:tc>
      </w:tr>
      <w:tr w:rsidR="00F70098" w:rsidRPr="00F70098" w14:paraId="63EC8DAF" w14:textId="77777777" w:rsidTr="001C1CFF">
        <w:trPr>
          <w:trHeight w:val="988"/>
        </w:trPr>
        <w:tc>
          <w:tcPr>
            <w:tcW w:w="1098" w:type="dxa"/>
          </w:tcPr>
          <w:p w14:paraId="2162D863" w14:textId="77777777" w:rsidR="00F70098" w:rsidRPr="00F70098" w:rsidRDefault="00F70098" w:rsidP="00F70098">
            <w:pPr>
              <w:spacing w:before="120" w:after="120"/>
              <w:jc w:val="both"/>
              <w:rPr>
                <w:rFonts w:ascii="Arial Narrow" w:hAnsi="Arial Narrow" w:cs="Arial"/>
                <w:szCs w:val="20"/>
                <w:lang w:val="en-ZA" w:eastAsia="en-US"/>
              </w:rPr>
            </w:pPr>
          </w:p>
        </w:tc>
        <w:tc>
          <w:tcPr>
            <w:tcW w:w="8541" w:type="dxa"/>
          </w:tcPr>
          <w:p w14:paraId="68140ABB"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59C644B5" w14:textId="77777777" w:rsidTr="001C1CFF">
        <w:trPr>
          <w:trHeight w:val="988"/>
        </w:trPr>
        <w:tc>
          <w:tcPr>
            <w:tcW w:w="1098" w:type="dxa"/>
          </w:tcPr>
          <w:p w14:paraId="0504660B" w14:textId="77777777" w:rsidR="00F70098" w:rsidRPr="00F70098" w:rsidRDefault="00F70098" w:rsidP="00F70098">
            <w:pPr>
              <w:spacing w:before="120" w:after="120"/>
              <w:jc w:val="both"/>
              <w:rPr>
                <w:rFonts w:ascii="Arial Narrow" w:hAnsi="Arial Narrow" w:cs="Arial"/>
                <w:szCs w:val="20"/>
                <w:lang w:val="en-ZA" w:eastAsia="en-US"/>
              </w:rPr>
            </w:pPr>
          </w:p>
        </w:tc>
        <w:tc>
          <w:tcPr>
            <w:tcW w:w="8541" w:type="dxa"/>
          </w:tcPr>
          <w:p w14:paraId="14CB63F4"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3D1DED24" w14:textId="77777777" w:rsidTr="001C1CFF">
        <w:trPr>
          <w:trHeight w:val="988"/>
        </w:trPr>
        <w:tc>
          <w:tcPr>
            <w:tcW w:w="1098" w:type="dxa"/>
          </w:tcPr>
          <w:p w14:paraId="2646AF05" w14:textId="77777777" w:rsidR="00F70098" w:rsidRPr="00F70098" w:rsidRDefault="00F70098" w:rsidP="00F70098">
            <w:pPr>
              <w:spacing w:before="120" w:after="120"/>
              <w:jc w:val="both"/>
              <w:rPr>
                <w:rFonts w:ascii="Arial Narrow" w:hAnsi="Arial Narrow" w:cs="Arial"/>
                <w:szCs w:val="20"/>
                <w:lang w:val="en-ZA" w:eastAsia="en-US"/>
              </w:rPr>
            </w:pPr>
          </w:p>
        </w:tc>
        <w:tc>
          <w:tcPr>
            <w:tcW w:w="8541" w:type="dxa"/>
          </w:tcPr>
          <w:p w14:paraId="00B50F70"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2AE50E29" w14:textId="77777777" w:rsidTr="001C1CFF">
        <w:trPr>
          <w:trHeight w:val="988"/>
        </w:trPr>
        <w:tc>
          <w:tcPr>
            <w:tcW w:w="1098" w:type="dxa"/>
          </w:tcPr>
          <w:p w14:paraId="401F536C" w14:textId="77777777" w:rsidR="00F70098" w:rsidRPr="00F70098" w:rsidRDefault="00F70098" w:rsidP="00F70098">
            <w:pPr>
              <w:spacing w:before="120" w:after="120"/>
              <w:jc w:val="both"/>
              <w:rPr>
                <w:rFonts w:ascii="Arial Narrow" w:hAnsi="Arial Narrow" w:cs="Arial"/>
                <w:szCs w:val="20"/>
                <w:lang w:val="en-ZA" w:eastAsia="en-US"/>
              </w:rPr>
            </w:pPr>
          </w:p>
        </w:tc>
        <w:tc>
          <w:tcPr>
            <w:tcW w:w="8541" w:type="dxa"/>
          </w:tcPr>
          <w:p w14:paraId="0CD03745" w14:textId="77777777" w:rsidR="00F70098" w:rsidRPr="00F70098" w:rsidRDefault="00F70098" w:rsidP="00F70098">
            <w:pPr>
              <w:spacing w:before="120" w:after="120"/>
              <w:jc w:val="both"/>
              <w:rPr>
                <w:rFonts w:ascii="Arial Narrow" w:hAnsi="Arial Narrow" w:cs="Arial"/>
                <w:szCs w:val="20"/>
                <w:lang w:val="en-ZA" w:eastAsia="en-US"/>
              </w:rPr>
            </w:pPr>
          </w:p>
        </w:tc>
      </w:tr>
      <w:tr w:rsidR="00F70098" w:rsidRPr="00F70098" w14:paraId="29D3F6A3" w14:textId="77777777" w:rsidTr="001C1CFF">
        <w:trPr>
          <w:trHeight w:val="988"/>
        </w:trPr>
        <w:tc>
          <w:tcPr>
            <w:tcW w:w="1098" w:type="dxa"/>
          </w:tcPr>
          <w:p w14:paraId="305D084C" w14:textId="77777777" w:rsidR="00F70098" w:rsidRPr="00F70098" w:rsidRDefault="00F70098" w:rsidP="00F70098">
            <w:pPr>
              <w:spacing w:before="120" w:after="120"/>
              <w:jc w:val="both"/>
              <w:rPr>
                <w:rFonts w:ascii="Arial Narrow" w:hAnsi="Arial Narrow" w:cs="Arial"/>
                <w:szCs w:val="20"/>
                <w:lang w:val="en-ZA" w:eastAsia="en-US"/>
              </w:rPr>
            </w:pPr>
          </w:p>
        </w:tc>
        <w:tc>
          <w:tcPr>
            <w:tcW w:w="8541" w:type="dxa"/>
          </w:tcPr>
          <w:p w14:paraId="7C14176F" w14:textId="77777777" w:rsidR="00F70098" w:rsidRPr="00F70098" w:rsidRDefault="00F70098" w:rsidP="00F70098">
            <w:pPr>
              <w:spacing w:before="120" w:after="120"/>
              <w:jc w:val="both"/>
              <w:rPr>
                <w:rFonts w:ascii="Arial Narrow" w:hAnsi="Arial Narrow" w:cs="Arial"/>
                <w:szCs w:val="20"/>
                <w:lang w:val="en-ZA" w:eastAsia="en-US"/>
              </w:rPr>
            </w:pPr>
          </w:p>
        </w:tc>
      </w:tr>
    </w:tbl>
    <w:p w14:paraId="17833DB6" w14:textId="77777777" w:rsidR="00F70098" w:rsidRDefault="00F70098" w:rsidP="00F70098">
      <w:pPr>
        <w:jc w:val="both"/>
        <w:rPr>
          <w:rFonts w:cs="Arial"/>
          <w:b/>
          <w:szCs w:val="20"/>
          <w:lang w:val="en-ZA" w:eastAsia="en-US"/>
        </w:rPr>
      </w:pPr>
    </w:p>
    <w:p w14:paraId="281551E5" w14:textId="77777777" w:rsidR="00EC7B95" w:rsidRDefault="00EC7B95" w:rsidP="00F70098">
      <w:pPr>
        <w:jc w:val="both"/>
        <w:rPr>
          <w:rFonts w:cs="Arial"/>
          <w:b/>
          <w:szCs w:val="20"/>
          <w:lang w:val="en-ZA" w:eastAsia="en-US"/>
        </w:rPr>
      </w:pPr>
    </w:p>
    <w:p w14:paraId="1C258A3C" w14:textId="77777777" w:rsidR="00EC7B95" w:rsidRPr="00F70098" w:rsidRDefault="00EC7B95" w:rsidP="00F70098">
      <w:pPr>
        <w:jc w:val="both"/>
        <w:rPr>
          <w:rFonts w:cs="Arial"/>
          <w:b/>
          <w:szCs w:val="20"/>
          <w:lang w:val="en-ZA"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276"/>
        <w:gridCol w:w="3827"/>
      </w:tblGrid>
      <w:tr w:rsidR="00F70098" w:rsidRPr="00F70098" w14:paraId="16E9D0CA" w14:textId="77777777" w:rsidTr="001C1CFF">
        <w:trPr>
          <w:cantSplit/>
          <w:trHeight w:val="600"/>
        </w:trPr>
        <w:tc>
          <w:tcPr>
            <w:tcW w:w="1384" w:type="dxa"/>
            <w:tcBorders>
              <w:top w:val="nil"/>
              <w:left w:val="nil"/>
              <w:bottom w:val="nil"/>
              <w:right w:val="nil"/>
            </w:tcBorders>
            <w:vAlign w:val="center"/>
          </w:tcPr>
          <w:p w14:paraId="20E335DA"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4795B1A7"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Signed</w:t>
            </w:r>
          </w:p>
        </w:tc>
        <w:tc>
          <w:tcPr>
            <w:tcW w:w="2977" w:type="dxa"/>
            <w:tcBorders>
              <w:top w:val="nil"/>
              <w:left w:val="nil"/>
              <w:bottom w:val="dotted" w:sz="4" w:space="0" w:color="auto"/>
              <w:right w:val="nil"/>
            </w:tcBorders>
          </w:tcPr>
          <w:p w14:paraId="54CD3C1E"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c>
          <w:tcPr>
            <w:tcW w:w="1276" w:type="dxa"/>
            <w:tcBorders>
              <w:top w:val="nil"/>
              <w:left w:val="nil"/>
              <w:bottom w:val="nil"/>
              <w:right w:val="nil"/>
            </w:tcBorders>
            <w:vAlign w:val="center"/>
          </w:tcPr>
          <w:p w14:paraId="60882CAE"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6326EA9F"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Date</w:t>
            </w:r>
          </w:p>
        </w:tc>
        <w:tc>
          <w:tcPr>
            <w:tcW w:w="3827" w:type="dxa"/>
            <w:tcBorders>
              <w:top w:val="nil"/>
              <w:left w:val="nil"/>
              <w:bottom w:val="dotted" w:sz="4" w:space="0" w:color="auto"/>
              <w:right w:val="nil"/>
            </w:tcBorders>
          </w:tcPr>
          <w:p w14:paraId="6703C6AD"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r w:rsidR="00F70098" w:rsidRPr="00F70098" w14:paraId="55D4A978" w14:textId="77777777" w:rsidTr="001C1CFF">
        <w:trPr>
          <w:cantSplit/>
          <w:trHeight w:val="600"/>
        </w:trPr>
        <w:tc>
          <w:tcPr>
            <w:tcW w:w="1384" w:type="dxa"/>
            <w:tcBorders>
              <w:top w:val="nil"/>
              <w:left w:val="nil"/>
              <w:bottom w:val="nil"/>
              <w:right w:val="nil"/>
            </w:tcBorders>
            <w:vAlign w:val="center"/>
          </w:tcPr>
          <w:p w14:paraId="22FB851D"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262E7810"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Name</w:t>
            </w:r>
          </w:p>
        </w:tc>
        <w:tc>
          <w:tcPr>
            <w:tcW w:w="2977" w:type="dxa"/>
            <w:tcBorders>
              <w:top w:val="dotted" w:sz="4" w:space="0" w:color="auto"/>
              <w:left w:val="nil"/>
              <w:bottom w:val="dotted" w:sz="4" w:space="0" w:color="auto"/>
              <w:right w:val="nil"/>
            </w:tcBorders>
          </w:tcPr>
          <w:p w14:paraId="5FC0BF13"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c>
          <w:tcPr>
            <w:tcW w:w="1276" w:type="dxa"/>
            <w:tcBorders>
              <w:top w:val="nil"/>
              <w:left w:val="nil"/>
              <w:bottom w:val="nil"/>
              <w:right w:val="nil"/>
            </w:tcBorders>
            <w:vAlign w:val="center"/>
          </w:tcPr>
          <w:p w14:paraId="006F1DC3"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41D57DDC"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Position</w:t>
            </w:r>
          </w:p>
        </w:tc>
        <w:tc>
          <w:tcPr>
            <w:tcW w:w="3827" w:type="dxa"/>
            <w:tcBorders>
              <w:top w:val="dotted" w:sz="4" w:space="0" w:color="auto"/>
              <w:left w:val="nil"/>
              <w:bottom w:val="dotted" w:sz="4" w:space="0" w:color="auto"/>
              <w:right w:val="nil"/>
            </w:tcBorders>
          </w:tcPr>
          <w:p w14:paraId="364A275B"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r w:rsidR="00F70098" w:rsidRPr="00F70098" w14:paraId="4D709638" w14:textId="77777777" w:rsidTr="001C1CFF">
        <w:trPr>
          <w:cantSplit/>
          <w:trHeight w:val="600"/>
        </w:trPr>
        <w:tc>
          <w:tcPr>
            <w:tcW w:w="1384" w:type="dxa"/>
            <w:tcBorders>
              <w:top w:val="nil"/>
              <w:left w:val="nil"/>
              <w:bottom w:val="nil"/>
              <w:right w:val="nil"/>
            </w:tcBorders>
            <w:vAlign w:val="center"/>
          </w:tcPr>
          <w:p w14:paraId="5A765182"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eastAsia="en-US"/>
              </w:rPr>
            </w:pPr>
          </w:p>
          <w:p w14:paraId="0821DE2B"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eastAsia="en-US"/>
              </w:rPr>
            </w:pPr>
            <w:r w:rsidRPr="00F70098">
              <w:rPr>
                <w:rFonts w:cs="Arial"/>
                <w:iCs/>
                <w:szCs w:val="18"/>
                <w:lang w:val="en-ZA" w:eastAsia="en-US"/>
              </w:rPr>
              <w:t>Tenderer</w:t>
            </w:r>
          </w:p>
        </w:tc>
        <w:tc>
          <w:tcPr>
            <w:tcW w:w="8080" w:type="dxa"/>
            <w:gridSpan w:val="3"/>
            <w:tcBorders>
              <w:top w:val="nil"/>
              <w:left w:val="nil"/>
              <w:bottom w:val="dotted" w:sz="4" w:space="0" w:color="auto"/>
              <w:right w:val="nil"/>
            </w:tcBorders>
          </w:tcPr>
          <w:p w14:paraId="1654C75A"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bl>
    <w:p w14:paraId="733FC9F7" w14:textId="77777777" w:rsidR="00F70098" w:rsidRPr="00F70098" w:rsidRDefault="00F70098" w:rsidP="00F70098">
      <w:pPr>
        <w:jc w:val="both"/>
        <w:rPr>
          <w:rFonts w:cs="Arial"/>
          <w:b/>
          <w:szCs w:val="20"/>
          <w:lang w:val="en-ZA" w:eastAsia="en-US"/>
        </w:rPr>
      </w:pPr>
    </w:p>
    <w:p w14:paraId="713410F3" w14:textId="77777777" w:rsidR="00F70098" w:rsidRPr="00F70098" w:rsidRDefault="00F70098" w:rsidP="00F70098">
      <w:pPr>
        <w:jc w:val="both"/>
        <w:rPr>
          <w:rFonts w:cs="Arial"/>
          <w:b/>
          <w:szCs w:val="20"/>
          <w:lang w:val="en-ZA" w:eastAsia="en-US"/>
        </w:rPr>
      </w:pPr>
    </w:p>
    <w:p w14:paraId="757B1CCE" w14:textId="77777777" w:rsidR="00CE7B37" w:rsidRDefault="00CE7B37">
      <w:pPr>
        <w:rPr>
          <w:rFonts w:cs="Arial"/>
          <w:b/>
          <w:szCs w:val="20"/>
          <w:lang w:val="en-ZA" w:eastAsia="en-US"/>
        </w:rPr>
      </w:pPr>
      <w:r>
        <w:rPr>
          <w:rFonts w:cs="Arial"/>
          <w:b/>
          <w:szCs w:val="20"/>
          <w:lang w:val="en-ZA" w:eastAsia="en-US"/>
        </w:rPr>
        <w:br w:type="page"/>
      </w:r>
    </w:p>
    <w:p w14:paraId="0F0D05A6" w14:textId="77777777" w:rsidR="00ED1847" w:rsidRDefault="00ED1847" w:rsidP="00F70098">
      <w:pPr>
        <w:keepNext/>
        <w:tabs>
          <w:tab w:val="left" w:pos="1418"/>
        </w:tabs>
        <w:spacing w:before="240" w:after="60"/>
        <w:outlineLvl w:val="6"/>
        <w:rPr>
          <w:rFonts w:cs="Arial"/>
          <w:b/>
          <w:iCs/>
          <w:szCs w:val="20"/>
          <w:lang w:val="en-ZA" w:eastAsia="en-US"/>
        </w:rPr>
      </w:pPr>
      <w:bookmarkStart w:id="52" w:name="_Toc432755750"/>
    </w:p>
    <w:p w14:paraId="019E59B2" w14:textId="2C7B30F4" w:rsidR="00F70098" w:rsidRPr="001D13F6" w:rsidRDefault="00F70098" w:rsidP="00ED1847">
      <w:pPr>
        <w:keepNext/>
        <w:tabs>
          <w:tab w:val="left" w:pos="1418"/>
        </w:tabs>
        <w:spacing w:after="60"/>
        <w:outlineLvl w:val="6"/>
        <w:rPr>
          <w:rFonts w:cs="Arial"/>
          <w:b/>
          <w:iCs/>
          <w:szCs w:val="20"/>
          <w:lang w:val="en-ZA" w:eastAsia="en-US"/>
        </w:rPr>
      </w:pPr>
      <w:r w:rsidRPr="001D13F6">
        <w:rPr>
          <w:rFonts w:cs="Arial"/>
          <w:b/>
          <w:iCs/>
          <w:szCs w:val="20"/>
          <w:lang w:val="en-ZA" w:eastAsia="en-US"/>
        </w:rPr>
        <w:t>T 2.2.2</w:t>
      </w:r>
      <w:r w:rsidR="00FE0F15">
        <w:rPr>
          <w:rFonts w:cs="Arial"/>
          <w:b/>
          <w:iCs/>
          <w:szCs w:val="20"/>
          <w:lang w:val="en-ZA" w:eastAsia="en-US"/>
        </w:rPr>
        <w:t>6</w:t>
      </w:r>
      <w:r w:rsidRPr="001D13F6">
        <w:rPr>
          <w:rFonts w:cs="Arial"/>
          <w:b/>
          <w:iCs/>
          <w:szCs w:val="20"/>
          <w:lang w:val="en-ZA" w:eastAsia="en-US"/>
        </w:rPr>
        <w:tab/>
        <w:t>Proposed Programme</w:t>
      </w:r>
      <w:bookmarkEnd w:id="52"/>
    </w:p>
    <w:p w14:paraId="32E3B178" w14:textId="77777777" w:rsidR="00F70098" w:rsidRPr="00F70098" w:rsidRDefault="00F70098" w:rsidP="00F70098">
      <w:pPr>
        <w:jc w:val="both"/>
        <w:rPr>
          <w:rFonts w:ascii="Arial Narrow" w:hAnsi="Arial Narrow" w:cs="Arial"/>
          <w:szCs w:val="20"/>
          <w:u w:val="thick"/>
          <w:lang w:val="en-ZA" w:eastAsia="en-US"/>
        </w:rPr>
      </w:pPr>
    </w:p>
    <w:p w14:paraId="641C1E16" w14:textId="77777777" w:rsidR="00F70098" w:rsidRPr="00F70098" w:rsidRDefault="00F70098" w:rsidP="00F70098">
      <w:pPr>
        <w:tabs>
          <w:tab w:val="left" w:pos="1511"/>
          <w:tab w:val="left" w:pos="2266"/>
          <w:tab w:val="left" w:pos="3022"/>
          <w:tab w:val="left" w:pos="3777"/>
          <w:tab w:val="left" w:pos="4533"/>
          <w:tab w:val="left" w:pos="5288"/>
          <w:tab w:val="left" w:pos="6044"/>
          <w:tab w:val="left" w:pos="6799"/>
          <w:tab w:val="left" w:pos="7555"/>
          <w:tab w:val="left" w:pos="8311"/>
          <w:tab w:val="left" w:pos="9066"/>
          <w:tab w:val="left" w:pos="9822"/>
          <w:tab w:val="left" w:pos="10577"/>
          <w:tab w:val="left" w:pos="11333"/>
          <w:tab w:val="left" w:pos="12088"/>
          <w:tab w:val="left" w:pos="12844"/>
          <w:tab w:val="left" w:pos="13599"/>
          <w:tab w:val="left" w:pos="14355"/>
        </w:tabs>
        <w:rPr>
          <w:rFonts w:cs="Arial"/>
          <w:b/>
          <w:szCs w:val="20"/>
          <w:lang w:val="en-ZA" w:eastAsia="en-US"/>
        </w:rPr>
      </w:pPr>
    </w:p>
    <w:p w14:paraId="25BB2100" w14:textId="77777777" w:rsidR="00F70098" w:rsidRPr="00F70098" w:rsidRDefault="00F70098" w:rsidP="00F70098">
      <w:pPr>
        <w:jc w:val="both"/>
        <w:rPr>
          <w:rFonts w:cs="Arial"/>
          <w:szCs w:val="20"/>
          <w:lang w:val="en-ZA" w:eastAsia="en-US"/>
        </w:rPr>
      </w:pPr>
      <w:r w:rsidRPr="00F70098">
        <w:rPr>
          <w:rFonts w:cs="Arial"/>
          <w:szCs w:val="20"/>
          <w:lang w:val="en-ZA" w:eastAsia="en-US"/>
        </w:rPr>
        <w:t>Refer to the project specific</w:t>
      </w:r>
      <w:r w:rsidR="00BE162A">
        <w:rPr>
          <w:rFonts w:cs="Arial"/>
          <w:szCs w:val="20"/>
          <w:lang w:val="en-ZA" w:eastAsia="en-US"/>
        </w:rPr>
        <w:t>ations C3.5.1.</w:t>
      </w:r>
      <w:r w:rsidR="00894C0D">
        <w:rPr>
          <w:rFonts w:cs="Arial"/>
          <w:szCs w:val="20"/>
          <w:lang w:val="en-ZA" w:eastAsia="en-US"/>
        </w:rPr>
        <w:t>2</w:t>
      </w:r>
      <w:r w:rsidR="00BE162A">
        <w:rPr>
          <w:rFonts w:cs="Arial"/>
          <w:szCs w:val="20"/>
          <w:lang w:val="en-ZA" w:eastAsia="en-US"/>
        </w:rPr>
        <w:t xml:space="preserve"> “Planning and P</w:t>
      </w:r>
      <w:r w:rsidRPr="00F70098">
        <w:rPr>
          <w:rFonts w:cs="Arial"/>
          <w:szCs w:val="20"/>
          <w:lang w:val="en-ZA" w:eastAsia="en-US"/>
        </w:rPr>
        <w:t>rogramming” for the programme requirements.</w:t>
      </w:r>
    </w:p>
    <w:p w14:paraId="16EDC77B" w14:textId="77777777" w:rsidR="00F70098" w:rsidRPr="00F70098" w:rsidRDefault="00F70098" w:rsidP="00F70098">
      <w:pPr>
        <w:jc w:val="both"/>
        <w:rPr>
          <w:rFonts w:cs="Arial"/>
          <w:szCs w:val="20"/>
          <w:lang w:val="en-ZA" w:eastAsia="en-US"/>
        </w:rPr>
      </w:pPr>
    </w:p>
    <w:p w14:paraId="3B0A824A" w14:textId="77777777" w:rsidR="00F70098" w:rsidRPr="00F70098" w:rsidRDefault="00F70098" w:rsidP="00F70098">
      <w:pPr>
        <w:jc w:val="both"/>
        <w:rPr>
          <w:rFonts w:cs="Arial"/>
          <w:szCs w:val="20"/>
          <w:lang w:val="en-ZA" w:eastAsia="en-US"/>
        </w:rPr>
      </w:pPr>
      <w:r w:rsidRPr="00F70098">
        <w:rPr>
          <w:rFonts w:cs="Arial"/>
          <w:szCs w:val="20"/>
          <w:lang w:val="en-ZA" w:eastAsia="en-US"/>
        </w:rPr>
        <w:t xml:space="preserve">Tenderers are required to provide a detailed project plan listing all the activities and sub activities related to the scope of work. This must be represented in a Gantt Chart (preferably MS Project) clearly indicating an indicative commencement date as well as completion date that is in line with the clients expected duration. Duration of activities must be realistic to the scope of work. Those activities that are inter-dependant must be properly reflected. Tenderers are encouraged to provide as much relevant detail as possible to reflect their knowledge and expertise with regards to the scope. </w:t>
      </w:r>
    </w:p>
    <w:p w14:paraId="1D352B19" w14:textId="77777777" w:rsidR="00F70098" w:rsidRPr="00F70098" w:rsidRDefault="00F70098" w:rsidP="00F70098">
      <w:pPr>
        <w:rPr>
          <w:rFonts w:cs="Arial"/>
          <w:b/>
          <w:szCs w:val="20"/>
          <w:lang w:val="en-ZA" w:eastAsia="en-US"/>
        </w:rPr>
      </w:pPr>
      <w:r w:rsidRPr="00F70098">
        <w:rPr>
          <w:rFonts w:cs="Arial"/>
          <w:b/>
          <w:szCs w:val="20"/>
          <w:lang w:val="en-ZA" w:eastAsia="en-US"/>
        </w:rPr>
        <w:br w:type="page"/>
      </w:r>
    </w:p>
    <w:p w14:paraId="1BC32C3C" w14:textId="77777777" w:rsidR="00ED1847" w:rsidRDefault="00ED1847" w:rsidP="007C35E9">
      <w:pPr>
        <w:tabs>
          <w:tab w:val="left" w:pos="1418"/>
        </w:tabs>
        <w:outlineLvl w:val="6"/>
        <w:rPr>
          <w:rFonts w:cs="Arial"/>
          <w:b/>
          <w:iCs/>
          <w:szCs w:val="20"/>
          <w:lang w:val="en-ZA" w:eastAsia="en-US"/>
        </w:rPr>
      </w:pPr>
      <w:bookmarkStart w:id="53" w:name="_Toc432755751"/>
    </w:p>
    <w:p w14:paraId="2984BE95" w14:textId="7FDADF28" w:rsidR="007C35E9" w:rsidRPr="001D13F6" w:rsidRDefault="007C35E9" w:rsidP="007C35E9">
      <w:pPr>
        <w:tabs>
          <w:tab w:val="left" w:pos="1418"/>
        </w:tabs>
        <w:outlineLvl w:val="6"/>
        <w:rPr>
          <w:rFonts w:cs="Arial"/>
          <w:b/>
          <w:szCs w:val="20"/>
          <w:lang w:val="en-ZA"/>
        </w:rPr>
      </w:pPr>
      <w:r w:rsidRPr="001D13F6">
        <w:rPr>
          <w:rFonts w:cs="Arial"/>
          <w:b/>
          <w:iCs/>
          <w:szCs w:val="20"/>
          <w:lang w:val="en-ZA" w:eastAsia="en-US"/>
        </w:rPr>
        <w:t>T 2.2.</w:t>
      </w:r>
      <w:r w:rsidR="00794574">
        <w:rPr>
          <w:rFonts w:cs="Arial"/>
          <w:b/>
          <w:iCs/>
          <w:szCs w:val="20"/>
          <w:lang w:val="en-ZA" w:eastAsia="en-US"/>
        </w:rPr>
        <w:t>2</w:t>
      </w:r>
      <w:r w:rsidR="00FE0F15">
        <w:rPr>
          <w:rFonts w:cs="Arial"/>
          <w:b/>
          <w:iCs/>
          <w:szCs w:val="20"/>
          <w:lang w:val="en-ZA" w:eastAsia="en-US"/>
        </w:rPr>
        <w:t>7</w:t>
      </w:r>
      <w:r w:rsidRPr="001D13F6">
        <w:rPr>
          <w:rFonts w:cs="Arial"/>
          <w:b/>
          <w:szCs w:val="20"/>
          <w:lang w:val="en-ZA"/>
        </w:rPr>
        <w:tab/>
        <w:t>Cash flow</w:t>
      </w:r>
    </w:p>
    <w:p w14:paraId="64902A3A" w14:textId="77777777" w:rsidR="007C35E9" w:rsidRPr="00A34CA0" w:rsidRDefault="007C35E9" w:rsidP="007C35E9">
      <w:pPr>
        <w:widowControl w:val="0"/>
        <w:tabs>
          <w:tab w:val="left" w:pos="142"/>
        </w:tabs>
        <w:rPr>
          <w:rFonts w:cs="Arial"/>
          <w:snapToGrid w:val="0"/>
          <w:szCs w:val="22"/>
        </w:rPr>
      </w:pPr>
    </w:p>
    <w:p w14:paraId="09B0D395" w14:textId="77777777" w:rsidR="00C16A03" w:rsidRDefault="00C16A03" w:rsidP="007C35E9">
      <w:pPr>
        <w:rPr>
          <w:rFonts w:cs="Arial"/>
          <w:szCs w:val="20"/>
        </w:rPr>
      </w:pPr>
    </w:p>
    <w:p w14:paraId="5FB1ACCE" w14:textId="77777777" w:rsidR="007C35E9" w:rsidRDefault="00C16A03" w:rsidP="00C16A03">
      <w:pPr>
        <w:rPr>
          <w:rFonts w:cs="Arial"/>
          <w:szCs w:val="20"/>
          <w:lang w:val="en-ZA"/>
        </w:rPr>
      </w:pPr>
      <w:r>
        <w:rPr>
          <w:rFonts w:cs="Arial"/>
          <w:szCs w:val="20"/>
        </w:rPr>
        <w:t xml:space="preserve">An indicative cashflow based on the tender programme must be submitted, </w:t>
      </w:r>
      <w:r w:rsidR="007C35E9" w:rsidRPr="001D13F6">
        <w:rPr>
          <w:rFonts w:cs="Arial"/>
          <w:szCs w:val="20"/>
          <w:lang w:val="en-ZA"/>
        </w:rPr>
        <w:t xml:space="preserve">in terms of </w:t>
      </w:r>
      <w:r w:rsidR="00767297" w:rsidRPr="001D13F6">
        <w:rPr>
          <w:rFonts w:cs="Arial"/>
          <w:szCs w:val="20"/>
          <w:lang w:val="en-ZA"/>
        </w:rPr>
        <w:t xml:space="preserve">anticipated </w:t>
      </w:r>
      <w:r w:rsidR="007C35E9" w:rsidRPr="001D13F6">
        <w:rPr>
          <w:rFonts w:cs="Arial"/>
          <w:szCs w:val="20"/>
          <w:lang w:val="en-ZA"/>
        </w:rPr>
        <w:t>submissions of payment certificates or payment schedules to the Employer</w:t>
      </w:r>
    </w:p>
    <w:p w14:paraId="3E3F4516" w14:textId="77777777" w:rsidR="001D13F6" w:rsidRDefault="001D13F6" w:rsidP="007C35E9">
      <w:pPr>
        <w:tabs>
          <w:tab w:val="left" w:pos="0"/>
        </w:tabs>
        <w:ind w:right="-368"/>
        <w:rPr>
          <w:rFonts w:cs="Arial"/>
          <w:szCs w:val="20"/>
          <w:lang w:val="en-ZA"/>
        </w:rPr>
      </w:pPr>
    </w:p>
    <w:p w14:paraId="1C4A2633" w14:textId="77777777" w:rsidR="007C35E9" w:rsidRDefault="007C35E9">
      <w:pPr>
        <w:rPr>
          <w:rFonts w:cs="Arial"/>
          <w:b/>
          <w:iCs/>
          <w:sz w:val="24"/>
          <w:lang w:val="en-ZA" w:eastAsia="en-US"/>
        </w:rPr>
      </w:pPr>
      <w:r>
        <w:rPr>
          <w:rFonts w:cs="Arial"/>
          <w:b/>
          <w:iCs/>
          <w:sz w:val="24"/>
          <w:lang w:val="en-ZA" w:eastAsia="en-US"/>
        </w:rPr>
        <w:br w:type="page"/>
      </w:r>
    </w:p>
    <w:p w14:paraId="63A837C2" w14:textId="77777777" w:rsidR="00ED1847" w:rsidRDefault="00ED1847" w:rsidP="00F70098">
      <w:pPr>
        <w:keepNext/>
        <w:tabs>
          <w:tab w:val="left" w:pos="1418"/>
        </w:tabs>
        <w:spacing w:before="240" w:after="60"/>
        <w:outlineLvl w:val="6"/>
        <w:rPr>
          <w:rFonts w:cs="Arial"/>
          <w:b/>
          <w:iCs/>
          <w:szCs w:val="20"/>
          <w:lang w:val="en-ZA" w:eastAsia="en-US"/>
        </w:rPr>
      </w:pPr>
    </w:p>
    <w:p w14:paraId="47700762" w14:textId="1B149415" w:rsidR="00F70098" w:rsidRPr="001D13F6" w:rsidRDefault="007C35E9" w:rsidP="00ED1847">
      <w:pPr>
        <w:keepNext/>
        <w:tabs>
          <w:tab w:val="left" w:pos="1418"/>
        </w:tabs>
        <w:spacing w:after="60"/>
        <w:outlineLvl w:val="6"/>
        <w:rPr>
          <w:rFonts w:cs="Arial"/>
          <w:b/>
          <w:iCs/>
          <w:szCs w:val="20"/>
          <w:lang w:val="en-ZA" w:eastAsia="en-US"/>
        </w:rPr>
      </w:pPr>
      <w:r w:rsidRPr="001D13F6">
        <w:rPr>
          <w:rFonts w:cs="Arial"/>
          <w:b/>
          <w:iCs/>
          <w:szCs w:val="20"/>
          <w:lang w:val="en-ZA" w:eastAsia="en-US"/>
        </w:rPr>
        <w:t>T 2.2.</w:t>
      </w:r>
      <w:r w:rsidR="00794574">
        <w:rPr>
          <w:rFonts w:cs="Arial"/>
          <w:b/>
          <w:iCs/>
          <w:szCs w:val="20"/>
          <w:lang w:val="en-ZA" w:eastAsia="en-US"/>
        </w:rPr>
        <w:t>2</w:t>
      </w:r>
      <w:r w:rsidR="00FE0F15">
        <w:rPr>
          <w:rFonts w:cs="Arial"/>
          <w:b/>
          <w:iCs/>
          <w:szCs w:val="20"/>
          <w:lang w:val="en-ZA" w:eastAsia="en-US"/>
        </w:rPr>
        <w:t>8</w:t>
      </w:r>
      <w:r w:rsidR="00F70098" w:rsidRPr="001D13F6">
        <w:rPr>
          <w:rFonts w:cs="Arial"/>
          <w:b/>
          <w:iCs/>
          <w:szCs w:val="20"/>
          <w:lang w:val="en-ZA" w:eastAsia="en-US"/>
        </w:rPr>
        <w:tab/>
        <w:t>Exchange rate and import content</w:t>
      </w:r>
      <w:bookmarkEnd w:id="53"/>
    </w:p>
    <w:p w14:paraId="2FD828BF" w14:textId="77777777" w:rsidR="00F70098" w:rsidRPr="00F70098" w:rsidRDefault="00F70098" w:rsidP="00F70098">
      <w:pPr>
        <w:jc w:val="both"/>
        <w:rPr>
          <w:rFonts w:ascii="Arial Narrow" w:hAnsi="Arial Narrow" w:cs="Arial"/>
          <w:szCs w:val="20"/>
          <w:lang w:val="en-ZA" w:eastAsia="en-US"/>
        </w:rPr>
      </w:pPr>
    </w:p>
    <w:p w14:paraId="12A001AE" w14:textId="77777777" w:rsidR="00F70098" w:rsidRPr="00F70098" w:rsidRDefault="00F70098" w:rsidP="00F70098">
      <w:pPr>
        <w:jc w:val="both"/>
        <w:rPr>
          <w:szCs w:val="20"/>
          <w:lang w:eastAsia="en-US"/>
        </w:rPr>
      </w:pPr>
      <w:r w:rsidRPr="00F70098">
        <w:rPr>
          <w:szCs w:val="20"/>
          <w:lang w:eastAsia="en-US"/>
        </w:rPr>
        <w:t>The tenderer must indicate below the items of import goods subject to exchange rate and the applicable rate at the time of tendering. Further sheets may be added by the tenderer</w:t>
      </w:r>
    </w:p>
    <w:p w14:paraId="1F6D1EF8" w14:textId="77777777" w:rsidR="00F70098" w:rsidRPr="00F70098" w:rsidRDefault="00F70098" w:rsidP="00F70098">
      <w:pPr>
        <w:jc w:val="both"/>
        <w:rPr>
          <w:rFonts w:cs="Arial"/>
          <w:b/>
          <w:sz w:val="24"/>
          <w:lang w:val="en-ZA" w:eastAsia="en-US"/>
        </w:rPr>
      </w:pPr>
    </w:p>
    <w:tbl>
      <w:tblPr>
        <w:tblW w:w="0" w:type="auto"/>
        <w:tblInd w:w="198" w:type="dxa"/>
        <w:tblCellMar>
          <w:left w:w="0" w:type="dxa"/>
          <w:right w:w="0" w:type="dxa"/>
        </w:tblCellMar>
        <w:tblLook w:val="04A0" w:firstRow="1" w:lastRow="0" w:firstColumn="1" w:lastColumn="0" w:noHBand="0" w:noVBand="1"/>
      </w:tblPr>
      <w:tblGrid>
        <w:gridCol w:w="1044"/>
        <w:gridCol w:w="2117"/>
        <w:gridCol w:w="1698"/>
        <w:gridCol w:w="1515"/>
        <w:gridCol w:w="1235"/>
        <w:gridCol w:w="1198"/>
      </w:tblGrid>
      <w:tr w:rsidR="00F70098" w:rsidRPr="00F70098" w14:paraId="697CD91F" w14:textId="77777777" w:rsidTr="00EC7B95">
        <w:trPr>
          <w:trHeight w:val="910"/>
        </w:trPr>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49D0C2" w14:textId="77777777" w:rsidR="00F70098" w:rsidRPr="00F70098" w:rsidRDefault="00F70098" w:rsidP="00F70098">
            <w:pPr>
              <w:jc w:val="center"/>
              <w:rPr>
                <w:rFonts w:ascii="Arial Narrow" w:eastAsia="Calibri" w:hAnsi="Arial Narrow"/>
                <w:b/>
                <w:bCs/>
                <w:sz w:val="22"/>
                <w:szCs w:val="22"/>
                <w:lang w:eastAsia="en-US"/>
              </w:rPr>
            </w:pPr>
            <w:r w:rsidRPr="00F70098">
              <w:rPr>
                <w:rFonts w:ascii="Arial Narrow" w:hAnsi="Arial Narrow"/>
                <w:b/>
                <w:bCs/>
                <w:szCs w:val="20"/>
                <w:lang w:eastAsia="en-US"/>
              </w:rPr>
              <w:t>ITEM NO</w:t>
            </w:r>
          </w:p>
        </w:tc>
        <w:tc>
          <w:tcPr>
            <w:tcW w:w="22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DA72F4" w14:textId="77777777" w:rsidR="00F70098" w:rsidRPr="00F70098" w:rsidRDefault="00F70098" w:rsidP="00F70098">
            <w:pPr>
              <w:jc w:val="center"/>
              <w:rPr>
                <w:rFonts w:ascii="Arial Narrow" w:eastAsia="Calibri" w:hAnsi="Arial Narrow"/>
                <w:b/>
                <w:bCs/>
                <w:sz w:val="22"/>
                <w:szCs w:val="22"/>
                <w:lang w:eastAsia="en-US"/>
              </w:rPr>
            </w:pPr>
            <w:r w:rsidRPr="00F70098">
              <w:rPr>
                <w:rFonts w:ascii="Arial Narrow" w:hAnsi="Arial Narrow"/>
                <w:b/>
                <w:bCs/>
                <w:szCs w:val="20"/>
                <w:lang w:eastAsia="en-US"/>
              </w:rPr>
              <w:t>DESCRIPTION OF GOODS</w:t>
            </w:r>
          </w:p>
        </w:tc>
        <w:tc>
          <w:tcPr>
            <w:tcW w:w="18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78B144" w14:textId="77777777" w:rsidR="00F70098" w:rsidRPr="00F70098" w:rsidRDefault="00F70098" w:rsidP="00F70098">
            <w:pPr>
              <w:jc w:val="center"/>
              <w:rPr>
                <w:rFonts w:ascii="Arial Narrow" w:eastAsia="Calibri" w:hAnsi="Arial Narrow"/>
                <w:b/>
                <w:bCs/>
                <w:sz w:val="22"/>
                <w:szCs w:val="22"/>
                <w:lang w:eastAsia="en-US"/>
              </w:rPr>
            </w:pPr>
            <w:r w:rsidRPr="00F70098">
              <w:rPr>
                <w:rFonts w:ascii="Arial Narrow" w:hAnsi="Arial Narrow"/>
                <w:b/>
                <w:bCs/>
                <w:szCs w:val="20"/>
                <w:lang w:eastAsia="en-US"/>
              </w:rPr>
              <w:t>COUNTRY OF ORIGIN</w:t>
            </w:r>
          </w:p>
        </w:tc>
        <w:tc>
          <w:tcPr>
            <w:tcW w:w="15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354124" w14:textId="77777777" w:rsidR="00F70098" w:rsidRPr="00F70098" w:rsidRDefault="00F70098" w:rsidP="00F70098">
            <w:pPr>
              <w:jc w:val="center"/>
              <w:rPr>
                <w:rFonts w:ascii="Arial Narrow" w:eastAsia="Calibri" w:hAnsi="Arial Narrow"/>
                <w:b/>
                <w:bCs/>
                <w:sz w:val="22"/>
                <w:szCs w:val="22"/>
                <w:lang w:eastAsia="en-US"/>
              </w:rPr>
            </w:pPr>
            <w:r w:rsidRPr="00F70098">
              <w:rPr>
                <w:rFonts w:ascii="Arial Narrow" w:hAnsi="Arial Narrow"/>
                <w:b/>
                <w:bCs/>
                <w:szCs w:val="20"/>
                <w:lang w:eastAsia="en-US"/>
              </w:rPr>
              <w:t>AMOUNT SUBJECT TO EXCHANGE</w:t>
            </w:r>
          </w:p>
        </w:tc>
        <w:tc>
          <w:tcPr>
            <w:tcW w:w="12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10DED7" w14:textId="77777777" w:rsidR="00F70098" w:rsidRPr="00F70098" w:rsidRDefault="00F70098" w:rsidP="00F70098">
            <w:pPr>
              <w:jc w:val="center"/>
              <w:rPr>
                <w:rFonts w:ascii="Arial Narrow" w:eastAsia="Calibri" w:hAnsi="Arial Narrow"/>
                <w:b/>
                <w:bCs/>
                <w:sz w:val="22"/>
                <w:szCs w:val="22"/>
                <w:lang w:eastAsia="en-US"/>
              </w:rPr>
            </w:pPr>
            <w:r w:rsidRPr="00F70098">
              <w:rPr>
                <w:rFonts w:ascii="Arial Narrow" w:hAnsi="Arial Narrow"/>
                <w:b/>
                <w:bCs/>
                <w:szCs w:val="20"/>
                <w:lang w:eastAsia="en-US"/>
              </w:rPr>
              <w:t>EXCHANGE RATE</w:t>
            </w:r>
          </w:p>
        </w:tc>
        <w:tc>
          <w:tcPr>
            <w:tcW w:w="13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41B2FF" w14:textId="77777777" w:rsidR="00F70098" w:rsidRPr="00F70098" w:rsidRDefault="00F70098" w:rsidP="00F70098">
            <w:pPr>
              <w:jc w:val="center"/>
              <w:rPr>
                <w:rFonts w:ascii="Arial Narrow" w:eastAsia="Calibri" w:hAnsi="Arial Narrow"/>
                <w:b/>
                <w:bCs/>
                <w:sz w:val="22"/>
                <w:szCs w:val="22"/>
                <w:lang w:eastAsia="en-US"/>
              </w:rPr>
            </w:pPr>
            <w:r w:rsidRPr="00F70098">
              <w:rPr>
                <w:rFonts w:ascii="Arial Narrow" w:hAnsi="Arial Narrow"/>
                <w:b/>
                <w:bCs/>
                <w:szCs w:val="20"/>
                <w:lang w:eastAsia="en-US"/>
              </w:rPr>
              <w:t>DATE</w:t>
            </w:r>
          </w:p>
        </w:tc>
      </w:tr>
      <w:tr w:rsidR="00F70098" w:rsidRPr="00F70098" w14:paraId="42506F5E"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A25718"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6FF435F1"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06C65311"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016D780A"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5FA2C856"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02EC67A2"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54A42945"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CD47DD"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384AA42E"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228949B6"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07DD8C29"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5956A77B"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6C64086D"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5A492D72"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016A8"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2201F5A9"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403A2AF0"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128E0B2A"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6E4EF2CB"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65C539D9"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0E113C24"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6152AB"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64AD454F"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6648C3B6"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1088F90F"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71C7630D"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092FE92E"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00608D6D"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3CEDEB"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2A803D18"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14B48AB4"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6D39CBB8"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5D4931C0"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5C067FC5"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72A42F1C"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1E2E72"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07E88676"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7E7B23CD"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5519780C"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4D1F4B16"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449065F5"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286C5D5A"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B02D79"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44CD4ECD"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1354F221"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3CD9A5CB"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04BA335E"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76514FB9"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2FF08410"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4603F6"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7912CC08"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612A3CAD"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2C6696BC"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76B1749F"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10D3FF29"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6856F847"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072E2F"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638388C7"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482333FA"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098DD710"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2180411A"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504E5670"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1A87F0B7"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7FA3B7"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1AB8A136"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380D66AA"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75285D9F"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289CA31C"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1C2A36E0"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18AF94C0"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2A5EF1"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308921D0"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17E2EF86"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780B9BAD"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70603E4C"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3742CC97"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4B40E815"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EA3FB3"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0F9A877A"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364C17CE"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203A146D"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6F2E6439"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61C7DB9C" w14:textId="77777777" w:rsidR="00F70098" w:rsidRPr="00F70098" w:rsidRDefault="00F70098" w:rsidP="00F70098">
            <w:pPr>
              <w:spacing w:line="480" w:lineRule="auto"/>
              <w:jc w:val="both"/>
              <w:rPr>
                <w:rFonts w:eastAsia="Calibri" w:cs="Arial"/>
                <w:sz w:val="22"/>
                <w:szCs w:val="22"/>
                <w:lang w:eastAsia="en-US"/>
              </w:rPr>
            </w:pPr>
          </w:p>
        </w:tc>
      </w:tr>
      <w:tr w:rsidR="00F70098" w:rsidRPr="00F70098" w14:paraId="61F17A85" w14:textId="77777777" w:rsidTr="00EC7B9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144380" w14:textId="77777777" w:rsidR="00F70098" w:rsidRPr="00F70098" w:rsidRDefault="00F70098" w:rsidP="00F70098">
            <w:pPr>
              <w:spacing w:line="480" w:lineRule="auto"/>
              <w:jc w:val="both"/>
              <w:rPr>
                <w:rFonts w:eastAsia="Calibri" w:cs="Arial"/>
                <w:sz w:val="22"/>
                <w:szCs w:val="22"/>
                <w:lang w:eastAsia="en-US"/>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686E3F1E" w14:textId="77777777" w:rsidR="00F70098" w:rsidRPr="00F70098" w:rsidRDefault="00F70098" w:rsidP="00F70098">
            <w:pPr>
              <w:spacing w:line="480" w:lineRule="auto"/>
              <w:jc w:val="both"/>
              <w:rPr>
                <w:rFonts w:eastAsia="Calibri" w:cs="Arial"/>
                <w:sz w:val="22"/>
                <w:szCs w:val="22"/>
                <w:lang w:eastAsia="en-US"/>
              </w:rPr>
            </w:pPr>
          </w:p>
        </w:tc>
        <w:tc>
          <w:tcPr>
            <w:tcW w:w="1836" w:type="dxa"/>
            <w:tcBorders>
              <w:top w:val="nil"/>
              <w:left w:val="nil"/>
              <w:bottom w:val="single" w:sz="8" w:space="0" w:color="auto"/>
              <w:right w:val="single" w:sz="8" w:space="0" w:color="auto"/>
            </w:tcBorders>
            <w:tcMar>
              <w:top w:w="0" w:type="dxa"/>
              <w:left w:w="108" w:type="dxa"/>
              <w:bottom w:w="0" w:type="dxa"/>
              <w:right w:w="108" w:type="dxa"/>
            </w:tcMar>
          </w:tcPr>
          <w:p w14:paraId="687855E3" w14:textId="77777777" w:rsidR="00F70098" w:rsidRPr="00F70098" w:rsidRDefault="00F70098" w:rsidP="00F70098">
            <w:pPr>
              <w:spacing w:line="480" w:lineRule="auto"/>
              <w:jc w:val="both"/>
              <w:rPr>
                <w:rFonts w:eastAsia="Calibri" w:cs="Arial"/>
                <w:sz w:val="22"/>
                <w:szCs w:val="22"/>
                <w:lang w:eastAsia="en-US"/>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6B83C632" w14:textId="77777777" w:rsidR="00F70098" w:rsidRPr="00F70098" w:rsidRDefault="00F70098" w:rsidP="00F70098">
            <w:pPr>
              <w:spacing w:line="480" w:lineRule="auto"/>
              <w:jc w:val="both"/>
              <w:rPr>
                <w:rFonts w:eastAsia="Calibri" w:cs="Arial"/>
                <w:sz w:val="22"/>
                <w:szCs w:val="22"/>
                <w:lang w:eastAsia="en-US"/>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3957591C" w14:textId="77777777" w:rsidR="00F70098" w:rsidRPr="00F70098" w:rsidRDefault="00F70098" w:rsidP="00F70098">
            <w:pPr>
              <w:spacing w:line="480" w:lineRule="auto"/>
              <w:jc w:val="both"/>
              <w:rPr>
                <w:rFonts w:eastAsia="Calibri" w:cs="Arial"/>
                <w:sz w:val="22"/>
                <w:szCs w:val="22"/>
                <w:lang w:eastAsia="en-US"/>
              </w:rPr>
            </w:pPr>
          </w:p>
        </w:tc>
        <w:tc>
          <w:tcPr>
            <w:tcW w:w="1307" w:type="dxa"/>
            <w:tcBorders>
              <w:top w:val="nil"/>
              <w:left w:val="nil"/>
              <w:bottom w:val="single" w:sz="8" w:space="0" w:color="auto"/>
              <w:right w:val="single" w:sz="8" w:space="0" w:color="auto"/>
            </w:tcBorders>
            <w:tcMar>
              <w:top w:w="0" w:type="dxa"/>
              <w:left w:w="108" w:type="dxa"/>
              <w:bottom w:w="0" w:type="dxa"/>
              <w:right w:w="108" w:type="dxa"/>
            </w:tcMar>
          </w:tcPr>
          <w:p w14:paraId="67026534" w14:textId="77777777" w:rsidR="00F70098" w:rsidRPr="00F70098" w:rsidRDefault="00F70098" w:rsidP="00F70098">
            <w:pPr>
              <w:spacing w:line="480" w:lineRule="auto"/>
              <w:jc w:val="both"/>
              <w:rPr>
                <w:rFonts w:eastAsia="Calibri" w:cs="Arial"/>
                <w:sz w:val="22"/>
                <w:szCs w:val="22"/>
                <w:lang w:eastAsia="en-US"/>
              </w:rPr>
            </w:pPr>
          </w:p>
        </w:tc>
      </w:tr>
    </w:tbl>
    <w:p w14:paraId="5CF35D8C" w14:textId="77777777" w:rsidR="00F70098" w:rsidRPr="00F70098" w:rsidRDefault="00F70098" w:rsidP="00F70098">
      <w:pPr>
        <w:ind w:left="339" w:hanging="339"/>
        <w:jc w:val="both"/>
        <w:rPr>
          <w:rFonts w:eastAsia="Calibri" w:cs="Arial"/>
          <w:b/>
          <w:bCs/>
          <w:szCs w:val="20"/>
          <w:lang w:val="en-ZA" w:eastAsia="en-US"/>
        </w:rPr>
      </w:pPr>
    </w:p>
    <w:p w14:paraId="7F58ADF4" w14:textId="77777777" w:rsidR="00F70098" w:rsidRPr="00F70098" w:rsidRDefault="00F70098" w:rsidP="00F70098">
      <w:pPr>
        <w:ind w:left="339" w:hanging="339"/>
        <w:jc w:val="both"/>
        <w:rPr>
          <w:rFonts w:ascii="Calibri" w:hAnsi="Calibri"/>
          <w:b/>
          <w:bCs/>
          <w:sz w:val="22"/>
          <w:szCs w:val="22"/>
          <w:lang w:val="en-ZA"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276"/>
        <w:gridCol w:w="3827"/>
      </w:tblGrid>
      <w:tr w:rsidR="00F70098" w:rsidRPr="00F70098" w14:paraId="120F3150" w14:textId="77777777" w:rsidTr="001C1CFF">
        <w:trPr>
          <w:cantSplit/>
          <w:trHeight w:val="600"/>
        </w:trPr>
        <w:tc>
          <w:tcPr>
            <w:tcW w:w="1384" w:type="dxa"/>
            <w:tcBorders>
              <w:top w:val="nil"/>
              <w:left w:val="nil"/>
              <w:bottom w:val="nil"/>
              <w:right w:val="nil"/>
            </w:tcBorders>
            <w:vAlign w:val="center"/>
          </w:tcPr>
          <w:p w14:paraId="081671A4"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601247C4"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Signed</w:t>
            </w:r>
          </w:p>
        </w:tc>
        <w:tc>
          <w:tcPr>
            <w:tcW w:w="2977" w:type="dxa"/>
            <w:tcBorders>
              <w:top w:val="nil"/>
              <w:left w:val="nil"/>
              <w:bottom w:val="dotted" w:sz="4" w:space="0" w:color="auto"/>
              <w:right w:val="nil"/>
            </w:tcBorders>
          </w:tcPr>
          <w:p w14:paraId="385803F8"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c>
          <w:tcPr>
            <w:tcW w:w="1276" w:type="dxa"/>
            <w:tcBorders>
              <w:top w:val="nil"/>
              <w:left w:val="nil"/>
              <w:bottom w:val="nil"/>
              <w:right w:val="nil"/>
            </w:tcBorders>
            <w:vAlign w:val="center"/>
          </w:tcPr>
          <w:p w14:paraId="239D0BCD"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5ADA6E9E"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Date</w:t>
            </w:r>
          </w:p>
        </w:tc>
        <w:tc>
          <w:tcPr>
            <w:tcW w:w="3827" w:type="dxa"/>
            <w:tcBorders>
              <w:top w:val="nil"/>
              <w:left w:val="nil"/>
              <w:bottom w:val="dotted" w:sz="4" w:space="0" w:color="auto"/>
              <w:right w:val="nil"/>
            </w:tcBorders>
          </w:tcPr>
          <w:p w14:paraId="08D2979E"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r w:rsidR="00F70098" w:rsidRPr="00F70098" w14:paraId="0107F8A1" w14:textId="77777777" w:rsidTr="001C1CFF">
        <w:trPr>
          <w:cantSplit/>
          <w:trHeight w:val="600"/>
        </w:trPr>
        <w:tc>
          <w:tcPr>
            <w:tcW w:w="1384" w:type="dxa"/>
            <w:tcBorders>
              <w:top w:val="nil"/>
              <w:left w:val="nil"/>
              <w:bottom w:val="nil"/>
              <w:right w:val="nil"/>
            </w:tcBorders>
            <w:vAlign w:val="center"/>
          </w:tcPr>
          <w:p w14:paraId="6BE38448"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12569D2B"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Name</w:t>
            </w:r>
          </w:p>
        </w:tc>
        <w:tc>
          <w:tcPr>
            <w:tcW w:w="2977" w:type="dxa"/>
            <w:tcBorders>
              <w:top w:val="dotted" w:sz="4" w:space="0" w:color="auto"/>
              <w:left w:val="nil"/>
              <w:bottom w:val="dotted" w:sz="4" w:space="0" w:color="auto"/>
              <w:right w:val="nil"/>
            </w:tcBorders>
          </w:tcPr>
          <w:p w14:paraId="1FD83A63"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c>
          <w:tcPr>
            <w:tcW w:w="1276" w:type="dxa"/>
            <w:tcBorders>
              <w:top w:val="nil"/>
              <w:left w:val="nil"/>
              <w:bottom w:val="nil"/>
              <w:right w:val="nil"/>
            </w:tcBorders>
            <w:vAlign w:val="center"/>
          </w:tcPr>
          <w:p w14:paraId="4544B18B"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p>
          <w:p w14:paraId="775C0992"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18"/>
                <w:lang w:val="en-ZA" w:eastAsia="en-US"/>
              </w:rPr>
            </w:pPr>
            <w:r w:rsidRPr="00F70098">
              <w:rPr>
                <w:rFonts w:cs="Arial"/>
                <w:szCs w:val="18"/>
                <w:lang w:val="en-ZA" w:eastAsia="en-US"/>
              </w:rPr>
              <w:t>Position</w:t>
            </w:r>
          </w:p>
        </w:tc>
        <w:tc>
          <w:tcPr>
            <w:tcW w:w="3827" w:type="dxa"/>
            <w:tcBorders>
              <w:top w:val="dotted" w:sz="4" w:space="0" w:color="auto"/>
              <w:left w:val="nil"/>
              <w:bottom w:val="dotted" w:sz="4" w:space="0" w:color="auto"/>
              <w:right w:val="nil"/>
            </w:tcBorders>
          </w:tcPr>
          <w:p w14:paraId="20E80B58"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r w:rsidR="00F70098" w:rsidRPr="00F70098" w14:paraId="06D24D25" w14:textId="77777777" w:rsidTr="001C1CFF">
        <w:trPr>
          <w:cantSplit/>
          <w:trHeight w:val="600"/>
        </w:trPr>
        <w:tc>
          <w:tcPr>
            <w:tcW w:w="1384" w:type="dxa"/>
            <w:tcBorders>
              <w:top w:val="nil"/>
              <w:left w:val="nil"/>
              <w:bottom w:val="nil"/>
              <w:right w:val="nil"/>
            </w:tcBorders>
            <w:vAlign w:val="center"/>
          </w:tcPr>
          <w:p w14:paraId="29D9DACF"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eastAsia="en-US"/>
              </w:rPr>
            </w:pPr>
          </w:p>
          <w:p w14:paraId="25ABF205"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Cs/>
                <w:szCs w:val="18"/>
                <w:lang w:val="en-ZA" w:eastAsia="en-US"/>
              </w:rPr>
            </w:pPr>
            <w:r w:rsidRPr="00F70098">
              <w:rPr>
                <w:rFonts w:cs="Arial"/>
                <w:iCs/>
                <w:szCs w:val="18"/>
                <w:lang w:val="en-ZA" w:eastAsia="en-US"/>
              </w:rPr>
              <w:t>Tenderer</w:t>
            </w:r>
          </w:p>
        </w:tc>
        <w:tc>
          <w:tcPr>
            <w:tcW w:w="8080" w:type="dxa"/>
            <w:gridSpan w:val="3"/>
            <w:tcBorders>
              <w:top w:val="nil"/>
              <w:left w:val="nil"/>
              <w:bottom w:val="dotted" w:sz="4" w:space="0" w:color="auto"/>
              <w:right w:val="nil"/>
            </w:tcBorders>
          </w:tcPr>
          <w:p w14:paraId="50707F59"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Cs w:val="18"/>
                <w:lang w:val="en-ZA" w:eastAsia="en-US"/>
              </w:rPr>
            </w:pPr>
          </w:p>
        </w:tc>
      </w:tr>
    </w:tbl>
    <w:p w14:paraId="4CE62B1B" w14:textId="77777777" w:rsidR="00F70098" w:rsidRPr="00F70098" w:rsidRDefault="00F70098" w:rsidP="00F70098">
      <w:pPr>
        <w:jc w:val="center"/>
        <w:rPr>
          <w:szCs w:val="20"/>
          <w:lang w:eastAsia="en-US"/>
        </w:rPr>
      </w:pPr>
    </w:p>
    <w:p w14:paraId="35107A29" w14:textId="77777777" w:rsidR="00ED1847" w:rsidRDefault="00F70098" w:rsidP="00F70098">
      <w:pPr>
        <w:keepNext/>
        <w:tabs>
          <w:tab w:val="left" w:pos="1418"/>
        </w:tabs>
        <w:spacing w:before="240" w:after="60"/>
        <w:ind w:left="1418" w:hanging="1418"/>
        <w:outlineLvl w:val="6"/>
        <w:rPr>
          <w:rFonts w:cs="Arial"/>
          <w:b/>
          <w:iCs/>
          <w:sz w:val="24"/>
          <w:lang w:val="en-ZA" w:eastAsia="en-US"/>
        </w:rPr>
      </w:pPr>
      <w:r w:rsidRPr="00F70098">
        <w:rPr>
          <w:rFonts w:cs="Arial"/>
          <w:b/>
          <w:iCs/>
          <w:sz w:val="24"/>
          <w:lang w:val="en-ZA" w:eastAsia="en-US"/>
        </w:rPr>
        <w:br w:type="page"/>
      </w:r>
      <w:bookmarkStart w:id="54" w:name="_Toc432755752"/>
    </w:p>
    <w:p w14:paraId="542B3815" w14:textId="77777777" w:rsidR="00ED1847" w:rsidRDefault="00ED1847" w:rsidP="00F70098">
      <w:pPr>
        <w:keepNext/>
        <w:tabs>
          <w:tab w:val="left" w:pos="1418"/>
        </w:tabs>
        <w:spacing w:before="240" w:after="60"/>
        <w:ind w:left="1418" w:hanging="1418"/>
        <w:outlineLvl w:val="6"/>
        <w:rPr>
          <w:rFonts w:cs="Arial"/>
          <w:b/>
          <w:iCs/>
          <w:sz w:val="24"/>
          <w:lang w:val="en-ZA" w:eastAsia="en-US"/>
        </w:rPr>
      </w:pPr>
    </w:p>
    <w:p w14:paraId="19135885" w14:textId="678E9F72" w:rsidR="00F70098" w:rsidRPr="001D13F6" w:rsidRDefault="007C35E9" w:rsidP="00ED1847">
      <w:pPr>
        <w:keepNext/>
        <w:tabs>
          <w:tab w:val="left" w:pos="1418"/>
        </w:tabs>
        <w:spacing w:after="60"/>
        <w:ind w:left="1418" w:hanging="1418"/>
        <w:outlineLvl w:val="6"/>
        <w:rPr>
          <w:rFonts w:cs="Arial"/>
          <w:b/>
          <w:iCs/>
          <w:szCs w:val="20"/>
          <w:lang w:val="en-ZA" w:eastAsia="en-US"/>
        </w:rPr>
      </w:pPr>
      <w:r w:rsidRPr="001D13F6">
        <w:rPr>
          <w:rFonts w:cs="Arial"/>
          <w:b/>
          <w:iCs/>
          <w:szCs w:val="20"/>
          <w:lang w:val="en-ZA" w:eastAsia="en-US"/>
        </w:rPr>
        <w:t>T 2.2.</w:t>
      </w:r>
      <w:r w:rsidR="00FE0F15">
        <w:rPr>
          <w:rFonts w:cs="Arial"/>
          <w:b/>
          <w:iCs/>
          <w:szCs w:val="20"/>
          <w:lang w:val="en-ZA" w:eastAsia="en-US"/>
        </w:rPr>
        <w:t>29</w:t>
      </w:r>
      <w:r w:rsidR="00F70098" w:rsidRPr="001D13F6">
        <w:rPr>
          <w:rFonts w:cs="Arial"/>
          <w:b/>
          <w:iCs/>
          <w:szCs w:val="20"/>
          <w:lang w:val="en-ZA" w:eastAsia="en-US"/>
        </w:rPr>
        <w:tab/>
        <w:t>Schedule of Previous Work (Continuation of T2.2.8)</w:t>
      </w:r>
      <w:bookmarkEnd w:id="54"/>
    </w:p>
    <w:p w14:paraId="1637A675" w14:textId="77777777" w:rsidR="00F70098" w:rsidRPr="00F70098" w:rsidRDefault="00F70098" w:rsidP="00F70098">
      <w:pPr>
        <w:ind w:left="1701" w:hanging="1701"/>
        <w:rPr>
          <w:rFonts w:cs="Arial"/>
          <w:b/>
          <w:sz w:val="18"/>
          <w:szCs w:val="20"/>
          <w:lang w:val="en-ZA" w:eastAsia="en-US"/>
        </w:rPr>
      </w:pPr>
    </w:p>
    <w:p w14:paraId="6FF99C8F" w14:textId="77777777" w:rsidR="00F70098" w:rsidRPr="000969C9" w:rsidRDefault="00F70098" w:rsidP="00086C14">
      <w:pPr>
        <w:jc w:val="both"/>
        <w:rPr>
          <w:rFonts w:cs="Arial"/>
          <w:szCs w:val="20"/>
          <w:lang w:val="en-US" w:eastAsia="en-US"/>
        </w:rPr>
      </w:pPr>
      <w:r w:rsidRPr="00F70098">
        <w:rPr>
          <w:rFonts w:cs="Arial"/>
          <w:szCs w:val="20"/>
          <w:lang w:val="en-US" w:eastAsia="en-US"/>
        </w:rPr>
        <w:t>These forms will be used in the tender adjudication for the allocation of Functionality Points (N</w:t>
      </w:r>
      <w:r w:rsidRPr="00F70098">
        <w:rPr>
          <w:rFonts w:cs="Arial"/>
          <w:szCs w:val="20"/>
          <w:vertAlign w:val="subscript"/>
          <w:lang w:val="en-US" w:eastAsia="en-US"/>
        </w:rPr>
        <w:t>Q</w:t>
      </w:r>
      <w:r w:rsidRPr="00F70098">
        <w:rPr>
          <w:rFonts w:cs="Arial"/>
          <w:szCs w:val="20"/>
          <w:lang w:val="en-US" w:eastAsia="en-US"/>
        </w:rPr>
        <w:t xml:space="preserve">) for the relevant </w:t>
      </w:r>
      <w:r w:rsidRPr="000969C9">
        <w:rPr>
          <w:rFonts w:cs="Arial"/>
          <w:szCs w:val="20"/>
          <w:lang w:val="en-US" w:eastAsia="en-US"/>
        </w:rPr>
        <w:t xml:space="preserve">experience of the company. Only projects listed in these forms with the requested information from T2.2.8 will be considered for functionality points. Attachments will not be considered. </w:t>
      </w:r>
    </w:p>
    <w:p w14:paraId="55F813C8" w14:textId="77777777" w:rsidR="00F70098" w:rsidRPr="000969C9" w:rsidRDefault="00F70098" w:rsidP="00086C14">
      <w:pPr>
        <w:jc w:val="both"/>
        <w:rPr>
          <w:rFonts w:cs="Arial"/>
          <w:szCs w:val="20"/>
          <w:lang w:val="en-US" w:eastAsia="en-US"/>
        </w:rPr>
      </w:pPr>
    </w:p>
    <w:p w14:paraId="581046CD" w14:textId="32DB1170" w:rsidR="00F70098" w:rsidRPr="00F70098" w:rsidRDefault="00F70098" w:rsidP="00F70098">
      <w:pPr>
        <w:jc w:val="both"/>
        <w:rPr>
          <w:rFonts w:cs="Arial"/>
          <w:szCs w:val="20"/>
          <w:lang w:val="en-US" w:eastAsia="en-US"/>
        </w:rPr>
      </w:pPr>
      <w:r w:rsidRPr="00F70098">
        <w:rPr>
          <w:rFonts w:cs="Arial"/>
          <w:szCs w:val="20"/>
          <w:lang w:val="en-US" w:eastAsia="en-US"/>
        </w:rPr>
        <w:t>The information provide</w:t>
      </w:r>
      <w:r w:rsidR="00D45037">
        <w:rPr>
          <w:rFonts w:cs="Arial"/>
          <w:szCs w:val="20"/>
          <w:lang w:val="en-US" w:eastAsia="en-US"/>
        </w:rPr>
        <w:t>d in the following Form T2.2.3</w:t>
      </w:r>
      <w:r w:rsidR="007662C1">
        <w:rPr>
          <w:rFonts w:cs="Arial"/>
          <w:szCs w:val="20"/>
          <w:lang w:val="en-US" w:eastAsia="en-US"/>
        </w:rPr>
        <w:t xml:space="preserve">0A </w:t>
      </w:r>
      <w:r w:rsidRPr="00F70098">
        <w:rPr>
          <w:rFonts w:cs="Arial"/>
          <w:szCs w:val="20"/>
          <w:lang w:val="en-US" w:eastAsia="en-US"/>
        </w:rPr>
        <w:t>by the Tenderer is correct and verifiable:</w:t>
      </w:r>
    </w:p>
    <w:p w14:paraId="0378FED1" w14:textId="77777777" w:rsidR="00F70098" w:rsidRPr="001D13F6" w:rsidRDefault="00F70098" w:rsidP="00F70098">
      <w:pPr>
        <w:rPr>
          <w:rFonts w:cs="Arial"/>
          <w:szCs w:val="20"/>
          <w:lang w:val="en-US" w:eastAsia="en-US"/>
        </w:rPr>
      </w:pPr>
    </w:p>
    <w:p w14:paraId="53D45152" w14:textId="77777777" w:rsidR="00F70098" w:rsidRPr="001D13F6" w:rsidRDefault="00F70098" w:rsidP="00F70098">
      <w:pPr>
        <w:rPr>
          <w:rFonts w:cs="Arial"/>
          <w:szCs w:val="20"/>
          <w:lang w:val="en-US" w:eastAsia="en-US"/>
        </w:rPr>
      </w:pPr>
    </w:p>
    <w:p w14:paraId="134095E0" w14:textId="77777777" w:rsidR="00F70098" w:rsidRPr="001D13F6" w:rsidRDefault="00F70098" w:rsidP="00F70098">
      <w:pPr>
        <w:rPr>
          <w:rFonts w:cs="Arial"/>
          <w:szCs w:val="20"/>
          <w:lang w:val="en-US" w:eastAsia="en-US"/>
        </w:rPr>
      </w:pPr>
    </w:p>
    <w:p w14:paraId="2FC2791C" w14:textId="77777777" w:rsidR="00F70098" w:rsidRDefault="00F70098" w:rsidP="00F70098">
      <w:pPr>
        <w:rPr>
          <w:rFonts w:cs="Arial"/>
          <w:szCs w:val="20"/>
          <w:lang w:val="en-US" w:eastAsia="en-US"/>
        </w:rPr>
      </w:pPr>
    </w:p>
    <w:p w14:paraId="2C0903D9" w14:textId="77777777" w:rsidR="00E910B6" w:rsidRDefault="00E910B6" w:rsidP="00F70098">
      <w:pPr>
        <w:rPr>
          <w:rFonts w:cs="Arial"/>
          <w:szCs w:val="20"/>
          <w:lang w:val="en-US" w:eastAsia="en-US"/>
        </w:rPr>
      </w:pPr>
    </w:p>
    <w:p w14:paraId="2BB2723F" w14:textId="77777777" w:rsidR="00E910B6" w:rsidRDefault="00E910B6" w:rsidP="00F70098">
      <w:pPr>
        <w:rPr>
          <w:rFonts w:cs="Arial"/>
          <w:szCs w:val="20"/>
          <w:lang w:val="en-US" w:eastAsia="en-US"/>
        </w:rPr>
      </w:pPr>
    </w:p>
    <w:p w14:paraId="5B86209F" w14:textId="77777777" w:rsidR="00E910B6" w:rsidRDefault="00E910B6" w:rsidP="00F70098">
      <w:pPr>
        <w:rPr>
          <w:rFonts w:cs="Arial"/>
          <w:szCs w:val="20"/>
          <w:lang w:val="en-US" w:eastAsia="en-US"/>
        </w:rPr>
      </w:pPr>
    </w:p>
    <w:p w14:paraId="2DA34122" w14:textId="77777777" w:rsidR="00E910B6" w:rsidRDefault="00E910B6" w:rsidP="00F70098">
      <w:pPr>
        <w:rPr>
          <w:rFonts w:cs="Arial"/>
          <w:szCs w:val="20"/>
          <w:lang w:val="en-US" w:eastAsia="en-US"/>
        </w:rPr>
      </w:pPr>
    </w:p>
    <w:p w14:paraId="72CA7DD6" w14:textId="77777777" w:rsidR="00E910B6" w:rsidRDefault="00E910B6" w:rsidP="00F70098">
      <w:pPr>
        <w:rPr>
          <w:rFonts w:cs="Arial"/>
          <w:szCs w:val="20"/>
          <w:lang w:val="en-US" w:eastAsia="en-US"/>
        </w:rPr>
      </w:pPr>
    </w:p>
    <w:p w14:paraId="0BA67B52" w14:textId="77777777" w:rsidR="00E910B6" w:rsidRDefault="00E910B6" w:rsidP="00F70098">
      <w:pPr>
        <w:rPr>
          <w:rFonts w:cs="Arial"/>
          <w:szCs w:val="20"/>
          <w:lang w:val="en-US" w:eastAsia="en-US"/>
        </w:rPr>
      </w:pPr>
    </w:p>
    <w:p w14:paraId="7F1B7D65" w14:textId="77777777" w:rsidR="00E910B6" w:rsidRDefault="00E910B6" w:rsidP="00F70098">
      <w:pPr>
        <w:rPr>
          <w:rFonts w:cs="Arial"/>
          <w:szCs w:val="20"/>
          <w:lang w:val="en-US" w:eastAsia="en-US"/>
        </w:rPr>
      </w:pPr>
    </w:p>
    <w:p w14:paraId="79FE9CA1" w14:textId="77777777" w:rsidR="00E910B6" w:rsidRDefault="00E910B6" w:rsidP="00F70098">
      <w:pPr>
        <w:rPr>
          <w:rFonts w:cs="Arial"/>
          <w:szCs w:val="20"/>
          <w:lang w:val="en-US" w:eastAsia="en-US"/>
        </w:rPr>
      </w:pPr>
    </w:p>
    <w:p w14:paraId="21C30541" w14:textId="77777777" w:rsidR="00E910B6" w:rsidRDefault="00E910B6" w:rsidP="00F70098">
      <w:pPr>
        <w:rPr>
          <w:rFonts w:cs="Arial"/>
          <w:szCs w:val="20"/>
          <w:lang w:val="en-US" w:eastAsia="en-US"/>
        </w:rPr>
      </w:pPr>
    </w:p>
    <w:p w14:paraId="7ECA5E27" w14:textId="77777777" w:rsidR="00E910B6" w:rsidRDefault="00E910B6" w:rsidP="00F70098">
      <w:pPr>
        <w:rPr>
          <w:rFonts w:cs="Arial"/>
          <w:szCs w:val="20"/>
          <w:lang w:val="en-US" w:eastAsia="en-US"/>
        </w:rPr>
      </w:pPr>
    </w:p>
    <w:p w14:paraId="53DA2DD9" w14:textId="77777777" w:rsidR="00E910B6" w:rsidRPr="001D13F6" w:rsidRDefault="00E910B6" w:rsidP="00F70098">
      <w:pPr>
        <w:rPr>
          <w:rFonts w:cs="Arial"/>
          <w:szCs w:val="20"/>
          <w:lang w:val="en-US" w:eastAsia="en-US"/>
        </w:rPr>
      </w:pPr>
    </w:p>
    <w:p w14:paraId="52ACECA1" w14:textId="77777777" w:rsidR="00F70098" w:rsidRPr="001D13F6" w:rsidRDefault="00F70098" w:rsidP="00F70098">
      <w:pPr>
        <w:rPr>
          <w:rFonts w:cs="Arial"/>
          <w:szCs w:val="20"/>
          <w:lang w:val="en-US" w:eastAsia="en-US"/>
        </w:rPr>
      </w:pPr>
    </w:p>
    <w:p w14:paraId="4EFEC4F0" w14:textId="77777777" w:rsidR="00F70098" w:rsidRPr="001D13F6" w:rsidRDefault="00F70098" w:rsidP="00F70098">
      <w:pPr>
        <w:rPr>
          <w:rFonts w:cs="Arial"/>
          <w:szCs w:val="20"/>
          <w:lang w:val="en-US" w:eastAsia="en-US"/>
        </w:rPr>
      </w:pPr>
    </w:p>
    <w:tbl>
      <w:tblPr>
        <w:tblW w:w="9747" w:type="dxa"/>
        <w:tblLayout w:type="fixed"/>
        <w:tblLook w:val="0000" w:firstRow="0" w:lastRow="0" w:firstColumn="0" w:lastColumn="0" w:noHBand="0" w:noVBand="0"/>
      </w:tblPr>
      <w:tblGrid>
        <w:gridCol w:w="4503"/>
        <w:gridCol w:w="5244"/>
      </w:tblGrid>
      <w:tr w:rsidR="00F70098" w:rsidRPr="00F70098" w14:paraId="740D6786" w14:textId="77777777" w:rsidTr="001C1CFF">
        <w:trPr>
          <w:cantSplit/>
          <w:trHeight w:val="600"/>
        </w:trPr>
        <w:tc>
          <w:tcPr>
            <w:tcW w:w="4503" w:type="dxa"/>
            <w:vAlign w:val="center"/>
          </w:tcPr>
          <w:p w14:paraId="1ED60CF9"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p>
          <w:p w14:paraId="14BC6182"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r w:rsidRPr="00F70098">
              <w:rPr>
                <w:rFonts w:cs="Arial"/>
                <w:szCs w:val="20"/>
                <w:lang w:val="en-US" w:eastAsia="en-US"/>
              </w:rPr>
              <w:t>Signed ………………………………………..</w:t>
            </w:r>
          </w:p>
        </w:tc>
        <w:tc>
          <w:tcPr>
            <w:tcW w:w="4677" w:type="dxa"/>
            <w:vAlign w:val="center"/>
          </w:tcPr>
          <w:p w14:paraId="19F582C8"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p>
          <w:p w14:paraId="7AA7023A"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r w:rsidRPr="00F70098">
              <w:rPr>
                <w:rFonts w:cs="Arial"/>
                <w:szCs w:val="20"/>
                <w:lang w:val="en-US" w:eastAsia="en-US"/>
              </w:rPr>
              <w:t>Date…………………………………………………</w:t>
            </w:r>
          </w:p>
        </w:tc>
      </w:tr>
      <w:tr w:rsidR="00F70098" w:rsidRPr="00F70098" w14:paraId="3E17C30F" w14:textId="77777777" w:rsidTr="001C1CFF">
        <w:trPr>
          <w:cantSplit/>
          <w:trHeight w:val="600"/>
        </w:trPr>
        <w:tc>
          <w:tcPr>
            <w:tcW w:w="4503" w:type="dxa"/>
            <w:vAlign w:val="center"/>
          </w:tcPr>
          <w:p w14:paraId="414974A5"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p>
          <w:p w14:paraId="3A0CA63F"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r w:rsidRPr="00F70098">
              <w:rPr>
                <w:rFonts w:cs="Arial"/>
                <w:szCs w:val="20"/>
                <w:lang w:val="en-US" w:eastAsia="en-US"/>
              </w:rPr>
              <w:t>Name………………………………………….</w:t>
            </w:r>
          </w:p>
        </w:tc>
        <w:tc>
          <w:tcPr>
            <w:tcW w:w="4677" w:type="dxa"/>
            <w:tcBorders>
              <w:left w:val="nil"/>
            </w:tcBorders>
            <w:vAlign w:val="center"/>
          </w:tcPr>
          <w:p w14:paraId="1252A398"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p>
          <w:p w14:paraId="075AB67E" w14:textId="77777777" w:rsidR="00F70098" w:rsidRPr="00F70098" w:rsidRDefault="00F70098" w:rsidP="00F70098">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Cs w:val="20"/>
                <w:lang w:val="en-US" w:eastAsia="en-US"/>
              </w:rPr>
            </w:pPr>
            <w:r w:rsidRPr="00F70098">
              <w:rPr>
                <w:rFonts w:cs="Arial"/>
                <w:szCs w:val="20"/>
                <w:lang w:val="en-US" w:eastAsia="en-US"/>
              </w:rPr>
              <w:t>Position……………………………………………..</w:t>
            </w:r>
          </w:p>
        </w:tc>
      </w:tr>
      <w:tr w:rsidR="00F70098" w:rsidRPr="00F70098" w14:paraId="0653D6A3" w14:textId="77777777" w:rsidTr="001C1CFF">
        <w:trPr>
          <w:gridAfter w:val="1"/>
          <w:wAfter w:w="5244" w:type="dxa"/>
          <w:cantSplit/>
          <w:trHeight w:val="600"/>
        </w:trPr>
        <w:tc>
          <w:tcPr>
            <w:tcW w:w="4503" w:type="dxa"/>
            <w:vAlign w:val="center"/>
          </w:tcPr>
          <w:p w14:paraId="30A2F4A3"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20"/>
                <w:lang w:val="en-US" w:eastAsia="en-US"/>
              </w:rPr>
            </w:pPr>
          </w:p>
          <w:p w14:paraId="768FD10D" w14:textId="77777777" w:rsidR="00F70098" w:rsidRPr="00F70098" w:rsidRDefault="00F70098" w:rsidP="00F70098">
            <w:pPr>
              <w:keepNext/>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i/>
                <w:szCs w:val="20"/>
                <w:lang w:val="en-US" w:eastAsia="en-US"/>
              </w:rPr>
            </w:pPr>
            <w:r w:rsidRPr="00F70098">
              <w:rPr>
                <w:rFonts w:cs="Arial"/>
                <w:i/>
                <w:szCs w:val="20"/>
                <w:lang w:val="en-US" w:eastAsia="en-US"/>
              </w:rPr>
              <w:t>Tenderer……………………………………….</w:t>
            </w:r>
          </w:p>
        </w:tc>
      </w:tr>
    </w:tbl>
    <w:p w14:paraId="595DE8E1" w14:textId="77777777" w:rsidR="00F70098" w:rsidRDefault="00F70098">
      <w:pPr>
        <w:rPr>
          <w:rFonts w:cs="Arial"/>
          <w:b/>
          <w:bCs/>
          <w:szCs w:val="20"/>
        </w:rPr>
      </w:pPr>
    </w:p>
    <w:p w14:paraId="02BBEC63" w14:textId="77777777" w:rsidR="00F70098" w:rsidRDefault="00F70098">
      <w:pPr>
        <w:rPr>
          <w:rFonts w:cs="Arial"/>
          <w:b/>
          <w:bCs/>
          <w:szCs w:val="20"/>
        </w:rPr>
      </w:pPr>
    </w:p>
    <w:p w14:paraId="7E6853F9" w14:textId="77777777" w:rsidR="00F70098" w:rsidRDefault="00F70098">
      <w:pPr>
        <w:rPr>
          <w:rFonts w:cs="Arial"/>
          <w:b/>
          <w:bCs/>
          <w:szCs w:val="20"/>
        </w:rPr>
      </w:pPr>
    </w:p>
    <w:p w14:paraId="036A78A4" w14:textId="77777777" w:rsidR="00F4071C" w:rsidRDefault="00F4071C">
      <w:pPr>
        <w:rPr>
          <w:rFonts w:cs="Arial"/>
          <w:b/>
          <w:bCs/>
          <w:szCs w:val="20"/>
        </w:rPr>
      </w:pPr>
      <w:r>
        <w:rPr>
          <w:rFonts w:cs="Arial"/>
          <w:b/>
          <w:bCs/>
          <w:szCs w:val="20"/>
        </w:rPr>
        <w:br w:type="page"/>
      </w:r>
    </w:p>
    <w:p w14:paraId="4FE3FE50" w14:textId="678DC82E" w:rsidR="00273288" w:rsidRDefault="00273288" w:rsidP="00086C14">
      <w:pPr>
        <w:ind w:left="1843" w:hanging="1843"/>
        <w:jc w:val="both"/>
        <w:rPr>
          <w:rFonts w:cs="Arial"/>
          <w:b/>
          <w:szCs w:val="20"/>
          <w:lang w:val="en-US"/>
        </w:rPr>
      </w:pPr>
      <w:r w:rsidRPr="00684B84">
        <w:rPr>
          <w:rFonts w:cs="Arial"/>
          <w:b/>
          <w:szCs w:val="20"/>
          <w:lang w:val="en-US"/>
        </w:rPr>
        <w:lastRenderedPageBreak/>
        <w:t>FORM T2.2.</w:t>
      </w:r>
      <w:r w:rsidR="00FE0F15">
        <w:rPr>
          <w:rFonts w:cs="Arial"/>
          <w:b/>
          <w:szCs w:val="20"/>
          <w:lang w:val="en-US"/>
        </w:rPr>
        <w:t>29</w:t>
      </w:r>
      <w:r w:rsidR="007662C1">
        <w:rPr>
          <w:rFonts w:cs="Arial"/>
          <w:b/>
          <w:szCs w:val="20"/>
          <w:lang w:val="en-US"/>
        </w:rPr>
        <w:t>A</w:t>
      </w:r>
      <w:r w:rsidRPr="00684B84">
        <w:rPr>
          <w:rFonts w:cs="Arial"/>
          <w:b/>
          <w:szCs w:val="20"/>
          <w:lang w:val="en-US"/>
        </w:rPr>
        <w:t xml:space="preserve"> – </w:t>
      </w:r>
      <w:r>
        <w:rPr>
          <w:rFonts w:cs="Arial"/>
          <w:b/>
          <w:szCs w:val="20"/>
          <w:lang w:val="en-US"/>
        </w:rPr>
        <w:tab/>
      </w:r>
      <w:r w:rsidRPr="000969C9">
        <w:rPr>
          <w:rFonts w:cs="Arial"/>
          <w:b/>
          <w:szCs w:val="20"/>
          <w:lang w:val="en-US"/>
        </w:rPr>
        <w:t xml:space="preserve">Schedule of Previous </w:t>
      </w:r>
      <w:r w:rsidR="00E910B6" w:rsidRPr="00E910B6">
        <w:rPr>
          <w:rFonts w:cs="Arial"/>
          <w:b/>
          <w:szCs w:val="20"/>
          <w:lang w:val="en-US"/>
        </w:rPr>
        <w:t>Wastewater Treatment Works Civil</w:t>
      </w:r>
      <w:r w:rsidR="00EC7B95">
        <w:rPr>
          <w:rFonts w:cs="Arial"/>
          <w:b/>
          <w:szCs w:val="20"/>
          <w:lang w:val="en-US"/>
        </w:rPr>
        <w:t xml:space="preserve">, Mechanical &amp; Electrical </w:t>
      </w:r>
      <w:r w:rsidR="00E910B6" w:rsidRPr="00E910B6">
        <w:rPr>
          <w:rFonts w:cs="Arial"/>
          <w:b/>
          <w:szCs w:val="20"/>
          <w:lang w:val="en-US"/>
        </w:rPr>
        <w:t xml:space="preserve">Works </w:t>
      </w:r>
      <w:r w:rsidRPr="000969C9">
        <w:rPr>
          <w:rFonts w:cs="Arial"/>
          <w:b/>
          <w:szCs w:val="20"/>
          <w:lang w:val="en-US"/>
        </w:rPr>
        <w:t>Construction</w:t>
      </w:r>
      <w:r w:rsidR="00894C0D">
        <w:rPr>
          <w:rFonts w:cs="Arial"/>
          <w:b/>
          <w:szCs w:val="20"/>
          <w:lang w:val="en-US"/>
        </w:rPr>
        <w:t xml:space="preserve"> </w:t>
      </w:r>
      <w:r w:rsidRPr="000969C9">
        <w:rPr>
          <w:rFonts w:cs="Arial"/>
          <w:b/>
          <w:szCs w:val="20"/>
          <w:lang w:val="en-US"/>
        </w:rPr>
        <w:t>carried out by the Tenderer</w:t>
      </w:r>
      <w:r>
        <w:rPr>
          <w:rFonts w:cs="Arial"/>
          <w:b/>
          <w:szCs w:val="20"/>
          <w:lang w:val="en-US"/>
        </w:rPr>
        <w:t xml:space="preserve"> </w:t>
      </w:r>
    </w:p>
    <w:p w14:paraId="78A012DC" w14:textId="77777777" w:rsidR="00273288" w:rsidRPr="00F713D9" w:rsidRDefault="00273288" w:rsidP="00273288">
      <w:pPr>
        <w:ind w:left="1701" w:hanging="1701"/>
        <w:rPr>
          <w:rFonts w:cs="Arial"/>
          <w:b/>
          <w:sz w:val="18"/>
          <w:lang w:val="en-U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09"/>
        <w:gridCol w:w="6804"/>
      </w:tblGrid>
      <w:tr w:rsidR="00273288" w:rsidRPr="00F713D9" w14:paraId="46DC1CD8" w14:textId="77777777" w:rsidTr="006177B1">
        <w:trPr>
          <w:trHeight w:val="563"/>
        </w:trPr>
        <w:tc>
          <w:tcPr>
            <w:tcW w:w="568" w:type="dxa"/>
            <w:tcBorders>
              <w:top w:val="single" w:sz="12" w:space="0" w:color="auto"/>
              <w:left w:val="single" w:sz="12" w:space="0" w:color="auto"/>
              <w:bottom w:val="single" w:sz="12" w:space="0" w:color="auto"/>
              <w:right w:val="single" w:sz="12" w:space="0" w:color="auto"/>
            </w:tcBorders>
            <w:vAlign w:val="center"/>
          </w:tcPr>
          <w:p w14:paraId="30006CEC" w14:textId="77777777" w:rsidR="00273288" w:rsidRPr="00F713D9" w:rsidRDefault="00273288" w:rsidP="00C73119">
            <w:pPr>
              <w:jc w:val="center"/>
              <w:rPr>
                <w:rFonts w:cs="Arial"/>
                <w:b/>
                <w:sz w:val="18"/>
                <w:lang w:val="en-US"/>
              </w:rPr>
            </w:pPr>
          </w:p>
        </w:tc>
        <w:tc>
          <w:tcPr>
            <w:tcW w:w="2409" w:type="dxa"/>
            <w:tcBorders>
              <w:top w:val="single" w:sz="12" w:space="0" w:color="auto"/>
              <w:left w:val="single" w:sz="12" w:space="0" w:color="auto"/>
              <w:bottom w:val="single" w:sz="12" w:space="0" w:color="auto"/>
              <w:right w:val="nil"/>
            </w:tcBorders>
            <w:vAlign w:val="center"/>
          </w:tcPr>
          <w:p w14:paraId="1B5F5BE6" w14:textId="77777777" w:rsidR="00273288" w:rsidRPr="00F713D9" w:rsidRDefault="00273288" w:rsidP="00C73119">
            <w:pPr>
              <w:jc w:val="center"/>
              <w:rPr>
                <w:rFonts w:cs="Arial"/>
                <w:b/>
                <w:sz w:val="18"/>
                <w:lang w:val="en-US"/>
              </w:rPr>
            </w:pPr>
            <w:r w:rsidRPr="00F713D9">
              <w:rPr>
                <w:rFonts w:cs="Arial"/>
                <w:b/>
                <w:sz w:val="18"/>
                <w:lang w:val="en-US"/>
              </w:rPr>
              <w:t>DETAILS</w:t>
            </w:r>
          </w:p>
        </w:tc>
        <w:tc>
          <w:tcPr>
            <w:tcW w:w="6804" w:type="dxa"/>
            <w:tcBorders>
              <w:top w:val="single" w:sz="12" w:space="0" w:color="auto"/>
              <w:left w:val="single" w:sz="12" w:space="0" w:color="auto"/>
              <w:bottom w:val="single" w:sz="12" w:space="0" w:color="auto"/>
              <w:right w:val="single" w:sz="12" w:space="0" w:color="auto"/>
            </w:tcBorders>
            <w:vAlign w:val="center"/>
          </w:tcPr>
          <w:p w14:paraId="345548F1" w14:textId="77777777" w:rsidR="00273288" w:rsidRPr="00F713D9" w:rsidRDefault="00273288" w:rsidP="00C73119">
            <w:pPr>
              <w:jc w:val="center"/>
              <w:rPr>
                <w:rFonts w:cs="Arial"/>
                <w:b/>
                <w:sz w:val="18"/>
                <w:lang w:val="en-US"/>
              </w:rPr>
            </w:pPr>
            <w:r w:rsidRPr="00F713D9">
              <w:rPr>
                <w:rFonts w:cs="Arial"/>
                <w:b/>
                <w:sz w:val="18"/>
                <w:lang w:val="en-US"/>
              </w:rPr>
              <w:t>DESCRIPTION</w:t>
            </w:r>
          </w:p>
        </w:tc>
      </w:tr>
      <w:tr w:rsidR="00273288" w:rsidRPr="00F713D9" w14:paraId="27CE90CB" w14:textId="77777777" w:rsidTr="006177B1">
        <w:trPr>
          <w:trHeight w:val="391"/>
        </w:trPr>
        <w:tc>
          <w:tcPr>
            <w:tcW w:w="568" w:type="dxa"/>
            <w:tcBorders>
              <w:top w:val="single" w:sz="12" w:space="0" w:color="auto"/>
              <w:left w:val="single" w:sz="12" w:space="0" w:color="auto"/>
              <w:bottom w:val="nil"/>
              <w:right w:val="single" w:sz="12" w:space="0" w:color="auto"/>
            </w:tcBorders>
            <w:vAlign w:val="center"/>
          </w:tcPr>
          <w:p w14:paraId="054B5567" w14:textId="77777777" w:rsidR="00273288" w:rsidRPr="00F713D9" w:rsidRDefault="00273288" w:rsidP="00C73119">
            <w:pPr>
              <w:rPr>
                <w:rFonts w:cs="Arial"/>
                <w:b/>
                <w:sz w:val="18"/>
                <w:lang w:val="en-US"/>
              </w:rPr>
            </w:pPr>
            <w:r w:rsidRPr="00F713D9">
              <w:rPr>
                <w:rFonts w:cs="Arial"/>
                <w:b/>
                <w:sz w:val="18"/>
                <w:lang w:val="en-US"/>
              </w:rPr>
              <w:t>1.</w:t>
            </w:r>
          </w:p>
        </w:tc>
        <w:tc>
          <w:tcPr>
            <w:tcW w:w="2409" w:type="dxa"/>
            <w:tcBorders>
              <w:top w:val="single" w:sz="12" w:space="0" w:color="auto"/>
              <w:left w:val="single" w:sz="12" w:space="0" w:color="auto"/>
              <w:bottom w:val="dotted" w:sz="4" w:space="0" w:color="auto"/>
              <w:right w:val="nil"/>
            </w:tcBorders>
            <w:vAlign w:val="center"/>
          </w:tcPr>
          <w:p w14:paraId="3617F61C" w14:textId="77777777" w:rsidR="00273288" w:rsidRPr="00F713D9" w:rsidRDefault="00273288" w:rsidP="00C73119">
            <w:pPr>
              <w:rPr>
                <w:rFonts w:cs="Arial"/>
                <w:b/>
                <w:sz w:val="18"/>
                <w:lang w:val="en-US"/>
              </w:rPr>
            </w:pPr>
            <w:r w:rsidRPr="00F713D9">
              <w:rPr>
                <w:rFonts w:cs="Arial"/>
                <w:b/>
                <w:sz w:val="18"/>
                <w:lang w:val="en-US"/>
              </w:rPr>
              <w:t>Project Name:</w:t>
            </w:r>
          </w:p>
        </w:tc>
        <w:tc>
          <w:tcPr>
            <w:tcW w:w="6804" w:type="dxa"/>
            <w:tcBorders>
              <w:top w:val="single" w:sz="12" w:space="0" w:color="auto"/>
              <w:left w:val="single" w:sz="12" w:space="0" w:color="auto"/>
              <w:bottom w:val="dotted" w:sz="4" w:space="0" w:color="auto"/>
              <w:right w:val="single" w:sz="12" w:space="0" w:color="auto"/>
            </w:tcBorders>
            <w:vAlign w:val="center"/>
          </w:tcPr>
          <w:p w14:paraId="504951A9" w14:textId="77777777" w:rsidR="00273288" w:rsidRPr="00F713D9" w:rsidRDefault="00273288" w:rsidP="00C73119">
            <w:pPr>
              <w:rPr>
                <w:rFonts w:cs="Arial"/>
                <w:sz w:val="18"/>
                <w:lang w:val="en-US"/>
              </w:rPr>
            </w:pPr>
          </w:p>
        </w:tc>
      </w:tr>
      <w:tr w:rsidR="00273288" w:rsidRPr="00F713D9" w14:paraId="02645D31" w14:textId="77777777" w:rsidTr="006177B1">
        <w:trPr>
          <w:trHeight w:val="391"/>
        </w:trPr>
        <w:tc>
          <w:tcPr>
            <w:tcW w:w="568" w:type="dxa"/>
            <w:tcBorders>
              <w:top w:val="nil"/>
              <w:left w:val="single" w:sz="12" w:space="0" w:color="auto"/>
              <w:bottom w:val="nil"/>
              <w:right w:val="single" w:sz="12" w:space="0" w:color="auto"/>
            </w:tcBorders>
            <w:vAlign w:val="center"/>
          </w:tcPr>
          <w:p w14:paraId="3A9591C4"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1705D3C3" w14:textId="77777777" w:rsidR="00273288" w:rsidRPr="00F713D9" w:rsidRDefault="00273288" w:rsidP="00C73119">
            <w:pPr>
              <w:rPr>
                <w:rFonts w:cs="Arial"/>
                <w:b/>
                <w:sz w:val="18"/>
                <w:lang w:val="en-US"/>
              </w:rPr>
            </w:pPr>
            <w:r w:rsidRPr="00F713D9">
              <w:rPr>
                <w:rFonts w:cs="Arial"/>
                <w:b/>
                <w:sz w:val="18"/>
                <w:lang w:val="en-US"/>
              </w:rPr>
              <w:t>Client:</w:t>
            </w:r>
          </w:p>
        </w:tc>
        <w:tc>
          <w:tcPr>
            <w:tcW w:w="6804" w:type="dxa"/>
            <w:tcBorders>
              <w:top w:val="dotted" w:sz="4" w:space="0" w:color="auto"/>
              <w:left w:val="single" w:sz="12" w:space="0" w:color="auto"/>
              <w:bottom w:val="dotted" w:sz="4" w:space="0" w:color="auto"/>
              <w:right w:val="single" w:sz="12" w:space="0" w:color="auto"/>
            </w:tcBorders>
            <w:vAlign w:val="center"/>
          </w:tcPr>
          <w:p w14:paraId="5599A539" w14:textId="77777777" w:rsidR="00273288" w:rsidRPr="00F713D9" w:rsidRDefault="00273288" w:rsidP="00C73119">
            <w:pPr>
              <w:rPr>
                <w:rFonts w:cs="Arial"/>
                <w:sz w:val="18"/>
                <w:lang w:val="en-US"/>
              </w:rPr>
            </w:pPr>
          </w:p>
        </w:tc>
      </w:tr>
      <w:tr w:rsidR="00273288" w:rsidRPr="00F713D9" w14:paraId="31B1C1EE" w14:textId="77777777" w:rsidTr="006177B1">
        <w:trPr>
          <w:trHeight w:val="390"/>
        </w:trPr>
        <w:tc>
          <w:tcPr>
            <w:tcW w:w="568" w:type="dxa"/>
            <w:tcBorders>
              <w:top w:val="nil"/>
              <w:left w:val="single" w:sz="12" w:space="0" w:color="auto"/>
              <w:bottom w:val="nil"/>
              <w:right w:val="single" w:sz="12" w:space="0" w:color="auto"/>
            </w:tcBorders>
            <w:vAlign w:val="center"/>
          </w:tcPr>
          <w:p w14:paraId="5F57E057"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494644A5" w14:textId="77777777" w:rsidR="00273288" w:rsidRPr="00F713D9" w:rsidRDefault="00273288" w:rsidP="00C73119">
            <w:pPr>
              <w:rPr>
                <w:rFonts w:cs="Arial"/>
                <w:sz w:val="18"/>
                <w:lang w:val="en-US"/>
              </w:rPr>
            </w:pPr>
            <w:r w:rsidRPr="00F713D9">
              <w:rPr>
                <w:rFonts w:cs="Arial"/>
                <w:sz w:val="18"/>
                <w:lang w:val="en-US"/>
              </w:rPr>
              <w:t>- Contact Person:</w:t>
            </w:r>
          </w:p>
        </w:tc>
        <w:tc>
          <w:tcPr>
            <w:tcW w:w="6804" w:type="dxa"/>
            <w:tcBorders>
              <w:top w:val="dotted" w:sz="4" w:space="0" w:color="auto"/>
              <w:left w:val="single" w:sz="12" w:space="0" w:color="auto"/>
              <w:bottom w:val="dotted" w:sz="4" w:space="0" w:color="auto"/>
              <w:right w:val="single" w:sz="12" w:space="0" w:color="auto"/>
            </w:tcBorders>
            <w:vAlign w:val="center"/>
          </w:tcPr>
          <w:p w14:paraId="27C45305" w14:textId="77777777" w:rsidR="00273288" w:rsidRPr="00F713D9" w:rsidRDefault="00273288" w:rsidP="00C73119">
            <w:pPr>
              <w:rPr>
                <w:rFonts w:cs="Arial"/>
                <w:sz w:val="18"/>
                <w:lang w:val="en-US"/>
              </w:rPr>
            </w:pPr>
          </w:p>
        </w:tc>
      </w:tr>
      <w:tr w:rsidR="00273288" w:rsidRPr="00F713D9" w14:paraId="034F9F16" w14:textId="77777777" w:rsidTr="006177B1">
        <w:trPr>
          <w:trHeight w:val="390"/>
        </w:trPr>
        <w:tc>
          <w:tcPr>
            <w:tcW w:w="568" w:type="dxa"/>
            <w:tcBorders>
              <w:top w:val="nil"/>
              <w:left w:val="single" w:sz="12" w:space="0" w:color="auto"/>
              <w:bottom w:val="nil"/>
              <w:right w:val="single" w:sz="12" w:space="0" w:color="auto"/>
            </w:tcBorders>
            <w:vAlign w:val="center"/>
          </w:tcPr>
          <w:p w14:paraId="0B699C82"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6DA5E0EB" w14:textId="77777777" w:rsidR="00273288" w:rsidRPr="00F713D9" w:rsidRDefault="00273288" w:rsidP="00C73119">
            <w:pPr>
              <w:rPr>
                <w:rFonts w:cs="Arial"/>
                <w:sz w:val="18"/>
                <w:lang w:val="en-US"/>
              </w:rPr>
            </w:pPr>
            <w:r w:rsidRPr="00F713D9">
              <w:rPr>
                <w:rFonts w:cs="Arial"/>
                <w:sz w:val="18"/>
                <w:lang w:val="en-US"/>
              </w:rPr>
              <w:t>- Contact Details:</w:t>
            </w:r>
          </w:p>
        </w:tc>
        <w:tc>
          <w:tcPr>
            <w:tcW w:w="6804" w:type="dxa"/>
            <w:tcBorders>
              <w:top w:val="dotted" w:sz="4" w:space="0" w:color="auto"/>
              <w:left w:val="single" w:sz="12" w:space="0" w:color="auto"/>
              <w:bottom w:val="dotted" w:sz="4" w:space="0" w:color="auto"/>
              <w:right w:val="single" w:sz="12" w:space="0" w:color="auto"/>
            </w:tcBorders>
            <w:vAlign w:val="center"/>
          </w:tcPr>
          <w:p w14:paraId="0FB29255" w14:textId="77777777" w:rsidR="00273288" w:rsidRPr="00F713D9" w:rsidRDefault="00273288" w:rsidP="00C73119">
            <w:pPr>
              <w:rPr>
                <w:rFonts w:cs="Arial"/>
                <w:sz w:val="18"/>
                <w:lang w:val="en-US"/>
              </w:rPr>
            </w:pPr>
            <w:r w:rsidRPr="00F713D9">
              <w:rPr>
                <w:rFonts w:cs="Arial"/>
                <w:sz w:val="18"/>
                <w:lang w:val="en-US"/>
              </w:rPr>
              <w:t xml:space="preserve">Tel:                                        Fax:                   </w:t>
            </w:r>
          </w:p>
          <w:p w14:paraId="50A47D34" w14:textId="77777777" w:rsidR="00273288" w:rsidRPr="00F713D9" w:rsidRDefault="00273288" w:rsidP="00C73119">
            <w:pPr>
              <w:rPr>
                <w:rFonts w:cs="Arial"/>
                <w:sz w:val="18"/>
                <w:lang w:val="en-US"/>
              </w:rPr>
            </w:pPr>
            <w:r w:rsidRPr="00F713D9">
              <w:rPr>
                <w:rFonts w:cs="Arial"/>
                <w:sz w:val="18"/>
                <w:lang w:val="en-US"/>
              </w:rPr>
              <w:t>Email:</w:t>
            </w:r>
          </w:p>
          <w:p w14:paraId="516401D1" w14:textId="77777777" w:rsidR="00273288" w:rsidRPr="00F713D9" w:rsidRDefault="00273288" w:rsidP="00C73119">
            <w:pPr>
              <w:rPr>
                <w:rFonts w:cs="Arial"/>
                <w:sz w:val="18"/>
                <w:lang w:val="en-US"/>
              </w:rPr>
            </w:pPr>
            <w:r w:rsidRPr="00F713D9">
              <w:rPr>
                <w:rFonts w:cs="Arial"/>
                <w:sz w:val="18"/>
                <w:lang w:val="en-US"/>
              </w:rPr>
              <w:t>Address:</w:t>
            </w:r>
          </w:p>
          <w:p w14:paraId="04A6852C" w14:textId="77777777" w:rsidR="00273288" w:rsidRPr="00F713D9" w:rsidRDefault="00273288" w:rsidP="00C73119">
            <w:pPr>
              <w:rPr>
                <w:rFonts w:cs="Arial"/>
                <w:sz w:val="18"/>
                <w:lang w:val="en-US"/>
              </w:rPr>
            </w:pPr>
          </w:p>
        </w:tc>
      </w:tr>
      <w:tr w:rsidR="00273288" w:rsidRPr="00F713D9" w14:paraId="21766F3F" w14:textId="77777777" w:rsidTr="006177B1">
        <w:trPr>
          <w:trHeight w:val="390"/>
        </w:trPr>
        <w:tc>
          <w:tcPr>
            <w:tcW w:w="568" w:type="dxa"/>
            <w:tcBorders>
              <w:top w:val="nil"/>
              <w:left w:val="single" w:sz="12" w:space="0" w:color="auto"/>
              <w:bottom w:val="nil"/>
              <w:right w:val="single" w:sz="12" w:space="0" w:color="auto"/>
            </w:tcBorders>
            <w:vAlign w:val="center"/>
          </w:tcPr>
          <w:p w14:paraId="2096C804"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5383FDB2" w14:textId="77777777" w:rsidR="00273288" w:rsidRPr="00F713D9" w:rsidRDefault="00273288" w:rsidP="00C73119">
            <w:pPr>
              <w:rPr>
                <w:rFonts w:cs="Arial"/>
                <w:b/>
                <w:sz w:val="18"/>
                <w:lang w:val="en-US"/>
              </w:rPr>
            </w:pPr>
            <w:r w:rsidRPr="00F713D9">
              <w:rPr>
                <w:rFonts w:cs="Arial"/>
                <w:b/>
                <w:sz w:val="18"/>
                <w:lang w:val="en-US"/>
              </w:rPr>
              <w:t>Consulting Engineers:</w:t>
            </w:r>
          </w:p>
        </w:tc>
        <w:tc>
          <w:tcPr>
            <w:tcW w:w="6804" w:type="dxa"/>
            <w:tcBorders>
              <w:top w:val="dotted" w:sz="4" w:space="0" w:color="auto"/>
              <w:left w:val="single" w:sz="12" w:space="0" w:color="auto"/>
              <w:bottom w:val="dotted" w:sz="4" w:space="0" w:color="auto"/>
              <w:right w:val="single" w:sz="12" w:space="0" w:color="auto"/>
            </w:tcBorders>
            <w:vAlign w:val="center"/>
          </w:tcPr>
          <w:p w14:paraId="09A88802" w14:textId="77777777" w:rsidR="00273288" w:rsidRPr="00F713D9" w:rsidRDefault="00273288" w:rsidP="00C73119">
            <w:pPr>
              <w:rPr>
                <w:rFonts w:cs="Arial"/>
                <w:sz w:val="18"/>
                <w:lang w:val="en-US"/>
              </w:rPr>
            </w:pPr>
          </w:p>
        </w:tc>
      </w:tr>
      <w:tr w:rsidR="00273288" w:rsidRPr="00F713D9" w14:paraId="057B61D7" w14:textId="77777777" w:rsidTr="006177B1">
        <w:trPr>
          <w:trHeight w:val="390"/>
        </w:trPr>
        <w:tc>
          <w:tcPr>
            <w:tcW w:w="568" w:type="dxa"/>
            <w:tcBorders>
              <w:top w:val="nil"/>
              <w:left w:val="single" w:sz="12" w:space="0" w:color="auto"/>
              <w:bottom w:val="nil"/>
              <w:right w:val="single" w:sz="12" w:space="0" w:color="auto"/>
            </w:tcBorders>
            <w:vAlign w:val="center"/>
          </w:tcPr>
          <w:p w14:paraId="57969868"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4761A36D" w14:textId="77777777" w:rsidR="00273288" w:rsidRPr="00F713D9" w:rsidRDefault="00273288" w:rsidP="00C73119">
            <w:pPr>
              <w:rPr>
                <w:rFonts w:cs="Arial"/>
                <w:sz w:val="18"/>
                <w:lang w:val="en-US"/>
              </w:rPr>
            </w:pPr>
            <w:r w:rsidRPr="00F713D9">
              <w:rPr>
                <w:rFonts w:cs="Arial"/>
                <w:sz w:val="18"/>
                <w:lang w:val="en-US"/>
              </w:rPr>
              <w:t>- Contact Person:</w:t>
            </w:r>
          </w:p>
        </w:tc>
        <w:tc>
          <w:tcPr>
            <w:tcW w:w="6804" w:type="dxa"/>
            <w:tcBorders>
              <w:top w:val="dotted" w:sz="4" w:space="0" w:color="auto"/>
              <w:left w:val="single" w:sz="12" w:space="0" w:color="auto"/>
              <w:bottom w:val="dotted" w:sz="4" w:space="0" w:color="auto"/>
              <w:right w:val="single" w:sz="12" w:space="0" w:color="auto"/>
            </w:tcBorders>
            <w:vAlign w:val="center"/>
          </w:tcPr>
          <w:p w14:paraId="07C757AE" w14:textId="77777777" w:rsidR="00273288" w:rsidRPr="00F713D9" w:rsidRDefault="00273288" w:rsidP="00C73119">
            <w:pPr>
              <w:rPr>
                <w:rFonts w:cs="Arial"/>
                <w:sz w:val="18"/>
                <w:lang w:val="en-US"/>
              </w:rPr>
            </w:pPr>
          </w:p>
        </w:tc>
      </w:tr>
      <w:tr w:rsidR="00273288" w:rsidRPr="00F713D9" w14:paraId="7E53DAB0" w14:textId="77777777" w:rsidTr="006177B1">
        <w:trPr>
          <w:trHeight w:val="390"/>
        </w:trPr>
        <w:tc>
          <w:tcPr>
            <w:tcW w:w="568" w:type="dxa"/>
            <w:tcBorders>
              <w:top w:val="nil"/>
              <w:left w:val="single" w:sz="12" w:space="0" w:color="auto"/>
              <w:bottom w:val="nil"/>
              <w:right w:val="single" w:sz="12" w:space="0" w:color="auto"/>
            </w:tcBorders>
            <w:vAlign w:val="center"/>
          </w:tcPr>
          <w:p w14:paraId="69652E59"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69B003D7" w14:textId="77777777" w:rsidR="00273288" w:rsidRPr="00F713D9" w:rsidRDefault="00273288" w:rsidP="00C73119">
            <w:pPr>
              <w:rPr>
                <w:rFonts w:cs="Arial"/>
                <w:sz w:val="18"/>
                <w:lang w:val="en-US"/>
              </w:rPr>
            </w:pPr>
            <w:r w:rsidRPr="00F713D9">
              <w:rPr>
                <w:rFonts w:cs="Arial"/>
                <w:sz w:val="18"/>
                <w:lang w:val="en-US"/>
              </w:rPr>
              <w:t>- Contact Details:</w:t>
            </w:r>
          </w:p>
        </w:tc>
        <w:tc>
          <w:tcPr>
            <w:tcW w:w="6804" w:type="dxa"/>
            <w:tcBorders>
              <w:top w:val="dotted" w:sz="4" w:space="0" w:color="auto"/>
              <w:left w:val="single" w:sz="12" w:space="0" w:color="auto"/>
              <w:bottom w:val="dotted" w:sz="4" w:space="0" w:color="auto"/>
              <w:right w:val="single" w:sz="12" w:space="0" w:color="auto"/>
            </w:tcBorders>
            <w:vAlign w:val="center"/>
          </w:tcPr>
          <w:p w14:paraId="20904472" w14:textId="77777777" w:rsidR="00273288" w:rsidRPr="00F713D9" w:rsidRDefault="00273288" w:rsidP="00C73119">
            <w:pPr>
              <w:rPr>
                <w:rFonts w:cs="Arial"/>
                <w:sz w:val="18"/>
                <w:lang w:val="en-US"/>
              </w:rPr>
            </w:pPr>
            <w:r w:rsidRPr="00F713D9">
              <w:rPr>
                <w:rFonts w:cs="Arial"/>
                <w:sz w:val="18"/>
                <w:lang w:val="en-US"/>
              </w:rPr>
              <w:t xml:space="preserve">Tel:                                        Fax:                   </w:t>
            </w:r>
          </w:p>
          <w:p w14:paraId="599E8E1F" w14:textId="77777777" w:rsidR="00273288" w:rsidRPr="00F713D9" w:rsidRDefault="00273288" w:rsidP="00C73119">
            <w:pPr>
              <w:rPr>
                <w:rFonts w:cs="Arial"/>
                <w:sz w:val="18"/>
                <w:lang w:val="en-US"/>
              </w:rPr>
            </w:pPr>
            <w:r w:rsidRPr="00F713D9">
              <w:rPr>
                <w:rFonts w:cs="Arial"/>
                <w:sz w:val="18"/>
                <w:lang w:val="en-US"/>
              </w:rPr>
              <w:t>Email:</w:t>
            </w:r>
          </w:p>
          <w:p w14:paraId="32BF2AC2" w14:textId="77777777" w:rsidR="00273288" w:rsidRPr="00F713D9" w:rsidRDefault="00273288" w:rsidP="00C73119">
            <w:pPr>
              <w:rPr>
                <w:rFonts w:cs="Arial"/>
                <w:sz w:val="18"/>
                <w:lang w:val="en-US"/>
              </w:rPr>
            </w:pPr>
            <w:r w:rsidRPr="00F713D9">
              <w:rPr>
                <w:rFonts w:cs="Arial"/>
                <w:sz w:val="18"/>
                <w:lang w:val="en-US"/>
              </w:rPr>
              <w:t>Address:</w:t>
            </w:r>
          </w:p>
          <w:p w14:paraId="6AD812BD" w14:textId="77777777" w:rsidR="00273288" w:rsidRPr="00F713D9" w:rsidRDefault="00273288" w:rsidP="00C73119">
            <w:pPr>
              <w:rPr>
                <w:rFonts w:cs="Arial"/>
                <w:sz w:val="18"/>
                <w:lang w:val="en-US"/>
              </w:rPr>
            </w:pPr>
          </w:p>
        </w:tc>
      </w:tr>
      <w:tr w:rsidR="00273288" w:rsidRPr="00F713D9" w14:paraId="77720E96" w14:textId="77777777" w:rsidTr="007662C1">
        <w:trPr>
          <w:trHeight w:val="390"/>
        </w:trPr>
        <w:tc>
          <w:tcPr>
            <w:tcW w:w="568" w:type="dxa"/>
            <w:tcBorders>
              <w:top w:val="nil"/>
              <w:left w:val="single" w:sz="12" w:space="0" w:color="auto"/>
              <w:bottom w:val="nil"/>
              <w:right w:val="single" w:sz="12" w:space="0" w:color="auto"/>
            </w:tcBorders>
            <w:vAlign w:val="center"/>
          </w:tcPr>
          <w:p w14:paraId="71F97FDB"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0BAAE062" w14:textId="77777777" w:rsidR="00273288" w:rsidRPr="00F713D9" w:rsidRDefault="00273288" w:rsidP="00C73119">
            <w:pPr>
              <w:rPr>
                <w:rFonts w:cs="Arial"/>
                <w:b/>
                <w:sz w:val="18"/>
                <w:lang w:val="en-US"/>
              </w:rPr>
            </w:pPr>
            <w:r w:rsidRPr="00F713D9">
              <w:rPr>
                <w:rFonts w:cs="Arial"/>
                <w:b/>
                <w:sz w:val="18"/>
                <w:lang w:val="en-US"/>
              </w:rPr>
              <w:t>Total Value of Project (Incl. VAT):</w:t>
            </w:r>
          </w:p>
        </w:tc>
        <w:tc>
          <w:tcPr>
            <w:tcW w:w="6804" w:type="dxa"/>
            <w:tcBorders>
              <w:top w:val="dotted" w:sz="4" w:space="0" w:color="auto"/>
              <w:left w:val="single" w:sz="12" w:space="0" w:color="auto"/>
              <w:bottom w:val="dotted" w:sz="4" w:space="0" w:color="auto"/>
              <w:right w:val="single" w:sz="12" w:space="0" w:color="auto"/>
            </w:tcBorders>
            <w:vAlign w:val="center"/>
          </w:tcPr>
          <w:p w14:paraId="356ED1C4" w14:textId="77777777" w:rsidR="00273288" w:rsidRPr="00F713D9" w:rsidRDefault="00273288" w:rsidP="00C73119">
            <w:pPr>
              <w:rPr>
                <w:rFonts w:cs="Arial"/>
                <w:sz w:val="18"/>
                <w:lang w:val="en-US"/>
              </w:rPr>
            </w:pPr>
            <w:r w:rsidRPr="00F713D9">
              <w:rPr>
                <w:rFonts w:cs="Arial"/>
                <w:sz w:val="18"/>
                <w:lang w:val="en-US"/>
              </w:rPr>
              <w:t>R</w:t>
            </w:r>
          </w:p>
        </w:tc>
      </w:tr>
      <w:tr w:rsidR="00273288" w:rsidRPr="00F713D9" w14:paraId="3455C1F2" w14:textId="77777777" w:rsidTr="007662C1">
        <w:trPr>
          <w:trHeight w:val="390"/>
        </w:trPr>
        <w:tc>
          <w:tcPr>
            <w:tcW w:w="568" w:type="dxa"/>
            <w:tcBorders>
              <w:top w:val="nil"/>
              <w:left w:val="single" w:sz="12" w:space="0" w:color="auto"/>
              <w:bottom w:val="nil"/>
              <w:right w:val="single" w:sz="12" w:space="0" w:color="auto"/>
            </w:tcBorders>
            <w:vAlign w:val="center"/>
          </w:tcPr>
          <w:p w14:paraId="6DA68E25"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shd w:val="clear" w:color="auto" w:fill="FFFFFF" w:themeFill="background1"/>
            <w:vAlign w:val="center"/>
          </w:tcPr>
          <w:p w14:paraId="29A812CF" w14:textId="3655CB44" w:rsidR="00273288" w:rsidRPr="00F713D9" w:rsidRDefault="00273288" w:rsidP="00C73119">
            <w:pPr>
              <w:rPr>
                <w:rFonts w:cs="Arial"/>
                <w:b/>
                <w:sz w:val="18"/>
                <w:lang w:val="en-US"/>
              </w:rPr>
            </w:pPr>
            <w:r w:rsidRPr="00F713D9">
              <w:rPr>
                <w:rFonts w:cs="Arial"/>
                <w:b/>
                <w:sz w:val="18"/>
                <w:lang w:val="en-US"/>
              </w:rPr>
              <w:t xml:space="preserve">Type of </w:t>
            </w:r>
            <w:r w:rsidR="00E910B6" w:rsidRPr="00E910B6">
              <w:rPr>
                <w:rFonts w:cs="Arial"/>
                <w:b/>
                <w:sz w:val="18"/>
                <w:lang w:val="en-US"/>
              </w:rPr>
              <w:t>Treatment Works</w:t>
            </w:r>
            <w:r w:rsidRPr="00F713D9">
              <w:rPr>
                <w:rFonts w:cs="Arial"/>
                <w:b/>
                <w:sz w:val="18"/>
                <w:lang w:val="en-US"/>
              </w:rPr>
              <w:t>:</w:t>
            </w:r>
          </w:p>
        </w:tc>
        <w:tc>
          <w:tcPr>
            <w:tcW w:w="6804" w:type="dxa"/>
            <w:tcBorders>
              <w:top w:val="dotted" w:sz="4" w:space="0" w:color="auto"/>
              <w:left w:val="single" w:sz="12" w:space="0" w:color="auto"/>
              <w:bottom w:val="dotted" w:sz="4" w:space="0" w:color="auto"/>
              <w:right w:val="single" w:sz="12" w:space="0" w:color="auto"/>
            </w:tcBorders>
            <w:shd w:val="clear" w:color="auto" w:fill="FFFFFF" w:themeFill="background1"/>
            <w:vAlign w:val="center"/>
          </w:tcPr>
          <w:p w14:paraId="2FE6624C" w14:textId="510FC3FF" w:rsidR="00273288" w:rsidRPr="00F713D9" w:rsidRDefault="00273288" w:rsidP="00C73119">
            <w:pPr>
              <w:rPr>
                <w:rFonts w:cs="Arial"/>
                <w:b/>
                <w:sz w:val="18"/>
                <w:lang w:val="en-US"/>
              </w:rPr>
            </w:pPr>
          </w:p>
        </w:tc>
      </w:tr>
      <w:tr w:rsidR="00273288" w:rsidRPr="00F713D9" w14:paraId="65A705AE" w14:textId="77777777" w:rsidTr="006177B1">
        <w:trPr>
          <w:trHeight w:val="390"/>
        </w:trPr>
        <w:tc>
          <w:tcPr>
            <w:tcW w:w="568" w:type="dxa"/>
            <w:tcBorders>
              <w:top w:val="nil"/>
              <w:left w:val="single" w:sz="12" w:space="0" w:color="auto"/>
              <w:bottom w:val="nil"/>
              <w:right w:val="single" w:sz="12" w:space="0" w:color="auto"/>
            </w:tcBorders>
            <w:vAlign w:val="center"/>
          </w:tcPr>
          <w:p w14:paraId="58FE2D91"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2A26E68C" w14:textId="306916F2" w:rsidR="00273288" w:rsidRPr="00F713D9" w:rsidRDefault="00E910B6" w:rsidP="00C73119">
            <w:pPr>
              <w:rPr>
                <w:rFonts w:cs="Arial"/>
                <w:b/>
                <w:sz w:val="18"/>
                <w:lang w:val="en-US"/>
              </w:rPr>
            </w:pPr>
            <w:r>
              <w:rPr>
                <w:rFonts w:cs="Arial"/>
                <w:b/>
                <w:sz w:val="18"/>
                <w:lang w:val="en-US"/>
              </w:rPr>
              <w:t>Treatment Works</w:t>
            </w:r>
            <w:r w:rsidR="00273288" w:rsidRPr="00F713D9">
              <w:rPr>
                <w:rFonts w:cs="Arial"/>
                <w:b/>
                <w:sz w:val="18"/>
                <w:lang w:val="en-US"/>
              </w:rPr>
              <w:t xml:space="preserve"> size:</w:t>
            </w:r>
          </w:p>
        </w:tc>
        <w:tc>
          <w:tcPr>
            <w:tcW w:w="6804" w:type="dxa"/>
            <w:tcBorders>
              <w:top w:val="dotted" w:sz="4" w:space="0" w:color="auto"/>
              <w:left w:val="single" w:sz="12" w:space="0" w:color="auto"/>
              <w:bottom w:val="dotted" w:sz="4" w:space="0" w:color="auto"/>
              <w:right w:val="single" w:sz="12" w:space="0" w:color="auto"/>
            </w:tcBorders>
            <w:vAlign w:val="center"/>
          </w:tcPr>
          <w:p w14:paraId="31675EA7" w14:textId="0E7B893E" w:rsidR="00273288" w:rsidRPr="00F713D9" w:rsidRDefault="00E910B6">
            <w:pPr>
              <w:numPr>
                <w:ilvl w:val="0"/>
                <w:numId w:val="20"/>
              </w:numPr>
              <w:ind w:left="258" w:hanging="231"/>
              <w:contextualSpacing/>
              <w:rPr>
                <w:rFonts w:cs="Arial"/>
                <w:sz w:val="18"/>
                <w:lang w:val="en-US"/>
              </w:rPr>
            </w:pPr>
            <w:r>
              <w:rPr>
                <w:rFonts w:cs="Arial"/>
                <w:sz w:val="18"/>
                <w:lang w:val="en-US"/>
              </w:rPr>
              <w:t>Capacity</w:t>
            </w:r>
            <w:r w:rsidR="00273288" w:rsidRPr="00F713D9">
              <w:rPr>
                <w:rFonts w:cs="Arial"/>
                <w:sz w:val="18"/>
                <w:lang w:val="en-US"/>
              </w:rPr>
              <w:t xml:space="preserve"> (</w:t>
            </w:r>
            <w:r w:rsidR="00894C0D">
              <w:rPr>
                <w:rFonts w:cs="Arial"/>
                <w:sz w:val="18"/>
                <w:lang w:val="en-US"/>
              </w:rPr>
              <w:t>……</w:t>
            </w:r>
            <w:r>
              <w:rPr>
                <w:rFonts w:cs="Arial"/>
                <w:sz w:val="18"/>
                <w:lang w:val="en-US"/>
              </w:rPr>
              <w:t>…</w:t>
            </w:r>
            <w:r w:rsidR="007662C1">
              <w:rPr>
                <w:rFonts w:cs="Arial"/>
                <w:sz w:val="18"/>
                <w:lang w:val="en-US"/>
              </w:rPr>
              <w:t>…..</w:t>
            </w:r>
            <w:r>
              <w:rPr>
                <w:rFonts w:cs="Arial"/>
                <w:sz w:val="18"/>
                <w:lang w:val="en-US"/>
              </w:rPr>
              <w:t>ML/d</w:t>
            </w:r>
            <w:r w:rsidR="00273288" w:rsidRPr="00F713D9">
              <w:rPr>
                <w:rFonts w:cs="Arial"/>
                <w:sz w:val="18"/>
                <w:lang w:val="en-US"/>
              </w:rPr>
              <w:t>)</w:t>
            </w:r>
          </w:p>
        </w:tc>
      </w:tr>
      <w:tr w:rsidR="00273288" w:rsidRPr="00F713D9" w14:paraId="49A5ABC5" w14:textId="77777777" w:rsidTr="006177B1">
        <w:trPr>
          <w:trHeight w:val="390"/>
        </w:trPr>
        <w:tc>
          <w:tcPr>
            <w:tcW w:w="568" w:type="dxa"/>
            <w:tcBorders>
              <w:top w:val="nil"/>
              <w:left w:val="single" w:sz="12" w:space="0" w:color="auto"/>
              <w:bottom w:val="nil"/>
              <w:right w:val="single" w:sz="12" w:space="0" w:color="auto"/>
            </w:tcBorders>
            <w:vAlign w:val="center"/>
          </w:tcPr>
          <w:p w14:paraId="5391DC52"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1DBE1626" w14:textId="77777777" w:rsidR="00273288" w:rsidRPr="00F713D9" w:rsidRDefault="00273288" w:rsidP="00C73119">
            <w:pPr>
              <w:rPr>
                <w:rFonts w:cs="Arial"/>
                <w:b/>
                <w:sz w:val="18"/>
                <w:lang w:val="en-US"/>
              </w:rPr>
            </w:pPr>
            <w:r w:rsidRPr="00F713D9">
              <w:rPr>
                <w:rFonts w:cs="Arial"/>
                <w:b/>
                <w:sz w:val="18"/>
                <w:lang w:val="en-US"/>
              </w:rPr>
              <w:t>Project Completion Date:</w:t>
            </w:r>
          </w:p>
        </w:tc>
        <w:tc>
          <w:tcPr>
            <w:tcW w:w="6804" w:type="dxa"/>
            <w:tcBorders>
              <w:top w:val="dotted" w:sz="4" w:space="0" w:color="auto"/>
              <w:left w:val="single" w:sz="12" w:space="0" w:color="auto"/>
              <w:bottom w:val="dotted" w:sz="4" w:space="0" w:color="auto"/>
              <w:right w:val="single" w:sz="12" w:space="0" w:color="auto"/>
            </w:tcBorders>
            <w:vAlign w:val="center"/>
          </w:tcPr>
          <w:p w14:paraId="206479E9" w14:textId="77777777" w:rsidR="00273288" w:rsidRPr="00F713D9" w:rsidRDefault="00273288" w:rsidP="00C73119">
            <w:pPr>
              <w:rPr>
                <w:rFonts w:cs="Arial"/>
                <w:sz w:val="18"/>
                <w:lang w:val="en-US"/>
              </w:rPr>
            </w:pPr>
            <w:r w:rsidRPr="00F713D9">
              <w:rPr>
                <w:rFonts w:cs="Arial"/>
                <w:sz w:val="18"/>
                <w:lang w:val="en-US"/>
              </w:rPr>
              <w:t>Year / Month:</w:t>
            </w:r>
          </w:p>
        </w:tc>
      </w:tr>
      <w:tr w:rsidR="00273288" w:rsidRPr="00F713D9" w14:paraId="57F01E70" w14:textId="77777777" w:rsidTr="006177B1">
        <w:trPr>
          <w:trHeight w:val="390"/>
        </w:trPr>
        <w:tc>
          <w:tcPr>
            <w:tcW w:w="568" w:type="dxa"/>
            <w:tcBorders>
              <w:top w:val="nil"/>
              <w:left w:val="single" w:sz="12" w:space="0" w:color="auto"/>
              <w:bottom w:val="nil"/>
              <w:right w:val="single" w:sz="12" w:space="0" w:color="auto"/>
            </w:tcBorders>
            <w:vAlign w:val="center"/>
          </w:tcPr>
          <w:p w14:paraId="73BB9362"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7E12093D" w14:textId="77777777" w:rsidR="00273288" w:rsidRPr="00F713D9" w:rsidRDefault="00273288" w:rsidP="00C73119">
            <w:pPr>
              <w:rPr>
                <w:rFonts w:cs="Arial"/>
                <w:b/>
                <w:sz w:val="18"/>
                <w:lang w:val="en-US"/>
              </w:rPr>
            </w:pPr>
            <w:r w:rsidRPr="00F713D9">
              <w:rPr>
                <w:rFonts w:cs="Arial"/>
                <w:b/>
                <w:sz w:val="18"/>
                <w:lang w:val="en-US"/>
              </w:rPr>
              <w:t>Total Project Scope:</w:t>
            </w:r>
          </w:p>
        </w:tc>
        <w:tc>
          <w:tcPr>
            <w:tcW w:w="6804" w:type="dxa"/>
            <w:tcBorders>
              <w:top w:val="dotted" w:sz="4" w:space="0" w:color="auto"/>
              <w:left w:val="single" w:sz="12" w:space="0" w:color="auto"/>
              <w:bottom w:val="dotted" w:sz="4" w:space="0" w:color="auto"/>
              <w:right w:val="single" w:sz="12" w:space="0" w:color="auto"/>
            </w:tcBorders>
            <w:vAlign w:val="center"/>
          </w:tcPr>
          <w:p w14:paraId="14F96612" w14:textId="77777777" w:rsidR="00273288" w:rsidRPr="00F713D9" w:rsidRDefault="00273288" w:rsidP="00C73119">
            <w:pPr>
              <w:rPr>
                <w:rFonts w:cs="Arial"/>
                <w:sz w:val="18"/>
                <w:lang w:val="en-US"/>
              </w:rPr>
            </w:pPr>
            <w:r w:rsidRPr="00F713D9">
              <w:rPr>
                <w:rFonts w:cs="Arial"/>
                <w:sz w:val="18"/>
                <w:lang w:val="en-US"/>
              </w:rPr>
              <w:t>Brief description of entire project’s scope of work:</w:t>
            </w:r>
          </w:p>
          <w:p w14:paraId="3ECD6C39" w14:textId="77777777" w:rsidR="00273288" w:rsidRPr="00F713D9" w:rsidRDefault="00273288" w:rsidP="00C73119">
            <w:pPr>
              <w:rPr>
                <w:rFonts w:cs="Arial"/>
                <w:sz w:val="18"/>
                <w:lang w:val="en-US"/>
              </w:rPr>
            </w:pPr>
          </w:p>
          <w:p w14:paraId="69BD9C93" w14:textId="77777777" w:rsidR="00273288" w:rsidRPr="00F713D9" w:rsidRDefault="00273288" w:rsidP="00C73119">
            <w:pPr>
              <w:rPr>
                <w:rFonts w:cs="Arial"/>
                <w:sz w:val="18"/>
                <w:lang w:val="en-US"/>
              </w:rPr>
            </w:pPr>
          </w:p>
          <w:p w14:paraId="2A2C9363" w14:textId="77777777" w:rsidR="00273288" w:rsidRPr="00F713D9" w:rsidRDefault="00273288" w:rsidP="00C73119">
            <w:pPr>
              <w:rPr>
                <w:rFonts w:cs="Arial"/>
                <w:sz w:val="18"/>
                <w:lang w:val="en-US"/>
              </w:rPr>
            </w:pPr>
          </w:p>
          <w:p w14:paraId="0B1F0A98" w14:textId="77777777" w:rsidR="00273288" w:rsidRPr="00F713D9" w:rsidRDefault="00273288" w:rsidP="00C73119">
            <w:pPr>
              <w:rPr>
                <w:rFonts w:cs="Arial"/>
                <w:sz w:val="18"/>
                <w:lang w:val="en-US"/>
              </w:rPr>
            </w:pPr>
          </w:p>
          <w:p w14:paraId="40E62397" w14:textId="77777777" w:rsidR="00273288" w:rsidRPr="00F713D9" w:rsidRDefault="00273288" w:rsidP="00C73119">
            <w:pPr>
              <w:rPr>
                <w:rFonts w:cs="Arial"/>
                <w:sz w:val="18"/>
                <w:lang w:val="en-US"/>
              </w:rPr>
            </w:pPr>
          </w:p>
        </w:tc>
      </w:tr>
      <w:tr w:rsidR="00273288" w:rsidRPr="00F713D9" w14:paraId="27334930" w14:textId="77777777" w:rsidTr="006177B1">
        <w:trPr>
          <w:trHeight w:val="390"/>
        </w:trPr>
        <w:tc>
          <w:tcPr>
            <w:tcW w:w="568" w:type="dxa"/>
            <w:tcBorders>
              <w:top w:val="nil"/>
              <w:left w:val="single" w:sz="12" w:space="0" w:color="auto"/>
              <w:bottom w:val="nil"/>
              <w:right w:val="single" w:sz="12" w:space="0" w:color="auto"/>
            </w:tcBorders>
            <w:vAlign w:val="center"/>
          </w:tcPr>
          <w:p w14:paraId="31CC8C93"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0F39ADBC" w14:textId="77777777" w:rsidR="00273288" w:rsidRPr="00F713D9" w:rsidRDefault="00273288" w:rsidP="00C73119">
            <w:pPr>
              <w:rPr>
                <w:rFonts w:cs="Arial"/>
                <w:b/>
                <w:sz w:val="18"/>
                <w:lang w:val="en-US"/>
              </w:rPr>
            </w:pPr>
            <w:r w:rsidRPr="00F713D9">
              <w:rPr>
                <w:rFonts w:cs="Arial"/>
                <w:b/>
                <w:sz w:val="18"/>
                <w:lang w:val="en-US"/>
              </w:rPr>
              <w:t>Tenderer’s Value of Work (Incl. VAT):</w:t>
            </w:r>
          </w:p>
        </w:tc>
        <w:tc>
          <w:tcPr>
            <w:tcW w:w="6804" w:type="dxa"/>
            <w:tcBorders>
              <w:top w:val="dotted" w:sz="4" w:space="0" w:color="auto"/>
              <w:left w:val="single" w:sz="12" w:space="0" w:color="auto"/>
              <w:bottom w:val="dotted" w:sz="4" w:space="0" w:color="auto"/>
              <w:right w:val="single" w:sz="12" w:space="0" w:color="auto"/>
            </w:tcBorders>
            <w:vAlign w:val="center"/>
          </w:tcPr>
          <w:p w14:paraId="32CABFF8" w14:textId="77777777" w:rsidR="00273288" w:rsidRPr="00F713D9" w:rsidRDefault="00273288" w:rsidP="00C73119">
            <w:pPr>
              <w:rPr>
                <w:rFonts w:cs="Arial"/>
                <w:sz w:val="18"/>
                <w:lang w:val="en-US"/>
              </w:rPr>
            </w:pPr>
            <w:r w:rsidRPr="00F713D9">
              <w:rPr>
                <w:rFonts w:cs="Arial"/>
                <w:sz w:val="18"/>
                <w:lang w:val="en-US"/>
              </w:rPr>
              <w:t>R</w:t>
            </w:r>
          </w:p>
        </w:tc>
      </w:tr>
      <w:tr w:rsidR="00273288" w:rsidRPr="00F713D9" w14:paraId="52774844" w14:textId="77777777" w:rsidTr="006177B1">
        <w:trPr>
          <w:trHeight w:val="390"/>
        </w:trPr>
        <w:tc>
          <w:tcPr>
            <w:tcW w:w="568" w:type="dxa"/>
            <w:tcBorders>
              <w:top w:val="nil"/>
              <w:left w:val="single" w:sz="12" w:space="0" w:color="auto"/>
              <w:bottom w:val="nil"/>
              <w:right w:val="single" w:sz="12" w:space="0" w:color="auto"/>
            </w:tcBorders>
            <w:vAlign w:val="center"/>
          </w:tcPr>
          <w:p w14:paraId="758B83D6"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vAlign w:val="center"/>
          </w:tcPr>
          <w:p w14:paraId="044D9AF0" w14:textId="77777777" w:rsidR="00273288" w:rsidRPr="00F713D9" w:rsidRDefault="00273288" w:rsidP="00C73119">
            <w:pPr>
              <w:rPr>
                <w:rFonts w:cs="Arial"/>
                <w:b/>
                <w:sz w:val="18"/>
                <w:lang w:val="en-US"/>
              </w:rPr>
            </w:pPr>
            <w:r w:rsidRPr="00F713D9">
              <w:rPr>
                <w:rFonts w:cs="Arial"/>
                <w:b/>
                <w:sz w:val="18"/>
                <w:lang w:val="en-US"/>
              </w:rPr>
              <w:t>Tenderer’s Scope of Work:</w:t>
            </w:r>
          </w:p>
        </w:tc>
        <w:tc>
          <w:tcPr>
            <w:tcW w:w="6804" w:type="dxa"/>
            <w:tcBorders>
              <w:top w:val="dotted" w:sz="4" w:space="0" w:color="auto"/>
              <w:left w:val="single" w:sz="12" w:space="0" w:color="auto"/>
              <w:bottom w:val="dotted" w:sz="4" w:space="0" w:color="auto"/>
              <w:right w:val="single" w:sz="12" w:space="0" w:color="auto"/>
            </w:tcBorders>
            <w:vAlign w:val="center"/>
          </w:tcPr>
          <w:p w14:paraId="303D95C5" w14:textId="77777777" w:rsidR="00273288" w:rsidRPr="00F713D9" w:rsidRDefault="00273288" w:rsidP="00C73119">
            <w:pPr>
              <w:rPr>
                <w:rFonts w:cs="Arial"/>
                <w:sz w:val="18"/>
                <w:lang w:val="en-US"/>
              </w:rPr>
            </w:pPr>
            <w:r w:rsidRPr="00F713D9">
              <w:rPr>
                <w:rFonts w:cs="Arial"/>
                <w:sz w:val="32"/>
                <w:szCs w:val="32"/>
                <w:lang w:val="en-US"/>
              </w:rPr>
              <w:t xml:space="preserve">□ </w:t>
            </w:r>
            <w:r w:rsidRPr="00F713D9">
              <w:rPr>
                <w:rFonts w:cs="Arial"/>
                <w:sz w:val="18"/>
                <w:lang w:val="en-US"/>
              </w:rPr>
              <w:t xml:space="preserve">  Main contractor  </w:t>
            </w:r>
            <w:r w:rsidRPr="00F713D9">
              <w:rPr>
                <w:rFonts w:cs="Arial"/>
                <w:sz w:val="32"/>
                <w:szCs w:val="32"/>
                <w:lang w:val="en-US"/>
              </w:rPr>
              <w:t xml:space="preserve">□  </w:t>
            </w:r>
            <w:r w:rsidRPr="00F713D9">
              <w:rPr>
                <w:rFonts w:cs="Arial"/>
                <w:sz w:val="18"/>
                <w:lang w:val="en-US"/>
              </w:rPr>
              <w:t>Sub-contractor   (tick which is relevant)</w:t>
            </w:r>
          </w:p>
          <w:p w14:paraId="45A78354" w14:textId="77777777" w:rsidR="00273288" w:rsidRPr="00F713D9" w:rsidRDefault="00273288" w:rsidP="00C73119">
            <w:pPr>
              <w:rPr>
                <w:rFonts w:cs="Arial"/>
                <w:sz w:val="18"/>
                <w:lang w:val="en-US"/>
              </w:rPr>
            </w:pPr>
          </w:p>
          <w:p w14:paraId="46660269" w14:textId="77777777" w:rsidR="00273288" w:rsidRPr="00F713D9" w:rsidRDefault="00273288" w:rsidP="00C73119">
            <w:pPr>
              <w:rPr>
                <w:rFonts w:cs="Arial"/>
                <w:sz w:val="18"/>
                <w:lang w:val="en-US"/>
              </w:rPr>
            </w:pPr>
          </w:p>
        </w:tc>
      </w:tr>
      <w:tr w:rsidR="00273288" w:rsidRPr="00F713D9" w14:paraId="345C3935" w14:textId="77777777" w:rsidTr="006177B1">
        <w:trPr>
          <w:trHeight w:val="390"/>
        </w:trPr>
        <w:tc>
          <w:tcPr>
            <w:tcW w:w="568" w:type="dxa"/>
            <w:tcBorders>
              <w:top w:val="nil"/>
              <w:left w:val="single" w:sz="12" w:space="0" w:color="auto"/>
              <w:bottom w:val="nil"/>
              <w:right w:val="single" w:sz="12" w:space="0" w:color="auto"/>
            </w:tcBorders>
            <w:vAlign w:val="center"/>
          </w:tcPr>
          <w:p w14:paraId="451C358A"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dotted" w:sz="4" w:space="0" w:color="auto"/>
              <w:right w:val="nil"/>
            </w:tcBorders>
          </w:tcPr>
          <w:p w14:paraId="663ECAFE" w14:textId="77777777" w:rsidR="00273288" w:rsidRPr="00F713D9" w:rsidRDefault="00273288" w:rsidP="00C73119">
            <w:pPr>
              <w:rPr>
                <w:rFonts w:cs="Arial"/>
                <w:b/>
                <w:sz w:val="18"/>
                <w:lang w:val="en-US"/>
              </w:rPr>
            </w:pPr>
          </w:p>
          <w:p w14:paraId="11FE66A4" w14:textId="77777777" w:rsidR="00273288" w:rsidRPr="00F713D9" w:rsidRDefault="00273288" w:rsidP="00C73119">
            <w:pPr>
              <w:rPr>
                <w:rFonts w:cs="Arial"/>
                <w:sz w:val="18"/>
                <w:lang w:val="en-US"/>
              </w:rPr>
            </w:pPr>
            <w:r w:rsidRPr="00F713D9">
              <w:rPr>
                <w:rFonts w:cs="Arial"/>
                <w:b/>
                <w:sz w:val="18"/>
                <w:lang w:val="en-US"/>
              </w:rPr>
              <w:t>Scope of Work, Please indicate if the following elements were included :</w:t>
            </w:r>
          </w:p>
        </w:tc>
        <w:tc>
          <w:tcPr>
            <w:tcW w:w="6804" w:type="dxa"/>
            <w:tcBorders>
              <w:top w:val="dotted" w:sz="4" w:space="0" w:color="auto"/>
              <w:left w:val="single" w:sz="12" w:space="0" w:color="auto"/>
              <w:bottom w:val="dotted" w:sz="4" w:space="0" w:color="auto"/>
              <w:right w:val="single" w:sz="12" w:space="0" w:color="auto"/>
            </w:tcBorders>
            <w:vAlign w:val="center"/>
          </w:tcPr>
          <w:p w14:paraId="67B4586C" w14:textId="77777777" w:rsidR="00273288" w:rsidRPr="00F713D9" w:rsidRDefault="00273288" w:rsidP="00C73119">
            <w:pPr>
              <w:rPr>
                <w:rFonts w:cs="Arial"/>
                <w:sz w:val="18"/>
                <w:lang w:val="en-US"/>
              </w:rPr>
            </w:pPr>
          </w:p>
          <w:p w14:paraId="0CB125F1" w14:textId="28596493" w:rsidR="00273288" w:rsidRPr="00F713D9" w:rsidRDefault="00273288" w:rsidP="00C73119">
            <w:pPr>
              <w:tabs>
                <w:tab w:val="left" w:pos="3734"/>
              </w:tabs>
              <w:rPr>
                <w:rFonts w:cs="Arial"/>
                <w:sz w:val="18"/>
                <w:lang w:val="en-US"/>
              </w:rPr>
            </w:pPr>
            <w:r w:rsidRPr="00F713D9">
              <w:rPr>
                <w:rFonts w:cs="Arial"/>
                <w:sz w:val="32"/>
                <w:szCs w:val="32"/>
                <w:lang w:val="en-US"/>
              </w:rPr>
              <w:t xml:space="preserve">□ </w:t>
            </w:r>
            <w:r w:rsidRPr="00F713D9">
              <w:rPr>
                <w:rFonts w:cs="Arial"/>
                <w:sz w:val="18"/>
                <w:lang w:val="en-US"/>
              </w:rPr>
              <w:t xml:space="preserve">  </w:t>
            </w:r>
            <w:r w:rsidR="00E910B6">
              <w:rPr>
                <w:rFonts w:cs="Arial"/>
                <w:sz w:val="18"/>
                <w:lang w:val="en-US"/>
              </w:rPr>
              <w:t>Concrete Works</w:t>
            </w:r>
            <w:r>
              <w:rPr>
                <w:rFonts w:cs="Arial"/>
                <w:sz w:val="18"/>
                <w:lang w:val="en-US"/>
              </w:rPr>
              <w:tab/>
            </w:r>
            <w:r w:rsidRPr="00F713D9">
              <w:rPr>
                <w:rFonts w:cs="Arial"/>
                <w:sz w:val="32"/>
                <w:szCs w:val="32"/>
                <w:lang w:val="en-US"/>
              </w:rPr>
              <w:t xml:space="preserve">□ </w:t>
            </w:r>
            <w:r w:rsidRPr="00F713D9">
              <w:rPr>
                <w:rFonts w:cs="Arial"/>
                <w:sz w:val="18"/>
                <w:lang w:val="en-US"/>
              </w:rPr>
              <w:t xml:space="preserve">  </w:t>
            </w:r>
            <w:r w:rsidR="00EC7B95">
              <w:rPr>
                <w:rFonts w:cs="Arial"/>
                <w:sz w:val="18"/>
                <w:lang w:val="en-US"/>
              </w:rPr>
              <w:t>Pumps &amp; Motors</w:t>
            </w:r>
          </w:p>
          <w:p w14:paraId="030947F3" w14:textId="77777777" w:rsidR="00273288" w:rsidRPr="00F713D9" w:rsidRDefault="00273288" w:rsidP="00C73119">
            <w:pPr>
              <w:tabs>
                <w:tab w:val="left" w:pos="3734"/>
              </w:tabs>
              <w:rPr>
                <w:rFonts w:cs="Arial"/>
                <w:sz w:val="18"/>
                <w:lang w:val="en-US"/>
              </w:rPr>
            </w:pPr>
          </w:p>
          <w:p w14:paraId="1619EE00" w14:textId="76C9317B" w:rsidR="00273288" w:rsidRPr="00F713D9" w:rsidRDefault="00273288" w:rsidP="00C73119">
            <w:pPr>
              <w:tabs>
                <w:tab w:val="left" w:pos="3734"/>
              </w:tabs>
              <w:rPr>
                <w:rFonts w:cs="Arial"/>
                <w:sz w:val="18"/>
                <w:lang w:val="en-US"/>
              </w:rPr>
            </w:pPr>
            <w:r w:rsidRPr="00F713D9">
              <w:rPr>
                <w:rFonts w:cs="Arial"/>
                <w:sz w:val="32"/>
                <w:szCs w:val="32"/>
                <w:lang w:val="en-US"/>
              </w:rPr>
              <w:t xml:space="preserve">□ </w:t>
            </w:r>
            <w:r w:rsidRPr="00F713D9">
              <w:rPr>
                <w:rFonts w:cs="Arial"/>
                <w:sz w:val="18"/>
                <w:lang w:val="en-US"/>
              </w:rPr>
              <w:t xml:space="preserve">  </w:t>
            </w:r>
            <w:r w:rsidR="00E910B6">
              <w:rPr>
                <w:rFonts w:cs="Arial"/>
                <w:sz w:val="18"/>
                <w:lang w:val="en-US"/>
              </w:rPr>
              <w:t xml:space="preserve">Pipe </w:t>
            </w:r>
            <w:r w:rsidRPr="00F713D9">
              <w:rPr>
                <w:rFonts w:cs="Arial"/>
                <w:sz w:val="18"/>
                <w:lang w:val="en-US"/>
              </w:rPr>
              <w:t>Laying (installation)</w:t>
            </w:r>
            <w:r>
              <w:rPr>
                <w:rFonts w:cs="Arial"/>
                <w:sz w:val="18"/>
                <w:lang w:val="en-US"/>
              </w:rPr>
              <w:tab/>
            </w:r>
            <w:r w:rsidRPr="00F713D9">
              <w:rPr>
                <w:rFonts w:cs="Arial"/>
                <w:sz w:val="32"/>
                <w:szCs w:val="32"/>
                <w:lang w:val="en-US"/>
              </w:rPr>
              <w:t xml:space="preserve">□ </w:t>
            </w:r>
            <w:r w:rsidRPr="00F713D9">
              <w:rPr>
                <w:rFonts w:cs="Arial"/>
                <w:sz w:val="18"/>
                <w:lang w:val="en-US"/>
              </w:rPr>
              <w:t xml:space="preserve">  </w:t>
            </w:r>
            <w:r w:rsidR="00EC7B95">
              <w:rPr>
                <w:rFonts w:cs="Arial"/>
                <w:sz w:val="18"/>
                <w:lang w:val="en-US"/>
              </w:rPr>
              <w:t>Mechanical Aerators</w:t>
            </w:r>
            <w:r w:rsidRPr="00F713D9">
              <w:rPr>
                <w:rFonts w:cs="Arial"/>
                <w:sz w:val="18"/>
                <w:lang w:val="en-US"/>
              </w:rPr>
              <w:t xml:space="preserve"> </w:t>
            </w:r>
          </w:p>
          <w:p w14:paraId="7BCC3CBB" w14:textId="77777777" w:rsidR="00273288" w:rsidRPr="00F713D9" w:rsidRDefault="00273288" w:rsidP="00C73119">
            <w:pPr>
              <w:tabs>
                <w:tab w:val="left" w:pos="3734"/>
              </w:tabs>
              <w:rPr>
                <w:rFonts w:cs="Arial"/>
                <w:sz w:val="18"/>
                <w:lang w:val="en-US"/>
              </w:rPr>
            </w:pPr>
          </w:p>
          <w:p w14:paraId="6542D4C2" w14:textId="6176E330" w:rsidR="00273288" w:rsidRPr="00F713D9" w:rsidRDefault="00273288" w:rsidP="00C73119">
            <w:pPr>
              <w:tabs>
                <w:tab w:val="left" w:pos="3734"/>
              </w:tabs>
              <w:rPr>
                <w:rFonts w:cs="Arial"/>
                <w:sz w:val="18"/>
                <w:lang w:val="en-US"/>
              </w:rPr>
            </w:pPr>
            <w:r w:rsidRPr="00F713D9">
              <w:rPr>
                <w:rFonts w:cs="Arial"/>
                <w:sz w:val="32"/>
                <w:szCs w:val="32"/>
                <w:lang w:val="en-US"/>
              </w:rPr>
              <w:t xml:space="preserve">□ </w:t>
            </w:r>
            <w:r w:rsidRPr="00F713D9">
              <w:rPr>
                <w:rFonts w:cs="Arial"/>
                <w:sz w:val="18"/>
                <w:lang w:val="en-US"/>
              </w:rPr>
              <w:t xml:space="preserve">  </w:t>
            </w:r>
            <w:r w:rsidR="00EC7B95">
              <w:rPr>
                <w:rFonts w:cs="Arial"/>
                <w:sz w:val="18"/>
                <w:lang w:val="en-US"/>
              </w:rPr>
              <w:t>Clarifiers Bridges</w:t>
            </w:r>
            <w:r w:rsidRPr="00F713D9">
              <w:rPr>
                <w:rFonts w:cs="Arial"/>
                <w:sz w:val="18"/>
                <w:lang w:val="en-US"/>
              </w:rPr>
              <w:t xml:space="preserve"> </w:t>
            </w:r>
            <w:r>
              <w:rPr>
                <w:rFonts w:cs="Arial"/>
                <w:sz w:val="18"/>
                <w:lang w:val="en-US"/>
              </w:rPr>
              <w:tab/>
            </w:r>
            <w:r w:rsidRPr="00F713D9">
              <w:rPr>
                <w:rFonts w:cs="Arial"/>
                <w:sz w:val="32"/>
                <w:szCs w:val="32"/>
                <w:lang w:val="en-US"/>
              </w:rPr>
              <w:t xml:space="preserve">□ </w:t>
            </w:r>
            <w:r w:rsidRPr="00F713D9">
              <w:rPr>
                <w:rFonts w:cs="Arial"/>
                <w:sz w:val="18"/>
                <w:lang w:val="en-US"/>
              </w:rPr>
              <w:t xml:space="preserve">  </w:t>
            </w:r>
            <w:r w:rsidR="00EC7B95">
              <w:rPr>
                <w:rFonts w:cs="Arial"/>
                <w:sz w:val="18"/>
                <w:lang w:val="en-US"/>
              </w:rPr>
              <w:t>Mechanical Mixers</w:t>
            </w:r>
          </w:p>
          <w:p w14:paraId="4FE8F602" w14:textId="77777777" w:rsidR="00273288" w:rsidRPr="00F713D9" w:rsidRDefault="00273288" w:rsidP="00C73119">
            <w:pPr>
              <w:tabs>
                <w:tab w:val="left" w:pos="3734"/>
              </w:tabs>
              <w:rPr>
                <w:rFonts w:cs="Arial"/>
                <w:sz w:val="18"/>
                <w:lang w:val="en-US"/>
              </w:rPr>
            </w:pPr>
          </w:p>
          <w:p w14:paraId="37329B45" w14:textId="2785B5F0" w:rsidR="00273288" w:rsidRPr="00F713D9" w:rsidRDefault="00273288" w:rsidP="00C73119">
            <w:pPr>
              <w:tabs>
                <w:tab w:val="left" w:pos="3734"/>
              </w:tabs>
              <w:rPr>
                <w:rFonts w:cs="Arial"/>
                <w:sz w:val="18"/>
                <w:lang w:val="en-US"/>
              </w:rPr>
            </w:pPr>
            <w:r w:rsidRPr="00F713D9">
              <w:rPr>
                <w:rFonts w:cs="Arial"/>
                <w:sz w:val="32"/>
                <w:szCs w:val="32"/>
                <w:lang w:val="en-US"/>
              </w:rPr>
              <w:t xml:space="preserve">□ </w:t>
            </w:r>
            <w:r w:rsidRPr="00F713D9">
              <w:rPr>
                <w:rFonts w:cs="Arial"/>
                <w:sz w:val="18"/>
                <w:lang w:val="en-US"/>
              </w:rPr>
              <w:t xml:space="preserve">  Testing and commissioning </w:t>
            </w:r>
            <w:r>
              <w:rPr>
                <w:rFonts w:cs="Arial"/>
                <w:sz w:val="18"/>
                <w:lang w:val="en-US"/>
              </w:rPr>
              <w:tab/>
            </w:r>
            <w:r w:rsidRPr="00F713D9">
              <w:rPr>
                <w:rFonts w:cs="Arial"/>
                <w:sz w:val="32"/>
                <w:szCs w:val="32"/>
                <w:lang w:val="en-US"/>
              </w:rPr>
              <w:t xml:space="preserve">□ </w:t>
            </w:r>
            <w:r w:rsidR="00EC7B95">
              <w:rPr>
                <w:rFonts w:cs="Arial"/>
                <w:sz w:val="18"/>
                <w:lang w:val="en-US"/>
              </w:rPr>
              <w:t>MCC’s</w:t>
            </w:r>
            <w:r w:rsidRPr="00F713D9">
              <w:rPr>
                <w:rFonts w:cs="Arial"/>
                <w:sz w:val="18"/>
                <w:lang w:val="en-US"/>
              </w:rPr>
              <w:t xml:space="preserve">  </w:t>
            </w:r>
          </w:p>
          <w:p w14:paraId="2B7B792A" w14:textId="77777777" w:rsidR="00273288" w:rsidRPr="00F713D9" w:rsidRDefault="00273288" w:rsidP="00C73119">
            <w:pPr>
              <w:tabs>
                <w:tab w:val="left" w:pos="3734"/>
              </w:tabs>
              <w:rPr>
                <w:rFonts w:cs="Arial"/>
                <w:sz w:val="18"/>
                <w:lang w:val="en-US"/>
              </w:rPr>
            </w:pPr>
          </w:p>
          <w:p w14:paraId="2D125BE5" w14:textId="4D08418E" w:rsidR="00273288" w:rsidRPr="00F713D9" w:rsidRDefault="00273288" w:rsidP="00E910B6">
            <w:pPr>
              <w:tabs>
                <w:tab w:val="left" w:pos="3734"/>
              </w:tabs>
              <w:rPr>
                <w:rFonts w:cs="Arial"/>
                <w:sz w:val="18"/>
                <w:lang w:val="en-US"/>
              </w:rPr>
            </w:pPr>
            <w:r w:rsidRPr="00F713D9">
              <w:rPr>
                <w:rFonts w:cs="Arial"/>
                <w:sz w:val="32"/>
                <w:szCs w:val="32"/>
                <w:lang w:val="en-US"/>
              </w:rPr>
              <w:t xml:space="preserve">□ </w:t>
            </w:r>
            <w:r w:rsidRPr="00F713D9">
              <w:rPr>
                <w:rFonts w:cs="Arial"/>
                <w:sz w:val="18"/>
                <w:lang w:val="en-US"/>
              </w:rPr>
              <w:t xml:space="preserve">  C</w:t>
            </w:r>
            <w:r w:rsidR="00EC7B95">
              <w:rPr>
                <w:rFonts w:cs="Arial"/>
                <w:sz w:val="18"/>
                <w:lang w:val="en-US"/>
              </w:rPr>
              <w:t>hemical Dosing (Chlorine or other)</w:t>
            </w:r>
            <w:r w:rsidRPr="00F713D9">
              <w:rPr>
                <w:rFonts w:cs="Arial"/>
                <w:sz w:val="18"/>
                <w:lang w:val="en-US"/>
              </w:rPr>
              <w:t xml:space="preserve"> </w:t>
            </w:r>
            <w:r>
              <w:rPr>
                <w:rFonts w:cs="Arial"/>
                <w:sz w:val="18"/>
                <w:lang w:val="en-US"/>
              </w:rPr>
              <w:tab/>
            </w:r>
          </w:p>
        </w:tc>
      </w:tr>
      <w:tr w:rsidR="00273288" w:rsidRPr="00F713D9" w14:paraId="370FA62C" w14:textId="77777777" w:rsidTr="006177B1">
        <w:trPr>
          <w:trHeight w:val="390"/>
        </w:trPr>
        <w:tc>
          <w:tcPr>
            <w:tcW w:w="568" w:type="dxa"/>
            <w:tcBorders>
              <w:top w:val="nil"/>
              <w:left w:val="single" w:sz="12" w:space="0" w:color="auto"/>
              <w:bottom w:val="single" w:sz="12" w:space="0" w:color="auto"/>
              <w:right w:val="single" w:sz="12" w:space="0" w:color="auto"/>
            </w:tcBorders>
            <w:vAlign w:val="center"/>
          </w:tcPr>
          <w:p w14:paraId="510B7800" w14:textId="77777777" w:rsidR="00273288" w:rsidRPr="00F713D9" w:rsidRDefault="00273288" w:rsidP="00C73119">
            <w:pPr>
              <w:rPr>
                <w:rFonts w:cs="Arial"/>
                <w:sz w:val="18"/>
                <w:lang w:val="en-US"/>
              </w:rPr>
            </w:pPr>
          </w:p>
        </w:tc>
        <w:tc>
          <w:tcPr>
            <w:tcW w:w="2409" w:type="dxa"/>
            <w:tcBorders>
              <w:top w:val="dotted" w:sz="4" w:space="0" w:color="auto"/>
              <w:left w:val="single" w:sz="12" w:space="0" w:color="auto"/>
              <w:bottom w:val="single" w:sz="12" w:space="0" w:color="auto"/>
              <w:right w:val="nil"/>
            </w:tcBorders>
          </w:tcPr>
          <w:p w14:paraId="4007785C" w14:textId="77777777" w:rsidR="00273288" w:rsidRPr="00F713D9" w:rsidRDefault="00273288" w:rsidP="00C73119">
            <w:pPr>
              <w:rPr>
                <w:rFonts w:cs="Arial"/>
                <w:b/>
                <w:sz w:val="18"/>
                <w:lang w:val="en-US"/>
              </w:rPr>
            </w:pPr>
          </w:p>
        </w:tc>
        <w:tc>
          <w:tcPr>
            <w:tcW w:w="6804" w:type="dxa"/>
            <w:tcBorders>
              <w:top w:val="dotted" w:sz="4" w:space="0" w:color="auto"/>
              <w:left w:val="single" w:sz="12" w:space="0" w:color="auto"/>
              <w:bottom w:val="single" w:sz="12" w:space="0" w:color="auto"/>
              <w:right w:val="single" w:sz="12" w:space="0" w:color="auto"/>
            </w:tcBorders>
            <w:vAlign w:val="center"/>
          </w:tcPr>
          <w:p w14:paraId="79A12B86" w14:textId="77777777" w:rsidR="00273288" w:rsidRPr="00F713D9" w:rsidRDefault="00273288" w:rsidP="00C73119">
            <w:pPr>
              <w:rPr>
                <w:rFonts w:cs="Arial"/>
                <w:sz w:val="18"/>
                <w:lang w:val="en-US"/>
              </w:rPr>
            </w:pPr>
          </w:p>
        </w:tc>
      </w:tr>
    </w:tbl>
    <w:p w14:paraId="743EF153" w14:textId="77777777" w:rsidR="00273288" w:rsidRDefault="00273288" w:rsidP="00273288">
      <w:pPr>
        <w:rPr>
          <w:rFonts w:cs="Arial"/>
          <w:b/>
          <w:sz w:val="18"/>
          <w:lang w:val="en-US"/>
        </w:rPr>
      </w:pPr>
      <w:r>
        <w:rPr>
          <w:rFonts w:cs="Arial"/>
          <w:b/>
          <w:sz w:val="18"/>
          <w:lang w:val="en-US"/>
        </w:rPr>
        <w:br w:type="page"/>
      </w:r>
    </w:p>
    <w:p w14:paraId="78C0E41F" w14:textId="1395B439" w:rsidR="00B764A9" w:rsidRPr="00B764A9" w:rsidRDefault="00B764A9" w:rsidP="00B764A9">
      <w:pPr>
        <w:ind w:left="1170" w:hanging="1170"/>
        <w:rPr>
          <w:rFonts w:cs="Arial"/>
          <w:szCs w:val="20"/>
          <w:lang w:val="en-US" w:eastAsia="en-US"/>
        </w:rPr>
      </w:pPr>
      <w:bookmarkStart w:id="55" w:name="_Hlk24584650"/>
      <w:r w:rsidRPr="00B764A9">
        <w:rPr>
          <w:rFonts w:cs="Arial"/>
          <w:b/>
          <w:szCs w:val="20"/>
          <w:lang w:val="en-US" w:eastAsia="en-US"/>
        </w:rPr>
        <w:lastRenderedPageBreak/>
        <w:t>T2.2.3</w:t>
      </w:r>
      <w:r w:rsidR="00FE0F15">
        <w:rPr>
          <w:rFonts w:cs="Arial"/>
          <w:b/>
          <w:szCs w:val="20"/>
          <w:lang w:val="en-US" w:eastAsia="en-US"/>
        </w:rPr>
        <w:t>0</w:t>
      </w:r>
      <w:r w:rsidRPr="00B764A9">
        <w:rPr>
          <w:rFonts w:cs="Arial"/>
          <w:b/>
          <w:szCs w:val="20"/>
          <w:lang w:val="en-US" w:eastAsia="en-US"/>
        </w:rPr>
        <w:tab/>
        <w:t xml:space="preserve">MBD 6.2: DECLARATION CERTIFICATE FOR LOCAL PRODUCTION AND CONTENT FOR DESIGNATED SECTORS </w:t>
      </w:r>
    </w:p>
    <w:p w14:paraId="1AFC8083" w14:textId="77777777" w:rsidR="00B764A9" w:rsidRPr="00B764A9" w:rsidRDefault="00B764A9" w:rsidP="00B764A9">
      <w:pPr>
        <w:jc w:val="center"/>
        <w:rPr>
          <w:rFonts w:cs="Arial"/>
          <w:szCs w:val="20"/>
          <w:lang w:val="en-US" w:eastAsia="en-US"/>
        </w:rPr>
      </w:pPr>
    </w:p>
    <w:p w14:paraId="63DACFD2" w14:textId="77777777" w:rsidR="00B764A9" w:rsidRPr="00B764A9" w:rsidRDefault="00B764A9" w:rsidP="00B764A9">
      <w:pPr>
        <w:jc w:val="both"/>
        <w:rPr>
          <w:rFonts w:cs="Arial"/>
          <w:szCs w:val="20"/>
          <w:lang w:val="en-US" w:eastAsia="en-US"/>
        </w:rPr>
      </w:pPr>
      <w:r w:rsidRPr="00B764A9">
        <w:rPr>
          <w:rFonts w:cs="Arial"/>
          <w:szCs w:val="20"/>
          <w:lang w:val="en-US" w:eastAsia="en-US"/>
        </w:rPr>
        <w:t>This Municipal Bidding Document (MBD) must form part of all bids invited. It contains general information and serves as a declaration form for local content (local production and local content are used interchangeably).</w:t>
      </w:r>
    </w:p>
    <w:p w14:paraId="5C6387E6" w14:textId="77777777" w:rsidR="00B764A9" w:rsidRPr="00B764A9" w:rsidRDefault="00B764A9" w:rsidP="00B764A9">
      <w:pPr>
        <w:ind w:left="360"/>
        <w:jc w:val="both"/>
        <w:rPr>
          <w:rFonts w:cs="Arial"/>
          <w:szCs w:val="20"/>
          <w:lang w:val="en-US" w:eastAsia="en-US"/>
        </w:rPr>
      </w:pPr>
    </w:p>
    <w:p w14:paraId="71616FDF" w14:textId="77777777" w:rsidR="00B764A9" w:rsidRPr="00B764A9" w:rsidRDefault="00B764A9" w:rsidP="00B764A9">
      <w:pPr>
        <w:jc w:val="both"/>
        <w:rPr>
          <w:rFonts w:cs="Arial"/>
          <w:szCs w:val="20"/>
          <w:lang w:val="en-US" w:eastAsia="en-US"/>
        </w:rPr>
      </w:pPr>
      <w:r w:rsidRPr="00B764A9">
        <w:rPr>
          <w:rFonts w:cs="Arial"/>
          <w:szCs w:val="20"/>
          <w:lang w:val="en-US" w:eastAsia="en-US"/>
        </w:rPr>
        <w:t xml:space="preserve">Before completing this declaration, bidders must study the General Conditions, Definitions, Directives applicable in respect of Local Content as prescribed in the Preferential Procurement Regulations, 2017,  </w:t>
      </w:r>
      <w:r w:rsidRPr="00B764A9">
        <w:rPr>
          <w:rFonts w:cs="Arial"/>
          <w:bCs/>
          <w:szCs w:val="20"/>
          <w:lang w:val="en-ZA" w:eastAsia="en-U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20DBEBD" w14:textId="77777777" w:rsidR="00B764A9" w:rsidRPr="00B764A9" w:rsidRDefault="00B764A9" w:rsidP="00B764A9">
      <w:pPr>
        <w:ind w:left="360"/>
        <w:jc w:val="both"/>
        <w:rPr>
          <w:rFonts w:cs="Arial"/>
          <w:szCs w:val="20"/>
          <w:lang w:val="en-US" w:eastAsia="en-US"/>
        </w:rPr>
      </w:pPr>
    </w:p>
    <w:p w14:paraId="245B34E6" w14:textId="77777777" w:rsidR="00B764A9" w:rsidRPr="00B764A9" w:rsidRDefault="00B764A9">
      <w:pPr>
        <w:numPr>
          <w:ilvl w:val="0"/>
          <w:numId w:val="21"/>
        </w:numPr>
        <w:spacing w:after="200" w:line="276" w:lineRule="auto"/>
        <w:jc w:val="both"/>
        <w:rPr>
          <w:rFonts w:cs="Arial"/>
          <w:b/>
          <w:szCs w:val="20"/>
          <w:lang w:val="en-US" w:eastAsia="en-US"/>
        </w:rPr>
      </w:pPr>
      <w:r w:rsidRPr="00B764A9">
        <w:rPr>
          <w:rFonts w:cs="Arial"/>
          <w:b/>
          <w:szCs w:val="20"/>
          <w:lang w:val="en-US" w:eastAsia="en-US"/>
        </w:rPr>
        <w:t>General Conditions</w:t>
      </w:r>
    </w:p>
    <w:p w14:paraId="5A092608" w14:textId="77777777" w:rsidR="00B764A9" w:rsidRPr="00B764A9" w:rsidRDefault="00B764A9" w:rsidP="00B764A9">
      <w:pPr>
        <w:ind w:left="360"/>
        <w:jc w:val="both"/>
        <w:rPr>
          <w:rFonts w:cs="Arial"/>
          <w:szCs w:val="20"/>
          <w:lang w:val="en-US" w:eastAsia="en-US"/>
        </w:rPr>
      </w:pPr>
    </w:p>
    <w:p w14:paraId="2C04EFE0" w14:textId="77777777" w:rsidR="00B764A9" w:rsidRPr="00B764A9" w:rsidRDefault="00B764A9">
      <w:pPr>
        <w:numPr>
          <w:ilvl w:val="1"/>
          <w:numId w:val="21"/>
        </w:numPr>
        <w:spacing w:after="200" w:line="276" w:lineRule="auto"/>
        <w:jc w:val="both"/>
        <w:rPr>
          <w:rFonts w:cs="Arial"/>
          <w:szCs w:val="20"/>
          <w:lang w:val="en-US" w:eastAsia="en-US"/>
        </w:rPr>
      </w:pPr>
      <w:r w:rsidRPr="00B764A9">
        <w:rPr>
          <w:rFonts w:cs="Arial"/>
          <w:szCs w:val="20"/>
          <w:lang w:val="en-US" w:eastAsia="en-US"/>
        </w:rPr>
        <w:t>Preferential Procurement Regulations, 2017 (Regulation 8) make provision for the promotion of local production and content.</w:t>
      </w:r>
    </w:p>
    <w:p w14:paraId="54733E96" w14:textId="77777777" w:rsidR="00B764A9" w:rsidRPr="00B764A9" w:rsidRDefault="00B764A9" w:rsidP="00B764A9">
      <w:pPr>
        <w:ind w:left="360"/>
        <w:jc w:val="both"/>
        <w:rPr>
          <w:rFonts w:cs="Arial"/>
          <w:szCs w:val="20"/>
          <w:lang w:val="en-US" w:eastAsia="en-US"/>
        </w:rPr>
      </w:pPr>
    </w:p>
    <w:p w14:paraId="6434F501" w14:textId="77777777" w:rsidR="00B764A9" w:rsidRPr="00B764A9" w:rsidRDefault="00B764A9">
      <w:pPr>
        <w:numPr>
          <w:ilvl w:val="1"/>
          <w:numId w:val="21"/>
        </w:numPr>
        <w:spacing w:after="200" w:line="276" w:lineRule="auto"/>
        <w:jc w:val="both"/>
        <w:rPr>
          <w:rFonts w:cs="Arial"/>
          <w:szCs w:val="20"/>
          <w:lang w:val="en-US" w:eastAsia="en-US"/>
        </w:rPr>
      </w:pPr>
      <w:r w:rsidRPr="00B764A9">
        <w:rPr>
          <w:rFonts w:cs="Arial"/>
          <w:szCs w:val="20"/>
          <w:lang w:val="en-US" w:eastAsia="en-US"/>
        </w:rPr>
        <w:t>Regulation 8.(2)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EA81282" w14:textId="77777777" w:rsidR="00B764A9" w:rsidRPr="00B764A9" w:rsidRDefault="00B764A9" w:rsidP="00B764A9">
      <w:pPr>
        <w:jc w:val="both"/>
        <w:rPr>
          <w:rFonts w:cs="Arial"/>
          <w:szCs w:val="20"/>
          <w:lang w:val="en-US" w:eastAsia="en-US"/>
        </w:rPr>
      </w:pPr>
    </w:p>
    <w:p w14:paraId="70DAFBAF" w14:textId="73E30C87" w:rsidR="00B764A9" w:rsidRPr="00B764A9" w:rsidRDefault="00B764A9">
      <w:pPr>
        <w:numPr>
          <w:ilvl w:val="1"/>
          <w:numId w:val="21"/>
        </w:numPr>
        <w:spacing w:after="200" w:line="276" w:lineRule="auto"/>
        <w:jc w:val="both"/>
        <w:rPr>
          <w:rFonts w:cs="Arial"/>
          <w:szCs w:val="20"/>
          <w:lang w:val="en-US" w:eastAsia="en-US"/>
        </w:rPr>
      </w:pPr>
      <w:r w:rsidRPr="00B764A9">
        <w:rPr>
          <w:rFonts w:cs="Arial"/>
          <w:szCs w:val="20"/>
          <w:lang w:val="en-US" w:eastAsia="en-US"/>
        </w:rPr>
        <w:t xml:space="preserve">Where necessary, for tenders referred to in paragraph 1.2 above, a two stage bidding process may be followed, where the first stage involves a minimum threshold for local production and content and the second stage price and </w:t>
      </w:r>
      <w:r w:rsidR="00507D74">
        <w:rPr>
          <w:rFonts w:cs="Arial"/>
          <w:szCs w:val="20"/>
          <w:lang w:val="en-US" w:eastAsia="en-US"/>
        </w:rPr>
        <w:t>Specific Goals</w:t>
      </w:r>
      <w:r w:rsidRPr="00B764A9">
        <w:rPr>
          <w:rFonts w:cs="Arial"/>
          <w:szCs w:val="20"/>
          <w:lang w:val="en-US" w:eastAsia="en-US"/>
        </w:rPr>
        <w:t>.</w:t>
      </w:r>
    </w:p>
    <w:p w14:paraId="1BF66F73" w14:textId="77777777" w:rsidR="00B764A9" w:rsidRPr="00B764A9" w:rsidRDefault="00B764A9" w:rsidP="00B764A9">
      <w:pPr>
        <w:jc w:val="both"/>
        <w:rPr>
          <w:rFonts w:cs="Arial"/>
          <w:szCs w:val="20"/>
          <w:lang w:val="en-US" w:eastAsia="en-US"/>
        </w:rPr>
      </w:pPr>
    </w:p>
    <w:p w14:paraId="581E4074" w14:textId="77777777" w:rsidR="00B764A9" w:rsidRPr="00B764A9" w:rsidRDefault="00B764A9">
      <w:pPr>
        <w:numPr>
          <w:ilvl w:val="1"/>
          <w:numId w:val="21"/>
        </w:numPr>
        <w:spacing w:after="200" w:line="276" w:lineRule="auto"/>
        <w:jc w:val="both"/>
        <w:rPr>
          <w:rFonts w:cs="Arial"/>
          <w:szCs w:val="20"/>
          <w:lang w:val="en-US" w:eastAsia="en-US"/>
        </w:rPr>
      </w:pPr>
      <w:r w:rsidRPr="00B764A9">
        <w:rPr>
          <w:rFonts w:cs="Arial"/>
          <w:szCs w:val="20"/>
          <w:lang w:val="en-US" w:eastAsia="en-US"/>
        </w:rPr>
        <w:t>A person awarded a contract in relation to a designated sector, may not sub-contract in such a manner that the local production and content of the overall value of the contract is reduced to below the stipulated minimum threshold.</w:t>
      </w:r>
    </w:p>
    <w:p w14:paraId="1B9B8C64" w14:textId="77777777" w:rsidR="00B764A9" w:rsidRPr="00B764A9" w:rsidRDefault="00B764A9" w:rsidP="00B764A9">
      <w:pPr>
        <w:jc w:val="both"/>
        <w:rPr>
          <w:rFonts w:cs="Arial"/>
          <w:szCs w:val="20"/>
          <w:lang w:val="en-US" w:eastAsia="en-US"/>
        </w:rPr>
      </w:pPr>
    </w:p>
    <w:p w14:paraId="3965A189" w14:textId="77777777" w:rsidR="00B764A9" w:rsidRPr="00B764A9" w:rsidRDefault="00B764A9">
      <w:pPr>
        <w:numPr>
          <w:ilvl w:val="1"/>
          <w:numId w:val="21"/>
        </w:numPr>
        <w:spacing w:after="200" w:line="276" w:lineRule="auto"/>
        <w:jc w:val="both"/>
        <w:rPr>
          <w:rFonts w:cs="Arial"/>
          <w:szCs w:val="20"/>
          <w:lang w:val="en-US" w:eastAsia="en-US"/>
        </w:rPr>
      </w:pPr>
      <w:r w:rsidRPr="00B764A9">
        <w:rPr>
          <w:rFonts w:cs="Arial"/>
          <w:bCs/>
          <w:szCs w:val="20"/>
          <w:lang w:val="en-ZA" w:eastAsia="en-US"/>
        </w:rPr>
        <w:t xml:space="preserve">The local content (LC) expressed as a percentage of the bid price must be calculated in accordance with the SABS approved technical specification number SATS 1286: 2011 as follows: </w:t>
      </w:r>
    </w:p>
    <w:p w14:paraId="0AF2CA02" w14:textId="77777777" w:rsidR="00B764A9" w:rsidRPr="00B764A9" w:rsidRDefault="00B764A9" w:rsidP="00B764A9">
      <w:pPr>
        <w:ind w:left="720" w:hanging="720"/>
        <w:jc w:val="both"/>
        <w:rPr>
          <w:rFonts w:cs="Arial"/>
          <w:bCs/>
          <w:szCs w:val="20"/>
          <w:lang w:val="en-ZA" w:eastAsia="en-US"/>
        </w:rPr>
      </w:pPr>
    </w:p>
    <w:p w14:paraId="1F3C5BE9" w14:textId="34A280E6" w:rsidR="00B764A9" w:rsidRPr="00B764A9" w:rsidRDefault="00B764A9" w:rsidP="00B764A9">
      <w:pPr>
        <w:rPr>
          <w:rFonts w:cs="Arial"/>
          <w:szCs w:val="20"/>
          <w:lang w:val="en-ZA" w:eastAsia="en-US"/>
        </w:rPr>
      </w:pPr>
      <w:r w:rsidRPr="00B764A9">
        <w:rPr>
          <w:rFonts w:cs="Arial"/>
          <w:bCs/>
          <w:szCs w:val="20"/>
          <w:lang w:val="en-ZA" w:eastAsia="en-US"/>
        </w:rPr>
        <w:tab/>
      </w:r>
      <w:r w:rsidRPr="00B764A9">
        <w:rPr>
          <w:rFonts w:cs="Arial"/>
          <w:szCs w:val="20"/>
          <w:lang w:val="en-ZA" w:eastAsia="en-US"/>
        </w:rPr>
        <w:t>LC = [1 - x / y] * 100</w:t>
      </w:r>
    </w:p>
    <w:p w14:paraId="699EC16C" w14:textId="77777777" w:rsidR="00B764A9" w:rsidRPr="00B764A9" w:rsidRDefault="00B764A9" w:rsidP="00B764A9">
      <w:pPr>
        <w:ind w:left="720"/>
        <w:jc w:val="both"/>
        <w:rPr>
          <w:rFonts w:cs="Arial"/>
          <w:bCs/>
          <w:szCs w:val="20"/>
          <w:lang w:val="en-ZA" w:eastAsia="en-US"/>
        </w:rPr>
      </w:pPr>
    </w:p>
    <w:p w14:paraId="0A6F4CE4" w14:textId="77777777" w:rsidR="00B764A9" w:rsidRPr="00B764A9" w:rsidRDefault="00B764A9" w:rsidP="00B764A9">
      <w:pPr>
        <w:ind w:left="720"/>
        <w:jc w:val="both"/>
        <w:rPr>
          <w:rFonts w:cs="Arial"/>
          <w:bCs/>
          <w:szCs w:val="20"/>
          <w:lang w:val="en-ZA" w:eastAsia="en-US"/>
        </w:rPr>
      </w:pPr>
      <w:r w:rsidRPr="00B764A9">
        <w:rPr>
          <w:rFonts w:cs="Arial"/>
          <w:bCs/>
          <w:szCs w:val="20"/>
          <w:lang w:val="en-ZA" w:eastAsia="en-US"/>
        </w:rPr>
        <w:t>Where</w:t>
      </w:r>
    </w:p>
    <w:p w14:paraId="6AE57595" w14:textId="77777777" w:rsidR="00B764A9" w:rsidRPr="00B764A9" w:rsidRDefault="00B764A9" w:rsidP="00B764A9">
      <w:pPr>
        <w:ind w:left="720" w:hanging="720"/>
        <w:jc w:val="both"/>
        <w:rPr>
          <w:rFonts w:cs="Arial"/>
          <w:bCs/>
          <w:szCs w:val="20"/>
          <w:lang w:val="en-ZA" w:eastAsia="en-US"/>
        </w:rPr>
      </w:pPr>
      <w:r w:rsidRPr="00B764A9">
        <w:rPr>
          <w:rFonts w:cs="Arial"/>
          <w:bCs/>
          <w:szCs w:val="20"/>
          <w:lang w:val="en-ZA" w:eastAsia="en-US"/>
        </w:rPr>
        <w:tab/>
        <w:t xml:space="preserve">x </w:t>
      </w:r>
      <w:r w:rsidRPr="00B764A9">
        <w:rPr>
          <w:rFonts w:cs="Arial"/>
          <w:bCs/>
          <w:szCs w:val="20"/>
          <w:lang w:val="en-ZA" w:eastAsia="en-US"/>
        </w:rPr>
        <w:tab/>
        <w:t>is the imported content in Rand</w:t>
      </w:r>
    </w:p>
    <w:p w14:paraId="7FDCBC27" w14:textId="77777777" w:rsidR="00B764A9" w:rsidRPr="00B764A9" w:rsidRDefault="00B764A9" w:rsidP="00B764A9">
      <w:pPr>
        <w:ind w:left="720" w:hanging="720"/>
        <w:jc w:val="both"/>
        <w:rPr>
          <w:rFonts w:cs="Arial"/>
          <w:bCs/>
          <w:szCs w:val="20"/>
          <w:lang w:val="en-ZA" w:eastAsia="en-US"/>
        </w:rPr>
      </w:pPr>
      <w:r w:rsidRPr="00B764A9">
        <w:rPr>
          <w:rFonts w:cs="Arial"/>
          <w:bCs/>
          <w:szCs w:val="20"/>
          <w:lang w:val="en-ZA" w:eastAsia="en-US"/>
        </w:rPr>
        <w:tab/>
        <w:t>y</w:t>
      </w:r>
      <w:r w:rsidRPr="00B764A9">
        <w:rPr>
          <w:rFonts w:cs="Arial"/>
          <w:bCs/>
          <w:szCs w:val="20"/>
          <w:lang w:val="en-ZA" w:eastAsia="en-US"/>
        </w:rPr>
        <w:tab/>
        <w:t xml:space="preserve">is the bid price in Rand excluding value added tax (VAT) </w:t>
      </w:r>
    </w:p>
    <w:p w14:paraId="522B1B14" w14:textId="77777777" w:rsidR="00B764A9" w:rsidRPr="00B764A9" w:rsidRDefault="00B764A9" w:rsidP="00B764A9">
      <w:pPr>
        <w:ind w:left="720" w:hanging="720"/>
        <w:jc w:val="both"/>
        <w:rPr>
          <w:rFonts w:cs="Arial"/>
          <w:bCs/>
          <w:szCs w:val="20"/>
          <w:lang w:val="en-ZA" w:eastAsia="en-US"/>
        </w:rPr>
      </w:pPr>
    </w:p>
    <w:p w14:paraId="5ABAB24B" w14:textId="77777777" w:rsidR="00B764A9" w:rsidRPr="00B764A9" w:rsidRDefault="00B764A9" w:rsidP="00B764A9">
      <w:pPr>
        <w:ind w:left="720"/>
        <w:jc w:val="both"/>
        <w:rPr>
          <w:rFonts w:cs="Arial"/>
          <w:bCs/>
          <w:szCs w:val="20"/>
          <w:lang w:val="en-ZA" w:eastAsia="en-US"/>
        </w:rPr>
      </w:pPr>
      <w:r w:rsidRPr="00B764A9">
        <w:rPr>
          <w:rFonts w:cs="Arial"/>
          <w:bCs/>
          <w:szCs w:val="20"/>
          <w:lang w:val="en-ZA" w:eastAsia="en-US"/>
        </w:rPr>
        <w:t>Prices referred to in the determination of x must be converted to Rand (ZAR) by using the exchange rate published by South African Reserve Bank (SARB) on the date of advertisement of the bid as indicated in paragraph 3.1 below.</w:t>
      </w:r>
    </w:p>
    <w:p w14:paraId="4756D3E4" w14:textId="77777777" w:rsidR="00B764A9" w:rsidRPr="00B764A9" w:rsidRDefault="00B764A9" w:rsidP="00B764A9">
      <w:pPr>
        <w:ind w:left="720"/>
        <w:jc w:val="both"/>
        <w:rPr>
          <w:rFonts w:cs="Arial"/>
          <w:bCs/>
          <w:szCs w:val="20"/>
          <w:lang w:val="en-ZA" w:eastAsia="en-US"/>
        </w:rPr>
      </w:pPr>
    </w:p>
    <w:p w14:paraId="690BBA33" w14:textId="77777777" w:rsidR="00B764A9" w:rsidRPr="00B764A9" w:rsidRDefault="00B764A9" w:rsidP="00B764A9">
      <w:pPr>
        <w:ind w:left="720"/>
        <w:jc w:val="both"/>
        <w:rPr>
          <w:rFonts w:cs="Arial"/>
          <w:b/>
          <w:bCs/>
          <w:szCs w:val="20"/>
          <w:lang w:val="en-ZA" w:eastAsia="en-US"/>
        </w:rPr>
      </w:pPr>
      <w:r w:rsidRPr="00B764A9">
        <w:rPr>
          <w:rFonts w:cs="Arial"/>
          <w:b/>
          <w:bCs/>
          <w:szCs w:val="20"/>
          <w:lang w:val="en-ZA" w:eastAsia="en-US"/>
        </w:rPr>
        <w:t xml:space="preserve">The SABS approved technical specification number SATS 1286:2011 is accessible on http:/www.thedti.gov.za/industrial development/ip.jsp at no cost.  </w:t>
      </w:r>
    </w:p>
    <w:p w14:paraId="01F337B5" w14:textId="77777777" w:rsidR="00B764A9" w:rsidRPr="00B764A9" w:rsidRDefault="00B764A9" w:rsidP="00B764A9">
      <w:pPr>
        <w:ind w:left="720"/>
        <w:jc w:val="both"/>
        <w:rPr>
          <w:rFonts w:cs="Arial"/>
          <w:bCs/>
          <w:szCs w:val="20"/>
          <w:lang w:val="en-ZA" w:eastAsia="en-US"/>
        </w:rPr>
      </w:pPr>
    </w:p>
    <w:p w14:paraId="6AACD3EC" w14:textId="77777777" w:rsidR="00B764A9" w:rsidRPr="00B764A9" w:rsidRDefault="00B764A9">
      <w:pPr>
        <w:numPr>
          <w:ilvl w:val="1"/>
          <w:numId w:val="21"/>
        </w:numPr>
        <w:spacing w:after="200" w:line="276" w:lineRule="auto"/>
        <w:jc w:val="both"/>
        <w:rPr>
          <w:rFonts w:cs="Arial"/>
          <w:szCs w:val="20"/>
          <w:lang w:val="en-US" w:eastAsia="en-US"/>
        </w:rPr>
      </w:pPr>
      <w:r w:rsidRPr="00B764A9">
        <w:rPr>
          <w:rFonts w:cs="Arial"/>
          <w:bCs/>
          <w:szCs w:val="20"/>
          <w:lang w:val="en-ZA" w:eastAsia="en-US"/>
        </w:rPr>
        <w:t xml:space="preserve">A bid may be disqualified if this Declaration Certificate and the </w:t>
      </w:r>
      <w:r w:rsidRPr="00B764A9">
        <w:rPr>
          <w:rFonts w:cs="Arial"/>
          <w:szCs w:val="20"/>
          <w:lang w:val="en-US" w:eastAsia="en-US"/>
        </w:rPr>
        <w:t>Annex C (Local Content Declaration: Summary Schedule)</w:t>
      </w:r>
      <w:r w:rsidRPr="00B764A9">
        <w:rPr>
          <w:rFonts w:cs="Arial"/>
          <w:bCs/>
          <w:szCs w:val="20"/>
          <w:lang w:val="en-US" w:eastAsia="en-US"/>
        </w:rPr>
        <w:t xml:space="preserve"> </w:t>
      </w:r>
      <w:r w:rsidRPr="00B764A9">
        <w:rPr>
          <w:rFonts w:cs="Arial"/>
          <w:bCs/>
          <w:szCs w:val="20"/>
          <w:lang w:val="en-ZA" w:eastAsia="en-US"/>
        </w:rPr>
        <w:t xml:space="preserve">are not submitted as part of the bid documentation; </w:t>
      </w:r>
    </w:p>
    <w:p w14:paraId="034AF548" w14:textId="77777777" w:rsidR="00B764A9" w:rsidRPr="00B764A9" w:rsidRDefault="00B764A9" w:rsidP="00B764A9">
      <w:pPr>
        <w:ind w:left="1140"/>
        <w:jc w:val="both"/>
        <w:rPr>
          <w:rFonts w:cs="Arial"/>
          <w:szCs w:val="20"/>
          <w:lang w:val="en-US" w:eastAsia="en-US"/>
        </w:rPr>
      </w:pPr>
    </w:p>
    <w:p w14:paraId="6DB08EE4" w14:textId="77777777" w:rsidR="00B764A9" w:rsidRPr="00B764A9" w:rsidRDefault="00B764A9" w:rsidP="00B764A9">
      <w:pPr>
        <w:jc w:val="both"/>
        <w:rPr>
          <w:rFonts w:cs="Arial"/>
          <w:bCs/>
          <w:szCs w:val="20"/>
          <w:lang w:val="en-ZA" w:eastAsia="en-US"/>
        </w:rPr>
      </w:pPr>
    </w:p>
    <w:p w14:paraId="2966A277" w14:textId="77777777" w:rsidR="00B764A9" w:rsidRPr="00B764A9" w:rsidRDefault="00B764A9">
      <w:pPr>
        <w:numPr>
          <w:ilvl w:val="0"/>
          <w:numId w:val="21"/>
        </w:numPr>
        <w:spacing w:after="200" w:line="276" w:lineRule="auto"/>
        <w:jc w:val="both"/>
        <w:rPr>
          <w:rFonts w:cs="Arial"/>
          <w:b/>
          <w:szCs w:val="20"/>
          <w:lang w:val="en-US" w:eastAsia="en-US"/>
        </w:rPr>
      </w:pPr>
      <w:r w:rsidRPr="00B764A9">
        <w:rPr>
          <w:rFonts w:cs="Arial"/>
          <w:b/>
          <w:szCs w:val="20"/>
          <w:lang w:val="en-US" w:eastAsia="en-US"/>
        </w:rPr>
        <w:t>The stipulated minimum threshold(s) for local production and content (refer to Annex A of SATS 1286:2011) for this bid is/are as follows:</w:t>
      </w:r>
    </w:p>
    <w:p w14:paraId="61736D58" w14:textId="77777777" w:rsidR="00B764A9" w:rsidRPr="00B764A9" w:rsidRDefault="00B764A9" w:rsidP="00B764A9">
      <w:pPr>
        <w:ind w:left="502"/>
        <w:jc w:val="both"/>
        <w:rPr>
          <w:rFonts w:cs="Arial"/>
          <w:b/>
          <w:szCs w:val="20"/>
          <w:lang w:val="en-US" w:eastAsia="en-US"/>
        </w:rPr>
      </w:pPr>
    </w:p>
    <w:p w14:paraId="2436B910" w14:textId="77777777" w:rsidR="00B764A9" w:rsidRPr="00B764A9" w:rsidRDefault="00B764A9" w:rsidP="00B764A9">
      <w:pPr>
        <w:ind w:left="502"/>
        <w:jc w:val="both"/>
        <w:rPr>
          <w:rFonts w:cs="Arial"/>
          <w:szCs w:val="20"/>
          <w:u w:val="single"/>
          <w:lang w:val="en-US" w:eastAsia="en-US"/>
        </w:rPr>
      </w:pPr>
      <w:r w:rsidRPr="00B764A9">
        <w:rPr>
          <w:rFonts w:cs="Arial"/>
          <w:szCs w:val="20"/>
          <w:u w:val="single"/>
          <w:lang w:val="en-US" w:eastAsia="en-US"/>
        </w:rPr>
        <w:t>Description of services, works or goods</w:t>
      </w:r>
      <w:r w:rsidRPr="00B764A9">
        <w:rPr>
          <w:rFonts w:cs="Arial"/>
          <w:szCs w:val="20"/>
          <w:lang w:val="en-US" w:eastAsia="en-US"/>
        </w:rPr>
        <w:t xml:space="preserve"> </w:t>
      </w:r>
      <w:r w:rsidRPr="00B764A9">
        <w:rPr>
          <w:rFonts w:cs="Arial"/>
          <w:szCs w:val="20"/>
          <w:lang w:val="en-US" w:eastAsia="en-US"/>
        </w:rPr>
        <w:tab/>
        <w:t xml:space="preserve">    </w:t>
      </w:r>
      <w:r w:rsidRPr="00B764A9">
        <w:rPr>
          <w:rFonts w:cs="Arial"/>
          <w:szCs w:val="20"/>
          <w:u w:val="single"/>
          <w:lang w:val="en-US" w:eastAsia="en-US"/>
        </w:rPr>
        <w:t>Stipulated minimum threshold</w:t>
      </w:r>
    </w:p>
    <w:p w14:paraId="62666A76" w14:textId="77777777" w:rsidR="00B764A9" w:rsidRPr="00B764A9" w:rsidRDefault="00B764A9" w:rsidP="00B764A9">
      <w:pPr>
        <w:rPr>
          <w:rFonts w:cs="Arial"/>
          <w:szCs w:val="20"/>
          <w:lang w:val="en-US" w:eastAsia="en-US"/>
        </w:rPr>
      </w:pPr>
    </w:p>
    <w:p w14:paraId="0E0F0DEE" w14:textId="77777777" w:rsidR="00B764A9" w:rsidRPr="00B764A9" w:rsidRDefault="00B764A9" w:rsidP="00B764A9">
      <w:pPr>
        <w:ind w:firstLine="502"/>
        <w:rPr>
          <w:rFonts w:cs="Arial"/>
          <w:szCs w:val="20"/>
          <w:lang w:val="en-US" w:eastAsia="en-US"/>
        </w:rPr>
      </w:pPr>
      <w:r w:rsidRPr="00B764A9">
        <w:rPr>
          <w:rFonts w:cs="Arial"/>
          <w:szCs w:val="20"/>
          <w:lang w:val="en-US" w:eastAsia="en-US"/>
        </w:rPr>
        <w:t>Valves</w:t>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t xml:space="preserve">     </w:t>
      </w:r>
      <w:r w:rsidRPr="00B764A9">
        <w:rPr>
          <w:rFonts w:cs="Arial"/>
          <w:szCs w:val="20"/>
          <w:lang w:val="en-US" w:eastAsia="en-US"/>
        </w:rPr>
        <w:tab/>
        <w:t>70%</w:t>
      </w:r>
    </w:p>
    <w:p w14:paraId="72962DDD" w14:textId="77777777" w:rsidR="00B764A9" w:rsidRPr="00B764A9" w:rsidRDefault="00B764A9" w:rsidP="00B764A9">
      <w:pPr>
        <w:rPr>
          <w:rFonts w:cs="Arial"/>
          <w:szCs w:val="20"/>
          <w:lang w:val="en-US" w:eastAsia="en-US"/>
        </w:rPr>
      </w:pPr>
      <w:r w:rsidRPr="00B764A9">
        <w:rPr>
          <w:rFonts w:cs="Arial"/>
          <w:szCs w:val="20"/>
          <w:lang w:val="en-US" w:eastAsia="en-US"/>
        </w:rPr>
        <w:tab/>
      </w:r>
    </w:p>
    <w:p w14:paraId="066A5F4A" w14:textId="77777777" w:rsidR="00B764A9" w:rsidRPr="00B764A9" w:rsidRDefault="00B764A9" w:rsidP="00B764A9">
      <w:pPr>
        <w:ind w:firstLine="502"/>
        <w:rPr>
          <w:rFonts w:cs="Arial"/>
          <w:szCs w:val="20"/>
          <w:lang w:val="en-US" w:eastAsia="en-US"/>
        </w:rPr>
      </w:pPr>
      <w:r w:rsidRPr="00B764A9">
        <w:rPr>
          <w:rFonts w:cs="Arial"/>
          <w:szCs w:val="20"/>
          <w:lang w:val="en-US" w:eastAsia="en-US"/>
        </w:rPr>
        <w:t>Plastic Pipes</w:t>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t>100%</w:t>
      </w:r>
    </w:p>
    <w:p w14:paraId="39D651DB" w14:textId="77777777" w:rsidR="00B764A9" w:rsidRPr="00B764A9" w:rsidRDefault="00B764A9" w:rsidP="00B764A9">
      <w:pPr>
        <w:ind w:firstLine="502"/>
        <w:rPr>
          <w:rFonts w:cs="Arial"/>
          <w:szCs w:val="20"/>
          <w:lang w:val="en-US" w:eastAsia="en-US"/>
        </w:rPr>
      </w:pPr>
    </w:p>
    <w:p w14:paraId="6E0F0C55" w14:textId="77777777" w:rsidR="00B764A9" w:rsidRPr="00B764A9" w:rsidRDefault="00B764A9" w:rsidP="00B764A9">
      <w:pPr>
        <w:ind w:firstLine="502"/>
        <w:rPr>
          <w:rFonts w:cs="Arial"/>
          <w:szCs w:val="20"/>
          <w:lang w:val="en-US" w:eastAsia="en-US"/>
        </w:rPr>
      </w:pPr>
      <w:r w:rsidRPr="00B764A9">
        <w:rPr>
          <w:rFonts w:cs="Arial"/>
          <w:szCs w:val="20"/>
          <w:lang w:val="en-US" w:eastAsia="en-US"/>
        </w:rPr>
        <w:t>Residential Water Meters</w:t>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t>40%</w:t>
      </w:r>
    </w:p>
    <w:p w14:paraId="5259078C" w14:textId="77777777" w:rsidR="00B764A9" w:rsidRPr="00B764A9" w:rsidRDefault="00B764A9" w:rsidP="00B764A9">
      <w:pPr>
        <w:ind w:firstLine="502"/>
        <w:rPr>
          <w:rFonts w:cs="Arial"/>
          <w:szCs w:val="20"/>
          <w:lang w:val="en-US" w:eastAsia="en-US"/>
        </w:rPr>
      </w:pPr>
    </w:p>
    <w:p w14:paraId="3C836AA3" w14:textId="77777777" w:rsidR="00B764A9" w:rsidRPr="00B764A9" w:rsidRDefault="00B764A9" w:rsidP="00B764A9">
      <w:pPr>
        <w:ind w:firstLine="502"/>
        <w:rPr>
          <w:rFonts w:cs="Arial"/>
          <w:szCs w:val="20"/>
          <w:lang w:val="en-US" w:eastAsia="en-US"/>
        </w:rPr>
      </w:pPr>
    </w:p>
    <w:p w14:paraId="189ED4D2" w14:textId="77777777" w:rsidR="00B764A9" w:rsidRPr="00B764A9" w:rsidRDefault="00B764A9" w:rsidP="00B764A9">
      <w:pPr>
        <w:rPr>
          <w:rFonts w:cs="Arial"/>
          <w:szCs w:val="20"/>
          <w:lang w:val="en-US" w:eastAsia="en-US"/>
        </w:rPr>
      </w:pPr>
      <w:r w:rsidRPr="00B764A9">
        <w:rPr>
          <w:rFonts w:cs="Arial"/>
          <w:b/>
          <w:szCs w:val="20"/>
          <w:lang w:val="en-US" w:eastAsia="en-US"/>
        </w:rPr>
        <w:t>3.</w:t>
      </w:r>
      <w:r w:rsidRPr="00B764A9">
        <w:rPr>
          <w:rFonts w:cs="Arial"/>
          <w:szCs w:val="20"/>
          <w:lang w:val="en-US" w:eastAsia="en-US"/>
        </w:rPr>
        <w:tab/>
        <w:t>Does any portion of the goods or services offered</w:t>
      </w:r>
    </w:p>
    <w:p w14:paraId="20573B75" w14:textId="77777777" w:rsidR="00B764A9" w:rsidRPr="00B764A9" w:rsidRDefault="00B764A9" w:rsidP="00B764A9">
      <w:pPr>
        <w:tabs>
          <w:tab w:val="left" w:pos="-963"/>
          <w:tab w:val="left" w:pos="-720"/>
          <w:tab w:val="left" w:pos="720"/>
          <w:tab w:val="left" w:pos="2268"/>
          <w:tab w:val="left" w:pos="2552"/>
        </w:tabs>
        <w:rPr>
          <w:rFonts w:cs="Arial"/>
          <w:b/>
          <w:i/>
          <w:szCs w:val="20"/>
          <w:lang w:val="en-ZA" w:eastAsia="en-US"/>
        </w:rPr>
      </w:pPr>
      <w:r w:rsidRPr="00B764A9">
        <w:rPr>
          <w:rFonts w:cs="Arial"/>
          <w:szCs w:val="20"/>
          <w:lang w:val="en-US" w:eastAsia="en-US"/>
        </w:rPr>
        <w:tab/>
        <w:t>have any imported content?</w:t>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r w:rsidRPr="00B764A9">
        <w:rPr>
          <w:rFonts w:cs="Arial"/>
          <w:szCs w:val="20"/>
          <w:lang w:val="en-US" w:eastAsia="en-US"/>
        </w:rPr>
        <w:tab/>
      </w:r>
    </w:p>
    <w:p w14:paraId="4D90AFB3" w14:textId="77777777" w:rsidR="00B764A9" w:rsidRPr="00B764A9" w:rsidRDefault="00B764A9" w:rsidP="00B764A9">
      <w:pPr>
        <w:tabs>
          <w:tab w:val="left" w:pos="-963"/>
          <w:tab w:val="left" w:pos="-720"/>
          <w:tab w:val="left" w:pos="851"/>
          <w:tab w:val="left" w:pos="2268"/>
          <w:tab w:val="left" w:pos="2552"/>
        </w:tabs>
        <w:rPr>
          <w:rFonts w:cs="Arial"/>
          <w:szCs w:val="20"/>
          <w:lang w:val="en-ZA" w:eastAsia="en-US"/>
        </w:rPr>
      </w:pPr>
      <w:r w:rsidRPr="00B764A9">
        <w:rPr>
          <w:rFonts w:cs="Arial"/>
          <w:szCs w:val="20"/>
          <w:lang w:val="en-US" w:eastAsia="en-US"/>
        </w:rPr>
        <w:tab/>
        <w:t>(</w:t>
      </w:r>
      <w:r w:rsidRPr="00B764A9">
        <w:rPr>
          <w:rFonts w:cs="Arial"/>
          <w:b/>
          <w:i/>
          <w:szCs w:val="20"/>
          <w:lang w:val="en-ZA" w:eastAsia="en-US"/>
        </w:rPr>
        <w:t>Tick applicable box</w:t>
      </w:r>
      <w:r w:rsidRPr="00B764A9">
        <w:rPr>
          <w:rFonts w:cs="Arial"/>
          <w:szCs w:val="20"/>
          <w:lang w:val="en-ZA" w:eastAsia="en-US"/>
        </w:rPr>
        <w:t>)</w:t>
      </w:r>
    </w:p>
    <w:p w14:paraId="42B148B5" w14:textId="77777777" w:rsidR="00B764A9" w:rsidRPr="00B764A9" w:rsidRDefault="00B764A9" w:rsidP="00B764A9">
      <w:pPr>
        <w:tabs>
          <w:tab w:val="left" w:pos="-963"/>
          <w:tab w:val="left" w:pos="-720"/>
          <w:tab w:val="left" w:pos="709"/>
          <w:tab w:val="left" w:pos="2268"/>
          <w:tab w:val="left" w:pos="2552"/>
        </w:tabs>
        <w:ind w:left="709"/>
        <w:rPr>
          <w:rFonts w:cs="Arial"/>
          <w:szCs w:val="20"/>
          <w:lang w:val="en-ZA" w:eastAsia="en-US"/>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B764A9" w:rsidRPr="00B764A9" w14:paraId="6C61F47C" w14:textId="77777777" w:rsidTr="002E5B71">
        <w:tc>
          <w:tcPr>
            <w:tcW w:w="675" w:type="dxa"/>
          </w:tcPr>
          <w:p w14:paraId="263F2A10" w14:textId="77777777" w:rsidR="00B764A9" w:rsidRPr="00B764A9" w:rsidRDefault="00B764A9" w:rsidP="00B764A9">
            <w:pPr>
              <w:jc w:val="center"/>
              <w:rPr>
                <w:rFonts w:cs="Arial"/>
                <w:b/>
                <w:szCs w:val="20"/>
                <w:lang w:val="en-ZA" w:eastAsia="en-US"/>
              </w:rPr>
            </w:pPr>
            <w:r w:rsidRPr="00B764A9">
              <w:rPr>
                <w:rFonts w:cs="Arial"/>
                <w:szCs w:val="20"/>
                <w:lang w:val="en-ZA" w:eastAsia="en-US"/>
              </w:rPr>
              <w:t>YES</w:t>
            </w:r>
          </w:p>
        </w:tc>
        <w:tc>
          <w:tcPr>
            <w:tcW w:w="709" w:type="dxa"/>
          </w:tcPr>
          <w:p w14:paraId="603D6746" w14:textId="77777777" w:rsidR="00B764A9" w:rsidRPr="00B764A9" w:rsidRDefault="00B764A9" w:rsidP="00B764A9">
            <w:pPr>
              <w:rPr>
                <w:rFonts w:cs="Arial"/>
                <w:b/>
                <w:szCs w:val="20"/>
                <w:lang w:val="en-ZA" w:eastAsia="en-US"/>
              </w:rPr>
            </w:pPr>
          </w:p>
        </w:tc>
        <w:tc>
          <w:tcPr>
            <w:tcW w:w="851" w:type="dxa"/>
          </w:tcPr>
          <w:p w14:paraId="2EAFE2DD" w14:textId="77777777" w:rsidR="00B764A9" w:rsidRPr="00B764A9" w:rsidRDefault="00B764A9" w:rsidP="00B764A9">
            <w:pPr>
              <w:jc w:val="center"/>
              <w:rPr>
                <w:rFonts w:cs="Arial"/>
                <w:b/>
                <w:szCs w:val="20"/>
                <w:lang w:val="en-ZA" w:eastAsia="en-US"/>
              </w:rPr>
            </w:pPr>
            <w:r w:rsidRPr="00B764A9">
              <w:rPr>
                <w:rFonts w:cs="Arial"/>
                <w:szCs w:val="20"/>
                <w:lang w:val="en-ZA" w:eastAsia="en-US"/>
              </w:rPr>
              <w:t>NO</w:t>
            </w:r>
          </w:p>
        </w:tc>
        <w:tc>
          <w:tcPr>
            <w:tcW w:w="850" w:type="dxa"/>
          </w:tcPr>
          <w:p w14:paraId="2C9F0A7C" w14:textId="77777777" w:rsidR="00B764A9" w:rsidRPr="00B764A9" w:rsidRDefault="00B764A9" w:rsidP="00B764A9">
            <w:pPr>
              <w:rPr>
                <w:rFonts w:cs="Arial"/>
                <w:b/>
                <w:szCs w:val="20"/>
                <w:lang w:val="en-ZA" w:eastAsia="en-US"/>
              </w:rPr>
            </w:pPr>
          </w:p>
        </w:tc>
      </w:tr>
    </w:tbl>
    <w:p w14:paraId="04ED3728" w14:textId="77777777" w:rsidR="00B764A9" w:rsidRPr="00B764A9" w:rsidRDefault="00B764A9" w:rsidP="00B764A9">
      <w:pPr>
        <w:ind w:left="360" w:hanging="360"/>
        <w:rPr>
          <w:rFonts w:cs="Arial"/>
          <w:szCs w:val="20"/>
          <w:lang w:val="en-US" w:eastAsia="en-US"/>
        </w:rPr>
      </w:pPr>
    </w:p>
    <w:p w14:paraId="1B69A19F" w14:textId="77777777" w:rsidR="00B764A9" w:rsidRPr="00B764A9" w:rsidRDefault="00B764A9" w:rsidP="00B764A9">
      <w:pPr>
        <w:ind w:left="720" w:hanging="720"/>
        <w:rPr>
          <w:rFonts w:cs="Arial"/>
          <w:bCs/>
          <w:szCs w:val="20"/>
          <w:lang w:val="en-ZA" w:eastAsia="en-US"/>
        </w:rPr>
      </w:pPr>
      <w:r w:rsidRPr="00B764A9">
        <w:rPr>
          <w:rFonts w:cs="Arial"/>
          <w:szCs w:val="20"/>
          <w:lang w:val="en-US" w:eastAsia="en-US"/>
        </w:rPr>
        <w:t>3.1</w:t>
      </w:r>
      <w:r w:rsidRPr="00B764A9">
        <w:rPr>
          <w:rFonts w:cs="Arial"/>
          <w:szCs w:val="20"/>
          <w:lang w:val="en-US" w:eastAsia="en-US"/>
        </w:rPr>
        <w:tab/>
        <w:t xml:space="preserve"> If yes, the rate(s) of exchange to be used in this bid to calculate the local content as prescribed in paragraph 1.5 of the general conditions </w:t>
      </w:r>
      <w:r w:rsidRPr="00B764A9">
        <w:rPr>
          <w:rFonts w:cs="Arial"/>
          <w:bCs/>
          <w:szCs w:val="20"/>
          <w:lang w:val="en-ZA" w:eastAsia="en-US"/>
        </w:rPr>
        <w:t>must be the rate(s) published by SARB for the specific currency on the date of advertisement of the bid.</w:t>
      </w:r>
    </w:p>
    <w:p w14:paraId="3E6A0B0E" w14:textId="77777777" w:rsidR="00B764A9" w:rsidRPr="00B764A9" w:rsidRDefault="00B764A9" w:rsidP="00B764A9">
      <w:pPr>
        <w:ind w:left="720" w:hanging="360"/>
        <w:rPr>
          <w:rFonts w:cs="Arial"/>
          <w:bCs/>
          <w:szCs w:val="20"/>
          <w:lang w:val="en-ZA" w:eastAsia="en-US"/>
        </w:rPr>
      </w:pPr>
    </w:p>
    <w:p w14:paraId="0536FE11" w14:textId="27C1107E" w:rsidR="00B764A9" w:rsidRPr="00B764A9" w:rsidRDefault="00B764A9" w:rsidP="00B764A9">
      <w:pPr>
        <w:ind w:left="720"/>
        <w:rPr>
          <w:rFonts w:cs="Arial"/>
          <w:bCs/>
          <w:szCs w:val="20"/>
          <w:lang w:val="en-ZA" w:eastAsia="en-US"/>
        </w:rPr>
      </w:pPr>
      <w:r w:rsidRPr="00B764A9">
        <w:rPr>
          <w:rFonts w:cs="Arial"/>
          <w:bCs/>
          <w:szCs w:val="20"/>
          <w:lang w:val="en-ZA" w:eastAsia="en-US"/>
        </w:rPr>
        <w:t xml:space="preserve">The relevant rates of exchange information is accessible on </w:t>
      </w:r>
      <w:r w:rsidRPr="00B764A9">
        <w:rPr>
          <w:rFonts w:cs="Arial"/>
          <w:bCs/>
          <w:color w:val="0000FF"/>
          <w:szCs w:val="20"/>
          <w:u w:val="single"/>
          <w:lang w:val="en-ZA" w:eastAsia="en-US"/>
        </w:rPr>
        <w:t>www.resbank.co.za</w:t>
      </w:r>
    </w:p>
    <w:p w14:paraId="29BD8DD2" w14:textId="77777777" w:rsidR="00B764A9" w:rsidRPr="00B764A9" w:rsidRDefault="00B764A9" w:rsidP="00B764A9">
      <w:pPr>
        <w:rPr>
          <w:rFonts w:cs="Arial"/>
          <w:b/>
          <w:bCs/>
          <w:szCs w:val="20"/>
          <w:lang w:val="en-ZA" w:eastAsia="en-US"/>
        </w:rPr>
      </w:pPr>
    </w:p>
    <w:p w14:paraId="67F67B3E" w14:textId="77777777" w:rsidR="00B764A9" w:rsidRPr="00B764A9" w:rsidRDefault="00B764A9" w:rsidP="00B764A9">
      <w:pPr>
        <w:ind w:left="720"/>
        <w:rPr>
          <w:rFonts w:cs="Arial"/>
          <w:szCs w:val="20"/>
          <w:lang w:val="en-US" w:eastAsia="en-US"/>
        </w:rPr>
      </w:pPr>
      <w:r w:rsidRPr="00B764A9">
        <w:rPr>
          <w:rFonts w:cs="Arial"/>
          <w:szCs w:val="20"/>
          <w:lang w:val="en-US" w:eastAsia="en-US"/>
        </w:rPr>
        <w:t>Indicate the rate(s) of exchange against the appropriate currency in the table below (refer to Annex A of SATS 1286:2011):</w:t>
      </w:r>
    </w:p>
    <w:p w14:paraId="75E2DE13" w14:textId="77777777" w:rsidR="00B764A9" w:rsidRPr="00B764A9" w:rsidRDefault="00B764A9" w:rsidP="00B764A9">
      <w:pPr>
        <w:rPr>
          <w:rFonts w:cs="Arial"/>
          <w:szCs w:val="20"/>
          <w:lang w:val="en-US" w:eastAsia="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4790"/>
      </w:tblGrid>
      <w:tr w:rsidR="00B764A9" w:rsidRPr="00B764A9" w14:paraId="4206B148" w14:textId="77777777" w:rsidTr="002E5B71">
        <w:tc>
          <w:tcPr>
            <w:tcW w:w="3433" w:type="dxa"/>
          </w:tcPr>
          <w:p w14:paraId="1B6E75F7" w14:textId="77777777" w:rsidR="00B764A9" w:rsidRPr="00B764A9" w:rsidRDefault="00B764A9" w:rsidP="00B764A9">
            <w:pPr>
              <w:rPr>
                <w:rFonts w:cs="Arial"/>
                <w:b/>
                <w:szCs w:val="20"/>
                <w:lang w:val="en-US" w:eastAsia="en-US"/>
              </w:rPr>
            </w:pPr>
            <w:r w:rsidRPr="00B764A9">
              <w:rPr>
                <w:rFonts w:cs="Arial"/>
                <w:b/>
                <w:szCs w:val="20"/>
                <w:lang w:val="en-US" w:eastAsia="en-US"/>
              </w:rPr>
              <w:t xml:space="preserve">Currency </w:t>
            </w:r>
          </w:p>
        </w:tc>
        <w:tc>
          <w:tcPr>
            <w:tcW w:w="4847" w:type="dxa"/>
          </w:tcPr>
          <w:p w14:paraId="77B05054" w14:textId="77777777" w:rsidR="00B764A9" w:rsidRPr="00B764A9" w:rsidRDefault="00B764A9" w:rsidP="00B764A9">
            <w:pPr>
              <w:rPr>
                <w:rFonts w:cs="Arial"/>
                <w:b/>
                <w:szCs w:val="20"/>
                <w:lang w:val="en-US" w:eastAsia="en-US"/>
              </w:rPr>
            </w:pPr>
            <w:r w:rsidRPr="00B764A9">
              <w:rPr>
                <w:rFonts w:cs="Arial"/>
                <w:b/>
                <w:szCs w:val="20"/>
                <w:lang w:val="en-US" w:eastAsia="en-US"/>
              </w:rPr>
              <w:t>Rates of exchange</w:t>
            </w:r>
          </w:p>
        </w:tc>
      </w:tr>
      <w:tr w:rsidR="00B764A9" w:rsidRPr="00B764A9" w14:paraId="2D3E69C9" w14:textId="77777777" w:rsidTr="007B52E8">
        <w:trPr>
          <w:cantSplit/>
          <w:trHeight w:val="397"/>
        </w:trPr>
        <w:tc>
          <w:tcPr>
            <w:tcW w:w="3433" w:type="dxa"/>
          </w:tcPr>
          <w:p w14:paraId="15CC0049" w14:textId="77777777" w:rsidR="00B764A9" w:rsidRPr="00B764A9" w:rsidRDefault="00B764A9" w:rsidP="00B764A9">
            <w:pPr>
              <w:rPr>
                <w:rFonts w:cs="Arial"/>
                <w:szCs w:val="20"/>
                <w:lang w:val="en-US" w:eastAsia="en-US"/>
              </w:rPr>
            </w:pPr>
            <w:r w:rsidRPr="00B764A9">
              <w:rPr>
                <w:rFonts w:cs="Arial"/>
                <w:szCs w:val="20"/>
                <w:lang w:val="en-US" w:eastAsia="en-US"/>
              </w:rPr>
              <w:t>US Dollar</w:t>
            </w:r>
          </w:p>
        </w:tc>
        <w:tc>
          <w:tcPr>
            <w:tcW w:w="4847" w:type="dxa"/>
          </w:tcPr>
          <w:p w14:paraId="4E339DED" w14:textId="77777777" w:rsidR="00B764A9" w:rsidRPr="00B764A9" w:rsidRDefault="00B764A9" w:rsidP="00B764A9">
            <w:pPr>
              <w:rPr>
                <w:rFonts w:cs="Arial"/>
                <w:szCs w:val="20"/>
                <w:lang w:val="en-US" w:eastAsia="en-US"/>
              </w:rPr>
            </w:pPr>
          </w:p>
        </w:tc>
      </w:tr>
      <w:tr w:rsidR="00B764A9" w:rsidRPr="00B764A9" w14:paraId="0DF4A5FF" w14:textId="77777777" w:rsidTr="007B52E8">
        <w:trPr>
          <w:cantSplit/>
          <w:trHeight w:val="397"/>
        </w:trPr>
        <w:tc>
          <w:tcPr>
            <w:tcW w:w="3433" w:type="dxa"/>
          </w:tcPr>
          <w:p w14:paraId="4E6D11F2" w14:textId="77777777" w:rsidR="00B764A9" w:rsidRPr="00B764A9" w:rsidRDefault="00B764A9" w:rsidP="00B764A9">
            <w:pPr>
              <w:rPr>
                <w:rFonts w:cs="Arial"/>
                <w:szCs w:val="20"/>
                <w:lang w:val="en-US" w:eastAsia="en-US"/>
              </w:rPr>
            </w:pPr>
            <w:r w:rsidRPr="00B764A9">
              <w:rPr>
                <w:rFonts w:cs="Arial"/>
                <w:szCs w:val="20"/>
                <w:lang w:val="en-US" w:eastAsia="en-US"/>
              </w:rPr>
              <w:t>Pound Sterling</w:t>
            </w:r>
          </w:p>
        </w:tc>
        <w:tc>
          <w:tcPr>
            <w:tcW w:w="4847" w:type="dxa"/>
          </w:tcPr>
          <w:p w14:paraId="49564728" w14:textId="77777777" w:rsidR="00B764A9" w:rsidRPr="00B764A9" w:rsidRDefault="00B764A9" w:rsidP="00B764A9">
            <w:pPr>
              <w:rPr>
                <w:rFonts w:cs="Arial"/>
                <w:szCs w:val="20"/>
                <w:lang w:val="en-US" w:eastAsia="en-US"/>
              </w:rPr>
            </w:pPr>
          </w:p>
        </w:tc>
      </w:tr>
      <w:tr w:rsidR="00B764A9" w:rsidRPr="00B764A9" w14:paraId="4A529B8D" w14:textId="77777777" w:rsidTr="007B52E8">
        <w:trPr>
          <w:cantSplit/>
          <w:trHeight w:val="397"/>
        </w:trPr>
        <w:tc>
          <w:tcPr>
            <w:tcW w:w="3433" w:type="dxa"/>
          </w:tcPr>
          <w:p w14:paraId="7D90E0A7" w14:textId="77777777" w:rsidR="00B764A9" w:rsidRPr="00B764A9" w:rsidRDefault="00B764A9" w:rsidP="00B764A9">
            <w:pPr>
              <w:rPr>
                <w:rFonts w:cs="Arial"/>
                <w:szCs w:val="20"/>
                <w:lang w:val="en-US" w:eastAsia="en-US"/>
              </w:rPr>
            </w:pPr>
            <w:r w:rsidRPr="00B764A9">
              <w:rPr>
                <w:rFonts w:cs="Arial"/>
                <w:szCs w:val="20"/>
                <w:lang w:val="en-US" w:eastAsia="en-US"/>
              </w:rPr>
              <w:t>Euro</w:t>
            </w:r>
          </w:p>
        </w:tc>
        <w:tc>
          <w:tcPr>
            <w:tcW w:w="4847" w:type="dxa"/>
          </w:tcPr>
          <w:p w14:paraId="3A076FA3" w14:textId="77777777" w:rsidR="00B764A9" w:rsidRPr="00B764A9" w:rsidRDefault="00B764A9" w:rsidP="00B764A9">
            <w:pPr>
              <w:rPr>
                <w:rFonts w:cs="Arial"/>
                <w:szCs w:val="20"/>
                <w:lang w:val="en-US" w:eastAsia="en-US"/>
              </w:rPr>
            </w:pPr>
          </w:p>
        </w:tc>
      </w:tr>
      <w:tr w:rsidR="00B764A9" w:rsidRPr="00B764A9" w14:paraId="35A571EE" w14:textId="77777777" w:rsidTr="007B52E8">
        <w:trPr>
          <w:cantSplit/>
          <w:trHeight w:val="397"/>
        </w:trPr>
        <w:tc>
          <w:tcPr>
            <w:tcW w:w="3433" w:type="dxa"/>
          </w:tcPr>
          <w:p w14:paraId="5E265A2B" w14:textId="77777777" w:rsidR="00B764A9" w:rsidRPr="00B764A9" w:rsidRDefault="00B764A9" w:rsidP="00B764A9">
            <w:pPr>
              <w:rPr>
                <w:rFonts w:cs="Arial"/>
                <w:szCs w:val="20"/>
                <w:lang w:val="en-US" w:eastAsia="en-US"/>
              </w:rPr>
            </w:pPr>
            <w:r w:rsidRPr="00B764A9">
              <w:rPr>
                <w:rFonts w:cs="Arial"/>
                <w:szCs w:val="20"/>
                <w:lang w:val="en-US" w:eastAsia="en-US"/>
              </w:rPr>
              <w:t>Yen</w:t>
            </w:r>
          </w:p>
        </w:tc>
        <w:tc>
          <w:tcPr>
            <w:tcW w:w="4847" w:type="dxa"/>
          </w:tcPr>
          <w:p w14:paraId="005E1DAF" w14:textId="77777777" w:rsidR="00B764A9" w:rsidRPr="00B764A9" w:rsidRDefault="00B764A9" w:rsidP="00B764A9">
            <w:pPr>
              <w:rPr>
                <w:rFonts w:cs="Arial"/>
                <w:szCs w:val="20"/>
                <w:lang w:val="en-US" w:eastAsia="en-US"/>
              </w:rPr>
            </w:pPr>
          </w:p>
        </w:tc>
      </w:tr>
      <w:tr w:rsidR="00B764A9" w:rsidRPr="00B764A9" w14:paraId="5C1C5DDF" w14:textId="77777777" w:rsidTr="007B52E8">
        <w:trPr>
          <w:cantSplit/>
          <w:trHeight w:val="397"/>
        </w:trPr>
        <w:tc>
          <w:tcPr>
            <w:tcW w:w="3433" w:type="dxa"/>
          </w:tcPr>
          <w:p w14:paraId="27108983" w14:textId="77777777" w:rsidR="00B764A9" w:rsidRPr="00B764A9" w:rsidRDefault="00B764A9" w:rsidP="00B764A9">
            <w:pPr>
              <w:rPr>
                <w:rFonts w:cs="Arial"/>
                <w:szCs w:val="20"/>
                <w:lang w:val="en-US" w:eastAsia="en-US"/>
              </w:rPr>
            </w:pPr>
            <w:r w:rsidRPr="00B764A9">
              <w:rPr>
                <w:rFonts w:cs="Arial"/>
                <w:szCs w:val="20"/>
                <w:lang w:val="en-US" w:eastAsia="en-US"/>
              </w:rPr>
              <w:t>Other</w:t>
            </w:r>
          </w:p>
        </w:tc>
        <w:tc>
          <w:tcPr>
            <w:tcW w:w="4847" w:type="dxa"/>
          </w:tcPr>
          <w:p w14:paraId="4078247B" w14:textId="77777777" w:rsidR="00B764A9" w:rsidRPr="00B764A9" w:rsidRDefault="00B764A9" w:rsidP="00B764A9">
            <w:pPr>
              <w:rPr>
                <w:rFonts w:cs="Arial"/>
                <w:szCs w:val="20"/>
                <w:lang w:val="en-US" w:eastAsia="en-US"/>
              </w:rPr>
            </w:pPr>
          </w:p>
        </w:tc>
      </w:tr>
    </w:tbl>
    <w:p w14:paraId="474A1006" w14:textId="77777777" w:rsidR="00B764A9" w:rsidRPr="00B764A9" w:rsidRDefault="00B764A9" w:rsidP="00B764A9">
      <w:pPr>
        <w:rPr>
          <w:rFonts w:cs="Arial"/>
          <w:szCs w:val="20"/>
          <w:lang w:val="en-US" w:eastAsia="en-US"/>
        </w:rPr>
      </w:pPr>
    </w:p>
    <w:p w14:paraId="7F55921D" w14:textId="77777777" w:rsidR="00B764A9" w:rsidRPr="00B764A9" w:rsidRDefault="00B764A9" w:rsidP="00B764A9">
      <w:pPr>
        <w:ind w:left="720"/>
        <w:rPr>
          <w:rFonts w:cs="Arial"/>
          <w:szCs w:val="20"/>
          <w:lang w:val="en-US" w:eastAsia="en-US"/>
        </w:rPr>
      </w:pPr>
      <w:r w:rsidRPr="00B764A9">
        <w:rPr>
          <w:rFonts w:cs="Arial"/>
          <w:szCs w:val="20"/>
          <w:lang w:val="en-US" w:eastAsia="en-US"/>
        </w:rPr>
        <w:t>NB: Bidders must submit proof of the SARB rate (s) of exchange used.</w:t>
      </w:r>
    </w:p>
    <w:p w14:paraId="10D35DDF" w14:textId="77777777" w:rsidR="00B764A9" w:rsidRPr="00B764A9" w:rsidRDefault="00B764A9" w:rsidP="00B764A9">
      <w:pPr>
        <w:rPr>
          <w:rFonts w:cs="Arial"/>
          <w:szCs w:val="20"/>
          <w:lang w:val="en-US" w:eastAsia="en-US"/>
        </w:rPr>
      </w:pPr>
    </w:p>
    <w:p w14:paraId="17C4E6E4" w14:textId="77777777" w:rsidR="00B764A9" w:rsidRPr="00B764A9" w:rsidRDefault="00B764A9">
      <w:pPr>
        <w:numPr>
          <w:ilvl w:val="0"/>
          <w:numId w:val="21"/>
        </w:numPr>
        <w:spacing w:after="200" w:line="276" w:lineRule="auto"/>
        <w:jc w:val="both"/>
        <w:rPr>
          <w:rFonts w:cs="Arial"/>
          <w:bCs/>
          <w:szCs w:val="20"/>
          <w:lang w:val="en-ZA" w:eastAsia="en-US"/>
        </w:rPr>
      </w:pPr>
      <w:r w:rsidRPr="00B764A9">
        <w:rPr>
          <w:rFonts w:cs="Arial"/>
          <w:bCs/>
          <w:szCs w:val="20"/>
          <w:lang w:val="en-ZA" w:eastAsia="en-US"/>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77DA791D" w14:textId="77777777" w:rsidR="00B764A9" w:rsidRPr="00B764A9" w:rsidRDefault="00B764A9" w:rsidP="00B764A9">
      <w:pPr>
        <w:ind w:left="142"/>
        <w:jc w:val="both"/>
        <w:rPr>
          <w:rFonts w:cs="Arial"/>
          <w:bCs/>
          <w:szCs w:val="20"/>
          <w:lang w:val="en-ZA" w:eastAsia="en-US"/>
        </w:rPr>
      </w:pPr>
      <w:r w:rsidRPr="00B764A9">
        <w:rPr>
          <w:rFonts w:cs="Arial"/>
          <w:bCs/>
          <w:szCs w:val="20"/>
          <w:lang w:val="en-ZA" w:eastAsia="en-US"/>
        </w:rPr>
        <w:br w:type="page"/>
      </w:r>
    </w:p>
    <w:p w14:paraId="136547E5" w14:textId="77777777" w:rsidR="00B764A9" w:rsidRPr="00B764A9" w:rsidRDefault="00B764A9" w:rsidP="00B764A9">
      <w:pPr>
        <w:jc w:val="center"/>
        <w:rPr>
          <w:rFonts w:cs="Arial"/>
          <w:b/>
          <w:szCs w:val="20"/>
          <w:u w:val="single"/>
          <w:lang w:val="en-US" w:eastAsia="en-US"/>
        </w:rPr>
      </w:pPr>
      <w:r w:rsidRPr="00B764A9">
        <w:rPr>
          <w:rFonts w:cs="Arial"/>
          <w:b/>
          <w:szCs w:val="20"/>
          <w:u w:val="single"/>
          <w:lang w:val="en-US" w:eastAsia="en-US"/>
        </w:rPr>
        <w:lastRenderedPageBreak/>
        <w:t>LOCAL CONTENT DECLARATION</w:t>
      </w:r>
    </w:p>
    <w:p w14:paraId="2F83E77F" w14:textId="77777777" w:rsidR="00B764A9" w:rsidRPr="00B764A9" w:rsidRDefault="00B764A9" w:rsidP="00B764A9">
      <w:pPr>
        <w:jc w:val="center"/>
        <w:rPr>
          <w:rFonts w:cs="Arial"/>
          <w:b/>
          <w:szCs w:val="20"/>
          <w:u w:val="single"/>
          <w:lang w:val="en-US" w:eastAsia="en-US"/>
        </w:rPr>
      </w:pPr>
      <w:r w:rsidRPr="00B764A9">
        <w:rPr>
          <w:rFonts w:cs="Arial"/>
          <w:b/>
          <w:szCs w:val="20"/>
          <w:u w:val="single"/>
          <w:lang w:val="en-US" w:eastAsia="en-US"/>
        </w:rPr>
        <w:t>(REFER TO ANNEX B OF SATS 1286:2011)</w:t>
      </w:r>
    </w:p>
    <w:p w14:paraId="7254BBAA" w14:textId="77777777" w:rsidR="00B764A9" w:rsidRPr="00B764A9" w:rsidRDefault="00B764A9" w:rsidP="00B764A9">
      <w:pPr>
        <w:rPr>
          <w:rFonts w:cs="Arial"/>
          <w:szCs w:val="20"/>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5"/>
      </w:tblGrid>
      <w:tr w:rsidR="00B764A9" w:rsidRPr="00B764A9" w14:paraId="6D160646" w14:textId="77777777" w:rsidTr="002E5B71">
        <w:tc>
          <w:tcPr>
            <w:tcW w:w="9060" w:type="dxa"/>
          </w:tcPr>
          <w:p w14:paraId="37B0625E" w14:textId="77777777" w:rsidR="00B764A9" w:rsidRPr="00B764A9" w:rsidRDefault="00B764A9" w:rsidP="00B764A9">
            <w:pPr>
              <w:tabs>
                <w:tab w:val="left" w:pos="-720"/>
                <w:tab w:val="left" w:pos="0"/>
                <w:tab w:val="left" w:pos="3600"/>
                <w:tab w:val="left" w:pos="5040"/>
                <w:tab w:val="left" w:pos="8640"/>
                <w:tab w:val="left" w:pos="9360"/>
                <w:tab w:val="left" w:pos="10080"/>
              </w:tabs>
              <w:spacing w:line="238" w:lineRule="auto"/>
              <w:jc w:val="both"/>
              <w:rPr>
                <w:rFonts w:cs="Arial"/>
                <w:b/>
                <w:szCs w:val="20"/>
                <w:lang w:val="en-ZA" w:eastAsia="en-US"/>
              </w:rPr>
            </w:pPr>
            <w:r w:rsidRPr="00B764A9">
              <w:rPr>
                <w:rFonts w:cs="Arial"/>
                <w:b/>
                <w:szCs w:val="20"/>
                <w:lang w:val="en-ZA" w:eastAsia="en-US"/>
              </w:rPr>
              <w:t xml:space="preserve">LOCAL CONTENT DECLARATION BY CHIEF FINANCIAL OFFICER </w:t>
            </w:r>
            <w:r w:rsidRPr="00B764A9">
              <w:rPr>
                <w:rFonts w:cs="Arial"/>
                <w:b/>
                <w:szCs w:val="20"/>
                <w:lang w:val="en-ZA"/>
              </w:rPr>
              <w:t xml:space="preserve">OR OTHER LEGALLY RESPONSIBLE PERSON </w:t>
            </w:r>
            <w:r w:rsidRPr="00B764A9">
              <w:rPr>
                <w:rFonts w:cs="Arial"/>
                <w:b/>
                <w:szCs w:val="20"/>
                <w:lang w:val="en-ZA" w:eastAsia="en-US"/>
              </w:rPr>
              <w:t xml:space="preserve">NOMINATED IN WRITING BY THE CHIEF EXECUTIVE </w:t>
            </w:r>
            <w:r w:rsidRPr="00B764A9">
              <w:rPr>
                <w:rFonts w:cs="Arial"/>
                <w:b/>
                <w:bCs/>
                <w:szCs w:val="20"/>
                <w:lang w:val="en-ZA" w:eastAsia="en-US"/>
              </w:rPr>
              <w:t xml:space="preserve">OR SENIOR MEMBER/PERSON WITH MANAGEMENT RESPONSIBILITY (CLOSE CORPORATION, PARTNERSHIP OR INDIVIDUAL) </w:t>
            </w:r>
          </w:p>
          <w:p w14:paraId="04BA8280"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cs="Arial"/>
                <w:szCs w:val="20"/>
                <w:lang w:val="en-ZA" w:eastAsia="en-US"/>
              </w:rPr>
            </w:pPr>
          </w:p>
          <w:p w14:paraId="022D0D85"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cs="Arial"/>
                <w:szCs w:val="20"/>
                <w:lang w:val="en-ZA" w:eastAsia="en-US"/>
              </w:rPr>
            </w:pPr>
            <w:r w:rsidRPr="00B764A9">
              <w:rPr>
                <w:rFonts w:cs="Arial"/>
                <w:b/>
                <w:szCs w:val="20"/>
                <w:lang w:val="en-ZA" w:eastAsia="en-US"/>
              </w:rPr>
              <w:t>IN RESPECT OF BID NO.</w:t>
            </w:r>
            <w:r w:rsidRPr="00B764A9">
              <w:rPr>
                <w:rFonts w:cs="Arial"/>
                <w:szCs w:val="20"/>
                <w:lang w:val="en-ZA" w:eastAsia="en-US"/>
              </w:rPr>
              <w:t xml:space="preserve"> .................................................................................</w:t>
            </w:r>
          </w:p>
          <w:p w14:paraId="156C5074"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cs="Arial"/>
                <w:szCs w:val="20"/>
                <w:lang w:val="en-ZA" w:eastAsia="en-US"/>
              </w:rPr>
            </w:pPr>
          </w:p>
          <w:p w14:paraId="77574144" w14:textId="77777777" w:rsidR="00B764A9" w:rsidRPr="00B764A9" w:rsidRDefault="00B764A9" w:rsidP="00B764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cs="Arial"/>
                <w:szCs w:val="20"/>
                <w:lang w:val="en-ZA" w:eastAsia="en-US"/>
              </w:rPr>
            </w:pPr>
            <w:r w:rsidRPr="00B764A9">
              <w:rPr>
                <w:rFonts w:cs="Arial"/>
                <w:b/>
                <w:szCs w:val="20"/>
                <w:lang w:val="en-ZA" w:eastAsia="en-US"/>
              </w:rPr>
              <w:t>ISSUED BY</w:t>
            </w:r>
            <w:r w:rsidRPr="00B764A9">
              <w:rPr>
                <w:rFonts w:cs="Arial"/>
                <w:szCs w:val="20"/>
                <w:lang w:val="en-ZA" w:eastAsia="en-US"/>
              </w:rPr>
              <w:t xml:space="preserve">: (Procurement Authority / Name of Institution): </w:t>
            </w:r>
          </w:p>
          <w:p w14:paraId="696FB75A" w14:textId="77777777" w:rsidR="00B764A9" w:rsidRPr="00B764A9" w:rsidRDefault="00B764A9" w:rsidP="00B764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cs="Arial"/>
                <w:szCs w:val="20"/>
                <w:lang w:val="en-ZA" w:eastAsia="en-US"/>
              </w:rPr>
            </w:pPr>
          </w:p>
          <w:p w14:paraId="7DD9D607" w14:textId="77777777" w:rsidR="00B764A9" w:rsidRPr="00B764A9" w:rsidRDefault="00B764A9" w:rsidP="00B764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cs="Arial"/>
                <w:szCs w:val="20"/>
                <w:lang w:val="en-ZA" w:eastAsia="en-US"/>
              </w:rPr>
            </w:pPr>
            <w:r w:rsidRPr="00B764A9">
              <w:rPr>
                <w:rFonts w:cs="Arial"/>
                <w:szCs w:val="20"/>
                <w:lang w:val="en-ZA" w:eastAsia="en-US"/>
              </w:rPr>
              <w:t>.........................................................................................................................</w:t>
            </w:r>
          </w:p>
          <w:p w14:paraId="28F4BEAF" w14:textId="77777777" w:rsidR="00B764A9" w:rsidRPr="00B764A9" w:rsidRDefault="00B764A9" w:rsidP="00B764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r w:rsidRPr="00B764A9">
              <w:rPr>
                <w:rFonts w:cs="Arial"/>
                <w:szCs w:val="20"/>
                <w:lang w:val="en-ZA" w:eastAsia="en-US"/>
              </w:rPr>
              <w:t xml:space="preserve">NB   </w:t>
            </w:r>
          </w:p>
          <w:p w14:paraId="50440807" w14:textId="77777777" w:rsidR="00B764A9" w:rsidRPr="00B764A9" w:rsidRDefault="00B764A9" w:rsidP="00B764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p>
          <w:p w14:paraId="5CF4E72F" w14:textId="77777777" w:rsidR="00B764A9" w:rsidRPr="00B764A9" w:rsidRDefault="00B764A9">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76" w:lineRule="auto"/>
              <w:ind w:left="547" w:hanging="547"/>
              <w:jc w:val="both"/>
              <w:rPr>
                <w:rFonts w:cs="Arial"/>
                <w:szCs w:val="20"/>
                <w:lang w:val="en-ZA" w:eastAsia="en-US"/>
              </w:rPr>
            </w:pPr>
            <w:r w:rsidRPr="00B764A9">
              <w:rPr>
                <w:rFonts w:cs="Arial"/>
                <w:szCs w:val="20"/>
                <w:lang w:val="en-ZA" w:eastAsia="en-US"/>
              </w:rPr>
              <w:t>The obligation to complete, duly sign and submit this declaration cannot be transferred to an external authorized representative, auditor or any other third party acting on behalf of the bidder.</w:t>
            </w:r>
          </w:p>
          <w:p w14:paraId="3A55CC78" w14:textId="16D67F39" w:rsidR="00B764A9" w:rsidRPr="00B764A9" w:rsidRDefault="00B764A9">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200" w:line="238" w:lineRule="auto"/>
              <w:ind w:left="540" w:hanging="540"/>
              <w:jc w:val="both"/>
              <w:rPr>
                <w:rFonts w:cs="Arial"/>
                <w:szCs w:val="20"/>
                <w:lang w:val="en-ZA" w:eastAsia="en-US"/>
              </w:rPr>
            </w:pPr>
            <w:r w:rsidRPr="00B764A9">
              <w:rPr>
                <w:rFonts w:cs="Arial"/>
                <w:szCs w:val="20"/>
                <w:lang w:val="en-ZA" w:eastAsia="en-US"/>
              </w:rPr>
              <w:t xml:space="preserve">Guidance on the Calculation of Local Content together with Local Content Declaration Templates (Annex C, D and E) is accessible on </w:t>
            </w:r>
            <w:r w:rsidRPr="00B764A9">
              <w:rPr>
                <w:rFonts w:cs="Arial"/>
                <w:color w:val="0000FF"/>
                <w:szCs w:val="20"/>
                <w:u w:val="single"/>
                <w:lang w:val="en-ZA" w:eastAsia="en-US"/>
              </w:rPr>
              <w:t>http://www.thedti.gov.za/industrial_development/ip.jsp</w:t>
            </w:r>
            <w:r w:rsidRPr="00B764A9">
              <w:rPr>
                <w:rFonts w:cs="Arial"/>
                <w:szCs w:val="20"/>
                <w:lang w:val="en-ZA" w:eastAsia="en-US"/>
              </w:rPr>
              <w:t xml:space="preserve">. </w:t>
            </w:r>
            <w:r w:rsidRPr="00B764A9">
              <w:rPr>
                <w:rFonts w:cs="Arial"/>
                <w:bCs/>
                <w:szCs w:val="20"/>
                <w:lang w:val="en-ZA" w:eastAsia="en-US"/>
              </w:rPr>
              <w:t xml:space="preserve">Bidders should first complete Declaration D.  After completing Declaration D, bidders should complete Declaration E and then consolidate the information on Declaration C. </w:t>
            </w:r>
            <w:r w:rsidRPr="00B764A9">
              <w:rPr>
                <w:rFonts w:cs="Arial"/>
                <w:b/>
                <w:bCs/>
                <w:szCs w:val="20"/>
                <w:lang w:val="en-ZA" w:eastAsia="en-US"/>
              </w:rPr>
              <w:t xml:space="preserve">Declaration C should be submitted with the bid documentation at the closing date and time of the bid in order to substantiate the declaration made in paragraph (c) below. </w:t>
            </w:r>
            <w:r w:rsidRPr="00B764A9">
              <w:rPr>
                <w:rFonts w:cs="Arial"/>
                <w:bCs/>
                <w:szCs w:val="20"/>
                <w:lang w:val="en-ZA" w:eastAsia="en-U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0891DBA2"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p>
          <w:p w14:paraId="5EA386A1" w14:textId="77777777" w:rsidR="00B764A9" w:rsidRPr="00B764A9" w:rsidRDefault="00B764A9" w:rsidP="00B764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r w:rsidRPr="00B764A9">
              <w:rPr>
                <w:rFonts w:cs="Arial"/>
                <w:szCs w:val="20"/>
                <w:lang w:val="en-ZA" w:eastAsia="en-US"/>
              </w:rPr>
              <w:t>I, the undersigned, …………………………….................................................... (full names),</w:t>
            </w:r>
          </w:p>
          <w:p w14:paraId="4270B1D8"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cs="Arial"/>
                <w:szCs w:val="20"/>
                <w:lang w:val="en-ZA" w:eastAsia="en-US"/>
              </w:rPr>
            </w:pPr>
            <w:r w:rsidRPr="00B764A9">
              <w:rPr>
                <w:rFonts w:cs="Arial"/>
                <w:szCs w:val="20"/>
                <w:lang w:val="en-ZA" w:eastAsia="en-US"/>
              </w:rPr>
              <w:t>do hereby declare, in my capacity as ……………………………………… ………..</w:t>
            </w:r>
          </w:p>
          <w:p w14:paraId="78637FC3"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r w:rsidRPr="00B764A9">
              <w:rPr>
                <w:rFonts w:cs="Arial"/>
                <w:szCs w:val="20"/>
                <w:lang w:val="en-ZA" w:eastAsia="en-US"/>
              </w:rPr>
              <w:t>of ...............................................................................................................(name of bidder entity), the following:</w:t>
            </w:r>
          </w:p>
          <w:p w14:paraId="1C2942F2" w14:textId="77777777" w:rsidR="00B764A9" w:rsidRPr="00B764A9" w:rsidRDefault="00B764A9" w:rsidP="00B764A9">
            <w:pPr>
              <w:tabs>
                <w:tab w:val="left" w:pos="-720"/>
                <w:tab w:val="left" w:pos="0"/>
                <w:tab w:val="left" w:pos="3600"/>
                <w:tab w:val="left" w:pos="5040"/>
                <w:tab w:val="left" w:pos="8640"/>
                <w:tab w:val="left" w:pos="9360"/>
                <w:tab w:val="left" w:pos="10080"/>
              </w:tabs>
              <w:spacing w:line="238" w:lineRule="auto"/>
              <w:jc w:val="center"/>
              <w:rPr>
                <w:rFonts w:cs="Arial"/>
                <w:szCs w:val="20"/>
                <w:lang w:val="en-ZA" w:eastAsia="en-US"/>
              </w:rPr>
            </w:pPr>
          </w:p>
          <w:p w14:paraId="75F9EEFD" w14:textId="77777777" w:rsidR="00B764A9" w:rsidRPr="00B764A9" w:rsidRDefault="00B764A9">
            <w:pPr>
              <w:numPr>
                <w:ilvl w:val="0"/>
                <w:numId w:val="48"/>
              </w:numPr>
              <w:tabs>
                <w:tab w:val="left" w:pos="540"/>
              </w:tabs>
              <w:spacing w:after="120" w:line="276" w:lineRule="auto"/>
              <w:ind w:left="547" w:hanging="547"/>
              <w:jc w:val="both"/>
              <w:rPr>
                <w:rFonts w:cs="Arial"/>
                <w:szCs w:val="20"/>
                <w:lang w:val="en-ZA" w:eastAsia="en-US"/>
              </w:rPr>
            </w:pPr>
            <w:r w:rsidRPr="00B764A9">
              <w:rPr>
                <w:rFonts w:cs="Arial"/>
                <w:szCs w:val="20"/>
                <w:lang w:val="en-ZA" w:eastAsia="en-US"/>
              </w:rPr>
              <w:t>The facts contained herein are within my own personal knowledge.</w:t>
            </w:r>
          </w:p>
          <w:p w14:paraId="10525F24"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p>
          <w:p w14:paraId="4318AC0A" w14:textId="77777777" w:rsidR="00B764A9" w:rsidRPr="00B764A9" w:rsidRDefault="00B764A9">
            <w:pPr>
              <w:numPr>
                <w:ilvl w:val="0"/>
                <w:numId w:val="48"/>
              </w:numPr>
              <w:tabs>
                <w:tab w:val="left" w:pos="540"/>
              </w:tabs>
              <w:spacing w:after="120" w:line="276" w:lineRule="auto"/>
              <w:ind w:left="547" w:hanging="547"/>
              <w:jc w:val="both"/>
              <w:rPr>
                <w:rFonts w:cs="Arial"/>
                <w:szCs w:val="20"/>
                <w:lang w:val="en-ZA" w:eastAsia="en-US"/>
              </w:rPr>
            </w:pPr>
            <w:r w:rsidRPr="00B764A9">
              <w:rPr>
                <w:rFonts w:cs="Arial"/>
                <w:szCs w:val="20"/>
                <w:lang w:val="en-ZA" w:eastAsia="en-US"/>
              </w:rPr>
              <w:t>I have satisfied myself that:</w:t>
            </w:r>
          </w:p>
          <w:p w14:paraId="248CCBCF" w14:textId="77777777" w:rsidR="00B764A9" w:rsidRPr="00B764A9" w:rsidRDefault="00B764A9">
            <w:pPr>
              <w:numPr>
                <w:ilvl w:val="0"/>
                <w:numId w:val="22"/>
              </w:numPr>
              <w:tabs>
                <w:tab w:val="left" w:pos="425"/>
              </w:tabs>
              <w:spacing w:after="120" w:line="238" w:lineRule="auto"/>
              <w:ind w:left="1138"/>
              <w:jc w:val="both"/>
              <w:rPr>
                <w:rFonts w:cs="Arial"/>
                <w:szCs w:val="20"/>
                <w:lang w:val="en-ZA" w:eastAsia="en-US"/>
              </w:rPr>
            </w:pPr>
            <w:r w:rsidRPr="00B764A9">
              <w:rPr>
                <w:rFonts w:cs="Arial"/>
                <w:szCs w:val="20"/>
                <w:lang w:val="en-ZA" w:eastAsia="en-US"/>
              </w:rPr>
              <w:t>the goods/services/works to be delivered in terms of the above-specified bid comply with the minimum local content requirements as specified in the bid, and as measured in terms of SATS 1286:2011; and</w:t>
            </w:r>
          </w:p>
          <w:p w14:paraId="48738550" w14:textId="77777777" w:rsidR="00B764A9" w:rsidRPr="00B764A9" w:rsidRDefault="00B764A9">
            <w:pPr>
              <w:numPr>
                <w:ilvl w:val="0"/>
                <w:numId w:val="48"/>
              </w:numPr>
              <w:tabs>
                <w:tab w:val="left" w:pos="540"/>
              </w:tabs>
              <w:spacing w:after="120" w:line="276" w:lineRule="auto"/>
              <w:ind w:left="547" w:hanging="547"/>
              <w:jc w:val="both"/>
              <w:rPr>
                <w:rFonts w:cs="Arial"/>
                <w:szCs w:val="20"/>
                <w:lang w:val="en-ZA" w:eastAsia="en-US"/>
              </w:rPr>
            </w:pPr>
            <w:r w:rsidRPr="00B764A9">
              <w:rPr>
                <w:rFonts w:cs="Arial"/>
                <w:szCs w:val="20"/>
                <w:lang w:val="en-ZA" w:eastAsia="en-US"/>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B764A9" w:rsidRPr="00B764A9" w14:paraId="0DC5BEE3" w14:textId="77777777" w:rsidTr="002E5B71">
              <w:trPr>
                <w:jc w:val="center"/>
              </w:trPr>
              <w:tc>
                <w:tcPr>
                  <w:tcW w:w="7353" w:type="dxa"/>
                </w:tcPr>
                <w:p w14:paraId="12CE21FC"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r w:rsidRPr="00B764A9">
                    <w:rPr>
                      <w:rFonts w:cs="Arial"/>
                      <w:szCs w:val="20"/>
                      <w:lang w:val="en-ZA" w:eastAsia="en-US"/>
                    </w:rPr>
                    <w:t xml:space="preserve">Bid price, excluding VAT (y)    </w:t>
                  </w:r>
                </w:p>
              </w:tc>
              <w:tc>
                <w:tcPr>
                  <w:tcW w:w="1276" w:type="dxa"/>
                </w:tcPr>
                <w:p w14:paraId="08FA84CF"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cs="Arial"/>
                      <w:szCs w:val="20"/>
                      <w:lang w:val="en-ZA" w:eastAsia="en-US"/>
                    </w:rPr>
                  </w:pPr>
                  <w:r w:rsidRPr="00B764A9">
                    <w:rPr>
                      <w:rFonts w:cs="Arial"/>
                      <w:szCs w:val="20"/>
                      <w:lang w:val="en-ZA" w:eastAsia="en-US"/>
                    </w:rPr>
                    <w:t>R</w:t>
                  </w:r>
                </w:p>
              </w:tc>
            </w:tr>
            <w:tr w:rsidR="00B764A9" w:rsidRPr="00B764A9" w14:paraId="19F7E441" w14:textId="77777777" w:rsidTr="002E5B71">
              <w:trPr>
                <w:jc w:val="center"/>
              </w:trPr>
              <w:tc>
                <w:tcPr>
                  <w:tcW w:w="7353" w:type="dxa"/>
                </w:tcPr>
                <w:p w14:paraId="7638BB17"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r w:rsidRPr="00B764A9">
                    <w:rPr>
                      <w:rFonts w:cs="Arial"/>
                      <w:szCs w:val="20"/>
                      <w:lang w:val="en-ZA" w:eastAsia="en-US"/>
                    </w:rPr>
                    <w:t>Imported content</w:t>
                  </w:r>
                  <w:r w:rsidRPr="00B764A9" w:rsidDel="009B5884">
                    <w:rPr>
                      <w:rFonts w:cs="Arial"/>
                      <w:szCs w:val="20"/>
                      <w:lang w:val="en-ZA" w:eastAsia="en-US"/>
                    </w:rPr>
                    <w:t xml:space="preserve"> </w:t>
                  </w:r>
                  <w:r w:rsidRPr="00B764A9">
                    <w:rPr>
                      <w:rFonts w:cs="Arial"/>
                      <w:szCs w:val="20"/>
                      <w:lang w:val="en-ZA" w:eastAsia="en-US"/>
                    </w:rPr>
                    <w:t>(x), as calculated in terms of SATS 1286:2011</w:t>
                  </w:r>
                </w:p>
              </w:tc>
              <w:tc>
                <w:tcPr>
                  <w:tcW w:w="1276" w:type="dxa"/>
                </w:tcPr>
                <w:p w14:paraId="796E5D22"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cs="Arial"/>
                      <w:szCs w:val="20"/>
                      <w:lang w:val="en-ZA" w:eastAsia="en-US"/>
                    </w:rPr>
                  </w:pPr>
                  <w:r w:rsidRPr="00B764A9">
                    <w:rPr>
                      <w:rFonts w:cs="Arial"/>
                      <w:szCs w:val="20"/>
                      <w:lang w:val="en-ZA" w:eastAsia="en-US"/>
                    </w:rPr>
                    <w:t>R</w:t>
                  </w:r>
                </w:p>
              </w:tc>
            </w:tr>
            <w:tr w:rsidR="00B764A9" w:rsidRPr="00B764A9" w14:paraId="75474490" w14:textId="77777777" w:rsidTr="002E5B71">
              <w:trPr>
                <w:jc w:val="center"/>
              </w:trPr>
              <w:tc>
                <w:tcPr>
                  <w:tcW w:w="7353" w:type="dxa"/>
                </w:tcPr>
                <w:p w14:paraId="55FC51AD"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r w:rsidRPr="00B764A9">
                    <w:rPr>
                      <w:rFonts w:cs="Arial"/>
                      <w:szCs w:val="20"/>
                      <w:lang w:val="en-ZA" w:eastAsia="en-US"/>
                    </w:rPr>
                    <w:t xml:space="preserve">Stipulated minimum threshold  for local content (paragraph 3 above) </w:t>
                  </w:r>
                </w:p>
              </w:tc>
              <w:tc>
                <w:tcPr>
                  <w:tcW w:w="1276" w:type="dxa"/>
                </w:tcPr>
                <w:p w14:paraId="4BD63F4D"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cs="Arial"/>
                      <w:szCs w:val="20"/>
                      <w:lang w:val="en-ZA" w:eastAsia="en-US"/>
                    </w:rPr>
                  </w:pPr>
                </w:p>
              </w:tc>
            </w:tr>
            <w:tr w:rsidR="00B764A9" w:rsidRPr="00B764A9" w14:paraId="0A62B795" w14:textId="77777777" w:rsidTr="002E5B71">
              <w:trPr>
                <w:jc w:val="center"/>
              </w:trPr>
              <w:tc>
                <w:tcPr>
                  <w:tcW w:w="7353" w:type="dxa"/>
                </w:tcPr>
                <w:p w14:paraId="4A1E2F1D"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szCs w:val="20"/>
                      <w:lang w:val="en-ZA" w:eastAsia="en-US"/>
                    </w:rPr>
                  </w:pPr>
                  <w:r w:rsidRPr="00B764A9">
                    <w:rPr>
                      <w:rFonts w:cs="Arial"/>
                      <w:szCs w:val="20"/>
                      <w:lang w:val="en-ZA" w:eastAsia="en-US"/>
                    </w:rPr>
                    <w:t>Local content %, as calculated in terms of SATS 1286:2011</w:t>
                  </w:r>
                </w:p>
              </w:tc>
              <w:tc>
                <w:tcPr>
                  <w:tcW w:w="1276" w:type="dxa"/>
                </w:tcPr>
                <w:p w14:paraId="03024D78"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cs="Arial"/>
                      <w:szCs w:val="20"/>
                      <w:lang w:val="en-ZA" w:eastAsia="en-US"/>
                    </w:rPr>
                  </w:pPr>
                </w:p>
              </w:tc>
            </w:tr>
          </w:tbl>
          <w:p w14:paraId="08299172"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cs="Arial"/>
                <w:szCs w:val="20"/>
                <w:lang w:val="en-ZA" w:eastAsia="en-US"/>
              </w:rPr>
            </w:pPr>
          </w:p>
          <w:p w14:paraId="3DBD835E" w14:textId="77777777" w:rsidR="00B764A9" w:rsidRPr="00B764A9" w:rsidRDefault="00B764A9" w:rsidP="00B764A9">
            <w:pPr>
              <w:tabs>
                <w:tab w:val="left" w:pos="425"/>
              </w:tabs>
              <w:spacing w:line="238" w:lineRule="auto"/>
              <w:jc w:val="both"/>
              <w:rPr>
                <w:rFonts w:cs="Arial"/>
                <w:b/>
                <w:szCs w:val="20"/>
                <w:lang w:val="en-ZA" w:eastAsia="en-US"/>
              </w:rPr>
            </w:pPr>
            <w:r w:rsidRPr="00B764A9">
              <w:rPr>
                <w:rFonts w:cs="Arial"/>
                <w:b/>
                <w:szCs w:val="20"/>
                <w:lang w:val="en-ZA" w:eastAsia="en-US"/>
              </w:rPr>
              <w:t xml:space="preserve">If the bid is for more than one product, the local content percentages for each product contained in Declaration C shall be used instead of the table above.  </w:t>
            </w:r>
          </w:p>
          <w:p w14:paraId="2A658A3D" w14:textId="77777777" w:rsidR="00B764A9" w:rsidRPr="00B764A9" w:rsidRDefault="00B764A9" w:rsidP="00B764A9">
            <w:pPr>
              <w:tabs>
                <w:tab w:val="left" w:pos="425"/>
              </w:tabs>
              <w:spacing w:line="238" w:lineRule="auto"/>
              <w:jc w:val="both"/>
              <w:rPr>
                <w:rFonts w:cs="Arial"/>
                <w:b/>
                <w:szCs w:val="20"/>
                <w:lang w:val="en-ZA" w:eastAsia="en-US"/>
              </w:rPr>
            </w:pPr>
            <w:r w:rsidRPr="00B764A9">
              <w:rPr>
                <w:rFonts w:cs="Arial"/>
                <w:b/>
                <w:szCs w:val="20"/>
                <w:lang w:val="en-ZA" w:eastAsia="en-US"/>
              </w:rPr>
              <w:t>The local content percentages for each product has been calculated using the formula given in clause 3 of SATS 1286:2011, the rates of exchange indicated in paragraph 3.1 above and the information contained in Declaration D and E.</w:t>
            </w:r>
          </w:p>
          <w:p w14:paraId="147517FC"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cs="Arial"/>
                <w:szCs w:val="20"/>
                <w:lang w:val="en-ZA" w:eastAsia="en-US"/>
              </w:rPr>
            </w:pPr>
          </w:p>
          <w:p w14:paraId="6B25DF82" w14:textId="77777777" w:rsidR="00B764A9" w:rsidRPr="00B764A9" w:rsidRDefault="00B764A9">
            <w:pPr>
              <w:numPr>
                <w:ilvl w:val="0"/>
                <w:numId w:val="48"/>
              </w:numPr>
              <w:tabs>
                <w:tab w:val="left" w:pos="540"/>
              </w:tabs>
              <w:spacing w:after="120" w:line="276" w:lineRule="auto"/>
              <w:ind w:left="547" w:hanging="547"/>
              <w:jc w:val="both"/>
              <w:rPr>
                <w:rFonts w:cs="Arial"/>
                <w:szCs w:val="20"/>
                <w:lang w:val="en-ZA" w:eastAsia="en-US"/>
              </w:rPr>
            </w:pPr>
            <w:r w:rsidRPr="00B764A9">
              <w:rPr>
                <w:rFonts w:cs="Arial"/>
                <w:szCs w:val="20"/>
                <w:lang w:val="en-ZA" w:eastAsia="en-US"/>
              </w:rPr>
              <w:t>I accept that the Procurement Authority / Institution has the right to request that the local content be verified in terms of the requirements of SATS 1286:2011.</w:t>
            </w:r>
          </w:p>
          <w:p w14:paraId="26FC6A93" w14:textId="77777777" w:rsidR="00B764A9" w:rsidRPr="00B764A9" w:rsidRDefault="00B764A9">
            <w:pPr>
              <w:numPr>
                <w:ilvl w:val="0"/>
                <w:numId w:val="48"/>
              </w:numPr>
              <w:tabs>
                <w:tab w:val="left" w:pos="540"/>
              </w:tabs>
              <w:spacing w:after="120" w:line="276" w:lineRule="auto"/>
              <w:ind w:left="547" w:hanging="547"/>
              <w:jc w:val="both"/>
              <w:rPr>
                <w:rFonts w:cs="Arial"/>
                <w:szCs w:val="20"/>
                <w:lang w:val="en-ZA" w:eastAsia="en-US"/>
              </w:rPr>
            </w:pPr>
            <w:r w:rsidRPr="00B764A9">
              <w:rPr>
                <w:rFonts w:cs="Arial"/>
                <w:szCs w:val="20"/>
                <w:lang w:val="en-ZA" w:eastAsia="en-US"/>
              </w:rPr>
              <w:lastRenderedPageBreak/>
              <w:t xml:space="preserve">I understand that the awarding of the bid is dependent on the accuracy of the information furnished in this application. I also understand that the submission of incorrect data, or data </w:t>
            </w:r>
            <w:r w:rsidRPr="00B764A9">
              <w:rPr>
                <w:rFonts w:cs="Arial"/>
                <w:szCs w:val="20"/>
                <w:lang w:val="en-ZA" w:eastAsia="en-US"/>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3C91560E" w14:textId="77777777" w:rsidR="00B764A9" w:rsidRPr="00B764A9" w:rsidRDefault="00B764A9" w:rsidP="00B764A9">
            <w:pPr>
              <w:tabs>
                <w:tab w:val="left" w:pos="425"/>
              </w:tabs>
              <w:spacing w:line="238" w:lineRule="auto"/>
              <w:jc w:val="both"/>
              <w:rPr>
                <w:rFonts w:cs="Arial"/>
                <w:szCs w:val="20"/>
                <w:lang w:val="en-ZA" w:eastAsia="en-US"/>
              </w:rPr>
            </w:pPr>
          </w:p>
          <w:p w14:paraId="2E9F29F5"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r w:rsidRPr="00B764A9">
              <w:rPr>
                <w:rFonts w:cs="Arial"/>
                <w:szCs w:val="20"/>
                <w:lang w:val="en-ZA" w:eastAsia="en-US"/>
              </w:rPr>
              <w:tab/>
            </w:r>
            <w:r w:rsidRPr="00B764A9">
              <w:rPr>
                <w:rFonts w:cs="Arial"/>
                <w:b/>
                <w:bCs/>
                <w:szCs w:val="20"/>
                <w:lang w:val="en-ZA" w:eastAsia="en-US"/>
              </w:rPr>
              <w:t>SIGNATURE: ________________________</w:t>
            </w:r>
          </w:p>
          <w:p w14:paraId="2B1971CC"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r w:rsidRPr="00B764A9">
              <w:rPr>
                <w:rFonts w:cs="Arial"/>
                <w:b/>
                <w:bCs/>
                <w:szCs w:val="20"/>
                <w:lang w:val="en-ZA" w:eastAsia="en-US"/>
              </w:rPr>
              <w:t xml:space="preserve">   </w:t>
            </w:r>
            <w:r w:rsidRPr="00B764A9">
              <w:rPr>
                <w:rFonts w:cs="Arial"/>
                <w:b/>
                <w:bCs/>
                <w:szCs w:val="20"/>
                <w:lang w:val="en-ZA" w:eastAsia="en-US"/>
              </w:rPr>
              <w:tab/>
            </w:r>
            <w:r w:rsidRPr="00B764A9">
              <w:rPr>
                <w:rFonts w:cs="Arial"/>
                <w:b/>
                <w:bCs/>
                <w:szCs w:val="20"/>
                <w:lang w:val="en-ZA" w:eastAsia="en-US"/>
              </w:rPr>
              <w:tab/>
            </w:r>
            <w:r w:rsidRPr="00B764A9">
              <w:rPr>
                <w:rFonts w:cs="Arial"/>
                <w:b/>
                <w:bCs/>
                <w:szCs w:val="20"/>
                <w:lang w:val="en-ZA" w:eastAsia="en-US"/>
              </w:rPr>
              <w:tab/>
            </w:r>
          </w:p>
          <w:p w14:paraId="0A2F7821"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p>
          <w:p w14:paraId="5A20355F"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r w:rsidRPr="00B764A9">
              <w:rPr>
                <w:rFonts w:cs="Arial"/>
                <w:b/>
                <w:bCs/>
                <w:szCs w:val="20"/>
                <w:lang w:val="en-ZA" w:eastAsia="en-US"/>
              </w:rPr>
              <w:tab/>
              <w:t xml:space="preserve">WITNESS No. 1 </w:t>
            </w:r>
            <w:r w:rsidRPr="00B764A9">
              <w:rPr>
                <w:rFonts w:cs="Arial"/>
                <w:b/>
                <w:bCs/>
                <w:szCs w:val="20"/>
                <w:u w:val="single"/>
                <w:lang w:val="en-ZA" w:eastAsia="en-US"/>
              </w:rPr>
              <w:t xml:space="preserve">                                             </w:t>
            </w:r>
            <w:r w:rsidRPr="00B764A9">
              <w:rPr>
                <w:rFonts w:cs="Arial"/>
                <w:b/>
                <w:bCs/>
                <w:szCs w:val="20"/>
                <w:lang w:val="en-ZA" w:eastAsia="en-US"/>
              </w:rPr>
              <w:tab/>
            </w:r>
            <w:r w:rsidRPr="00B764A9">
              <w:rPr>
                <w:rFonts w:cs="Arial"/>
                <w:b/>
                <w:bCs/>
                <w:szCs w:val="20"/>
                <w:lang w:val="en-ZA" w:eastAsia="en-US"/>
              </w:rPr>
              <w:tab/>
            </w:r>
            <w:r w:rsidRPr="00B764A9">
              <w:rPr>
                <w:rFonts w:cs="Arial"/>
                <w:b/>
                <w:bCs/>
                <w:szCs w:val="20"/>
                <w:lang w:val="en-ZA" w:eastAsia="en-US"/>
              </w:rPr>
              <w:tab/>
              <w:t>DATE: ___________</w:t>
            </w:r>
          </w:p>
          <w:p w14:paraId="20AC5DDF"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p>
          <w:p w14:paraId="0F99FE1E"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p>
          <w:p w14:paraId="21B69107"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r w:rsidRPr="00B764A9">
              <w:rPr>
                <w:rFonts w:cs="Arial"/>
                <w:b/>
                <w:bCs/>
                <w:szCs w:val="20"/>
                <w:lang w:val="en-ZA" w:eastAsia="en-US"/>
              </w:rPr>
              <w:tab/>
              <w:t xml:space="preserve">WITNESS No. 2 </w:t>
            </w:r>
            <w:r w:rsidRPr="00B764A9">
              <w:rPr>
                <w:rFonts w:cs="Arial"/>
                <w:b/>
                <w:bCs/>
                <w:szCs w:val="20"/>
                <w:u w:val="single"/>
                <w:lang w:val="en-ZA" w:eastAsia="en-US"/>
              </w:rPr>
              <w:t xml:space="preserve">                                             </w:t>
            </w:r>
            <w:r w:rsidRPr="00B764A9">
              <w:rPr>
                <w:rFonts w:cs="Arial"/>
                <w:b/>
                <w:bCs/>
                <w:szCs w:val="20"/>
                <w:lang w:val="en-ZA" w:eastAsia="en-US"/>
              </w:rPr>
              <w:tab/>
            </w:r>
            <w:r w:rsidRPr="00B764A9">
              <w:rPr>
                <w:rFonts w:cs="Arial"/>
                <w:b/>
                <w:bCs/>
                <w:szCs w:val="20"/>
                <w:lang w:val="en-ZA" w:eastAsia="en-US"/>
              </w:rPr>
              <w:tab/>
            </w:r>
            <w:r w:rsidRPr="00B764A9">
              <w:rPr>
                <w:rFonts w:cs="Arial"/>
                <w:b/>
                <w:bCs/>
                <w:szCs w:val="20"/>
                <w:lang w:val="en-ZA" w:eastAsia="en-US"/>
              </w:rPr>
              <w:tab/>
              <w:t>DATE: ___________</w:t>
            </w:r>
          </w:p>
          <w:p w14:paraId="73E681FF" w14:textId="77777777" w:rsidR="00B764A9" w:rsidRPr="00B764A9" w:rsidRDefault="00B764A9" w:rsidP="00B764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cs="Arial"/>
                <w:b/>
                <w:bCs/>
                <w:szCs w:val="20"/>
                <w:lang w:val="en-ZA" w:eastAsia="en-US"/>
              </w:rPr>
            </w:pPr>
          </w:p>
        </w:tc>
      </w:tr>
    </w:tbl>
    <w:p w14:paraId="00FBA857" w14:textId="77777777" w:rsidR="00B764A9" w:rsidRPr="00B764A9" w:rsidRDefault="00B764A9" w:rsidP="00B764A9">
      <w:pPr>
        <w:rPr>
          <w:rFonts w:cs="Arial"/>
          <w:szCs w:val="20"/>
          <w:lang w:val="en-US" w:eastAsia="en-US"/>
        </w:rPr>
      </w:pPr>
    </w:p>
    <w:p w14:paraId="5175BD4A" w14:textId="77777777" w:rsidR="00B764A9" w:rsidRPr="00B764A9" w:rsidRDefault="00B764A9" w:rsidP="00B764A9">
      <w:pPr>
        <w:rPr>
          <w:rFonts w:cs="Arial"/>
          <w:szCs w:val="20"/>
          <w:lang w:val="en-ZA" w:eastAsia="en-US"/>
        </w:rPr>
      </w:pPr>
    </w:p>
    <w:p w14:paraId="2CEB95C1" w14:textId="77777777" w:rsidR="00B764A9" w:rsidRPr="00B764A9" w:rsidRDefault="00B764A9" w:rsidP="00B764A9">
      <w:pPr>
        <w:rPr>
          <w:rFonts w:cs="Arial"/>
          <w:szCs w:val="20"/>
          <w:lang w:val="en-ZA" w:eastAsia="en-US"/>
        </w:rPr>
      </w:pPr>
    </w:p>
    <w:p w14:paraId="64DCD232" w14:textId="77777777" w:rsidR="00B764A9" w:rsidRPr="00B764A9" w:rsidRDefault="00B764A9" w:rsidP="00B764A9">
      <w:pPr>
        <w:jc w:val="both"/>
        <w:rPr>
          <w:rFonts w:cs="Arial"/>
          <w:bCs/>
          <w:szCs w:val="20"/>
          <w:lang w:eastAsia="x-none"/>
        </w:rPr>
      </w:pPr>
    </w:p>
    <w:p w14:paraId="0678B424" w14:textId="77777777" w:rsidR="00B764A9" w:rsidRPr="00B764A9" w:rsidRDefault="00B764A9" w:rsidP="00B764A9">
      <w:pPr>
        <w:jc w:val="both"/>
        <w:rPr>
          <w:rFonts w:eastAsia="Calibri" w:cs="Arial"/>
          <w:szCs w:val="20"/>
          <w:lang w:val="en-US" w:eastAsia="en-US"/>
        </w:rPr>
      </w:pPr>
    </w:p>
    <w:bookmarkEnd w:id="55"/>
    <w:p w14:paraId="5FA372BD" w14:textId="77777777" w:rsidR="00B764A9" w:rsidRPr="00B764A9" w:rsidRDefault="00B764A9" w:rsidP="00B764A9">
      <w:pPr>
        <w:spacing w:after="200" w:line="276" w:lineRule="auto"/>
        <w:rPr>
          <w:rFonts w:eastAsia="Calibri" w:cs="Arial"/>
          <w:szCs w:val="20"/>
          <w:lang w:val="en-US" w:eastAsia="en-US"/>
        </w:rPr>
      </w:pPr>
    </w:p>
    <w:p w14:paraId="302AFD85" w14:textId="77777777" w:rsidR="00AF745A" w:rsidRDefault="00AF745A" w:rsidP="00AF745A">
      <w:pPr>
        <w:rPr>
          <w:rFonts w:cs="Arial"/>
          <w:b/>
          <w:szCs w:val="20"/>
          <w:u w:val="single"/>
        </w:rPr>
      </w:pPr>
      <w:r>
        <w:rPr>
          <w:rFonts w:cs="Arial"/>
          <w:b/>
          <w:szCs w:val="20"/>
          <w:u w:val="single"/>
        </w:rPr>
        <w:br w:type="page"/>
      </w:r>
    </w:p>
    <w:p w14:paraId="7C4C9401" w14:textId="77777777" w:rsidR="00AF745A" w:rsidRPr="00695B07" w:rsidRDefault="00AF745A" w:rsidP="00AF745A">
      <w:pPr>
        <w:spacing w:line="360" w:lineRule="auto"/>
        <w:jc w:val="center"/>
        <w:rPr>
          <w:rFonts w:cs="Arial"/>
          <w:b/>
          <w:szCs w:val="20"/>
          <w:u w:val="single"/>
        </w:rPr>
      </w:pPr>
      <w:r w:rsidRPr="00695B07">
        <w:rPr>
          <w:rFonts w:cs="Arial"/>
          <w:b/>
          <w:szCs w:val="20"/>
          <w:u w:val="single"/>
        </w:rPr>
        <w:lastRenderedPageBreak/>
        <w:t>LOCAL CONTENT DECLARATION</w:t>
      </w:r>
    </w:p>
    <w:p w14:paraId="20D6EF83" w14:textId="77777777" w:rsidR="00AF745A" w:rsidRPr="00695B07" w:rsidRDefault="00AF745A" w:rsidP="00AF745A">
      <w:pPr>
        <w:spacing w:line="360" w:lineRule="auto"/>
        <w:jc w:val="center"/>
        <w:rPr>
          <w:rFonts w:cs="Arial"/>
          <w:b/>
          <w:szCs w:val="20"/>
          <w:u w:val="single"/>
        </w:rPr>
      </w:pPr>
      <w:r w:rsidRPr="00695B07">
        <w:rPr>
          <w:rFonts w:cs="Arial"/>
          <w:b/>
          <w:szCs w:val="20"/>
          <w:u w:val="single"/>
        </w:rPr>
        <w:t>(REFER TO ANNEX B OF SATS 1286:2011)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5"/>
      </w:tblGrid>
      <w:tr w:rsidR="00AF745A" w:rsidRPr="00695B07" w14:paraId="5D3619B8" w14:textId="77777777" w:rsidTr="00D670B3">
        <w:tc>
          <w:tcPr>
            <w:tcW w:w="9060" w:type="dxa"/>
          </w:tcPr>
          <w:p w14:paraId="70AF45E2" w14:textId="77777777" w:rsidR="00AF745A" w:rsidRDefault="00AF745A" w:rsidP="00D670B3">
            <w:pPr>
              <w:tabs>
                <w:tab w:val="left" w:pos="-720"/>
                <w:tab w:val="left" w:pos="0"/>
                <w:tab w:val="left" w:pos="3600"/>
                <w:tab w:val="left" w:pos="5040"/>
                <w:tab w:val="left" w:pos="8640"/>
                <w:tab w:val="left" w:pos="9360"/>
                <w:tab w:val="left" w:pos="10080"/>
              </w:tabs>
              <w:spacing w:line="276" w:lineRule="auto"/>
              <w:jc w:val="both"/>
              <w:rPr>
                <w:rFonts w:cs="Arial"/>
                <w:b/>
                <w:szCs w:val="20"/>
              </w:rPr>
            </w:pPr>
          </w:p>
          <w:p w14:paraId="0F18F261" w14:textId="77777777" w:rsidR="00AF745A" w:rsidRPr="00695B07" w:rsidRDefault="00AF745A" w:rsidP="00D670B3">
            <w:pPr>
              <w:tabs>
                <w:tab w:val="left" w:pos="-720"/>
                <w:tab w:val="left" w:pos="0"/>
                <w:tab w:val="left" w:pos="3600"/>
                <w:tab w:val="left" w:pos="5040"/>
                <w:tab w:val="left" w:pos="8640"/>
                <w:tab w:val="left" w:pos="9360"/>
                <w:tab w:val="left" w:pos="10080"/>
              </w:tabs>
              <w:spacing w:line="276" w:lineRule="auto"/>
              <w:jc w:val="both"/>
              <w:rPr>
                <w:rFonts w:cs="Arial"/>
                <w:b/>
                <w:szCs w:val="20"/>
              </w:rPr>
            </w:pPr>
            <w:r w:rsidRPr="00C97FF3">
              <w:rPr>
                <w:rFonts w:cs="Arial"/>
                <w:b/>
                <w:szCs w:val="20"/>
              </w:rPr>
              <w:t xml:space="preserve">LOCAL CONTENT DECLARATION BY CHIEF FINANCIAL OFFICER </w:t>
            </w:r>
            <w:r w:rsidRPr="00695B07">
              <w:rPr>
                <w:rFonts w:cs="Arial"/>
                <w:b/>
                <w:szCs w:val="20"/>
              </w:rPr>
              <w:t xml:space="preserve">OR OTHER LEGALLY RESPONSIBLE PERSON NOMINATED IN WRITING BY THE CHIEF EXECUTIVE </w:t>
            </w:r>
            <w:r w:rsidRPr="00695B07">
              <w:rPr>
                <w:rFonts w:cs="Arial"/>
                <w:b/>
                <w:bCs/>
                <w:szCs w:val="20"/>
              </w:rPr>
              <w:t xml:space="preserve">OR SENIOR MEMBER/PERSON WITH MANAGEMENT RESPONSIBILITY (CLOSE CORPORATION, PARTNERSHIP OR INDIVIDUAL) </w:t>
            </w:r>
          </w:p>
          <w:p w14:paraId="4B172FB4"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ind w:left="1680" w:hanging="1200"/>
              <w:rPr>
                <w:rFonts w:cs="Arial"/>
                <w:szCs w:val="20"/>
              </w:rPr>
            </w:pPr>
          </w:p>
          <w:p w14:paraId="538DFCA2"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ind w:left="1680" w:hanging="1680"/>
              <w:rPr>
                <w:rFonts w:cs="Arial"/>
                <w:szCs w:val="20"/>
              </w:rPr>
            </w:pPr>
            <w:r w:rsidRPr="00695B07">
              <w:rPr>
                <w:rFonts w:cs="Arial"/>
                <w:b/>
                <w:szCs w:val="20"/>
              </w:rPr>
              <w:t>IN RESPECT OF BID NO.</w:t>
            </w:r>
            <w:r w:rsidRPr="00695B07">
              <w:rPr>
                <w:rFonts w:cs="Arial"/>
                <w:szCs w:val="20"/>
              </w:rPr>
              <w:t xml:space="preserve"> .................................................................................</w:t>
            </w:r>
          </w:p>
          <w:p w14:paraId="0921B071"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ind w:left="1680" w:hanging="1680"/>
              <w:rPr>
                <w:rFonts w:cs="Arial"/>
                <w:szCs w:val="20"/>
              </w:rPr>
            </w:pPr>
          </w:p>
          <w:p w14:paraId="6C7A8D81" w14:textId="77777777" w:rsidR="00AF745A" w:rsidRPr="00695B07" w:rsidRDefault="00AF745A" w:rsidP="00D670B3">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rPr>
                <w:rFonts w:cs="Arial"/>
                <w:szCs w:val="20"/>
              </w:rPr>
            </w:pPr>
            <w:r w:rsidRPr="00695B07">
              <w:rPr>
                <w:rFonts w:cs="Arial"/>
                <w:b/>
                <w:szCs w:val="20"/>
              </w:rPr>
              <w:t>ISSUED BY</w:t>
            </w:r>
            <w:r w:rsidRPr="00695B07">
              <w:rPr>
                <w:rFonts w:cs="Arial"/>
                <w:szCs w:val="20"/>
              </w:rPr>
              <w:t>: (Procurement Authority / Name of Institution): .........................................................................................................................</w:t>
            </w:r>
          </w:p>
          <w:p w14:paraId="34937F61" w14:textId="77777777" w:rsidR="00AF745A" w:rsidRPr="00695B07" w:rsidRDefault="00AF745A" w:rsidP="00D670B3">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r w:rsidRPr="00695B07">
              <w:rPr>
                <w:rFonts w:cs="Arial"/>
                <w:szCs w:val="20"/>
              </w:rPr>
              <w:t xml:space="preserve">NB   </w:t>
            </w:r>
          </w:p>
          <w:p w14:paraId="198A8D46" w14:textId="77777777" w:rsidR="00AF745A" w:rsidRPr="00695B07" w:rsidRDefault="00AF745A" w:rsidP="00D670B3">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p>
          <w:p w14:paraId="735A7285" w14:textId="77777777" w:rsidR="00AF745A" w:rsidRPr="00695B07" w:rsidRDefault="00AF745A" w:rsidP="00D670B3">
            <w:pPr>
              <w:spacing w:line="276" w:lineRule="auto"/>
              <w:ind w:left="567" w:hanging="567"/>
              <w:jc w:val="both"/>
              <w:rPr>
                <w:rFonts w:cs="Arial"/>
                <w:szCs w:val="20"/>
              </w:rPr>
            </w:pPr>
            <w:r w:rsidRPr="00695B07">
              <w:rPr>
                <w:rFonts w:cs="Arial"/>
                <w:szCs w:val="20"/>
              </w:rPr>
              <w:t>1</w:t>
            </w:r>
            <w:r>
              <w:rPr>
                <w:rFonts w:cs="Arial"/>
                <w:szCs w:val="20"/>
              </w:rPr>
              <w:tab/>
            </w:r>
            <w:r w:rsidRPr="00695B07">
              <w:rPr>
                <w:rFonts w:cs="Arial"/>
                <w:szCs w:val="20"/>
              </w:rPr>
              <w:t>The obligation to complete, duly sign and submit this declaration cannot be transferred        to an external authorized representative, auditor or any other third party acting on behalf of the bidder.</w:t>
            </w:r>
          </w:p>
          <w:p w14:paraId="6FE84C14" w14:textId="77777777" w:rsidR="00AF745A" w:rsidRPr="00695B07" w:rsidRDefault="00AF745A" w:rsidP="00D670B3">
            <w:pPr>
              <w:spacing w:line="276" w:lineRule="auto"/>
              <w:ind w:left="567" w:hanging="567"/>
              <w:jc w:val="both"/>
              <w:rPr>
                <w:rFonts w:cs="Arial"/>
                <w:szCs w:val="20"/>
              </w:rPr>
            </w:pPr>
          </w:p>
          <w:p w14:paraId="3DBB8D88" w14:textId="32989884" w:rsidR="00AF745A" w:rsidRPr="00695B07" w:rsidRDefault="00AF745A" w:rsidP="00D670B3">
            <w:pPr>
              <w:spacing w:line="276" w:lineRule="auto"/>
              <w:ind w:left="567" w:hanging="567"/>
              <w:jc w:val="both"/>
              <w:rPr>
                <w:rFonts w:cs="Arial"/>
                <w:szCs w:val="20"/>
              </w:rPr>
            </w:pPr>
            <w:r w:rsidRPr="00695B07">
              <w:rPr>
                <w:rFonts w:cs="Arial"/>
                <w:szCs w:val="20"/>
              </w:rPr>
              <w:t>2</w:t>
            </w:r>
            <w:r>
              <w:rPr>
                <w:rFonts w:cs="Arial"/>
                <w:szCs w:val="20"/>
              </w:rPr>
              <w:tab/>
            </w:r>
            <w:r w:rsidRPr="00695B07">
              <w:rPr>
                <w:rFonts w:cs="Arial"/>
                <w:szCs w:val="20"/>
              </w:rPr>
              <w:t xml:space="preserve">Guidance on the Calculation of Local Content together with Local Content Declaration Templates (Annex C, D and E) is accessible on </w:t>
            </w:r>
            <w:r w:rsidRPr="003D1298">
              <w:rPr>
                <w:rFonts w:cs="Arial"/>
                <w:szCs w:val="20"/>
              </w:rPr>
              <w:t>http://www.thdti.gov.za/industrial development/ip.jsp</w:t>
            </w:r>
            <w:r w:rsidRPr="00C97FF3">
              <w:rPr>
                <w:rFonts w:cs="Arial"/>
                <w:szCs w:val="20"/>
              </w:rPr>
              <w:t>.</w:t>
            </w:r>
            <w:r w:rsidRPr="00695B07">
              <w:rPr>
                <w:rFonts w:cs="Arial"/>
                <w:bCs/>
                <w:szCs w:val="20"/>
              </w:rPr>
              <w:t xml:space="preserve"> Bidders should first complete Declaration D.  After completing Declaration D, bidders should complete Declaration E and then consolidate the information on Declaration C. </w:t>
            </w:r>
            <w:r w:rsidRPr="00695B07">
              <w:rPr>
                <w:rFonts w:cs="Arial"/>
                <w:b/>
                <w:bCs/>
                <w:szCs w:val="20"/>
              </w:rPr>
              <w:t xml:space="preserve">Declaration C should be submitted with the bid documentation at the closing date and time of the bid in order to substantiate the declaration made in paragraph (c) below. </w:t>
            </w:r>
            <w:r w:rsidRPr="00695B07">
              <w:rPr>
                <w:rFonts w:cs="Arial"/>
                <w:bCs/>
                <w:szCs w:val="20"/>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5F317465" w14:textId="77777777" w:rsidR="00AF745A" w:rsidRDefault="00AF745A" w:rsidP="00D670B3">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p>
          <w:p w14:paraId="074B264E" w14:textId="77777777" w:rsidR="00AF745A" w:rsidRPr="00695B07" w:rsidRDefault="00AF745A" w:rsidP="00D670B3">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r w:rsidRPr="00695B07">
              <w:rPr>
                <w:rFonts w:cs="Arial"/>
                <w:szCs w:val="20"/>
              </w:rPr>
              <w:t>I, the undersigned, …………………………….................................................... (full names),</w:t>
            </w:r>
          </w:p>
          <w:p w14:paraId="6909291E"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rPr>
                <w:rFonts w:cs="Arial"/>
                <w:szCs w:val="20"/>
              </w:rPr>
            </w:pPr>
            <w:r w:rsidRPr="00695B07">
              <w:rPr>
                <w:rFonts w:cs="Arial"/>
                <w:szCs w:val="20"/>
              </w:rPr>
              <w:t>do hereby declare, in my capacity as ……………………………………… ………..</w:t>
            </w:r>
          </w:p>
          <w:p w14:paraId="1F7B593D"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r w:rsidRPr="00695B07">
              <w:rPr>
                <w:rFonts w:cs="Arial"/>
                <w:szCs w:val="20"/>
              </w:rPr>
              <w:t>of ...............................................................................................................(name of bidder entity), the following:</w:t>
            </w:r>
          </w:p>
          <w:p w14:paraId="5A1B3DDE" w14:textId="77777777" w:rsidR="00AF745A" w:rsidRPr="00695B07" w:rsidRDefault="00AF745A" w:rsidP="00D670B3">
            <w:pPr>
              <w:tabs>
                <w:tab w:val="left" w:pos="-720"/>
                <w:tab w:val="left" w:pos="0"/>
                <w:tab w:val="left" w:pos="3600"/>
                <w:tab w:val="left" w:pos="5040"/>
                <w:tab w:val="left" w:pos="8640"/>
                <w:tab w:val="left" w:pos="9360"/>
                <w:tab w:val="left" w:pos="10080"/>
              </w:tabs>
              <w:spacing w:line="276" w:lineRule="auto"/>
              <w:jc w:val="center"/>
              <w:rPr>
                <w:rFonts w:cs="Arial"/>
                <w:szCs w:val="20"/>
              </w:rPr>
            </w:pPr>
          </w:p>
          <w:p w14:paraId="62215D24" w14:textId="77777777" w:rsidR="00AF745A" w:rsidRPr="00695B07" w:rsidRDefault="00AF745A" w:rsidP="00D670B3">
            <w:pPr>
              <w:tabs>
                <w:tab w:val="left" w:pos="425"/>
              </w:tabs>
              <w:spacing w:line="276" w:lineRule="auto"/>
              <w:jc w:val="both"/>
              <w:rPr>
                <w:rFonts w:cs="Arial"/>
                <w:szCs w:val="20"/>
              </w:rPr>
            </w:pPr>
            <w:r w:rsidRPr="00695B07">
              <w:rPr>
                <w:rFonts w:cs="Arial"/>
                <w:szCs w:val="20"/>
              </w:rPr>
              <w:t>(a)</w:t>
            </w:r>
            <w:r w:rsidRPr="00695B07">
              <w:rPr>
                <w:rFonts w:cs="Arial"/>
                <w:szCs w:val="20"/>
              </w:rPr>
              <w:tab/>
              <w:t>The facts contained herein are within my own personal knowledge.</w:t>
            </w:r>
          </w:p>
          <w:p w14:paraId="34FF12B5"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p>
          <w:p w14:paraId="387D816C" w14:textId="77777777" w:rsidR="00AF745A" w:rsidRPr="00695B07" w:rsidRDefault="00AF745A" w:rsidP="00D670B3">
            <w:pPr>
              <w:tabs>
                <w:tab w:val="left" w:pos="425"/>
              </w:tabs>
              <w:spacing w:line="276" w:lineRule="auto"/>
              <w:jc w:val="both"/>
              <w:rPr>
                <w:rFonts w:cs="Arial"/>
                <w:szCs w:val="20"/>
              </w:rPr>
            </w:pPr>
            <w:r w:rsidRPr="00695B07">
              <w:rPr>
                <w:rFonts w:cs="Arial"/>
                <w:szCs w:val="20"/>
              </w:rPr>
              <w:t>(b)</w:t>
            </w:r>
            <w:r w:rsidRPr="00695B07">
              <w:rPr>
                <w:rFonts w:cs="Arial"/>
                <w:szCs w:val="20"/>
              </w:rPr>
              <w:tab/>
              <w:t>I have satisfied myself that:</w:t>
            </w:r>
          </w:p>
          <w:p w14:paraId="41DAD3A4" w14:textId="77777777" w:rsidR="00AF745A" w:rsidRPr="00695B07" w:rsidRDefault="00AF745A" w:rsidP="00D670B3">
            <w:pPr>
              <w:tabs>
                <w:tab w:val="left" w:pos="425"/>
              </w:tabs>
              <w:spacing w:line="276" w:lineRule="auto"/>
              <w:jc w:val="both"/>
              <w:rPr>
                <w:rFonts w:cs="Arial"/>
                <w:szCs w:val="20"/>
              </w:rPr>
            </w:pPr>
          </w:p>
          <w:p w14:paraId="02F61864" w14:textId="77777777" w:rsidR="00AF745A" w:rsidRPr="00695B07" w:rsidRDefault="00AF745A">
            <w:pPr>
              <w:numPr>
                <w:ilvl w:val="0"/>
                <w:numId w:val="22"/>
              </w:numPr>
              <w:tabs>
                <w:tab w:val="left" w:pos="425"/>
              </w:tabs>
              <w:spacing w:line="276" w:lineRule="auto"/>
              <w:jc w:val="both"/>
              <w:rPr>
                <w:rFonts w:cs="Arial"/>
                <w:szCs w:val="20"/>
              </w:rPr>
            </w:pPr>
            <w:r w:rsidRPr="00695B07">
              <w:rPr>
                <w:rFonts w:cs="Arial"/>
                <w:szCs w:val="20"/>
              </w:rPr>
              <w:t>the goods/services/works to be delivered in terms of the above-specified bid comply with the minimum local content requirements as specified in the bid, and as measured in terms of SATS 1286:2011; and</w:t>
            </w:r>
          </w:p>
          <w:p w14:paraId="361277B1" w14:textId="77777777" w:rsidR="00AF745A" w:rsidRPr="00695B07" w:rsidRDefault="00AF745A">
            <w:pPr>
              <w:numPr>
                <w:ilvl w:val="0"/>
                <w:numId w:val="22"/>
              </w:numPr>
              <w:tabs>
                <w:tab w:val="left" w:pos="425"/>
              </w:tabs>
              <w:spacing w:line="276" w:lineRule="auto"/>
              <w:jc w:val="both"/>
              <w:rPr>
                <w:rFonts w:cs="Arial"/>
                <w:szCs w:val="20"/>
              </w:rPr>
            </w:pPr>
            <w:r w:rsidRPr="00695B07">
              <w:rPr>
                <w:rFonts w:cs="Arial"/>
                <w:szCs w:val="20"/>
              </w:rPr>
              <w:t>the declaration templates have been audited and certified to be correct.</w:t>
            </w:r>
          </w:p>
          <w:p w14:paraId="7D868017" w14:textId="77777777" w:rsidR="00AF745A" w:rsidRPr="00695B07" w:rsidRDefault="00AF745A" w:rsidP="00D670B3">
            <w:pPr>
              <w:tabs>
                <w:tab w:val="left" w:pos="-720"/>
                <w:tab w:val="left" w:pos="0"/>
                <w:tab w:val="left" w:pos="3600"/>
                <w:tab w:val="left" w:pos="5040"/>
                <w:tab w:val="left" w:pos="8640"/>
                <w:tab w:val="left" w:pos="9360"/>
                <w:tab w:val="left" w:pos="10080"/>
              </w:tabs>
              <w:spacing w:line="276" w:lineRule="auto"/>
              <w:jc w:val="center"/>
              <w:rPr>
                <w:rFonts w:cs="Arial"/>
                <w:szCs w:val="20"/>
              </w:rPr>
            </w:pPr>
          </w:p>
          <w:p w14:paraId="2BECEB71" w14:textId="77777777" w:rsidR="00AF745A" w:rsidRPr="00695B07" w:rsidRDefault="00AF745A" w:rsidP="00D670B3">
            <w:pPr>
              <w:tabs>
                <w:tab w:val="left" w:pos="425"/>
              </w:tabs>
              <w:spacing w:line="276" w:lineRule="auto"/>
              <w:jc w:val="both"/>
              <w:rPr>
                <w:rFonts w:cs="Arial"/>
                <w:szCs w:val="20"/>
              </w:rPr>
            </w:pPr>
            <w:r w:rsidRPr="00695B07">
              <w:rPr>
                <w:rFonts w:cs="Arial"/>
                <w:szCs w:val="20"/>
              </w:rPr>
              <w:t>(c)</w:t>
            </w:r>
            <w:r w:rsidRPr="00695B07">
              <w:rPr>
                <w:rFonts w:cs="Arial"/>
                <w:szCs w:val="20"/>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3B1115E8" w14:textId="77777777" w:rsidR="00AF745A" w:rsidRPr="00695B07" w:rsidRDefault="00AF745A" w:rsidP="00D670B3">
            <w:pPr>
              <w:tabs>
                <w:tab w:val="left" w:pos="425"/>
              </w:tabs>
              <w:spacing w:line="276" w:lineRule="auto"/>
              <w:jc w:val="both"/>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6839"/>
              <w:gridCol w:w="1790"/>
            </w:tblGrid>
            <w:tr w:rsidR="00AF745A" w:rsidRPr="00695B07" w14:paraId="5E0DF263" w14:textId="77777777" w:rsidTr="00D670B3">
              <w:trPr>
                <w:jc w:val="center"/>
              </w:trPr>
              <w:tc>
                <w:tcPr>
                  <w:tcW w:w="6839" w:type="dxa"/>
                </w:tcPr>
                <w:p w14:paraId="1982468A"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r w:rsidRPr="00695B07">
                    <w:rPr>
                      <w:rFonts w:cs="Arial"/>
                      <w:szCs w:val="20"/>
                    </w:rPr>
                    <w:t xml:space="preserve">Bid price, excluding VAT (y)    </w:t>
                  </w:r>
                </w:p>
              </w:tc>
              <w:tc>
                <w:tcPr>
                  <w:tcW w:w="1790" w:type="dxa"/>
                </w:tcPr>
                <w:p w14:paraId="35D8ED22"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rPr>
                      <w:rFonts w:cs="Arial"/>
                      <w:szCs w:val="20"/>
                    </w:rPr>
                  </w:pPr>
                  <w:r w:rsidRPr="00695B07">
                    <w:rPr>
                      <w:rFonts w:cs="Arial"/>
                      <w:szCs w:val="20"/>
                    </w:rPr>
                    <w:t>R</w:t>
                  </w:r>
                </w:p>
              </w:tc>
            </w:tr>
            <w:tr w:rsidR="00AF745A" w:rsidRPr="00695B07" w14:paraId="66E90870" w14:textId="77777777" w:rsidTr="00D670B3">
              <w:trPr>
                <w:jc w:val="center"/>
              </w:trPr>
              <w:tc>
                <w:tcPr>
                  <w:tcW w:w="6839" w:type="dxa"/>
                </w:tcPr>
                <w:p w14:paraId="5818B347"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r w:rsidRPr="00C97FF3">
                    <w:rPr>
                      <w:rFonts w:cs="Arial"/>
                      <w:szCs w:val="20"/>
                    </w:rPr>
                    <w:t>Imported content</w:t>
                  </w:r>
                  <w:r w:rsidRPr="00695B07" w:rsidDel="009B5884">
                    <w:rPr>
                      <w:rFonts w:cs="Arial"/>
                      <w:szCs w:val="20"/>
                    </w:rPr>
                    <w:t xml:space="preserve"> </w:t>
                  </w:r>
                  <w:r w:rsidRPr="00695B07">
                    <w:rPr>
                      <w:rFonts w:cs="Arial"/>
                      <w:szCs w:val="20"/>
                    </w:rPr>
                    <w:t>(x), as calculated in terms of SATS 1286:2011</w:t>
                  </w:r>
                </w:p>
              </w:tc>
              <w:tc>
                <w:tcPr>
                  <w:tcW w:w="1790" w:type="dxa"/>
                </w:tcPr>
                <w:p w14:paraId="46A29989"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rPr>
                      <w:rFonts w:cs="Arial"/>
                      <w:szCs w:val="20"/>
                    </w:rPr>
                  </w:pPr>
                  <w:r w:rsidRPr="00695B07">
                    <w:rPr>
                      <w:rFonts w:cs="Arial"/>
                      <w:szCs w:val="20"/>
                    </w:rPr>
                    <w:t>R</w:t>
                  </w:r>
                </w:p>
              </w:tc>
            </w:tr>
            <w:tr w:rsidR="00AF745A" w:rsidRPr="00695B07" w14:paraId="7CEA7CE7" w14:textId="77777777" w:rsidTr="00D670B3">
              <w:trPr>
                <w:jc w:val="center"/>
              </w:trPr>
              <w:tc>
                <w:tcPr>
                  <w:tcW w:w="6839" w:type="dxa"/>
                </w:tcPr>
                <w:p w14:paraId="14F5B191" w14:textId="77777777" w:rsidR="00AF745A" w:rsidRPr="00C97FF3"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r w:rsidRPr="00C97FF3">
                    <w:rPr>
                      <w:rFonts w:cs="Arial"/>
                      <w:szCs w:val="20"/>
                    </w:rPr>
                    <w:t xml:space="preserve">Stipulated minimum threshold  for local content (paragraph 3 above) </w:t>
                  </w:r>
                </w:p>
              </w:tc>
              <w:tc>
                <w:tcPr>
                  <w:tcW w:w="1790" w:type="dxa"/>
                </w:tcPr>
                <w:p w14:paraId="30A9CB56"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center"/>
                    <w:rPr>
                      <w:rFonts w:cs="Arial"/>
                      <w:szCs w:val="20"/>
                    </w:rPr>
                  </w:pPr>
                </w:p>
              </w:tc>
            </w:tr>
            <w:tr w:rsidR="00AF745A" w:rsidRPr="00695B07" w14:paraId="5D4B621C" w14:textId="77777777" w:rsidTr="00D670B3">
              <w:trPr>
                <w:jc w:val="center"/>
              </w:trPr>
              <w:tc>
                <w:tcPr>
                  <w:tcW w:w="6839" w:type="dxa"/>
                </w:tcPr>
                <w:p w14:paraId="4AC6A1E1" w14:textId="77777777" w:rsidR="00AF745A" w:rsidRPr="00C97FF3"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both"/>
                    <w:rPr>
                      <w:rFonts w:cs="Arial"/>
                      <w:szCs w:val="20"/>
                    </w:rPr>
                  </w:pPr>
                  <w:r w:rsidRPr="00C97FF3">
                    <w:rPr>
                      <w:rFonts w:cs="Arial"/>
                      <w:szCs w:val="20"/>
                    </w:rPr>
                    <w:t>Local content %, as calculated in terms of SATS 1286:2011</w:t>
                  </w:r>
                </w:p>
              </w:tc>
              <w:tc>
                <w:tcPr>
                  <w:tcW w:w="1790" w:type="dxa"/>
                </w:tcPr>
                <w:p w14:paraId="413D073C"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jc w:val="center"/>
                    <w:rPr>
                      <w:rFonts w:cs="Arial"/>
                      <w:szCs w:val="20"/>
                    </w:rPr>
                  </w:pPr>
                </w:p>
              </w:tc>
            </w:tr>
          </w:tbl>
          <w:p w14:paraId="2FFFB9CB" w14:textId="77777777" w:rsidR="00AF745A"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ind w:left="1080"/>
              <w:jc w:val="both"/>
              <w:rPr>
                <w:rFonts w:cs="Arial"/>
                <w:szCs w:val="20"/>
              </w:rPr>
            </w:pPr>
          </w:p>
          <w:p w14:paraId="008770A0" w14:textId="77777777" w:rsidR="00AF745A" w:rsidRPr="00C97FF3"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ind w:left="1080"/>
              <w:jc w:val="both"/>
              <w:rPr>
                <w:rFonts w:cs="Arial"/>
                <w:szCs w:val="20"/>
              </w:rPr>
            </w:pPr>
          </w:p>
          <w:p w14:paraId="66F84F5D" w14:textId="77777777" w:rsidR="00AF745A" w:rsidRPr="00695B07" w:rsidRDefault="00AF745A" w:rsidP="00D670B3">
            <w:pPr>
              <w:tabs>
                <w:tab w:val="left" w:pos="425"/>
              </w:tabs>
              <w:spacing w:line="276" w:lineRule="auto"/>
              <w:jc w:val="both"/>
              <w:rPr>
                <w:rFonts w:cs="Arial"/>
                <w:b/>
                <w:szCs w:val="20"/>
              </w:rPr>
            </w:pPr>
            <w:r w:rsidRPr="00695B07">
              <w:rPr>
                <w:rFonts w:cs="Arial"/>
                <w:b/>
                <w:szCs w:val="20"/>
              </w:rPr>
              <w:lastRenderedPageBreak/>
              <w:t xml:space="preserve">If the bid is for more than one product, the local content percentages for each product contained in Declaration C shall be used instead of the table above.  </w:t>
            </w:r>
          </w:p>
          <w:p w14:paraId="5F098730" w14:textId="77777777" w:rsidR="00AF745A" w:rsidRPr="00695B07" w:rsidRDefault="00AF745A" w:rsidP="00D670B3">
            <w:pPr>
              <w:tabs>
                <w:tab w:val="left" w:pos="425"/>
              </w:tabs>
              <w:spacing w:line="276" w:lineRule="auto"/>
              <w:jc w:val="both"/>
              <w:rPr>
                <w:rFonts w:cs="Arial"/>
                <w:b/>
                <w:szCs w:val="20"/>
              </w:rPr>
            </w:pPr>
            <w:r w:rsidRPr="00695B07">
              <w:rPr>
                <w:rFonts w:cs="Arial"/>
                <w:b/>
                <w:szCs w:val="20"/>
              </w:rPr>
              <w:t>The local content percentages for each product has been calculated using the formula given in clause 3 of SATS 1286:2011, the rates of exchange indicated in paragraph 4.1 above and the information contained in Declaration D and E.</w:t>
            </w:r>
          </w:p>
          <w:p w14:paraId="0B943108" w14:textId="77777777" w:rsidR="00AF745A" w:rsidRPr="00695B07" w:rsidRDefault="00AF745A" w:rsidP="00D670B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76" w:lineRule="auto"/>
              <w:ind w:left="1080"/>
              <w:jc w:val="both"/>
              <w:rPr>
                <w:rFonts w:cs="Arial"/>
                <w:szCs w:val="20"/>
              </w:rPr>
            </w:pPr>
          </w:p>
          <w:p w14:paraId="4F29A54B" w14:textId="77777777" w:rsidR="00AF745A" w:rsidRPr="00695B07" w:rsidRDefault="00AF745A" w:rsidP="00D670B3">
            <w:pPr>
              <w:tabs>
                <w:tab w:val="left" w:pos="425"/>
              </w:tabs>
              <w:spacing w:line="276" w:lineRule="auto"/>
              <w:jc w:val="both"/>
              <w:rPr>
                <w:rFonts w:cs="Arial"/>
                <w:szCs w:val="20"/>
              </w:rPr>
            </w:pPr>
            <w:r w:rsidRPr="00695B07">
              <w:rPr>
                <w:rFonts w:cs="Arial"/>
                <w:szCs w:val="20"/>
              </w:rPr>
              <w:t>(d)</w:t>
            </w:r>
            <w:r w:rsidRPr="00695B07">
              <w:rPr>
                <w:rFonts w:cs="Arial"/>
                <w:szCs w:val="20"/>
              </w:rPr>
              <w:tab/>
              <w:t>I accept that the Procurement Authority / Institution has the right to request that the local content be verified in terms of the requirements of SATS 1286:2011.</w:t>
            </w:r>
          </w:p>
          <w:p w14:paraId="0BB72097" w14:textId="77777777" w:rsidR="00AF745A" w:rsidRPr="00695B07" w:rsidRDefault="00AF745A" w:rsidP="00D670B3">
            <w:pPr>
              <w:tabs>
                <w:tab w:val="left" w:pos="425"/>
              </w:tabs>
              <w:spacing w:line="360" w:lineRule="auto"/>
              <w:jc w:val="both"/>
              <w:rPr>
                <w:rFonts w:cs="Arial"/>
                <w:szCs w:val="20"/>
              </w:rPr>
            </w:pPr>
          </w:p>
          <w:p w14:paraId="0B69FB61" w14:textId="77777777" w:rsidR="00AF745A" w:rsidRPr="00695B07" w:rsidRDefault="00AF745A" w:rsidP="00D670B3">
            <w:pPr>
              <w:tabs>
                <w:tab w:val="left" w:pos="425"/>
              </w:tabs>
              <w:spacing w:line="276" w:lineRule="auto"/>
              <w:ind w:left="425" w:hanging="425"/>
              <w:jc w:val="both"/>
              <w:rPr>
                <w:rFonts w:cs="Arial"/>
                <w:szCs w:val="20"/>
              </w:rPr>
            </w:pPr>
            <w:r w:rsidRPr="00695B07">
              <w:rPr>
                <w:rFonts w:cs="Arial"/>
                <w:szCs w:val="20"/>
              </w:rPr>
              <w:t>(e)</w:t>
            </w:r>
            <w:r w:rsidRPr="00695B07">
              <w:rPr>
                <w:rFonts w:cs="Arial"/>
                <w:szCs w:val="20"/>
              </w:rPr>
              <w:tab/>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14:paraId="7BDD6664" w14:textId="77777777" w:rsidR="00AF745A" w:rsidRPr="00695B07" w:rsidRDefault="00AF745A" w:rsidP="00D670B3">
            <w:pPr>
              <w:tabs>
                <w:tab w:val="left" w:pos="425"/>
              </w:tabs>
              <w:spacing w:line="360" w:lineRule="auto"/>
              <w:jc w:val="both"/>
              <w:rPr>
                <w:rFonts w:cs="Arial"/>
                <w:szCs w:val="20"/>
              </w:rPr>
            </w:pPr>
          </w:p>
          <w:p w14:paraId="77AE0655" w14:textId="77777777" w:rsidR="00AF745A" w:rsidRPr="00695B07" w:rsidRDefault="00AF745A" w:rsidP="007E7085">
            <w:pPr>
              <w:tabs>
                <w:tab w:val="left" w:pos="-720"/>
                <w:tab w:val="left" w:pos="1985"/>
                <w:tab w:val="left" w:leader="dot" w:pos="4590"/>
                <w:tab w:val="left" w:pos="5070"/>
                <w:tab w:val="left" w:leader="dot" w:pos="8505"/>
              </w:tabs>
              <w:spacing w:line="360" w:lineRule="auto"/>
              <w:ind w:firstLine="426"/>
              <w:jc w:val="both"/>
              <w:rPr>
                <w:rFonts w:cs="Arial"/>
                <w:b/>
                <w:bCs/>
                <w:szCs w:val="20"/>
              </w:rPr>
            </w:pPr>
            <w:r w:rsidRPr="00695B07">
              <w:rPr>
                <w:rFonts w:cs="Arial"/>
                <w:b/>
                <w:bCs/>
                <w:szCs w:val="20"/>
              </w:rPr>
              <w:t>SIGNATURE:</w:t>
            </w:r>
            <w:r w:rsidR="007E7085">
              <w:rPr>
                <w:rFonts w:cs="Arial"/>
                <w:b/>
                <w:bCs/>
                <w:szCs w:val="20"/>
              </w:rPr>
              <w:tab/>
            </w:r>
            <w:r w:rsidR="007E7085" w:rsidRPr="007E7085">
              <w:rPr>
                <w:rFonts w:cs="Arial"/>
                <w:bCs/>
                <w:szCs w:val="20"/>
              </w:rPr>
              <w:tab/>
            </w:r>
            <w:r w:rsidR="007E7085">
              <w:rPr>
                <w:rFonts w:cs="Arial"/>
                <w:b/>
                <w:bCs/>
                <w:szCs w:val="20"/>
              </w:rPr>
              <w:tab/>
              <w:t>DATE:</w:t>
            </w:r>
            <w:r w:rsidR="007E7085" w:rsidRPr="007E7085">
              <w:rPr>
                <w:rFonts w:cs="Arial"/>
                <w:bCs/>
                <w:szCs w:val="20"/>
              </w:rPr>
              <w:tab/>
            </w:r>
          </w:p>
          <w:p w14:paraId="6A35DC65" w14:textId="77777777" w:rsidR="00AF745A" w:rsidRPr="00695B07" w:rsidRDefault="00AF745A" w:rsidP="007E7085">
            <w:pPr>
              <w:tabs>
                <w:tab w:val="left" w:pos="-720"/>
                <w:tab w:val="left" w:pos="1985"/>
                <w:tab w:val="left" w:leader="dot" w:pos="4590"/>
                <w:tab w:val="left" w:pos="5070"/>
                <w:tab w:val="left" w:leader="dot" w:pos="8505"/>
              </w:tabs>
              <w:spacing w:line="360" w:lineRule="auto"/>
              <w:ind w:firstLine="426"/>
              <w:jc w:val="both"/>
              <w:rPr>
                <w:rFonts w:cs="Arial"/>
                <w:b/>
                <w:bCs/>
                <w:szCs w:val="20"/>
              </w:rPr>
            </w:pPr>
          </w:p>
          <w:p w14:paraId="2F54EFBA" w14:textId="77777777" w:rsidR="00AF745A" w:rsidRPr="00695B07" w:rsidRDefault="00AF745A" w:rsidP="007E7085">
            <w:pPr>
              <w:tabs>
                <w:tab w:val="left" w:pos="-720"/>
                <w:tab w:val="left" w:pos="1985"/>
                <w:tab w:val="left" w:leader="dot" w:pos="4590"/>
                <w:tab w:val="left" w:pos="5070"/>
                <w:tab w:val="left" w:leader="dot" w:pos="8505"/>
              </w:tabs>
              <w:spacing w:line="360" w:lineRule="auto"/>
              <w:ind w:firstLine="426"/>
              <w:jc w:val="both"/>
              <w:rPr>
                <w:rFonts w:cs="Arial"/>
                <w:b/>
                <w:bCs/>
                <w:szCs w:val="20"/>
              </w:rPr>
            </w:pPr>
            <w:r w:rsidRPr="00695B07">
              <w:rPr>
                <w:rFonts w:cs="Arial"/>
                <w:b/>
                <w:bCs/>
                <w:szCs w:val="20"/>
              </w:rPr>
              <w:t>WITNESS No. 1</w:t>
            </w:r>
            <w:r w:rsidR="007E7085">
              <w:rPr>
                <w:rFonts w:cs="Arial"/>
                <w:b/>
                <w:bCs/>
                <w:szCs w:val="20"/>
              </w:rPr>
              <w:t>:</w:t>
            </w:r>
            <w:r w:rsidRPr="00695B07">
              <w:rPr>
                <w:rFonts w:cs="Arial"/>
                <w:b/>
                <w:bCs/>
                <w:szCs w:val="20"/>
              </w:rPr>
              <w:tab/>
            </w:r>
            <w:r w:rsidRPr="007E7085">
              <w:rPr>
                <w:rFonts w:cs="Arial"/>
                <w:bCs/>
                <w:szCs w:val="20"/>
              </w:rPr>
              <w:tab/>
            </w:r>
            <w:r w:rsidRPr="00695B07">
              <w:rPr>
                <w:rFonts w:cs="Arial"/>
                <w:b/>
                <w:bCs/>
                <w:szCs w:val="20"/>
              </w:rPr>
              <w:tab/>
              <w:t>DATE:</w:t>
            </w:r>
            <w:r w:rsidR="007E7085" w:rsidRPr="007E7085">
              <w:rPr>
                <w:rFonts w:cs="Arial"/>
                <w:bCs/>
                <w:szCs w:val="20"/>
              </w:rPr>
              <w:tab/>
            </w:r>
          </w:p>
          <w:p w14:paraId="687D6EA9" w14:textId="77777777" w:rsidR="00AF745A" w:rsidRPr="00695B07" w:rsidRDefault="00AF745A" w:rsidP="007E7085">
            <w:pPr>
              <w:tabs>
                <w:tab w:val="left" w:pos="-720"/>
                <w:tab w:val="left" w:pos="1985"/>
                <w:tab w:val="left" w:leader="dot" w:pos="4590"/>
                <w:tab w:val="left" w:pos="5070"/>
                <w:tab w:val="left" w:leader="dot" w:pos="8505"/>
              </w:tabs>
              <w:spacing w:line="360" w:lineRule="auto"/>
              <w:ind w:firstLine="426"/>
              <w:jc w:val="both"/>
              <w:rPr>
                <w:rFonts w:cs="Arial"/>
                <w:b/>
                <w:bCs/>
                <w:szCs w:val="20"/>
              </w:rPr>
            </w:pPr>
          </w:p>
          <w:p w14:paraId="2F0B3D29" w14:textId="77777777" w:rsidR="00AF745A" w:rsidRPr="00695B07" w:rsidRDefault="00AF745A" w:rsidP="007E7085">
            <w:pPr>
              <w:tabs>
                <w:tab w:val="left" w:pos="1985"/>
                <w:tab w:val="left" w:leader="dot" w:pos="4590"/>
                <w:tab w:val="left" w:pos="5070"/>
                <w:tab w:val="left" w:leader="dot" w:pos="8505"/>
              </w:tabs>
              <w:spacing w:line="360" w:lineRule="auto"/>
              <w:ind w:firstLine="426"/>
              <w:jc w:val="both"/>
              <w:rPr>
                <w:rFonts w:cs="Arial"/>
                <w:b/>
                <w:bCs/>
                <w:szCs w:val="20"/>
              </w:rPr>
            </w:pPr>
            <w:r w:rsidRPr="00695B07">
              <w:rPr>
                <w:rFonts w:cs="Arial"/>
                <w:b/>
                <w:bCs/>
                <w:szCs w:val="20"/>
              </w:rPr>
              <w:t>WITNESS No. 2</w:t>
            </w:r>
            <w:r w:rsidR="007E7085">
              <w:rPr>
                <w:rFonts w:cs="Arial"/>
                <w:b/>
                <w:bCs/>
                <w:szCs w:val="20"/>
              </w:rPr>
              <w:t>:</w:t>
            </w:r>
            <w:r w:rsidRPr="00695B07">
              <w:rPr>
                <w:rFonts w:cs="Arial"/>
                <w:b/>
                <w:bCs/>
                <w:szCs w:val="20"/>
              </w:rPr>
              <w:tab/>
            </w:r>
            <w:r w:rsidRPr="007E7085">
              <w:rPr>
                <w:rFonts w:cs="Arial"/>
                <w:bCs/>
                <w:szCs w:val="20"/>
              </w:rPr>
              <w:tab/>
            </w:r>
            <w:r w:rsidRPr="00695B07">
              <w:rPr>
                <w:rFonts w:cs="Arial"/>
                <w:b/>
                <w:bCs/>
                <w:szCs w:val="20"/>
              </w:rPr>
              <w:tab/>
              <w:t>DATE:</w:t>
            </w:r>
            <w:r w:rsidR="007E7085" w:rsidRPr="007E7085">
              <w:rPr>
                <w:rFonts w:cs="Arial"/>
                <w:bCs/>
                <w:szCs w:val="20"/>
              </w:rPr>
              <w:tab/>
            </w:r>
          </w:p>
        </w:tc>
      </w:tr>
    </w:tbl>
    <w:p w14:paraId="7F85A126" w14:textId="77777777" w:rsidR="00AF745A" w:rsidRDefault="00AF745A" w:rsidP="00AF745A">
      <w:pPr>
        <w:rPr>
          <w:rFonts w:cs="Arial"/>
          <w:b/>
          <w:bCs/>
          <w:szCs w:val="20"/>
        </w:rPr>
      </w:pPr>
    </w:p>
    <w:p w14:paraId="448431EE" w14:textId="77777777" w:rsidR="00B85301" w:rsidRDefault="005460BE" w:rsidP="00AF745A">
      <w:pPr>
        <w:rPr>
          <w:rFonts w:cs="Arial"/>
          <w:b/>
          <w:bCs/>
          <w:szCs w:val="20"/>
        </w:rPr>
      </w:pPr>
      <w:r>
        <w:rPr>
          <w:rFonts w:cs="Arial"/>
          <w:b/>
          <w:bCs/>
          <w:szCs w:val="20"/>
        </w:rPr>
        <w:br w:type="page"/>
      </w:r>
    </w:p>
    <w:p w14:paraId="3A3C2DD8" w14:textId="1B3C1E08" w:rsidR="00B85301" w:rsidRPr="002E5B71" w:rsidRDefault="00F975E3" w:rsidP="002F15AF">
      <w:pPr>
        <w:widowControl w:val="0"/>
        <w:tabs>
          <w:tab w:val="left" w:pos="7363"/>
          <w:tab w:val="center" w:pos="10530"/>
        </w:tabs>
        <w:jc w:val="both"/>
        <w:rPr>
          <w:rFonts w:cs="Arial"/>
          <w:iCs/>
          <w:szCs w:val="20"/>
          <w:highlight w:val="green"/>
        </w:rPr>
      </w:pPr>
      <w:bookmarkStart w:id="56" w:name="_Hlk37696832"/>
      <w:r w:rsidRPr="00F975E3">
        <w:rPr>
          <w:rFonts w:cs="Arial"/>
          <w:b/>
          <w:snapToGrid w:val="0"/>
          <w:sz w:val="21"/>
          <w:szCs w:val="21"/>
          <w:lang w:eastAsia="en-US"/>
        </w:rPr>
        <w:lastRenderedPageBreak/>
        <w:tab/>
      </w:r>
      <w:bookmarkEnd w:id="56"/>
    </w:p>
    <w:p w14:paraId="40D9DDB2" w14:textId="77777777" w:rsidR="006F5CF0" w:rsidRPr="00EE096D" w:rsidRDefault="006F5CF0" w:rsidP="00EE096D">
      <w:pPr>
        <w:pStyle w:val="Heading4"/>
        <w:spacing w:before="0"/>
        <w:rPr>
          <w:sz w:val="24"/>
          <w:szCs w:val="24"/>
        </w:rPr>
      </w:pPr>
      <w:r w:rsidRPr="00EE096D">
        <w:rPr>
          <w:sz w:val="24"/>
          <w:szCs w:val="24"/>
        </w:rPr>
        <w:t xml:space="preserve">PART C1 </w:t>
      </w:r>
      <w:r w:rsidRPr="00EE096D">
        <w:rPr>
          <w:sz w:val="24"/>
          <w:szCs w:val="24"/>
        </w:rPr>
        <w:tab/>
        <w:t>AGREEMENTS AND CONTRACT DATA</w:t>
      </w:r>
    </w:p>
    <w:p w14:paraId="011AD3C7" w14:textId="77777777" w:rsidR="006F5CF0" w:rsidRPr="003D1C94" w:rsidRDefault="006F5CF0" w:rsidP="006F5CF0">
      <w:pPr>
        <w:rPr>
          <w:rFonts w:cs="Arial"/>
          <w:b/>
        </w:rPr>
      </w:pPr>
    </w:p>
    <w:p w14:paraId="7D3B3229" w14:textId="77777777" w:rsidR="006F5CF0" w:rsidRPr="003D1C94" w:rsidRDefault="006F5CF0" w:rsidP="006F5CF0">
      <w:pPr>
        <w:jc w:val="both"/>
        <w:rPr>
          <w:rFonts w:cs="Arial"/>
          <w:b/>
          <w:i/>
        </w:rPr>
      </w:pPr>
      <w:r w:rsidRPr="003D1C94">
        <w:rPr>
          <w:rFonts w:cs="Arial"/>
          <w:b/>
          <w:i/>
        </w:rPr>
        <w:t>IMPORTANT NOTE ON C1.1:</w:t>
      </w:r>
    </w:p>
    <w:p w14:paraId="630049ED" w14:textId="77777777" w:rsidR="006F5CF0" w:rsidRPr="003D1C94" w:rsidRDefault="006F5CF0" w:rsidP="006F5CF0">
      <w:pPr>
        <w:jc w:val="both"/>
        <w:rPr>
          <w:rFonts w:cs="Arial"/>
          <w:b/>
          <w:i/>
        </w:rPr>
      </w:pPr>
    </w:p>
    <w:p w14:paraId="1D20F838" w14:textId="77777777" w:rsidR="006F5CF0" w:rsidRPr="003D1C94" w:rsidRDefault="006F5CF0" w:rsidP="006F5CF0">
      <w:pPr>
        <w:jc w:val="both"/>
        <w:rPr>
          <w:rFonts w:cs="Arial"/>
          <w:b/>
          <w:i/>
        </w:rPr>
      </w:pPr>
      <w:r w:rsidRPr="003D1C94">
        <w:rPr>
          <w:rFonts w:cs="Arial"/>
          <w:b/>
          <w:i/>
          <w:u w:val="single"/>
        </w:rPr>
        <w:t>ALL</w:t>
      </w:r>
      <w:r w:rsidRPr="003D1C94">
        <w:rPr>
          <w:rFonts w:cs="Arial"/>
          <w:b/>
          <w:i/>
        </w:rPr>
        <w:t xml:space="preserve"> </w:t>
      </w:r>
      <w:r w:rsidRPr="003D1C94">
        <w:rPr>
          <w:rFonts w:cs="Arial"/>
          <w:b/>
          <w:i/>
          <w:u w:val="single"/>
        </w:rPr>
        <w:t>Tenderers</w:t>
      </w:r>
      <w:r w:rsidRPr="003D1C94">
        <w:rPr>
          <w:rFonts w:cs="Arial"/>
          <w:b/>
          <w:i/>
        </w:rPr>
        <w:t xml:space="preserve"> </w:t>
      </w:r>
      <w:r w:rsidRPr="003D1C94">
        <w:rPr>
          <w:rFonts w:cs="Arial"/>
          <w:b/>
          <w:i/>
          <w:u w:val="single"/>
        </w:rPr>
        <w:t>MUST</w:t>
      </w:r>
      <w:r w:rsidRPr="003D1C94">
        <w:rPr>
          <w:rFonts w:cs="Arial"/>
          <w:b/>
          <w:i/>
        </w:rPr>
        <w:t xml:space="preserve"> complete and sign Form A:  OFFER (the first page hereafter).</w:t>
      </w:r>
    </w:p>
    <w:p w14:paraId="14DF3E22" w14:textId="77777777" w:rsidR="006F5CF0" w:rsidRPr="003D1C94" w:rsidRDefault="006F5CF0" w:rsidP="006F5CF0">
      <w:pPr>
        <w:jc w:val="both"/>
        <w:rPr>
          <w:rFonts w:cs="Arial"/>
          <w:b/>
          <w:i/>
        </w:rPr>
      </w:pPr>
    </w:p>
    <w:p w14:paraId="535F6442" w14:textId="77777777" w:rsidR="006F5CF0" w:rsidRPr="003D1C94" w:rsidRDefault="006F5CF0" w:rsidP="006F5CF0">
      <w:pPr>
        <w:jc w:val="both"/>
        <w:rPr>
          <w:rFonts w:cs="Arial"/>
          <w:b/>
          <w:i/>
        </w:rPr>
      </w:pPr>
      <w:r w:rsidRPr="003D1C94">
        <w:rPr>
          <w:rFonts w:cs="Arial"/>
          <w:b/>
          <w:i/>
        </w:rPr>
        <w:t xml:space="preserve">Form B: ACCEPTANCE will be signed by the </w:t>
      </w:r>
      <w:r w:rsidRPr="003D1C94">
        <w:rPr>
          <w:rFonts w:cs="Arial"/>
          <w:b/>
          <w:i/>
          <w:u w:val="single"/>
        </w:rPr>
        <w:t>Employer</w:t>
      </w:r>
      <w:r w:rsidRPr="003D1C94">
        <w:rPr>
          <w:rFonts w:cs="Arial"/>
          <w:b/>
          <w:i/>
        </w:rPr>
        <w:t xml:space="preserve"> and then only in the case of the successful Tenderer.</w:t>
      </w:r>
    </w:p>
    <w:p w14:paraId="0D9623E0" w14:textId="77777777" w:rsidR="006F5CF0" w:rsidRPr="003D1C94" w:rsidRDefault="006F5CF0" w:rsidP="006F5CF0">
      <w:pPr>
        <w:jc w:val="both"/>
        <w:rPr>
          <w:rFonts w:cs="Arial"/>
          <w:b/>
          <w:i/>
        </w:rPr>
      </w:pPr>
    </w:p>
    <w:p w14:paraId="53EB116E" w14:textId="77777777" w:rsidR="006F5CF0" w:rsidRPr="003D1C94" w:rsidRDefault="006F5CF0" w:rsidP="006F5CF0">
      <w:pPr>
        <w:spacing w:before="80"/>
        <w:jc w:val="both"/>
        <w:rPr>
          <w:b/>
          <w:i/>
        </w:rPr>
      </w:pPr>
      <w:r w:rsidRPr="003D1C94">
        <w:rPr>
          <w:b/>
          <w:i/>
        </w:rPr>
        <w:t xml:space="preserve">Form C: SCHEDULE OF DEVIATIONS must be signed by the </w:t>
      </w:r>
      <w:r w:rsidRPr="003D1C94">
        <w:rPr>
          <w:b/>
          <w:i/>
          <w:u w:val="single"/>
        </w:rPr>
        <w:t>Employer</w:t>
      </w:r>
      <w:r w:rsidRPr="003D1C94">
        <w:rPr>
          <w:b/>
          <w:i/>
        </w:rPr>
        <w:t xml:space="preserve"> as well as the </w:t>
      </w:r>
      <w:r w:rsidRPr="003D1C94">
        <w:rPr>
          <w:b/>
          <w:i/>
          <w:u w:val="single"/>
        </w:rPr>
        <w:t>successful Tenderer</w:t>
      </w:r>
      <w:r w:rsidRPr="003D1C94">
        <w:rPr>
          <w:b/>
          <w:i/>
        </w:rPr>
        <w:t xml:space="preserve"> after award of the contract.</w:t>
      </w:r>
    </w:p>
    <w:p w14:paraId="7C08869E" w14:textId="77777777" w:rsidR="006F5CF0" w:rsidRPr="003D1C94" w:rsidRDefault="006F5CF0" w:rsidP="006F5CF0">
      <w:pPr>
        <w:jc w:val="both"/>
        <w:rPr>
          <w:rFonts w:cs="Arial"/>
          <w:b/>
          <w:i/>
        </w:rPr>
      </w:pPr>
    </w:p>
    <w:p w14:paraId="6E215D8C" w14:textId="77777777" w:rsidR="006F5CF0" w:rsidRPr="003D1C94" w:rsidRDefault="006F5CF0" w:rsidP="006F5CF0">
      <w:pPr>
        <w:jc w:val="both"/>
        <w:rPr>
          <w:rFonts w:cs="Arial"/>
          <w:b/>
          <w:i/>
        </w:rPr>
      </w:pPr>
      <w:r w:rsidRPr="003D1C94">
        <w:rPr>
          <w:rFonts w:cs="Arial"/>
          <w:b/>
          <w:i/>
        </w:rPr>
        <w:t xml:space="preserve">Form D: CONFIRMATION OF RECEIPT must be signed by the </w:t>
      </w:r>
      <w:r w:rsidRPr="003D1C94">
        <w:rPr>
          <w:rFonts w:cs="Arial"/>
          <w:b/>
          <w:i/>
          <w:u w:val="single"/>
        </w:rPr>
        <w:t>successful Tenderer</w:t>
      </w:r>
      <w:r w:rsidRPr="003D1C94">
        <w:rPr>
          <w:rFonts w:cs="Arial"/>
          <w:b/>
          <w:i/>
        </w:rPr>
        <w:t xml:space="preserve"> on receipt of a fully completed original copy of the Agreement including the Schedule of Deviations, if any. </w:t>
      </w:r>
    </w:p>
    <w:p w14:paraId="110EB155" w14:textId="77777777" w:rsidR="006F5CF0" w:rsidRPr="003D1C94" w:rsidRDefault="006F5CF0" w:rsidP="006F5CF0">
      <w:pPr>
        <w:jc w:val="both"/>
        <w:rPr>
          <w:rFonts w:cs="Arial"/>
          <w:b/>
          <w:i/>
        </w:rPr>
      </w:pPr>
    </w:p>
    <w:p w14:paraId="7BB5CBE3" w14:textId="77777777" w:rsidR="006F5CF0" w:rsidRPr="003D1C94" w:rsidRDefault="006F5CF0" w:rsidP="006F5CF0">
      <w:pPr>
        <w:jc w:val="both"/>
        <w:rPr>
          <w:rFonts w:cs="Arial"/>
          <w:b/>
          <w:i/>
        </w:rPr>
      </w:pPr>
      <w:r w:rsidRPr="003D1C94">
        <w:rPr>
          <w:rFonts w:cs="Arial"/>
          <w:b/>
          <w:i/>
        </w:rPr>
        <w:t>A tender in which Form A:  OFFER has not been completed and signed by the Tenderer, will not be valid and will be disqualified in the discretion of the Employer.</w:t>
      </w:r>
    </w:p>
    <w:p w14:paraId="085BC4A5" w14:textId="77777777" w:rsidR="006F5CF0" w:rsidRDefault="006F5CF0" w:rsidP="006F5CF0">
      <w:pPr>
        <w:jc w:val="both"/>
        <w:rPr>
          <w:rFonts w:cs="Arial"/>
          <w:i/>
          <w:szCs w:val="20"/>
          <w:highlight w:val="green"/>
        </w:rPr>
      </w:pPr>
    </w:p>
    <w:p w14:paraId="4393A71D" w14:textId="77777777" w:rsidR="006F5CF0" w:rsidRDefault="006F5CF0" w:rsidP="006F5CF0">
      <w:pPr>
        <w:jc w:val="both"/>
        <w:rPr>
          <w:rFonts w:cs="Arial"/>
          <w:i/>
          <w:szCs w:val="20"/>
          <w:highlight w:val="green"/>
        </w:rPr>
      </w:pPr>
    </w:p>
    <w:p w14:paraId="25A6B894" w14:textId="054B7733" w:rsidR="006F5CF0" w:rsidRPr="002E0178" w:rsidRDefault="006F5CF0" w:rsidP="00EF7793">
      <w:pPr>
        <w:rPr>
          <w:rFonts w:cs="Arial"/>
          <w:b/>
          <w:sz w:val="22"/>
          <w:szCs w:val="22"/>
        </w:rPr>
      </w:pPr>
      <w:r>
        <w:rPr>
          <w:rFonts w:cs="Arial"/>
          <w:i/>
          <w:szCs w:val="20"/>
          <w:highlight w:val="green"/>
        </w:rPr>
        <w:br w:type="page"/>
      </w:r>
      <w:r w:rsidRPr="002E0178">
        <w:rPr>
          <w:rFonts w:cs="Arial"/>
          <w:b/>
          <w:sz w:val="22"/>
          <w:szCs w:val="22"/>
        </w:rPr>
        <w:lastRenderedPageBreak/>
        <w:t>C1.1</w:t>
      </w:r>
      <w:r w:rsidRPr="002E0178">
        <w:rPr>
          <w:rFonts w:cs="Arial"/>
          <w:b/>
          <w:sz w:val="22"/>
          <w:szCs w:val="22"/>
        </w:rPr>
        <w:tab/>
        <w:t>FORM OF OFFER AND ACCEPTANCE</w:t>
      </w:r>
    </w:p>
    <w:p w14:paraId="0803CA1B" w14:textId="77777777" w:rsidR="006F5CF0" w:rsidRPr="006B2A63" w:rsidRDefault="006F5CF0" w:rsidP="006F5CF0">
      <w:pPr>
        <w:ind w:left="567" w:hanging="567"/>
        <w:jc w:val="both"/>
        <w:rPr>
          <w:rFonts w:cs="Arial"/>
          <w:b/>
        </w:rPr>
      </w:pPr>
    </w:p>
    <w:p w14:paraId="146D141A" w14:textId="77777777" w:rsidR="006F5CF0" w:rsidRPr="006B2A63" w:rsidRDefault="006F5CF0" w:rsidP="006F5CF0">
      <w:pPr>
        <w:ind w:left="567" w:hanging="567"/>
        <w:rPr>
          <w:rFonts w:cs="Arial"/>
          <w:b/>
        </w:rPr>
      </w:pPr>
      <w:r w:rsidRPr="006B2A63">
        <w:rPr>
          <w:rFonts w:cs="Arial"/>
          <w:b/>
        </w:rPr>
        <w:t xml:space="preserve">A: </w:t>
      </w:r>
      <w:r w:rsidRPr="006B2A63">
        <w:rPr>
          <w:rFonts w:cs="Arial"/>
          <w:b/>
        </w:rPr>
        <w:tab/>
        <w:t>OFFER</w:t>
      </w:r>
    </w:p>
    <w:p w14:paraId="37A8D5F4" w14:textId="77777777" w:rsidR="006F5CF0" w:rsidRPr="006B2A63" w:rsidRDefault="006F5CF0" w:rsidP="006F5CF0">
      <w:pPr>
        <w:ind w:left="567" w:hanging="567"/>
        <w:jc w:val="both"/>
        <w:rPr>
          <w:rFonts w:cs="Arial"/>
          <w:b/>
        </w:rPr>
      </w:pPr>
    </w:p>
    <w:p w14:paraId="6324C76F" w14:textId="77777777" w:rsidR="006F5CF0" w:rsidRPr="006B2A63" w:rsidRDefault="006F5CF0" w:rsidP="006F5CF0">
      <w:pPr>
        <w:jc w:val="both"/>
        <w:rPr>
          <w:rFonts w:cs="Arial"/>
        </w:rPr>
      </w:pPr>
      <w:r w:rsidRPr="006B2A63">
        <w:rPr>
          <w:rFonts w:cs="Arial"/>
        </w:rPr>
        <w:t>The Employer, identified in the Acceptance signature block, has solicited offers to enter into a contract in respect of the following works:</w:t>
      </w:r>
    </w:p>
    <w:p w14:paraId="1503C658" w14:textId="77777777" w:rsidR="006F5CF0" w:rsidRPr="006B2A63" w:rsidRDefault="006F5CF0" w:rsidP="006F5CF0">
      <w:pPr>
        <w:jc w:val="both"/>
        <w:rPr>
          <w:rFonts w:cs="Arial"/>
        </w:rPr>
      </w:pPr>
    </w:p>
    <w:p w14:paraId="4CDCC95A" w14:textId="381795F4" w:rsidR="00767E01" w:rsidRPr="00F40A52" w:rsidRDefault="007F53B5" w:rsidP="00767E01">
      <w:pPr>
        <w:tabs>
          <w:tab w:val="right" w:pos="9027"/>
        </w:tabs>
        <w:jc w:val="both"/>
        <w:rPr>
          <w:rFonts w:cs="Arial"/>
          <w:i/>
          <w:szCs w:val="20"/>
        </w:rPr>
      </w:pPr>
      <w:r>
        <w:rPr>
          <w:rFonts w:cs="Arial"/>
          <w:b/>
          <w:szCs w:val="20"/>
        </w:rPr>
        <w:t>THABAZIMBI</w:t>
      </w:r>
      <w:r w:rsidR="00EF7793" w:rsidRPr="00EF7793">
        <w:rPr>
          <w:rFonts w:cs="Arial"/>
          <w:b/>
          <w:szCs w:val="20"/>
        </w:rPr>
        <w:t xml:space="preserve"> WASTEWATER TREATMENT WORKS REFURBISHMENT</w:t>
      </w:r>
      <w:r w:rsidR="00B62416">
        <w:rPr>
          <w:rFonts w:cs="Arial"/>
          <w:b/>
          <w:szCs w:val="20"/>
        </w:rPr>
        <w:t xml:space="preserve"> (TURNKEY PROJECT)</w:t>
      </w:r>
      <w:r w:rsidR="00B71259">
        <w:rPr>
          <w:rFonts w:cs="Arial"/>
          <w:b/>
          <w:szCs w:val="20"/>
        </w:rPr>
        <w:t xml:space="preserve"> </w:t>
      </w:r>
    </w:p>
    <w:p w14:paraId="4D25620D" w14:textId="77777777" w:rsidR="00767E01" w:rsidRPr="001011C3" w:rsidRDefault="00767E01" w:rsidP="00767E01">
      <w:pPr>
        <w:ind w:left="-90" w:right="-58"/>
        <w:jc w:val="both"/>
        <w:rPr>
          <w:rFonts w:cs="Arial"/>
          <w:b/>
          <w:szCs w:val="20"/>
        </w:rPr>
      </w:pPr>
    </w:p>
    <w:p w14:paraId="2E2F7D31" w14:textId="5EBF13FA" w:rsidR="006F5CF0" w:rsidRPr="006B2A63" w:rsidRDefault="006F5CF0" w:rsidP="006F5CF0">
      <w:pPr>
        <w:jc w:val="both"/>
        <w:rPr>
          <w:rFonts w:cs="Arial"/>
        </w:rPr>
      </w:pPr>
      <w:r w:rsidRPr="006B2A63">
        <w:rPr>
          <w:rFonts w:cs="Arial"/>
        </w:rPr>
        <w:t xml:space="preserve">The Tenderer, identified in the Offer signature block below, has examined the documents listed in the Tender Data and addenda thereto as listed in the </w:t>
      </w:r>
      <w:r w:rsidR="00EF7793">
        <w:rPr>
          <w:rFonts w:cs="Arial"/>
        </w:rPr>
        <w:t>Tender</w:t>
      </w:r>
      <w:r w:rsidRPr="006B2A63">
        <w:rPr>
          <w:rFonts w:cs="Arial"/>
        </w:rPr>
        <w:t xml:space="preserve"> Schedules, and by submitting this Offer has accepted the Conditions of Tender.</w:t>
      </w:r>
    </w:p>
    <w:p w14:paraId="6EE28CED" w14:textId="77777777" w:rsidR="006F5CF0" w:rsidRPr="006B2A63" w:rsidRDefault="006F5CF0" w:rsidP="006F5CF0">
      <w:pPr>
        <w:jc w:val="both"/>
        <w:rPr>
          <w:rFonts w:cs="Arial"/>
        </w:rPr>
      </w:pPr>
    </w:p>
    <w:p w14:paraId="04454EEC" w14:textId="77777777" w:rsidR="006F5CF0" w:rsidRPr="006B2A63" w:rsidRDefault="006F5CF0" w:rsidP="006F5CF0">
      <w:pPr>
        <w:jc w:val="both"/>
        <w:rPr>
          <w:rFonts w:cs="Arial"/>
        </w:rPr>
      </w:pPr>
      <w:r w:rsidRPr="006B2A63">
        <w:rPr>
          <w:rFonts w:cs="Arial"/>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71F159B8" w14:textId="77777777" w:rsidR="006F5CF0" w:rsidRPr="006B2A63" w:rsidRDefault="006F5CF0" w:rsidP="006F5CF0">
      <w:pPr>
        <w:jc w:val="both"/>
        <w:rPr>
          <w:rFonts w:cs="Arial"/>
        </w:rPr>
      </w:pPr>
    </w:p>
    <w:p w14:paraId="530BEB91" w14:textId="77777777" w:rsidR="006F5CF0" w:rsidRPr="006B2A63" w:rsidRDefault="006F5CF0" w:rsidP="006F5CF0">
      <w:pPr>
        <w:jc w:val="both"/>
        <w:rPr>
          <w:rFonts w:cs="Arial"/>
          <w:b/>
        </w:rPr>
      </w:pPr>
      <w:r w:rsidRPr="006B2A63">
        <w:rPr>
          <w:rFonts w:cs="Arial"/>
          <w:b/>
        </w:rPr>
        <w:t>The offered total of the prices inclusive of Value Added Tax is:</w:t>
      </w:r>
    </w:p>
    <w:p w14:paraId="0B59001B" w14:textId="77777777" w:rsidR="006F5CF0" w:rsidRPr="006B2A63" w:rsidRDefault="006F5CF0" w:rsidP="006F5CF0">
      <w:pPr>
        <w:jc w:val="both"/>
        <w:rPr>
          <w:rFonts w:cs="Arial"/>
          <w:b/>
        </w:rPr>
      </w:pPr>
    </w:p>
    <w:p w14:paraId="7065CAE5" w14:textId="77777777" w:rsidR="006F5CF0" w:rsidRPr="006B2A63" w:rsidRDefault="006F5CF0" w:rsidP="006F5CF0">
      <w:pPr>
        <w:tabs>
          <w:tab w:val="left" w:leader="dot" w:pos="2127"/>
          <w:tab w:val="left" w:leader="dot" w:pos="8789"/>
        </w:tabs>
        <w:jc w:val="both"/>
        <w:rPr>
          <w:rFonts w:cs="Arial"/>
          <w:b/>
        </w:rPr>
      </w:pPr>
      <w:r w:rsidRPr="006B2A63">
        <w:rPr>
          <w:rFonts w:cs="Arial"/>
        </w:rPr>
        <w:t xml:space="preserve">R </w:t>
      </w:r>
      <w:r w:rsidRPr="006B2A63">
        <w:rPr>
          <w:rFonts w:cs="Arial"/>
        </w:rPr>
        <w:tab/>
        <w:t xml:space="preserve"> (</w:t>
      </w:r>
      <w:r w:rsidRPr="006B2A63">
        <w:rPr>
          <w:rFonts w:cs="Arial"/>
          <w:i/>
        </w:rPr>
        <w:t>In words</w:t>
      </w:r>
      <w:r w:rsidRPr="006B2A63">
        <w:rPr>
          <w:rFonts w:cs="Arial"/>
        </w:rPr>
        <w:tab/>
      </w:r>
    </w:p>
    <w:p w14:paraId="0C25B126" w14:textId="77777777" w:rsidR="006F5CF0" w:rsidRPr="006B2A63" w:rsidRDefault="006F5CF0" w:rsidP="006F5CF0">
      <w:pPr>
        <w:tabs>
          <w:tab w:val="left" w:leader="dot" w:pos="2127"/>
          <w:tab w:val="left" w:leader="dot" w:pos="8789"/>
        </w:tabs>
        <w:ind w:left="567"/>
        <w:jc w:val="both"/>
        <w:rPr>
          <w:rFonts w:cs="Arial"/>
          <w:b/>
          <w:u w:val="single"/>
        </w:rPr>
      </w:pPr>
    </w:p>
    <w:p w14:paraId="1D09BF52" w14:textId="77777777" w:rsidR="006F5CF0" w:rsidRPr="006B2A63" w:rsidRDefault="006F5CF0" w:rsidP="006F5CF0">
      <w:pPr>
        <w:tabs>
          <w:tab w:val="left" w:leader="dot" w:pos="2127"/>
          <w:tab w:val="left" w:leader="dot" w:pos="8789"/>
        </w:tabs>
        <w:jc w:val="both"/>
        <w:rPr>
          <w:rFonts w:cs="Arial"/>
        </w:rPr>
      </w:pPr>
      <w:r w:rsidRPr="006B2A63">
        <w:rPr>
          <w:rFonts w:cs="Arial"/>
        </w:rPr>
        <w:tab/>
      </w:r>
      <w:r w:rsidRPr="006B2A63">
        <w:rPr>
          <w:rFonts w:cs="Arial"/>
        </w:rPr>
        <w:tab/>
        <w:t>),</w:t>
      </w:r>
    </w:p>
    <w:p w14:paraId="19FD6F54" w14:textId="77777777" w:rsidR="006F5CF0" w:rsidRPr="006B2A63" w:rsidRDefault="006F5CF0" w:rsidP="006F5CF0">
      <w:pPr>
        <w:jc w:val="both"/>
        <w:rPr>
          <w:rFonts w:cs="Arial"/>
        </w:rPr>
      </w:pPr>
    </w:p>
    <w:p w14:paraId="2AA4A862" w14:textId="77777777" w:rsidR="006F5CF0" w:rsidRPr="006B2A63" w:rsidRDefault="006F5CF0" w:rsidP="006F5CF0">
      <w:pPr>
        <w:jc w:val="both"/>
        <w:rPr>
          <w:rFonts w:cs="Arial"/>
        </w:rPr>
      </w:pPr>
      <w:r w:rsidRPr="006B2A63">
        <w:rPr>
          <w:rFonts w:cs="Arial"/>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9DC7A4B" w14:textId="77777777" w:rsidR="006F5CF0" w:rsidRDefault="006F5CF0" w:rsidP="006F5CF0">
      <w:pPr>
        <w:jc w:val="both"/>
        <w:rPr>
          <w:rFonts w:cs="Arial"/>
        </w:rPr>
      </w:pPr>
    </w:p>
    <w:p w14:paraId="6A4C35AF" w14:textId="77777777" w:rsidR="007B094C" w:rsidRPr="006B2A63" w:rsidRDefault="007B094C" w:rsidP="006F5CF0">
      <w:pPr>
        <w:jc w:val="both"/>
        <w:rPr>
          <w:rFonts w:cs="Arial"/>
        </w:rPr>
      </w:pPr>
    </w:p>
    <w:p w14:paraId="08B45B63" w14:textId="77777777" w:rsidR="006F5CF0" w:rsidRPr="006B2A63" w:rsidRDefault="006F5CF0" w:rsidP="007B094C">
      <w:pPr>
        <w:tabs>
          <w:tab w:val="left" w:leader="dot" w:pos="9072"/>
        </w:tabs>
        <w:ind w:right="-284"/>
        <w:rPr>
          <w:rFonts w:cs="Arial"/>
          <w:i/>
        </w:rPr>
      </w:pPr>
      <w:r w:rsidRPr="006B2A63">
        <w:rPr>
          <w:rFonts w:cs="Arial"/>
          <w:b/>
        </w:rPr>
        <w:t>Signature:</w:t>
      </w:r>
      <w:r w:rsidRPr="006B2A63">
        <w:rPr>
          <w:rFonts w:cs="Arial"/>
        </w:rPr>
        <w:t xml:space="preserve"> </w:t>
      </w:r>
      <w:r w:rsidRPr="006B2A63">
        <w:rPr>
          <w:rFonts w:cs="Arial"/>
          <w:i/>
        </w:rPr>
        <w:t>(of person authorized to sign the tender)</w:t>
      </w:r>
      <w:r w:rsidRPr="006B2A63">
        <w:rPr>
          <w:rFonts w:cs="Arial"/>
          <w:i/>
        </w:rPr>
        <w:tab/>
      </w:r>
    </w:p>
    <w:p w14:paraId="0A228C28" w14:textId="77777777" w:rsidR="006F5CF0" w:rsidRDefault="006F5CF0" w:rsidP="006F5CF0">
      <w:pPr>
        <w:tabs>
          <w:tab w:val="left" w:leader="dot" w:pos="9072"/>
        </w:tabs>
        <w:jc w:val="both"/>
        <w:rPr>
          <w:rFonts w:cs="Arial"/>
        </w:rPr>
      </w:pPr>
    </w:p>
    <w:p w14:paraId="6A678DEE" w14:textId="77777777" w:rsidR="007B094C" w:rsidRDefault="007B094C" w:rsidP="006F5CF0">
      <w:pPr>
        <w:tabs>
          <w:tab w:val="left" w:leader="dot" w:pos="9072"/>
        </w:tabs>
        <w:jc w:val="both"/>
        <w:rPr>
          <w:rFonts w:cs="Arial"/>
        </w:rPr>
      </w:pPr>
    </w:p>
    <w:p w14:paraId="21BCD488" w14:textId="77777777" w:rsidR="007B094C" w:rsidRPr="006B2A63" w:rsidRDefault="007B094C" w:rsidP="007B094C">
      <w:pPr>
        <w:tabs>
          <w:tab w:val="left" w:leader="dot" w:pos="9072"/>
        </w:tabs>
        <w:ind w:right="-284"/>
        <w:rPr>
          <w:rFonts w:cs="Arial"/>
          <w:i/>
        </w:rPr>
      </w:pPr>
      <w:r>
        <w:rPr>
          <w:rFonts w:cs="Arial"/>
          <w:b/>
        </w:rPr>
        <w:t>Name</w:t>
      </w:r>
      <w:r w:rsidRPr="006B2A63">
        <w:rPr>
          <w:rFonts w:cs="Arial"/>
          <w:b/>
        </w:rPr>
        <w:t>:</w:t>
      </w:r>
      <w:r w:rsidRPr="006B2A63">
        <w:rPr>
          <w:rFonts w:cs="Arial"/>
        </w:rPr>
        <w:t xml:space="preserve"> </w:t>
      </w:r>
      <w:r w:rsidRPr="006B2A63">
        <w:rPr>
          <w:rFonts w:cs="Arial"/>
          <w:i/>
        </w:rPr>
        <w:t xml:space="preserve">(of </w:t>
      </w:r>
      <w:r>
        <w:rPr>
          <w:rFonts w:cs="Arial"/>
          <w:i/>
        </w:rPr>
        <w:t>Signatory in capitals</w:t>
      </w:r>
      <w:r w:rsidRPr="006B2A63">
        <w:rPr>
          <w:rFonts w:cs="Arial"/>
          <w:i/>
        </w:rPr>
        <w:t>)</w:t>
      </w:r>
      <w:r w:rsidRPr="006B2A63">
        <w:rPr>
          <w:rFonts w:cs="Arial"/>
          <w:i/>
        </w:rPr>
        <w:tab/>
      </w:r>
    </w:p>
    <w:p w14:paraId="64321C8D" w14:textId="77777777" w:rsidR="007B094C" w:rsidRDefault="007B094C" w:rsidP="007B094C">
      <w:pPr>
        <w:tabs>
          <w:tab w:val="left" w:leader="dot" w:pos="9072"/>
        </w:tabs>
        <w:rPr>
          <w:rFonts w:cs="Arial"/>
        </w:rPr>
      </w:pPr>
    </w:p>
    <w:p w14:paraId="717E416F" w14:textId="77777777" w:rsidR="006F5CF0" w:rsidRPr="006B2A63" w:rsidRDefault="006F5CF0" w:rsidP="006F5CF0">
      <w:pPr>
        <w:tabs>
          <w:tab w:val="left" w:leader="dot" w:pos="9072"/>
        </w:tabs>
        <w:jc w:val="both"/>
        <w:rPr>
          <w:rFonts w:cs="Arial"/>
        </w:rPr>
      </w:pPr>
    </w:p>
    <w:p w14:paraId="13A134F7" w14:textId="77777777" w:rsidR="007B094C" w:rsidRPr="006B2A63" w:rsidRDefault="007B094C" w:rsidP="007B094C">
      <w:pPr>
        <w:tabs>
          <w:tab w:val="left" w:leader="dot" w:pos="9072"/>
        </w:tabs>
        <w:ind w:right="-284"/>
        <w:rPr>
          <w:rFonts w:cs="Arial"/>
          <w:i/>
        </w:rPr>
      </w:pPr>
      <w:r>
        <w:rPr>
          <w:rFonts w:cs="Arial"/>
          <w:b/>
        </w:rPr>
        <w:t>Capacity</w:t>
      </w:r>
      <w:r w:rsidRPr="006B2A63">
        <w:rPr>
          <w:rFonts w:cs="Arial"/>
          <w:b/>
        </w:rPr>
        <w:t>:</w:t>
      </w:r>
      <w:r w:rsidRPr="006B2A63">
        <w:rPr>
          <w:rFonts w:cs="Arial"/>
        </w:rPr>
        <w:t xml:space="preserve"> </w:t>
      </w:r>
      <w:r w:rsidRPr="006B2A63">
        <w:rPr>
          <w:rFonts w:cs="Arial"/>
          <w:i/>
        </w:rPr>
        <w:t xml:space="preserve">(of </w:t>
      </w:r>
      <w:r>
        <w:rPr>
          <w:rFonts w:cs="Arial"/>
          <w:i/>
        </w:rPr>
        <w:t>Signatory</w:t>
      </w:r>
      <w:r w:rsidRPr="006B2A63">
        <w:rPr>
          <w:rFonts w:cs="Arial"/>
          <w:i/>
        </w:rPr>
        <w:t>)</w:t>
      </w:r>
      <w:r w:rsidRPr="006B2A63">
        <w:rPr>
          <w:rFonts w:cs="Arial"/>
          <w:i/>
        </w:rPr>
        <w:tab/>
      </w:r>
    </w:p>
    <w:p w14:paraId="2A79A21A" w14:textId="77777777" w:rsidR="007B094C" w:rsidRDefault="007B094C" w:rsidP="007B094C">
      <w:pPr>
        <w:tabs>
          <w:tab w:val="left" w:leader="dot" w:pos="9072"/>
        </w:tabs>
        <w:rPr>
          <w:rFonts w:cs="Arial"/>
          <w:b/>
        </w:rPr>
      </w:pPr>
    </w:p>
    <w:p w14:paraId="174C8608" w14:textId="7B82F470" w:rsidR="007B094C" w:rsidRDefault="006F5CF0" w:rsidP="007B094C">
      <w:pPr>
        <w:tabs>
          <w:tab w:val="left" w:leader="dot" w:pos="9072"/>
        </w:tabs>
        <w:rPr>
          <w:rFonts w:cs="Arial"/>
        </w:rPr>
      </w:pPr>
      <w:r w:rsidRPr="006B2A63">
        <w:rPr>
          <w:rFonts w:cs="Arial"/>
          <w:b/>
        </w:rPr>
        <w:t>Name</w:t>
      </w:r>
      <w:r w:rsidR="00133F03">
        <w:rPr>
          <w:rFonts w:cs="Arial"/>
          <w:b/>
        </w:rPr>
        <w:t xml:space="preserve"> and address</w:t>
      </w:r>
      <w:r w:rsidRPr="006B2A63">
        <w:rPr>
          <w:rFonts w:cs="Arial"/>
          <w:b/>
        </w:rPr>
        <w:t xml:space="preserve"> of </w:t>
      </w:r>
      <w:r w:rsidR="00133F03">
        <w:rPr>
          <w:rFonts w:cs="Arial"/>
          <w:b/>
        </w:rPr>
        <w:t>organisation</w:t>
      </w:r>
      <w:r w:rsidRPr="006B2A63">
        <w:rPr>
          <w:rFonts w:cs="Arial"/>
          <w:b/>
        </w:rPr>
        <w:t>:</w:t>
      </w:r>
      <w:r w:rsidRPr="006B2A63">
        <w:rPr>
          <w:rFonts w:cs="Arial"/>
        </w:rPr>
        <w:t xml:space="preserve"> </w:t>
      </w:r>
      <w:r w:rsidR="00133F03">
        <w:rPr>
          <w:rFonts w:cs="Arial"/>
        </w:rPr>
        <w:t>(Tenderer</w:t>
      </w:r>
      <w:r w:rsidRPr="006B2A63">
        <w:rPr>
          <w:rFonts w:cs="Arial"/>
        </w:rPr>
        <w:t xml:space="preserve">) </w:t>
      </w:r>
    </w:p>
    <w:p w14:paraId="6DBE986D" w14:textId="77777777" w:rsidR="007B094C" w:rsidRDefault="007B094C" w:rsidP="007B094C">
      <w:pPr>
        <w:tabs>
          <w:tab w:val="left" w:leader="dot" w:pos="9072"/>
        </w:tabs>
        <w:rPr>
          <w:rFonts w:cs="Arial"/>
        </w:rPr>
      </w:pPr>
    </w:p>
    <w:p w14:paraId="43EA7E4A" w14:textId="77777777" w:rsidR="006F5CF0" w:rsidRPr="006B2A63" w:rsidRDefault="006F5CF0" w:rsidP="007B094C">
      <w:pPr>
        <w:tabs>
          <w:tab w:val="left" w:leader="dot" w:pos="9072"/>
        </w:tabs>
        <w:rPr>
          <w:rFonts w:cs="Arial"/>
        </w:rPr>
      </w:pPr>
      <w:r w:rsidRPr="006B2A63">
        <w:rPr>
          <w:rFonts w:cs="Arial"/>
        </w:rPr>
        <w:tab/>
      </w:r>
    </w:p>
    <w:p w14:paraId="15FBBDEB" w14:textId="77777777" w:rsidR="006F5CF0" w:rsidRPr="006B2A63" w:rsidRDefault="006F5CF0" w:rsidP="006F5CF0">
      <w:pPr>
        <w:tabs>
          <w:tab w:val="left" w:leader="dot" w:pos="9072"/>
        </w:tabs>
        <w:jc w:val="both"/>
        <w:rPr>
          <w:rFonts w:cs="Arial"/>
        </w:rPr>
      </w:pPr>
    </w:p>
    <w:p w14:paraId="75B19C76" w14:textId="77777777" w:rsidR="006F5CF0" w:rsidRPr="006B2A63" w:rsidRDefault="006F5CF0" w:rsidP="006F5CF0">
      <w:pPr>
        <w:tabs>
          <w:tab w:val="left" w:leader="dot" w:pos="9072"/>
        </w:tabs>
        <w:ind w:left="720"/>
        <w:jc w:val="both"/>
        <w:rPr>
          <w:rFonts w:cs="Arial"/>
        </w:rPr>
      </w:pPr>
      <w:r w:rsidRPr="006B2A63">
        <w:rPr>
          <w:rFonts w:cs="Arial"/>
        </w:rPr>
        <w:t>Address:</w:t>
      </w:r>
      <w:r w:rsidRPr="006B2A63">
        <w:rPr>
          <w:rFonts w:cs="Arial"/>
        </w:rPr>
        <w:tab/>
      </w:r>
    </w:p>
    <w:p w14:paraId="39CC4EA2" w14:textId="77777777" w:rsidR="006F5CF0" w:rsidRPr="006B2A63" w:rsidRDefault="006F5CF0" w:rsidP="006F5CF0">
      <w:pPr>
        <w:tabs>
          <w:tab w:val="left" w:leader="dot" w:pos="9072"/>
        </w:tabs>
        <w:ind w:left="720"/>
        <w:jc w:val="both"/>
        <w:rPr>
          <w:rFonts w:cs="Arial"/>
        </w:rPr>
      </w:pPr>
    </w:p>
    <w:p w14:paraId="6DF168C0" w14:textId="77777777" w:rsidR="001011C3" w:rsidRDefault="001011C3" w:rsidP="006F5CF0">
      <w:pPr>
        <w:tabs>
          <w:tab w:val="left" w:leader="dot" w:pos="9072"/>
        </w:tabs>
        <w:ind w:left="720"/>
        <w:jc w:val="both"/>
        <w:rPr>
          <w:rFonts w:cs="Arial"/>
        </w:rPr>
      </w:pPr>
    </w:p>
    <w:p w14:paraId="614C8E07" w14:textId="77777777" w:rsidR="006F5CF0" w:rsidRPr="006B2A63" w:rsidRDefault="006F5CF0" w:rsidP="006F5CF0">
      <w:pPr>
        <w:tabs>
          <w:tab w:val="left" w:leader="dot" w:pos="9072"/>
        </w:tabs>
        <w:ind w:left="720"/>
        <w:jc w:val="both"/>
        <w:rPr>
          <w:rFonts w:cs="Arial"/>
        </w:rPr>
      </w:pPr>
      <w:r w:rsidRPr="006B2A63">
        <w:rPr>
          <w:rFonts w:cs="Arial"/>
        </w:rPr>
        <w:tab/>
      </w:r>
    </w:p>
    <w:p w14:paraId="50F17B2F" w14:textId="77777777" w:rsidR="006F5CF0" w:rsidRPr="006B2A63" w:rsidRDefault="006F5CF0" w:rsidP="006F5CF0">
      <w:pPr>
        <w:tabs>
          <w:tab w:val="left" w:leader="dot" w:pos="9072"/>
        </w:tabs>
        <w:jc w:val="both"/>
        <w:rPr>
          <w:rFonts w:cs="Arial"/>
        </w:rPr>
      </w:pPr>
    </w:p>
    <w:p w14:paraId="5B0F8F57" w14:textId="77777777" w:rsidR="006F5CF0" w:rsidRPr="006B2A63" w:rsidRDefault="006F5CF0" w:rsidP="006F5CF0">
      <w:pPr>
        <w:tabs>
          <w:tab w:val="left" w:leader="dot" w:pos="9072"/>
        </w:tabs>
        <w:jc w:val="both"/>
        <w:rPr>
          <w:rFonts w:cs="Arial"/>
          <w:b/>
          <w:caps/>
        </w:rPr>
      </w:pPr>
      <w:r w:rsidRPr="006B2A63">
        <w:rPr>
          <w:rFonts w:cs="Arial"/>
          <w:b/>
          <w:caps/>
        </w:rPr>
        <w:t>Witness:</w:t>
      </w:r>
    </w:p>
    <w:p w14:paraId="7EFAF191" w14:textId="77777777" w:rsidR="006F5CF0" w:rsidRPr="006B2A63" w:rsidRDefault="006F5CF0" w:rsidP="006F5CF0">
      <w:pPr>
        <w:tabs>
          <w:tab w:val="left" w:leader="dot" w:pos="9072"/>
        </w:tabs>
        <w:jc w:val="both"/>
        <w:rPr>
          <w:rFonts w:cs="Arial"/>
        </w:rPr>
      </w:pPr>
    </w:p>
    <w:p w14:paraId="7C123644" w14:textId="77777777" w:rsidR="006F5CF0" w:rsidRPr="006B2A63" w:rsidRDefault="006F5CF0" w:rsidP="006F5CF0">
      <w:pPr>
        <w:tabs>
          <w:tab w:val="left" w:leader="dot" w:pos="5670"/>
          <w:tab w:val="left" w:pos="9026"/>
        </w:tabs>
        <w:ind w:left="720"/>
        <w:jc w:val="both"/>
        <w:rPr>
          <w:rFonts w:cs="Arial"/>
          <w:b/>
        </w:rPr>
      </w:pPr>
      <w:r w:rsidRPr="006B2A63">
        <w:rPr>
          <w:rFonts w:cs="Arial"/>
          <w:b/>
        </w:rPr>
        <w:t>Signature:</w:t>
      </w:r>
      <w:r w:rsidRPr="006B2A63">
        <w:rPr>
          <w:rFonts w:cs="Arial"/>
        </w:rPr>
        <w:tab/>
      </w:r>
    </w:p>
    <w:p w14:paraId="61B8D2CD" w14:textId="77777777" w:rsidR="006F5CF0" w:rsidRPr="006B2A63" w:rsidRDefault="006F5CF0" w:rsidP="006F5CF0">
      <w:pPr>
        <w:tabs>
          <w:tab w:val="left" w:leader="dot" w:pos="5670"/>
          <w:tab w:val="left" w:pos="9026"/>
        </w:tabs>
        <w:ind w:left="720"/>
        <w:jc w:val="both"/>
        <w:rPr>
          <w:rFonts w:cs="Arial"/>
        </w:rPr>
      </w:pPr>
    </w:p>
    <w:p w14:paraId="0A7BE54F" w14:textId="77777777" w:rsidR="006F5CF0" w:rsidRPr="006B2A63" w:rsidRDefault="006F5CF0" w:rsidP="006F5CF0">
      <w:pPr>
        <w:tabs>
          <w:tab w:val="left" w:leader="dot" w:pos="5670"/>
          <w:tab w:val="left" w:pos="9026"/>
        </w:tabs>
        <w:ind w:left="720"/>
        <w:jc w:val="both"/>
        <w:rPr>
          <w:rFonts w:cs="Arial"/>
        </w:rPr>
      </w:pPr>
      <w:r w:rsidRPr="006B2A63">
        <w:rPr>
          <w:rFonts w:cs="Arial"/>
          <w:b/>
        </w:rPr>
        <w:t>Name:</w:t>
      </w:r>
      <w:r w:rsidRPr="006B2A63">
        <w:rPr>
          <w:rFonts w:cs="Arial"/>
        </w:rPr>
        <w:t xml:space="preserve"> (in capitals) </w:t>
      </w:r>
      <w:r w:rsidRPr="006B2A63">
        <w:rPr>
          <w:rFonts w:cs="Arial"/>
        </w:rPr>
        <w:tab/>
      </w:r>
    </w:p>
    <w:p w14:paraId="4E18AB37" w14:textId="77777777" w:rsidR="006F5CF0" w:rsidRPr="006B2A63" w:rsidRDefault="006F5CF0" w:rsidP="006F5CF0">
      <w:pPr>
        <w:tabs>
          <w:tab w:val="left" w:leader="dot" w:pos="5670"/>
          <w:tab w:val="left" w:pos="9026"/>
        </w:tabs>
        <w:ind w:left="720"/>
        <w:jc w:val="both"/>
        <w:rPr>
          <w:rFonts w:cs="Arial"/>
        </w:rPr>
      </w:pPr>
    </w:p>
    <w:p w14:paraId="236D3A91" w14:textId="77777777" w:rsidR="006F5CF0" w:rsidRPr="006B2A63" w:rsidRDefault="006F5CF0" w:rsidP="006F5CF0">
      <w:pPr>
        <w:tabs>
          <w:tab w:val="left" w:leader="dot" w:pos="5670"/>
          <w:tab w:val="left" w:pos="9026"/>
        </w:tabs>
        <w:ind w:left="720"/>
        <w:jc w:val="both"/>
        <w:rPr>
          <w:rFonts w:cs="Arial"/>
        </w:rPr>
      </w:pPr>
      <w:r w:rsidRPr="006B2A63">
        <w:rPr>
          <w:rFonts w:cs="Arial"/>
          <w:b/>
        </w:rPr>
        <w:t>Date:</w:t>
      </w:r>
      <w:r w:rsidRPr="006B2A63">
        <w:rPr>
          <w:rFonts w:cs="Arial"/>
        </w:rPr>
        <w:t xml:space="preserve"> </w:t>
      </w:r>
      <w:r w:rsidRPr="006B2A63">
        <w:rPr>
          <w:rFonts w:cs="Arial"/>
        </w:rPr>
        <w:tab/>
      </w:r>
    </w:p>
    <w:p w14:paraId="306CA17F" w14:textId="77777777" w:rsidR="006F5CF0" w:rsidRPr="006B2A63" w:rsidRDefault="006F5CF0" w:rsidP="006F5CF0">
      <w:pPr>
        <w:tabs>
          <w:tab w:val="left" w:leader="dot" w:pos="4536"/>
          <w:tab w:val="left" w:pos="5103"/>
          <w:tab w:val="left" w:pos="9026"/>
        </w:tabs>
        <w:jc w:val="both"/>
        <w:rPr>
          <w:rFonts w:cs="Arial"/>
        </w:rPr>
      </w:pPr>
    </w:p>
    <w:p w14:paraId="527C504A" w14:textId="77777777" w:rsidR="006F5CF0" w:rsidRPr="006B2A63" w:rsidRDefault="006F5CF0" w:rsidP="006F5CF0">
      <w:pPr>
        <w:jc w:val="both"/>
        <w:rPr>
          <w:rFonts w:cs="Arial"/>
          <w:b/>
          <w:i/>
        </w:rPr>
      </w:pPr>
      <w:r w:rsidRPr="006B2A63">
        <w:rPr>
          <w:rFonts w:cs="Arial"/>
          <w:b/>
          <w:i/>
        </w:rPr>
        <w:t>[Failure of a Tenderer to sign this part of the Form of Offer and Acceptance will invalidate the tender]</w:t>
      </w:r>
    </w:p>
    <w:p w14:paraId="062107D8" w14:textId="77777777" w:rsidR="006F5CF0" w:rsidRPr="006B2A63" w:rsidRDefault="006F5CF0" w:rsidP="006F5CF0">
      <w:pPr>
        <w:ind w:left="567" w:hanging="567"/>
        <w:jc w:val="both"/>
        <w:rPr>
          <w:rFonts w:cs="Arial"/>
          <w:b/>
        </w:rPr>
      </w:pPr>
      <w:r w:rsidRPr="006B2A63">
        <w:rPr>
          <w:rFonts w:cs="Arial"/>
          <w:b/>
        </w:rPr>
        <w:br w:type="page"/>
      </w:r>
      <w:r w:rsidRPr="006B2A63">
        <w:rPr>
          <w:rFonts w:cs="Arial"/>
          <w:b/>
        </w:rPr>
        <w:lastRenderedPageBreak/>
        <w:t xml:space="preserve">B: </w:t>
      </w:r>
      <w:r w:rsidRPr="006B2A63">
        <w:rPr>
          <w:rFonts w:cs="Arial"/>
          <w:b/>
        </w:rPr>
        <w:tab/>
        <w:t>ACCEPTANCE</w:t>
      </w:r>
    </w:p>
    <w:p w14:paraId="3C369E98" w14:textId="77777777" w:rsidR="006F5CF0" w:rsidRPr="006B2A63" w:rsidRDefault="006F5CF0" w:rsidP="006F5CF0">
      <w:pPr>
        <w:tabs>
          <w:tab w:val="left" w:pos="720"/>
          <w:tab w:val="left" w:leader="dot" w:pos="1418"/>
          <w:tab w:val="left" w:leader="dot" w:pos="5670"/>
        </w:tabs>
        <w:ind w:left="567" w:hanging="567"/>
        <w:jc w:val="both"/>
        <w:rPr>
          <w:rFonts w:cs="Arial"/>
          <w:b/>
        </w:rPr>
      </w:pPr>
    </w:p>
    <w:p w14:paraId="166EFEBE" w14:textId="3809D332" w:rsidR="006F5CF0" w:rsidRPr="006B2A63" w:rsidRDefault="006F5CF0" w:rsidP="001011C3">
      <w:pPr>
        <w:spacing w:after="120"/>
        <w:jc w:val="both"/>
        <w:rPr>
          <w:rFonts w:cs="Arial"/>
        </w:rPr>
      </w:pPr>
      <w:r w:rsidRPr="006B2A63">
        <w:rPr>
          <w:rFonts w:cs="Arial"/>
        </w:rPr>
        <w:t xml:space="preserve">By signing this part of the Form of Offer and Acceptance, the Employer identified below accepts the Tenderer’s Offer.  In consideration thereof, the Employer shall pay the Contractor the amount due in accordance with the Conditions of Contract </w:t>
      </w:r>
      <w:r w:rsidR="00133F03">
        <w:rPr>
          <w:rFonts w:cs="Arial"/>
        </w:rPr>
        <w:t>identified in the Contract Data</w:t>
      </w:r>
      <w:r w:rsidRPr="006B2A63">
        <w:rPr>
          <w:rFonts w:cs="Arial"/>
        </w:rPr>
        <w:t>.  Acceptance of the Tenderer’s Offer shall form an agreement between the Employer and the Tenderer upon the terms and conditions contained in this Agreement and in the Contract that is the subject of this Agreement.</w:t>
      </w:r>
    </w:p>
    <w:p w14:paraId="3B2F8A7A" w14:textId="77777777" w:rsidR="006F5CF0" w:rsidRPr="006B2A63" w:rsidRDefault="006F5CF0" w:rsidP="001011C3">
      <w:pPr>
        <w:spacing w:after="120"/>
        <w:jc w:val="both"/>
        <w:rPr>
          <w:rFonts w:cs="Arial"/>
        </w:rPr>
      </w:pPr>
      <w:r w:rsidRPr="006B2A63">
        <w:rPr>
          <w:rFonts w:cs="Arial"/>
        </w:rPr>
        <w:t>The terms of the contract are contained in</w:t>
      </w:r>
    </w:p>
    <w:p w14:paraId="29E040CA" w14:textId="41D32A18" w:rsidR="001011C3" w:rsidRPr="009A456E" w:rsidRDefault="001011C3" w:rsidP="001011C3">
      <w:pPr>
        <w:spacing w:after="120"/>
        <w:ind w:left="284"/>
        <w:jc w:val="both"/>
        <w:rPr>
          <w:szCs w:val="20"/>
        </w:rPr>
      </w:pPr>
      <w:r w:rsidRPr="009A456E">
        <w:rPr>
          <w:szCs w:val="20"/>
        </w:rPr>
        <w:t>Part C1</w:t>
      </w:r>
      <w:r w:rsidRPr="009A456E">
        <w:rPr>
          <w:szCs w:val="20"/>
        </w:rPr>
        <w:tab/>
        <w:t xml:space="preserve">Agreements and Contract Data, (which includes this </w:t>
      </w:r>
      <w:r w:rsidR="00D64659">
        <w:rPr>
          <w:szCs w:val="20"/>
        </w:rPr>
        <w:t>Agreement</w:t>
      </w:r>
      <w:r w:rsidRPr="009A456E">
        <w:rPr>
          <w:szCs w:val="20"/>
        </w:rPr>
        <w:t>)</w:t>
      </w:r>
    </w:p>
    <w:p w14:paraId="1B225063" w14:textId="77777777" w:rsidR="001011C3" w:rsidRPr="009A456E" w:rsidRDefault="001011C3" w:rsidP="001011C3">
      <w:pPr>
        <w:spacing w:after="120"/>
        <w:ind w:left="284"/>
        <w:jc w:val="both"/>
        <w:rPr>
          <w:szCs w:val="20"/>
        </w:rPr>
      </w:pPr>
      <w:r w:rsidRPr="009A456E">
        <w:rPr>
          <w:szCs w:val="20"/>
        </w:rPr>
        <w:t>Part C2</w:t>
      </w:r>
      <w:r w:rsidRPr="009A456E">
        <w:rPr>
          <w:szCs w:val="20"/>
        </w:rPr>
        <w:tab/>
        <w:t>Pricing Data</w:t>
      </w:r>
    </w:p>
    <w:p w14:paraId="0E72B8FD" w14:textId="28AAA9FD" w:rsidR="001011C3" w:rsidRPr="009A456E" w:rsidRDefault="001011C3" w:rsidP="001011C3">
      <w:pPr>
        <w:spacing w:after="120"/>
        <w:ind w:left="284"/>
        <w:jc w:val="both"/>
        <w:rPr>
          <w:szCs w:val="20"/>
        </w:rPr>
      </w:pPr>
      <w:r w:rsidRPr="009A456E">
        <w:rPr>
          <w:szCs w:val="20"/>
        </w:rPr>
        <w:t>Part C3</w:t>
      </w:r>
      <w:r w:rsidRPr="009A456E">
        <w:rPr>
          <w:szCs w:val="20"/>
        </w:rPr>
        <w:tab/>
        <w:t>Scope of Work</w:t>
      </w:r>
    </w:p>
    <w:p w14:paraId="622F7F46" w14:textId="77777777" w:rsidR="001011C3" w:rsidRPr="009A456E" w:rsidRDefault="001011C3" w:rsidP="001011C3">
      <w:pPr>
        <w:spacing w:after="120"/>
        <w:ind w:left="284"/>
        <w:jc w:val="both"/>
        <w:rPr>
          <w:szCs w:val="20"/>
        </w:rPr>
      </w:pPr>
      <w:r w:rsidRPr="009A456E">
        <w:rPr>
          <w:szCs w:val="20"/>
        </w:rPr>
        <w:t>Part C4</w:t>
      </w:r>
      <w:r w:rsidRPr="009A456E">
        <w:rPr>
          <w:szCs w:val="20"/>
        </w:rPr>
        <w:tab/>
        <w:t>Site Information</w:t>
      </w:r>
    </w:p>
    <w:p w14:paraId="6CC2394C" w14:textId="261DAC64" w:rsidR="006F5CF0" w:rsidRPr="006B2A63" w:rsidRDefault="006F5CF0" w:rsidP="006F5CF0">
      <w:pPr>
        <w:spacing w:after="180"/>
        <w:jc w:val="both"/>
        <w:rPr>
          <w:rFonts w:cs="Arial"/>
        </w:rPr>
      </w:pPr>
      <w:r w:rsidRPr="006B2A63">
        <w:rPr>
          <w:rFonts w:cs="Arial"/>
        </w:rPr>
        <w:t>and drawings and documents or parts thereof, which may be incorporate</w:t>
      </w:r>
      <w:r>
        <w:rPr>
          <w:rFonts w:cs="Arial"/>
        </w:rPr>
        <w:t xml:space="preserve">d by reference into Parts </w:t>
      </w:r>
      <w:r w:rsidR="00D64659">
        <w:rPr>
          <w:rFonts w:cs="Arial"/>
        </w:rPr>
        <w:t>C</w:t>
      </w:r>
      <w:r>
        <w:rPr>
          <w:rFonts w:cs="Arial"/>
        </w:rPr>
        <w:t xml:space="preserve">1 to </w:t>
      </w:r>
      <w:r w:rsidR="00D64659">
        <w:rPr>
          <w:rFonts w:cs="Arial"/>
        </w:rPr>
        <w:t>C4</w:t>
      </w:r>
      <w:r w:rsidRPr="006B2A63">
        <w:rPr>
          <w:rFonts w:cs="Arial"/>
        </w:rPr>
        <w:t xml:space="preserve"> above.</w:t>
      </w:r>
    </w:p>
    <w:p w14:paraId="721D063A" w14:textId="171639F8" w:rsidR="006F5CF0" w:rsidRPr="006B2A63" w:rsidRDefault="006F5CF0" w:rsidP="006F5CF0">
      <w:pPr>
        <w:spacing w:after="180"/>
        <w:jc w:val="both"/>
        <w:rPr>
          <w:rFonts w:cs="Arial"/>
        </w:rPr>
      </w:pPr>
      <w:r w:rsidRPr="006B2A63">
        <w:rPr>
          <w:rFonts w:cs="Arial"/>
        </w:rPr>
        <w:t>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w:t>
      </w:r>
      <w:r w:rsidR="00D64659">
        <w:rPr>
          <w:rFonts w:cs="Arial"/>
        </w:rPr>
        <w:t>, which must be signed by the authorised representative(s) of both parties</w:t>
      </w:r>
      <w:r w:rsidRPr="006B2A63">
        <w:rPr>
          <w:rFonts w:cs="Arial"/>
        </w:rPr>
        <w:t xml:space="preserve">. </w:t>
      </w:r>
    </w:p>
    <w:p w14:paraId="5E84D561" w14:textId="756D20DA" w:rsidR="006F5CF0" w:rsidRPr="006B2A63" w:rsidRDefault="006F5CF0" w:rsidP="006F5CF0">
      <w:pPr>
        <w:spacing w:after="180"/>
        <w:jc w:val="both"/>
        <w:rPr>
          <w:rFonts w:cs="Arial"/>
        </w:rPr>
      </w:pPr>
      <w:r w:rsidRPr="006B2A63">
        <w:rPr>
          <w:rFonts w:cs="Arial"/>
        </w:rPr>
        <w:t xml:space="preserve">The Tenderer shall within two weeks after receiving a completed copy of this Agreement, including the Schedule of Deviations (if any), contact the Employer’s </w:t>
      </w:r>
      <w:r w:rsidR="00F764C4">
        <w:rPr>
          <w:rFonts w:cs="Arial"/>
        </w:rPr>
        <w:t>A</w:t>
      </w:r>
      <w:r w:rsidRPr="006B2A63">
        <w:rPr>
          <w:rFonts w:cs="Arial"/>
        </w:rPr>
        <w:t>gent (whose details are given in the Contract Data) to arrange the delivery of any other bonds, guarantees, proof of insurance and any other documentation to be provided in terms of the Conditions of Contract identified in the Contract Data</w:t>
      </w:r>
      <w:r w:rsidR="00F764C4">
        <w:rPr>
          <w:rFonts w:cs="Arial"/>
        </w:rPr>
        <w:t xml:space="preserve"> at, or just after, the date this Agreement comes into effect</w:t>
      </w:r>
      <w:r w:rsidRPr="006B2A63">
        <w:rPr>
          <w:rFonts w:cs="Arial"/>
        </w:rPr>
        <w:t>. Failure to fulfil any of these obligations in accordance with those terms shall constitute a repudiation of this Agreement.</w:t>
      </w:r>
    </w:p>
    <w:p w14:paraId="28FAE340" w14:textId="77777777" w:rsidR="006F5CF0" w:rsidRDefault="006F5CF0" w:rsidP="006F5CF0">
      <w:pPr>
        <w:jc w:val="both"/>
        <w:rPr>
          <w:rFonts w:cs="Arial"/>
        </w:rPr>
      </w:pPr>
      <w:r w:rsidRPr="006B2A63">
        <w:rPr>
          <w:rFonts w:cs="Arial"/>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14:paraId="3BECCF23" w14:textId="77777777" w:rsidR="006F5CF0" w:rsidRPr="006B2A63" w:rsidRDefault="006F5CF0" w:rsidP="006F5CF0">
      <w:pPr>
        <w:ind w:left="567" w:hanging="567"/>
        <w:rPr>
          <w:rFonts w:cs="Arial"/>
        </w:rPr>
      </w:pPr>
    </w:p>
    <w:p w14:paraId="06D35719" w14:textId="7F899DB1" w:rsidR="006F5CF0" w:rsidRPr="00F764C4" w:rsidRDefault="00F764C4" w:rsidP="006F5CF0">
      <w:pPr>
        <w:ind w:left="567" w:hanging="567"/>
        <w:rPr>
          <w:rFonts w:cs="Arial"/>
          <w:b/>
          <w:bCs/>
        </w:rPr>
      </w:pPr>
      <w:r w:rsidRPr="00F764C4">
        <w:rPr>
          <w:rFonts w:cs="Arial"/>
          <w:b/>
          <w:bCs/>
        </w:rPr>
        <w:t>For the Employer</w:t>
      </w:r>
    </w:p>
    <w:p w14:paraId="32109F2C" w14:textId="77777777" w:rsidR="00F764C4" w:rsidRPr="006B2A63" w:rsidRDefault="00F764C4" w:rsidP="006F5CF0">
      <w:pPr>
        <w:ind w:left="567" w:hanging="567"/>
        <w:rPr>
          <w:rFonts w:cs="Arial"/>
        </w:rPr>
      </w:pPr>
    </w:p>
    <w:p w14:paraId="74C10457" w14:textId="77777777" w:rsidR="006F5CF0" w:rsidRDefault="006F5CF0" w:rsidP="006F5CF0">
      <w:pPr>
        <w:tabs>
          <w:tab w:val="left" w:pos="1843"/>
          <w:tab w:val="left" w:leader="dot" w:pos="8931"/>
        </w:tabs>
        <w:spacing w:line="360" w:lineRule="auto"/>
        <w:rPr>
          <w:rFonts w:cs="Arial"/>
          <w:i/>
        </w:rPr>
      </w:pPr>
      <w:r w:rsidRPr="006B2A63">
        <w:rPr>
          <w:rFonts w:cs="Arial"/>
          <w:b/>
        </w:rPr>
        <w:t>Signature:</w:t>
      </w:r>
      <w:r w:rsidRPr="006B2A63">
        <w:rPr>
          <w:rFonts w:cs="Arial"/>
          <w:i/>
        </w:rPr>
        <w:tab/>
      </w:r>
      <w:r w:rsidRPr="006B2A63">
        <w:rPr>
          <w:rFonts w:cs="Arial"/>
          <w:i/>
        </w:rPr>
        <w:tab/>
      </w:r>
    </w:p>
    <w:p w14:paraId="3D2A7DA8" w14:textId="77777777" w:rsidR="00F764C4" w:rsidRPr="006B2A63" w:rsidRDefault="00F764C4" w:rsidP="006F5CF0">
      <w:pPr>
        <w:tabs>
          <w:tab w:val="left" w:pos="1843"/>
          <w:tab w:val="left" w:leader="dot" w:pos="8931"/>
        </w:tabs>
        <w:spacing w:line="360" w:lineRule="auto"/>
        <w:rPr>
          <w:rFonts w:cs="Arial"/>
        </w:rPr>
      </w:pPr>
    </w:p>
    <w:p w14:paraId="2BD06888" w14:textId="77777777" w:rsidR="006F5CF0" w:rsidRDefault="006F5CF0" w:rsidP="006F5CF0">
      <w:pPr>
        <w:tabs>
          <w:tab w:val="left" w:pos="1843"/>
          <w:tab w:val="left" w:leader="dot" w:pos="8931"/>
        </w:tabs>
        <w:spacing w:line="360" w:lineRule="auto"/>
        <w:rPr>
          <w:rFonts w:cs="Arial"/>
          <w:i/>
        </w:rPr>
      </w:pPr>
      <w:r w:rsidRPr="006B2A63">
        <w:rPr>
          <w:rFonts w:cs="Arial"/>
          <w:b/>
        </w:rPr>
        <w:t>Name:</w:t>
      </w:r>
      <w:r w:rsidRPr="006B2A63">
        <w:rPr>
          <w:rFonts w:cs="Arial"/>
        </w:rPr>
        <w:t xml:space="preserve"> </w:t>
      </w:r>
      <w:r w:rsidRPr="006B2A63">
        <w:rPr>
          <w:rFonts w:cs="Arial"/>
          <w:i/>
        </w:rPr>
        <w:t>(in capitals)</w:t>
      </w:r>
      <w:r w:rsidRPr="006B2A63">
        <w:rPr>
          <w:rFonts w:cs="Arial"/>
          <w:i/>
        </w:rPr>
        <w:tab/>
      </w:r>
      <w:r w:rsidRPr="006B2A63">
        <w:rPr>
          <w:rFonts w:cs="Arial"/>
          <w:i/>
        </w:rPr>
        <w:tab/>
      </w:r>
    </w:p>
    <w:p w14:paraId="4462315D" w14:textId="77777777" w:rsidR="00F764C4" w:rsidRPr="006B2A63" w:rsidRDefault="00F764C4" w:rsidP="006F5CF0">
      <w:pPr>
        <w:tabs>
          <w:tab w:val="left" w:pos="1843"/>
          <w:tab w:val="left" w:leader="dot" w:pos="8931"/>
        </w:tabs>
        <w:spacing w:line="360" w:lineRule="auto"/>
        <w:rPr>
          <w:rFonts w:cs="Arial"/>
        </w:rPr>
      </w:pPr>
    </w:p>
    <w:p w14:paraId="7546E4AC" w14:textId="77777777" w:rsidR="006F5CF0" w:rsidRDefault="006F5CF0" w:rsidP="006F5CF0">
      <w:pPr>
        <w:tabs>
          <w:tab w:val="left" w:pos="1843"/>
          <w:tab w:val="left" w:leader="dot" w:pos="8931"/>
        </w:tabs>
        <w:spacing w:line="360" w:lineRule="auto"/>
        <w:rPr>
          <w:rFonts w:cs="Arial"/>
          <w:i/>
        </w:rPr>
      </w:pPr>
      <w:r w:rsidRPr="006B2A63">
        <w:rPr>
          <w:rFonts w:cs="Arial"/>
          <w:b/>
        </w:rPr>
        <w:t>Capacity:</w:t>
      </w:r>
      <w:r w:rsidRPr="006B2A63">
        <w:rPr>
          <w:rFonts w:cs="Arial"/>
          <w:i/>
        </w:rPr>
        <w:tab/>
      </w:r>
      <w:r w:rsidRPr="006B2A63">
        <w:rPr>
          <w:rFonts w:cs="Arial"/>
          <w:i/>
        </w:rPr>
        <w:tab/>
      </w:r>
    </w:p>
    <w:p w14:paraId="2E319052" w14:textId="77777777" w:rsidR="00F764C4" w:rsidRPr="006B2A63" w:rsidRDefault="00F764C4" w:rsidP="006F5CF0">
      <w:pPr>
        <w:tabs>
          <w:tab w:val="left" w:pos="1843"/>
          <w:tab w:val="left" w:leader="dot" w:pos="8931"/>
        </w:tabs>
        <w:spacing w:line="360" w:lineRule="auto"/>
        <w:rPr>
          <w:rFonts w:cs="Arial"/>
        </w:rPr>
      </w:pPr>
    </w:p>
    <w:p w14:paraId="3BBF8E53" w14:textId="4CD96116" w:rsidR="006F5CF0" w:rsidRPr="006B2A63" w:rsidRDefault="006F5CF0" w:rsidP="006F5CF0">
      <w:pPr>
        <w:tabs>
          <w:tab w:val="left" w:pos="3261"/>
          <w:tab w:val="left" w:leader="dot" w:pos="8931"/>
        </w:tabs>
        <w:spacing w:line="360" w:lineRule="auto"/>
        <w:rPr>
          <w:rFonts w:cs="Arial"/>
        </w:rPr>
      </w:pPr>
      <w:r w:rsidRPr="006B2A63">
        <w:rPr>
          <w:rFonts w:cs="Arial"/>
          <w:b/>
        </w:rPr>
        <w:t xml:space="preserve">Name </w:t>
      </w:r>
      <w:r w:rsidR="00F764C4">
        <w:rPr>
          <w:rFonts w:cs="Arial"/>
          <w:b/>
        </w:rPr>
        <w:t xml:space="preserve">and address </w:t>
      </w:r>
      <w:r w:rsidRPr="006B2A63">
        <w:rPr>
          <w:rFonts w:cs="Arial"/>
          <w:b/>
        </w:rPr>
        <w:t xml:space="preserve">of </w:t>
      </w:r>
      <w:r w:rsidR="00F764C4">
        <w:rPr>
          <w:rFonts w:cs="Arial"/>
          <w:b/>
        </w:rPr>
        <w:t>organisation</w:t>
      </w:r>
      <w:r w:rsidRPr="006B2A63">
        <w:rPr>
          <w:rFonts w:cs="Arial"/>
          <w:b/>
        </w:rPr>
        <w:t>:</w:t>
      </w:r>
      <w:r w:rsidRPr="006B2A63">
        <w:rPr>
          <w:rFonts w:cs="Arial"/>
        </w:rPr>
        <w:t xml:space="preserve"> </w:t>
      </w:r>
      <w:r w:rsidRPr="006B2A63">
        <w:rPr>
          <w:rFonts w:cs="Arial"/>
          <w:i/>
        </w:rPr>
        <w:t>(</w:t>
      </w:r>
      <w:r w:rsidR="00F764C4">
        <w:rPr>
          <w:rFonts w:cs="Arial"/>
          <w:i/>
        </w:rPr>
        <w:t>Employer</w:t>
      </w:r>
      <w:r w:rsidRPr="006B2A63">
        <w:rPr>
          <w:rFonts w:cs="Arial"/>
          <w:i/>
        </w:rPr>
        <w:t>)</w:t>
      </w:r>
      <w:r w:rsidRPr="006B2A63">
        <w:rPr>
          <w:rFonts w:cs="Arial"/>
          <w:i/>
        </w:rPr>
        <w:tab/>
      </w:r>
      <w:r w:rsidRPr="006B2A63">
        <w:rPr>
          <w:rFonts w:cs="Arial"/>
          <w:i/>
        </w:rPr>
        <w:tab/>
      </w:r>
    </w:p>
    <w:p w14:paraId="3EC3D919" w14:textId="77777777" w:rsidR="006F5CF0" w:rsidRPr="006B2A63" w:rsidRDefault="006F5CF0" w:rsidP="006F5CF0">
      <w:pPr>
        <w:tabs>
          <w:tab w:val="left" w:leader="dot" w:pos="8931"/>
        </w:tabs>
        <w:spacing w:line="360" w:lineRule="auto"/>
        <w:ind w:left="720"/>
        <w:rPr>
          <w:rFonts w:cs="Arial"/>
        </w:rPr>
      </w:pPr>
      <w:r w:rsidRPr="006B2A63">
        <w:rPr>
          <w:rFonts w:cs="Arial"/>
          <w:b/>
        </w:rPr>
        <w:t xml:space="preserve">Address:  </w:t>
      </w:r>
      <w:r w:rsidRPr="006B2A63">
        <w:rPr>
          <w:rFonts w:cs="Arial"/>
        </w:rPr>
        <w:tab/>
      </w:r>
    </w:p>
    <w:p w14:paraId="7A6C70D7" w14:textId="77777777" w:rsidR="006F5CF0" w:rsidRPr="006B2A63" w:rsidRDefault="006F5CF0" w:rsidP="006F5CF0">
      <w:pPr>
        <w:tabs>
          <w:tab w:val="left" w:leader="dot" w:pos="4536"/>
          <w:tab w:val="left" w:pos="4820"/>
          <w:tab w:val="left" w:leader="dot" w:pos="8931"/>
        </w:tabs>
        <w:spacing w:line="360" w:lineRule="auto"/>
        <w:ind w:left="720"/>
        <w:rPr>
          <w:rFonts w:cs="Arial"/>
        </w:rPr>
      </w:pPr>
      <w:r w:rsidRPr="006B2A63">
        <w:rPr>
          <w:rFonts w:cs="Arial"/>
          <w:b/>
        </w:rPr>
        <w:t>Telephone number:</w:t>
      </w:r>
      <w:r w:rsidRPr="006B2A63">
        <w:rPr>
          <w:rFonts w:cs="Arial"/>
        </w:rPr>
        <w:tab/>
      </w:r>
      <w:r w:rsidRPr="006B2A63">
        <w:rPr>
          <w:rFonts w:cs="Arial"/>
        </w:rPr>
        <w:tab/>
      </w:r>
      <w:r w:rsidRPr="006B2A63">
        <w:rPr>
          <w:rFonts w:cs="Arial"/>
          <w:b/>
        </w:rPr>
        <w:t>Fax number:</w:t>
      </w:r>
      <w:r w:rsidRPr="006B2A63">
        <w:rPr>
          <w:rFonts w:cs="Arial"/>
        </w:rPr>
        <w:t xml:space="preserve"> </w:t>
      </w:r>
      <w:r w:rsidRPr="006B2A63">
        <w:rPr>
          <w:rFonts w:cs="Arial"/>
        </w:rPr>
        <w:tab/>
      </w:r>
    </w:p>
    <w:p w14:paraId="2D31E35D" w14:textId="77777777" w:rsidR="006F5CF0" w:rsidRPr="006B2A63" w:rsidRDefault="006F5CF0" w:rsidP="006F5CF0">
      <w:pPr>
        <w:tabs>
          <w:tab w:val="left" w:leader="dot" w:pos="4536"/>
          <w:tab w:val="left" w:pos="4820"/>
          <w:tab w:val="left" w:leader="dot" w:pos="8931"/>
        </w:tabs>
        <w:spacing w:line="360" w:lineRule="auto"/>
        <w:rPr>
          <w:rFonts w:cs="Arial"/>
        </w:rPr>
      </w:pPr>
    </w:p>
    <w:p w14:paraId="6DEC38FB" w14:textId="15539DF2" w:rsidR="006F5CF0" w:rsidRPr="006B2A63" w:rsidRDefault="00F764C4" w:rsidP="006F5CF0">
      <w:pPr>
        <w:tabs>
          <w:tab w:val="left" w:pos="4395"/>
          <w:tab w:val="left" w:leader="dot" w:pos="8931"/>
        </w:tabs>
        <w:spacing w:line="360" w:lineRule="auto"/>
        <w:rPr>
          <w:rFonts w:cs="Arial"/>
          <w:b/>
          <w:caps/>
        </w:rPr>
      </w:pPr>
      <w:r>
        <w:rPr>
          <w:rFonts w:cs="Arial"/>
          <w:b/>
        </w:rPr>
        <w:t>Signature and n</w:t>
      </w:r>
      <w:r w:rsidRPr="006B2A63">
        <w:rPr>
          <w:rFonts w:cs="Arial"/>
          <w:b/>
        </w:rPr>
        <w:t xml:space="preserve">ame of </w:t>
      </w:r>
      <w:r>
        <w:rPr>
          <w:rFonts w:cs="Arial"/>
          <w:b/>
        </w:rPr>
        <w:t>witness</w:t>
      </w:r>
    </w:p>
    <w:p w14:paraId="1A52D8FE" w14:textId="77777777" w:rsidR="006F5CF0" w:rsidRPr="006B2A63" w:rsidRDefault="006F5CF0" w:rsidP="006F5CF0">
      <w:pPr>
        <w:tabs>
          <w:tab w:val="left" w:pos="4395"/>
          <w:tab w:val="left" w:leader="dot" w:pos="8931"/>
        </w:tabs>
        <w:spacing w:line="360" w:lineRule="auto"/>
        <w:rPr>
          <w:rFonts w:cs="Arial"/>
          <w:b/>
          <w:caps/>
        </w:rPr>
      </w:pPr>
      <w:r w:rsidRPr="006B2A63">
        <w:rPr>
          <w:rFonts w:cs="Arial"/>
          <w:b/>
          <w:caps/>
        </w:rPr>
        <w:t xml:space="preserve"> </w:t>
      </w:r>
    </w:p>
    <w:p w14:paraId="775B39A6" w14:textId="77777777" w:rsidR="006F5CF0" w:rsidRPr="006B2A63" w:rsidRDefault="006F5CF0" w:rsidP="006F5CF0">
      <w:pPr>
        <w:tabs>
          <w:tab w:val="left" w:leader="dot" w:pos="4536"/>
          <w:tab w:val="left" w:pos="4820"/>
          <w:tab w:val="left" w:leader="dot" w:pos="8931"/>
        </w:tabs>
        <w:spacing w:line="360" w:lineRule="auto"/>
        <w:rPr>
          <w:rFonts w:cs="Arial"/>
          <w:b/>
        </w:rPr>
      </w:pPr>
      <w:r w:rsidRPr="006B2A63">
        <w:rPr>
          <w:rFonts w:cs="Arial"/>
          <w:b/>
        </w:rPr>
        <w:t xml:space="preserve">Signature: </w:t>
      </w:r>
      <w:r w:rsidRPr="006B2A63">
        <w:rPr>
          <w:rFonts w:cs="Arial"/>
        </w:rPr>
        <w:tab/>
      </w:r>
      <w:r w:rsidRPr="006B2A63">
        <w:rPr>
          <w:rFonts w:cs="Arial"/>
          <w:b/>
        </w:rPr>
        <w:t xml:space="preserve">   Name: </w:t>
      </w:r>
      <w:r w:rsidRPr="006B2A63">
        <w:rPr>
          <w:rFonts w:cs="Arial"/>
          <w:i/>
        </w:rPr>
        <w:t xml:space="preserve">(in capitals) </w:t>
      </w:r>
      <w:r w:rsidRPr="006B2A63">
        <w:rPr>
          <w:rFonts w:cs="Arial"/>
        </w:rPr>
        <w:tab/>
      </w:r>
    </w:p>
    <w:p w14:paraId="01BF8A0C" w14:textId="77777777" w:rsidR="006F5CF0" w:rsidRPr="006B2A63" w:rsidRDefault="006F5CF0" w:rsidP="006F5CF0">
      <w:pPr>
        <w:tabs>
          <w:tab w:val="left" w:leader="dot" w:pos="4536"/>
          <w:tab w:val="left" w:pos="4820"/>
          <w:tab w:val="left" w:leader="dot" w:pos="8931"/>
        </w:tabs>
        <w:spacing w:line="360" w:lineRule="auto"/>
        <w:rPr>
          <w:rFonts w:cs="Arial"/>
          <w:b/>
        </w:rPr>
      </w:pPr>
      <w:r w:rsidRPr="006B2A63">
        <w:rPr>
          <w:rFonts w:cs="Arial"/>
          <w:b/>
        </w:rPr>
        <w:t xml:space="preserve">Date: </w:t>
      </w:r>
      <w:r w:rsidRPr="006B2A63">
        <w:rPr>
          <w:rFonts w:cs="Arial"/>
        </w:rPr>
        <w:tab/>
      </w:r>
    </w:p>
    <w:p w14:paraId="2C1FA1D6" w14:textId="77777777" w:rsidR="006F5CF0" w:rsidRPr="006B2A63" w:rsidRDefault="006F5CF0" w:rsidP="006F5CF0">
      <w:pPr>
        <w:rPr>
          <w:rFonts w:cs="Arial"/>
          <w:b/>
        </w:rPr>
      </w:pPr>
      <w:r w:rsidRPr="006B2A63">
        <w:rPr>
          <w:rFonts w:cs="Arial"/>
          <w:b/>
        </w:rPr>
        <w:br w:type="page"/>
      </w:r>
      <w:r w:rsidRPr="006B2A63">
        <w:rPr>
          <w:rFonts w:cs="Arial"/>
          <w:b/>
        </w:rPr>
        <w:lastRenderedPageBreak/>
        <w:t>C:</w:t>
      </w:r>
      <w:r w:rsidRPr="006B2A63">
        <w:rPr>
          <w:rFonts w:cs="Arial"/>
          <w:b/>
        </w:rPr>
        <w:tab/>
        <w:t>SCHEDULE OF DEVIATIONS</w:t>
      </w:r>
    </w:p>
    <w:p w14:paraId="5490606A" w14:textId="77777777" w:rsidR="001011C3" w:rsidRDefault="001011C3" w:rsidP="001011C3">
      <w:pPr>
        <w:rPr>
          <w:rFonts w:cs="Arial"/>
          <w:b/>
        </w:rPr>
      </w:pPr>
    </w:p>
    <w:p w14:paraId="41CFB2E7" w14:textId="77777777" w:rsidR="001011C3" w:rsidRPr="006B2A63" w:rsidRDefault="001011C3" w:rsidP="00086C14">
      <w:pPr>
        <w:jc w:val="both"/>
        <w:rPr>
          <w:rFonts w:cs="Arial"/>
          <w:b/>
        </w:rPr>
      </w:pPr>
      <w:r>
        <w:rPr>
          <w:rFonts w:cs="Arial"/>
          <w:b/>
        </w:rPr>
        <w:t>Note: This Form C must not be completed at tender stage.  It will only form part of a future contract between the Employer and the successful Tenderer (now Contractor)</w:t>
      </w:r>
    </w:p>
    <w:p w14:paraId="580F0D13" w14:textId="77777777" w:rsidR="006F5CF0" w:rsidRPr="006B2A63" w:rsidRDefault="006F5CF0" w:rsidP="006F5CF0">
      <w:pPr>
        <w:rPr>
          <w:rFonts w:cs="Arial"/>
          <w:b/>
        </w:rPr>
      </w:pPr>
    </w:p>
    <w:p w14:paraId="547584D7" w14:textId="77777777" w:rsidR="006F5CF0" w:rsidRPr="006F5CF0" w:rsidRDefault="006F5CF0" w:rsidP="00593EE1">
      <w:pPr>
        <w:ind w:left="357"/>
        <w:jc w:val="both"/>
        <w:rPr>
          <w:rFonts w:cs="Arial"/>
          <w:bCs/>
          <w:lang w:val="en-US"/>
        </w:rPr>
      </w:pPr>
      <w:r w:rsidRPr="006F5CF0">
        <w:rPr>
          <w:rFonts w:cs="Arial"/>
          <w:bCs/>
          <w:lang w:val="en-US"/>
        </w:rPr>
        <w:t>Notes:</w:t>
      </w:r>
    </w:p>
    <w:p w14:paraId="3B761E5F" w14:textId="77777777" w:rsidR="006F5CF0" w:rsidRPr="006F5CF0" w:rsidRDefault="006F5CF0" w:rsidP="00593EE1">
      <w:pPr>
        <w:ind w:left="357"/>
        <w:jc w:val="both"/>
        <w:rPr>
          <w:rFonts w:cs="Arial"/>
          <w:bCs/>
          <w:lang w:val="en-US"/>
        </w:rPr>
      </w:pPr>
    </w:p>
    <w:p w14:paraId="3D77FC6D" w14:textId="77777777" w:rsidR="006F5CF0" w:rsidRPr="006F5CF0" w:rsidRDefault="006F5CF0">
      <w:pPr>
        <w:numPr>
          <w:ilvl w:val="0"/>
          <w:numId w:val="23"/>
        </w:numPr>
        <w:jc w:val="both"/>
        <w:rPr>
          <w:rFonts w:cs="Arial"/>
          <w:bCs/>
          <w:lang w:val="en-US"/>
        </w:rPr>
      </w:pPr>
      <w:r w:rsidRPr="006F5CF0">
        <w:rPr>
          <w:rFonts w:cs="Arial"/>
          <w:bCs/>
          <w:lang w:val="en-US"/>
        </w:rPr>
        <w:t>The extent of deviations from the tender documents issued by the employer prior to the tender closing date is limited to those permitted in terms of the Conditions of Tender,</w:t>
      </w:r>
    </w:p>
    <w:p w14:paraId="3F1BBA3D" w14:textId="77777777" w:rsidR="006F5CF0" w:rsidRPr="006F5CF0" w:rsidRDefault="006F5CF0">
      <w:pPr>
        <w:numPr>
          <w:ilvl w:val="0"/>
          <w:numId w:val="23"/>
        </w:numPr>
        <w:jc w:val="both"/>
        <w:rPr>
          <w:rFonts w:cs="Arial"/>
          <w:bCs/>
          <w:lang w:val="en-US"/>
        </w:rPr>
      </w:pPr>
      <w:r w:rsidRPr="006F5CF0">
        <w:rPr>
          <w:rFonts w:cs="Arial"/>
          <w:bCs/>
          <w:lang w:val="en-US"/>
        </w:rPr>
        <w:t>A Tenderer’s covering letter shall not be included in the final contract document.  Should any matter in such, letter, which constitutes a deviation as foresaid become the subject of agreements reached during the process of, offer and acceptance, the outcome of such an agreement shall be recorded here,</w:t>
      </w:r>
    </w:p>
    <w:p w14:paraId="25C48B6E" w14:textId="77777777" w:rsidR="006F5CF0" w:rsidRPr="006F5CF0" w:rsidRDefault="006F5CF0">
      <w:pPr>
        <w:numPr>
          <w:ilvl w:val="0"/>
          <w:numId w:val="23"/>
        </w:numPr>
        <w:jc w:val="both"/>
        <w:rPr>
          <w:rFonts w:cs="Arial"/>
          <w:bCs/>
          <w:lang w:val="en-US"/>
        </w:rPr>
      </w:pPr>
      <w:r w:rsidRPr="006F5CF0">
        <w:rPr>
          <w:rFonts w:cs="Arial"/>
          <w:bCs/>
          <w:lang w:val="en-US"/>
        </w:rPr>
        <w:t>Any other matter arising from the process of offer and acceptance either as a confirmation, clarification or change to the tender documents and which it is agreed by the Parties becomes an obligation of the contract shall also be recorded here,</w:t>
      </w:r>
    </w:p>
    <w:p w14:paraId="0025C991" w14:textId="77777777" w:rsidR="006F5CF0" w:rsidRPr="006F5CF0" w:rsidRDefault="006F5CF0">
      <w:pPr>
        <w:numPr>
          <w:ilvl w:val="0"/>
          <w:numId w:val="23"/>
        </w:numPr>
        <w:jc w:val="both"/>
        <w:rPr>
          <w:rFonts w:cs="Arial"/>
          <w:bCs/>
          <w:lang w:val="en-US"/>
        </w:rPr>
      </w:pPr>
      <w:r w:rsidRPr="006F5CF0">
        <w:rPr>
          <w:rFonts w:cs="Arial"/>
          <w:bCs/>
          <w:lang w:val="en-US"/>
        </w:rPr>
        <w:t>Any change or addition to the tender documents arising from the above agreements and recorded here, shall also be incorporated into the final draft of the Contract,</w:t>
      </w:r>
    </w:p>
    <w:p w14:paraId="44B2618B" w14:textId="77777777" w:rsidR="006F5CF0" w:rsidRPr="006F5CF0" w:rsidRDefault="006F5CF0" w:rsidP="006F5CF0">
      <w:pPr>
        <w:jc w:val="both"/>
        <w:rPr>
          <w:rFonts w:cs="Arial"/>
        </w:rPr>
      </w:pPr>
    </w:p>
    <w:p w14:paraId="0A54EF3D" w14:textId="77777777" w:rsidR="001011C3" w:rsidRPr="006F5CF0" w:rsidRDefault="001011C3" w:rsidP="001011C3">
      <w:pPr>
        <w:jc w:val="both"/>
        <w:rPr>
          <w:rFonts w:cs="Arial"/>
        </w:rPr>
      </w:pPr>
    </w:p>
    <w:p w14:paraId="776A9B92" w14:textId="77777777" w:rsidR="001011C3" w:rsidRPr="006F5CF0" w:rsidRDefault="001011C3" w:rsidP="001011C3">
      <w:pPr>
        <w:tabs>
          <w:tab w:val="left" w:pos="709"/>
          <w:tab w:val="right" w:leader="dot" w:pos="8931"/>
        </w:tabs>
        <w:spacing w:after="200"/>
        <w:jc w:val="both"/>
        <w:rPr>
          <w:rFonts w:cs="Arial"/>
        </w:rPr>
      </w:pPr>
      <w:r w:rsidRPr="006F5CF0">
        <w:rPr>
          <w:rFonts w:cs="Arial"/>
        </w:rPr>
        <w:t>1</w:t>
      </w:r>
      <w:r>
        <w:rPr>
          <w:rFonts w:cs="Arial"/>
        </w:rPr>
        <w:tab/>
      </w:r>
      <w:r w:rsidRPr="006F5CF0">
        <w:rPr>
          <w:rFonts w:cs="Arial"/>
        </w:rPr>
        <w:t>Subject</w:t>
      </w:r>
      <w:r>
        <w:rPr>
          <w:rFonts w:cs="Arial"/>
        </w:rPr>
        <w:tab/>
      </w:r>
    </w:p>
    <w:p w14:paraId="4FDF3AE1" w14:textId="77777777" w:rsidR="001011C3" w:rsidRPr="006F5CF0" w:rsidRDefault="001011C3" w:rsidP="001011C3">
      <w:pPr>
        <w:tabs>
          <w:tab w:val="right" w:leader="dot" w:pos="8931"/>
        </w:tabs>
        <w:spacing w:after="200"/>
        <w:ind w:firstLine="709"/>
        <w:jc w:val="both"/>
        <w:rPr>
          <w:rFonts w:cs="Arial"/>
        </w:rPr>
      </w:pPr>
      <w:r w:rsidRPr="006F5CF0">
        <w:rPr>
          <w:rFonts w:cs="Arial"/>
        </w:rPr>
        <w:t>Details</w:t>
      </w:r>
      <w:r>
        <w:rPr>
          <w:rFonts w:cs="Arial"/>
        </w:rPr>
        <w:tab/>
      </w:r>
    </w:p>
    <w:p w14:paraId="41E2B9E8" w14:textId="77777777" w:rsidR="001011C3" w:rsidRPr="006F5CF0" w:rsidRDefault="001011C3" w:rsidP="001011C3">
      <w:pPr>
        <w:tabs>
          <w:tab w:val="right" w:leader="dot" w:pos="8931"/>
        </w:tabs>
        <w:spacing w:after="200"/>
        <w:ind w:firstLine="709"/>
        <w:jc w:val="both"/>
        <w:rPr>
          <w:rFonts w:cs="Arial"/>
        </w:rPr>
      </w:pPr>
      <w:r>
        <w:rPr>
          <w:rFonts w:cs="Arial"/>
        </w:rPr>
        <w:tab/>
      </w:r>
    </w:p>
    <w:p w14:paraId="3202CFE6" w14:textId="77777777" w:rsidR="001011C3" w:rsidRPr="006F5CF0" w:rsidRDefault="001011C3" w:rsidP="001011C3">
      <w:pPr>
        <w:tabs>
          <w:tab w:val="right" w:leader="dot" w:pos="8931"/>
        </w:tabs>
        <w:spacing w:after="200"/>
        <w:ind w:firstLine="709"/>
        <w:jc w:val="both"/>
        <w:rPr>
          <w:rFonts w:cs="Arial"/>
        </w:rPr>
      </w:pPr>
      <w:r>
        <w:rPr>
          <w:rFonts w:cs="Arial"/>
        </w:rPr>
        <w:tab/>
      </w:r>
    </w:p>
    <w:p w14:paraId="30EE837F" w14:textId="77777777" w:rsidR="001011C3" w:rsidRPr="006F5CF0" w:rsidRDefault="001011C3" w:rsidP="001011C3">
      <w:pPr>
        <w:tabs>
          <w:tab w:val="left" w:pos="709"/>
          <w:tab w:val="right" w:leader="dot" w:pos="8931"/>
        </w:tabs>
        <w:spacing w:after="200"/>
        <w:jc w:val="both"/>
        <w:rPr>
          <w:rFonts w:cs="Arial"/>
        </w:rPr>
      </w:pPr>
      <w:r>
        <w:rPr>
          <w:rFonts w:cs="Arial"/>
        </w:rPr>
        <w:t>2</w:t>
      </w:r>
      <w:r>
        <w:rPr>
          <w:rFonts w:cs="Arial"/>
        </w:rPr>
        <w:tab/>
      </w:r>
      <w:r w:rsidRPr="006F5CF0">
        <w:rPr>
          <w:rFonts w:cs="Arial"/>
        </w:rPr>
        <w:t>Subject</w:t>
      </w:r>
      <w:r>
        <w:rPr>
          <w:rFonts w:cs="Arial"/>
        </w:rPr>
        <w:tab/>
      </w:r>
    </w:p>
    <w:p w14:paraId="493769EA" w14:textId="77777777" w:rsidR="001011C3" w:rsidRPr="006F5CF0" w:rsidRDefault="001011C3" w:rsidP="001011C3">
      <w:pPr>
        <w:tabs>
          <w:tab w:val="right" w:leader="dot" w:pos="8931"/>
        </w:tabs>
        <w:spacing w:after="200"/>
        <w:ind w:firstLine="709"/>
        <w:jc w:val="both"/>
        <w:rPr>
          <w:rFonts w:cs="Arial"/>
        </w:rPr>
      </w:pPr>
      <w:r w:rsidRPr="006F5CF0">
        <w:rPr>
          <w:rFonts w:cs="Arial"/>
        </w:rPr>
        <w:t>Details</w:t>
      </w:r>
      <w:r>
        <w:rPr>
          <w:rFonts w:cs="Arial"/>
        </w:rPr>
        <w:tab/>
      </w:r>
    </w:p>
    <w:p w14:paraId="6DE71A7C" w14:textId="77777777" w:rsidR="001011C3" w:rsidRPr="006F5CF0" w:rsidRDefault="001011C3" w:rsidP="001011C3">
      <w:pPr>
        <w:tabs>
          <w:tab w:val="right" w:leader="dot" w:pos="8931"/>
        </w:tabs>
        <w:spacing w:after="200"/>
        <w:ind w:firstLine="709"/>
        <w:jc w:val="both"/>
        <w:rPr>
          <w:rFonts w:cs="Arial"/>
        </w:rPr>
      </w:pPr>
      <w:r>
        <w:rPr>
          <w:rFonts w:cs="Arial"/>
        </w:rPr>
        <w:tab/>
      </w:r>
    </w:p>
    <w:p w14:paraId="55EFF723" w14:textId="77777777" w:rsidR="001011C3" w:rsidRPr="006F5CF0" w:rsidRDefault="001011C3" w:rsidP="001011C3">
      <w:pPr>
        <w:tabs>
          <w:tab w:val="right" w:leader="dot" w:pos="8931"/>
        </w:tabs>
        <w:spacing w:after="200"/>
        <w:ind w:firstLine="709"/>
        <w:jc w:val="both"/>
        <w:rPr>
          <w:rFonts w:cs="Arial"/>
        </w:rPr>
      </w:pPr>
      <w:r>
        <w:rPr>
          <w:rFonts w:cs="Arial"/>
        </w:rPr>
        <w:tab/>
      </w:r>
    </w:p>
    <w:p w14:paraId="71E8EFB9" w14:textId="77777777" w:rsidR="001011C3" w:rsidRPr="006F5CF0" w:rsidRDefault="001011C3" w:rsidP="001011C3">
      <w:pPr>
        <w:tabs>
          <w:tab w:val="left" w:pos="709"/>
          <w:tab w:val="right" w:leader="dot" w:pos="8931"/>
        </w:tabs>
        <w:spacing w:after="200"/>
        <w:jc w:val="both"/>
        <w:rPr>
          <w:rFonts w:cs="Arial"/>
        </w:rPr>
      </w:pPr>
      <w:r>
        <w:rPr>
          <w:rFonts w:cs="Arial"/>
        </w:rPr>
        <w:t>3</w:t>
      </w:r>
      <w:r>
        <w:rPr>
          <w:rFonts w:cs="Arial"/>
        </w:rPr>
        <w:tab/>
      </w:r>
      <w:r w:rsidRPr="006F5CF0">
        <w:rPr>
          <w:rFonts w:cs="Arial"/>
        </w:rPr>
        <w:t>Subject</w:t>
      </w:r>
      <w:r>
        <w:rPr>
          <w:rFonts w:cs="Arial"/>
        </w:rPr>
        <w:tab/>
      </w:r>
    </w:p>
    <w:p w14:paraId="10418FA2" w14:textId="77777777" w:rsidR="001011C3" w:rsidRPr="006F5CF0" w:rsidRDefault="001011C3" w:rsidP="001011C3">
      <w:pPr>
        <w:tabs>
          <w:tab w:val="right" w:leader="dot" w:pos="8931"/>
        </w:tabs>
        <w:spacing w:after="200"/>
        <w:ind w:firstLine="709"/>
        <w:jc w:val="both"/>
        <w:rPr>
          <w:rFonts w:cs="Arial"/>
        </w:rPr>
      </w:pPr>
      <w:r w:rsidRPr="006F5CF0">
        <w:rPr>
          <w:rFonts w:cs="Arial"/>
        </w:rPr>
        <w:t>Details</w:t>
      </w:r>
      <w:r>
        <w:rPr>
          <w:rFonts w:cs="Arial"/>
        </w:rPr>
        <w:tab/>
      </w:r>
    </w:p>
    <w:p w14:paraId="3E300468" w14:textId="77777777" w:rsidR="001011C3" w:rsidRPr="006F5CF0" w:rsidRDefault="001011C3" w:rsidP="001011C3">
      <w:pPr>
        <w:tabs>
          <w:tab w:val="right" w:leader="dot" w:pos="8931"/>
        </w:tabs>
        <w:spacing w:after="200"/>
        <w:ind w:firstLine="709"/>
        <w:jc w:val="both"/>
        <w:rPr>
          <w:rFonts w:cs="Arial"/>
        </w:rPr>
      </w:pPr>
      <w:r>
        <w:rPr>
          <w:rFonts w:cs="Arial"/>
        </w:rPr>
        <w:tab/>
      </w:r>
    </w:p>
    <w:p w14:paraId="5325D95B" w14:textId="77777777" w:rsidR="001011C3" w:rsidRPr="006F5CF0" w:rsidRDefault="001011C3" w:rsidP="001011C3">
      <w:pPr>
        <w:tabs>
          <w:tab w:val="right" w:leader="dot" w:pos="8931"/>
        </w:tabs>
        <w:spacing w:after="200"/>
        <w:ind w:firstLine="709"/>
        <w:jc w:val="both"/>
        <w:rPr>
          <w:rFonts w:cs="Arial"/>
        </w:rPr>
      </w:pPr>
      <w:r>
        <w:rPr>
          <w:rFonts w:cs="Arial"/>
        </w:rPr>
        <w:tab/>
      </w:r>
    </w:p>
    <w:p w14:paraId="6E104E26" w14:textId="77777777" w:rsidR="001011C3" w:rsidRPr="006F5CF0" w:rsidRDefault="001011C3" w:rsidP="001011C3">
      <w:pPr>
        <w:tabs>
          <w:tab w:val="left" w:pos="709"/>
          <w:tab w:val="right" w:leader="dot" w:pos="8931"/>
        </w:tabs>
        <w:spacing w:after="200"/>
        <w:jc w:val="both"/>
        <w:rPr>
          <w:rFonts w:cs="Arial"/>
        </w:rPr>
      </w:pPr>
      <w:r>
        <w:rPr>
          <w:rFonts w:cs="Arial"/>
        </w:rPr>
        <w:t>4</w:t>
      </w:r>
      <w:r>
        <w:rPr>
          <w:rFonts w:cs="Arial"/>
        </w:rPr>
        <w:tab/>
      </w:r>
      <w:r w:rsidRPr="006F5CF0">
        <w:rPr>
          <w:rFonts w:cs="Arial"/>
        </w:rPr>
        <w:t>Subject</w:t>
      </w:r>
      <w:r>
        <w:rPr>
          <w:rFonts w:cs="Arial"/>
        </w:rPr>
        <w:tab/>
      </w:r>
    </w:p>
    <w:p w14:paraId="0292FCB2" w14:textId="77777777" w:rsidR="001011C3" w:rsidRPr="006F5CF0" w:rsidRDefault="001011C3" w:rsidP="001011C3">
      <w:pPr>
        <w:tabs>
          <w:tab w:val="right" w:leader="dot" w:pos="8931"/>
        </w:tabs>
        <w:spacing w:after="200"/>
        <w:ind w:firstLine="709"/>
        <w:jc w:val="both"/>
        <w:rPr>
          <w:rFonts w:cs="Arial"/>
        </w:rPr>
      </w:pPr>
      <w:r w:rsidRPr="006F5CF0">
        <w:rPr>
          <w:rFonts w:cs="Arial"/>
        </w:rPr>
        <w:t>Details</w:t>
      </w:r>
      <w:r>
        <w:rPr>
          <w:rFonts w:cs="Arial"/>
        </w:rPr>
        <w:tab/>
      </w:r>
    </w:p>
    <w:p w14:paraId="5BF4F9ED" w14:textId="77777777" w:rsidR="001011C3" w:rsidRPr="006F5CF0" w:rsidRDefault="001011C3" w:rsidP="001011C3">
      <w:pPr>
        <w:tabs>
          <w:tab w:val="right" w:leader="dot" w:pos="8931"/>
        </w:tabs>
        <w:spacing w:after="200"/>
        <w:ind w:firstLine="709"/>
        <w:jc w:val="both"/>
        <w:rPr>
          <w:rFonts w:cs="Arial"/>
        </w:rPr>
      </w:pPr>
      <w:r>
        <w:rPr>
          <w:rFonts w:cs="Arial"/>
        </w:rPr>
        <w:tab/>
      </w:r>
    </w:p>
    <w:p w14:paraId="6024DAF4" w14:textId="77777777" w:rsidR="001011C3" w:rsidRPr="006F5CF0" w:rsidRDefault="001011C3" w:rsidP="001011C3">
      <w:pPr>
        <w:tabs>
          <w:tab w:val="right" w:leader="dot" w:pos="8931"/>
        </w:tabs>
        <w:spacing w:after="200"/>
        <w:ind w:firstLine="709"/>
        <w:jc w:val="both"/>
        <w:rPr>
          <w:rFonts w:cs="Arial"/>
        </w:rPr>
      </w:pPr>
      <w:r>
        <w:rPr>
          <w:rFonts w:cs="Arial"/>
        </w:rPr>
        <w:tab/>
      </w:r>
    </w:p>
    <w:p w14:paraId="00F0BC07" w14:textId="77777777" w:rsidR="001011C3" w:rsidRPr="006F5CF0" w:rsidRDefault="001011C3" w:rsidP="001011C3">
      <w:pPr>
        <w:tabs>
          <w:tab w:val="left" w:pos="709"/>
          <w:tab w:val="right" w:leader="dot" w:pos="8931"/>
        </w:tabs>
        <w:spacing w:after="200"/>
        <w:jc w:val="both"/>
        <w:rPr>
          <w:rFonts w:cs="Arial"/>
        </w:rPr>
      </w:pPr>
      <w:r>
        <w:rPr>
          <w:rFonts w:cs="Arial"/>
        </w:rPr>
        <w:t>5</w:t>
      </w:r>
      <w:r>
        <w:rPr>
          <w:rFonts w:cs="Arial"/>
        </w:rPr>
        <w:tab/>
      </w:r>
      <w:r w:rsidRPr="006F5CF0">
        <w:rPr>
          <w:rFonts w:cs="Arial"/>
        </w:rPr>
        <w:t>Subject</w:t>
      </w:r>
      <w:r>
        <w:rPr>
          <w:rFonts w:cs="Arial"/>
        </w:rPr>
        <w:tab/>
      </w:r>
    </w:p>
    <w:p w14:paraId="2E6A15E9" w14:textId="77777777" w:rsidR="001011C3" w:rsidRPr="006F5CF0" w:rsidRDefault="001011C3" w:rsidP="001011C3">
      <w:pPr>
        <w:tabs>
          <w:tab w:val="right" w:leader="dot" w:pos="8931"/>
        </w:tabs>
        <w:spacing w:after="200"/>
        <w:ind w:firstLine="709"/>
        <w:jc w:val="both"/>
        <w:rPr>
          <w:rFonts w:cs="Arial"/>
        </w:rPr>
      </w:pPr>
      <w:r w:rsidRPr="006F5CF0">
        <w:rPr>
          <w:rFonts w:cs="Arial"/>
        </w:rPr>
        <w:t>Details</w:t>
      </w:r>
      <w:r>
        <w:rPr>
          <w:rFonts w:cs="Arial"/>
        </w:rPr>
        <w:tab/>
      </w:r>
    </w:p>
    <w:p w14:paraId="36D75C6B" w14:textId="77777777" w:rsidR="001011C3" w:rsidRPr="006F5CF0" w:rsidRDefault="001011C3" w:rsidP="001011C3">
      <w:pPr>
        <w:tabs>
          <w:tab w:val="right" w:leader="dot" w:pos="8931"/>
        </w:tabs>
        <w:spacing w:after="200"/>
        <w:ind w:firstLine="709"/>
        <w:jc w:val="both"/>
        <w:rPr>
          <w:rFonts w:cs="Arial"/>
        </w:rPr>
      </w:pPr>
      <w:r>
        <w:rPr>
          <w:rFonts w:cs="Arial"/>
        </w:rPr>
        <w:tab/>
      </w:r>
    </w:p>
    <w:p w14:paraId="7F0152DD" w14:textId="77777777" w:rsidR="001011C3" w:rsidRPr="006F5CF0" w:rsidRDefault="001011C3" w:rsidP="001011C3">
      <w:pPr>
        <w:tabs>
          <w:tab w:val="right" w:leader="dot" w:pos="8931"/>
        </w:tabs>
        <w:spacing w:after="200"/>
        <w:ind w:firstLine="709"/>
        <w:jc w:val="both"/>
        <w:rPr>
          <w:rFonts w:cs="Arial"/>
        </w:rPr>
      </w:pPr>
      <w:r>
        <w:rPr>
          <w:rFonts w:cs="Arial"/>
        </w:rPr>
        <w:tab/>
      </w:r>
    </w:p>
    <w:p w14:paraId="70D4F6A5" w14:textId="77777777" w:rsidR="006F5CF0" w:rsidRPr="006F5CF0" w:rsidRDefault="006F5CF0" w:rsidP="006F5CF0">
      <w:pPr>
        <w:jc w:val="both"/>
        <w:rPr>
          <w:rFonts w:cs="Arial"/>
        </w:rPr>
      </w:pPr>
    </w:p>
    <w:p w14:paraId="35071CA4" w14:textId="77777777" w:rsidR="006F5CF0" w:rsidRPr="006F5CF0" w:rsidRDefault="006F5CF0" w:rsidP="006F5CF0">
      <w:pPr>
        <w:jc w:val="both"/>
        <w:rPr>
          <w:rFonts w:cs="Arial"/>
        </w:rPr>
      </w:pPr>
    </w:p>
    <w:p w14:paraId="6CE28D6D" w14:textId="6DC2587B" w:rsidR="002E0178" w:rsidRDefault="002E0178" w:rsidP="002E0178">
      <w:pPr>
        <w:jc w:val="both"/>
        <w:rPr>
          <w:rFonts w:cs="Arial"/>
        </w:rPr>
      </w:pPr>
      <w:r w:rsidRPr="006F5CF0">
        <w:rPr>
          <w:rFonts w:cs="Arial"/>
        </w:rPr>
        <w:t xml:space="preserve">By the duly authorised representatives signing this agreement, the Employer and the Tenderer agree to and accept the foregoing schedule of deviations as the only deviations from and amendments to the documents listed in the Tender Data and addenda thereto as listed in the </w:t>
      </w:r>
      <w:r w:rsidR="004342A5">
        <w:rPr>
          <w:rFonts w:cs="Arial"/>
        </w:rPr>
        <w:t>Tender</w:t>
      </w:r>
      <w:r w:rsidRPr="006F5CF0">
        <w:rPr>
          <w:rFonts w:cs="Arial"/>
        </w:rPr>
        <w:t xml:space="preserve"> </w:t>
      </w:r>
      <w:r w:rsidR="004342A5">
        <w:rPr>
          <w:rFonts w:cs="Arial"/>
        </w:rPr>
        <w:t>S</w:t>
      </w:r>
      <w:r w:rsidRPr="006F5CF0">
        <w:rPr>
          <w:rFonts w:cs="Arial"/>
        </w:rPr>
        <w:t xml:space="preserve">chedules, as well as </w:t>
      </w:r>
      <w:r w:rsidRPr="006F5CF0">
        <w:rPr>
          <w:rFonts w:cs="Arial"/>
        </w:rPr>
        <w:lastRenderedPageBreak/>
        <w:t>any confirmation, clarification or changes to the terms of the offer agreed by the Tenderer and the Employer during this process of offer and acceptance.</w:t>
      </w:r>
    </w:p>
    <w:p w14:paraId="4A58843C" w14:textId="77777777" w:rsidR="002E0178" w:rsidRPr="006F5CF0" w:rsidRDefault="002E0178" w:rsidP="002E0178">
      <w:pPr>
        <w:jc w:val="both"/>
        <w:rPr>
          <w:rFonts w:cs="Arial"/>
        </w:rPr>
      </w:pPr>
    </w:p>
    <w:p w14:paraId="40D5D288" w14:textId="77777777" w:rsidR="006F5CF0" w:rsidRPr="006B2A63" w:rsidRDefault="002E0178" w:rsidP="006F5CF0">
      <w:pPr>
        <w:jc w:val="both"/>
        <w:rPr>
          <w:rFonts w:cs="Arial"/>
          <w:b/>
        </w:rPr>
      </w:pPr>
      <w:r w:rsidRPr="006F5CF0">
        <w:rPr>
          <w:rFonts w:cs="Arial"/>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65FA71FD" w14:textId="77777777" w:rsidR="006F5CF0" w:rsidRPr="006B2A63" w:rsidRDefault="006F5CF0" w:rsidP="006F5CF0">
      <w:pPr>
        <w:jc w:val="both"/>
        <w:rPr>
          <w:rFonts w:cs="Arial"/>
          <w:b/>
        </w:rPr>
      </w:pPr>
    </w:p>
    <w:p w14:paraId="53F3D4CB" w14:textId="77777777" w:rsidR="006F5CF0" w:rsidRPr="006B2A63" w:rsidRDefault="006F5CF0" w:rsidP="006F5CF0">
      <w:pPr>
        <w:jc w:val="both"/>
        <w:rPr>
          <w:rFonts w:cs="Arial"/>
          <w:b/>
        </w:rPr>
      </w:pPr>
    </w:p>
    <w:p w14:paraId="4C376070" w14:textId="77777777" w:rsidR="006F5CF0" w:rsidRPr="006B2A63" w:rsidRDefault="006F5CF0" w:rsidP="006F5CF0">
      <w:pPr>
        <w:pStyle w:val="BodyText"/>
        <w:rPr>
          <w:rFonts w:cs="Arial"/>
          <w:b/>
        </w:rPr>
      </w:pPr>
      <w:r w:rsidRPr="006B2A63">
        <w:rPr>
          <w:rFonts w:cs="Arial"/>
          <w:b/>
          <w:u w:val="single"/>
        </w:rPr>
        <w:t>FOR THE TENDERER</w:t>
      </w:r>
      <w:r w:rsidRPr="006B2A63">
        <w:rPr>
          <w:rFonts w:cs="Arial"/>
          <w:b/>
        </w:rPr>
        <w:t>:</w:t>
      </w:r>
    </w:p>
    <w:p w14:paraId="037B89B9" w14:textId="77777777" w:rsidR="006F5CF0" w:rsidRPr="006B2A63" w:rsidRDefault="006F5CF0" w:rsidP="006F5CF0">
      <w:pPr>
        <w:pStyle w:val="BodyText"/>
        <w:rPr>
          <w:rFonts w:cs="Arial"/>
          <w:b/>
        </w:rPr>
      </w:pPr>
    </w:p>
    <w:p w14:paraId="355F3A4D"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Signature:</w:t>
      </w:r>
      <w:r w:rsidRPr="006B2A63">
        <w:rPr>
          <w:rFonts w:cs="Arial"/>
        </w:rPr>
        <w:tab/>
      </w:r>
      <w:r w:rsidRPr="006B2A63">
        <w:rPr>
          <w:rFonts w:cs="Arial"/>
        </w:rPr>
        <w:tab/>
      </w:r>
    </w:p>
    <w:p w14:paraId="214C6960"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Name:</w:t>
      </w:r>
      <w:r w:rsidRPr="006B2A63">
        <w:rPr>
          <w:rFonts w:cs="Arial"/>
        </w:rPr>
        <w:tab/>
      </w:r>
      <w:r w:rsidRPr="006B2A63">
        <w:rPr>
          <w:rFonts w:cs="Arial"/>
        </w:rPr>
        <w:tab/>
      </w:r>
    </w:p>
    <w:p w14:paraId="0B7353B5"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Capacity:</w:t>
      </w:r>
      <w:r w:rsidRPr="006B2A63">
        <w:rPr>
          <w:rFonts w:cs="Arial"/>
        </w:rPr>
        <w:tab/>
      </w:r>
      <w:r w:rsidRPr="006B2A63">
        <w:rPr>
          <w:rFonts w:cs="Arial"/>
        </w:rPr>
        <w:tab/>
      </w:r>
    </w:p>
    <w:p w14:paraId="625EF356" w14:textId="77777777" w:rsidR="006F5CF0" w:rsidRPr="006B2A63" w:rsidRDefault="006F5CF0" w:rsidP="006F5CF0">
      <w:pPr>
        <w:tabs>
          <w:tab w:val="left" w:pos="1276"/>
          <w:tab w:val="left" w:leader="dot" w:pos="8931"/>
        </w:tabs>
        <w:spacing w:line="360" w:lineRule="auto"/>
        <w:ind w:left="993" w:hanging="993"/>
        <w:jc w:val="both"/>
        <w:rPr>
          <w:rFonts w:cs="Arial"/>
        </w:rPr>
      </w:pPr>
      <w:r w:rsidRPr="006B2A63">
        <w:rPr>
          <w:rFonts w:cs="Arial"/>
        </w:rPr>
        <w:t>Tenderer:</w:t>
      </w:r>
      <w:r w:rsidRPr="006B2A63">
        <w:rPr>
          <w:rFonts w:cs="Arial"/>
          <w:i/>
        </w:rPr>
        <w:t xml:space="preserve"> (Name and address of organization)</w:t>
      </w:r>
      <w:r w:rsidRPr="006B2A63">
        <w:rPr>
          <w:rFonts w:cs="Arial"/>
        </w:rPr>
        <w:tab/>
      </w:r>
    </w:p>
    <w:p w14:paraId="6FAA0700" w14:textId="77777777" w:rsidR="006F5CF0" w:rsidRPr="006B2A63" w:rsidRDefault="006F5CF0" w:rsidP="006F5CF0">
      <w:pPr>
        <w:tabs>
          <w:tab w:val="left" w:pos="1276"/>
          <w:tab w:val="left" w:leader="dot" w:pos="8931"/>
        </w:tabs>
        <w:spacing w:line="360" w:lineRule="auto"/>
        <w:ind w:left="993" w:hanging="993"/>
        <w:jc w:val="both"/>
        <w:rPr>
          <w:rFonts w:cs="Arial"/>
        </w:rPr>
      </w:pPr>
      <w:r w:rsidRPr="006B2A63">
        <w:rPr>
          <w:rFonts w:cs="Arial"/>
        </w:rPr>
        <w:tab/>
      </w:r>
      <w:r w:rsidRPr="006B2A63">
        <w:rPr>
          <w:rFonts w:cs="Arial"/>
        </w:rPr>
        <w:tab/>
      </w:r>
      <w:r w:rsidRPr="006B2A63">
        <w:rPr>
          <w:rFonts w:cs="Arial"/>
        </w:rPr>
        <w:tab/>
      </w:r>
    </w:p>
    <w:p w14:paraId="68DB8641" w14:textId="77777777" w:rsidR="006F5CF0" w:rsidRPr="006B2A63" w:rsidRDefault="006F5CF0" w:rsidP="006F5CF0">
      <w:pPr>
        <w:tabs>
          <w:tab w:val="left" w:pos="1276"/>
          <w:tab w:val="left" w:leader="dot" w:pos="8931"/>
        </w:tabs>
        <w:spacing w:line="360" w:lineRule="auto"/>
        <w:jc w:val="both"/>
        <w:rPr>
          <w:rFonts w:cs="Arial"/>
          <w:b/>
        </w:rPr>
      </w:pPr>
      <w:r w:rsidRPr="006B2A63">
        <w:rPr>
          <w:rFonts w:cs="Arial"/>
          <w:b/>
        </w:rPr>
        <w:t>Witness:</w:t>
      </w:r>
    </w:p>
    <w:p w14:paraId="48BA642C" w14:textId="77777777" w:rsidR="006F5CF0" w:rsidRPr="006B2A63" w:rsidRDefault="006F5CF0" w:rsidP="006F5CF0">
      <w:pPr>
        <w:tabs>
          <w:tab w:val="left" w:pos="1276"/>
          <w:tab w:val="left" w:leader="dot" w:pos="4536"/>
        </w:tabs>
        <w:spacing w:line="360" w:lineRule="auto"/>
        <w:jc w:val="both"/>
        <w:rPr>
          <w:rFonts w:cs="Arial"/>
        </w:rPr>
      </w:pPr>
      <w:r w:rsidRPr="006B2A63">
        <w:rPr>
          <w:rFonts w:cs="Arial"/>
        </w:rPr>
        <w:t>Signature:</w:t>
      </w:r>
      <w:r w:rsidRPr="006B2A63">
        <w:rPr>
          <w:rFonts w:cs="Arial"/>
        </w:rPr>
        <w:tab/>
      </w:r>
      <w:r w:rsidRPr="006B2A63">
        <w:rPr>
          <w:rFonts w:cs="Arial"/>
        </w:rPr>
        <w:tab/>
      </w:r>
    </w:p>
    <w:p w14:paraId="31A1CFCA" w14:textId="77777777" w:rsidR="006F5CF0" w:rsidRPr="006B2A63" w:rsidRDefault="006F5CF0" w:rsidP="006F5CF0">
      <w:pPr>
        <w:tabs>
          <w:tab w:val="left" w:pos="1276"/>
          <w:tab w:val="left" w:leader="dot" w:pos="4536"/>
        </w:tabs>
        <w:spacing w:line="360" w:lineRule="auto"/>
        <w:jc w:val="both"/>
        <w:rPr>
          <w:rFonts w:cs="Arial"/>
        </w:rPr>
      </w:pPr>
      <w:r w:rsidRPr="006B2A63">
        <w:rPr>
          <w:rFonts w:cs="Arial"/>
        </w:rPr>
        <w:t xml:space="preserve">Name: </w:t>
      </w:r>
      <w:r w:rsidRPr="006B2A63">
        <w:rPr>
          <w:rFonts w:cs="Arial"/>
        </w:rPr>
        <w:tab/>
      </w:r>
      <w:r w:rsidRPr="006B2A63">
        <w:rPr>
          <w:rFonts w:cs="Arial"/>
        </w:rPr>
        <w:tab/>
      </w:r>
    </w:p>
    <w:p w14:paraId="27AD5020" w14:textId="77777777" w:rsidR="006F5CF0" w:rsidRPr="006B2A63" w:rsidRDefault="006F5CF0" w:rsidP="006F5CF0">
      <w:pPr>
        <w:tabs>
          <w:tab w:val="left" w:pos="1276"/>
          <w:tab w:val="left" w:leader="dot" w:pos="4536"/>
        </w:tabs>
        <w:spacing w:line="360" w:lineRule="auto"/>
        <w:jc w:val="both"/>
        <w:rPr>
          <w:rFonts w:cs="Arial"/>
        </w:rPr>
      </w:pPr>
      <w:r w:rsidRPr="006B2A63">
        <w:rPr>
          <w:rFonts w:cs="Arial"/>
        </w:rPr>
        <w:t xml:space="preserve">Date: </w:t>
      </w:r>
      <w:r w:rsidRPr="006B2A63">
        <w:rPr>
          <w:rFonts w:cs="Arial"/>
        </w:rPr>
        <w:tab/>
      </w:r>
      <w:r w:rsidRPr="006B2A63">
        <w:rPr>
          <w:rFonts w:cs="Arial"/>
        </w:rPr>
        <w:tab/>
      </w:r>
    </w:p>
    <w:p w14:paraId="3EE7AA00" w14:textId="77777777" w:rsidR="006F5CF0" w:rsidRPr="006B2A63" w:rsidRDefault="006F5CF0" w:rsidP="006F5CF0">
      <w:pPr>
        <w:pStyle w:val="BodyText"/>
        <w:rPr>
          <w:rFonts w:cs="Arial"/>
          <w:b/>
        </w:rPr>
      </w:pPr>
    </w:p>
    <w:p w14:paraId="58719BB0" w14:textId="77777777" w:rsidR="006F5CF0" w:rsidRPr="006B2A63" w:rsidRDefault="006F5CF0" w:rsidP="006F5CF0">
      <w:pPr>
        <w:pStyle w:val="BodyText"/>
        <w:rPr>
          <w:rFonts w:cs="Arial"/>
          <w:b/>
        </w:rPr>
      </w:pPr>
    </w:p>
    <w:p w14:paraId="196E990A" w14:textId="77777777" w:rsidR="006F5CF0" w:rsidRPr="006B2A63" w:rsidRDefault="006F5CF0" w:rsidP="006F5CF0">
      <w:pPr>
        <w:pStyle w:val="BodyText"/>
        <w:rPr>
          <w:rFonts w:cs="Arial"/>
          <w:b/>
          <w:u w:val="single"/>
        </w:rPr>
      </w:pPr>
      <w:r w:rsidRPr="006B2A63">
        <w:rPr>
          <w:rFonts w:cs="Arial"/>
          <w:b/>
          <w:u w:val="single"/>
        </w:rPr>
        <w:t>FOR THE EMPLOYER</w:t>
      </w:r>
    </w:p>
    <w:p w14:paraId="42F1CFE7" w14:textId="77777777" w:rsidR="006F5CF0" w:rsidRPr="006B2A63" w:rsidRDefault="006F5CF0" w:rsidP="006F5CF0">
      <w:pPr>
        <w:pStyle w:val="BodyText"/>
        <w:rPr>
          <w:rFonts w:cs="Arial"/>
          <w:b/>
        </w:rPr>
      </w:pPr>
    </w:p>
    <w:p w14:paraId="51C19E65"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Signature:</w:t>
      </w:r>
      <w:r w:rsidRPr="006B2A63">
        <w:rPr>
          <w:rFonts w:cs="Arial"/>
        </w:rPr>
        <w:tab/>
      </w:r>
      <w:r w:rsidRPr="006B2A63">
        <w:rPr>
          <w:rFonts w:cs="Arial"/>
        </w:rPr>
        <w:tab/>
      </w:r>
    </w:p>
    <w:p w14:paraId="0BE65B7E"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Name:</w:t>
      </w:r>
      <w:r w:rsidRPr="006B2A63">
        <w:rPr>
          <w:rFonts w:cs="Arial"/>
        </w:rPr>
        <w:tab/>
      </w:r>
      <w:r w:rsidRPr="006B2A63">
        <w:rPr>
          <w:rFonts w:cs="Arial"/>
        </w:rPr>
        <w:tab/>
      </w:r>
    </w:p>
    <w:p w14:paraId="1F50993D"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Capacity:</w:t>
      </w:r>
      <w:r w:rsidRPr="006B2A63">
        <w:rPr>
          <w:rFonts w:cs="Arial"/>
        </w:rPr>
        <w:tab/>
      </w:r>
      <w:r w:rsidRPr="006B2A63">
        <w:rPr>
          <w:rFonts w:cs="Arial"/>
        </w:rPr>
        <w:tab/>
      </w:r>
    </w:p>
    <w:p w14:paraId="72136FEE"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Employer: (Name and address of organization)</w:t>
      </w:r>
      <w:r w:rsidRPr="006B2A63">
        <w:rPr>
          <w:rFonts w:cs="Arial"/>
        </w:rPr>
        <w:tab/>
      </w:r>
    </w:p>
    <w:p w14:paraId="6EB9F532" w14:textId="77777777" w:rsidR="006F5CF0" w:rsidRPr="006B2A63" w:rsidRDefault="006F5CF0" w:rsidP="006F5CF0">
      <w:pPr>
        <w:tabs>
          <w:tab w:val="left" w:pos="1276"/>
          <w:tab w:val="left" w:leader="dot" w:pos="8931"/>
        </w:tabs>
        <w:spacing w:line="360" w:lineRule="auto"/>
        <w:jc w:val="both"/>
        <w:rPr>
          <w:rFonts w:cs="Arial"/>
        </w:rPr>
      </w:pPr>
      <w:r w:rsidRPr="006B2A63">
        <w:rPr>
          <w:rFonts w:cs="Arial"/>
        </w:rPr>
        <w:tab/>
      </w:r>
      <w:r w:rsidRPr="006B2A63">
        <w:rPr>
          <w:rFonts w:cs="Arial"/>
        </w:rPr>
        <w:tab/>
      </w:r>
    </w:p>
    <w:p w14:paraId="6F006331" w14:textId="77777777" w:rsidR="006F5CF0" w:rsidRPr="006B2A63" w:rsidRDefault="006F5CF0" w:rsidP="006F5CF0">
      <w:pPr>
        <w:spacing w:line="360" w:lineRule="auto"/>
        <w:jc w:val="both"/>
        <w:rPr>
          <w:rFonts w:cs="Arial"/>
          <w:b/>
        </w:rPr>
      </w:pPr>
      <w:r w:rsidRPr="006B2A63">
        <w:rPr>
          <w:rFonts w:cs="Arial"/>
          <w:b/>
        </w:rPr>
        <w:t>Witness:</w:t>
      </w:r>
    </w:p>
    <w:p w14:paraId="7CEA3B85" w14:textId="77777777" w:rsidR="006F5CF0" w:rsidRPr="006B2A63" w:rsidRDefault="006F5CF0" w:rsidP="006F5CF0">
      <w:pPr>
        <w:tabs>
          <w:tab w:val="left" w:pos="1276"/>
          <w:tab w:val="left" w:leader="dot" w:pos="4536"/>
        </w:tabs>
        <w:spacing w:line="360" w:lineRule="auto"/>
        <w:jc w:val="both"/>
        <w:rPr>
          <w:rFonts w:cs="Arial"/>
        </w:rPr>
      </w:pPr>
      <w:r w:rsidRPr="006B2A63">
        <w:rPr>
          <w:rFonts w:cs="Arial"/>
        </w:rPr>
        <w:t>Signature:</w:t>
      </w:r>
      <w:r w:rsidRPr="006B2A63">
        <w:rPr>
          <w:rFonts w:cs="Arial"/>
        </w:rPr>
        <w:tab/>
      </w:r>
      <w:r w:rsidRPr="006B2A63">
        <w:rPr>
          <w:rFonts w:cs="Arial"/>
        </w:rPr>
        <w:tab/>
      </w:r>
    </w:p>
    <w:p w14:paraId="40FA4CBC" w14:textId="77777777" w:rsidR="006F5CF0" w:rsidRPr="006B2A63" w:rsidRDefault="006F5CF0" w:rsidP="006F5CF0">
      <w:pPr>
        <w:tabs>
          <w:tab w:val="left" w:pos="1276"/>
          <w:tab w:val="left" w:leader="dot" w:pos="4536"/>
        </w:tabs>
        <w:spacing w:line="360" w:lineRule="auto"/>
        <w:jc w:val="both"/>
        <w:rPr>
          <w:rFonts w:cs="Arial"/>
        </w:rPr>
      </w:pPr>
      <w:r w:rsidRPr="006B2A63">
        <w:rPr>
          <w:rFonts w:cs="Arial"/>
        </w:rPr>
        <w:t xml:space="preserve">Name: </w:t>
      </w:r>
      <w:r w:rsidRPr="006B2A63">
        <w:rPr>
          <w:rFonts w:cs="Arial"/>
        </w:rPr>
        <w:tab/>
      </w:r>
      <w:r w:rsidRPr="006B2A63">
        <w:rPr>
          <w:rFonts w:cs="Arial"/>
        </w:rPr>
        <w:tab/>
      </w:r>
    </w:p>
    <w:p w14:paraId="5D5EA608" w14:textId="77777777" w:rsidR="006F5CF0" w:rsidRPr="006B2A63" w:rsidRDefault="006F5CF0" w:rsidP="006F5CF0">
      <w:pPr>
        <w:tabs>
          <w:tab w:val="left" w:pos="1276"/>
          <w:tab w:val="left" w:leader="dot" w:pos="4536"/>
        </w:tabs>
        <w:spacing w:line="360" w:lineRule="auto"/>
        <w:jc w:val="both"/>
        <w:rPr>
          <w:rFonts w:cs="Arial"/>
        </w:rPr>
      </w:pPr>
      <w:r w:rsidRPr="006B2A63">
        <w:rPr>
          <w:rFonts w:cs="Arial"/>
        </w:rPr>
        <w:t xml:space="preserve">Date: </w:t>
      </w:r>
      <w:r w:rsidRPr="006B2A63">
        <w:rPr>
          <w:rFonts w:cs="Arial"/>
        </w:rPr>
        <w:tab/>
      </w:r>
      <w:r w:rsidRPr="006B2A63">
        <w:rPr>
          <w:rFonts w:cs="Arial"/>
        </w:rPr>
        <w:tab/>
      </w:r>
    </w:p>
    <w:p w14:paraId="131463AA" w14:textId="77777777" w:rsidR="006F5CF0" w:rsidRPr="006B2A63" w:rsidRDefault="006F5CF0" w:rsidP="006F5CF0">
      <w:pPr>
        <w:tabs>
          <w:tab w:val="left" w:pos="-1152"/>
          <w:tab w:val="left" w:pos="-720"/>
          <w:tab w:val="left" w:leader="dot" w:pos="-22"/>
        </w:tabs>
        <w:jc w:val="both"/>
        <w:rPr>
          <w:rFonts w:cs="Arial"/>
          <w:b/>
          <w:noProof/>
          <w:u w:val="single"/>
        </w:rPr>
      </w:pPr>
    </w:p>
    <w:p w14:paraId="104033AC" w14:textId="77777777" w:rsidR="006F5CF0" w:rsidRPr="006B2A63" w:rsidRDefault="006F5CF0" w:rsidP="006F5CF0">
      <w:pPr>
        <w:ind w:left="567" w:hanging="567"/>
        <w:rPr>
          <w:rFonts w:cs="Arial"/>
          <w:b/>
        </w:rPr>
      </w:pPr>
      <w:r w:rsidRPr="006B2A63">
        <w:rPr>
          <w:rFonts w:cs="Arial"/>
          <w:b/>
          <w:noProof/>
          <w:u w:val="single"/>
        </w:rPr>
        <w:br w:type="page"/>
      </w:r>
      <w:r w:rsidRPr="006B2A63">
        <w:rPr>
          <w:rFonts w:cs="Arial"/>
          <w:b/>
        </w:rPr>
        <w:lastRenderedPageBreak/>
        <w:t>D:</w:t>
      </w:r>
      <w:r w:rsidRPr="006B2A63">
        <w:rPr>
          <w:rFonts w:cs="Arial"/>
          <w:b/>
        </w:rPr>
        <w:tab/>
        <w:t>CONFIRMATION OF RECEIPT</w:t>
      </w:r>
    </w:p>
    <w:p w14:paraId="0A0B08D5" w14:textId="77777777" w:rsidR="00CA3D59" w:rsidRDefault="00CA3D59" w:rsidP="00CA3D59">
      <w:pPr>
        <w:rPr>
          <w:rFonts w:cs="Arial"/>
          <w:b/>
        </w:rPr>
      </w:pPr>
    </w:p>
    <w:p w14:paraId="645E8175" w14:textId="77777777" w:rsidR="00CA3D59" w:rsidRPr="006B2A63" w:rsidRDefault="00CA3D59" w:rsidP="00086C14">
      <w:pPr>
        <w:jc w:val="both"/>
        <w:rPr>
          <w:rFonts w:cs="Arial"/>
          <w:b/>
        </w:rPr>
      </w:pPr>
      <w:r>
        <w:rPr>
          <w:rFonts w:cs="Arial"/>
          <w:b/>
        </w:rPr>
        <w:t>Note: This Form D must not be completed at tender stage.  It will only form part of a future contract between the Employer and the successful Tenderer (now Contractor)</w:t>
      </w:r>
    </w:p>
    <w:p w14:paraId="18995A8B" w14:textId="77777777" w:rsidR="006F5CF0" w:rsidRPr="006B2A63" w:rsidRDefault="006F5CF0" w:rsidP="00086C14">
      <w:pPr>
        <w:jc w:val="both"/>
        <w:rPr>
          <w:rFonts w:eastAsia="Arial Unicode MS" w:cs="Arial"/>
          <w:b/>
        </w:rPr>
      </w:pPr>
    </w:p>
    <w:p w14:paraId="4E3355B2" w14:textId="77777777" w:rsidR="006F5CF0" w:rsidRPr="006B2A63" w:rsidRDefault="006F5CF0" w:rsidP="00086C14">
      <w:pPr>
        <w:jc w:val="both"/>
        <w:rPr>
          <w:rFonts w:eastAsia="Arial Unicode MS" w:cs="Arial Unicode MS"/>
        </w:rPr>
      </w:pPr>
      <w:r w:rsidRPr="006B2A63">
        <w:rPr>
          <w:rFonts w:eastAsia="Arial Unicode MS" w:cs="Arial Unicode MS"/>
        </w:rPr>
        <w:t>The Tenderer, (now Contractor), identified in the Offer part of this Agreement hereby confirms receipt from the Employer, identified in the Acceptance part of this Agreement, of one fully completed original copy of this Agreement, including the Schedule of Deviations on this</w:t>
      </w:r>
    </w:p>
    <w:p w14:paraId="226B6748" w14:textId="77777777" w:rsidR="006F5CF0" w:rsidRPr="006B2A63" w:rsidRDefault="006F5CF0" w:rsidP="006F5CF0">
      <w:pPr>
        <w:rPr>
          <w:rFonts w:eastAsia="Arial Unicode MS" w:cs="Arial"/>
        </w:rPr>
      </w:pPr>
    </w:p>
    <w:p w14:paraId="0D65F1ED" w14:textId="77777777" w:rsidR="006F5CF0" w:rsidRPr="006B2A63" w:rsidRDefault="006F5CF0" w:rsidP="006F5CF0">
      <w:pPr>
        <w:jc w:val="both"/>
        <w:rPr>
          <w:rFonts w:eastAsia="Arial Unicode MS" w:cs="Arial"/>
        </w:rPr>
      </w:pPr>
    </w:p>
    <w:p w14:paraId="1AFED07D" w14:textId="06CB26AF" w:rsidR="006F5CF0" w:rsidRPr="006B2A63" w:rsidRDefault="006F5CF0" w:rsidP="006F5CF0">
      <w:pPr>
        <w:tabs>
          <w:tab w:val="left" w:leader="dot" w:pos="2694"/>
          <w:tab w:val="left" w:pos="3544"/>
          <w:tab w:val="left" w:leader="dot" w:pos="5387"/>
        </w:tabs>
        <w:jc w:val="both"/>
        <w:rPr>
          <w:rFonts w:eastAsia="Arial Unicode MS" w:cs="Arial"/>
        </w:rPr>
      </w:pPr>
      <w:r w:rsidRPr="006B2A63">
        <w:rPr>
          <w:rFonts w:eastAsia="Arial Unicode MS" w:cs="Arial"/>
        </w:rPr>
        <w:t>the</w:t>
      </w:r>
      <w:r w:rsidRPr="006B2A63">
        <w:rPr>
          <w:rFonts w:eastAsia="Arial Unicode MS" w:cs="Arial"/>
        </w:rPr>
        <w:tab/>
      </w:r>
      <w:r w:rsidR="004342A5">
        <w:rPr>
          <w:rFonts w:eastAsia="Arial Unicode MS" w:cs="Arial"/>
        </w:rPr>
        <w:t>…..</w:t>
      </w:r>
      <w:r w:rsidRPr="006B2A63">
        <w:rPr>
          <w:rFonts w:eastAsia="Arial Unicode MS" w:cs="Arial"/>
        </w:rPr>
        <w:t xml:space="preserve"> (day)  of </w:t>
      </w:r>
      <w:r w:rsidRPr="006B2A63">
        <w:rPr>
          <w:rFonts w:eastAsia="Arial Unicode MS" w:cs="Arial"/>
        </w:rPr>
        <w:tab/>
      </w:r>
      <w:r w:rsidR="004342A5">
        <w:rPr>
          <w:rFonts w:eastAsia="Arial Unicode MS" w:cs="Arial"/>
        </w:rPr>
        <w:t>…………..</w:t>
      </w:r>
      <w:r w:rsidRPr="006B2A63">
        <w:rPr>
          <w:rFonts w:eastAsia="Arial Unicode MS" w:cs="Arial"/>
        </w:rPr>
        <w:t xml:space="preserve">(month) </w:t>
      </w:r>
      <w:r w:rsidR="004342A5">
        <w:rPr>
          <w:rFonts w:eastAsia="Arial Unicode MS" w:cs="Arial"/>
        </w:rPr>
        <w:t xml:space="preserve">    </w:t>
      </w:r>
      <w:r w:rsidRPr="006B2A63">
        <w:rPr>
          <w:rFonts w:eastAsia="Arial Unicode MS" w:cs="Arial"/>
        </w:rPr>
        <w:t>20</w:t>
      </w:r>
      <w:r w:rsidRPr="006B2A63">
        <w:rPr>
          <w:rFonts w:eastAsia="Arial Unicode MS" w:cs="Arial"/>
        </w:rPr>
        <w:tab/>
        <w:t xml:space="preserve"> (year)</w:t>
      </w:r>
    </w:p>
    <w:p w14:paraId="3C911883" w14:textId="77777777" w:rsidR="006F5CF0" w:rsidRPr="006B2A63" w:rsidRDefault="006F5CF0" w:rsidP="006F5CF0">
      <w:pPr>
        <w:jc w:val="both"/>
        <w:rPr>
          <w:rFonts w:eastAsia="Arial Unicode MS" w:cs="Arial"/>
        </w:rPr>
      </w:pPr>
    </w:p>
    <w:p w14:paraId="25662FE9" w14:textId="77777777" w:rsidR="006F5CF0" w:rsidRPr="006B2A63" w:rsidRDefault="006F5CF0" w:rsidP="006F5CF0">
      <w:pPr>
        <w:tabs>
          <w:tab w:val="left" w:leader="dot" w:pos="7938"/>
        </w:tabs>
        <w:jc w:val="both"/>
        <w:rPr>
          <w:rFonts w:eastAsia="Arial Unicode MS" w:cs="Arial"/>
        </w:rPr>
      </w:pPr>
      <w:r w:rsidRPr="006B2A63">
        <w:rPr>
          <w:rFonts w:eastAsia="Arial Unicode MS" w:cs="Arial"/>
        </w:rPr>
        <w:t xml:space="preserve">at </w:t>
      </w:r>
      <w:r w:rsidRPr="006B2A63">
        <w:rPr>
          <w:rFonts w:eastAsia="Arial Unicode MS" w:cs="Arial"/>
        </w:rPr>
        <w:tab/>
        <w:t xml:space="preserve"> (place)</w:t>
      </w:r>
    </w:p>
    <w:p w14:paraId="5C48BAB6" w14:textId="77777777" w:rsidR="006F5CF0" w:rsidRPr="006B2A63" w:rsidRDefault="006F5CF0" w:rsidP="006F5CF0">
      <w:pPr>
        <w:rPr>
          <w:rFonts w:eastAsia="Arial Unicode MS" w:cs="Arial"/>
          <w:b/>
        </w:rPr>
      </w:pPr>
    </w:p>
    <w:p w14:paraId="6D2FB361" w14:textId="77777777" w:rsidR="006F5CF0" w:rsidRPr="006B2A63" w:rsidRDefault="006F5CF0" w:rsidP="006F5CF0">
      <w:pPr>
        <w:jc w:val="both"/>
        <w:rPr>
          <w:rFonts w:eastAsia="Arial Unicode MS" w:cs="Arial"/>
          <w:b/>
        </w:rPr>
      </w:pPr>
    </w:p>
    <w:p w14:paraId="5A017338" w14:textId="77777777" w:rsidR="006F5CF0" w:rsidRPr="006B2A63" w:rsidRDefault="006F5CF0" w:rsidP="006F5CF0">
      <w:pPr>
        <w:tabs>
          <w:tab w:val="left" w:pos="851"/>
          <w:tab w:val="right" w:leader="dot" w:pos="8640"/>
        </w:tabs>
        <w:jc w:val="both"/>
        <w:rPr>
          <w:rFonts w:cs="Arial"/>
          <w:b/>
        </w:rPr>
      </w:pPr>
      <w:r w:rsidRPr="006B2A63">
        <w:rPr>
          <w:rFonts w:cs="Arial"/>
          <w:b/>
          <w:u w:val="single"/>
        </w:rPr>
        <w:t>FOR THE CONTRACTOR</w:t>
      </w:r>
      <w:r w:rsidRPr="006B2A63">
        <w:rPr>
          <w:rFonts w:cs="Arial"/>
          <w:b/>
        </w:rPr>
        <w:t>:</w:t>
      </w:r>
    </w:p>
    <w:p w14:paraId="04AE033D" w14:textId="77777777" w:rsidR="006F5CF0" w:rsidRPr="006B2A63" w:rsidRDefault="006F5CF0" w:rsidP="006F5CF0">
      <w:pPr>
        <w:tabs>
          <w:tab w:val="left" w:pos="851"/>
          <w:tab w:val="right" w:leader="dot" w:pos="8640"/>
        </w:tabs>
        <w:jc w:val="both"/>
        <w:rPr>
          <w:rFonts w:cs="Arial"/>
          <w:b/>
        </w:rPr>
      </w:pPr>
    </w:p>
    <w:p w14:paraId="22BEF11C" w14:textId="77777777" w:rsidR="006F5CF0" w:rsidRPr="006B2A63" w:rsidRDefault="006F5CF0" w:rsidP="006F5CF0">
      <w:pPr>
        <w:tabs>
          <w:tab w:val="left" w:pos="1276"/>
          <w:tab w:val="left" w:leader="dot" w:pos="8222"/>
        </w:tabs>
        <w:spacing w:line="480" w:lineRule="auto"/>
        <w:jc w:val="both"/>
        <w:rPr>
          <w:rFonts w:cs="Arial"/>
        </w:rPr>
      </w:pPr>
      <w:r w:rsidRPr="006B2A63">
        <w:rPr>
          <w:rFonts w:cs="Arial"/>
        </w:rPr>
        <w:t>Signature:</w:t>
      </w:r>
      <w:r w:rsidRPr="006B2A63">
        <w:rPr>
          <w:rFonts w:cs="Arial"/>
        </w:rPr>
        <w:tab/>
      </w:r>
      <w:r w:rsidRPr="006B2A63">
        <w:rPr>
          <w:rFonts w:cs="Arial"/>
        </w:rPr>
        <w:tab/>
      </w:r>
    </w:p>
    <w:p w14:paraId="1234909F" w14:textId="77777777" w:rsidR="006F5CF0" w:rsidRPr="006B2A63" w:rsidRDefault="006F5CF0" w:rsidP="006F5CF0">
      <w:pPr>
        <w:tabs>
          <w:tab w:val="left" w:pos="1276"/>
          <w:tab w:val="left" w:leader="dot" w:pos="8222"/>
        </w:tabs>
        <w:spacing w:line="480" w:lineRule="auto"/>
        <w:jc w:val="both"/>
        <w:rPr>
          <w:rFonts w:cs="Arial"/>
        </w:rPr>
      </w:pPr>
      <w:r w:rsidRPr="006B2A63">
        <w:rPr>
          <w:rFonts w:cs="Arial"/>
        </w:rPr>
        <w:t>Name:</w:t>
      </w:r>
      <w:r w:rsidRPr="006B2A63">
        <w:rPr>
          <w:rFonts w:cs="Arial"/>
        </w:rPr>
        <w:tab/>
      </w:r>
      <w:r w:rsidRPr="006B2A63">
        <w:rPr>
          <w:rFonts w:cs="Arial"/>
        </w:rPr>
        <w:tab/>
      </w:r>
    </w:p>
    <w:p w14:paraId="059CE840" w14:textId="77777777" w:rsidR="006F5CF0" w:rsidRPr="006B2A63" w:rsidRDefault="006F5CF0" w:rsidP="006F5CF0">
      <w:pPr>
        <w:tabs>
          <w:tab w:val="left" w:pos="1276"/>
          <w:tab w:val="left" w:leader="dot" w:pos="8222"/>
        </w:tabs>
        <w:spacing w:line="480" w:lineRule="auto"/>
        <w:jc w:val="both"/>
        <w:rPr>
          <w:rFonts w:cs="Arial"/>
        </w:rPr>
      </w:pPr>
      <w:r w:rsidRPr="006B2A63">
        <w:rPr>
          <w:rFonts w:cs="Arial"/>
        </w:rPr>
        <w:t>Capacity:</w:t>
      </w:r>
      <w:r w:rsidRPr="006B2A63">
        <w:rPr>
          <w:rFonts w:cs="Arial"/>
        </w:rPr>
        <w:tab/>
      </w:r>
      <w:r w:rsidRPr="006B2A63">
        <w:rPr>
          <w:rFonts w:cs="Arial"/>
        </w:rPr>
        <w:tab/>
      </w:r>
    </w:p>
    <w:p w14:paraId="6F869379" w14:textId="77777777" w:rsidR="006F5CF0" w:rsidRPr="006B2A63" w:rsidRDefault="006F5CF0" w:rsidP="006F5CF0">
      <w:pPr>
        <w:jc w:val="both"/>
        <w:rPr>
          <w:rFonts w:eastAsia="Arial Unicode MS" w:cs="Arial"/>
          <w:b/>
        </w:rPr>
      </w:pPr>
    </w:p>
    <w:p w14:paraId="18D479F4" w14:textId="77777777" w:rsidR="006F5CF0" w:rsidRPr="006B2A63" w:rsidRDefault="006F5CF0" w:rsidP="006F5CF0">
      <w:pPr>
        <w:jc w:val="both"/>
        <w:rPr>
          <w:rFonts w:eastAsia="Arial Unicode MS" w:cs="Arial"/>
          <w:b/>
        </w:rPr>
      </w:pPr>
      <w:r w:rsidRPr="006B2A63">
        <w:rPr>
          <w:rFonts w:eastAsia="Arial Unicode MS" w:cs="Arial"/>
          <w:b/>
        </w:rPr>
        <w:t>Signature and name of witness:</w:t>
      </w:r>
    </w:p>
    <w:p w14:paraId="2A5735D2" w14:textId="77777777" w:rsidR="006F5CF0" w:rsidRPr="006B2A63" w:rsidRDefault="006F5CF0" w:rsidP="006F5CF0">
      <w:pPr>
        <w:rPr>
          <w:rFonts w:eastAsia="Arial Unicode MS" w:cs="Arial"/>
          <w:b/>
        </w:rPr>
      </w:pPr>
    </w:p>
    <w:p w14:paraId="6EB88B42" w14:textId="77777777" w:rsidR="006F5CF0" w:rsidRPr="006B2A63" w:rsidRDefault="006F5CF0" w:rsidP="006F5CF0">
      <w:pPr>
        <w:tabs>
          <w:tab w:val="left" w:pos="1276"/>
          <w:tab w:val="left" w:leader="dot" w:pos="8222"/>
        </w:tabs>
        <w:spacing w:line="480" w:lineRule="auto"/>
        <w:jc w:val="both"/>
        <w:rPr>
          <w:rFonts w:cs="Arial"/>
        </w:rPr>
      </w:pPr>
      <w:r w:rsidRPr="006B2A63">
        <w:rPr>
          <w:rFonts w:cs="Arial"/>
        </w:rPr>
        <w:t>Signature:</w:t>
      </w:r>
      <w:r w:rsidRPr="006B2A63">
        <w:rPr>
          <w:rFonts w:cs="Arial"/>
        </w:rPr>
        <w:tab/>
      </w:r>
      <w:r w:rsidRPr="006B2A63">
        <w:rPr>
          <w:rFonts w:cs="Arial"/>
        </w:rPr>
        <w:tab/>
      </w:r>
    </w:p>
    <w:p w14:paraId="38C3583D" w14:textId="77777777" w:rsidR="006F5CF0" w:rsidRPr="006B2A63" w:rsidRDefault="006F5CF0" w:rsidP="006F5CF0">
      <w:pPr>
        <w:tabs>
          <w:tab w:val="left" w:pos="1276"/>
          <w:tab w:val="left" w:leader="dot" w:pos="8222"/>
        </w:tabs>
        <w:spacing w:line="480" w:lineRule="auto"/>
        <w:jc w:val="both"/>
        <w:rPr>
          <w:rFonts w:cs="Arial"/>
        </w:rPr>
      </w:pPr>
      <w:r w:rsidRPr="006B2A63">
        <w:rPr>
          <w:rFonts w:cs="Arial"/>
        </w:rPr>
        <w:t xml:space="preserve">Name: </w:t>
      </w:r>
      <w:r w:rsidRPr="006B2A63">
        <w:rPr>
          <w:rFonts w:cs="Arial"/>
        </w:rPr>
        <w:tab/>
      </w:r>
      <w:r w:rsidRPr="006B2A63">
        <w:rPr>
          <w:rFonts w:cs="Arial"/>
        </w:rPr>
        <w:tab/>
      </w:r>
    </w:p>
    <w:p w14:paraId="391D0057" w14:textId="77777777" w:rsidR="006F5CF0" w:rsidRDefault="006F5CF0" w:rsidP="006F5CF0">
      <w:pPr>
        <w:jc w:val="both"/>
        <w:rPr>
          <w:rFonts w:cs="Arial"/>
          <w:i/>
          <w:szCs w:val="20"/>
          <w:highlight w:val="green"/>
        </w:rPr>
      </w:pPr>
    </w:p>
    <w:p w14:paraId="28A2DDD4" w14:textId="77777777" w:rsidR="006F5CF0" w:rsidRDefault="006F5CF0" w:rsidP="006F5CF0">
      <w:pPr>
        <w:jc w:val="both"/>
        <w:rPr>
          <w:rFonts w:cs="Arial"/>
          <w:i/>
          <w:szCs w:val="20"/>
          <w:highlight w:val="green"/>
        </w:rPr>
      </w:pPr>
    </w:p>
    <w:p w14:paraId="0B24C7CA" w14:textId="77777777" w:rsidR="006F5CF0" w:rsidRDefault="006F5CF0" w:rsidP="006F5CF0">
      <w:pPr>
        <w:jc w:val="both"/>
        <w:rPr>
          <w:rFonts w:cs="Arial"/>
          <w:i/>
          <w:szCs w:val="20"/>
          <w:highlight w:val="green"/>
        </w:rPr>
      </w:pPr>
    </w:p>
    <w:p w14:paraId="1D114596" w14:textId="77777777" w:rsidR="006F5CF0" w:rsidRDefault="006F5CF0" w:rsidP="006F5CF0">
      <w:pPr>
        <w:jc w:val="both"/>
        <w:rPr>
          <w:rFonts w:cs="Arial"/>
          <w:i/>
          <w:szCs w:val="20"/>
          <w:highlight w:val="green"/>
        </w:rPr>
      </w:pPr>
    </w:p>
    <w:p w14:paraId="3AA73D9F" w14:textId="77777777" w:rsidR="00231852" w:rsidRDefault="00231852">
      <w:pPr>
        <w:rPr>
          <w:rFonts w:cs="Arial"/>
          <w:i/>
          <w:szCs w:val="20"/>
          <w:highlight w:val="green"/>
        </w:rPr>
        <w:sectPr w:rsidR="00231852" w:rsidSect="00D869C0">
          <w:footerReference w:type="default" r:id="rId27"/>
          <w:endnotePr>
            <w:numFmt w:val="decimal"/>
          </w:endnotePr>
          <w:pgSz w:w="11905" w:h="16837" w:code="9"/>
          <w:pgMar w:top="1022" w:right="1440" w:bottom="1022" w:left="1440" w:header="677" w:footer="677" w:gutter="0"/>
          <w:cols w:space="720"/>
          <w:noEndnote/>
        </w:sectPr>
      </w:pPr>
    </w:p>
    <w:p w14:paraId="3CF3C418" w14:textId="77777777" w:rsidR="003C5168" w:rsidRPr="002E0178" w:rsidRDefault="003C5168" w:rsidP="003C5168">
      <w:pPr>
        <w:ind w:left="851" w:hanging="851"/>
        <w:rPr>
          <w:rFonts w:cs="Arial"/>
          <w:b/>
          <w:noProof/>
          <w:sz w:val="22"/>
          <w:szCs w:val="22"/>
        </w:rPr>
      </w:pPr>
      <w:r w:rsidRPr="002E0178">
        <w:rPr>
          <w:rFonts w:cs="Arial"/>
          <w:b/>
          <w:sz w:val="22"/>
          <w:szCs w:val="22"/>
        </w:rPr>
        <w:lastRenderedPageBreak/>
        <w:t>C1.2</w:t>
      </w:r>
      <w:r w:rsidRPr="002E0178">
        <w:rPr>
          <w:rFonts w:cs="Arial"/>
          <w:b/>
          <w:sz w:val="22"/>
          <w:szCs w:val="22"/>
        </w:rPr>
        <w:tab/>
        <w:t>CONTRACT DATA</w:t>
      </w:r>
    </w:p>
    <w:p w14:paraId="6EB6A38F" w14:textId="77777777" w:rsidR="003C5168" w:rsidRDefault="003C5168" w:rsidP="003C5168">
      <w:pPr>
        <w:ind w:left="851" w:hanging="851"/>
        <w:rPr>
          <w:rFonts w:cs="Arial"/>
          <w:b/>
          <w:noProof/>
        </w:rPr>
      </w:pPr>
    </w:p>
    <w:p w14:paraId="6FAD92CB" w14:textId="77777777" w:rsidR="003C5168" w:rsidRPr="006B2A63" w:rsidRDefault="003C5168" w:rsidP="003C5168">
      <w:pPr>
        <w:ind w:left="851" w:hanging="851"/>
        <w:rPr>
          <w:rFonts w:cs="Arial"/>
          <w:b/>
          <w:noProof/>
        </w:rPr>
      </w:pPr>
      <w:r w:rsidRPr="006B2A63">
        <w:rPr>
          <w:rFonts w:cs="Arial"/>
          <w:b/>
          <w:noProof/>
        </w:rPr>
        <w:t>C1.2.1</w:t>
      </w:r>
      <w:r w:rsidRPr="006B2A63">
        <w:rPr>
          <w:rFonts w:cs="Arial"/>
          <w:b/>
          <w:noProof/>
        </w:rPr>
        <w:tab/>
        <w:t>CONDITIONS OF CONTRACT</w:t>
      </w:r>
    </w:p>
    <w:p w14:paraId="70E55AAC" w14:textId="77777777" w:rsidR="003C5168" w:rsidRPr="006B2A63" w:rsidRDefault="003C5168" w:rsidP="003C5168">
      <w:pPr>
        <w:jc w:val="both"/>
        <w:rPr>
          <w:rFonts w:cs="Arial"/>
          <w:noProof/>
        </w:rPr>
      </w:pPr>
    </w:p>
    <w:p w14:paraId="29D46C1A" w14:textId="77777777" w:rsidR="003C5168" w:rsidRPr="006B2A63" w:rsidRDefault="003C5168" w:rsidP="003C5168">
      <w:pPr>
        <w:ind w:left="1134" w:hanging="1134"/>
        <w:jc w:val="both"/>
        <w:rPr>
          <w:rFonts w:cs="Arial"/>
          <w:b/>
          <w:noProof/>
          <w:u w:val="single"/>
        </w:rPr>
      </w:pPr>
      <w:r w:rsidRPr="006B2A63">
        <w:rPr>
          <w:rFonts w:cs="Arial"/>
          <w:b/>
          <w:noProof/>
          <w:u w:val="single"/>
        </w:rPr>
        <w:t xml:space="preserve">GENERAL CONDITIONS OF CONTRACT </w:t>
      </w:r>
    </w:p>
    <w:p w14:paraId="5543DF69" w14:textId="77777777" w:rsidR="003C5168" w:rsidRPr="006B2A63" w:rsidRDefault="003C5168" w:rsidP="003C5168">
      <w:pPr>
        <w:jc w:val="both"/>
        <w:rPr>
          <w:rFonts w:cs="Arial"/>
          <w:noProof/>
        </w:rPr>
      </w:pPr>
    </w:p>
    <w:p w14:paraId="27DEA14D" w14:textId="3DF24641" w:rsidR="003C5168" w:rsidRPr="006B2A63" w:rsidRDefault="003C5168" w:rsidP="003C5168">
      <w:pPr>
        <w:jc w:val="both"/>
        <w:rPr>
          <w:rFonts w:cs="Arial"/>
          <w:noProof/>
        </w:rPr>
      </w:pPr>
      <w:r w:rsidRPr="006B2A63">
        <w:rPr>
          <w:rFonts w:cs="Arial"/>
          <w:noProof/>
        </w:rPr>
        <w:t>Th</w:t>
      </w:r>
      <w:r w:rsidR="009F3D26">
        <w:rPr>
          <w:rFonts w:cs="Arial"/>
          <w:noProof/>
        </w:rPr>
        <w:t xml:space="preserve">e </w:t>
      </w:r>
      <w:r w:rsidRPr="006B2A63">
        <w:rPr>
          <w:rFonts w:cs="Arial"/>
          <w:noProof/>
        </w:rPr>
        <w:t>General Conditions of Con</w:t>
      </w:r>
      <w:r w:rsidR="00AD06D1">
        <w:rPr>
          <w:rFonts w:cs="Arial"/>
          <w:noProof/>
        </w:rPr>
        <w:t>tract for Construction Works</w:t>
      </w:r>
      <w:r w:rsidR="009F3D26">
        <w:rPr>
          <w:rFonts w:cs="Arial"/>
          <w:noProof/>
        </w:rPr>
        <w:t>, Fourth Edition (2025)</w:t>
      </w:r>
      <w:r w:rsidR="009F3D26" w:rsidRPr="009F3D26">
        <w:t xml:space="preserve"> </w:t>
      </w:r>
      <w:r w:rsidR="009F3D26" w:rsidRPr="009F3D26">
        <w:rPr>
          <w:rFonts w:cs="Arial"/>
          <w:noProof/>
        </w:rPr>
        <w:t>(Short title: “GCC20</w:t>
      </w:r>
      <w:r w:rsidR="009F3D26">
        <w:rPr>
          <w:rFonts w:cs="Arial"/>
          <w:noProof/>
        </w:rPr>
        <w:t>2</w:t>
      </w:r>
      <w:r w:rsidR="009F3D26" w:rsidRPr="009F3D26">
        <w:rPr>
          <w:rFonts w:cs="Arial"/>
          <w:noProof/>
        </w:rPr>
        <w:t>5”).</w:t>
      </w:r>
      <w:r w:rsidR="009F3D26">
        <w:rPr>
          <w:rFonts w:cs="Arial"/>
          <w:noProof/>
        </w:rPr>
        <w:t>, 2</w:t>
      </w:r>
      <w:r w:rsidR="009F3D26" w:rsidRPr="009F3D26">
        <w:rPr>
          <w:rFonts w:cs="Arial"/>
          <w:noProof/>
          <w:vertAlign w:val="superscript"/>
        </w:rPr>
        <w:t>nd</w:t>
      </w:r>
      <w:r w:rsidR="009F3D26">
        <w:rPr>
          <w:rFonts w:cs="Arial"/>
          <w:noProof/>
        </w:rPr>
        <w:t xml:space="preserve"> Print</w:t>
      </w:r>
      <w:r w:rsidRPr="006B2A63">
        <w:rPr>
          <w:rFonts w:cs="Arial"/>
          <w:noProof/>
        </w:rPr>
        <w:t xml:space="preserve">, </w:t>
      </w:r>
      <w:r w:rsidR="009F3D26">
        <w:rPr>
          <w:rFonts w:cs="Arial"/>
          <w:noProof/>
        </w:rPr>
        <w:t xml:space="preserve">published </w:t>
      </w:r>
      <w:r w:rsidRPr="006B2A63">
        <w:rPr>
          <w:rFonts w:cs="Arial"/>
          <w:noProof/>
        </w:rPr>
        <w:t>by the South African Institution of Civil Eng</w:t>
      </w:r>
      <w:r w:rsidR="00AD06D1">
        <w:rPr>
          <w:rFonts w:cs="Arial"/>
          <w:noProof/>
        </w:rPr>
        <w:t>ineering</w:t>
      </w:r>
      <w:r w:rsidR="009F3D26">
        <w:rPr>
          <w:rFonts w:cs="Arial"/>
          <w:noProof/>
        </w:rPr>
        <w:t>, Private Bag X200, Halfway House, 1685 is applicable to this Contract and is obtainable from www.saice.org.za</w:t>
      </w:r>
      <w:r w:rsidR="00AD06D1">
        <w:rPr>
          <w:rFonts w:cs="Arial"/>
          <w:noProof/>
        </w:rPr>
        <w:t xml:space="preserve">. </w:t>
      </w:r>
    </w:p>
    <w:p w14:paraId="22DEDEDE" w14:textId="77777777" w:rsidR="003C5168" w:rsidRPr="006B2A63" w:rsidRDefault="003C5168" w:rsidP="003C5168">
      <w:pPr>
        <w:jc w:val="both"/>
        <w:rPr>
          <w:rFonts w:cs="Arial"/>
          <w:noProof/>
        </w:rPr>
      </w:pPr>
    </w:p>
    <w:p w14:paraId="5B18A098" w14:textId="77777777" w:rsidR="003C5168" w:rsidRPr="006B2A63" w:rsidRDefault="003C5168" w:rsidP="003C5168">
      <w:pPr>
        <w:jc w:val="both"/>
        <w:rPr>
          <w:rFonts w:cs="Arial"/>
          <w:noProof/>
        </w:rPr>
      </w:pPr>
      <w:r w:rsidRPr="006B2A63">
        <w:rPr>
          <w:rFonts w:cs="Arial"/>
          <w:noProof/>
        </w:rPr>
        <w:t>It is agreed that the only variations from the said Conditions of Contract  are those set out hereafter under "Particular Conditions of Contract".</w:t>
      </w:r>
    </w:p>
    <w:p w14:paraId="5AD5DF07" w14:textId="77777777" w:rsidR="003C5168" w:rsidRPr="006B2A63" w:rsidRDefault="003C5168" w:rsidP="003C5168">
      <w:pPr>
        <w:jc w:val="both"/>
        <w:rPr>
          <w:rFonts w:cs="Arial"/>
          <w:noProof/>
        </w:rPr>
      </w:pPr>
    </w:p>
    <w:p w14:paraId="1DD36BC7" w14:textId="34FEAB69" w:rsidR="003C5168" w:rsidRPr="006B2A63" w:rsidRDefault="003C5168" w:rsidP="003C5168">
      <w:pPr>
        <w:ind w:left="993" w:hanging="993"/>
        <w:rPr>
          <w:rFonts w:cs="Arial"/>
          <w:b/>
          <w:noProof/>
        </w:rPr>
      </w:pPr>
      <w:bookmarkStart w:id="57" w:name="Contract_Data"/>
      <w:bookmarkEnd w:id="57"/>
      <w:r>
        <w:rPr>
          <w:rFonts w:cs="Arial"/>
          <w:b/>
          <w:noProof/>
        </w:rPr>
        <w:t>C1.2.2</w:t>
      </w:r>
      <w:r w:rsidRPr="006B2A63">
        <w:rPr>
          <w:rFonts w:cs="Arial"/>
          <w:b/>
          <w:noProof/>
        </w:rPr>
        <w:tab/>
        <w:t>CONTRACT DATA</w:t>
      </w:r>
      <w:r w:rsidR="00B54021">
        <w:rPr>
          <w:rFonts w:cs="Arial"/>
          <w:b/>
          <w:noProof/>
        </w:rPr>
        <w:t xml:space="preserve"> (Applicable to this contract)</w:t>
      </w:r>
    </w:p>
    <w:p w14:paraId="52DA8463" w14:textId="6DB31D9D" w:rsidR="00B54021" w:rsidRPr="006F01BE" w:rsidRDefault="00B54021" w:rsidP="00B54021">
      <w:pPr>
        <w:spacing w:before="240" w:line="360" w:lineRule="auto"/>
        <w:ind w:left="2268" w:hanging="2268"/>
        <w:jc w:val="both"/>
        <w:rPr>
          <w:rFonts w:cs="Arial"/>
          <w:b/>
          <w:color w:val="000000" w:themeColor="text1"/>
          <w:szCs w:val="20"/>
        </w:rPr>
      </w:pPr>
      <w:r w:rsidRPr="006F01BE">
        <w:rPr>
          <w:rFonts w:cs="Arial"/>
          <w:b/>
          <w:color w:val="000000" w:themeColor="text1"/>
          <w:szCs w:val="20"/>
        </w:rPr>
        <w:t>CONTRACT DATA FOR</w:t>
      </w:r>
      <w:r>
        <w:rPr>
          <w:rFonts w:cs="Arial"/>
          <w:b/>
          <w:color w:val="000000" w:themeColor="text1"/>
          <w:szCs w:val="20"/>
        </w:rPr>
        <w:t xml:space="preserve"> </w:t>
      </w:r>
      <w:r w:rsidR="00B62416" w:rsidRPr="00B62416">
        <w:rPr>
          <w:rFonts w:cs="Arial"/>
          <w:b/>
          <w:color w:val="000000" w:themeColor="text1"/>
          <w:szCs w:val="20"/>
        </w:rPr>
        <w:t>TECH/02/2026-27</w:t>
      </w:r>
    </w:p>
    <w:p w14:paraId="2415B4AA" w14:textId="77777777" w:rsidR="00B54021" w:rsidRDefault="00B54021" w:rsidP="003C5168">
      <w:pPr>
        <w:ind w:left="993" w:hanging="993"/>
        <w:rPr>
          <w:rFonts w:cs="Arial"/>
          <w:b/>
        </w:rPr>
      </w:pPr>
    </w:p>
    <w:p w14:paraId="6FC0AA68" w14:textId="77777777" w:rsidR="003C5168" w:rsidRPr="006B2A63" w:rsidRDefault="003C5168" w:rsidP="003C5168">
      <w:pPr>
        <w:ind w:left="993" w:hanging="993"/>
        <w:rPr>
          <w:rFonts w:cs="Arial"/>
          <w:b/>
        </w:rPr>
      </w:pPr>
      <w:r w:rsidRPr="006B2A63">
        <w:rPr>
          <w:rFonts w:cs="Arial"/>
          <w:b/>
        </w:rPr>
        <w:t>PART 1:</w:t>
      </w:r>
      <w:r w:rsidRPr="006B2A63">
        <w:rPr>
          <w:rFonts w:cs="Arial"/>
          <w:b/>
        </w:rPr>
        <w:tab/>
        <w:t>DATA PROVIDED BY THE EMPLOYER</w:t>
      </w:r>
    </w:p>
    <w:p w14:paraId="4D565104" w14:textId="77777777" w:rsidR="003C5168" w:rsidRPr="006B2A63" w:rsidRDefault="003C5168" w:rsidP="003C5168">
      <w:pPr>
        <w:jc w:val="both"/>
        <w:rPr>
          <w:rFonts w:cs="Arial"/>
          <w:b/>
        </w:rPr>
      </w:pPr>
    </w:p>
    <w:p w14:paraId="036EDC66" w14:textId="77777777" w:rsidR="003C5168" w:rsidRPr="006B2A63" w:rsidRDefault="003C5168" w:rsidP="003C5168">
      <w:pPr>
        <w:jc w:val="both"/>
        <w:rPr>
          <w:rFonts w:cs="Arial"/>
          <w:b/>
        </w:rPr>
      </w:pPr>
      <w:r w:rsidRPr="006B2A63">
        <w:rPr>
          <w:rFonts w:cs="Arial"/>
          <w:b/>
        </w:rPr>
        <w:t>CONTRACT SPECIFIC DATA</w:t>
      </w:r>
    </w:p>
    <w:p w14:paraId="4F09F5A4" w14:textId="77777777" w:rsidR="003C5168" w:rsidRPr="006B2A63" w:rsidRDefault="003C5168" w:rsidP="003C5168">
      <w:pPr>
        <w:jc w:val="both"/>
        <w:rPr>
          <w:rFonts w:cs="Arial"/>
          <w:b/>
        </w:rPr>
      </w:pPr>
    </w:p>
    <w:p w14:paraId="4C218472" w14:textId="23C654B1" w:rsidR="003C5168" w:rsidRPr="006B2A63" w:rsidRDefault="00B54021" w:rsidP="003C5168">
      <w:pPr>
        <w:jc w:val="both"/>
        <w:rPr>
          <w:rFonts w:cs="Arial"/>
        </w:rPr>
      </w:pPr>
      <w:r w:rsidRPr="006F01BE">
        <w:rPr>
          <w:rFonts w:cs="Arial"/>
          <w:color w:val="000000" w:themeColor="text1"/>
          <w:szCs w:val="20"/>
        </w:rPr>
        <w:t xml:space="preserve">The following contract specific data, referring to the </w:t>
      </w:r>
      <w:r w:rsidR="009F3D26" w:rsidRPr="009F3D26">
        <w:rPr>
          <w:rFonts w:cs="Arial"/>
          <w:color w:val="000000" w:themeColor="text1"/>
          <w:szCs w:val="20"/>
        </w:rPr>
        <w:t>General Conditions of Contract for Construction Works, Fourth Edition (2025)</w:t>
      </w:r>
      <w:r w:rsidRPr="006F01BE">
        <w:rPr>
          <w:rFonts w:cs="Arial"/>
          <w:color w:val="000000" w:themeColor="text1"/>
          <w:szCs w:val="20"/>
        </w:rPr>
        <w:t>, are applicable to this Contract</w:t>
      </w:r>
      <w:r w:rsidR="003C5168" w:rsidRPr="006B2A63">
        <w:rPr>
          <w:rFonts w:cs="Arial"/>
        </w:rPr>
        <w:t>:</w:t>
      </w:r>
    </w:p>
    <w:p w14:paraId="3CE2EA86" w14:textId="77777777" w:rsidR="003C5168" w:rsidRPr="006B2A63" w:rsidRDefault="003C5168" w:rsidP="003C5168">
      <w:pPr>
        <w:jc w:val="both"/>
        <w:rPr>
          <w:rFonts w:cs="Arial"/>
          <w: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2"/>
      </w:tblGrid>
      <w:tr w:rsidR="003C5168" w:rsidRPr="006B2A63" w14:paraId="40ED174E" w14:textId="77777777" w:rsidTr="003C5168">
        <w:tc>
          <w:tcPr>
            <w:tcW w:w="9210" w:type="dxa"/>
            <w:gridSpan w:val="2"/>
            <w:shd w:val="clear" w:color="auto" w:fill="BFBFBF" w:themeFill="background1" w:themeFillShade="BF"/>
            <w:vAlign w:val="center"/>
            <w:hideMark/>
          </w:tcPr>
          <w:p w14:paraId="684BD9BD" w14:textId="77777777" w:rsidR="003C5168" w:rsidRPr="006B2A63" w:rsidRDefault="003C5168" w:rsidP="00B54021">
            <w:pPr>
              <w:snapToGrid w:val="0"/>
              <w:spacing w:before="80" w:after="60"/>
              <w:rPr>
                <w:rFonts w:cs="Arial"/>
                <w:b/>
                <w:caps/>
              </w:rPr>
            </w:pPr>
            <w:r w:rsidRPr="006B2A63">
              <w:rPr>
                <w:rFonts w:cs="Arial"/>
                <w:b/>
                <w:caps/>
              </w:rPr>
              <w:t>Compulsory Data</w:t>
            </w:r>
          </w:p>
        </w:tc>
      </w:tr>
      <w:tr w:rsidR="003C5168" w:rsidRPr="006B2A63" w14:paraId="40396E1B" w14:textId="77777777" w:rsidTr="003C5168">
        <w:tc>
          <w:tcPr>
            <w:tcW w:w="1418" w:type="dxa"/>
            <w:shd w:val="clear" w:color="auto" w:fill="BFBFBF" w:themeFill="background1" w:themeFillShade="BF"/>
            <w:hideMark/>
          </w:tcPr>
          <w:p w14:paraId="62A3D789" w14:textId="77777777" w:rsidR="003C5168" w:rsidRPr="006B2A63" w:rsidRDefault="003C5168" w:rsidP="00B54021">
            <w:pPr>
              <w:snapToGrid w:val="0"/>
              <w:spacing w:before="80" w:after="60"/>
              <w:rPr>
                <w:rFonts w:cs="Arial"/>
              </w:rPr>
            </w:pPr>
            <w:r w:rsidRPr="006B2A63">
              <w:rPr>
                <w:rFonts w:cs="Arial"/>
                <w:b/>
              </w:rPr>
              <w:t>Clause No</w:t>
            </w:r>
            <w:r w:rsidRPr="006B2A63">
              <w:rPr>
                <w:rFonts w:cs="Arial"/>
              </w:rPr>
              <w:t>.</w:t>
            </w:r>
          </w:p>
        </w:tc>
        <w:tc>
          <w:tcPr>
            <w:tcW w:w="7792" w:type="dxa"/>
            <w:shd w:val="clear" w:color="auto" w:fill="BFBFBF" w:themeFill="background1" w:themeFillShade="BF"/>
            <w:vAlign w:val="center"/>
          </w:tcPr>
          <w:p w14:paraId="4290988F" w14:textId="77777777" w:rsidR="003C5168" w:rsidRPr="006B2A63" w:rsidRDefault="003C5168" w:rsidP="00B54021">
            <w:pPr>
              <w:tabs>
                <w:tab w:val="right" w:leader="dot" w:pos="7122"/>
              </w:tabs>
              <w:snapToGrid w:val="0"/>
              <w:spacing w:before="80" w:after="60"/>
              <w:rPr>
                <w:rFonts w:cs="Arial"/>
                <w:b/>
              </w:rPr>
            </w:pPr>
          </w:p>
        </w:tc>
      </w:tr>
      <w:tr w:rsidR="003C5168" w:rsidRPr="006B2A63" w14:paraId="44469AC4" w14:textId="77777777" w:rsidTr="003C5168">
        <w:tc>
          <w:tcPr>
            <w:tcW w:w="1418" w:type="dxa"/>
            <w:tcMar>
              <w:top w:w="85" w:type="dxa"/>
              <w:bottom w:w="85" w:type="dxa"/>
            </w:tcMar>
            <w:vAlign w:val="center"/>
            <w:hideMark/>
          </w:tcPr>
          <w:p w14:paraId="7641D893" w14:textId="77777777" w:rsidR="003C5168" w:rsidRPr="006B2A63" w:rsidRDefault="003C5168" w:rsidP="003C5168">
            <w:pPr>
              <w:snapToGrid w:val="0"/>
              <w:ind w:left="169"/>
              <w:rPr>
                <w:rFonts w:cs="Arial"/>
              </w:rPr>
            </w:pPr>
            <w:r w:rsidRPr="006B2A63">
              <w:rPr>
                <w:rFonts w:cs="Arial"/>
              </w:rPr>
              <w:t>1.1.1.15</w:t>
            </w:r>
          </w:p>
        </w:tc>
        <w:tc>
          <w:tcPr>
            <w:tcW w:w="7792" w:type="dxa"/>
            <w:tcMar>
              <w:top w:w="85" w:type="dxa"/>
              <w:bottom w:w="85" w:type="dxa"/>
            </w:tcMar>
            <w:vAlign w:val="center"/>
            <w:hideMark/>
          </w:tcPr>
          <w:p w14:paraId="571E6647" w14:textId="78D9BA00" w:rsidR="003C5168" w:rsidRPr="006B2A63" w:rsidRDefault="003C5168" w:rsidP="003C5168">
            <w:pPr>
              <w:tabs>
                <w:tab w:val="right" w:leader="dot" w:pos="7122"/>
              </w:tabs>
              <w:snapToGrid w:val="0"/>
              <w:rPr>
                <w:rFonts w:cs="Arial"/>
                <w:b/>
              </w:rPr>
            </w:pPr>
            <w:r w:rsidRPr="006B2A63">
              <w:rPr>
                <w:rFonts w:cs="Arial"/>
                <w:b/>
              </w:rPr>
              <w:t xml:space="preserve">Name of Employer: </w:t>
            </w:r>
            <w:r w:rsidR="009E4007">
              <w:rPr>
                <w:rFonts w:cs="Arial"/>
                <w:b/>
              </w:rPr>
              <w:t>Thabazimbi</w:t>
            </w:r>
            <w:r w:rsidR="00E24FE4">
              <w:rPr>
                <w:rFonts w:cs="Arial"/>
                <w:b/>
              </w:rPr>
              <w:t xml:space="preserve"> Local</w:t>
            </w:r>
            <w:r>
              <w:rPr>
                <w:rFonts w:cs="Arial"/>
                <w:b/>
              </w:rPr>
              <w:t xml:space="preserve"> Municipality</w:t>
            </w:r>
          </w:p>
        </w:tc>
      </w:tr>
      <w:tr w:rsidR="003C5168" w:rsidRPr="006B2A63" w14:paraId="78D19185" w14:textId="77777777" w:rsidTr="003C5168">
        <w:tc>
          <w:tcPr>
            <w:tcW w:w="1418" w:type="dxa"/>
            <w:tcMar>
              <w:top w:w="85" w:type="dxa"/>
              <w:bottom w:w="85" w:type="dxa"/>
            </w:tcMar>
            <w:hideMark/>
          </w:tcPr>
          <w:p w14:paraId="63AC3D66" w14:textId="77777777" w:rsidR="003C5168" w:rsidRPr="006B2A63" w:rsidRDefault="003C5168" w:rsidP="003C5168">
            <w:pPr>
              <w:snapToGrid w:val="0"/>
              <w:spacing w:line="276" w:lineRule="auto"/>
              <w:ind w:left="169"/>
              <w:rPr>
                <w:rFonts w:cs="Arial"/>
              </w:rPr>
            </w:pPr>
            <w:r w:rsidRPr="006B2A63">
              <w:rPr>
                <w:rFonts w:cs="Arial"/>
              </w:rPr>
              <w:t>1.2.1.2</w:t>
            </w:r>
          </w:p>
        </w:tc>
        <w:tc>
          <w:tcPr>
            <w:tcW w:w="7792" w:type="dxa"/>
            <w:tcMar>
              <w:top w:w="85" w:type="dxa"/>
              <w:bottom w:w="85" w:type="dxa"/>
            </w:tcMar>
            <w:vAlign w:val="center"/>
            <w:hideMark/>
          </w:tcPr>
          <w:p w14:paraId="61BC56FB" w14:textId="77777777" w:rsidR="003C5168" w:rsidRPr="006B2A63" w:rsidRDefault="003C5168" w:rsidP="003C5168">
            <w:pPr>
              <w:tabs>
                <w:tab w:val="left" w:pos="993"/>
              </w:tabs>
              <w:snapToGrid w:val="0"/>
              <w:spacing w:line="276" w:lineRule="auto"/>
              <w:rPr>
                <w:rFonts w:cs="Arial"/>
              </w:rPr>
            </w:pPr>
            <w:r w:rsidRPr="006B2A63">
              <w:rPr>
                <w:rFonts w:cs="Arial"/>
                <w:b/>
              </w:rPr>
              <w:t>Address of Employer</w:t>
            </w:r>
            <w:r w:rsidRPr="006B2A63">
              <w:rPr>
                <w:rFonts w:cs="Arial"/>
              </w:rPr>
              <w:t>:</w:t>
            </w:r>
          </w:p>
          <w:p w14:paraId="1161CEBA" w14:textId="77777777" w:rsidR="003C5168" w:rsidRPr="006B2A63" w:rsidRDefault="003C5168" w:rsidP="003C5168">
            <w:pPr>
              <w:tabs>
                <w:tab w:val="left" w:pos="993"/>
              </w:tabs>
              <w:snapToGrid w:val="0"/>
              <w:spacing w:line="276" w:lineRule="auto"/>
              <w:rPr>
                <w:rFonts w:cs="Arial"/>
              </w:rPr>
            </w:pPr>
          </w:p>
          <w:p w14:paraId="70446C7D" w14:textId="4C7B55BC" w:rsidR="003C5168" w:rsidRPr="006B2A63" w:rsidRDefault="003C5168" w:rsidP="00D03557">
            <w:pPr>
              <w:tabs>
                <w:tab w:val="left" w:pos="993"/>
                <w:tab w:val="left" w:pos="3861"/>
                <w:tab w:val="left" w:pos="4853"/>
              </w:tabs>
              <w:snapToGrid w:val="0"/>
              <w:spacing w:line="276" w:lineRule="auto"/>
              <w:rPr>
                <w:rFonts w:cs="Arial"/>
              </w:rPr>
            </w:pPr>
            <w:r w:rsidRPr="006B2A63">
              <w:rPr>
                <w:rFonts w:cs="Arial"/>
              </w:rPr>
              <w:t>Physical:</w:t>
            </w:r>
            <w:r w:rsidRPr="006B2A63">
              <w:rPr>
                <w:rFonts w:cs="Arial"/>
              </w:rPr>
              <w:tab/>
            </w:r>
            <w:r w:rsidR="0072507A" w:rsidRPr="0072507A">
              <w:rPr>
                <w:rFonts w:cs="Arial"/>
              </w:rPr>
              <w:t>7 Rietbok Street</w:t>
            </w:r>
            <w:r>
              <w:rPr>
                <w:rFonts w:cs="Arial"/>
              </w:rPr>
              <w:tab/>
              <w:t>Postal:</w:t>
            </w:r>
            <w:r>
              <w:rPr>
                <w:rFonts w:cs="Arial"/>
              </w:rPr>
              <w:tab/>
            </w:r>
            <w:r w:rsidR="00B62416" w:rsidRPr="00B62416">
              <w:rPr>
                <w:rFonts w:cs="Arial"/>
              </w:rPr>
              <w:t>Private Bag X530</w:t>
            </w:r>
          </w:p>
          <w:p w14:paraId="0C02FD16" w14:textId="2936A627" w:rsidR="003C5168" w:rsidRPr="006B2A63" w:rsidRDefault="0072507A" w:rsidP="001C701D">
            <w:pPr>
              <w:tabs>
                <w:tab w:val="left" w:pos="4853"/>
              </w:tabs>
              <w:snapToGrid w:val="0"/>
              <w:spacing w:line="276" w:lineRule="auto"/>
              <w:ind w:left="1026"/>
              <w:rPr>
                <w:rFonts w:cs="Arial"/>
              </w:rPr>
            </w:pPr>
            <w:r w:rsidRPr="0072507A">
              <w:rPr>
                <w:rFonts w:cs="Arial"/>
              </w:rPr>
              <w:t>Thabazimbi</w:t>
            </w:r>
            <w:r w:rsidR="003C5168" w:rsidRPr="006B2A63">
              <w:rPr>
                <w:rFonts w:cs="Arial"/>
              </w:rPr>
              <w:tab/>
            </w:r>
            <w:r w:rsidR="00B62416">
              <w:rPr>
                <w:rFonts w:cs="Arial"/>
              </w:rPr>
              <w:t>Thabazimbi</w:t>
            </w:r>
          </w:p>
          <w:p w14:paraId="69B3EA44" w14:textId="5059A4F5" w:rsidR="003C5168" w:rsidRPr="006B2A63" w:rsidRDefault="0072507A" w:rsidP="001C701D">
            <w:pPr>
              <w:tabs>
                <w:tab w:val="left" w:pos="4853"/>
              </w:tabs>
              <w:snapToGrid w:val="0"/>
              <w:spacing w:line="276" w:lineRule="auto"/>
              <w:ind w:left="1026"/>
              <w:rPr>
                <w:rFonts w:cs="Arial"/>
              </w:rPr>
            </w:pPr>
            <w:r w:rsidRPr="0072507A">
              <w:rPr>
                <w:rFonts w:cs="Arial"/>
              </w:rPr>
              <w:t>0380</w:t>
            </w:r>
            <w:r w:rsidR="003C5168">
              <w:rPr>
                <w:rFonts w:cs="Arial"/>
              </w:rPr>
              <w:tab/>
            </w:r>
            <w:r w:rsidR="00B62416">
              <w:rPr>
                <w:rFonts w:cs="Arial"/>
              </w:rPr>
              <w:t>0380</w:t>
            </w:r>
          </w:p>
          <w:p w14:paraId="362F122A" w14:textId="77777777" w:rsidR="003C5168" w:rsidRPr="006B2A63" w:rsidRDefault="003C5168" w:rsidP="003C5168">
            <w:pPr>
              <w:tabs>
                <w:tab w:val="left" w:pos="993"/>
                <w:tab w:val="left" w:pos="3861"/>
                <w:tab w:val="left" w:pos="4853"/>
              </w:tabs>
              <w:snapToGrid w:val="0"/>
              <w:spacing w:line="276" w:lineRule="auto"/>
              <w:rPr>
                <w:rFonts w:cs="Arial"/>
              </w:rPr>
            </w:pPr>
          </w:p>
          <w:p w14:paraId="7E5E0ACF" w14:textId="0303DCBB" w:rsidR="003C5168" w:rsidRPr="006B2A63" w:rsidRDefault="003C5168" w:rsidP="002E0178">
            <w:pPr>
              <w:tabs>
                <w:tab w:val="left" w:pos="993"/>
                <w:tab w:val="left" w:pos="3861"/>
                <w:tab w:val="left" w:pos="4853"/>
              </w:tabs>
              <w:snapToGrid w:val="0"/>
              <w:spacing w:line="276" w:lineRule="auto"/>
              <w:rPr>
                <w:rFonts w:cs="Arial"/>
              </w:rPr>
            </w:pPr>
            <w:r w:rsidRPr="006B2A63">
              <w:rPr>
                <w:rFonts w:cs="Arial"/>
              </w:rPr>
              <w:t xml:space="preserve">Telephone No: </w:t>
            </w:r>
            <w:r w:rsidR="00B62416" w:rsidRPr="00B62416">
              <w:rPr>
                <w:rFonts w:cs="Arial"/>
              </w:rPr>
              <w:t>+27 (014) 772 2295</w:t>
            </w:r>
            <w:r w:rsidR="00DF451B">
              <w:rPr>
                <w:rFonts w:cs="Arial"/>
              </w:rPr>
              <w:tab/>
            </w:r>
          </w:p>
        </w:tc>
      </w:tr>
      <w:tr w:rsidR="003C5168" w:rsidRPr="006B2A63" w14:paraId="7630C72A" w14:textId="77777777" w:rsidTr="003C5168">
        <w:tc>
          <w:tcPr>
            <w:tcW w:w="1418" w:type="dxa"/>
            <w:tcMar>
              <w:top w:w="85" w:type="dxa"/>
              <w:bottom w:w="85" w:type="dxa"/>
            </w:tcMar>
            <w:vAlign w:val="center"/>
          </w:tcPr>
          <w:p w14:paraId="1AC891EE" w14:textId="77777777" w:rsidR="003C5168" w:rsidRPr="006B2A63" w:rsidRDefault="003C5168" w:rsidP="003C5168">
            <w:pPr>
              <w:snapToGrid w:val="0"/>
              <w:ind w:left="169"/>
              <w:rPr>
                <w:rFonts w:cs="Arial"/>
              </w:rPr>
            </w:pPr>
            <w:r w:rsidRPr="006B2A63">
              <w:rPr>
                <w:rFonts w:cs="Arial"/>
              </w:rPr>
              <w:t>1.1.1.16</w:t>
            </w:r>
          </w:p>
        </w:tc>
        <w:tc>
          <w:tcPr>
            <w:tcW w:w="7792" w:type="dxa"/>
            <w:tcMar>
              <w:top w:w="85" w:type="dxa"/>
              <w:bottom w:w="85" w:type="dxa"/>
            </w:tcMar>
            <w:vAlign w:val="center"/>
            <w:hideMark/>
          </w:tcPr>
          <w:p w14:paraId="1B931F9F" w14:textId="5359040A" w:rsidR="003C5168" w:rsidRPr="006B2A63" w:rsidRDefault="003C5168" w:rsidP="000435D9">
            <w:pPr>
              <w:tabs>
                <w:tab w:val="left" w:pos="993"/>
                <w:tab w:val="right" w:leader="dot" w:pos="7409"/>
              </w:tabs>
              <w:snapToGrid w:val="0"/>
              <w:rPr>
                <w:rFonts w:cs="Arial"/>
              </w:rPr>
            </w:pPr>
            <w:r w:rsidRPr="006B2A63">
              <w:rPr>
                <w:rFonts w:cs="Arial"/>
                <w:b/>
              </w:rPr>
              <w:t xml:space="preserve">Name of </w:t>
            </w:r>
            <w:r w:rsidR="00B54021">
              <w:rPr>
                <w:rFonts w:cs="Arial"/>
                <w:b/>
              </w:rPr>
              <w:t>the Employer’s Agent</w:t>
            </w:r>
            <w:r w:rsidR="00086C14">
              <w:rPr>
                <w:rFonts w:cs="Arial"/>
                <w:b/>
              </w:rPr>
              <w:t>:</w:t>
            </w:r>
            <w:r w:rsidRPr="006B2A63">
              <w:rPr>
                <w:rFonts w:cs="Arial"/>
              </w:rPr>
              <w:t xml:space="preserve">  </w:t>
            </w:r>
            <w:r w:rsidR="00D02303">
              <w:rPr>
                <w:rFonts w:cs="Arial"/>
              </w:rPr>
              <w:t>The PMU Manager – Ms S Thompson</w:t>
            </w:r>
          </w:p>
        </w:tc>
      </w:tr>
      <w:tr w:rsidR="003C5168" w:rsidRPr="006B2A63" w14:paraId="33C93F1A" w14:textId="77777777" w:rsidTr="003C5168">
        <w:tc>
          <w:tcPr>
            <w:tcW w:w="1418" w:type="dxa"/>
            <w:tcMar>
              <w:top w:w="85" w:type="dxa"/>
              <w:bottom w:w="85" w:type="dxa"/>
            </w:tcMar>
            <w:hideMark/>
          </w:tcPr>
          <w:p w14:paraId="48557D22" w14:textId="77777777" w:rsidR="003C5168" w:rsidRPr="006B2A63" w:rsidRDefault="003C5168" w:rsidP="003C5168">
            <w:pPr>
              <w:snapToGrid w:val="0"/>
              <w:spacing w:line="276" w:lineRule="auto"/>
              <w:ind w:left="169"/>
              <w:rPr>
                <w:rFonts w:cs="Arial"/>
              </w:rPr>
            </w:pPr>
            <w:r w:rsidRPr="006B2A63">
              <w:rPr>
                <w:rFonts w:cs="Arial"/>
              </w:rPr>
              <w:t>1.2.1.2</w:t>
            </w:r>
          </w:p>
        </w:tc>
        <w:tc>
          <w:tcPr>
            <w:tcW w:w="7792" w:type="dxa"/>
            <w:tcMar>
              <w:top w:w="85" w:type="dxa"/>
              <w:bottom w:w="85" w:type="dxa"/>
            </w:tcMar>
            <w:vAlign w:val="center"/>
            <w:hideMark/>
          </w:tcPr>
          <w:p w14:paraId="12AE6A54" w14:textId="05A0DF97" w:rsidR="003C5168" w:rsidRPr="00A500FE" w:rsidRDefault="003C5168" w:rsidP="001C701D">
            <w:pPr>
              <w:tabs>
                <w:tab w:val="left" w:pos="993"/>
                <w:tab w:val="left" w:pos="3861"/>
                <w:tab w:val="left" w:pos="4853"/>
              </w:tabs>
              <w:snapToGrid w:val="0"/>
              <w:spacing w:line="276" w:lineRule="auto"/>
              <w:rPr>
                <w:rFonts w:cs="Arial"/>
              </w:rPr>
            </w:pPr>
            <w:r w:rsidRPr="00A500FE">
              <w:rPr>
                <w:rFonts w:cs="Arial"/>
              </w:rPr>
              <w:t>Physical:</w:t>
            </w:r>
            <w:r w:rsidR="001C701D" w:rsidRPr="00A500FE">
              <w:rPr>
                <w:rFonts w:cs="Arial"/>
              </w:rPr>
              <w:tab/>
            </w:r>
            <w:r w:rsidR="0072507A" w:rsidRPr="0072507A">
              <w:rPr>
                <w:rFonts w:cs="Arial"/>
              </w:rPr>
              <w:t>7 Rietbok Street</w:t>
            </w:r>
            <w:r w:rsidR="001C701D" w:rsidRPr="00A500FE">
              <w:rPr>
                <w:rFonts w:cs="Arial"/>
              </w:rPr>
              <w:tab/>
            </w:r>
            <w:r w:rsidRPr="00A500FE">
              <w:rPr>
                <w:rFonts w:cs="Arial"/>
              </w:rPr>
              <w:t>Postal:</w:t>
            </w:r>
            <w:r w:rsidR="001C701D" w:rsidRPr="00A500FE">
              <w:rPr>
                <w:rFonts w:cs="Arial"/>
              </w:rPr>
              <w:tab/>
            </w:r>
            <w:r w:rsidR="00D02303" w:rsidRPr="00D02303">
              <w:rPr>
                <w:rFonts w:cs="Arial"/>
              </w:rPr>
              <w:t>Private Bag X530</w:t>
            </w:r>
          </w:p>
          <w:p w14:paraId="4831DE59" w14:textId="4664BC56" w:rsidR="00D03557" w:rsidRPr="00A500FE" w:rsidRDefault="0072507A" w:rsidP="001C701D">
            <w:pPr>
              <w:tabs>
                <w:tab w:val="left" w:pos="4853"/>
                <w:tab w:val="left" w:leader="dot" w:pos="7546"/>
              </w:tabs>
              <w:snapToGrid w:val="0"/>
              <w:spacing w:line="276" w:lineRule="auto"/>
              <w:ind w:left="1026"/>
              <w:rPr>
                <w:rFonts w:cs="Arial"/>
              </w:rPr>
            </w:pPr>
            <w:r w:rsidRPr="0072507A">
              <w:rPr>
                <w:rFonts w:cs="Arial"/>
              </w:rPr>
              <w:t>Thabazimb</w:t>
            </w:r>
            <w:r>
              <w:rPr>
                <w:rFonts w:cs="Arial"/>
              </w:rPr>
              <w:t>i</w:t>
            </w:r>
            <w:r w:rsidR="003C5168" w:rsidRPr="00A500FE">
              <w:rPr>
                <w:rFonts w:cs="Arial"/>
              </w:rPr>
              <w:tab/>
            </w:r>
            <w:r w:rsidR="00D02303" w:rsidRPr="00D02303">
              <w:rPr>
                <w:rFonts w:cs="Arial"/>
              </w:rPr>
              <w:t>Thabazimbi</w:t>
            </w:r>
          </w:p>
          <w:p w14:paraId="3C2BE143" w14:textId="5158B2D0" w:rsidR="00DF451B" w:rsidRPr="00A500FE" w:rsidRDefault="0072507A" w:rsidP="001C701D">
            <w:pPr>
              <w:tabs>
                <w:tab w:val="left" w:pos="4853"/>
                <w:tab w:val="left" w:leader="dot" w:pos="7546"/>
              </w:tabs>
              <w:snapToGrid w:val="0"/>
              <w:spacing w:line="276" w:lineRule="auto"/>
              <w:ind w:left="1026"/>
              <w:rPr>
                <w:rFonts w:cs="Arial"/>
              </w:rPr>
            </w:pPr>
            <w:r w:rsidRPr="0072507A">
              <w:rPr>
                <w:rFonts w:cs="Arial"/>
              </w:rPr>
              <w:t>0380</w:t>
            </w:r>
            <w:r w:rsidR="003C5168" w:rsidRPr="00A500FE">
              <w:rPr>
                <w:rFonts w:cs="Arial"/>
              </w:rPr>
              <w:tab/>
            </w:r>
            <w:r w:rsidR="00D02303" w:rsidRPr="00D02303">
              <w:rPr>
                <w:rFonts w:cs="Arial"/>
              </w:rPr>
              <w:t>0380</w:t>
            </w:r>
          </w:p>
          <w:p w14:paraId="7A6D9483" w14:textId="77777777" w:rsidR="003C5168" w:rsidRPr="00A500FE" w:rsidRDefault="003C5168" w:rsidP="003C5168">
            <w:pPr>
              <w:tabs>
                <w:tab w:val="left" w:pos="993"/>
                <w:tab w:val="left" w:pos="3861"/>
                <w:tab w:val="left" w:pos="4853"/>
              </w:tabs>
              <w:snapToGrid w:val="0"/>
              <w:spacing w:line="276" w:lineRule="auto"/>
              <w:rPr>
                <w:rFonts w:cs="Arial"/>
              </w:rPr>
            </w:pPr>
          </w:p>
          <w:p w14:paraId="40BD288B" w14:textId="5B2DFD2F" w:rsidR="003C5168" w:rsidRPr="006B2A63" w:rsidRDefault="003C5168" w:rsidP="00D02303">
            <w:pPr>
              <w:tabs>
                <w:tab w:val="left" w:pos="3861"/>
                <w:tab w:val="left" w:leader="dot" w:pos="7546"/>
              </w:tabs>
              <w:snapToGrid w:val="0"/>
              <w:spacing w:line="276" w:lineRule="auto"/>
              <w:rPr>
                <w:rFonts w:cs="Arial"/>
              </w:rPr>
            </w:pPr>
            <w:r w:rsidRPr="00A500FE">
              <w:rPr>
                <w:rFonts w:cs="Arial"/>
              </w:rPr>
              <w:t xml:space="preserve">Telephone No: </w:t>
            </w:r>
            <w:r w:rsidR="00D02303" w:rsidRPr="00D02303">
              <w:rPr>
                <w:rFonts w:cs="Arial"/>
              </w:rPr>
              <w:t>+27 (014) 772 2295</w:t>
            </w:r>
            <w:r w:rsidRPr="00A500FE">
              <w:rPr>
                <w:rFonts w:cs="Arial"/>
              </w:rPr>
              <w:tab/>
            </w:r>
          </w:p>
        </w:tc>
      </w:tr>
      <w:tr w:rsidR="003C5168" w:rsidRPr="006B2A63" w14:paraId="5E512301" w14:textId="77777777" w:rsidTr="003C5168">
        <w:tc>
          <w:tcPr>
            <w:tcW w:w="1418" w:type="dxa"/>
            <w:tcMar>
              <w:top w:w="85" w:type="dxa"/>
              <w:bottom w:w="85" w:type="dxa"/>
            </w:tcMar>
            <w:vAlign w:val="center"/>
            <w:hideMark/>
          </w:tcPr>
          <w:p w14:paraId="4A86A3C8" w14:textId="77777777" w:rsidR="003C5168" w:rsidRPr="006B2A63" w:rsidRDefault="003C5168" w:rsidP="003C5168">
            <w:pPr>
              <w:snapToGrid w:val="0"/>
              <w:ind w:left="169"/>
              <w:rPr>
                <w:rFonts w:cs="Arial"/>
              </w:rPr>
            </w:pPr>
            <w:r w:rsidRPr="006B2A63">
              <w:rPr>
                <w:rFonts w:cs="Arial"/>
              </w:rPr>
              <w:t>1.1.1.13</w:t>
            </w:r>
          </w:p>
        </w:tc>
        <w:tc>
          <w:tcPr>
            <w:tcW w:w="7792" w:type="dxa"/>
            <w:tcMar>
              <w:top w:w="85" w:type="dxa"/>
              <w:bottom w:w="85" w:type="dxa"/>
            </w:tcMar>
            <w:vAlign w:val="center"/>
            <w:hideMark/>
          </w:tcPr>
          <w:p w14:paraId="2A46199B" w14:textId="792BED27" w:rsidR="003C5168" w:rsidRPr="006B2A63" w:rsidRDefault="003C5168" w:rsidP="00B54021">
            <w:pPr>
              <w:snapToGrid w:val="0"/>
              <w:rPr>
                <w:rFonts w:cs="Arial"/>
                <w:b/>
              </w:rPr>
            </w:pPr>
            <w:r w:rsidRPr="006B2A63">
              <w:rPr>
                <w:rFonts w:cs="Arial"/>
                <w:b/>
              </w:rPr>
              <w:t xml:space="preserve">The Defects Liability Period </w:t>
            </w:r>
            <w:r w:rsidRPr="006B2A63">
              <w:rPr>
                <w:rFonts w:cs="Arial"/>
              </w:rPr>
              <w:t xml:space="preserve">is </w:t>
            </w:r>
            <w:r w:rsidR="0086404A">
              <w:rPr>
                <w:rFonts w:cs="Arial"/>
              </w:rPr>
              <w:t>12 months.</w:t>
            </w:r>
          </w:p>
        </w:tc>
      </w:tr>
      <w:tr w:rsidR="003C5168" w:rsidRPr="006B2A63" w14:paraId="39C908B7" w14:textId="77777777" w:rsidTr="003C5168">
        <w:tc>
          <w:tcPr>
            <w:tcW w:w="1418" w:type="dxa"/>
            <w:tcMar>
              <w:top w:w="85" w:type="dxa"/>
              <w:bottom w:w="85" w:type="dxa"/>
            </w:tcMar>
            <w:hideMark/>
          </w:tcPr>
          <w:p w14:paraId="69B8B314" w14:textId="1B7CE9EB" w:rsidR="003C5168" w:rsidRPr="006B2A63" w:rsidRDefault="003C5168" w:rsidP="00B54021">
            <w:pPr>
              <w:snapToGrid w:val="0"/>
              <w:ind w:left="169"/>
              <w:rPr>
                <w:rFonts w:cs="Arial"/>
              </w:rPr>
            </w:pPr>
            <w:r w:rsidRPr="006B2A63">
              <w:rPr>
                <w:rFonts w:cs="Arial"/>
              </w:rPr>
              <w:t>1.1.1.2</w:t>
            </w:r>
            <w:r w:rsidR="00851FF8">
              <w:rPr>
                <w:rFonts w:cs="Arial"/>
              </w:rPr>
              <w:t>7</w:t>
            </w:r>
          </w:p>
        </w:tc>
        <w:tc>
          <w:tcPr>
            <w:tcW w:w="7792" w:type="dxa"/>
            <w:tcMar>
              <w:top w:w="85" w:type="dxa"/>
              <w:bottom w:w="85" w:type="dxa"/>
            </w:tcMar>
            <w:vAlign w:val="center"/>
            <w:hideMark/>
          </w:tcPr>
          <w:p w14:paraId="6DBAFEAC" w14:textId="31A3B80A" w:rsidR="003C5168" w:rsidRPr="006B2A63" w:rsidRDefault="00B54021" w:rsidP="00086C14">
            <w:pPr>
              <w:tabs>
                <w:tab w:val="left" w:pos="993"/>
                <w:tab w:val="right" w:leader="dot" w:pos="7409"/>
              </w:tabs>
              <w:snapToGrid w:val="0"/>
              <w:jc w:val="both"/>
              <w:rPr>
                <w:rFonts w:cs="Arial"/>
                <w:b/>
              </w:rPr>
            </w:pPr>
            <w:r w:rsidRPr="006F01BE">
              <w:rPr>
                <w:rFonts w:cs="Arial"/>
                <w:bCs/>
                <w:color w:val="000000" w:themeColor="text1"/>
                <w:szCs w:val="20"/>
              </w:rPr>
              <w:t xml:space="preserve">The Pricing Strategy </w:t>
            </w:r>
            <w:r w:rsidR="00851FF8">
              <w:rPr>
                <w:rFonts w:cs="Arial"/>
                <w:bCs/>
                <w:color w:val="000000" w:themeColor="text1"/>
                <w:szCs w:val="20"/>
              </w:rPr>
              <w:t xml:space="preserve">is </w:t>
            </w:r>
            <w:r w:rsidRPr="006F01BE">
              <w:rPr>
                <w:rFonts w:cs="Arial"/>
                <w:bCs/>
                <w:color w:val="000000" w:themeColor="text1"/>
                <w:szCs w:val="20"/>
              </w:rPr>
              <w:t xml:space="preserve">a </w:t>
            </w:r>
            <w:r w:rsidR="00D02303" w:rsidRPr="00D02303">
              <w:rPr>
                <w:rFonts w:cs="Arial"/>
                <w:bCs/>
                <w:color w:val="000000" w:themeColor="text1"/>
                <w:szCs w:val="20"/>
              </w:rPr>
              <w:t>Lump Sum Contract</w:t>
            </w:r>
            <w:r w:rsidRPr="006F01BE">
              <w:rPr>
                <w:rFonts w:cs="Arial"/>
                <w:bCs/>
                <w:color w:val="000000" w:themeColor="text1"/>
                <w:szCs w:val="20"/>
              </w:rPr>
              <w:t xml:space="preserve"> </w:t>
            </w:r>
          </w:p>
        </w:tc>
      </w:tr>
      <w:tr w:rsidR="00294489" w:rsidRPr="006B2A63" w14:paraId="4AFC7616" w14:textId="77777777" w:rsidTr="003C5168">
        <w:tc>
          <w:tcPr>
            <w:tcW w:w="1418" w:type="dxa"/>
            <w:tcMar>
              <w:top w:w="85" w:type="dxa"/>
              <w:bottom w:w="85" w:type="dxa"/>
            </w:tcMar>
            <w:vAlign w:val="center"/>
          </w:tcPr>
          <w:p w14:paraId="0747F88A" w14:textId="77777777" w:rsidR="00294489" w:rsidRPr="006B2A63" w:rsidRDefault="00294489" w:rsidP="00294489">
            <w:pPr>
              <w:snapToGrid w:val="0"/>
              <w:ind w:left="169"/>
              <w:rPr>
                <w:rFonts w:cs="Arial"/>
              </w:rPr>
            </w:pPr>
            <w:r w:rsidRPr="006B2A63">
              <w:rPr>
                <w:rFonts w:cs="Arial"/>
              </w:rPr>
              <w:t>5.3</w:t>
            </w:r>
          </w:p>
        </w:tc>
        <w:tc>
          <w:tcPr>
            <w:tcW w:w="7792" w:type="dxa"/>
            <w:tcMar>
              <w:top w:w="85" w:type="dxa"/>
              <w:bottom w:w="85" w:type="dxa"/>
            </w:tcMar>
            <w:vAlign w:val="center"/>
          </w:tcPr>
          <w:p w14:paraId="6F167110" w14:textId="77777777" w:rsidR="00294489" w:rsidRPr="006B2A63" w:rsidRDefault="00294489" w:rsidP="00294489">
            <w:pPr>
              <w:snapToGrid w:val="0"/>
              <w:rPr>
                <w:rFonts w:cs="Arial"/>
              </w:rPr>
            </w:pPr>
            <w:r w:rsidRPr="006B2A63">
              <w:rPr>
                <w:rFonts w:cs="Arial"/>
                <w:b/>
              </w:rPr>
              <w:t>Commencement of Works</w:t>
            </w:r>
          </w:p>
        </w:tc>
      </w:tr>
      <w:tr w:rsidR="00294489" w:rsidRPr="006B2A63" w14:paraId="77250764" w14:textId="77777777" w:rsidTr="003C5168">
        <w:tc>
          <w:tcPr>
            <w:tcW w:w="1418" w:type="dxa"/>
            <w:tcMar>
              <w:top w:w="85" w:type="dxa"/>
              <w:bottom w:w="85" w:type="dxa"/>
            </w:tcMar>
            <w:hideMark/>
          </w:tcPr>
          <w:p w14:paraId="524B0CD2" w14:textId="77777777" w:rsidR="00294489" w:rsidRPr="006B2A63" w:rsidRDefault="00294489" w:rsidP="00294489">
            <w:pPr>
              <w:snapToGrid w:val="0"/>
              <w:ind w:left="169"/>
              <w:rPr>
                <w:rFonts w:cs="Arial"/>
              </w:rPr>
            </w:pPr>
            <w:r w:rsidRPr="006B2A63">
              <w:rPr>
                <w:rFonts w:cs="Arial"/>
              </w:rPr>
              <w:t>5.3.1</w:t>
            </w:r>
          </w:p>
        </w:tc>
        <w:tc>
          <w:tcPr>
            <w:tcW w:w="7792" w:type="dxa"/>
            <w:tcMar>
              <w:top w:w="85" w:type="dxa"/>
              <w:bottom w:w="85" w:type="dxa"/>
            </w:tcMar>
          </w:tcPr>
          <w:p w14:paraId="2437C489" w14:textId="77777777" w:rsidR="00294489" w:rsidRPr="006B2A63" w:rsidRDefault="00294489" w:rsidP="00294489">
            <w:pPr>
              <w:rPr>
                <w:rFonts w:cs="Arial"/>
              </w:rPr>
            </w:pPr>
            <w:r w:rsidRPr="006B2A63">
              <w:rPr>
                <w:rFonts w:cs="Arial"/>
              </w:rPr>
              <w:t xml:space="preserve">The documentation required before commencement with Works execution are: </w:t>
            </w:r>
          </w:p>
          <w:p w14:paraId="0A7B72FF" w14:textId="77777777" w:rsidR="00294489" w:rsidRPr="006B2A63" w:rsidRDefault="00294489" w:rsidP="00294489">
            <w:pPr>
              <w:ind w:left="601"/>
              <w:rPr>
                <w:rFonts w:cs="Arial"/>
              </w:rPr>
            </w:pPr>
          </w:p>
          <w:p w14:paraId="3CF74F18" w14:textId="77777777" w:rsidR="00294489" w:rsidRPr="000E00C0" w:rsidRDefault="00294489" w:rsidP="00294489">
            <w:pPr>
              <w:spacing w:after="120"/>
              <w:ind w:left="601"/>
              <w:jc w:val="both"/>
              <w:rPr>
                <w:rFonts w:cs="Arial"/>
                <w:bCs/>
                <w:color w:val="000000" w:themeColor="text1"/>
                <w:szCs w:val="20"/>
              </w:rPr>
            </w:pPr>
            <w:r w:rsidRPr="000E00C0">
              <w:rPr>
                <w:rFonts w:cs="Arial"/>
                <w:bCs/>
                <w:color w:val="000000" w:themeColor="text1"/>
                <w:szCs w:val="20"/>
              </w:rPr>
              <w:t>Health and Safety Plan (</w:t>
            </w:r>
            <w:r w:rsidRPr="000C4FCA">
              <w:rPr>
                <w:rFonts w:cs="Arial"/>
                <w:bCs/>
                <w:color w:val="000000" w:themeColor="text1"/>
                <w:szCs w:val="20"/>
              </w:rPr>
              <w:t>Refer to Clause 4.3)</w:t>
            </w:r>
          </w:p>
          <w:p w14:paraId="76A216DE" w14:textId="77777777" w:rsidR="00294489" w:rsidRPr="000E00C0" w:rsidRDefault="00294489" w:rsidP="00294489">
            <w:pPr>
              <w:spacing w:after="120"/>
              <w:ind w:left="601"/>
              <w:jc w:val="both"/>
              <w:rPr>
                <w:rFonts w:cs="Arial"/>
                <w:bCs/>
                <w:color w:val="000000" w:themeColor="text1"/>
                <w:szCs w:val="20"/>
              </w:rPr>
            </w:pPr>
            <w:r w:rsidRPr="000E00C0">
              <w:rPr>
                <w:rFonts w:cs="Arial"/>
                <w:bCs/>
                <w:color w:val="000000" w:themeColor="text1"/>
                <w:szCs w:val="20"/>
              </w:rPr>
              <w:t>Initial Programme (Refer to Clause 5.6)</w:t>
            </w:r>
          </w:p>
          <w:p w14:paraId="435449F8" w14:textId="77777777" w:rsidR="00294489" w:rsidRPr="000E00C0" w:rsidRDefault="00294489" w:rsidP="00294489">
            <w:pPr>
              <w:spacing w:after="120"/>
              <w:ind w:left="601"/>
              <w:jc w:val="both"/>
              <w:rPr>
                <w:rFonts w:cs="Arial"/>
                <w:bCs/>
                <w:color w:val="000000" w:themeColor="text1"/>
                <w:szCs w:val="20"/>
              </w:rPr>
            </w:pPr>
            <w:r w:rsidRPr="000E00C0">
              <w:rPr>
                <w:rFonts w:cs="Arial"/>
                <w:bCs/>
                <w:color w:val="000000" w:themeColor="text1"/>
                <w:szCs w:val="20"/>
              </w:rPr>
              <w:t>Security (Refer to Clause 6.2)</w:t>
            </w:r>
          </w:p>
          <w:p w14:paraId="13A68ABC" w14:textId="77777777" w:rsidR="00294489" w:rsidRPr="00B54021" w:rsidRDefault="00294489" w:rsidP="00294489">
            <w:pPr>
              <w:ind w:left="601"/>
              <w:jc w:val="both"/>
              <w:rPr>
                <w:rFonts w:cs="Arial"/>
                <w:bCs/>
                <w:color w:val="000000" w:themeColor="text1"/>
                <w:szCs w:val="20"/>
              </w:rPr>
            </w:pPr>
            <w:r w:rsidRPr="000E00C0">
              <w:rPr>
                <w:rFonts w:cs="Arial"/>
                <w:bCs/>
                <w:color w:val="000000" w:themeColor="text1"/>
                <w:szCs w:val="20"/>
              </w:rPr>
              <w:t>Insurance (Refer to Clause 8.6)</w:t>
            </w:r>
          </w:p>
        </w:tc>
      </w:tr>
      <w:tr w:rsidR="00294489" w:rsidRPr="006B2A63" w14:paraId="48D9538C" w14:textId="77777777" w:rsidTr="003C5168">
        <w:tc>
          <w:tcPr>
            <w:tcW w:w="1418" w:type="dxa"/>
            <w:tcMar>
              <w:top w:w="85" w:type="dxa"/>
              <w:bottom w:w="85" w:type="dxa"/>
            </w:tcMar>
            <w:hideMark/>
          </w:tcPr>
          <w:p w14:paraId="629970E6" w14:textId="77777777" w:rsidR="00294489" w:rsidRPr="006B2A63" w:rsidRDefault="00294489" w:rsidP="00294489">
            <w:pPr>
              <w:snapToGrid w:val="0"/>
              <w:ind w:left="169"/>
              <w:rPr>
                <w:rFonts w:cs="Arial"/>
              </w:rPr>
            </w:pPr>
            <w:r w:rsidRPr="006B2A63">
              <w:rPr>
                <w:rFonts w:cs="Arial"/>
              </w:rPr>
              <w:t>5.3.2</w:t>
            </w:r>
          </w:p>
        </w:tc>
        <w:tc>
          <w:tcPr>
            <w:tcW w:w="7792" w:type="dxa"/>
            <w:tcMar>
              <w:top w:w="85" w:type="dxa"/>
              <w:bottom w:w="85" w:type="dxa"/>
            </w:tcMar>
          </w:tcPr>
          <w:p w14:paraId="338D2536" w14:textId="77777777" w:rsidR="00294489" w:rsidRPr="006B2A63" w:rsidRDefault="00294489" w:rsidP="00294489">
            <w:pPr>
              <w:jc w:val="both"/>
              <w:rPr>
                <w:rFonts w:cs="Arial"/>
                <w:i/>
                <w:highlight w:val="cyan"/>
              </w:rPr>
            </w:pPr>
            <w:r w:rsidRPr="006B2A63">
              <w:rPr>
                <w:rFonts w:cs="Arial"/>
              </w:rPr>
              <w:t xml:space="preserve">The time to submit the documentation required before commencement with Works execution is </w:t>
            </w:r>
            <w:r>
              <w:rPr>
                <w:rFonts w:cs="Arial"/>
              </w:rPr>
              <w:t>14</w:t>
            </w:r>
            <w:r w:rsidRPr="006B2A63">
              <w:rPr>
                <w:rFonts w:cs="Arial"/>
              </w:rPr>
              <w:t xml:space="preserve"> days</w:t>
            </w:r>
            <w:r w:rsidRPr="006B2A63">
              <w:rPr>
                <w:rFonts w:cs="Arial"/>
                <w:i/>
                <w:highlight w:val="green"/>
              </w:rPr>
              <w:t xml:space="preserve"> </w:t>
            </w:r>
          </w:p>
        </w:tc>
      </w:tr>
      <w:tr w:rsidR="00294489" w:rsidRPr="006B2A63" w14:paraId="29743789" w14:textId="77777777" w:rsidTr="00894C0D">
        <w:tc>
          <w:tcPr>
            <w:tcW w:w="1418" w:type="dxa"/>
            <w:tcMar>
              <w:top w:w="85" w:type="dxa"/>
              <w:bottom w:w="85" w:type="dxa"/>
            </w:tcMar>
            <w:vAlign w:val="center"/>
          </w:tcPr>
          <w:p w14:paraId="5466EDE9" w14:textId="77777777" w:rsidR="00294489" w:rsidRPr="006B2A63" w:rsidRDefault="00294489" w:rsidP="00294489">
            <w:pPr>
              <w:autoSpaceDE w:val="0"/>
              <w:autoSpaceDN w:val="0"/>
              <w:adjustRightInd w:val="0"/>
              <w:snapToGrid w:val="0"/>
              <w:ind w:left="311"/>
              <w:rPr>
                <w:rFonts w:cs="Arial"/>
              </w:rPr>
            </w:pPr>
            <w:r w:rsidRPr="006B2A63">
              <w:rPr>
                <w:rFonts w:cs="Arial"/>
              </w:rPr>
              <w:lastRenderedPageBreak/>
              <w:t>5.4</w:t>
            </w:r>
          </w:p>
        </w:tc>
        <w:tc>
          <w:tcPr>
            <w:tcW w:w="7792" w:type="dxa"/>
            <w:tcMar>
              <w:top w:w="85" w:type="dxa"/>
              <w:bottom w:w="85" w:type="dxa"/>
            </w:tcMar>
            <w:vAlign w:val="center"/>
          </w:tcPr>
          <w:p w14:paraId="0BC1EB80" w14:textId="77777777" w:rsidR="00294489" w:rsidRPr="006B2A63" w:rsidRDefault="00294489" w:rsidP="00294489">
            <w:pPr>
              <w:autoSpaceDE w:val="0"/>
              <w:autoSpaceDN w:val="0"/>
              <w:adjustRightInd w:val="0"/>
              <w:snapToGrid w:val="0"/>
              <w:ind w:left="27" w:hanging="27"/>
              <w:rPr>
                <w:rFonts w:cs="Arial"/>
                <w:b/>
              </w:rPr>
            </w:pPr>
            <w:r w:rsidRPr="006B2A63">
              <w:rPr>
                <w:rFonts w:cs="Arial"/>
                <w:b/>
              </w:rPr>
              <w:t>Access to the Site</w:t>
            </w:r>
          </w:p>
        </w:tc>
      </w:tr>
      <w:tr w:rsidR="00294489" w:rsidRPr="006B2A63" w14:paraId="1F4AC63E" w14:textId="77777777" w:rsidTr="003C5168">
        <w:tc>
          <w:tcPr>
            <w:tcW w:w="1418" w:type="dxa"/>
            <w:tcMar>
              <w:top w:w="85" w:type="dxa"/>
              <w:bottom w:w="85" w:type="dxa"/>
            </w:tcMar>
          </w:tcPr>
          <w:p w14:paraId="6A8358C9" w14:textId="77777777" w:rsidR="00294489" w:rsidRPr="006B2A63" w:rsidRDefault="00294489" w:rsidP="00294489">
            <w:pPr>
              <w:autoSpaceDE w:val="0"/>
              <w:autoSpaceDN w:val="0"/>
              <w:adjustRightInd w:val="0"/>
              <w:snapToGrid w:val="0"/>
              <w:ind w:left="311"/>
              <w:rPr>
                <w:rFonts w:cs="Arial"/>
              </w:rPr>
            </w:pPr>
            <w:r w:rsidRPr="006B2A63">
              <w:rPr>
                <w:rFonts w:cs="Arial"/>
              </w:rPr>
              <w:t>5.4.2</w:t>
            </w:r>
          </w:p>
        </w:tc>
        <w:tc>
          <w:tcPr>
            <w:tcW w:w="7792" w:type="dxa"/>
            <w:tcMar>
              <w:top w:w="85" w:type="dxa"/>
              <w:bottom w:w="85" w:type="dxa"/>
            </w:tcMar>
          </w:tcPr>
          <w:p w14:paraId="6EF59DF0" w14:textId="77777777" w:rsidR="0049089C" w:rsidRPr="0049089C" w:rsidRDefault="0049089C" w:rsidP="0049089C">
            <w:pPr>
              <w:autoSpaceDE w:val="0"/>
              <w:autoSpaceDN w:val="0"/>
              <w:adjustRightInd w:val="0"/>
              <w:ind w:left="27" w:hanging="27"/>
              <w:jc w:val="both"/>
              <w:rPr>
                <w:rFonts w:cs="Arial"/>
              </w:rPr>
            </w:pPr>
            <w:r w:rsidRPr="0049089C">
              <w:rPr>
                <w:rFonts w:cs="Arial"/>
              </w:rPr>
              <w:t>Access to and possession of the Site shall not be exclusive to the Contractor.</w:t>
            </w:r>
          </w:p>
          <w:p w14:paraId="5FB9027C" w14:textId="77777777" w:rsidR="0049089C" w:rsidRPr="0049089C" w:rsidRDefault="0049089C" w:rsidP="0049089C">
            <w:pPr>
              <w:autoSpaceDE w:val="0"/>
              <w:autoSpaceDN w:val="0"/>
              <w:adjustRightInd w:val="0"/>
              <w:ind w:left="27" w:hanging="27"/>
              <w:jc w:val="both"/>
              <w:rPr>
                <w:rFonts w:cs="Arial"/>
              </w:rPr>
            </w:pPr>
          </w:p>
          <w:p w14:paraId="57A14A74" w14:textId="70D82D6C" w:rsidR="0049089C" w:rsidRPr="0049089C" w:rsidRDefault="0049089C" w:rsidP="0049089C">
            <w:pPr>
              <w:autoSpaceDE w:val="0"/>
              <w:autoSpaceDN w:val="0"/>
              <w:adjustRightInd w:val="0"/>
              <w:ind w:left="27" w:hanging="27"/>
              <w:jc w:val="both"/>
              <w:rPr>
                <w:rFonts w:cs="Arial"/>
              </w:rPr>
            </w:pPr>
            <w:r w:rsidRPr="0049089C">
              <w:rPr>
                <w:rFonts w:cs="Arial"/>
              </w:rPr>
              <w:t>The wastewater treatment works</w:t>
            </w:r>
            <w:r>
              <w:rPr>
                <w:rFonts w:cs="Arial"/>
              </w:rPr>
              <w:t xml:space="preserve"> </w:t>
            </w:r>
            <w:r w:rsidRPr="0049089C">
              <w:rPr>
                <w:rFonts w:cs="Arial"/>
              </w:rPr>
              <w:t>shall remain operational throughout the Contract Period. The Employer, the Employer's operating personnel and their authorised representatives shall retain unrestricted access to all operational facilities at all times.</w:t>
            </w:r>
          </w:p>
          <w:p w14:paraId="61B22432" w14:textId="77777777" w:rsidR="0049089C" w:rsidRPr="0049089C" w:rsidRDefault="0049089C" w:rsidP="0049089C">
            <w:pPr>
              <w:autoSpaceDE w:val="0"/>
              <w:autoSpaceDN w:val="0"/>
              <w:adjustRightInd w:val="0"/>
              <w:ind w:left="27" w:hanging="27"/>
              <w:jc w:val="both"/>
              <w:rPr>
                <w:rFonts w:cs="Arial"/>
              </w:rPr>
            </w:pPr>
          </w:p>
          <w:p w14:paraId="71B2EA54" w14:textId="40B22753" w:rsidR="0049089C" w:rsidRPr="0049089C" w:rsidRDefault="0049089C" w:rsidP="0049089C">
            <w:pPr>
              <w:autoSpaceDE w:val="0"/>
              <w:autoSpaceDN w:val="0"/>
              <w:adjustRightInd w:val="0"/>
              <w:ind w:left="27" w:hanging="27"/>
              <w:jc w:val="both"/>
              <w:rPr>
                <w:rFonts w:cs="Arial"/>
              </w:rPr>
            </w:pPr>
            <w:r w:rsidRPr="0049089C">
              <w:rPr>
                <w:rFonts w:cs="Arial"/>
              </w:rPr>
              <w:t xml:space="preserve">The Contractor shall plan and execute the Works in accordance with the approved construction programme and sequencing, allowing for phased possession of the </w:t>
            </w:r>
            <w:r w:rsidR="00EF5710">
              <w:rPr>
                <w:rFonts w:cs="Arial"/>
              </w:rPr>
              <w:t>components of the Works</w:t>
            </w:r>
            <w:r w:rsidRPr="0049089C">
              <w:rPr>
                <w:rFonts w:cs="Arial"/>
              </w:rPr>
              <w:t>. The Contractor shall not interfere with the operation of the wastewater treatment works except during approved shutdowns or isolations authorised by the Employer's Agent.</w:t>
            </w:r>
          </w:p>
          <w:p w14:paraId="77D4993D" w14:textId="77777777" w:rsidR="0049089C" w:rsidRPr="0049089C" w:rsidRDefault="0049089C" w:rsidP="0049089C">
            <w:pPr>
              <w:autoSpaceDE w:val="0"/>
              <w:autoSpaceDN w:val="0"/>
              <w:adjustRightInd w:val="0"/>
              <w:ind w:left="27" w:hanging="27"/>
              <w:jc w:val="both"/>
              <w:rPr>
                <w:rFonts w:cs="Arial"/>
              </w:rPr>
            </w:pPr>
          </w:p>
          <w:p w14:paraId="37F1DC44" w14:textId="6EB03872" w:rsidR="0049089C" w:rsidRPr="0049089C" w:rsidRDefault="0049089C" w:rsidP="0049089C">
            <w:pPr>
              <w:autoSpaceDE w:val="0"/>
              <w:autoSpaceDN w:val="0"/>
              <w:adjustRightInd w:val="0"/>
              <w:ind w:left="27" w:hanging="27"/>
              <w:jc w:val="both"/>
              <w:rPr>
                <w:rFonts w:cs="Arial"/>
              </w:rPr>
            </w:pPr>
            <w:r w:rsidRPr="0049089C">
              <w:rPr>
                <w:rFonts w:cs="Arial"/>
              </w:rPr>
              <w:t xml:space="preserve">The Contractor shall coordinate all desludging and cleaning activities with the Employer's operating personnel and shall provide not less than 14 days' written notice before requiring possession of any </w:t>
            </w:r>
            <w:r w:rsidR="00EF5710">
              <w:rPr>
                <w:rFonts w:cs="Arial"/>
              </w:rPr>
              <w:t>component of the plant</w:t>
            </w:r>
            <w:r w:rsidRPr="0049089C">
              <w:rPr>
                <w:rFonts w:cs="Arial"/>
              </w:rPr>
              <w:t xml:space="preserve"> or operational area.</w:t>
            </w:r>
          </w:p>
          <w:p w14:paraId="549BF2F2" w14:textId="77777777" w:rsidR="0049089C" w:rsidRPr="0049089C" w:rsidRDefault="0049089C" w:rsidP="0049089C">
            <w:pPr>
              <w:autoSpaceDE w:val="0"/>
              <w:autoSpaceDN w:val="0"/>
              <w:adjustRightInd w:val="0"/>
              <w:ind w:left="27" w:hanging="27"/>
              <w:jc w:val="both"/>
              <w:rPr>
                <w:rFonts w:cs="Arial"/>
              </w:rPr>
            </w:pPr>
          </w:p>
          <w:p w14:paraId="0777F04F" w14:textId="16DBCAE5" w:rsidR="00294489" w:rsidRPr="006B2A63" w:rsidRDefault="0049089C" w:rsidP="0049089C">
            <w:pPr>
              <w:autoSpaceDE w:val="0"/>
              <w:autoSpaceDN w:val="0"/>
              <w:adjustRightInd w:val="0"/>
              <w:snapToGrid w:val="0"/>
              <w:ind w:left="27" w:hanging="27"/>
              <w:rPr>
                <w:rFonts w:cs="Arial"/>
              </w:rPr>
            </w:pPr>
            <w:r w:rsidRPr="0049089C">
              <w:rPr>
                <w:rFonts w:cs="Arial"/>
              </w:rPr>
              <w:t xml:space="preserve">No claim for additional cost or extension of time arising solely from the non-exclusive possession of the Site, phased access, or operational constraints expressly stated in the Contract Data shall be considered. </w:t>
            </w:r>
          </w:p>
        </w:tc>
      </w:tr>
      <w:tr w:rsidR="00294489" w:rsidRPr="006B2A63" w14:paraId="7C85DAD7" w14:textId="77777777" w:rsidTr="003C5168">
        <w:tc>
          <w:tcPr>
            <w:tcW w:w="1418" w:type="dxa"/>
            <w:tcMar>
              <w:top w:w="85" w:type="dxa"/>
              <w:bottom w:w="85" w:type="dxa"/>
            </w:tcMar>
            <w:hideMark/>
          </w:tcPr>
          <w:p w14:paraId="12A3ED33" w14:textId="77777777" w:rsidR="00294489" w:rsidRPr="006B2A63" w:rsidRDefault="00294489" w:rsidP="00294489">
            <w:pPr>
              <w:snapToGrid w:val="0"/>
              <w:ind w:left="169"/>
              <w:rPr>
                <w:rFonts w:cs="Arial"/>
              </w:rPr>
            </w:pPr>
            <w:r w:rsidRPr="006B2A63">
              <w:rPr>
                <w:rFonts w:cs="Arial"/>
              </w:rPr>
              <w:t>5.5.1/ 1.1.1.14</w:t>
            </w:r>
          </w:p>
        </w:tc>
        <w:tc>
          <w:tcPr>
            <w:tcW w:w="7792" w:type="dxa"/>
            <w:tcMar>
              <w:top w:w="85" w:type="dxa"/>
              <w:bottom w:w="85" w:type="dxa"/>
            </w:tcMar>
            <w:vAlign w:val="center"/>
            <w:hideMark/>
          </w:tcPr>
          <w:p w14:paraId="35CF8B9B" w14:textId="59F12A06" w:rsidR="00294489" w:rsidRPr="006B2A63" w:rsidRDefault="00294489" w:rsidP="00294489">
            <w:pPr>
              <w:snapToGrid w:val="0"/>
              <w:jc w:val="both"/>
              <w:rPr>
                <w:rFonts w:cs="Arial"/>
                <w:b/>
              </w:rPr>
            </w:pPr>
            <w:r w:rsidRPr="006B2A63">
              <w:rPr>
                <w:rFonts w:cs="Arial"/>
                <w:b/>
              </w:rPr>
              <w:t xml:space="preserve">Time for </w:t>
            </w:r>
            <w:r w:rsidR="0049089C">
              <w:rPr>
                <w:rFonts w:cs="Arial"/>
                <w:b/>
              </w:rPr>
              <w:t xml:space="preserve">achieving </w:t>
            </w:r>
            <w:r w:rsidRPr="006B2A63">
              <w:rPr>
                <w:rFonts w:cs="Arial"/>
                <w:b/>
              </w:rPr>
              <w:t xml:space="preserve">Practical Completion </w:t>
            </w:r>
          </w:p>
          <w:p w14:paraId="762B771F" w14:textId="116BC1A9" w:rsidR="00294489" w:rsidRPr="00B54021" w:rsidRDefault="00294489" w:rsidP="00294489">
            <w:pPr>
              <w:spacing w:line="276" w:lineRule="auto"/>
              <w:jc w:val="both"/>
              <w:rPr>
                <w:rFonts w:cs="Arial"/>
                <w:bCs/>
                <w:szCs w:val="20"/>
              </w:rPr>
            </w:pPr>
            <w:r w:rsidRPr="00B71259">
              <w:rPr>
                <w:rFonts w:cs="Arial"/>
                <w:bCs/>
                <w:color w:val="000000" w:themeColor="text1"/>
                <w:szCs w:val="20"/>
              </w:rPr>
              <w:t xml:space="preserve">The time for achieving Practical Completion is </w:t>
            </w:r>
            <w:r w:rsidR="00EF5710">
              <w:rPr>
                <w:rFonts w:cs="Arial"/>
                <w:b/>
                <w:bCs/>
                <w:color w:val="000000" w:themeColor="text1"/>
                <w:szCs w:val="20"/>
              </w:rPr>
              <w:t xml:space="preserve">Thirty Two </w:t>
            </w:r>
            <w:r>
              <w:rPr>
                <w:rFonts w:cs="Arial"/>
                <w:b/>
                <w:bCs/>
                <w:color w:val="000000" w:themeColor="text1"/>
                <w:szCs w:val="20"/>
              </w:rPr>
              <w:t>(</w:t>
            </w:r>
            <w:r w:rsidR="00EF5710">
              <w:rPr>
                <w:rFonts w:cs="Arial"/>
                <w:b/>
                <w:bCs/>
                <w:color w:val="000000" w:themeColor="text1"/>
                <w:szCs w:val="20"/>
              </w:rPr>
              <w:t>3</w:t>
            </w:r>
            <w:r w:rsidR="006825DE">
              <w:rPr>
                <w:rFonts w:cs="Arial"/>
                <w:b/>
                <w:bCs/>
                <w:color w:val="000000" w:themeColor="text1"/>
                <w:szCs w:val="20"/>
              </w:rPr>
              <w:t>2</w:t>
            </w:r>
            <w:r>
              <w:rPr>
                <w:rFonts w:cs="Arial"/>
                <w:b/>
                <w:bCs/>
                <w:color w:val="000000" w:themeColor="text1"/>
                <w:szCs w:val="20"/>
              </w:rPr>
              <w:t>) Weeks</w:t>
            </w:r>
            <w:r w:rsidRPr="00B71259">
              <w:rPr>
                <w:rFonts w:cs="Arial"/>
                <w:bCs/>
                <w:szCs w:val="20"/>
              </w:rPr>
              <w:t xml:space="preserve"> whic</w:t>
            </w:r>
            <w:r>
              <w:rPr>
                <w:rFonts w:cs="Arial"/>
                <w:bCs/>
                <w:szCs w:val="20"/>
              </w:rPr>
              <w:t>h shall include all non-working and special non-working days</w:t>
            </w:r>
            <w:r w:rsidRPr="004E2724">
              <w:rPr>
                <w:rFonts w:cs="Arial"/>
                <w:bCs/>
                <w:szCs w:val="20"/>
              </w:rPr>
              <w:t>.</w:t>
            </w:r>
          </w:p>
        </w:tc>
      </w:tr>
      <w:tr w:rsidR="00294489" w:rsidRPr="006B2A63" w14:paraId="5738B93B" w14:textId="77777777" w:rsidTr="003C5168">
        <w:tc>
          <w:tcPr>
            <w:tcW w:w="1418" w:type="dxa"/>
            <w:tcMar>
              <w:top w:w="85" w:type="dxa"/>
              <w:bottom w:w="85" w:type="dxa"/>
            </w:tcMar>
            <w:hideMark/>
          </w:tcPr>
          <w:p w14:paraId="3629709A" w14:textId="77777777" w:rsidR="00294489" w:rsidRPr="006B2A63" w:rsidRDefault="00294489" w:rsidP="00294489">
            <w:pPr>
              <w:keepNext/>
              <w:ind w:left="170"/>
              <w:rPr>
                <w:rFonts w:cs="Arial"/>
              </w:rPr>
            </w:pPr>
            <w:r w:rsidRPr="006B2A63">
              <w:rPr>
                <w:rFonts w:cs="Arial"/>
              </w:rPr>
              <w:t>5.8.1 &amp;</w:t>
            </w:r>
          </w:p>
          <w:p w14:paraId="6ED19F95" w14:textId="77777777" w:rsidR="00294489" w:rsidRPr="006B2A63" w:rsidRDefault="00294489" w:rsidP="00294489">
            <w:pPr>
              <w:snapToGrid w:val="0"/>
              <w:ind w:left="169"/>
              <w:rPr>
                <w:rFonts w:cs="Arial"/>
              </w:rPr>
            </w:pPr>
            <w:r w:rsidRPr="006B2A63">
              <w:rPr>
                <w:rFonts w:cs="Arial"/>
              </w:rPr>
              <w:t>5.1.1.1</w:t>
            </w:r>
          </w:p>
        </w:tc>
        <w:tc>
          <w:tcPr>
            <w:tcW w:w="7792" w:type="dxa"/>
            <w:tcMar>
              <w:top w:w="85" w:type="dxa"/>
              <w:bottom w:w="85" w:type="dxa"/>
            </w:tcMar>
            <w:vAlign w:val="center"/>
            <w:hideMark/>
          </w:tcPr>
          <w:p w14:paraId="7AE3F696" w14:textId="77777777" w:rsidR="00294489" w:rsidRPr="006B2A63" w:rsidRDefault="00294489" w:rsidP="00294489">
            <w:pPr>
              <w:keepNext/>
              <w:snapToGrid w:val="0"/>
              <w:rPr>
                <w:rFonts w:cs="Arial"/>
                <w:b/>
                <w:i/>
              </w:rPr>
            </w:pPr>
            <w:r w:rsidRPr="006B2A63">
              <w:rPr>
                <w:rFonts w:cs="Arial"/>
                <w:b/>
              </w:rPr>
              <w:t xml:space="preserve">Non-working times and special non-working days </w:t>
            </w:r>
          </w:p>
          <w:p w14:paraId="1677C238" w14:textId="77777777" w:rsidR="00294489" w:rsidRPr="000E00C0" w:rsidRDefault="00294489" w:rsidP="00294489">
            <w:pPr>
              <w:spacing w:after="120"/>
              <w:jc w:val="both"/>
              <w:rPr>
                <w:rFonts w:cs="Arial"/>
                <w:bCs/>
                <w:color w:val="000000" w:themeColor="text1"/>
                <w:szCs w:val="20"/>
              </w:rPr>
            </w:pPr>
            <w:r w:rsidRPr="000E00C0">
              <w:rPr>
                <w:rFonts w:cs="Arial"/>
                <w:bCs/>
                <w:color w:val="000000" w:themeColor="text1"/>
                <w:szCs w:val="20"/>
              </w:rPr>
              <w:t>The non-working days are Sundays.</w:t>
            </w:r>
          </w:p>
          <w:p w14:paraId="0B629D36" w14:textId="77777777" w:rsidR="00294489" w:rsidRPr="000E00C0" w:rsidRDefault="00294489" w:rsidP="00294489">
            <w:pPr>
              <w:spacing w:after="120"/>
              <w:jc w:val="both"/>
              <w:rPr>
                <w:rFonts w:cs="Arial"/>
                <w:bCs/>
                <w:color w:val="000000" w:themeColor="text1"/>
                <w:szCs w:val="20"/>
              </w:rPr>
            </w:pPr>
            <w:r w:rsidRPr="000E00C0">
              <w:rPr>
                <w:rFonts w:cs="Arial"/>
                <w:bCs/>
                <w:color w:val="000000" w:themeColor="text1"/>
                <w:szCs w:val="20"/>
              </w:rPr>
              <w:t>The special non-working days are:</w:t>
            </w:r>
          </w:p>
          <w:p w14:paraId="6135E34D" w14:textId="77777777" w:rsidR="00294489" w:rsidRPr="000E00C0" w:rsidRDefault="00294489">
            <w:pPr>
              <w:numPr>
                <w:ilvl w:val="0"/>
                <w:numId w:val="30"/>
              </w:numPr>
              <w:spacing w:after="120"/>
              <w:ind w:left="0" w:firstLine="0"/>
              <w:jc w:val="both"/>
              <w:rPr>
                <w:rFonts w:cs="Arial"/>
                <w:bCs/>
                <w:color w:val="000000" w:themeColor="text1"/>
                <w:szCs w:val="20"/>
              </w:rPr>
            </w:pPr>
            <w:r w:rsidRPr="000E00C0">
              <w:rPr>
                <w:rFonts w:cs="Arial"/>
                <w:bCs/>
                <w:color w:val="000000" w:themeColor="text1"/>
                <w:szCs w:val="20"/>
              </w:rPr>
              <w:t>Statutory public holiday</w:t>
            </w:r>
            <w:r>
              <w:rPr>
                <w:rFonts w:cs="Arial"/>
                <w:bCs/>
                <w:color w:val="000000" w:themeColor="text1"/>
                <w:szCs w:val="20"/>
              </w:rPr>
              <w:t>s</w:t>
            </w:r>
            <w:r w:rsidRPr="000E00C0">
              <w:rPr>
                <w:rFonts w:cs="Arial"/>
                <w:bCs/>
                <w:color w:val="000000" w:themeColor="text1"/>
                <w:szCs w:val="20"/>
              </w:rPr>
              <w:t xml:space="preserve"> as declared by the National Government</w:t>
            </w:r>
            <w:r>
              <w:rPr>
                <w:rFonts w:cs="Arial"/>
                <w:bCs/>
                <w:color w:val="000000" w:themeColor="text1"/>
                <w:szCs w:val="20"/>
              </w:rPr>
              <w:t>, including</w:t>
            </w:r>
            <w:r w:rsidRPr="000E00C0">
              <w:rPr>
                <w:rFonts w:cs="Arial"/>
                <w:bCs/>
                <w:color w:val="000000" w:themeColor="text1"/>
                <w:szCs w:val="20"/>
              </w:rPr>
              <w:t>:</w:t>
            </w:r>
          </w:p>
          <w:p w14:paraId="6B5DF423" w14:textId="77777777" w:rsidR="00294489" w:rsidRPr="000E00C0" w:rsidRDefault="00294489" w:rsidP="00294489">
            <w:pPr>
              <w:spacing w:after="120"/>
              <w:ind w:left="709"/>
              <w:jc w:val="both"/>
              <w:rPr>
                <w:rFonts w:cs="Arial"/>
                <w:snapToGrid w:val="0"/>
                <w:color w:val="000000" w:themeColor="text1"/>
                <w:szCs w:val="20"/>
                <w:lang w:val="en-ZA"/>
              </w:rPr>
            </w:pPr>
            <w:r w:rsidRPr="000E00C0">
              <w:rPr>
                <w:rFonts w:cs="Arial"/>
                <w:snapToGrid w:val="0"/>
                <w:color w:val="000000" w:themeColor="text1"/>
                <w:szCs w:val="20"/>
                <w:lang w:val="en-ZA"/>
              </w:rPr>
              <w:t>New Year’s Day, Human Rights Day, Good Friday, Family Day, Freedom Day, Workers’ Day, Youth Day, National Women’s Day, Heritage Day, Day of Reconciliation, Christmas Day and the Day of Goodwill</w:t>
            </w:r>
          </w:p>
          <w:p w14:paraId="0E6BC387" w14:textId="77777777" w:rsidR="00294489" w:rsidRPr="00B54021" w:rsidRDefault="00294489">
            <w:pPr>
              <w:numPr>
                <w:ilvl w:val="0"/>
                <w:numId w:val="30"/>
              </w:numPr>
              <w:spacing w:after="120"/>
              <w:ind w:left="709" w:hanging="709"/>
              <w:jc w:val="both"/>
              <w:rPr>
                <w:rFonts w:cs="Arial"/>
                <w:bCs/>
                <w:color w:val="000000" w:themeColor="text1"/>
                <w:szCs w:val="20"/>
              </w:rPr>
            </w:pPr>
            <w:r w:rsidRPr="000E00C0">
              <w:rPr>
                <w:rFonts w:cs="Arial"/>
                <w:snapToGrid w:val="0"/>
                <w:color w:val="000000" w:themeColor="text1"/>
                <w:szCs w:val="20"/>
                <w:lang w:val="en-ZA"/>
              </w:rPr>
              <w:t>The year-end break commencing at the close of business on 15 December and ending with the start of business on the 1</w:t>
            </w:r>
            <w:r w:rsidRPr="000E00C0">
              <w:rPr>
                <w:rFonts w:cs="Arial"/>
                <w:snapToGrid w:val="0"/>
                <w:color w:val="000000" w:themeColor="text1"/>
                <w:szCs w:val="20"/>
                <w:vertAlign w:val="superscript"/>
                <w:lang w:val="en-ZA"/>
              </w:rPr>
              <w:t>st</w:t>
            </w:r>
            <w:r w:rsidRPr="000E00C0">
              <w:rPr>
                <w:rFonts w:cs="Arial"/>
                <w:snapToGrid w:val="0"/>
                <w:color w:val="000000" w:themeColor="text1"/>
                <w:szCs w:val="20"/>
                <w:lang w:val="en-ZA"/>
              </w:rPr>
              <w:t xml:space="preserve"> working day after 1 January of the next year, which commences after the Commencement Date and before the Completion Date</w:t>
            </w:r>
          </w:p>
        </w:tc>
      </w:tr>
      <w:tr w:rsidR="00294489" w:rsidRPr="006B2A63" w14:paraId="593C1AC3" w14:textId="77777777" w:rsidTr="003C5168">
        <w:tc>
          <w:tcPr>
            <w:tcW w:w="1418" w:type="dxa"/>
            <w:tcMar>
              <w:top w:w="85" w:type="dxa"/>
              <w:bottom w:w="85" w:type="dxa"/>
            </w:tcMar>
            <w:hideMark/>
          </w:tcPr>
          <w:p w14:paraId="3626E633" w14:textId="77777777" w:rsidR="00294489" w:rsidRPr="006B2A63" w:rsidRDefault="00294489" w:rsidP="00294489">
            <w:pPr>
              <w:snapToGrid w:val="0"/>
              <w:ind w:left="169"/>
              <w:rPr>
                <w:rFonts w:cs="Arial"/>
              </w:rPr>
            </w:pPr>
            <w:r w:rsidRPr="006B2A63">
              <w:rPr>
                <w:rFonts w:cs="Arial"/>
              </w:rPr>
              <w:t>5.13.1</w:t>
            </w:r>
          </w:p>
        </w:tc>
        <w:tc>
          <w:tcPr>
            <w:tcW w:w="7792" w:type="dxa"/>
            <w:tcMar>
              <w:top w:w="85" w:type="dxa"/>
              <w:bottom w:w="85" w:type="dxa"/>
            </w:tcMar>
            <w:vAlign w:val="center"/>
            <w:hideMark/>
          </w:tcPr>
          <w:p w14:paraId="0D59FD3C" w14:textId="77777777" w:rsidR="00294489" w:rsidRPr="00B54021" w:rsidRDefault="00294489" w:rsidP="00294489">
            <w:pPr>
              <w:snapToGrid w:val="0"/>
              <w:jc w:val="both"/>
              <w:rPr>
                <w:rFonts w:cs="Arial"/>
                <w:i/>
              </w:rPr>
            </w:pPr>
            <w:r w:rsidRPr="00B54021">
              <w:rPr>
                <w:rFonts w:cs="Arial"/>
                <w:b/>
              </w:rPr>
              <w:t>Penalty for Delay</w:t>
            </w:r>
          </w:p>
          <w:p w14:paraId="50549DF2" w14:textId="5C6B2239" w:rsidR="00294489" w:rsidRPr="00B54021" w:rsidRDefault="00294489" w:rsidP="00294489">
            <w:pPr>
              <w:jc w:val="both"/>
              <w:rPr>
                <w:rFonts w:cs="Arial"/>
              </w:rPr>
            </w:pPr>
            <w:r w:rsidRPr="00B54021">
              <w:rPr>
                <w:rFonts w:cs="Arial"/>
              </w:rPr>
              <w:t xml:space="preserve">The penalty for failing to complete the Works by the Due Completion Date shall be </w:t>
            </w:r>
            <w:r w:rsidR="00EF5710">
              <w:rPr>
                <w:rFonts w:cs="Arial"/>
              </w:rPr>
              <w:t xml:space="preserve">    </w:t>
            </w:r>
            <w:r w:rsidRPr="00B54021">
              <w:rPr>
                <w:rFonts w:cs="Arial"/>
              </w:rPr>
              <w:t>R</w:t>
            </w:r>
            <w:r w:rsidR="00EF5710">
              <w:rPr>
                <w:rFonts w:cs="Arial"/>
              </w:rPr>
              <w:t>5 0</w:t>
            </w:r>
            <w:r w:rsidRPr="00B54021">
              <w:rPr>
                <w:rFonts w:cs="Arial"/>
              </w:rPr>
              <w:t>00-00 (exclusive of VAT) per calendar day.</w:t>
            </w:r>
          </w:p>
        </w:tc>
      </w:tr>
      <w:tr w:rsidR="004D0CFE" w:rsidRPr="006B2A63" w14:paraId="616A2E36" w14:textId="77777777" w:rsidTr="003C5168">
        <w:tc>
          <w:tcPr>
            <w:tcW w:w="1418" w:type="dxa"/>
            <w:tcMar>
              <w:top w:w="85" w:type="dxa"/>
              <w:bottom w:w="85" w:type="dxa"/>
            </w:tcMar>
          </w:tcPr>
          <w:p w14:paraId="1EBD5BA6" w14:textId="78F6C1A9" w:rsidR="004D0CFE" w:rsidRPr="006B2A63" w:rsidRDefault="004D0CFE" w:rsidP="00294489">
            <w:pPr>
              <w:snapToGrid w:val="0"/>
              <w:ind w:left="169"/>
              <w:rPr>
                <w:rFonts w:cs="Arial"/>
              </w:rPr>
            </w:pPr>
            <w:r>
              <w:rPr>
                <w:rFonts w:cs="Arial"/>
              </w:rPr>
              <w:t>5.14.1</w:t>
            </w:r>
          </w:p>
        </w:tc>
        <w:tc>
          <w:tcPr>
            <w:tcW w:w="7792" w:type="dxa"/>
            <w:tcMar>
              <w:top w:w="85" w:type="dxa"/>
              <w:bottom w:w="85" w:type="dxa"/>
            </w:tcMar>
            <w:vAlign w:val="center"/>
          </w:tcPr>
          <w:p w14:paraId="7FD51AA8" w14:textId="31647194" w:rsidR="004D0CFE" w:rsidRPr="00B54021" w:rsidRDefault="004D0CFE" w:rsidP="004D0CFE">
            <w:pPr>
              <w:snapToGrid w:val="0"/>
              <w:jc w:val="both"/>
              <w:rPr>
                <w:rFonts w:cs="Arial"/>
                <w:i/>
              </w:rPr>
            </w:pPr>
            <w:r>
              <w:rPr>
                <w:rFonts w:cs="Arial"/>
                <w:b/>
              </w:rPr>
              <w:t>Completion</w:t>
            </w:r>
          </w:p>
          <w:p w14:paraId="3FFE8220" w14:textId="77777777" w:rsidR="004D0CFE" w:rsidRDefault="004D0CFE" w:rsidP="004D0CFE">
            <w:pPr>
              <w:snapToGrid w:val="0"/>
              <w:jc w:val="both"/>
              <w:rPr>
                <w:rFonts w:cs="Arial"/>
              </w:rPr>
            </w:pPr>
            <w:r w:rsidRPr="00B54021">
              <w:rPr>
                <w:rFonts w:cs="Arial"/>
              </w:rPr>
              <w:t xml:space="preserve">The </w:t>
            </w:r>
            <w:r>
              <w:rPr>
                <w:rFonts w:cs="Arial"/>
              </w:rPr>
              <w:t>requirements for achieving Practical Completion are:</w:t>
            </w:r>
          </w:p>
          <w:p w14:paraId="249F9BF3" w14:textId="77777777" w:rsidR="004D0CFE" w:rsidRPr="004D0CFE" w:rsidRDefault="004D0CFE">
            <w:pPr>
              <w:numPr>
                <w:ilvl w:val="0"/>
                <w:numId w:val="49"/>
              </w:numPr>
              <w:autoSpaceDE w:val="0"/>
              <w:autoSpaceDN w:val="0"/>
              <w:adjustRightInd w:val="0"/>
              <w:snapToGrid w:val="0"/>
              <w:spacing w:before="40"/>
              <w:jc w:val="both"/>
              <w:rPr>
                <w:rFonts w:cs="Arial"/>
              </w:rPr>
            </w:pPr>
            <w:r w:rsidRPr="004D0CFE">
              <w:rPr>
                <w:rFonts w:cs="Arial"/>
              </w:rPr>
              <w:t>The Works have been completed substantially in accordance with the Contract and are capable of being safely and effectively operated for their intended purpose.</w:t>
            </w:r>
          </w:p>
          <w:p w14:paraId="1A2E864E" w14:textId="77777777"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All wastewater treatment processes affected by the Contract have been returned to full operational service and are capable of continuous operation.</w:t>
            </w:r>
          </w:p>
          <w:p w14:paraId="05E32DB0" w14:textId="2CF5A3BC"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 xml:space="preserve">All </w:t>
            </w:r>
            <w:r w:rsidR="00DB15D3">
              <w:rPr>
                <w:rFonts w:cs="Arial"/>
              </w:rPr>
              <w:t>structures</w:t>
            </w:r>
            <w:r w:rsidRPr="004D0CFE">
              <w:rPr>
                <w:rFonts w:cs="Arial"/>
              </w:rPr>
              <w:t xml:space="preserve"> included in the Contract have been:</w:t>
            </w:r>
          </w:p>
          <w:p w14:paraId="775C7A1F"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desludged and cleaned as specified;</w:t>
            </w:r>
          </w:p>
          <w:p w14:paraId="31C5F884" w14:textId="392835E3"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refurbished</w:t>
            </w:r>
            <w:r w:rsidR="00DB15D3">
              <w:rPr>
                <w:rFonts w:cs="Arial"/>
              </w:rPr>
              <w:t xml:space="preserve"> as necessary</w:t>
            </w:r>
            <w:r w:rsidRPr="004D0CFE">
              <w:rPr>
                <w:rFonts w:cs="Arial"/>
              </w:rPr>
              <w:t>;</w:t>
            </w:r>
          </w:p>
          <w:p w14:paraId="0E9C5EA7"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filled, commissioned and placed into operational service.</w:t>
            </w:r>
          </w:p>
          <w:p w14:paraId="1FE7D5A8" w14:textId="7EA93247"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All mechanical, electrical and instrumentation equipment has been:</w:t>
            </w:r>
          </w:p>
          <w:p w14:paraId="09FFD1EF" w14:textId="77777777" w:rsidR="00DB15D3" w:rsidRDefault="00DB15D3">
            <w:pPr>
              <w:pStyle w:val="ListParagraph"/>
              <w:numPr>
                <w:ilvl w:val="0"/>
                <w:numId w:val="50"/>
              </w:numPr>
              <w:autoSpaceDE w:val="0"/>
              <w:autoSpaceDN w:val="0"/>
              <w:adjustRightInd w:val="0"/>
              <w:snapToGrid w:val="0"/>
              <w:spacing w:before="40"/>
              <w:jc w:val="both"/>
              <w:rPr>
                <w:rFonts w:cs="Arial"/>
              </w:rPr>
            </w:pPr>
            <w:r>
              <w:rPr>
                <w:rFonts w:cs="Arial"/>
              </w:rPr>
              <w:t>Refurbished and/or replaces</w:t>
            </w:r>
          </w:p>
          <w:p w14:paraId="1BFC4F39" w14:textId="53ADFA9D" w:rsidR="004D0CFE" w:rsidRPr="004D0CFE" w:rsidRDefault="00DB15D3">
            <w:pPr>
              <w:pStyle w:val="ListParagraph"/>
              <w:numPr>
                <w:ilvl w:val="0"/>
                <w:numId w:val="50"/>
              </w:numPr>
              <w:autoSpaceDE w:val="0"/>
              <w:autoSpaceDN w:val="0"/>
              <w:adjustRightInd w:val="0"/>
              <w:snapToGrid w:val="0"/>
              <w:spacing w:before="40"/>
              <w:jc w:val="both"/>
              <w:rPr>
                <w:rFonts w:cs="Arial"/>
              </w:rPr>
            </w:pPr>
            <w:r>
              <w:rPr>
                <w:rFonts w:cs="Arial"/>
              </w:rPr>
              <w:t xml:space="preserve">Properly </w:t>
            </w:r>
            <w:r w:rsidR="004D0CFE" w:rsidRPr="004D0CFE">
              <w:rPr>
                <w:rFonts w:cs="Arial"/>
              </w:rPr>
              <w:t>installed;</w:t>
            </w:r>
          </w:p>
          <w:p w14:paraId="3977F23C"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tested;</w:t>
            </w:r>
          </w:p>
          <w:p w14:paraId="4994A7EF"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commissioned;</w:t>
            </w:r>
          </w:p>
          <w:p w14:paraId="66FB683E"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demonstrated to operate in accordance with the Contract requirements.</w:t>
            </w:r>
          </w:p>
          <w:p w14:paraId="5EC903C3" w14:textId="77777777" w:rsidR="004D0CFE" w:rsidRPr="004D0CFE" w:rsidRDefault="004D0CFE">
            <w:pPr>
              <w:numPr>
                <w:ilvl w:val="0"/>
                <w:numId w:val="49"/>
              </w:numPr>
              <w:autoSpaceDE w:val="0"/>
              <w:autoSpaceDN w:val="0"/>
              <w:adjustRightInd w:val="0"/>
              <w:snapToGrid w:val="0"/>
              <w:spacing w:before="40"/>
              <w:ind w:left="452" w:hanging="452"/>
              <w:jc w:val="both"/>
              <w:rPr>
                <w:rFonts w:cs="Arial"/>
                <w:b/>
              </w:rPr>
            </w:pPr>
            <w:r w:rsidRPr="004D0CFE">
              <w:rPr>
                <w:rFonts w:cs="Arial"/>
              </w:rPr>
              <w:lastRenderedPageBreak/>
              <w:t>The Contractor has demonstrated that all safety systems, handrails, access platforms, fencing, gates, warning signage and security measures required under the Contract are complete and operational.</w:t>
            </w:r>
          </w:p>
          <w:p w14:paraId="567BBC09" w14:textId="77777777"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The Site has been cleared of construction equipment, temporary works, surplus materials, debris and waste, except for items specifically required during the Defects Liability Period.</w:t>
            </w:r>
          </w:p>
          <w:p w14:paraId="63E981CE" w14:textId="77777777"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All disturbed areas have been reinstated to the satisfaction of the Employer's Agent.</w:t>
            </w:r>
          </w:p>
          <w:p w14:paraId="1025A231" w14:textId="77777777"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The following documentation has been submitted and accepted:</w:t>
            </w:r>
          </w:p>
          <w:p w14:paraId="0ECBE9ED"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Operation and Maintenance Manuals.</w:t>
            </w:r>
          </w:p>
          <w:p w14:paraId="3FD9DE72"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As-built drawings.</w:t>
            </w:r>
          </w:p>
          <w:p w14:paraId="2437A1D8"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Test certificates.</w:t>
            </w:r>
          </w:p>
          <w:p w14:paraId="05489A90"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Commissioning records.</w:t>
            </w:r>
          </w:p>
          <w:p w14:paraId="4D5E378A"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Equipment warranties and guarantees.</w:t>
            </w:r>
          </w:p>
          <w:p w14:paraId="48EFA5C1" w14:textId="77777777"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The Contractor has completed training of the Employer's operating personnel in accordance with the Contract.</w:t>
            </w:r>
          </w:p>
          <w:p w14:paraId="7AE8858A" w14:textId="77777777" w:rsidR="004D0CFE" w:rsidRPr="004D0CFE" w:rsidRDefault="004D0CFE">
            <w:pPr>
              <w:numPr>
                <w:ilvl w:val="0"/>
                <w:numId w:val="49"/>
              </w:numPr>
              <w:autoSpaceDE w:val="0"/>
              <w:autoSpaceDN w:val="0"/>
              <w:adjustRightInd w:val="0"/>
              <w:snapToGrid w:val="0"/>
              <w:spacing w:before="40"/>
              <w:ind w:left="452" w:hanging="452"/>
              <w:jc w:val="both"/>
              <w:rPr>
                <w:rFonts w:cs="Arial"/>
              </w:rPr>
            </w:pPr>
            <w:r w:rsidRPr="004D0CFE">
              <w:rPr>
                <w:rFonts w:cs="Arial"/>
              </w:rPr>
              <w:t>Any outstanding work consists only of minor defects or omissions that:</w:t>
            </w:r>
          </w:p>
          <w:p w14:paraId="4557F5D2"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do not prevent the safe and efficient operation of the Works;</w:t>
            </w:r>
          </w:p>
          <w:p w14:paraId="5A7E4856" w14:textId="77777777" w:rsidR="004D0CFE" w:rsidRPr="004D0CFE" w:rsidRDefault="004D0CFE">
            <w:pPr>
              <w:pStyle w:val="ListParagraph"/>
              <w:numPr>
                <w:ilvl w:val="0"/>
                <w:numId w:val="50"/>
              </w:numPr>
              <w:autoSpaceDE w:val="0"/>
              <w:autoSpaceDN w:val="0"/>
              <w:adjustRightInd w:val="0"/>
              <w:snapToGrid w:val="0"/>
              <w:spacing w:before="40"/>
              <w:jc w:val="both"/>
              <w:rPr>
                <w:rFonts w:cs="Arial"/>
              </w:rPr>
            </w:pPr>
            <w:r w:rsidRPr="004D0CFE">
              <w:rPr>
                <w:rFonts w:cs="Arial"/>
              </w:rPr>
              <w:t>do not materially affect treatment performance, durability or safety; and</w:t>
            </w:r>
          </w:p>
          <w:p w14:paraId="6171AF97" w14:textId="39A9FD49" w:rsidR="004D0CFE" w:rsidRPr="00B54021" w:rsidRDefault="004D0CFE">
            <w:pPr>
              <w:pStyle w:val="ListParagraph"/>
              <w:numPr>
                <w:ilvl w:val="0"/>
                <w:numId w:val="50"/>
              </w:numPr>
              <w:autoSpaceDE w:val="0"/>
              <w:autoSpaceDN w:val="0"/>
              <w:adjustRightInd w:val="0"/>
              <w:snapToGrid w:val="0"/>
              <w:spacing w:before="40"/>
              <w:jc w:val="both"/>
              <w:rPr>
                <w:rFonts w:cs="Arial"/>
                <w:b/>
              </w:rPr>
            </w:pPr>
            <w:r w:rsidRPr="004D0CFE">
              <w:rPr>
                <w:rFonts w:cs="Arial"/>
              </w:rPr>
              <w:t>can reasonably be completed during the Defects Liability Period.</w:t>
            </w:r>
          </w:p>
        </w:tc>
      </w:tr>
      <w:tr w:rsidR="00294489" w:rsidRPr="006B2A63" w14:paraId="5A23DE18" w14:textId="77777777" w:rsidTr="003C5168">
        <w:tc>
          <w:tcPr>
            <w:tcW w:w="1418" w:type="dxa"/>
            <w:tcMar>
              <w:top w:w="85" w:type="dxa"/>
              <w:bottom w:w="85" w:type="dxa"/>
            </w:tcMar>
            <w:hideMark/>
          </w:tcPr>
          <w:p w14:paraId="71DBA079" w14:textId="77777777" w:rsidR="00294489" w:rsidRPr="006B2A63" w:rsidRDefault="00294489" w:rsidP="00294489">
            <w:pPr>
              <w:snapToGrid w:val="0"/>
              <w:ind w:left="169"/>
              <w:rPr>
                <w:rFonts w:cs="Arial"/>
              </w:rPr>
            </w:pPr>
            <w:r w:rsidRPr="006B2A63">
              <w:rPr>
                <w:rFonts w:cs="Arial"/>
              </w:rPr>
              <w:lastRenderedPageBreak/>
              <w:t>5.16.3</w:t>
            </w:r>
          </w:p>
        </w:tc>
        <w:tc>
          <w:tcPr>
            <w:tcW w:w="7792" w:type="dxa"/>
            <w:tcMar>
              <w:top w:w="85" w:type="dxa"/>
              <w:bottom w:w="85" w:type="dxa"/>
            </w:tcMar>
            <w:hideMark/>
          </w:tcPr>
          <w:p w14:paraId="11A848E8" w14:textId="77777777" w:rsidR="00294489" w:rsidRPr="00B54021" w:rsidRDefault="00294489" w:rsidP="00294489">
            <w:pPr>
              <w:snapToGrid w:val="0"/>
              <w:jc w:val="both"/>
              <w:rPr>
                <w:rFonts w:cs="Arial"/>
                <w:b/>
              </w:rPr>
            </w:pPr>
            <w:r w:rsidRPr="00B54021">
              <w:rPr>
                <w:rFonts w:cs="Arial"/>
                <w:b/>
              </w:rPr>
              <w:t>Latent Defect Period</w:t>
            </w:r>
          </w:p>
          <w:p w14:paraId="0001A502" w14:textId="77777777" w:rsidR="00294489" w:rsidRPr="00B54021" w:rsidRDefault="00294489" w:rsidP="00294489">
            <w:pPr>
              <w:jc w:val="both"/>
              <w:rPr>
                <w:rFonts w:cs="Arial"/>
                <w:b/>
              </w:rPr>
            </w:pPr>
            <w:r w:rsidRPr="00B54021">
              <w:rPr>
                <w:rFonts w:cs="Arial"/>
              </w:rPr>
              <w:t>The latent defect period is</w:t>
            </w:r>
            <w:r>
              <w:rPr>
                <w:rFonts w:cs="Arial"/>
              </w:rPr>
              <w:t xml:space="preserve"> ten (10) y</w:t>
            </w:r>
            <w:r w:rsidRPr="00B54021">
              <w:rPr>
                <w:rFonts w:cs="Arial"/>
              </w:rPr>
              <w:t>ears</w:t>
            </w:r>
            <w:r w:rsidRPr="00B54021">
              <w:rPr>
                <w:rFonts w:cs="Arial"/>
                <w:i/>
              </w:rPr>
              <w:t xml:space="preserve"> </w:t>
            </w:r>
          </w:p>
        </w:tc>
      </w:tr>
      <w:tr w:rsidR="00294489" w:rsidRPr="006B2A63" w14:paraId="1DE41234" w14:textId="77777777" w:rsidTr="003C5168">
        <w:tc>
          <w:tcPr>
            <w:tcW w:w="1418" w:type="dxa"/>
            <w:tcMar>
              <w:top w:w="85" w:type="dxa"/>
              <w:bottom w:w="85" w:type="dxa"/>
            </w:tcMar>
            <w:hideMark/>
          </w:tcPr>
          <w:p w14:paraId="2D0C2A8B" w14:textId="77777777" w:rsidR="00294489" w:rsidRPr="006B2A63" w:rsidRDefault="00294489" w:rsidP="00294489">
            <w:pPr>
              <w:snapToGrid w:val="0"/>
              <w:ind w:left="169"/>
              <w:rPr>
                <w:rFonts w:cs="Arial"/>
              </w:rPr>
            </w:pPr>
            <w:r w:rsidRPr="006B2A63">
              <w:rPr>
                <w:rFonts w:cs="Arial"/>
              </w:rPr>
              <w:t>6.2.1</w:t>
            </w:r>
          </w:p>
        </w:tc>
        <w:tc>
          <w:tcPr>
            <w:tcW w:w="7792" w:type="dxa"/>
            <w:tcMar>
              <w:top w:w="85" w:type="dxa"/>
              <w:bottom w:w="85" w:type="dxa"/>
            </w:tcMar>
            <w:vAlign w:val="center"/>
            <w:hideMark/>
          </w:tcPr>
          <w:p w14:paraId="46C8E672" w14:textId="77777777" w:rsidR="00294489" w:rsidRPr="00247D60" w:rsidRDefault="00294489" w:rsidP="00294489">
            <w:pPr>
              <w:snapToGrid w:val="0"/>
              <w:jc w:val="both"/>
              <w:rPr>
                <w:rFonts w:cs="Arial"/>
                <w:b/>
              </w:rPr>
            </w:pPr>
            <w:r w:rsidRPr="00247D60">
              <w:rPr>
                <w:rFonts w:cs="Arial"/>
                <w:b/>
              </w:rPr>
              <w:t>Security</w:t>
            </w:r>
          </w:p>
          <w:p w14:paraId="243D75FD" w14:textId="1137F44A" w:rsidR="00294489" w:rsidRPr="00247D60" w:rsidRDefault="00294489" w:rsidP="00294489">
            <w:pPr>
              <w:jc w:val="both"/>
              <w:rPr>
                <w:rFonts w:cs="Arial"/>
                <w:bCs/>
                <w:color w:val="000000" w:themeColor="text1"/>
                <w:szCs w:val="20"/>
              </w:rPr>
            </w:pPr>
            <w:r w:rsidRPr="00247D60">
              <w:rPr>
                <w:rFonts w:cs="Arial"/>
                <w:bCs/>
                <w:color w:val="000000" w:themeColor="text1"/>
                <w:szCs w:val="20"/>
              </w:rPr>
              <w:t xml:space="preserve">The security to be provided by the Contractor shall be a </w:t>
            </w:r>
            <w:r w:rsidR="00A76500">
              <w:rPr>
                <w:rFonts w:cs="Arial"/>
                <w:bCs/>
                <w:color w:val="000000" w:themeColor="text1"/>
                <w:szCs w:val="20"/>
              </w:rPr>
              <w:t xml:space="preserve">Fixed </w:t>
            </w:r>
            <w:r w:rsidRPr="00247D60">
              <w:rPr>
                <w:rFonts w:cs="Arial"/>
                <w:bCs/>
                <w:color w:val="000000" w:themeColor="text1"/>
                <w:szCs w:val="20"/>
              </w:rPr>
              <w:t xml:space="preserve">Performance Guarantee of 10% of the Contract Sum plus retention of </w:t>
            </w:r>
            <w:r>
              <w:rPr>
                <w:rFonts w:cs="Arial"/>
                <w:bCs/>
                <w:color w:val="000000" w:themeColor="text1"/>
                <w:szCs w:val="20"/>
              </w:rPr>
              <w:t>10</w:t>
            </w:r>
            <w:r w:rsidRPr="00247D60">
              <w:rPr>
                <w:rFonts w:cs="Arial"/>
                <w:bCs/>
                <w:color w:val="000000" w:themeColor="text1"/>
                <w:szCs w:val="20"/>
              </w:rPr>
              <w:t>% of the value of the Works.</w:t>
            </w:r>
          </w:p>
          <w:p w14:paraId="64E424D4" w14:textId="77777777" w:rsidR="00294489" w:rsidRPr="00247D60" w:rsidRDefault="00294489" w:rsidP="00294489">
            <w:pPr>
              <w:jc w:val="both"/>
              <w:rPr>
                <w:rFonts w:cs="Arial"/>
                <w:bCs/>
                <w:color w:val="000000" w:themeColor="text1"/>
                <w:szCs w:val="20"/>
              </w:rPr>
            </w:pPr>
          </w:p>
          <w:p w14:paraId="1F65C284" w14:textId="77777777" w:rsidR="00294489" w:rsidRPr="00247D60" w:rsidRDefault="00294489" w:rsidP="00294489">
            <w:pPr>
              <w:jc w:val="both"/>
              <w:rPr>
                <w:rFonts w:cs="Arial"/>
              </w:rPr>
            </w:pPr>
            <w:r w:rsidRPr="00247D60">
              <w:rPr>
                <w:rFonts w:cs="Arial"/>
              </w:rPr>
              <w:t xml:space="preserve">The liability of the Guarantee shall be up to the issue of the Certificate of Completion, when the Guarantee shall be returned to the Contractor. </w:t>
            </w:r>
          </w:p>
        </w:tc>
      </w:tr>
      <w:tr w:rsidR="00294489" w:rsidRPr="006B2A63" w14:paraId="6531FD32" w14:textId="77777777" w:rsidTr="003C5168">
        <w:tc>
          <w:tcPr>
            <w:tcW w:w="1418" w:type="dxa"/>
            <w:tcMar>
              <w:top w:w="85" w:type="dxa"/>
              <w:bottom w:w="85" w:type="dxa"/>
            </w:tcMar>
          </w:tcPr>
          <w:p w14:paraId="519B1CF9" w14:textId="77777777" w:rsidR="00294489" w:rsidRPr="006B2A63" w:rsidRDefault="00294489" w:rsidP="00294489">
            <w:pPr>
              <w:snapToGrid w:val="0"/>
              <w:ind w:left="169"/>
              <w:rPr>
                <w:rFonts w:cs="Arial"/>
              </w:rPr>
            </w:pPr>
            <w:r>
              <w:rPr>
                <w:rFonts w:cs="Arial"/>
              </w:rPr>
              <w:t>6.2.3</w:t>
            </w:r>
          </w:p>
        </w:tc>
        <w:tc>
          <w:tcPr>
            <w:tcW w:w="7792" w:type="dxa"/>
            <w:tcMar>
              <w:top w:w="85" w:type="dxa"/>
              <w:bottom w:w="85" w:type="dxa"/>
            </w:tcMar>
            <w:vAlign w:val="center"/>
          </w:tcPr>
          <w:p w14:paraId="46B34C41" w14:textId="77777777" w:rsidR="00294489" w:rsidRDefault="00294489" w:rsidP="00294489">
            <w:pPr>
              <w:snapToGrid w:val="0"/>
              <w:jc w:val="both"/>
              <w:rPr>
                <w:rFonts w:cs="Arial"/>
                <w:b/>
              </w:rPr>
            </w:pPr>
            <w:r>
              <w:rPr>
                <w:rFonts w:cs="Arial"/>
                <w:b/>
              </w:rPr>
              <w:t>Expiry Date</w:t>
            </w:r>
          </w:p>
          <w:p w14:paraId="6781449C" w14:textId="77777777" w:rsidR="00294489" w:rsidRPr="006B2A63" w:rsidRDefault="00294489" w:rsidP="00294489">
            <w:pPr>
              <w:jc w:val="both"/>
              <w:rPr>
                <w:rFonts w:cs="Arial"/>
                <w:b/>
              </w:rPr>
            </w:pPr>
            <w:r w:rsidRPr="003973C1">
              <w:rPr>
                <w:rFonts w:cs="Arial"/>
                <w:bCs/>
                <w:color w:val="000000" w:themeColor="text1"/>
                <w:szCs w:val="20"/>
              </w:rPr>
              <w:t>The Expiry Date shall be the date of issue of the Certificate of Completion.</w:t>
            </w:r>
          </w:p>
        </w:tc>
      </w:tr>
      <w:tr w:rsidR="00294489" w:rsidRPr="006B2A63" w14:paraId="12E3A3E7" w14:textId="77777777" w:rsidTr="003C5168">
        <w:tc>
          <w:tcPr>
            <w:tcW w:w="1418" w:type="dxa"/>
            <w:tcMar>
              <w:top w:w="85" w:type="dxa"/>
              <w:bottom w:w="85" w:type="dxa"/>
            </w:tcMar>
            <w:vAlign w:val="center"/>
            <w:hideMark/>
          </w:tcPr>
          <w:p w14:paraId="49CB4FEA" w14:textId="77777777" w:rsidR="00294489" w:rsidRPr="006B2A63" w:rsidRDefault="00294489" w:rsidP="00294489">
            <w:pPr>
              <w:snapToGrid w:val="0"/>
              <w:ind w:left="169"/>
              <w:rPr>
                <w:rFonts w:cs="Arial"/>
              </w:rPr>
            </w:pPr>
            <w:r w:rsidRPr="006B2A63">
              <w:rPr>
                <w:rFonts w:cs="Arial"/>
              </w:rPr>
              <w:t>6.5</w:t>
            </w:r>
          </w:p>
        </w:tc>
        <w:tc>
          <w:tcPr>
            <w:tcW w:w="7792" w:type="dxa"/>
            <w:tcMar>
              <w:top w:w="85" w:type="dxa"/>
              <w:bottom w:w="85" w:type="dxa"/>
            </w:tcMar>
            <w:vAlign w:val="center"/>
            <w:hideMark/>
          </w:tcPr>
          <w:p w14:paraId="17C59B4D" w14:textId="77777777" w:rsidR="00294489" w:rsidRPr="006B2A63" w:rsidRDefault="00294489" w:rsidP="00294489">
            <w:pPr>
              <w:snapToGrid w:val="0"/>
              <w:rPr>
                <w:rFonts w:cs="Arial"/>
                <w:b/>
              </w:rPr>
            </w:pPr>
            <w:r w:rsidRPr="006B2A63">
              <w:rPr>
                <w:rFonts w:cs="Arial"/>
                <w:b/>
              </w:rPr>
              <w:t xml:space="preserve">Daywork </w:t>
            </w:r>
          </w:p>
        </w:tc>
      </w:tr>
      <w:tr w:rsidR="00294489" w:rsidRPr="006B2A63" w14:paraId="7E471FD1" w14:textId="77777777" w:rsidTr="003C5168">
        <w:tc>
          <w:tcPr>
            <w:tcW w:w="1418" w:type="dxa"/>
            <w:tcMar>
              <w:top w:w="85" w:type="dxa"/>
              <w:bottom w:w="85" w:type="dxa"/>
            </w:tcMar>
            <w:hideMark/>
          </w:tcPr>
          <w:p w14:paraId="4213A0F8" w14:textId="2AA9DEAD" w:rsidR="00294489" w:rsidRPr="006B2A63" w:rsidRDefault="00294489" w:rsidP="00294489">
            <w:pPr>
              <w:snapToGrid w:val="0"/>
              <w:ind w:left="169"/>
              <w:rPr>
                <w:rFonts w:cs="Arial"/>
              </w:rPr>
            </w:pPr>
            <w:r w:rsidRPr="006B2A63">
              <w:rPr>
                <w:rFonts w:cs="Arial"/>
              </w:rPr>
              <w:t>6.5.1.</w:t>
            </w:r>
            <w:r w:rsidR="009E45E3">
              <w:rPr>
                <w:rFonts w:cs="Arial"/>
              </w:rPr>
              <w:t>1</w:t>
            </w:r>
            <w:r w:rsidRPr="006B2A63">
              <w:rPr>
                <w:rFonts w:cs="Arial"/>
              </w:rPr>
              <w:t>.3</w:t>
            </w:r>
          </w:p>
        </w:tc>
        <w:tc>
          <w:tcPr>
            <w:tcW w:w="7792" w:type="dxa"/>
            <w:tcMar>
              <w:top w:w="85" w:type="dxa"/>
              <w:bottom w:w="85" w:type="dxa"/>
            </w:tcMar>
            <w:hideMark/>
          </w:tcPr>
          <w:p w14:paraId="061331F3" w14:textId="77777777" w:rsidR="00294489" w:rsidRPr="006B2A63" w:rsidRDefault="00294489" w:rsidP="00294489">
            <w:pPr>
              <w:snapToGrid w:val="0"/>
              <w:spacing w:after="40"/>
              <w:jc w:val="both"/>
              <w:rPr>
                <w:rFonts w:cs="Arial"/>
              </w:rPr>
            </w:pPr>
            <w:r w:rsidRPr="006B2A63">
              <w:rPr>
                <w:rFonts w:cs="Arial"/>
              </w:rPr>
              <w:t>The percentage allowances to cover overhead charges for daywork which has not been included in the Daywork Schedule, are as follows:</w:t>
            </w:r>
          </w:p>
          <w:p w14:paraId="296FE150" w14:textId="77777777" w:rsidR="00294489" w:rsidRPr="006B2A63" w:rsidRDefault="00294489" w:rsidP="00294489">
            <w:pPr>
              <w:snapToGrid w:val="0"/>
              <w:spacing w:after="40"/>
              <w:ind w:left="459"/>
              <w:jc w:val="both"/>
              <w:rPr>
                <w:rFonts w:cs="Arial"/>
              </w:rPr>
            </w:pPr>
            <w:r w:rsidRPr="006B2A63">
              <w:rPr>
                <w:rFonts w:cs="Arial"/>
              </w:rPr>
              <w:t>50% of the gross remuneration of workmen and foremen actually engaged in the daywork;</w:t>
            </w:r>
            <w:r>
              <w:rPr>
                <w:rFonts w:cs="Arial"/>
              </w:rPr>
              <w:t xml:space="preserve"> and</w:t>
            </w:r>
          </w:p>
          <w:p w14:paraId="44239015" w14:textId="77777777" w:rsidR="00294489" w:rsidRPr="006B2A63" w:rsidRDefault="00294489" w:rsidP="00294489">
            <w:pPr>
              <w:snapToGrid w:val="0"/>
              <w:spacing w:after="40"/>
              <w:ind w:left="459"/>
              <w:jc w:val="both"/>
              <w:rPr>
                <w:rFonts w:cs="Arial"/>
              </w:rPr>
            </w:pPr>
            <w:r w:rsidRPr="006B2A63">
              <w:rPr>
                <w:rFonts w:cs="Arial"/>
              </w:rPr>
              <w:t>15% on the net cost of materials actually used</w:t>
            </w:r>
          </w:p>
          <w:p w14:paraId="235B3D30" w14:textId="77777777" w:rsidR="00294489" w:rsidRPr="006B2A63" w:rsidRDefault="00294489" w:rsidP="00294489">
            <w:pPr>
              <w:snapToGrid w:val="0"/>
              <w:spacing w:after="40"/>
              <w:jc w:val="both"/>
              <w:rPr>
                <w:rFonts w:cs="Arial"/>
              </w:rPr>
            </w:pPr>
            <w:r w:rsidRPr="006B2A63">
              <w:rPr>
                <w:rFonts w:cs="Arial"/>
              </w:rPr>
              <w:t>No allowance will be made for work done, or for materials and equipment for which daywork rates have been quoted at tender stage.</w:t>
            </w:r>
          </w:p>
        </w:tc>
      </w:tr>
      <w:tr w:rsidR="00294489" w:rsidRPr="006B2A63" w14:paraId="548F1180" w14:textId="77777777" w:rsidTr="00D670B3">
        <w:tc>
          <w:tcPr>
            <w:tcW w:w="1418" w:type="dxa"/>
            <w:tcMar>
              <w:top w:w="85" w:type="dxa"/>
              <w:left w:w="115" w:type="dxa"/>
              <w:bottom w:w="85" w:type="dxa"/>
              <w:right w:w="115" w:type="dxa"/>
            </w:tcMar>
            <w:vAlign w:val="center"/>
          </w:tcPr>
          <w:p w14:paraId="099C9CC6" w14:textId="77777777" w:rsidR="00294489" w:rsidRPr="006B2A63" w:rsidRDefault="00294489" w:rsidP="00294489">
            <w:pPr>
              <w:snapToGrid w:val="0"/>
              <w:ind w:left="169"/>
              <w:rPr>
                <w:rFonts w:cs="Arial"/>
              </w:rPr>
            </w:pPr>
            <w:r w:rsidRPr="006B2A63">
              <w:rPr>
                <w:rFonts w:cs="Arial"/>
              </w:rPr>
              <w:t>6.8</w:t>
            </w:r>
          </w:p>
        </w:tc>
        <w:tc>
          <w:tcPr>
            <w:tcW w:w="7792" w:type="dxa"/>
            <w:tcMar>
              <w:top w:w="85" w:type="dxa"/>
              <w:left w:w="115" w:type="dxa"/>
              <w:bottom w:w="85" w:type="dxa"/>
              <w:right w:w="115" w:type="dxa"/>
            </w:tcMar>
            <w:vAlign w:val="center"/>
          </w:tcPr>
          <w:p w14:paraId="5837178B" w14:textId="77777777" w:rsidR="00294489" w:rsidRPr="006B2A63" w:rsidRDefault="00294489" w:rsidP="00294489">
            <w:pPr>
              <w:autoSpaceDE w:val="0"/>
              <w:autoSpaceDN w:val="0"/>
              <w:adjustRightInd w:val="0"/>
              <w:ind w:left="27" w:hanging="27"/>
              <w:rPr>
                <w:rFonts w:cs="Arial"/>
                <w:b/>
              </w:rPr>
            </w:pPr>
            <w:r w:rsidRPr="006B2A63">
              <w:rPr>
                <w:rFonts w:cs="Arial"/>
                <w:b/>
              </w:rPr>
              <w:t>Adjustment in rates and/prices</w:t>
            </w:r>
          </w:p>
        </w:tc>
      </w:tr>
      <w:tr w:rsidR="00294489" w:rsidRPr="006B2A63" w14:paraId="022C66F0" w14:textId="77777777" w:rsidTr="00814EA9">
        <w:tc>
          <w:tcPr>
            <w:tcW w:w="1418" w:type="dxa"/>
            <w:tcMar>
              <w:top w:w="85" w:type="dxa"/>
              <w:bottom w:w="85" w:type="dxa"/>
            </w:tcMar>
          </w:tcPr>
          <w:p w14:paraId="0F9F4BD2" w14:textId="77777777" w:rsidR="00294489" w:rsidRPr="006B2A63" w:rsidRDefault="00294489" w:rsidP="00294489">
            <w:pPr>
              <w:snapToGrid w:val="0"/>
              <w:ind w:left="169"/>
              <w:rPr>
                <w:rFonts w:cs="Arial"/>
              </w:rPr>
            </w:pPr>
            <w:r>
              <w:rPr>
                <w:rFonts w:cs="Arial"/>
              </w:rPr>
              <w:t>6.8.2</w:t>
            </w:r>
          </w:p>
        </w:tc>
        <w:tc>
          <w:tcPr>
            <w:tcW w:w="7792" w:type="dxa"/>
            <w:tcMar>
              <w:top w:w="85" w:type="dxa"/>
              <w:bottom w:w="85" w:type="dxa"/>
            </w:tcMar>
            <w:vAlign w:val="center"/>
          </w:tcPr>
          <w:p w14:paraId="6D2C757A" w14:textId="77777777" w:rsidR="00294489" w:rsidRDefault="00294489" w:rsidP="00294489">
            <w:pPr>
              <w:snapToGrid w:val="0"/>
              <w:rPr>
                <w:rFonts w:cs="Arial"/>
                <w:b/>
              </w:rPr>
            </w:pPr>
            <w:r>
              <w:rPr>
                <w:rFonts w:cs="Arial"/>
                <w:b/>
              </w:rPr>
              <w:t>Contract Price Adjustment Factor</w:t>
            </w:r>
          </w:p>
          <w:p w14:paraId="5DA3C061" w14:textId="77777777" w:rsidR="00294489" w:rsidRPr="003973C1" w:rsidRDefault="00294489" w:rsidP="00294489">
            <w:pPr>
              <w:spacing w:after="120"/>
              <w:jc w:val="both"/>
              <w:rPr>
                <w:rFonts w:cs="Arial"/>
                <w:bCs/>
                <w:color w:val="000000" w:themeColor="text1"/>
                <w:szCs w:val="20"/>
              </w:rPr>
            </w:pPr>
            <w:r w:rsidRPr="003973C1">
              <w:rPr>
                <w:rFonts w:cs="Arial"/>
                <w:bCs/>
                <w:color w:val="000000" w:themeColor="text1"/>
                <w:szCs w:val="20"/>
              </w:rPr>
              <w:t>The value of the certificates issued shall be adjusted in accordance with the Contract Price Adjustment Schedule with the following values:</w:t>
            </w:r>
          </w:p>
          <w:p w14:paraId="6E183B34" w14:textId="77777777" w:rsidR="00294489" w:rsidRPr="003973C1" w:rsidRDefault="00294489" w:rsidP="00294489">
            <w:pPr>
              <w:spacing w:after="120"/>
              <w:ind w:left="567"/>
              <w:jc w:val="both"/>
              <w:rPr>
                <w:rFonts w:cs="Arial"/>
                <w:bCs/>
                <w:color w:val="000000" w:themeColor="text1"/>
                <w:szCs w:val="20"/>
              </w:rPr>
            </w:pPr>
            <w:r w:rsidRPr="003973C1">
              <w:rPr>
                <w:rFonts w:cs="Arial"/>
                <w:bCs/>
                <w:color w:val="000000" w:themeColor="text1"/>
                <w:szCs w:val="20"/>
              </w:rPr>
              <w:t>The value of “x” is 0.1.</w:t>
            </w:r>
          </w:p>
          <w:p w14:paraId="32A41E4C" w14:textId="77777777" w:rsidR="00294489" w:rsidRPr="003973C1" w:rsidRDefault="00294489" w:rsidP="00294489">
            <w:pPr>
              <w:spacing w:after="120"/>
              <w:ind w:left="567"/>
              <w:jc w:val="both"/>
              <w:rPr>
                <w:rFonts w:cs="Arial"/>
                <w:bCs/>
                <w:color w:val="000000" w:themeColor="text1"/>
                <w:szCs w:val="20"/>
              </w:rPr>
            </w:pPr>
            <w:r w:rsidRPr="003973C1">
              <w:rPr>
                <w:rFonts w:cs="Arial"/>
                <w:bCs/>
                <w:color w:val="000000" w:themeColor="text1"/>
                <w:szCs w:val="20"/>
              </w:rPr>
              <w:t>The values of the coefficients are:</w:t>
            </w:r>
          </w:p>
          <w:p w14:paraId="5D2B0C5E" w14:textId="77777777" w:rsidR="00294489" w:rsidRPr="00247D60" w:rsidRDefault="00294489" w:rsidP="00294489">
            <w:pPr>
              <w:spacing w:after="120"/>
              <w:ind w:left="567"/>
              <w:jc w:val="both"/>
              <w:rPr>
                <w:rFonts w:cs="Arial"/>
                <w:bCs/>
                <w:color w:val="000000" w:themeColor="text1"/>
                <w:szCs w:val="20"/>
              </w:rPr>
            </w:pPr>
            <w:r w:rsidRPr="00247D60">
              <w:rPr>
                <w:rFonts w:cs="Arial"/>
                <w:bCs/>
                <w:color w:val="000000" w:themeColor="text1"/>
                <w:szCs w:val="20"/>
              </w:rPr>
              <w:t>a = 0.30 (Labour)</w:t>
            </w:r>
          </w:p>
          <w:p w14:paraId="57866C48" w14:textId="77777777" w:rsidR="00294489" w:rsidRPr="00247D60" w:rsidRDefault="00294489" w:rsidP="00294489">
            <w:pPr>
              <w:spacing w:after="120"/>
              <w:ind w:left="567"/>
              <w:jc w:val="both"/>
              <w:rPr>
                <w:rFonts w:cs="Arial"/>
                <w:bCs/>
                <w:color w:val="000000" w:themeColor="text1"/>
                <w:szCs w:val="20"/>
              </w:rPr>
            </w:pPr>
            <w:r w:rsidRPr="00247D60">
              <w:rPr>
                <w:rFonts w:cs="Arial"/>
                <w:bCs/>
                <w:color w:val="000000" w:themeColor="text1"/>
                <w:szCs w:val="20"/>
              </w:rPr>
              <w:t xml:space="preserve">b = 0.15 (Construction Equipment) </w:t>
            </w:r>
          </w:p>
          <w:p w14:paraId="5AF4E2D7" w14:textId="77777777" w:rsidR="00294489" w:rsidRPr="00247D60" w:rsidRDefault="00294489" w:rsidP="00294489">
            <w:pPr>
              <w:spacing w:after="120"/>
              <w:ind w:left="567"/>
              <w:jc w:val="both"/>
              <w:rPr>
                <w:rFonts w:cs="Arial"/>
                <w:bCs/>
                <w:color w:val="000000" w:themeColor="text1"/>
                <w:szCs w:val="20"/>
              </w:rPr>
            </w:pPr>
            <w:r w:rsidRPr="00247D60">
              <w:rPr>
                <w:rFonts w:cs="Arial"/>
                <w:bCs/>
                <w:color w:val="000000" w:themeColor="text1"/>
                <w:szCs w:val="20"/>
              </w:rPr>
              <w:t>c = 0.50 (Material)</w:t>
            </w:r>
          </w:p>
          <w:p w14:paraId="7FAF4664" w14:textId="77777777" w:rsidR="00294489" w:rsidRPr="006B2A63" w:rsidRDefault="00294489" w:rsidP="00294489">
            <w:pPr>
              <w:spacing w:after="120"/>
              <w:ind w:left="567"/>
              <w:jc w:val="both"/>
              <w:rPr>
                <w:rFonts w:cs="Arial"/>
                <w:b/>
              </w:rPr>
            </w:pPr>
            <w:r w:rsidRPr="00247D60">
              <w:rPr>
                <w:rFonts w:cs="Arial"/>
                <w:bCs/>
                <w:color w:val="000000" w:themeColor="text1"/>
                <w:szCs w:val="20"/>
              </w:rPr>
              <w:t>d = 0.05 (Fuel – Wholesale coast)</w:t>
            </w:r>
          </w:p>
        </w:tc>
      </w:tr>
      <w:tr w:rsidR="00294489" w:rsidRPr="006B2A63" w14:paraId="5304D7A2" w14:textId="77777777" w:rsidTr="00814EA9">
        <w:tc>
          <w:tcPr>
            <w:tcW w:w="1418" w:type="dxa"/>
            <w:tcMar>
              <w:top w:w="85" w:type="dxa"/>
              <w:bottom w:w="85" w:type="dxa"/>
            </w:tcMar>
          </w:tcPr>
          <w:p w14:paraId="7C75BB5B" w14:textId="77777777" w:rsidR="00294489" w:rsidRDefault="00294489" w:rsidP="00294489">
            <w:pPr>
              <w:keepNext/>
              <w:snapToGrid w:val="0"/>
              <w:ind w:left="170"/>
              <w:rPr>
                <w:rFonts w:cs="Arial"/>
              </w:rPr>
            </w:pPr>
          </w:p>
        </w:tc>
        <w:tc>
          <w:tcPr>
            <w:tcW w:w="7792" w:type="dxa"/>
            <w:tcMar>
              <w:top w:w="85" w:type="dxa"/>
              <w:bottom w:w="85" w:type="dxa"/>
            </w:tcMar>
            <w:vAlign w:val="center"/>
          </w:tcPr>
          <w:p w14:paraId="4BA19EC7" w14:textId="77777777" w:rsidR="00294489" w:rsidRPr="000A7343" w:rsidRDefault="00294489" w:rsidP="00294489">
            <w:pPr>
              <w:keepNext/>
              <w:spacing w:after="200"/>
              <w:ind w:left="176"/>
              <w:jc w:val="both"/>
              <w:rPr>
                <w:rFonts w:eastAsia="Arial Unicode MS" w:cs="Arial"/>
                <w:color w:val="000000" w:themeColor="text1"/>
                <w:szCs w:val="20"/>
              </w:rPr>
            </w:pPr>
            <w:r w:rsidRPr="000A7343">
              <w:rPr>
                <w:rFonts w:eastAsia="Arial Unicode MS" w:cs="Arial"/>
                <w:color w:val="000000" w:themeColor="text1"/>
                <w:szCs w:val="20"/>
              </w:rPr>
              <w:t xml:space="preserve">“ "L" is the "Labour Index" and shall be the Consumer Price Index (CPI) for the urban area nearest to the Site, as stated in the Contract Data, and as published in the Statistical News Release P0141 Additional Tables: Table </w:t>
            </w:r>
            <w:r>
              <w:rPr>
                <w:rFonts w:eastAsia="Arial Unicode MS" w:cs="Arial"/>
                <w:color w:val="000000" w:themeColor="text1"/>
                <w:szCs w:val="20"/>
              </w:rPr>
              <w:t>A</w:t>
            </w:r>
            <w:r w:rsidRPr="000A7343">
              <w:rPr>
                <w:rFonts w:eastAsia="Arial Unicode MS" w:cs="Arial"/>
                <w:color w:val="000000" w:themeColor="text1"/>
                <w:szCs w:val="20"/>
              </w:rPr>
              <w:t xml:space="preserve"> “CPI – all items, according to area” of Statistics South Africa</w:t>
            </w:r>
            <w:r>
              <w:rPr>
                <w:rFonts w:eastAsia="Arial Unicode MS" w:cs="Arial"/>
                <w:color w:val="000000" w:themeColor="text1"/>
                <w:szCs w:val="20"/>
              </w:rPr>
              <w:t xml:space="preserve">, </w:t>
            </w:r>
            <w:r w:rsidRPr="00643C25">
              <w:rPr>
                <w:rFonts w:eastAsia="Arial Unicode MS" w:cs="Arial"/>
                <w:color w:val="000000" w:themeColor="text1"/>
                <w:szCs w:val="20"/>
              </w:rPr>
              <w:t>or as otherwise amended after the Commencement Date by Statistics South Africa to another suitable equivalent index to be applied to the contract and which takes effect on a specific date, subject to written agreement between the Contractor and Employer</w:t>
            </w:r>
            <w:r w:rsidRPr="000A7343">
              <w:rPr>
                <w:rFonts w:eastAsia="Arial Unicode MS" w:cs="Arial"/>
                <w:color w:val="000000" w:themeColor="text1"/>
                <w:szCs w:val="20"/>
              </w:rPr>
              <w:t>.</w:t>
            </w:r>
          </w:p>
          <w:p w14:paraId="1255077F" w14:textId="77777777" w:rsidR="00294489" w:rsidRPr="000A7343" w:rsidRDefault="00294489" w:rsidP="00294489">
            <w:pPr>
              <w:spacing w:after="200"/>
              <w:ind w:left="175"/>
              <w:jc w:val="both"/>
              <w:rPr>
                <w:rFonts w:eastAsia="Arial Unicode MS" w:cs="Arial"/>
                <w:color w:val="000000" w:themeColor="text1"/>
                <w:szCs w:val="20"/>
              </w:rPr>
            </w:pPr>
            <w:r w:rsidRPr="000A7343">
              <w:rPr>
                <w:rFonts w:eastAsia="Arial Unicode MS" w:cs="Arial"/>
                <w:color w:val="000000" w:themeColor="text1"/>
                <w:szCs w:val="20"/>
              </w:rPr>
              <w:t>"P" is the "</w:t>
            </w:r>
            <w:r>
              <w:rPr>
                <w:rFonts w:eastAsia="Arial Unicode MS" w:cs="Arial"/>
                <w:color w:val="000000" w:themeColor="text1"/>
                <w:szCs w:val="20"/>
              </w:rPr>
              <w:t>Construction Equipment</w:t>
            </w:r>
            <w:r w:rsidRPr="000A7343">
              <w:rPr>
                <w:rFonts w:eastAsia="Arial Unicode MS" w:cs="Arial"/>
                <w:color w:val="000000" w:themeColor="text1"/>
                <w:szCs w:val="20"/>
              </w:rPr>
              <w:t xml:space="preserve"> Index" and shall be the Producer Price Index (PPI) applicable to </w:t>
            </w:r>
            <w:r w:rsidRPr="000A7343">
              <w:rPr>
                <w:rFonts w:eastAsia="Arial Unicode MS" w:cs="Arial"/>
                <w:i/>
                <w:color w:val="000000" w:themeColor="text1"/>
                <w:szCs w:val="20"/>
              </w:rPr>
              <w:t>Civil engineering plant</w:t>
            </w:r>
            <w:r w:rsidRPr="000A7343">
              <w:rPr>
                <w:rFonts w:eastAsia="Arial Unicode MS" w:cs="Arial"/>
                <w:color w:val="000000" w:themeColor="text1"/>
                <w:szCs w:val="20"/>
              </w:rPr>
              <w:t xml:space="preserve"> and as published in the Statistical Release P0151, Table 4 – “Producer Price Index for selected materials” of Statistics South Africa</w:t>
            </w:r>
            <w:r>
              <w:rPr>
                <w:rFonts w:eastAsia="Arial Unicode MS" w:cs="Arial"/>
                <w:color w:val="000000" w:themeColor="text1"/>
                <w:szCs w:val="20"/>
              </w:rPr>
              <w:t xml:space="preserve">, </w:t>
            </w:r>
            <w:r w:rsidRPr="00643C25">
              <w:rPr>
                <w:rFonts w:eastAsia="Arial Unicode MS" w:cs="Arial"/>
                <w:color w:val="000000" w:themeColor="text1"/>
                <w:szCs w:val="20"/>
              </w:rPr>
              <w:t>or as otherwise amended after the Commencement Date by Statistics South Africa to another suitable equivalent index to be applied to the contract and which takes effect on a specific date, subject to written agreement between the Contractor and Employer</w:t>
            </w:r>
            <w:r w:rsidRPr="000A7343">
              <w:rPr>
                <w:rFonts w:eastAsia="Arial Unicode MS" w:cs="Arial"/>
                <w:color w:val="000000" w:themeColor="text1"/>
                <w:szCs w:val="20"/>
              </w:rPr>
              <w:t>.</w:t>
            </w:r>
          </w:p>
          <w:p w14:paraId="630D4663" w14:textId="77777777" w:rsidR="00294489" w:rsidRPr="000A7343" w:rsidRDefault="00294489" w:rsidP="00294489">
            <w:pPr>
              <w:spacing w:after="200"/>
              <w:ind w:left="175"/>
              <w:jc w:val="both"/>
              <w:rPr>
                <w:rFonts w:eastAsia="Arial Unicode MS" w:cs="Arial"/>
                <w:color w:val="000000" w:themeColor="text1"/>
                <w:szCs w:val="20"/>
              </w:rPr>
            </w:pPr>
            <w:r w:rsidRPr="000A7343">
              <w:rPr>
                <w:rFonts w:eastAsia="Arial Unicode MS" w:cs="Arial"/>
                <w:color w:val="000000" w:themeColor="text1"/>
                <w:szCs w:val="20"/>
              </w:rPr>
              <w:t xml:space="preserve">"M" is the "Materials Index" and shall be the Producer Price Index (PPI) applicable to the </w:t>
            </w:r>
            <w:r w:rsidRPr="000A7343">
              <w:rPr>
                <w:rFonts w:eastAsia="Arial Unicode MS" w:cs="Arial"/>
                <w:i/>
                <w:color w:val="000000" w:themeColor="text1"/>
                <w:szCs w:val="20"/>
              </w:rPr>
              <w:t xml:space="preserve">Civil engineering </w:t>
            </w:r>
            <w:r w:rsidRPr="000A7343">
              <w:rPr>
                <w:rFonts w:eastAsia="Arial Unicode MS" w:cs="Arial"/>
                <w:color w:val="000000" w:themeColor="text1"/>
                <w:szCs w:val="20"/>
              </w:rPr>
              <w:t>industry and as published in the Statistical Release P0151, Table 3 – “Producer Price Index for materials used in certain industries” of Statistics South Africa</w:t>
            </w:r>
            <w:r>
              <w:rPr>
                <w:rFonts w:eastAsia="Arial Unicode MS" w:cs="Arial"/>
                <w:color w:val="000000" w:themeColor="text1"/>
                <w:szCs w:val="20"/>
              </w:rPr>
              <w:t xml:space="preserve">, </w:t>
            </w:r>
            <w:r w:rsidRPr="00643C25">
              <w:rPr>
                <w:rFonts w:eastAsia="Arial Unicode MS" w:cs="Arial"/>
                <w:color w:val="000000" w:themeColor="text1"/>
                <w:szCs w:val="20"/>
              </w:rPr>
              <w:t>or as otherwise amended after the Commencement Date by Statistics South Africa to another suitable equivalent index to be applied to the contract and which takes effect on a specific date, subject to written agreement between the Contractor and Employer.</w:t>
            </w:r>
          </w:p>
          <w:p w14:paraId="0F522719" w14:textId="77777777" w:rsidR="00294489" w:rsidRPr="000A7343" w:rsidRDefault="00294489" w:rsidP="00294489">
            <w:pPr>
              <w:spacing w:after="200"/>
              <w:ind w:left="175"/>
              <w:jc w:val="both"/>
              <w:rPr>
                <w:rFonts w:eastAsia="Arial Unicode MS" w:cs="Arial"/>
                <w:color w:val="000000" w:themeColor="text1"/>
                <w:szCs w:val="20"/>
              </w:rPr>
            </w:pPr>
            <w:r w:rsidRPr="000A7343">
              <w:rPr>
                <w:rFonts w:eastAsia="Arial Unicode MS" w:cs="Arial"/>
                <w:color w:val="000000" w:themeColor="text1"/>
                <w:szCs w:val="20"/>
              </w:rPr>
              <w:t xml:space="preserve">"F" is the "Fuel Index" and shall be the Producer Price Index (PPI) for </w:t>
            </w:r>
            <w:r w:rsidRPr="000A7343">
              <w:rPr>
                <w:rFonts w:eastAsia="Arial Unicode MS" w:cs="Arial"/>
                <w:i/>
                <w:color w:val="000000" w:themeColor="text1"/>
                <w:szCs w:val="20"/>
              </w:rPr>
              <w:t>Diesel at wholesale level</w:t>
            </w:r>
            <w:r w:rsidRPr="000A7343">
              <w:rPr>
                <w:rFonts w:eastAsia="Arial Unicode MS" w:cs="Arial"/>
                <w:color w:val="000000" w:themeColor="text1"/>
                <w:szCs w:val="20"/>
              </w:rPr>
              <w:t xml:space="preserve"> for the Coast and as published in the Statistical News Release P0151, Table 4 – “Producer Price Index for materials used in certain industries” of Statistics South Africa</w:t>
            </w:r>
            <w:r>
              <w:rPr>
                <w:rFonts w:eastAsia="Arial Unicode MS" w:cs="Arial"/>
                <w:color w:val="000000" w:themeColor="text1"/>
                <w:szCs w:val="20"/>
              </w:rPr>
              <w:t xml:space="preserve">, </w:t>
            </w:r>
            <w:r w:rsidRPr="00643C25">
              <w:rPr>
                <w:rFonts w:eastAsia="Arial Unicode MS" w:cs="Arial"/>
                <w:color w:val="000000" w:themeColor="text1"/>
                <w:szCs w:val="20"/>
              </w:rPr>
              <w:t>or as otherwise amended after the Commencement Date by Statistics South Africa to another suitable equivalent index to be applied to the contract and which takes effect on a specific date, subject to written agreement between the Contractor and Employer.</w:t>
            </w:r>
            <w:r w:rsidRPr="000A7343">
              <w:rPr>
                <w:rFonts w:eastAsia="Arial Unicode MS" w:cs="Arial"/>
                <w:color w:val="000000" w:themeColor="text1"/>
                <w:szCs w:val="20"/>
              </w:rPr>
              <w:t>”</w:t>
            </w:r>
          </w:p>
          <w:p w14:paraId="5DB2A978" w14:textId="77777777" w:rsidR="00294489" w:rsidRDefault="00294489" w:rsidP="00294489">
            <w:pPr>
              <w:ind w:left="175"/>
              <w:jc w:val="both"/>
              <w:rPr>
                <w:rFonts w:cs="Arial"/>
                <w:bCs/>
                <w:szCs w:val="20"/>
              </w:rPr>
            </w:pPr>
            <w:r>
              <w:rPr>
                <w:rFonts w:cs="Arial"/>
                <w:bCs/>
                <w:szCs w:val="20"/>
              </w:rPr>
              <w:t>The base month is the month prior to the closing date of the tender.</w:t>
            </w:r>
          </w:p>
          <w:p w14:paraId="2A1C540F" w14:textId="77777777" w:rsidR="00294489" w:rsidRDefault="00294489" w:rsidP="00294489">
            <w:pPr>
              <w:ind w:left="175"/>
              <w:jc w:val="both"/>
              <w:rPr>
                <w:rFonts w:cs="Arial"/>
                <w:bCs/>
                <w:szCs w:val="20"/>
              </w:rPr>
            </w:pPr>
          </w:p>
          <w:p w14:paraId="1BD199C5" w14:textId="27FAE5F4" w:rsidR="00294489" w:rsidRDefault="00294489" w:rsidP="00294489">
            <w:pPr>
              <w:spacing w:after="120"/>
              <w:ind w:left="175"/>
              <w:jc w:val="both"/>
              <w:rPr>
                <w:rFonts w:cs="Arial"/>
                <w:b/>
              </w:rPr>
            </w:pPr>
            <w:r w:rsidRPr="00726FE4">
              <w:rPr>
                <w:rFonts w:cs="Arial"/>
                <w:bCs/>
                <w:szCs w:val="20"/>
              </w:rPr>
              <w:t xml:space="preserve">The urban area nearest the site is </w:t>
            </w:r>
            <w:r w:rsidR="00F164B7">
              <w:rPr>
                <w:rFonts w:cs="Arial"/>
                <w:bCs/>
                <w:szCs w:val="20"/>
              </w:rPr>
              <w:t>Thabazimbi</w:t>
            </w:r>
          </w:p>
        </w:tc>
      </w:tr>
      <w:tr w:rsidR="00294489" w:rsidRPr="006B2A63" w14:paraId="757581C7" w14:textId="77777777" w:rsidTr="00814EA9">
        <w:tc>
          <w:tcPr>
            <w:tcW w:w="1418" w:type="dxa"/>
            <w:tcMar>
              <w:top w:w="85" w:type="dxa"/>
              <w:bottom w:w="85" w:type="dxa"/>
            </w:tcMar>
          </w:tcPr>
          <w:p w14:paraId="7BD13D1C" w14:textId="77777777" w:rsidR="00294489" w:rsidRDefault="00294489" w:rsidP="00294489">
            <w:pPr>
              <w:snapToGrid w:val="0"/>
              <w:ind w:left="169"/>
              <w:rPr>
                <w:rFonts w:cs="Arial"/>
              </w:rPr>
            </w:pPr>
            <w:r>
              <w:rPr>
                <w:rFonts w:cs="Arial"/>
              </w:rPr>
              <w:t>6.8.3</w:t>
            </w:r>
          </w:p>
        </w:tc>
        <w:tc>
          <w:tcPr>
            <w:tcW w:w="7792" w:type="dxa"/>
            <w:tcMar>
              <w:top w:w="85" w:type="dxa"/>
              <w:bottom w:w="85" w:type="dxa"/>
            </w:tcMar>
            <w:vAlign w:val="center"/>
          </w:tcPr>
          <w:p w14:paraId="25226484" w14:textId="77777777" w:rsidR="00294489" w:rsidRDefault="00294489" w:rsidP="00294489">
            <w:pPr>
              <w:jc w:val="both"/>
              <w:rPr>
                <w:rFonts w:cs="Arial"/>
                <w:bCs/>
                <w:color w:val="000000" w:themeColor="text1"/>
                <w:szCs w:val="20"/>
              </w:rPr>
            </w:pPr>
            <w:r>
              <w:rPr>
                <w:rFonts w:cs="Arial"/>
                <w:bCs/>
                <w:color w:val="000000" w:themeColor="text1"/>
                <w:szCs w:val="20"/>
              </w:rPr>
              <w:t>Variation in cost of special materials</w:t>
            </w:r>
          </w:p>
          <w:p w14:paraId="3376F3D8" w14:textId="77777777" w:rsidR="00294489" w:rsidRPr="000A7343" w:rsidRDefault="00294489" w:rsidP="00294489">
            <w:pPr>
              <w:jc w:val="both"/>
              <w:rPr>
                <w:rFonts w:eastAsia="Arial Unicode MS" w:cs="Arial"/>
                <w:color w:val="000000" w:themeColor="text1"/>
                <w:szCs w:val="20"/>
              </w:rPr>
            </w:pPr>
            <w:r w:rsidRPr="002950D3">
              <w:rPr>
                <w:rFonts w:cs="Arial"/>
                <w:bCs/>
                <w:color w:val="000000" w:themeColor="text1"/>
                <w:szCs w:val="20"/>
              </w:rPr>
              <w:t xml:space="preserve">Price adjustments for variations in the costs of special materials are </w:t>
            </w:r>
            <w:r w:rsidRPr="009E45E3">
              <w:rPr>
                <w:rFonts w:cs="Arial"/>
                <w:b/>
                <w:color w:val="000000" w:themeColor="text1"/>
                <w:szCs w:val="20"/>
                <w:u w:val="single"/>
              </w:rPr>
              <w:t>not allowed</w:t>
            </w:r>
          </w:p>
        </w:tc>
      </w:tr>
      <w:tr w:rsidR="00294489" w:rsidRPr="006B2A63" w14:paraId="7BE4A6B4" w14:textId="77777777" w:rsidTr="003C5168">
        <w:tc>
          <w:tcPr>
            <w:tcW w:w="1418" w:type="dxa"/>
            <w:tcMar>
              <w:top w:w="85" w:type="dxa"/>
              <w:bottom w:w="85" w:type="dxa"/>
            </w:tcMar>
            <w:vAlign w:val="center"/>
          </w:tcPr>
          <w:p w14:paraId="3800A71B" w14:textId="77777777" w:rsidR="00294489" w:rsidRPr="006B2A63" w:rsidRDefault="00294489" w:rsidP="00294489">
            <w:pPr>
              <w:snapToGrid w:val="0"/>
              <w:ind w:left="169"/>
              <w:rPr>
                <w:rFonts w:cs="Arial"/>
              </w:rPr>
            </w:pPr>
            <w:r w:rsidRPr="006B2A63">
              <w:rPr>
                <w:rFonts w:cs="Arial"/>
              </w:rPr>
              <w:t>6.10</w:t>
            </w:r>
          </w:p>
        </w:tc>
        <w:tc>
          <w:tcPr>
            <w:tcW w:w="7792" w:type="dxa"/>
            <w:tcMar>
              <w:top w:w="85" w:type="dxa"/>
              <w:bottom w:w="85" w:type="dxa"/>
            </w:tcMar>
            <w:vAlign w:val="center"/>
          </w:tcPr>
          <w:p w14:paraId="0C177B5F" w14:textId="77777777" w:rsidR="00294489" w:rsidRPr="006B2A63" w:rsidRDefault="00294489" w:rsidP="00294489">
            <w:pPr>
              <w:snapToGrid w:val="0"/>
              <w:rPr>
                <w:rFonts w:cs="Arial"/>
                <w:b/>
              </w:rPr>
            </w:pPr>
            <w:r w:rsidRPr="006B2A63">
              <w:rPr>
                <w:rFonts w:cs="Arial"/>
                <w:b/>
              </w:rPr>
              <w:t>Payments</w:t>
            </w:r>
            <w:r w:rsidRPr="006B2A63">
              <w:rPr>
                <w:rFonts w:cs="Arial"/>
                <w:highlight w:val="yellow"/>
              </w:rPr>
              <w:t xml:space="preserve"> </w:t>
            </w:r>
          </w:p>
        </w:tc>
      </w:tr>
      <w:tr w:rsidR="00294489" w:rsidRPr="006B2A63" w14:paraId="1818234D" w14:textId="77777777" w:rsidTr="003C5168">
        <w:tc>
          <w:tcPr>
            <w:tcW w:w="1418" w:type="dxa"/>
            <w:tcMar>
              <w:top w:w="85" w:type="dxa"/>
              <w:bottom w:w="85" w:type="dxa"/>
            </w:tcMar>
            <w:hideMark/>
          </w:tcPr>
          <w:p w14:paraId="0DDC3444" w14:textId="77777777" w:rsidR="00294489" w:rsidRPr="006B2A63" w:rsidRDefault="00294489" w:rsidP="00294489">
            <w:pPr>
              <w:snapToGrid w:val="0"/>
              <w:ind w:left="169"/>
              <w:rPr>
                <w:rFonts w:cs="Arial"/>
              </w:rPr>
            </w:pPr>
            <w:r w:rsidRPr="006B2A63">
              <w:rPr>
                <w:rFonts w:cs="Arial"/>
              </w:rPr>
              <w:t>6.10.1.5</w:t>
            </w:r>
          </w:p>
        </w:tc>
        <w:tc>
          <w:tcPr>
            <w:tcW w:w="7792" w:type="dxa"/>
            <w:tcMar>
              <w:top w:w="85" w:type="dxa"/>
              <w:bottom w:w="85" w:type="dxa"/>
            </w:tcMar>
            <w:hideMark/>
          </w:tcPr>
          <w:p w14:paraId="53CDC555" w14:textId="77777777" w:rsidR="00294489" w:rsidRPr="006B2A63" w:rsidRDefault="00294489" w:rsidP="00294489">
            <w:pPr>
              <w:snapToGrid w:val="0"/>
              <w:rPr>
                <w:rFonts w:cs="Arial"/>
              </w:rPr>
            </w:pPr>
            <w:r w:rsidRPr="006B2A63">
              <w:rPr>
                <w:rFonts w:cs="Arial"/>
              </w:rPr>
              <w:t>The percentage advance on materials not yet built into the Permanent Works is: 80%.</w:t>
            </w:r>
          </w:p>
        </w:tc>
      </w:tr>
      <w:tr w:rsidR="00294489" w:rsidRPr="006B2A63" w14:paraId="0FFBE0E4" w14:textId="77777777" w:rsidTr="003C5168">
        <w:tc>
          <w:tcPr>
            <w:tcW w:w="1418" w:type="dxa"/>
            <w:tcMar>
              <w:top w:w="85" w:type="dxa"/>
              <w:bottom w:w="85" w:type="dxa"/>
            </w:tcMar>
            <w:hideMark/>
          </w:tcPr>
          <w:p w14:paraId="710EF725" w14:textId="77777777" w:rsidR="00294489" w:rsidRPr="006B2A63" w:rsidRDefault="00294489" w:rsidP="00294489">
            <w:pPr>
              <w:snapToGrid w:val="0"/>
              <w:ind w:left="169"/>
              <w:rPr>
                <w:rFonts w:cs="Arial"/>
              </w:rPr>
            </w:pPr>
            <w:r w:rsidRPr="006B2A63">
              <w:rPr>
                <w:rFonts w:cs="Arial"/>
              </w:rPr>
              <w:t>6.10.3</w:t>
            </w:r>
          </w:p>
        </w:tc>
        <w:tc>
          <w:tcPr>
            <w:tcW w:w="7792" w:type="dxa"/>
            <w:tcMar>
              <w:top w:w="85" w:type="dxa"/>
              <w:bottom w:w="85" w:type="dxa"/>
            </w:tcMar>
            <w:hideMark/>
          </w:tcPr>
          <w:p w14:paraId="662C2CCB" w14:textId="43E5763F" w:rsidR="00294489" w:rsidRPr="006B2A63" w:rsidRDefault="00294489" w:rsidP="00294489">
            <w:pPr>
              <w:snapToGrid w:val="0"/>
              <w:jc w:val="both"/>
              <w:rPr>
                <w:rFonts w:cs="Arial"/>
              </w:rPr>
            </w:pPr>
            <w:r w:rsidRPr="006B2A63">
              <w:rPr>
                <w:rFonts w:cs="Arial"/>
                <w:b/>
              </w:rPr>
              <w:t>Retention Money</w:t>
            </w:r>
            <w:r w:rsidRPr="006B2A63">
              <w:rPr>
                <w:rFonts w:cs="Arial"/>
              </w:rPr>
              <w:t xml:space="preserve"> </w:t>
            </w:r>
          </w:p>
          <w:p w14:paraId="47BF4661" w14:textId="3C91BECF" w:rsidR="00294489" w:rsidRPr="00814EA9" w:rsidRDefault="00294489" w:rsidP="00294489">
            <w:pPr>
              <w:spacing w:after="120"/>
              <w:jc w:val="both"/>
              <w:rPr>
                <w:rFonts w:cs="Arial"/>
                <w:snapToGrid w:val="0"/>
                <w:color w:val="000000" w:themeColor="text1"/>
                <w:szCs w:val="20"/>
                <w:lang w:val="en-ZA"/>
              </w:rPr>
            </w:pPr>
            <w:r w:rsidRPr="002950D3">
              <w:rPr>
                <w:rFonts w:cs="Arial"/>
                <w:snapToGrid w:val="0"/>
                <w:color w:val="000000" w:themeColor="text1"/>
                <w:szCs w:val="20"/>
                <w:lang w:val="en-ZA"/>
              </w:rPr>
              <w:t>The percentage retention on the amounts due to the Contractor is 10% (ten percent) of the value of the works. A guarantee in lieu of retention money is not permitted</w:t>
            </w:r>
            <w:r>
              <w:rPr>
                <w:rFonts w:cs="Arial"/>
                <w:snapToGrid w:val="0"/>
                <w:color w:val="000000" w:themeColor="text1"/>
                <w:szCs w:val="20"/>
                <w:lang w:val="en-ZA"/>
              </w:rPr>
              <w:t>.</w:t>
            </w:r>
          </w:p>
        </w:tc>
      </w:tr>
      <w:tr w:rsidR="00294489" w:rsidRPr="006B2A63" w14:paraId="72E859C7" w14:textId="77777777" w:rsidTr="003C5168">
        <w:tc>
          <w:tcPr>
            <w:tcW w:w="1418" w:type="dxa"/>
            <w:tcMar>
              <w:top w:w="85" w:type="dxa"/>
              <w:bottom w:w="85" w:type="dxa"/>
            </w:tcMar>
            <w:hideMark/>
          </w:tcPr>
          <w:p w14:paraId="11DCC083" w14:textId="15967F50" w:rsidR="00294489" w:rsidRPr="006B2A63" w:rsidRDefault="00294489" w:rsidP="00CF3A2A">
            <w:pPr>
              <w:snapToGrid w:val="0"/>
              <w:ind w:left="169"/>
              <w:rPr>
                <w:rFonts w:cs="Arial"/>
              </w:rPr>
            </w:pPr>
            <w:r w:rsidRPr="006B2A63">
              <w:rPr>
                <w:rFonts w:cs="Arial"/>
              </w:rPr>
              <w:t>8.6.1</w:t>
            </w:r>
          </w:p>
        </w:tc>
        <w:tc>
          <w:tcPr>
            <w:tcW w:w="7792" w:type="dxa"/>
            <w:tcMar>
              <w:top w:w="85" w:type="dxa"/>
              <w:bottom w:w="85" w:type="dxa"/>
            </w:tcMar>
            <w:hideMark/>
          </w:tcPr>
          <w:p w14:paraId="011A8EE3" w14:textId="3E6A7851" w:rsidR="00294489" w:rsidRPr="00CF3A2A" w:rsidRDefault="00294489" w:rsidP="00CF3A2A">
            <w:pPr>
              <w:jc w:val="both"/>
              <w:rPr>
                <w:rFonts w:cs="Arial"/>
                <w:b/>
              </w:rPr>
            </w:pPr>
            <w:r w:rsidRPr="00247D60">
              <w:rPr>
                <w:rFonts w:cs="Arial"/>
                <w:b/>
              </w:rPr>
              <w:t>Insurances</w:t>
            </w:r>
          </w:p>
        </w:tc>
      </w:tr>
      <w:tr w:rsidR="00294489" w:rsidRPr="006B2A63" w14:paraId="2612356E" w14:textId="77777777" w:rsidTr="003C5168">
        <w:tc>
          <w:tcPr>
            <w:tcW w:w="1418" w:type="dxa"/>
            <w:tcMar>
              <w:top w:w="85" w:type="dxa"/>
              <w:bottom w:w="85" w:type="dxa"/>
            </w:tcMar>
          </w:tcPr>
          <w:p w14:paraId="56C913CA" w14:textId="77777777" w:rsidR="00294489" w:rsidRPr="0082719D" w:rsidRDefault="00294489" w:rsidP="00294489">
            <w:pPr>
              <w:snapToGrid w:val="0"/>
              <w:ind w:left="169"/>
              <w:rPr>
                <w:rFonts w:cs="Arial"/>
              </w:rPr>
            </w:pPr>
            <w:r w:rsidRPr="0082719D">
              <w:rPr>
                <w:rFonts w:cs="Arial"/>
              </w:rPr>
              <w:t>8.6.1.1.2</w:t>
            </w:r>
          </w:p>
        </w:tc>
        <w:tc>
          <w:tcPr>
            <w:tcW w:w="7792" w:type="dxa"/>
            <w:tcMar>
              <w:top w:w="85" w:type="dxa"/>
              <w:bottom w:w="85" w:type="dxa"/>
            </w:tcMar>
          </w:tcPr>
          <w:p w14:paraId="7B09125B" w14:textId="360678EC" w:rsidR="00294489" w:rsidRPr="0082719D" w:rsidRDefault="00294489" w:rsidP="00294489">
            <w:pPr>
              <w:jc w:val="both"/>
              <w:rPr>
                <w:rFonts w:cs="Arial"/>
              </w:rPr>
            </w:pPr>
            <w:r w:rsidRPr="0082719D">
              <w:rPr>
                <w:rFonts w:cs="Arial"/>
              </w:rPr>
              <w:t xml:space="preserve">The Value of Plant and materials supplied by the Employer to be included in the insurance sum is </w:t>
            </w:r>
            <w:r w:rsidR="00564FB4" w:rsidRPr="0082719D">
              <w:rPr>
                <w:rFonts w:cs="Arial"/>
              </w:rPr>
              <w:t>: Not Required</w:t>
            </w:r>
          </w:p>
        </w:tc>
      </w:tr>
      <w:tr w:rsidR="00294489" w:rsidRPr="006B2A63" w14:paraId="219B9C03" w14:textId="77777777" w:rsidTr="003C5168">
        <w:tc>
          <w:tcPr>
            <w:tcW w:w="1418" w:type="dxa"/>
            <w:tcMar>
              <w:top w:w="85" w:type="dxa"/>
              <w:bottom w:w="85" w:type="dxa"/>
            </w:tcMar>
            <w:hideMark/>
          </w:tcPr>
          <w:p w14:paraId="239886EB" w14:textId="77777777" w:rsidR="00294489" w:rsidRPr="0082719D" w:rsidRDefault="00294489" w:rsidP="00294489">
            <w:pPr>
              <w:snapToGrid w:val="0"/>
              <w:ind w:left="169"/>
              <w:rPr>
                <w:rFonts w:cs="Arial"/>
              </w:rPr>
            </w:pPr>
            <w:r w:rsidRPr="0082719D">
              <w:rPr>
                <w:rFonts w:cs="Arial"/>
              </w:rPr>
              <w:t>8.6.1.1.3</w:t>
            </w:r>
          </w:p>
        </w:tc>
        <w:tc>
          <w:tcPr>
            <w:tcW w:w="7792" w:type="dxa"/>
            <w:tcMar>
              <w:top w:w="85" w:type="dxa"/>
              <w:bottom w:w="85" w:type="dxa"/>
            </w:tcMar>
            <w:hideMark/>
          </w:tcPr>
          <w:p w14:paraId="2D7CA390" w14:textId="7D97E648" w:rsidR="00294489" w:rsidRPr="0082719D" w:rsidRDefault="00CF3A2A" w:rsidP="00294489">
            <w:pPr>
              <w:jc w:val="both"/>
              <w:rPr>
                <w:rFonts w:cs="Arial"/>
              </w:rPr>
            </w:pPr>
            <w:r w:rsidRPr="0082719D">
              <w:rPr>
                <w:rFonts w:cs="Arial"/>
              </w:rPr>
              <w:t>The amount to cover professional fees for repairing damage and loss to be included in the insurance sum is : 14% of the replacement value of the damage to the Works</w:t>
            </w:r>
          </w:p>
        </w:tc>
      </w:tr>
      <w:tr w:rsidR="00294489" w:rsidRPr="006B2A63" w14:paraId="7804B49F" w14:textId="77777777" w:rsidTr="003C5168">
        <w:tc>
          <w:tcPr>
            <w:tcW w:w="1418" w:type="dxa"/>
            <w:tcMar>
              <w:top w:w="85" w:type="dxa"/>
              <w:bottom w:w="85" w:type="dxa"/>
            </w:tcMar>
          </w:tcPr>
          <w:p w14:paraId="69BCEA9E" w14:textId="77777777" w:rsidR="00294489" w:rsidRPr="0082719D" w:rsidRDefault="00294489" w:rsidP="00294489">
            <w:pPr>
              <w:snapToGrid w:val="0"/>
              <w:ind w:left="169"/>
              <w:rPr>
                <w:rFonts w:cs="Arial"/>
              </w:rPr>
            </w:pPr>
            <w:r w:rsidRPr="0082719D">
              <w:rPr>
                <w:rFonts w:cs="Arial"/>
              </w:rPr>
              <w:t>8.6.1.3</w:t>
            </w:r>
          </w:p>
        </w:tc>
        <w:tc>
          <w:tcPr>
            <w:tcW w:w="7792" w:type="dxa"/>
            <w:tcMar>
              <w:top w:w="85" w:type="dxa"/>
              <w:bottom w:w="85" w:type="dxa"/>
            </w:tcMar>
          </w:tcPr>
          <w:p w14:paraId="0F818CD6" w14:textId="6D3133A1" w:rsidR="00294489" w:rsidRPr="0082719D" w:rsidRDefault="00CF3A2A" w:rsidP="00294489">
            <w:pPr>
              <w:jc w:val="both"/>
              <w:rPr>
                <w:rFonts w:cs="Arial"/>
                <w:i/>
              </w:rPr>
            </w:pPr>
            <w:r w:rsidRPr="0082719D">
              <w:rPr>
                <w:rFonts w:cs="Arial"/>
              </w:rPr>
              <w:t>The limit of indemnity for liability insurance is : R10 000 000 (Ten Million Rand) for any one occurrence, with no limit on the number of occurrences during the Contract Period</w:t>
            </w:r>
          </w:p>
        </w:tc>
      </w:tr>
      <w:tr w:rsidR="0082719D" w:rsidRPr="00B40898" w14:paraId="5C302637" w14:textId="77777777" w:rsidTr="003E1477">
        <w:tc>
          <w:tcPr>
            <w:tcW w:w="1418" w:type="dxa"/>
            <w:tcMar>
              <w:top w:w="85" w:type="dxa"/>
              <w:bottom w:w="85" w:type="dxa"/>
            </w:tcMar>
          </w:tcPr>
          <w:p w14:paraId="0B0AC48E" w14:textId="5DA7FD9A" w:rsidR="0082719D" w:rsidRPr="0082719D" w:rsidRDefault="0082719D" w:rsidP="003E1477">
            <w:pPr>
              <w:snapToGrid w:val="0"/>
              <w:ind w:left="169"/>
              <w:rPr>
                <w:rFonts w:cs="Arial"/>
              </w:rPr>
            </w:pPr>
            <w:r w:rsidRPr="0082719D">
              <w:rPr>
                <w:rFonts w:cs="Arial"/>
              </w:rPr>
              <w:t>8.6.1.5</w:t>
            </w:r>
          </w:p>
        </w:tc>
        <w:tc>
          <w:tcPr>
            <w:tcW w:w="7792" w:type="dxa"/>
            <w:tcMar>
              <w:top w:w="85" w:type="dxa"/>
              <w:bottom w:w="85" w:type="dxa"/>
            </w:tcMar>
          </w:tcPr>
          <w:p w14:paraId="37233189" w14:textId="42DC9ABF" w:rsidR="0082719D" w:rsidRPr="0082719D" w:rsidRDefault="0082719D" w:rsidP="003E1477">
            <w:pPr>
              <w:jc w:val="both"/>
              <w:rPr>
                <w:rFonts w:cs="Arial"/>
                <w:i/>
              </w:rPr>
            </w:pPr>
            <w:r w:rsidRPr="0082719D">
              <w:rPr>
                <w:rFonts w:cs="Arial"/>
              </w:rPr>
              <w:t xml:space="preserve">The Contractor shall effect and maintain Professional Indemnity Insurance for all design services associated with the Works, including those undertaken by its employees, consultants and specialist subcontractors. The insurance shall provide a minimum limit of indemnity of </w:t>
            </w:r>
            <w:r w:rsidR="009054FE" w:rsidRPr="009054FE">
              <w:rPr>
                <w:rFonts w:cs="Arial"/>
              </w:rPr>
              <w:t>R</w:t>
            </w:r>
            <w:r w:rsidR="009054FE">
              <w:rPr>
                <w:rFonts w:cs="Arial"/>
              </w:rPr>
              <w:t>25</w:t>
            </w:r>
            <w:r w:rsidR="009054FE" w:rsidRPr="009054FE">
              <w:rPr>
                <w:rFonts w:cs="Arial"/>
              </w:rPr>
              <w:t xml:space="preserve"> 000 000 (T</w:t>
            </w:r>
            <w:r w:rsidR="009054FE">
              <w:rPr>
                <w:rFonts w:cs="Arial"/>
              </w:rPr>
              <w:t>wenty Five</w:t>
            </w:r>
            <w:r w:rsidR="009054FE" w:rsidRPr="009054FE">
              <w:rPr>
                <w:rFonts w:cs="Arial"/>
              </w:rPr>
              <w:t xml:space="preserve"> Million Rand)</w:t>
            </w:r>
            <w:r w:rsidR="009054FE">
              <w:rPr>
                <w:rFonts w:cs="Arial"/>
              </w:rPr>
              <w:t xml:space="preserve"> </w:t>
            </w:r>
            <w:r w:rsidRPr="0082719D">
              <w:rPr>
                <w:rFonts w:cs="Arial"/>
              </w:rPr>
              <w:t xml:space="preserve">for each and every claim, with automatic reinstatement where available, and shall remain in force from the Commencement Date until five (5) years after Final Completion. The policy </w:t>
            </w:r>
            <w:r w:rsidRPr="0082719D">
              <w:rPr>
                <w:rFonts w:cs="Arial"/>
              </w:rPr>
              <w:lastRenderedPageBreak/>
              <w:t>shall cover negligent acts, errors and omissions arising from the design of the Works. The Contractor shall submit certificates of insurance and evidence of premium payment before commencing design activities and upon each renewal. The Employer's Agent's review or acceptance of any design submission shall not relieve the Contractor of its responsibility for the adequacy, correctness or fitness for purpose of the design.</w:t>
            </w:r>
          </w:p>
        </w:tc>
      </w:tr>
      <w:tr w:rsidR="00294489" w:rsidRPr="006B2A63" w14:paraId="1EF9C3E1" w14:textId="77777777" w:rsidTr="003C5168">
        <w:tc>
          <w:tcPr>
            <w:tcW w:w="1418" w:type="dxa"/>
            <w:tcMar>
              <w:top w:w="85" w:type="dxa"/>
              <w:bottom w:w="85" w:type="dxa"/>
            </w:tcMar>
          </w:tcPr>
          <w:p w14:paraId="67923185" w14:textId="77777777" w:rsidR="00294489" w:rsidRPr="006B2A63" w:rsidRDefault="00294489" w:rsidP="00294489">
            <w:pPr>
              <w:keepNext/>
              <w:snapToGrid w:val="0"/>
              <w:ind w:left="169"/>
              <w:rPr>
                <w:rFonts w:cs="Arial"/>
              </w:rPr>
            </w:pPr>
            <w:r w:rsidRPr="006B2A63">
              <w:rPr>
                <w:rFonts w:cs="Arial"/>
              </w:rPr>
              <w:lastRenderedPageBreak/>
              <w:t>10.5</w:t>
            </w:r>
          </w:p>
        </w:tc>
        <w:tc>
          <w:tcPr>
            <w:tcW w:w="7792" w:type="dxa"/>
            <w:tcMar>
              <w:top w:w="85" w:type="dxa"/>
              <w:bottom w:w="85" w:type="dxa"/>
            </w:tcMar>
          </w:tcPr>
          <w:p w14:paraId="6E829B99" w14:textId="77777777" w:rsidR="00294489" w:rsidRPr="006B2A63" w:rsidRDefault="00294489" w:rsidP="00294489">
            <w:pPr>
              <w:keepNext/>
              <w:jc w:val="both"/>
              <w:rPr>
                <w:rFonts w:cs="Arial"/>
              </w:rPr>
            </w:pPr>
            <w:r w:rsidRPr="006B2A63">
              <w:rPr>
                <w:rFonts w:cs="Arial"/>
                <w:b/>
              </w:rPr>
              <w:t>Adjudication</w:t>
            </w:r>
          </w:p>
          <w:p w14:paraId="23982615" w14:textId="77777777" w:rsidR="00294489" w:rsidRPr="006B2A63" w:rsidRDefault="00294489" w:rsidP="00294489">
            <w:pPr>
              <w:keepNext/>
              <w:jc w:val="both"/>
              <w:rPr>
                <w:rFonts w:cs="Arial"/>
              </w:rPr>
            </w:pPr>
            <w:r w:rsidRPr="006B2A63">
              <w:rPr>
                <w:rFonts w:cs="Arial"/>
              </w:rPr>
              <w:t>The Adjudication Board shall be selected and appointed in terms of the CIDB Best Practice Guidelines #C3, with special reference to its Annexure 1 (Agreement as in C1.</w:t>
            </w:r>
            <w:r>
              <w:rPr>
                <w:rFonts w:cs="Arial"/>
              </w:rPr>
              <w:t>3</w:t>
            </w:r>
            <w:r w:rsidRPr="006B2A63">
              <w:rPr>
                <w:rFonts w:cs="Arial"/>
              </w:rPr>
              <w:t>.3 hereafter).</w:t>
            </w:r>
          </w:p>
        </w:tc>
      </w:tr>
      <w:tr w:rsidR="00294489" w:rsidRPr="006B2A63" w14:paraId="6D53E510" w14:textId="77777777" w:rsidTr="003C5168">
        <w:tc>
          <w:tcPr>
            <w:tcW w:w="1418" w:type="dxa"/>
            <w:tcMar>
              <w:top w:w="85" w:type="dxa"/>
              <w:bottom w:w="85" w:type="dxa"/>
            </w:tcMar>
          </w:tcPr>
          <w:p w14:paraId="6EDC56D1" w14:textId="77777777" w:rsidR="00294489" w:rsidRPr="006B2A63" w:rsidRDefault="00294489" w:rsidP="00294489">
            <w:pPr>
              <w:snapToGrid w:val="0"/>
              <w:ind w:left="169"/>
              <w:rPr>
                <w:rFonts w:cs="Arial"/>
              </w:rPr>
            </w:pPr>
            <w:r w:rsidRPr="006B2A63">
              <w:rPr>
                <w:rFonts w:cs="Arial"/>
              </w:rPr>
              <w:t>10.5.3</w:t>
            </w:r>
          </w:p>
        </w:tc>
        <w:tc>
          <w:tcPr>
            <w:tcW w:w="7792" w:type="dxa"/>
            <w:tcMar>
              <w:top w:w="85" w:type="dxa"/>
              <w:bottom w:w="85" w:type="dxa"/>
            </w:tcMar>
          </w:tcPr>
          <w:p w14:paraId="15FB8617" w14:textId="77777777" w:rsidR="00294489" w:rsidRPr="00F82F4D" w:rsidRDefault="00294489" w:rsidP="00294489">
            <w:pPr>
              <w:autoSpaceDE w:val="0"/>
              <w:autoSpaceDN w:val="0"/>
              <w:adjustRightInd w:val="0"/>
              <w:jc w:val="both"/>
              <w:rPr>
                <w:rFonts w:cs="Arial"/>
                <w:highlight w:val="yellow"/>
              </w:rPr>
            </w:pPr>
            <w:r w:rsidRPr="006B2A63">
              <w:rPr>
                <w:rFonts w:cs="Arial"/>
              </w:rPr>
              <w:t xml:space="preserve">The number of Adjudication Board Members to be appointed is </w:t>
            </w:r>
            <w:r w:rsidRPr="00F82F4D">
              <w:rPr>
                <w:rFonts w:cs="Arial"/>
              </w:rPr>
              <w:t>one (1)</w:t>
            </w:r>
          </w:p>
        </w:tc>
      </w:tr>
      <w:tr w:rsidR="00294489" w:rsidRPr="006B2A63" w14:paraId="6DA07175" w14:textId="77777777" w:rsidTr="003C5168">
        <w:tc>
          <w:tcPr>
            <w:tcW w:w="1418" w:type="dxa"/>
            <w:tcMar>
              <w:top w:w="85" w:type="dxa"/>
              <w:bottom w:w="85" w:type="dxa"/>
            </w:tcMar>
          </w:tcPr>
          <w:p w14:paraId="4687864E" w14:textId="77777777" w:rsidR="00294489" w:rsidRPr="006B2A63" w:rsidRDefault="00294489" w:rsidP="00294489">
            <w:pPr>
              <w:snapToGrid w:val="0"/>
              <w:ind w:left="169"/>
              <w:rPr>
                <w:rFonts w:cs="Arial"/>
                <w:b/>
              </w:rPr>
            </w:pPr>
            <w:r w:rsidRPr="006B2A63">
              <w:rPr>
                <w:rFonts w:cs="Arial"/>
              </w:rPr>
              <w:t>10.7.1</w:t>
            </w:r>
          </w:p>
        </w:tc>
        <w:tc>
          <w:tcPr>
            <w:tcW w:w="7792" w:type="dxa"/>
            <w:tcMar>
              <w:top w:w="85" w:type="dxa"/>
              <w:bottom w:w="85" w:type="dxa"/>
            </w:tcMar>
          </w:tcPr>
          <w:p w14:paraId="583842F7" w14:textId="77777777" w:rsidR="00294489" w:rsidRPr="006B2A63" w:rsidRDefault="00294489" w:rsidP="00294489">
            <w:pPr>
              <w:snapToGrid w:val="0"/>
              <w:jc w:val="both"/>
              <w:rPr>
                <w:rFonts w:cs="Arial"/>
                <w:b/>
              </w:rPr>
            </w:pPr>
            <w:r w:rsidRPr="006B2A63">
              <w:rPr>
                <w:rFonts w:cs="Arial"/>
                <w:b/>
              </w:rPr>
              <w:t>Arbitration</w:t>
            </w:r>
          </w:p>
          <w:p w14:paraId="016DD567" w14:textId="77777777" w:rsidR="00294489" w:rsidRPr="006B2A63" w:rsidRDefault="00294489" w:rsidP="00294489">
            <w:pPr>
              <w:snapToGrid w:val="0"/>
              <w:jc w:val="both"/>
              <w:rPr>
                <w:rFonts w:cs="Arial"/>
              </w:rPr>
            </w:pPr>
            <w:r w:rsidRPr="006B2A63">
              <w:rPr>
                <w:rFonts w:cs="Arial"/>
              </w:rPr>
              <w:t>If, after adjudication, a dispute is still unresolved, the dispute shall be resolved by arbitration.</w:t>
            </w:r>
          </w:p>
        </w:tc>
      </w:tr>
    </w:tbl>
    <w:p w14:paraId="3F2D99AE" w14:textId="77777777" w:rsidR="003C5168" w:rsidRPr="006B2A63" w:rsidRDefault="003C5168" w:rsidP="003C5168">
      <w:pPr>
        <w:ind w:left="993" w:hanging="993"/>
        <w:jc w:val="both"/>
        <w:rPr>
          <w:rFonts w:cs="Arial"/>
          <w:b/>
        </w:rPr>
      </w:pPr>
      <w:r w:rsidRPr="006B2A63">
        <w:rPr>
          <w:rFonts w:cs="Arial"/>
        </w:rPr>
        <w:br w:type="page"/>
      </w:r>
      <w:r w:rsidRPr="006B2A63">
        <w:rPr>
          <w:rFonts w:cs="Arial"/>
          <w:b/>
        </w:rPr>
        <w:lastRenderedPageBreak/>
        <w:t>PART 2:</w:t>
      </w:r>
      <w:r w:rsidRPr="006B2A63">
        <w:rPr>
          <w:rFonts w:cs="Arial"/>
          <w:b/>
        </w:rPr>
        <w:tab/>
        <w:t>DATA PROVIDED BY THE CONTRACTOR</w:t>
      </w:r>
    </w:p>
    <w:p w14:paraId="536D771C" w14:textId="77777777" w:rsidR="003C5168" w:rsidRPr="006B2A63" w:rsidRDefault="003C5168" w:rsidP="003C5168">
      <w:pPr>
        <w:tabs>
          <w:tab w:val="left" w:pos="709"/>
        </w:tabs>
        <w:jc w:val="both"/>
        <w:rPr>
          <w:rFonts w:cs="Arial"/>
        </w:rPr>
      </w:pPr>
    </w:p>
    <w:tbl>
      <w:tblPr>
        <w:tblW w:w="9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7660"/>
      </w:tblGrid>
      <w:tr w:rsidR="003C5168" w:rsidRPr="006B2A63" w14:paraId="701C303F" w14:textId="77777777" w:rsidTr="00A76500">
        <w:tc>
          <w:tcPr>
            <w:tcW w:w="1531" w:type="dxa"/>
            <w:shd w:val="clear" w:color="auto" w:fill="BFBFBF" w:themeFill="background1" w:themeFillShade="BF"/>
            <w:vAlign w:val="center"/>
          </w:tcPr>
          <w:p w14:paraId="297F5147" w14:textId="77777777" w:rsidR="003C5168" w:rsidRPr="006B2A63" w:rsidRDefault="003C5168" w:rsidP="003C5168">
            <w:pPr>
              <w:tabs>
                <w:tab w:val="left" w:pos="993"/>
              </w:tabs>
              <w:rPr>
                <w:rFonts w:cs="Arial"/>
                <w:b/>
              </w:rPr>
            </w:pPr>
            <w:r w:rsidRPr="006B2A63">
              <w:rPr>
                <w:rFonts w:cs="Arial"/>
                <w:b/>
              </w:rPr>
              <w:t>GCC REF. CLAUSE No</w:t>
            </w:r>
          </w:p>
        </w:tc>
        <w:tc>
          <w:tcPr>
            <w:tcW w:w="7660" w:type="dxa"/>
            <w:shd w:val="clear" w:color="auto" w:fill="BFBFBF" w:themeFill="background1" w:themeFillShade="BF"/>
            <w:vAlign w:val="center"/>
          </w:tcPr>
          <w:p w14:paraId="145DDE0C" w14:textId="77777777" w:rsidR="003C5168" w:rsidRPr="006B2A63" w:rsidRDefault="003C5168" w:rsidP="003C5168">
            <w:pPr>
              <w:jc w:val="both"/>
              <w:rPr>
                <w:rFonts w:cs="Arial"/>
                <w:b/>
              </w:rPr>
            </w:pPr>
          </w:p>
        </w:tc>
      </w:tr>
      <w:tr w:rsidR="003C5168" w:rsidRPr="006B2A63" w14:paraId="061D94D7" w14:textId="77777777" w:rsidTr="00A76500">
        <w:trPr>
          <w:trHeight w:val="360"/>
        </w:trPr>
        <w:tc>
          <w:tcPr>
            <w:tcW w:w="1531" w:type="dxa"/>
            <w:tcMar>
              <w:top w:w="85" w:type="dxa"/>
              <w:bottom w:w="85" w:type="dxa"/>
            </w:tcMar>
            <w:vAlign w:val="center"/>
          </w:tcPr>
          <w:p w14:paraId="0473E271" w14:textId="77777777" w:rsidR="003C5168" w:rsidRPr="006B2A63" w:rsidRDefault="003C5168" w:rsidP="003C5168">
            <w:pPr>
              <w:jc w:val="center"/>
              <w:rPr>
                <w:rFonts w:cs="Arial"/>
              </w:rPr>
            </w:pPr>
            <w:r w:rsidRPr="006B2A63">
              <w:rPr>
                <w:rFonts w:cs="Arial"/>
              </w:rPr>
              <w:t>1.1.1.9</w:t>
            </w:r>
          </w:p>
        </w:tc>
        <w:tc>
          <w:tcPr>
            <w:tcW w:w="7660" w:type="dxa"/>
            <w:tcMar>
              <w:top w:w="85" w:type="dxa"/>
              <w:bottom w:w="85" w:type="dxa"/>
            </w:tcMar>
            <w:vAlign w:val="center"/>
          </w:tcPr>
          <w:p w14:paraId="6CC2BEC6" w14:textId="77777777" w:rsidR="003C5168" w:rsidRPr="006B2A63" w:rsidRDefault="003C5168" w:rsidP="003C5168">
            <w:pPr>
              <w:tabs>
                <w:tab w:val="left" w:pos="993"/>
                <w:tab w:val="right" w:leader="dot" w:pos="7411"/>
              </w:tabs>
              <w:rPr>
                <w:rFonts w:cs="Arial"/>
              </w:rPr>
            </w:pPr>
            <w:r w:rsidRPr="006B2A63">
              <w:rPr>
                <w:rFonts w:cs="Arial"/>
                <w:b/>
              </w:rPr>
              <w:t>Name of Contractor</w:t>
            </w:r>
            <w:r w:rsidRPr="006B2A63">
              <w:rPr>
                <w:rFonts w:cs="Arial"/>
              </w:rPr>
              <w:t>:</w:t>
            </w:r>
            <w:r w:rsidRPr="006B2A63">
              <w:rPr>
                <w:rFonts w:cs="Arial"/>
              </w:rPr>
              <w:tab/>
            </w:r>
          </w:p>
        </w:tc>
      </w:tr>
      <w:tr w:rsidR="003C5168" w:rsidRPr="006B2A63" w14:paraId="4C35EB7C" w14:textId="77777777" w:rsidTr="00A76500">
        <w:trPr>
          <w:trHeight w:val="2098"/>
        </w:trPr>
        <w:tc>
          <w:tcPr>
            <w:tcW w:w="1531" w:type="dxa"/>
            <w:tcMar>
              <w:top w:w="85" w:type="dxa"/>
              <w:bottom w:w="85" w:type="dxa"/>
            </w:tcMar>
          </w:tcPr>
          <w:p w14:paraId="37E3A697" w14:textId="77777777" w:rsidR="003C5168" w:rsidRPr="006B2A63" w:rsidRDefault="003C5168" w:rsidP="003C5168">
            <w:pPr>
              <w:jc w:val="center"/>
              <w:rPr>
                <w:rFonts w:cs="Arial"/>
              </w:rPr>
            </w:pPr>
            <w:r w:rsidRPr="006B2A63">
              <w:rPr>
                <w:rFonts w:cs="Arial"/>
              </w:rPr>
              <w:t>1.2.1.2</w:t>
            </w:r>
          </w:p>
        </w:tc>
        <w:tc>
          <w:tcPr>
            <w:tcW w:w="7660" w:type="dxa"/>
            <w:tcMar>
              <w:top w:w="85" w:type="dxa"/>
              <w:bottom w:w="85" w:type="dxa"/>
            </w:tcMar>
          </w:tcPr>
          <w:p w14:paraId="337AC852" w14:textId="77777777" w:rsidR="003C5168" w:rsidRPr="006B2A63" w:rsidRDefault="003C5168" w:rsidP="003C5168">
            <w:pPr>
              <w:tabs>
                <w:tab w:val="left" w:pos="993"/>
              </w:tabs>
              <w:jc w:val="both"/>
              <w:rPr>
                <w:rFonts w:cs="Arial"/>
                <w:b/>
              </w:rPr>
            </w:pPr>
            <w:r w:rsidRPr="006B2A63">
              <w:rPr>
                <w:rFonts w:cs="Arial"/>
                <w:b/>
              </w:rPr>
              <w:t>Address of Contractor:</w:t>
            </w:r>
          </w:p>
          <w:p w14:paraId="0863C6FC" w14:textId="77777777" w:rsidR="003C5168" w:rsidRPr="006B2A63" w:rsidRDefault="003C5168" w:rsidP="003C5168">
            <w:pPr>
              <w:tabs>
                <w:tab w:val="left" w:pos="993"/>
                <w:tab w:val="right" w:leader="dot" w:pos="7409"/>
              </w:tabs>
              <w:snapToGrid w:val="0"/>
              <w:spacing w:line="276" w:lineRule="auto"/>
              <w:rPr>
                <w:rFonts w:cs="Arial"/>
              </w:rPr>
            </w:pPr>
          </w:p>
          <w:p w14:paraId="76D5792D" w14:textId="77777777" w:rsidR="003C5168" w:rsidRPr="006B2A63" w:rsidRDefault="003C5168" w:rsidP="003C5168">
            <w:pPr>
              <w:tabs>
                <w:tab w:val="left" w:leader="dot" w:pos="3436"/>
                <w:tab w:val="left" w:pos="3861"/>
                <w:tab w:val="left" w:leader="dot" w:pos="7405"/>
              </w:tabs>
              <w:snapToGrid w:val="0"/>
              <w:spacing w:line="276" w:lineRule="auto"/>
              <w:rPr>
                <w:rFonts w:cs="Arial"/>
              </w:rPr>
            </w:pPr>
            <w:r w:rsidRPr="006B2A63">
              <w:rPr>
                <w:rFonts w:cs="Arial"/>
              </w:rPr>
              <w:t>Physical:</w:t>
            </w:r>
            <w:r w:rsidRPr="006B2A63">
              <w:rPr>
                <w:rFonts w:cs="Arial"/>
              </w:rPr>
              <w:tab/>
            </w:r>
            <w:r w:rsidRPr="006B2A63">
              <w:rPr>
                <w:rFonts w:cs="Arial"/>
              </w:rPr>
              <w:tab/>
              <w:t xml:space="preserve">  Postal:  </w:t>
            </w:r>
            <w:r w:rsidRPr="006B2A63">
              <w:rPr>
                <w:rFonts w:cs="Arial"/>
              </w:rPr>
              <w:tab/>
            </w:r>
          </w:p>
          <w:p w14:paraId="7696A60F" w14:textId="77777777" w:rsidR="003C5168" w:rsidRPr="006B2A63" w:rsidRDefault="003C5168" w:rsidP="003C5168">
            <w:pPr>
              <w:tabs>
                <w:tab w:val="left" w:leader="dot" w:pos="3436"/>
                <w:tab w:val="left" w:pos="3861"/>
                <w:tab w:val="left" w:leader="dot" w:pos="7405"/>
              </w:tabs>
              <w:snapToGrid w:val="0"/>
              <w:spacing w:line="276" w:lineRule="auto"/>
              <w:rPr>
                <w:rFonts w:cs="Arial"/>
              </w:rPr>
            </w:pPr>
            <w:r w:rsidRPr="006B2A63">
              <w:rPr>
                <w:rFonts w:cs="Arial"/>
              </w:rPr>
              <w:tab/>
            </w:r>
            <w:r w:rsidRPr="006B2A63">
              <w:rPr>
                <w:rFonts w:cs="Arial"/>
              </w:rPr>
              <w:tab/>
            </w:r>
            <w:r w:rsidRPr="006B2A63">
              <w:rPr>
                <w:rFonts w:cs="Arial"/>
              </w:rPr>
              <w:tab/>
            </w:r>
            <w:r w:rsidRPr="006B2A63">
              <w:rPr>
                <w:rFonts w:cs="Arial"/>
              </w:rPr>
              <w:tab/>
            </w:r>
            <w:r w:rsidRPr="006B2A63">
              <w:rPr>
                <w:rFonts w:cs="Arial"/>
              </w:rPr>
              <w:tab/>
            </w:r>
            <w:r w:rsidRPr="006B2A63">
              <w:rPr>
                <w:rFonts w:cs="Arial"/>
              </w:rPr>
              <w:tab/>
            </w:r>
          </w:p>
          <w:p w14:paraId="0C6D9140" w14:textId="77777777" w:rsidR="003C5168" w:rsidRPr="006B2A63" w:rsidRDefault="003C5168" w:rsidP="003C5168">
            <w:pPr>
              <w:tabs>
                <w:tab w:val="left" w:pos="993"/>
                <w:tab w:val="left" w:pos="3861"/>
                <w:tab w:val="left" w:pos="4853"/>
                <w:tab w:val="left" w:leader="dot" w:pos="7405"/>
              </w:tabs>
              <w:snapToGrid w:val="0"/>
              <w:spacing w:line="276" w:lineRule="auto"/>
              <w:rPr>
                <w:rFonts w:cs="Arial"/>
              </w:rPr>
            </w:pPr>
          </w:p>
          <w:p w14:paraId="626A0B35" w14:textId="77777777" w:rsidR="003C5168" w:rsidRPr="006B2A63" w:rsidRDefault="003C5168" w:rsidP="003C5168">
            <w:pPr>
              <w:tabs>
                <w:tab w:val="left" w:leader="dot" w:pos="3436"/>
                <w:tab w:val="left" w:pos="4003"/>
                <w:tab w:val="left" w:leader="dot" w:pos="7405"/>
              </w:tabs>
              <w:snapToGrid w:val="0"/>
              <w:spacing w:line="276" w:lineRule="auto"/>
              <w:rPr>
                <w:rFonts w:cs="Arial"/>
              </w:rPr>
            </w:pPr>
            <w:r w:rsidRPr="006B2A63">
              <w:rPr>
                <w:rFonts w:cs="Arial"/>
              </w:rPr>
              <w:t xml:space="preserve">Telephone No: </w:t>
            </w:r>
            <w:r w:rsidRPr="006B2A63">
              <w:rPr>
                <w:rFonts w:cs="Arial"/>
              </w:rPr>
              <w:tab/>
              <w:t xml:space="preserve">  </w:t>
            </w:r>
            <w:r w:rsidRPr="006B2A63">
              <w:rPr>
                <w:rFonts w:cs="Arial"/>
              </w:rPr>
              <w:tab/>
              <w:t xml:space="preserve">Fax No: </w:t>
            </w:r>
            <w:r w:rsidRPr="006B2A63">
              <w:rPr>
                <w:rFonts w:cs="Arial"/>
              </w:rPr>
              <w:tab/>
            </w:r>
          </w:p>
          <w:p w14:paraId="193CCA9F" w14:textId="77777777" w:rsidR="003C5168" w:rsidRPr="006B2A63" w:rsidRDefault="003C5168" w:rsidP="003C5168">
            <w:pPr>
              <w:tabs>
                <w:tab w:val="left" w:leader="dot" w:pos="3436"/>
                <w:tab w:val="left" w:leader="dot" w:pos="3861"/>
                <w:tab w:val="left" w:leader="dot" w:pos="7405"/>
              </w:tabs>
              <w:snapToGrid w:val="0"/>
              <w:spacing w:line="276" w:lineRule="auto"/>
              <w:rPr>
                <w:rFonts w:cs="Arial"/>
                <w:b/>
              </w:rPr>
            </w:pPr>
            <w:r w:rsidRPr="006B2A63">
              <w:rPr>
                <w:rFonts w:cs="Arial"/>
              </w:rPr>
              <w:t xml:space="preserve">E-mail: </w:t>
            </w:r>
            <w:r w:rsidRPr="006B2A63">
              <w:rPr>
                <w:rFonts w:cs="Arial"/>
              </w:rPr>
              <w:tab/>
            </w:r>
          </w:p>
        </w:tc>
      </w:tr>
      <w:tr w:rsidR="003C5168" w:rsidRPr="006B2A63" w14:paraId="4E288191" w14:textId="77777777" w:rsidTr="00A76500">
        <w:trPr>
          <w:trHeight w:val="710"/>
        </w:trPr>
        <w:tc>
          <w:tcPr>
            <w:tcW w:w="1531" w:type="dxa"/>
            <w:tcMar>
              <w:top w:w="85" w:type="dxa"/>
              <w:bottom w:w="85" w:type="dxa"/>
            </w:tcMar>
          </w:tcPr>
          <w:p w14:paraId="4B97D6F4" w14:textId="77777777" w:rsidR="003C5168" w:rsidRPr="006B2A63" w:rsidRDefault="003C5168" w:rsidP="003C5168">
            <w:pPr>
              <w:jc w:val="center"/>
              <w:rPr>
                <w:rFonts w:cs="Arial"/>
              </w:rPr>
            </w:pPr>
            <w:r w:rsidRPr="006B2A63">
              <w:rPr>
                <w:rFonts w:cs="Arial"/>
              </w:rPr>
              <w:t>6.2.1</w:t>
            </w:r>
          </w:p>
        </w:tc>
        <w:tc>
          <w:tcPr>
            <w:tcW w:w="7660" w:type="dxa"/>
            <w:tcMar>
              <w:top w:w="85" w:type="dxa"/>
              <w:bottom w:w="85" w:type="dxa"/>
            </w:tcMar>
          </w:tcPr>
          <w:p w14:paraId="1B1E1F7E" w14:textId="77777777" w:rsidR="003C5168" w:rsidRPr="006B2A63" w:rsidRDefault="003C5168" w:rsidP="003C5168">
            <w:pPr>
              <w:jc w:val="both"/>
              <w:rPr>
                <w:rFonts w:cs="Arial"/>
                <w:b/>
              </w:rPr>
            </w:pPr>
            <w:r w:rsidRPr="006B2A63">
              <w:rPr>
                <w:rFonts w:cs="Arial"/>
                <w:b/>
              </w:rPr>
              <w:t>Security</w:t>
            </w:r>
          </w:p>
          <w:p w14:paraId="6DAAD7DF" w14:textId="77777777" w:rsidR="003C5168" w:rsidRPr="006B2A63" w:rsidRDefault="00AD4C4E" w:rsidP="00D670B3">
            <w:pPr>
              <w:jc w:val="both"/>
              <w:rPr>
                <w:rFonts w:cs="Arial"/>
                <w:b/>
              </w:rPr>
            </w:pPr>
            <w:r w:rsidRPr="002950D3">
              <w:rPr>
                <w:rFonts w:cs="Arial"/>
                <w:bCs/>
                <w:color w:val="000000" w:themeColor="text1"/>
                <w:szCs w:val="20"/>
              </w:rPr>
              <w:t>The security to be provided by the Contractor shall be as stated in Part 1: Data provided by the Employer in sub-clause 6.2.1</w:t>
            </w:r>
          </w:p>
        </w:tc>
      </w:tr>
    </w:tbl>
    <w:p w14:paraId="02FF85C0" w14:textId="77777777" w:rsidR="006F5CF0" w:rsidRDefault="006F5CF0" w:rsidP="006F5CF0">
      <w:pPr>
        <w:jc w:val="both"/>
        <w:rPr>
          <w:rFonts w:cs="Arial"/>
          <w:i/>
          <w:szCs w:val="20"/>
          <w:highlight w:val="green"/>
        </w:rPr>
      </w:pPr>
    </w:p>
    <w:p w14:paraId="1FBAC3B6" w14:textId="1E2E32A3" w:rsidR="00231852" w:rsidRDefault="00231852">
      <w:pPr>
        <w:rPr>
          <w:rFonts w:cs="Arial"/>
          <w:i/>
          <w:szCs w:val="20"/>
          <w:highlight w:val="green"/>
        </w:rPr>
        <w:sectPr w:rsidR="00231852" w:rsidSect="001C701D">
          <w:footerReference w:type="default" r:id="rId28"/>
          <w:endnotePr>
            <w:numFmt w:val="decimal"/>
          </w:endnotePr>
          <w:pgSz w:w="11905" w:h="16837" w:code="9"/>
          <w:pgMar w:top="1022" w:right="1440" w:bottom="1022" w:left="1440" w:header="677" w:footer="677" w:gutter="0"/>
          <w:cols w:space="720"/>
          <w:noEndnote/>
        </w:sectPr>
      </w:pPr>
    </w:p>
    <w:p w14:paraId="5AF2CFFF" w14:textId="77777777" w:rsidR="007320E4" w:rsidRPr="002E0178" w:rsidRDefault="007320E4" w:rsidP="002E0178">
      <w:pPr>
        <w:pStyle w:val="Heading6"/>
        <w:spacing w:before="0" w:after="0"/>
        <w:ind w:left="1151" w:hanging="1151"/>
        <w:rPr>
          <w:rFonts w:ascii="Arial" w:hAnsi="Arial" w:cs="Arial"/>
          <w:sz w:val="22"/>
        </w:rPr>
      </w:pPr>
      <w:r w:rsidRPr="002E0178">
        <w:rPr>
          <w:rFonts w:ascii="Arial" w:hAnsi="Arial" w:cs="Arial"/>
          <w:sz w:val="22"/>
        </w:rPr>
        <w:lastRenderedPageBreak/>
        <w:t>C1.3</w:t>
      </w:r>
      <w:r w:rsidR="001C701D" w:rsidRPr="002E0178">
        <w:rPr>
          <w:rFonts w:ascii="Arial" w:hAnsi="Arial" w:cs="Arial"/>
          <w:sz w:val="22"/>
        </w:rPr>
        <w:t>:</w:t>
      </w:r>
      <w:r w:rsidR="001C701D" w:rsidRPr="002E0178">
        <w:rPr>
          <w:rFonts w:ascii="Arial" w:hAnsi="Arial" w:cs="Arial"/>
          <w:sz w:val="22"/>
        </w:rPr>
        <w:tab/>
      </w:r>
      <w:r w:rsidR="00832964" w:rsidRPr="002E0178">
        <w:rPr>
          <w:rFonts w:ascii="Arial" w:hAnsi="Arial" w:cs="Arial"/>
          <w:sz w:val="22"/>
        </w:rPr>
        <w:t>FORMS TO BE COMPLETED BY SUCCESSFUL TENDERER</w:t>
      </w:r>
    </w:p>
    <w:p w14:paraId="302240EE" w14:textId="77777777" w:rsidR="006F5CF0" w:rsidRDefault="006F5CF0" w:rsidP="006F5CF0">
      <w:pPr>
        <w:jc w:val="both"/>
        <w:rPr>
          <w:rFonts w:cs="Arial"/>
          <w:i/>
          <w:szCs w:val="20"/>
          <w:highlight w:val="green"/>
        </w:rPr>
      </w:pPr>
    </w:p>
    <w:p w14:paraId="2D21B564" w14:textId="77777777" w:rsidR="006F5CF0" w:rsidRDefault="006F5CF0" w:rsidP="006F5CF0">
      <w:pPr>
        <w:jc w:val="both"/>
        <w:rPr>
          <w:rFonts w:cs="Arial"/>
          <w:i/>
          <w:szCs w:val="20"/>
          <w:highlight w:val="green"/>
        </w:rPr>
      </w:pPr>
    </w:p>
    <w:p w14:paraId="01388962" w14:textId="77777777" w:rsidR="006F5CF0" w:rsidRDefault="006F5CF0" w:rsidP="006F5CF0">
      <w:pPr>
        <w:jc w:val="both"/>
        <w:rPr>
          <w:rFonts w:cs="Arial"/>
          <w:i/>
          <w:szCs w:val="20"/>
          <w:highlight w:val="green"/>
        </w:rPr>
      </w:pPr>
    </w:p>
    <w:p w14:paraId="70FB3616" w14:textId="77777777" w:rsidR="006F5CF0" w:rsidRDefault="006F5CF0" w:rsidP="006F5CF0"/>
    <w:p w14:paraId="7056E0C1" w14:textId="77777777" w:rsidR="007320E4" w:rsidRDefault="007320E4">
      <w:pPr>
        <w:rPr>
          <w:rFonts w:cs="Arial"/>
          <w:i/>
          <w:szCs w:val="20"/>
          <w:highlight w:val="green"/>
        </w:rPr>
      </w:pPr>
      <w:r>
        <w:rPr>
          <w:rFonts w:cs="Arial"/>
          <w:i/>
          <w:szCs w:val="20"/>
          <w:highlight w:val="green"/>
        </w:rPr>
        <w:br w:type="page"/>
      </w:r>
    </w:p>
    <w:p w14:paraId="4FF92DBF" w14:textId="77777777" w:rsidR="006F2015" w:rsidRPr="00832964" w:rsidRDefault="006F2015" w:rsidP="00832964">
      <w:pPr>
        <w:rPr>
          <w:rFonts w:cs="Arial"/>
          <w:b/>
          <w:sz w:val="22"/>
          <w:szCs w:val="22"/>
          <w:lang w:eastAsia="en-US"/>
        </w:rPr>
      </w:pPr>
      <w:r w:rsidRPr="00832964">
        <w:rPr>
          <w:rFonts w:cs="Arial"/>
          <w:b/>
          <w:sz w:val="22"/>
          <w:szCs w:val="22"/>
          <w:lang w:eastAsia="en-US"/>
        </w:rPr>
        <w:lastRenderedPageBreak/>
        <w:t xml:space="preserve">C1.3.1 </w:t>
      </w:r>
      <w:r w:rsidRPr="00832964">
        <w:rPr>
          <w:rFonts w:cs="Arial"/>
          <w:b/>
          <w:sz w:val="22"/>
          <w:szCs w:val="22"/>
          <w:lang w:eastAsia="en-US"/>
        </w:rPr>
        <w:tab/>
        <w:t>PERFORMANCE GUARANTEE</w:t>
      </w:r>
    </w:p>
    <w:p w14:paraId="255CC5F1" w14:textId="77777777" w:rsidR="006F2015" w:rsidRPr="006F2015" w:rsidRDefault="006F2015" w:rsidP="006F2015">
      <w:pPr>
        <w:jc w:val="center"/>
        <w:rPr>
          <w:rFonts w:cs="Arial"/>
          <w:b/>
          <w:szCs w:val="20"/>
          <w:lang w:eastAsia="en-US"/>
        </w:rPr>
      </w:pPr>
    </w:p>
    <w:p w14:paraId="732261F3" w14:textId="77777777" w:rsidR="006F2015" w:rsidRPr="006F2015" w:rsidRDefault="006F2015" w:rsidP="006F2015">
      <w:pPr>
        <w:jc w:val="center"/>
        <w:rPr>
          <w:rFonts w:cs="Arial"/>
          <w:b/>
          <w:szCs w:val="20"/>
          <w:lang w:eastAsia="en-US"/>
        </w:rPr>
      </w:pPr>
      <w:r w:rsidRPr="006F2015">
        <w:rPr>
          <w:rFonts w:cs="Arial"/>
          <w:b/>
          <w:szCs w:val="20"/>
          <w:lang w:eastAsia="en-US"/>
        </w:rPr>
        <w:t>PRO FORMA</w:t>
      </w:r>
    </w:p>
    <w:p w14:paraId="09149859" w14:textId="77777777" w:rsidR="006F2015" w:rsidRPr="006F2015" w:rsidRDefault="006F2015" w:rsidP="006F2015">
      <w:pPr>
        <w:jc w:val="center"/>
        <w:rPr>
          <w:rFonts w:cs="Arial"/>
          <w:b/>
          <w:szCs w:val="20"/>
          <w:lang w:eastAsia="en-US"/>
        </w:rPr>
      </w:pPr>
    </w:p>
    <w:p w14:paraId="7625458D" w14:textId="41830657" w:rsidR="00832964" w:rsidRPr="006F2015" w:rsidRDefault="00832964" w:rsidP="00832964">
      <w:pPr>
        <w:jc w:val="both"/>
        <w:rPr>
          <w:rFonts w:cs="Arial"/>
          <w:szCs w:val="20"/>
          <w:lang w:eastAsia="en-US"/>
        </w:rPr>
      </w:pPr>
      <w:r w:rsidRPr="006F2015">
        <w:rPr>
          <w:rFonts w:cs="Arial"/>
          <w:szCs w:val="20"/>
          <w:lang w:eastAsia="en-US"/>
        </w:rPr>
        <w:t xml:space="preserve">For use with General Conditions of Contract for Construction Works, </w:t>
      </w:r>
      <w:r w:rsidR="00A76500">
        <w:rPr>
          <w:rFonts w:cs="Arial"/>
          <w:szCs w:val="20"/>
          <w:lang w:eastAsia="en-US"/>
        </w:rPr>
        <w:t>Fourth</w:t>
      </w:r>
      <w:r w:rsidRPr="006F2015">
        <w:rPr>
          <w:rFonts w:cs="Arial"/>
          <w:szCs w:val="20"/>
          <w:lang w:eastAsia="en-US"/>
        </w:rPr>
        <w:t xml:space="preserve"> Edition, 20</w:t>
      </w:r>
      <w:r w:rsidR="00A76500">
        <w:rPr>
          <w:rFonts w:cs="Arial"/>
          <w:szCs w:val="20"/>
          <w:lang w:eastAsia="en-US"/>
        </w:rPr>
        <w:t>2</w:t>
      </w:r>
      <w:r>
        <w:rPr>
          <w:rFonts w:cs="Arial"/>
          <w:szCs w:val="20"/>
          <w:lang w:eastAsia="en-US"/>
        </w:rPr>
        <w:t>5</w:t>
      </w:r>
      <w:r w:rsidRPr="006F2015">
        <w:rPr>
          <w:rFonts w:cs="Arial"/>
          <w:szCs w:val="20"/>
          <w:lang w:eastAsia="en-US"/>
        </w:rPr>
        <w:t>.</w:t>
      </w:r>
    </w:p>
    <w:p w14:paraId="0EEA2D68" w14:textId="77777777" w:rsidR="00832964" w:rsidRPr="006F2015" w:rsidRDefault="00832964" w:rsidP="00832964">
      <w:pPr>
        <w:jc w:val="both"/>
        <w:rPr>
          <w:rFonts w:cs="Arial"/>
          <w:b/>
          <w:szCs w:val="20"/>
          <w:lang w:eastAsia="en-US"/>
        </w:rPr>
      </w:pPr>
    </w:p>
    <w:p w14:paraId="48DCB9EF" w14:textId="77777777" w:rsidR="00832964" w:rsidRPr="006F2015" w:rsidRDefault="00832964" w:rsidP="00832964">
      <w:pPr>
        <w:jc w:val="both"/>
        <w:rPr>
          <w:rFonts w:cs="Arial"/>
          <w:b/>
          <w:szCs w:val="20"/>
          <w:lang w:eastAsia="en-US"/>
        </w:rPr>
      </w:pPr>
      <w:r w:rsidRPr="006F2015">
        <w:rPr>
          <w:rFonts w:cs="Arial"/>
          <w:b/>
          <w:szCs w:val="20"/>
          <w:lang w:eastAsia="en-US"/>
        </w:rPr>
        <w:t>GUARANTOR DETAILS AND DEFINITIONS</w:t>
      </w:r>
    </w:p>
    <w:p w14:paraId="56D5E6C8" w14:textId="77777777" w:rsidR="00832964" w:rsidRPr="006F2015" w:rsidRDefault="00832964" w:rsidP="00832964">
      <w:pPr>
        <w:jc w:val="both"/>
        <w:rPr>
          <w:rFonts w:cs="Arial"/>
          <w:b/>
          <w:szCs w:val="20"/>
          <w:lang w:eastAsia="en-US"/>
        </w:rPr>
      </w:pPr>
    </w:p>
    <w:p w14:paraId="67036224" w14:textId="77777777" w:rsidR="00832964" w:rsidRPr="006F2015" w:rsidRDefault="00832964" w:rsidP="00832964">
      <w:pPr>
        <w:tabs>
          <w:tab w:val="right" w:leader="dot" w:pos="8789"/>
        </w:tabs>
        <w:jc w:val="both"/>
        <w:rPr>
          <w:rFonts w:cs="Arial"/>
          <w:szCs w:val="20"/>
          <w:u w:val="single"/>
          <w:lang w:eastAsia="en-US"/>
        </w:rPr>
      </w:pPr>
      <w:r w:rsidRPr="006F2015">
        <w:rPr>
          <w:rFonts w:cs="Arial"/>
          <w:szCs w:val="20"/>
          <w:lang w:eastAsia="en-US"/>
        </w:rPr>
        <w:t>“Guarantor” means:</w:t>
      </w:r>
      <w:r w:rsidRPr="006F2015">
        <w:rPr>
          <w:rFonts w:cs="Arial"/>
          <w:szCs w:val="20"/>
          <w:lang w:eastAsia="en-US"/>
        </w:rPr>
        <w:tab/>
      </w:r>
    </w:p>
    <w:p w14:paraId="07D8F6F8" w14:textId="77777777" w:rsidR="00832964" w:rsidRPr="006F2015" w:rsidRDefault="00832964" w:rsidP="00832964">
      <w:pPr>
        <w:jc w:val="both"/>
        <w:rPr>
          <w:rFonts w:cs="Arial"/>
          <w:szCs w:val="20"/>
          <w:u w:val="single"/>
          <w:lang w:eastAsia="en-US"/>
        </w:rPr>
      </w:pPr>
    </w:p>
    <w:p w14:paraId="29872D2F" w14:textId="77777777" w:rsidR="00832964" w:rsidRPr="006F2015" w:rsidRDefault="00832964" w:rsidP="00832964">
      <w:pPr>
        <w:tabs>
          <w:tab w:val="right" w:leader="dot" w:pos="8789"/>
        </w:tabs>
        <w:jc w:val="both"/>
        <w:rPr>
          <w:rFonts w:cs="Arial"/>
          <w:szCs w:val="20"/>
          <w:u w:val="single"/>
          <w:lang w:eastAsia="en-US"/>
        </w:rPr>
      </w:pPr>
      <w:r w:rsidRPr="006F2015">
        <w:rPr>
          <w:rFonts w:cs="Arial"/>
          <w:szCs w:val="20"/>
          <w:lang w:eastAsia="en-US"/>
        </w:rPr>
        <w:t>Physical address:</w:t>
      </w:r>
      <w:r w:rsidRPr="006F2015">
        <w:rPr>
          <w:rFonts w:cs="Arial"/>
          <w:szCs w:val="20"/>
          <w:lang w:eastAsia="en-US"/>
        </w:rPr>
        <w:tab/>
      </w:r>
    </w:p>
    <w:p w14:paraId="41DD3A8B" w14:textId="77777777" w:rsidR="00832964" w:rsidRPr="006F2015" w:rsidRDefault="00832964" w:rsidP="00832964">
      <w:pPr>
        <w:jc w:val="both"/>
        <w:rPr>
          <w:rFonts w:cs="Arial"/>
          <w:szCs w:val="20"/>
          <w:lang w:eastAsia="en-US"/>
        </w:rPr>
      </w:pPr>
    </w:p>
    <w:p w14:paraId="5F1BB17F" w14:textId="63F41A48" w:rsidR="00832964" w:rsidRPr="006F2015" w:rsidRDefault="00832964" w:rsidP="00832964">
      <w:pPr>
        <w:tabs>
          <w:tab w:val="left" w:pos="2552"/>
        </w:tabs>
        <w:jc w:val="both"/>
        <w:rPr>
          <w:rFonts w:cs="Arial"/>
          <w:szCs w:val="20"/>
          <w:lang w:eastAsia="en-US"/>
        </w:rPr>
      </w:pPr>
      <w:r w:rsidRPr="006F2015">
        <w:rPr>
          <w:rFonts w:cs="Arial"/>
          <w:szCs w:val="20"/>
          <w:lang w:eastAsia="en-US"/>
        </w:rPr>
        <w:t>“Employer” means:</w:t>
      </w:r>
      <w:r w:rsidRPr="006F2015">
        <w:rPr>
          <w:rFonts w:cs="Arial"/>
          <w:szCs w:val="20"/>
          <w:lang w:eastAsia="en-US"/>
        </w:rPr>
        <w:tab/>
      </w:r>
      <w:r w:rsidR="009E4007">
        <w:rPr>
          <w:rFonts w:cs="Arial"/>
          <w:szCs w:val="20"/>
          <w:u w:val="single"/>
          <w:lang w:eastAsia="en-US"/>
        </w:rPr>
        <w:t>Thabazimbi</w:t>
      </w:r>
      <w:r w:rsidR="00E24FE4">
        <w:rPr>
          <w:rFonts w:cs="Arial"/>
          <w:szCs w:val="20"/>
          <w:u w:val="single"/>
          <w:lang w:eastAsia="en-US"/>
        </w:rPr>
        <w:t xml:space="preserve"> Local</w:t>
      </w:r>
      <w:r>
        <w:rPr>
          <w:rFonts w:cs="Arial"/>
          <w:szCs w:val="20"/>
          <w:u w:val="single"/>
          <w:lang w:eastAsia="en-US"/>
        </w:rPr>
        <w:t xml:space="preserve"> Municipality</w:t>
      </w:r>
    </w:p>
    <w:p w14:paraId="44754E85" w14:textId="77777777" w:rsidR="00832964" w:rsidRPr="006F2015" w:rsidRDefault="00832964" w:rsidP="00832964">
      <w:pPr>
        <w:jc w:val="both"/>
        <w:rPr>
          <w:rFonts w:cs="Arial"/>
          <w:szCs w:val="20"/>
          <w:lang w:eastAsia="en-US"/>
        </w:rPr>
      </w:pPr>
    </w:p>
    <w:p w14:paraId="6352280B" w14:textId="77777777" w:rsidR="00832964" w:rsidRPr="006F2015" w:rsidRDefault="00832964" w:rsidP="00832964">
      <w:pPr>
        <w:tabs>
          <w:tab w:val="right" w:leader="dot" w:pos="8789"/>
        </w:tabs>
        <w:jc w:val="both"/>
        <w:rPr>
          <w:rFonts w:cs="Arial"/>
          <w:szCs w:val="20"/>
          <w:lang w:eastAsia="en-US"/>
        </w:rPr>
      </w:pPr>
      <w:r w:rsidRPr="006F2015">
        <w:rPr>
          <w:rFonts w:cs="Arial"/>
          <w:szCs w:val="20"/>
          <w:lang w:eastAsia="en-US"/>
        </w:rPr>
        <w:t>“Contractor” means:</w:t>
      </w:r>
      <w:r w:rsidRPr="006F2015">
        <w:rPr>
          <w:rFonts w:cs="Arial"/>
          <w:szCs w:val="20"/>
          <w:lang w:eastAsia="en-US"/>
        </w:rPr>
        <w:tab/>
      </w:r>
    </w:p>
    <w:p w14:paraId="61D72521" w14:textId="77777777" w:rsidR="00832964" w:rsidRPr="006F2015" w:rsidRDefault="00832964" w:rsidP="00832964">
      <w:pPr>
        <w:jc w:val="both"/>
        <w:rPr>
          <w:rFonts w:cs="Arial"/>
          <w:szCs w:val="20"/>
          <w:lang w:eastAsia="en-US"/>
        </w:rPr>
      </w:pPr>
    </w:p>
    <w:p w14:paraId="15B85BDA" w14:textId="6C911ACF" w:rsidR="00832964" w:rsidRPr="006F2015" w:rsidRDefault="00832964" w:rsidP="00832964">
      <w:pPr>
        <w:tabs>
          <w:tab w:val="left" w:pos="2552"/>
        </w:tabs>
        <w:jc w:val="both"/>
        <w:rPr>
          <w:rFonts w:cs="Arial"/>
          <w:szCs w:val="20"/>
          <w:lang w:eastAsia="en-US"/>
        </w:rPr>
      </w:pPr>
      <w:r w:rsidRPr="006F2015">
        <w:rPr>
          <w:rFonts w:cs="Arial"/>
          <w:szCs w:val="20"/>
          <w:lang w:eastAsia="en-US"/>
        </w:rPr>
        <w:t>“</w:t>
      </w:r>
      <w:r>
        <w:rPr>
          <w:rFonts w:cs="Arial"/>
          <w:szCs w:val="20"/>
          <w:lang w:eastAsia="en-US"/>
        </w:rPr>
        <w:t>Employer’s Agent</w:t>
      </w:r>
      <w:r w:rsidRPr="006F2015">
        <w:rPr>
          <w:rFonts w:cs="Arial"/>
          <w:szCs w:val="20"/>
          <w:lang w:eastAsia="en-US"/>
        </w:rPr>
        <w:t>” means:</w:t>
      </w:r>
      <w:r w:rsidRPr="006F2015">
        <w:rPr>
          <w:rFonts w:cs="Arial"/>
          <w:szCs w:val="20"/>
          <w:lang w:eastAsia="en-US"/>
        </w:rPr>
        <w:tab/>
      </w:r>
      <w:r w:rsidR="005946E7">
        <w:rPr>
          <w:rFonts w:cs="Arial"/>
          <w:szCs w:val="20"/>
          <w:u w:val="single"/>
          <w:lang w:eastAsia="en-US"/>
        </w:rPr>
        <w:t>The PMU Manager</w:t>
      </w:r>
    </w:p>
    <w:p w14:paraId="5CA86D25" w14:textId="77777777" w:rsidR="00832964" w:rsidRPr="006F2015" w:rsidRDefault="00832964" w:rsidP="00832964">
      <w:pPr>
        <w:jc w:val="both"/>
        <w:rPr>
          <w:rFonts w:cs="Arial"/>
          <w:szCs w:val="20"/>
          <w:lang w:eastAsia="en-US"/>
        </w:rPr>
      </w:pPr>
    </w:p>
    <w:p w14:paraId="44701210" w14:textId="3F730454" w:rsidR="003B611A" w:rsidRPr="00B71259" w:rsidRDefault="00832964" w:rsidP="00086C14">
      <w:pPr>
        <w:tabs>
          <w:tab w:val="left" w:pos="2127"/>
        </w:tabs>
        <w:ind w:left="2127" w:hanging="2127"/>
        <w:jc w:val="both"/>
        <w:rPr>
          <w:rFonts w:cs="Arial"/>
          <w:bCs/>
          <w:szCs w:val="20"/>
        </w:rPr>
      </w:pPr>
      <w:r w:rsidRPr="00B71259">
        <w:rPr>
          <w:rFonts w:cs="Arial"/>
          <w:szCs w:val="20"/>
          <w:lang w:eastAsia="en-US"/>
        </w:rPr>
        <w:t>“Works” means:</w:t>
      </w:r>
      <w:r w:rsidR="003B611A" w:rsidRPr="00B71259">
        <w:rPr>
          <w:rFonts w:cs="Arial"/>
          <w:szCs w:val="20"/>
          <w:lang w:eastAsia="en-US"/>
        </w:rPr>
        <w:tab/>
      </w:r>
      <w:r w:rsidR="004D7C6E" w:rsidRPr="00B71259">
        <w:rPr>
          <w:rFonts w:cs="Arial"/>
          <w:bCs/>
          <w:szCs w:val="20"/>
        </w:rPr>
        <w:t xml:space="preserve">Contract No. </w:t>
      </w:r>
      <w:r w:rsidR="00B62416">
        <w:rPr>
          <w:rFonts w:cs="Arial"/>
          <w:bCs/>
          <w:color w:val="000000" w:themeColor="text1"/>
          <w:szCs w:val="20"/>
        </w:rPr>
        <w:t>TECH/02/2026-27</w:t>
      </w:r>
      <w:r w:rsidR="004D7C6E" w:rsidRPr="00B71259">
        <w:rPr>
          <w:rFonts w:cs="Arial"/>
          <w:bCs/>
          <w:color w:val="000000" w:themeColor="text1"/>
          <w:szCs w:val="20"/>
        </w:rPr>
        <w:t xml:space="preserve"> </w:t>
      </w:r>
      <w:r w:rsidR="007F53B5">
        <w:rPr>
          <w:rFonts w:cs="Arial"/>
          <w:bCs/>
          <w:color w:val="000000" w:themeColor="text1"/>
          <w:szCs w:val="20"/>
        </w:rPr>
        <w:t>THABAZIMBI</w:t>
      </w:r>
      <w:r w:rsidR="00FC34C5" w:rsidRPr="00FC34C5">
        <w:rPr>
          <w:rFonts w:cs="Arial"/>
          <w:bCs/>
          <w:color w:val="000000" w:themeColor="text1"/>
          <w:szCs w:val="20"/>
        </w:rPr>
        <w:t xml:space="preserve"> WASTEWATER TREATMENT WORKS REFURBISHMENT </w:t>
      </w:r>
      <w:r w:rsidR="005946E7">
        <w:rPr>
          <w:rFonts w:cs="Arial"/>
          <w:bCs/>
          <w:color w:val="000000" w:themeColor="text1"/>
          <w:szCs w:val="20"/>
        </w:rPr>
        <w:t>(TURNKEY PROJECT)</w:t>
      </w:r>
    </w:p>
    <w:p w14:paraId="1A71BFB0" w14:textId="77777777" w:rsidR="00832964" w:rsidRPr="00B71259" w:rsidRDefault="00832964" w:rsidP="003B611A">
      <w:pPr>
        <w:ind w:left="2160" w:hanging="2160"/>
        <w:jc w:val="both"/>
        <w:rPr>
          <w:rFonts w:cs="Arial"/>
          <w:szCs w:val="20"/>
          <w:lang w:eastAsia="en-US"/>
        </w:rPr>
      </w:pPr>
      <w:r w:rsidRPr="00B71259">
        <w:rPr>
          <w:rFonts w:cs="Arial"/>
          <w:szCs w:val="20"/>
          <w:lang w:eastAsia="en-US"/>
        </w:rPr>
        <w:t xml:space="preserve"> </w:t>
      </w:r>
    </w:p>
    <w:p w14:paraId="18D38E8B" w14:textId="77777777" w:rsidR="00832964" w:rsidRPr="00B71259" w:rsidRDefault="00832964" w:rsidP="00832964">
      <w:pPr>
        <w:ind w:left="2160" w:hanging="2160"/>
        <w:jc w:val="both"/>
        <w:rPr>
          <w:rFonts w:cs="Arial"/>
          <w:szCs w:val="20"/>
          <w:lang w:eastAsia="en-US"/>
        </w:rPr>
      </w:pPr>
      <w:r w:rsidRPr="00B71259">
        <w:rPr>
          <w:rFonts w:cs="Arial"/>
          <w:szCs w:val="20"/>
          <w:lang w:eastAsia="en-US"/>
        </w:rPr>
        <w:t>“Site” means:</w:t>
      </w:r>
      <w:r w:rsidRPr="00B71259">
        <w:rPr>
          <w:rFonts w:cs="Arial"/>
          <w:szCs w:val="20"/>
          <w:lang w:eastAsia="en-US"/>
        </w:rPr>
        <w:tab/>
      </w:r>
      <w:r w:rsidR="00F67CAA" w:rsidRPr="00B71259">
        <w:rPr>
          <w:rFonts w:cs="Arial"/>
          <w:szCs w:val="20"/>
          <w:lang w:eastAsia="en-US"/>
        </w:rPr>
        <w:t>The areas covered by:</w:t>
      </w:r>
    </w:p>
    <w:p w14:paraId="0710288A" w14:textId="71068B0E" w:rsidR="00F67CAA" w:rsidRPr="00B71259" w:rsidRDefault="005946E7">
      <w:pPr>
        <w:pStyle w:val="ListParagraph"/>
        <w:numPr>
          <w:ilvl w:val="0"/>
          <w:numId w:val="37"/>
        </w:numPr>
        <w:spacing w:before="60"/>
        <w:ind w:left="2517" w:hanging="357"/>
        <w:jc w:val="both"/>
        <w:rPr>
          <w:rFonts w:cs="Arial"/>
          <w:u w:val="single"/>
        </w:rPr>
      </w:pPr>
      <w:r>
        <w:rPr>
          <w:rFonts w:cs="Arial"/>
          <w:u w:val="single"/>
        </w:rPr>
        <w:t>Thabazimbi</w:t>
      </w:r>
      <w:r w:rsidR="00FC34C5">
        <w:rPr>
          <w:rFonts w:cs="Arial"/>
          <w:u w:val="single"/>
        </w:rPr>
        <w:t xml:space="preserve"> Wastewater Treatment Works</w:t>
      </w:r>
    </w:p>
    <w:p w14:paraId="3E2C3CF6" w14:textId="77777777" w:rsidR="00832964" w:rsidRPr="006F2015" w:rsidRDefault="00832964" w:rsidP="00832964">
      <w:pPr>
        <w:jc w:val="both"/>
        <w:rPr>
          <w:rFonts w:cs="Arial"/>
          <w:szCs w:val="20"/>
          <w:u w:val="single"/>
          <w:lang w:eastAsia="en-US"/>
        </w:rPr>
      </w:pPr>
    </w:p>
    <w:p w14:paraId="422B860E" w14:textId="77777777" w:rsidR="00832964" w:rsidRPr="006F2015" w:rsidRDefault="00832964" w:rsidP="00832964">
      <w:pPr>
        <w:tabs>
          <w:tab w:val="left" w:pos="2127"/>
        </w:tabs>
        <w:ind w:left="2127" w:hanging="2127"/>
        <w:jc w:val="both"/>
        <w:rPr>
          <w:rFonts w:cs="Arial"/>
          <w:szCs w:val="20"/>
          <w:lang w:eastAsia="en-US"/>
        </w:rPr>
      </w:pPr>
      <w:r w:rsidRPr="006F2015">
        <w:rPr>
          <w:rFonts w:cs="Arial"/>
          <w:szCs w:val="20"/>
          <w:lang w:eastAsia="en-US"/>
        </w:rPr>
        <w:t xml:space="preserve">“Contract” means: </w:t>
      </w:r>
      <w:r w:rsidRPr="006F2015">
        <w:rPr>
          <w:rFonts w:cs="Arial"/>
          <w:szCs w:val="20"/>
          <w:lang w:eastAsia="en-US"/>
        </w:rPr>
        <w:tab/>
        <w:t>The Agreement made in terms of the Form of Offer and Acceptance and such amendments or additions to the Contract as may be agreed in writing between the parties.</w:t>
      </w:r>
    </w:p>
    <w:p w14:paraId="1AC29504" w14:textId="77777777" w:rsidR="00832964" w:rsidRPr="006F2015" w:rsidRDefault="00832964" w:rsidP="00832964">
      <w:pPr>
        <w:jc w:val="both"/>
        <w:rPr>
          <w:rFonts w:cs="Arial"/>
          <w:szCs w:val="20"/>
          <w:lang w:eastAsia="en-US"/>
        </w:rPr>
      </w:pPr>
    </w:p>
    <w:p w14:paraId="35DB6A55" w14:textId="77777777" w:rsidR="00832964" w:rsidRPr="006F2015" w:rsidRDefault="00832964" w:rsidP="00832964">
      <w:pPr>
        <w:tabs>
          <w:tab w:val="left" w:pos="2268"/>
          <w:tab w:val="right" w:leader="dot" w:pos="8789"/>
        </w:tabs>
        <w:jc w:val="both"/>
        <w:rPr>
          <w:rFonts w:cs="Arial"/>
          <w:szCs w:val="20"/>
          <w:lang w:eastAsia="en-US"/>
        </w:rPr>
      </w:pPr>
      <w:r w:rsidRPr="006F2015">
        <w:rPr>
          <w:rFonts w:cs="Arial"/>
          <w:szCs w:val="20"/>
          <w:lang w:eastAsia="en-US"/>
        </w:rPr>
        <w:t>“Contract Sum” means:</w:t>
      </w:r>
      <w:r w:rsidRPr="006F2015">
        <w:rPr>
          <w:rFonts w:cs="Arial"/>
          <w:szCs w:val="20"/>
          <w:lang w:eastAsia="en-US"/>
        </w:rPr>
        <w:tab/>
        <w:t xml:space="preserve">The accepted amount inclusive of tax of R </w:t>
      </w:r>
      <w:r w:rsidRPr="00A26BDB">
        <w:rPr>
          <w:rFonts w:cs="Arial"/>
          <w:szCs w:val="20"/>
          <w:lang w:eastAsia="en-US"/>
        </w:rPr>
        <w:tab/>
      </w:r>
    </w:p>
    <w:p w14:paraId="3D8B1B57" w14:textId="77777777" w:rsidR="00832964" w:rsidRPr="006F2015" w:rsidRDefault="00832964" w:rsidP="00832964">
      <w:pPr>
        <w:jc w:val="both"/>
        <w:rPr>
          <w:rFonts w:cs="Arial"/>
          <w:szCs w:val="20"/>
          <w:lang w:eastAsia="en-US"/>
        </w:rPr>
      </w:pPr>
    </w:p>
    <w:p w14:paraId="1CA4B7FE" w14:textId="77777777" w:rsidR="00832964" w:rsidRPr="006F2015" w:rsidRDefault="00832964" w:rsidP="00832964">
      <w:pPr>
        <w:tabs>
          <w:tab w:val="right" w:leader="dot" w:pos="8789"/>
        </w:tabs>
        <w:jc w:val="both"/>
        <w:rPr>
          <w:rFonts w:cs="Arial"/>
          <w:szCs w:val="20"/>
          <w:lang w:eastAsia="en-US"/>
        </w:rPr>
      </w:pPr>
      <w:r w:rsidRPr="006F2015">
        <w:rPr>
          <w:rFonts w:cs="Arial"/>
          <w:szCs w:val="20"/>
          <w:lang w:eastAsia="en-US"/>
        </w:rPr>
        <w:t xml:space="preserve">Amount in words: </w:t>
      </w:r>
      <w:r w:rsidRPr="006F2015">
        <w:rPr>
          <w:rFonts w:cs="Arial"/>
          <w:szCs w:val="20"/>
          <w:lang w:eastAsia="en-US"/>
        </w:rPr>
        <w:tab/>
      </w:r>
    </w:p>
    <w:p w14:paraId="76334783" w14:textId="77777777" w:rsidR="00832964" w:rsidRPr="006F2015" w:rsidRDefault="00832964" w:rsidP="00832964">
      <w:pPr>
        <w:jc w:val="both"/>
        <w:rPr>
          <w:rFonts w:cs="Arial"/>
          <w:szCs w:val="20"/>
          <w:lang w:eastAsia="en-US"/>
        </w:rPr>
      </w:pPr>
    </w:p>
    <w:p w14:paraId="284B6E4B" w14:textId="77777777" w:rsidR="00832964" w:rsidRPr="006F2015" w:rsidRDefault="00832964" w:rsidP="00832964">
      <w:pPr>
        <w:tabs>
          <w:tab w:val="left" w:pos="2268"/>
          <w:tab w:val="right" w:leader="dot" w:pos="8789"/>
        </w:tabs>
        <w:jc w:val="both"/>
        <w:rPr>
          <w:rFonts w:cs="Arial"/>
          <w:szCs w:val="20"/>
          <w:lang w:eastAsia="en-US"/>
        </w:rPr>
      </w:pPr>
      <w:r w:rsidRPr="006F2015">
        <w:rPr>
          <w:rFonts w:cs="Arial"/>
          <w:szCs w:val="20"/>
          <w:lang w:eastAsia="en-US"/>
        </w:rPr>
        <w:t xml:space="preserve"> “Guaranteed Sum” means: The maximum aggregate amount of R </w:t>
      </w:r>
      <w:r w:rsidRPr="00A26BDB">
        <w:rPr>
          <w:rFonts w:cs="Arial"/>
          <w:szCs w:val="20"/>
          <w:lang w:eastAsia="en-US"/>
        </w:rPr>
        <w:tab/>
      </w:r>
    </w:p>
    <w:p w14:paraId="70D2F6E7" w14:textId="77777777" w:rsidR="00832964" w:rsidRPr="006F2015" w:rsidRDefault="00832964" w:rsidP="00832964">
      <w:pPr>
        <w:jc w:val="both"/>
        <w:rPr>
          <w:rFonts w:cs="Arial"/>
          <w:szCs w:val="20"/>
          <w:lang w:eastAsia="en-US"/>
        </w:rPr>
      </w:pPr>
    </w:p>
    <w:p w14:paraId="6856FCF1" w14:textId="77777777" w:rsidR="00832964" w:rsidRPr="006F2015" w:rsidRDefault="00832964" w:rsidP="00832964">
      <w:pPr>
        <w:tabs>
          <w:tab w:val="right" w:leader="dot" w:pos="8789"/>
        </w:tabs>
        <w:jc w:val="both"/>
        <w:rPr>
          <w:rFonts w:cs="Arial"/>
          <w:szCs w:val="20"/>
          <w:lang w:eastAsia="en-US"/>
        </w:rPr>
      </w:pPr>
      <w:r w:rsidRPr="006F2015">
        <w:rPr>
          <w:rFonts w:cs="Arial"/>
          <w:szCs w:val="20"/>
          <w:lang w:eastAsia="en-US"/>
        </w:rPr>
        <w:t xml:space="preserve">Amount in words: </w:t>
      </w:r>
      <w:r w:rsidRPr="006F2015">
        <w:rPr>
          <w:rFonts w:cs="Arial"/>
          <w:szCs w:val="20"/>
          <w:lang w:eastAsia="en-US"/>
        </w:rPr>
        <w:tab/>
      </w:r>
    </w:p>
    <w:p w14:paraId="6C32A1A9" w14:textId="77777777" w:rsidR="00832964" w:rsidRDefault="00832964" w:rsidP="00832964">
      <w:pPr>
        <w:rPr>
          <w:rFonts w:cs="Arial"/>
          <w:szCs w:val="20"/>
          <w:lang w:eastAsia="en-US"/>
        </w:rPr>
      </w:pPr>
    </w:p>
    <w:p w14:paraId="6D70B0C0" w14:textId="77777777" w:rsidR="00832964" w:rsidRPr="006F2015" w:rsidRDefault="00832964" w:rsidP="00832964">
      <w:pPr>
        <w:rPr>
          <w:rFonts w:cs="Arial"/>
          <w:szCs w:val="20"/>
          <w:u w:val="single"/>
          <w:lang w:eastAsia="en-US"/>
        </w:rPr>
      </w:pPr>
      <w:r w:rsidRPr="006F2015">
        <w:rPr>
          <w:rFonts w:cs="Arial"/>
          <w:szCs w:val="20"/>
          <w:lang w:eastAsia="en-US"/>
        </w:rPr>
        <w:t xml:space="preserve">“Expiry Date” means: </w:t>
      </w:r>
      <w:r w:rsidRPr="006F2015">
        <w:rPr>
          <w:rFonts w:cs="Arial"/>
          <w:szCs w:val="20"/>
          <w:lang w:eastAsia="en-US"/>
        </w:rPr>
        <w:tab/>
      </w:r>
      <w:r w:rsidRPr="006F2015">
        <w:rPr>
          <w:rFonts w:cs="Arial"/>
          <w:szCs w:val="20"/>
          <w:u w:val="single"/>
          <w:lang w:eastAsia="en-US"/>
        </w:rPr>
        <w:t>Date of issue of the Certificate of Completion of the Works</w:t>
      </w:r>
    </w:p>
    <w:p w14:paraId="1739A65F" w14:textId="77777777" w:rsidR="00832964" w:rsidRPr="006F2015" w:rsidRDefault="00832964" w:rsidP="00832964">
      <w:pPr>
        <w:jc w:val="both"/>
        <w:rPr>
          <w:rFonts w:cs="Arial"/>
          <w:szCs w:val="20"/>
          <w:u w:val="single"/>
          <w:lang w:eastAsia="en-US"/>
        </w:rPr>
      </w:pPr>
    </w:p>
    <w:p w14:paraId="19B03E4A" w14:textId="77777777" w:rsidR="00CE1C54" w:rsidRDefault="00CE1C54" w:rsidP="00832964">
      <w:pPr>
        <w:jc w:val="both"/>
        <w:rPr>
          <w:rFonts w:cs="Arial"/>
          <w:b/>
          <w:szCs w:val="20"/>
          <w:lang w:eastAsia="en-US"/>
        </w:rPr>
      </w:pPr>
    </w:p>
    <w:p w14:paraId="19526411" w14:textId="77777777" w:rsidR="00832964" w:rsidRPr="006F2015" w:rsidRDefault="00832964" w:rsidP="00832964">
      <w:pPr>
        <w:jc w:val="both"/>
        <w:rPr>
          <w:rFonts w:cs="Arial"/>
          <w:b/>
          <w:szCs w:val="20"/>
          <w:lang w:eastAsia="en-US"/>
        </w:rPr>
      </w:pPr>
      <w:r w:rsidRPr="006F2015">
        <w:rPr>
          <w:rFonts w:cs="Arial"/>
          <w:b/>
          <w:szCs w:val="20"/>
          <w:lang w:eastAsia="en-US"/>
        </w:rPr>
        <w:t>CONTRACT DETAILS</w:t>
      </w:r>
    </w:p>
    <w:p w14:paraId="08D5A916" w14:textId="77777777" w:rsidR="00832964" w:rsidRPr="006F2015" w:rsidRDefault="00832964" w:rsidP="00832964">
      <w:pPr>
        <w:jc w:val="both"/>
        <w:rPr>
          <w:rFonts w:cs="Arial"/>
          <w:b/>
          <w:szCs w:val="20"/>
          <w:lang w:eastAsia="en-US"/>
        </w:rPr>
      </w:pPr>
    </w:p>
    <w:p w14:paraId="07C45A5B" w14:textId="77777777" w:rsidR="00832964" w:rsidRPr="006F2015" w:rsidRDefault="00832964" w:rsidP="00832964">
      <w:pPr>
        <w:jc w:val="both"/>
        <w:rPr>
          <w:rFonts w:cs="Arial"/>
          <w:szCs w:val="20"/>
          <w:lang w:eastAsia="en-US"/>
        </w:rPr>
      </w:pPr>
      <w:r w:rsidRPr="006F2015">
        <w:rPr>
          <w:rFonts w:cs="Arial"/>
          <w:szCs w:val="20"/>
          <w:lang w:eastAsia="en-US"/>
        </w:rPr>
        <w:t xml:space="preserve">The </w:t>
      </w:r>
      <w:r>
        <w:rPr>
          <w:rFonts w:cs="Arial"/>
          <w:szCs w:val="20"/>
          <w:lang w:eastAsia="en-US"/>
        </w:rPr>
        <w:t>Employer’s Agent</w:t>
      </w:r>
      <w:r w:rsidRPr="006F2015">
        <w:rPr>
          <w:rFonts w:cs="Arial"/>
          <w:szCs w:val="20"/>
          <w:lang w:eastAsia="en-US"/>
        </w:rPr>
        <w:t xml:space="preserve"> issues:  Interim Payment Certificates, Final Payment Certificate and the Certificate </w:t>
      </w:r>
      <w:r w:rsidR="00D20368">
        <w:rPr>
          <w:rFonts w:cs="Arial"/>
          <w:szCs w:val="20"/>
          <w:lang w:eastAsia="en-US"/>
        </w:rPr>
        <w:t xml:space="preserve">of </w:t>
      </w:r>
      <w:r w:rsidRPr="006F2015">
        <w:rPr>
          <w:rFonts w:cs="Arial"/>
          <w:szCs w:val="20"/>
          <w:lang w:eastAsia="en-US"/>
        </w:rPr>
        <w:t>Completion of the Works as defined in the Contract.</w:t>
      </w:r>
    </w:p>
    <w:p w14:paraId="12CB12BA" w14:textId="77777777" w:rsidR="006F2015" w:rsidRPr="006F2015" w:rsidRDefault="006F2015" w:rsidP="006F2015">
      <w:pPr>
        <w:rPr>
          <w:rFonts w:cs="Arial"/>
          <w:szCs w:val="20"/>
          <w:u w:val="single"/>
          <w:lang w:eastAsia="en-US"/>
        </w:rPr>
      </w:pPr>
    </w:p>
    <w:p w14:paraId="139A2FDB" w14:textId="77777777" w:rsidR="006F2015" w:rsidRPr="006F2015" w:rsidRDefault="006F2015" w:rsidP="006F2015">
      <w:pPr>
        <w:jc w:val="both"/>
        <w:rPr>
          <w:rFonts w:cs="Arial"/>
          <w:b/>
          <w:szCs w:val="20"/>
          <w:lang w:eastAsia="en-US"/>
        </w:rPr>
      </w:pPr>
      <w:r w:rsidRPr="006F2015">
        <w:rPr>
          <w:rFonts w:cs="Arial"/>
          <w:b/>
          <w:szCs w:val="20"/>
          <w:lang w:eastAsia="en-US"/>
        </w:rPr>
        <w:t>PERFORMANCE GUARANTEE</w:t>
      </w:r>
    </w:p>
    <w:p w14:paraId="1D2AA693" w14:textId="77777777" w:rsidR="006F2015" w:rsidRPr="006F2015" w:rsidRDefault="006F2015" w:rsidP="006F2015">
      <w:pPr>
        <w:jc w:val="both"/>
        <w:rPr>
          <w:rFonts w:cs="Arial"/>
          <w:b/>
          <w:szCs w:val="20"/>
          <w:lang w:eastAsia="en-US"/>
        </w:rPr>
      </w:pPr>
    </w:p>
    <w:p w14:paraId="084509DB" w14:textId="77777777" w:rsidR="006F2015" w:rsidRPr="006F2015" w:rsidRDefault="006F2015">
      <w:pPr>
        <w:numPr>
          <w:ilvl w:val="0"/>
          <w:numId w:val="24"/>
        </w:numPr>
        <w:ind w:hanging="720"/>
        <w:jc w:val="both"/>
        <w:rPr>
          <w:rFonts w:cs="Arial"/>
          <w:szCs w:val="20"/>
          <w:lang w:eastAsia="en-US"/>
        </w:rPr>
      </w:pPr>
      <w:r w:rsidRPr="006F2015">
        <w:rPr>
          <w:rFonts w:cs="Arial"/>
          <w:szCs w:val="20"/>
          <w:lang w:eastAsia="en-US"/>
        </w:rPr>
        <w:t>The Guarantor’s liability shall be limited to the amount of the Guaranteed Sum.</w:t>
      </w:r>
    </w:p>
    <w:p w14:paraId="5B97CFBA" w14:textId="77777777" w:rsidR="006F2015" w:rsidRPr="006F2015" w:rsidRDefault="006F2015" w:rsidP="003B611A">
      <w:pPr>
        <w:ind w:left="720" w:hanging="720"/>
        <w:jc w:val="both"/>
        <w:rPr>
          <w:rFonts w:cs="Arial"/>
          <w:szCs w:val="20"/>
          <w:lang w:eastAsia="en-US"/>
        </w:rPr>
      </w:pPr>
    </w:p>
    <w:p w14:paraId="6A09031C" w14:textId="42E3AA38" w:rsidR="006F2015" w:rsidRPr="006F2015" w:rsidRDefault="006F2015">
      <w:pPr>
        <w:numPr>
          <w:ilvl w:val="0"/>
          <w:numId w:val="24"/>
        </w:numPr>
        <w:ind w:hanging="720"/>
        <w:jc w:val="both"/>
        <w:rPr>
          <w:rFonts w:cs="Arial"/>
          <w:szCs w:val="20"/>
          <w:lang w:eastAsia="en-US"/>
        </w:rPr>
      </w:pPr>
      <w:r w:rsidRPr="006F2015">
        <w:rPr>
          <w:rFonts w:cs="Arial"/>
          <w:szCs w:val="20"/>
          <w:lang w:eastAsia="en-US"/>
        </w:rPr>
        <w:t>The Guarantor’s period of liability shall be from and including the date of issue of this Performance Guarantee and up to the date of issue by the E</w:t>
      </w:r>
      <w:r w:rsidR="00FC34C5">
        <w:rPr>
          <w:rFonts w:cs="Arial"/>
          <w:szCs w:val="20"/>
          <w:lang w:eastAsia="en-US"/>
        </w:rPr>
        <w:t>mployer’s Agent</w:t>
      </w:r>
      <w:r w:rsidRPr="006F2015">
        <w:rPr>
          <w:rFonts w:cs="Arial"/>
          <w:szCs w:val="20"/>
          <w:lang w:eastAsia="en-US"/>
        </w:rPr>
        <w:t xml:space="preserve"> of the Certificate of Completion of the Works</w:t>
      </w:r>
      <w:r w:rsidR="00FC34C5">
        <w:rPr>
          <w:rFonts w:cs="Arial"/>
          <w:szCs w:val="20"/>
          <w:lang w:eastAsia="en-US"/>
        </w:rPr>
        <w:t>, or the date of payment in full of the Guaranteed Sum, or the Expiry Date, whichever occurs first</w:t>
      </w:r>
    </w:p>
    <w:p w14:paraId="76C942A1" w14:textId="77777777" w:rsidR="006F2015" w:rsidRPr="006F2015" w:rsidRDefault="006F2015" w:rsidP="003B611A">
      <w:pPr>
        <w:jc w:val="both"/>
        <w:rPr>
          <w:rFonts w:cs="Arial"/>
          <w:szCs w:val="20"/>
          <w:lang w:eastAsia="en-US"/>
        </w:rPr>
      </w:pPr>
    </w:p>
    <w:p w14:paraId="220E0530" w14:textId="77777777" w:rsidR="006F2015" w:rsidRDefault="006F2015">
      <w:pPr>
        <w:numPr>
          <w:ilvl w:val="0"/>
          <w:numId w:val="24"/>
        </w:numPr>
        <w:ind w:hanging="720"/>
        <w:jc w:val="both"/>
        <w:rPr>
          <w:rFonts w:cs="Arial"/>
          <w:szCs w:val="20"/>
          <w:lang w:eastAsia="en-US"/>
        </w:rPr>
      </w:pPr>
      <w:r w:rsidRPr="006F2015">
        <w:rPr>
          <w:rFonts w:cs="Arial"/>
          <w:szCs w:val="20"/>
          <w:lang w:eastAsia="en-US"/>
        </w:rPr>
        <w:t>The Guarantor hereby acknowledges that:</w:t>
      </w:r>
    </w:p>
    <w:p w14:paraId="0EE9CF18" w14:textId="77777777" w:rsidR="006F2015" w:rsidRPr="006F2015" w:rsidRDefault="006F2015">
      <w:pPr>
        <w:numPr>
          <w:ilvl w:val="1"/>
          <w:numId w:val="24"/>
        </w:numPr>
        <w:ind w:left="709" w:hanging="709"/>
        <w:jc w:val="both"/>
        <w:rPr>
          <w:rFonts w:cs="Arial"/>
          <w:szCs w:val="20"/>
          <w:lang w:eastAsia="en-US"/>
        </w:rPr>
      </w:pPr>
      <w:r w:rsidRPr="006F2015">
        <w:rPr>
          <w:rFonts w:cs="Arial"/>
          <w:szCs w:val="20"/>
          <w:lang w:eastAsia="en-US"/>
        </w:rPr>
        <w:t>any reference in this Performance Guarantee to the Contract is made for the purpose of convenience and shall not be construed as any intention whatsoever to create an accessory obligation or any intention whatsoever to create a surety ship;</w:t>
      </w:r>
    </w:p>
    <w:p w14:paraId="3ABA783A" w14:textId="77777777" w:rsidR="006F2015" w:rsidRPr="006F2015" w:rsidRDefault="006F2015">
      <w:pPr>
        <w:numPr>
          <w:ilvl w:val="1"/>
          <w:numId w:val="24"/>
        </w:numPr>
        <w:ind w:left="709" w:hanging="709"/>
        <w:jc w:val="both"/>
        <w:rPr>
          <w:rFonts w:cs="Arial"/>
          <w:szCs w:val="20"/>
          <w:lang w:eastAsia="en-US"/>
        </w:rPr>
      </w:pPr>
      <w:r w:rsidRPr="006F2015">
        <w:rPr>
          <w:rFonts w:cs="Arial"/>
          <w:szCs w:val="20"/>
          <w:lang w:eastAsia="en-US"/>
        </w:rPr>
        <w:tab/>
        <w:t>its obligation under this Performance Guarantee is restricted to the payment of money.</w:t>
      </w:r>
    </w:p>
    <w:p w14:paraId="1EA31EDE" w14:textId="77777777" w:rsidR="006F2015" w:rsidRPr="006F2015" w:rsidRDefault="006F2015" w:rsidP="006F2015">
      <w:pPr>
        <w:jc w:val="both"/>
        <w:rPr>
          <w:rFonts w:cs="Arial"/>
          <w:szCs w:val="20"/>
          <w:lang w:eastAsia="en-US"/>
        </w:rPr>
      </w:pPr>
    </w:p>
    <w:p w14:paraId="72E3DD4C" w14:textId="77777777" w:rsidR="006F2015" w:rsidRPr="006F2015" w:rsidRDefault="006F2015">
      <w:pPr>
        <w:numPr>
          <w:ilvl w:val="0"/>
          <w:numId w:val="24"/>
        </w:numPr>
        <w:ind w:hanging="720"/>
        <w:jc w:val="both"/>
        <w:rPr>
          <w:rFonts w:cs="Arial"/>
          <w:szCs w:val="20"/>
          <w:lang w:eastAsia="en-US"/>
        </w:rPr>
      </w:pPr>
      <w:r w:rsidRPr="006F2015">
        <w:rPr>
          <w:rFonts w:cs="Arial"/>
          <w:szCs w:val="20"/>
          <w:lang w:eastAsia="en-US"/>
        </w:rPr>
        <w:t>Subject to the Guarantor’s maximum liability referred to in 1, the Guarantor hereby undertakes to pay the Employer the sum certified upon receipt of the documents identified in 4.1 to 4.3:</w:t>
      </w:r>
    </w:p>
    <w:p w14:paraId="2AADA4B9" w14:textId="2EFF3897" w:rsidR="003606BC" w:rsidRPr="007419CA" w:rsidRDefault="003606BC">
      <w:pPr>
        <w:numPr>
          <w:ilvl w:val="1"/>
          <w:numId w:val="24"/>
        </w:numPr>
        <w:ind w:left="709" w:hanging="709"/>
        <w:jc w:val="both"/>
        <w:rPr>
          <w:rFonts w:cs="Arial"/>
        </w:rPr>
      </w:pPr>
      <w:r w:rsidRPr="007419CA">
        <w:rPr>
          <w:rFonts w:cs="Arial"/>
        </w:rPr>
        <w:t xml:space="preserve">A copy of a first written demand issued by the Employer to the Contractor stating that payment of a sum certified by the </w:t>
      </w:r>
      <w:r w:rsidR="00FC34C5" w:rsidRPr="00FC34C5">
        <w:rPr>
          <w:rFonts w:cs="Arial"/>
        </w:rPr>
        <w:t>Employer’s Agent</w:t>
      </w:r>
      <w:r w:rsidRPr="007419CA">
        <w:rPr>
          <w:rFonts w:cs="Arial"/>
        </w:rPr>
        <w:t xml:space="preserve"> in an Interim or Final Payment Certificate has not </w:t>
      </w:r>
      <w:r w:rsidRPr="007419CA">
        <w:rPr>
          <w:rFonts w:cs="Arial"/>
        </w:rPr>
        <w:lastRenderedPageBreak/>
        <w:t>been made in terms of the Contract and failing such payment within seven (7) calendar day, the Employer intends to call upon the Guarantor to make payment in terms of 4.2;</w:t>
      </w:r>
    </w:p>
    <w:p w14:paraId="62950746" w14:textId="77777777" w:rsidR="003606BC" w:rsidRPr="007419CA" w:rsidRDefault="003606BC">
      <w:pPr>
        <w:numPr>
          <w:ilvl w:val="1"/>
          <w:numId w:val="24"/>
        </w:numPr>
        <w:ind w:left="709" w:hanging="709"/>
        <w:jc w:val="both"/>
        <w:rPr>
          <w:rFonts w:cs="Arial"/>
        </w:rPr>
      </w:pPr>
      <w:r w:rsidRPr="007419CA">
        <w:rPr>
          <w:rFonts w:cs="Arial"/>
        </w:rPr>
        <w:t>A first written demand issued by the Employer to the Guarantor at the Guarantor’s physical address with a copy to the Contractor stating that a period of seven (7) days has elapsed since the first written demand in terms of 4.1 and the sum certified has still not been paid;</w:t>
      </w:r>
    </w:p>
    <w:p w14:paraId="0A44FFDE" w14:textId="77777777" w:rsidR="003606BC" w:rsidRDefault="003606BC">
      <w:pPr>
        <w:numPr>
          <w:ilvl w:val="1"/>
          <w:numId w:val="24"/>
        </w:numPr>
        <w:ind w:left="709" w:hanging="709"/>
        <w:jc w:val="both"/>
        <w:rPr>
          <w:rFonts w:cs="Arial"/>
        </w:rPr>
      </w:pPr>
      <w:r w:rsidRPr="007419CA">
        <w:rPr>
          <w:rFonts w:cs="Arial"/>
        </w:rPr>
        <w:t>A copy of the aforesaid payment certificate which entitles the Employer to receive payment in terms of the Contract of the sum certified in 4.</w:t>
      </w:r>
    </w:p>
    <w:p w14:paraId="1418AFA8" w14:textId="77777777" w:rsidR="003606BC" w:rsidRPr="007419CA" w:rsidRDefault="003606BC" w:rsidP="003606BC">
      <w:pPr>
        <w:rPr>
          <w:rFonts w:cs="Arial"/>
        </w:rPr>
      </w:pPr>
    </w:p>
    <w:p w14:paraId="121788DD" w14:textId="77777777" w:rsidR="003606BC" w:rsidRPr="007419CA" w:rsidRDefault="003606BC">
      <w:pPr>
        <w:numPr>
          <w:ilvl w:val="0"/>
          <w:numId w:val="24"/>
        </w:numPr>
        <w:ind w:hanging="720"/>
        <w:jc w:val="both"/>
        <w:rPr>
          <w:rFonts w:cs="Arial"/>
        </w:rPr>
      </w:pPr>
      <w:r w:rsidRPr="007419CA">
        <w:rPr>
          <w:rFonts w:cs="Arial"/>
        </w:rPr>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 that:</w:t>
      </w:r>
    </w:p>
    <w:p w14:paraId="2BEA4F0B" w14:textId="77777777" w:rsidR="003606BC" w:rsidRPr="007419CA" w:rsidRDefault="003606BC">
      <w:pPr>
        <w:numPr>
          <w:ilvl w:val="1"/>
          <w:numId w:val="24"/>
        </w:numPr>
        <w:ind w:left="709" w:hanging="709"/>
        <w:jc w:val="both"/>
        <w:rPr>
          <w:rFonts w:cs="Arial"/>
        </w:rPr>
      </w:pPr>
      <w:r w:rsidRPr="007419CA">
        <w:rPr>
          <w:rFonts w:cs="Arial"/>
        </w:rPr>
        <w:t>The Contract has been terminated due to the Contractor’s default and that this Performance Guarantee is called up in terms of 5; or</w:t>
      </w:r>
    </w:p>
    <w:p w14:paraId="56E71AC8" w14:textId="77777777" w:rsidR="003606BC" w:rsidRPr="007419CA" w:rsidRDefault="003606BC">
      <w:pPr>
        <w:numPr>
          <w:ilvl w:val="1"/>
          <w:numId w:val="24"/>
        </w:numPr>
        <w:ind w:left="709" w:hanging="709"/>
        <w:jc w:val="both"/>
        <w:rPr>
          <w:rFonts w:cs="Arial"/>
        </w:rPr>
      </w:pPr>
      <w:r w:rsidRPr="007419CA">
        <w:rPr>
          <w:rFonts w:cs="Arial"/>
        </w:rPr>
        <w:t xml:space="preserve">A provisional or final sequestration or liquidation court order has been granted against the Contractor and that the Performance Guarantee is called up in terms of 5; and </w:t>
      </w:r>
    </w:p>
    <w:p w14:paraId="7AFB56ED" w14:textId="77777777" w:rsidR="003606BC" w:rsidRDefault="003606BC">
      <w:pPr>
        <w:numPr>
          <w:ilvl w:val="1"/>
          <w:numId w:val="24"/>
        </w:numPr>
        <w:ind w:left="709" w:hanging="709"/>
        <w:jc w:val="both"/>
        <w:rPr>
          <w:rFonts w:cs="Arial"/>
        </w:rPr>
      </w:pPr>
      <w:r w:rsidRPr="007419CA">
        <w:rPr>
          <w:rFonts w:cs="Arial"/>
        </w:rPr>
        <w:t>The aforesaid written demand is accompanied by a copy of the notice of termination and/or the provisional/final sequestration and/or the provisional liquidation court order.</w:t>
      </w:r>
    </w:p>
    <w:p w14:paraId="1742ADFF" w14:textId="77777777" w:rsidR="003606BC" w:rsidRPr="007419CA" w:rsidRDefault="003606BC" w:rsidP="003B611A">
      <w:pPr>
        <w:jc w:val="both"/>
        <w:rPr>
          <w:rFonts w:cs="Arial"/>
        </w:rPr>
      </w:pPr>
    </w:p>
    <w:p w14:paraId="7419D8B0" w14:textId="77777777" w:rsidR="003606BC" w:rsidRDefault="003606BC">
      <w:pPr>
        <w:numPr>
          <w:ilvl w:val="0"/>
          <w:numId w:val="24"/>
        </w:numPr>
        <w:ind w:hanging="720"/>
        <w:jc w:val="both"/>
        <w:rPr>
          <w:rFonts w:cs="Arial"/>
        </w:rPr>
      </w:pPr>
      <w:r w:rsidRPr="007419CA">
        <w:rPr>
          <w:rFonts w:cs="Arial"/>
        </w:rPr>
        <w:t>It is recorded that the aggregate amount of payments required to be made by the Guarantor in terms of 4 and 5 shall not exceed the Guarantor’s maximum liability in terms of 1.</w:t>
      </w:r>
    </w:p>
    <w:p w14:paraId="1E9ADBF7" w14:textId="77777777" w:rsidR="003606BC" w:rsidRPr="007419CA" w:rsidRDefault="003606BC" w:rsidP="003B611A">
      <w:pPr>
        <w:jc w:val="both"/>
        <w:rPr>
          <w:rFonts w:cs="Arial"/>
        </w:rPr>
      </w:pPr>
    </w:p>
    <w:p w14:paraId="35F5484E" w14:textId="77777777" w:rsidR="003606BC" w:rsidRDefault="003606BC">
      <w:pPr>
        <w:numPr>
          <w:ilvl w:val="0"/>
          <w:numId w:val="24"/>
        </w:numPr>
        <w:ind w:hanging="720"/>
        <w:jc w:val="both"/>
        <w:rPr>
          <w:rFonts w:cs="Arial"/>
        </w:rPr>
      </w:pPr>
      <w:r w:rsidRPr="007419CA">
        <w:rPr>
          <w:rFonts w:cs="Arial"/>
        </w:rPr>
        <w:t>Where the Guarantor has made payment in terms of 5,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1DE3AD4F" w14:textId="77777777" w:rsidR="003606BC" w:rsidRPr="007419CA" w:rsidRDefault="003606BC" w:rsidP="003B611A">
      <w:pPr>
        <w:jc w:val="both"/>
        <w:rPr>
          <w:rFonts w:cs="Arial"/>
        </w:rPr>
      </w:pPr>
    </w:p>
    <w:p w14:paraId="427C626D" w14:textId="77777777" w:rsidR="003606BC" w:rsidRDefault="003606BC">
      <w:pPr>
        <w:numPr>
          <w:ilvl w:val="0"/>
          <w:numId w:val="24"/>
        </w:numPr>
        <w:ind w:hanging="720"/>
        <w:jc w:val="both"/>
        <w:rPr>
          <w:rFonts w:cs="Arial"/>
        </w:rPr>
      </w:pPr>
      <w:r w:rsidRPr="007419CA">
        <w:rPr>
          <w:rFonts w:cs="Arial"/>
        </w:rPr>
        <w:t>Payment by the Guarantor in terms of 4 or 5 shall be made within seven (7) calendar days upon receipt of the first written demand to the Guarantor.</w:t>
      </w:r>
    </w:p>
    <w:p w14:paraId="38D8C850" w14:textId="77777777" w:rsidR="003606BC" w:rsidRDefault="003606BC" w:rsidP="003B611A">
      <w:pPr>
        <w:jc w:val="both"/>
        <w:rPr>
          <w:rFonts w:cs="Arial"/>
        </w:rPr>
      </w:pPr>
    </w:p>
    <w:p w14:paraId="6F89814C" w14:textId="77777777" w:rsidR="003606BC" w:rsidRDefault="003606BC">
      <w:pPr>
        <w:numPr>
          <w:ilvl w:val="0"/>
          <w:numId w:val="24"/>
        </w:numPr>
        <w:ind w:hanging="720"/>
        <w:jc w:val="both"/>
        <w:rPr>
          <w:rFonts w:cs="Arial"/>
        </w:rPr>
      </w:pPr>
      <w:r w:rsidRPr="007419CA">
        <w:rPr>
          <w:rFonts w:cs="Arial"/>
        </w:rPr>
        <w:t>Payment by the Guarantor in terms of 5 will only be made against the return of the original Performance Guarantee by the Employer.</w:t>
      </w:r>
    </w:p>
    <w:p w14:paraId="53F3539F" w14:textId="77777777" w:rsidR="00A139E2" w:rsidRDefault="00A139E2" w:rsidP="00A139E2">
      <w:pPr>
        <w:pStyle w:val="ListParagraph"/>
        <w:rPr>
          <w:rFonts w:cs="Arial"/>
        </w:rPr>
      </w:pPr>
    </w:p>
    <w:p w14:paraId="09323174" w14:textId="77777777" w:rsidR="003606BC" w:rsidRDefault="003606BC">
      <w:pPr>
        <w:numPr>
          <w:ilvl w:val="0"/>
          <w:numId w:val="24"/>
        </w:numPr>
        <w:ind w:hanging="720"/>
        <w:jc w:val="both"/>
        <w:rPr>
          <w:rFonts w:cs="Arial"/>
        </w:rPr>
      </w:pPr>
      <w:r w:rsidRPr="007419CA">
        <w:rPr>
          <w:rFonts w:cs="Arial"/>
        </w:rPr>
        <w:t>The Employer shall have the absolute right to arrange his affairs with the Contractor in any manner which the Employer may deem fit and the Guarantor shall not have the right to claim his release from this Performance Guarantee on account of any conduct alleged to be prejudicial to the Guarantor.</w:t>
      </w:r>
    </w:p>
    <w:p w14:paraId="2063D35A" w14:textId="77777777" w:rsidR="00A139E2" w:rsidRDefault="00A139E2" w:rsidP="00A139E2">
      <w:pPr>
        <w:pStyle w:val="ListParagraph"/>
        <w:rPr>
          <w:rFonts w:cs="Arial"/>
        </w:rPr>
      </w:pPr>
    </w:p>
    <w:p w14:paraId="659FF7E5" w14:textId="77777777" w:rsidR="003606BC" w:rsidRDefault="003606BC">
      <w:pPr>
        <w:numPr>
          <w:ilvl w:val="0"/>
          <w:numId w:val="24"/>
        </w:numPr>
        <w:ind w:hanging="720"/>
        <w:jc w:val="both"/>
        <w:rPr>
          <w:rFonts w:cs="Arial"/>
        </w:rPr>
      </w:pPr>
      <w:r w:rsidRPr="007419CA">
        <w:rPr>
          <w:rFonts w:cs="Arial"/>
        </w:rPr>
        <w:t>The Guarantor chooses the physical address as stated above for the service of all notices for all purposes in connection herewith.</w:t>
      </w:r>
    </w:p>
    <w:p w14:paraId="44F5F457" w14:textId="77777777" w:rsidR="003606BC" w:rsidRPr="007419CA" w:rsidRDefault="003606BC" w:rsidP="003B611A">
      <w:pPr>
        <w:jc w:val="both"/>
        <w:rPr>
          <w:rFonts w:cs="Arial"/>
        </w:rPr>
      </w:pPr>
    </w:p>
    <w:p w14:paraId="2AAB99E1" w14:textId="77777777" w:rsidR="003606BC" w:rsidRDefault="003606BC">
      <w:pPr>
        <w:numPr>
          <w:ilvl w:val="0"/>
          <w:numId w:val="24"/>
        </w:numPr>
        <w:ind w:hanging="720"/>
        <w:jc w:val="both"/>
        <w:rPr>
          <w:rFonts w:cs="Arial"/>
        </w:rPr>
      </w:pPr>
      <w:r w:rsidRPr="007419CA">
        <w:rPr>
          <w:rFonts w:cs="Arial"/>
        </w:rPr>
        <w:t>This Performance Guarantee is neither negotiable nor transferable and shall expire in terms of 2, where after no claims will be considered by the Guarantor.  The original of this Guarantee shall be returned to the Guarantor after it has expired.</w:t>
      </w:r>
    </w:p>
    <w:p w14:paraId="143B1246" w14:textId="77777777" w:rsidR="003606BC" w:rsidRPr="003B611A" w:rsidRDefault="003606BC" w:rsidP="003606BC">
      <w:pPr>
        <w:rPr>
          <w:rFonts w:cs="Arial"/>
        </w:rPr>
      </w:pPr>
    </w:p>
    <w:p w14:paraId="3938D07C" w14:textId="77777777" w:rsidR="003606BC" w:rsidRDefault="003606BC">
      <w:pPr>
        <w:numPr>
          <w:ilvl w:val="0"/>
          <w:numId w:val="24"/>
        </w:numPr>
        <w:ind w:hanging="720"/>
        <w:jc w:val="both"/>
        <w:rPr>
          <w:rFonts w:cs="Arial"/>
        </w:rPr>
      </w:pPr>
      <w:r w:rsidRPr="007419CA">
        <w:rPr>
          <w:rFonts w:cs="Arial"/>
        </w:rPr>
        <w:t>This Performance Guarantee, with the required demand notices in terms of 4 or 5, shall be regarded as a liquid document for the purposes of obtaining a court order.</w:t>
      </w:r>
    </w:p>
    <w:p w14:paraId="53A302B5" w14:textId="77777777" w:rsidR="003606BC" w:rsidRPr="007419CA" w:rsidRDefault="003606BC" w:rsidP="003606BC">
      <w:pPr>
        <w:rPr>
          <w:rFonts w:cs="Arial"/>
        </w:rPr>
      </w:pPr>
    </w:p>
    <w:p w14:paraId="2FABB58B" w14:textId="77777777" w:rsidR="003606BC" w:rsidRPr="007419CA" w:rsidRDefault="003606BC">
      <w:pPr>
        <w:numPr>
          <w:ilvl w:val="0"/>
          <w:numId w:val="24"/>
        </w:numPr>
        <w:ind w:hanging="720"/>
        <w:jc w:val="both"/>
        <w:rPr>
          <w:rFonts w:cs="Arial"/>
        </w:rPr>
      </w:pPr>
      <w:r w:rsidRPr="007419CA">
        <w:rPr>
          <w:rFonts w:cs="Arial"/>
        </w:rPr>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w:t>
      </w:r>
    </w:p>
    <w:p w14:paraId="69605C87" w14:textId="77777777" w:rsidR="003B611A" w:rsidRDefault="003B611A" w:rsidP="003B611A">
      <w:pPr>
        <w:ind w:left="360"/>
        <w:rPr>
          <w:rFonts w:cs="Arial"/>
        </w:rPr>
      </w:pPr>
    </w:p>
    <w:p w14:paraId="30CA8860" w14:textId="77777777" w:rsidR="003B611A" w:rsidRPr="003B611A" w:rsidRDefault="003B611A" w:rsidP="003B611A">
      <w:pPr>
        <w:ind w:left="360"/>
        <w:rPr>
          <w:rFonts w:cs="Arial"/>
        </w:rPr>
      </w:pPr>
    </w:p>
    <w:p w14:paraId="64DEA2D7" w14:textId="77777777" w:rsidR="003B611A" w:rsidRPr="003B611A" w:rsidRDefault="003B611A" w:rsidP="003B611A">
      <w:pPr>
        <w:ind w:left="360"/>
        <w:rPr>
          <w:rFonts w:cs="Arial"/>
        </w:rPr>
      </w:pPr>
    </w:p>
    <w:p w14:paraId="4C19F563" w14:textId="77777777" w:rsidR="003B611A" w:rsidRPr="003B611A" w:rsidRDefault="003B611A" w:rsidP="003B611A">
      <w:pPr>
        <w:tabs>
          <w:tab w:val="left" w:pos="1985"/>
          <w:tab w:val="right" w:leader="dot" w:pos="8647"/>
        </w:tabs>
        <w:ind w:left="360"/>
        <w:rPr>
          <w:rFonts w:cs="Arial"/>
        </w:rPr>
      </w:pPr>
      <w:r w:rsidRPr="003B611A">
        <w:rPr>
          <w:rFonts w:cs="Arial"/>
        </w:rPr>
        <w:t xml:space="preserve">Signed at </w:t>
      </w:r>
      <w:r w:rsidRPr="003B611A">
        <w:rPr>
          <w:rFonts w:cs="Arial"/>
        </w:rPr>
        <w:tab/>
      </w:r>
      <w:r w:rsidRPr="003B611A">
        <w:rPr>
          <w:rFonts w:cs="Arial"/>
        </w:rPr>
        <w:tab/>
      </w:r>
    </w:p>
    <w:p w14:paraId="1AE7A44B" w14:textId="77777777" w:rsidR="003B611A" w:rsidRPr="003B611A" w:rsidRDefault="003B611A" w:rsidP="003B611A">
      <w:pPr>
        <w:ind w:left="360"/>
        <w:rPr>
          <w:rFonts w:cs="Arial"/>
        </w:rPr>
      </w:pPr>
    </w:p>
    <w:p w14:paraId="4396961B" w14:textId="77777777" w:rsidR="003B611A" w:rsidRPr="003B611A" w:rsidRDefault="003B611A" w:rsidP="003B611A">
      <w:pPr>
        <w:ind w:left="360"/>
        <w:rPr>
          <w:rFonts w:cs="Arial"/>
        </w:rPr>
      </w:pPr>
    </w:p>
    <w:p w14:paraId="030960E1" w14:textId="77777777" w:rsidR="003B611A" w:rsidRPr="003B611A" w:rsidRDefault="003B611A" w:rsidP="003B611A">
      <w:pPr>
        <w:tabs>
          <w:tab w:val="left" w:pos="1985"/>
          <w:tab w:val="right" w:leader="dot" w:pos="8647"/>
        </w:tabs>
        <w:ind w:left="360"/>
        <w:rPr>
          <w:rFonts w:cs="Arial"/>
        </w:rPr>
      </w:pPr>
      <w:r w:rsidRPr="003B611A">
        <w:rPr>
          <w:rFonts w:cs="Arial"/>
        </w:rPr>
        <w:t xml:space="preserve">Date </w:t>
      </w:r>
      <w:r w:rsidRPr="003B611A">
        <w:rPr>
          <w:rFonts w:cs="Arial"/>
        </w:rPr>
        <w:tab/>
      </w:r>
      <w:r w:rsidRPr="003B611A">
        <w:rPr>
          <w:rFonts w:cs="Arial"/>
        </w:rPr>
        <w:tab/>
      </w:r>
    </w:p>
    <w:p w14:paraId="19D64DC4" w14:textId="77777777" w:rsidR="003B611A" w:rsidRPr="003B611A" w:rsidRDefault="003B611A" w:rsidP="003B611A">
      <w:pPr>
        <w:ind w:left="360"/>
        <w:rPr>
          <w:rFonts w:cs="Arial"/>
        </w:rPr>
      </w:pPr>
    </w:p>
    <w:p w14:paraId="4D720A42" w14:textId="77777777" w:rsidR="003B611A" w:rsidRPr="003B611A" w:rsidRDefault="003B611A" w:rsidP="003B611A">
      <w:pPr>
        <w:tabs>
          <w:tab w:val="left" w:pos="2268"/>
          <w:tab w:val="right" w:leader="dot" w:pos="8647"/>
        </w:tabs>
        <w:ind w:left="360"/>
        <w:rPr>
          <w:rFonts w:cs="Arial"/>
        </w:rPr>
      </w:pPr>
      <w:r w:rsidRPr="003B611A">
        <w:rPr>
          <w:rFonts w:cs="Arial"/>
        </w:rPr>
        <w:t xml:space="preserve">Guarantor’s signatory (1) </w:t>
      </w:r>
      <w:r w:rsidRPr="003B611A">
        <w:rPr>
          <w:rFonts w:cs="Arial"/>
        </w:rPr>
        <w:tab/>
      </w:r>
      <w:r w:rsidRPr="003B611A">
        <w:rPr>
          <w:rFonts w:cs="Arial"/>
        </w:rPr>
        <w:tab/>
      </w:r>
    </w:p>
    <w:p w14:paraId="2B005D58" w14:textId="77777777" w:rsidR="003B611A" w:rsidRPr="003B611A" w:rsidRDefault="003B611A" w:rsidP="003B611A">
      <w:pPr>
        <w:ind w:left="360"/>
        <w:rPr>
          <w:rFonts w:cs="Arial"/>
        </w:rPr>
      </w:pPr>
    </w:p>
    <w:p w14:paraId="4809CADD" w14:textId="77777777" w:rsidR="003B611A" w:rsidRPr="003B611A" w:rsidRDefault="003B611A" w:rsidP="003B611A">
      <w:pPr>
        <w:ind w:left="360"/>
        <w:rPr>
          <w:rFonts w:cs="Arial"/>
        </w:rPr>
      </w:pPr>
    </w:p>
    <w:p w14:paraId="3AB86E95" w14:textId="77777777" w:rsidR="003B611A" w:rsidRPr="003B611A" w:rsidRDefault="003B611A" w:rsidP="003B611A">
      <w:pPr>
        <w:tabs>
          <w:tab w:val="left" w:pos="1985"/>
          <w:tab w:val="right" w:leader="dot" w:pos="8647"/>
        </w:tabs>
        <w:ind w:left="360"/>
        <w:rPr>
          <w:rFonts w:cs="Arial"/>
        </w:rPr>
      </w:pPr>
      <w:r w:rsidRPr="003B611A">
        <w:rPr>
          <w:rFonts w:cs="Arial"/>
        </w:rPr>
        <w:t>Capacity</w:t>
      </w:r>
      <w:r w:rsidRPr="003B611A">
        <w:rPr>
          <w:rFonts w:cs="Arial"/>
        </w:rPr>
        <w:tab/>
      </w:r>
      <w:r w:rsidRPr="003B611A">
        <w:rPr>
          <w:rFonts w:cs="Arial"/>
        </w:rPr>
        <w:tab/>
      </w:r>
    </w:p>
    <w:p w14:paraId="50770BFD" w14:textId="77777777" w:rsidR="003B611A" w:rsidRPr="003B611A" w:rsidRDefault="003B611A" w:rsidP="003B611A">
      <w:pPr>
        <w:ind w:left="360"/>
        <w:rPr>
          <w:rFonts w:cs="Arial"/>
        </w:rPr>
      </w:pPr>
    </w:p>
    <w:p w14:paraId="0213DC27" w14:textId="77777777" w:rsidR="003B611A" w:rsidRPr="003B611A" w:rsidRDefault="003B611A" w:rsidP="003B611A">
      <w:pPr>
        <w:ind w:left="360"/>
        <w:rPr>
          <w:rFonts w:cs="Arial"/>
        </w:rPr>
      </w:pPr>
    </w:p>
    <w:p w14:paraId="4EF18594" w14:textId="77777777" w:rsidR="003B611A" w:rsidRPr="003B611A" w:rsidRDefault="003B611A" w:rsidP="003B611A">
      <w:pPr>
        <w:tabs>
          <w:tab w:val="left" w:pos="2268"/>
          <w:tab w:val="right" w:leader="dot" w:pos="8647"/>
        </w:tabs>
        <w:ind w:left="360"/>
        <w:rPr>
          <w:rFonts w:cs="Arial"/>
        </w:rPr>
      </w:pPr>
      <w:r w:rsidRPr="003B611A">
        <w:rPr>
          <w:rFonts w:cs="Arial"/>
        </w:rPr>
        <w:t xml:space="preserve">Guarantor’s signatory (2) </w:t>
      </w:r>
      <w:r w:rsidRPr="003B611A">
        <w:rPr>
          <w:rFonts w:cs="Arial"/>
        </w:rPr>
        <w:tab/>
      </w:r>
      <w:r w:rsidRPr="003B611A">
        <w:rPr>
          <w:rFonts w:cs="Arial"/>
        </w:rPr>
        <w:tab/>
      </w:r>
    </w:p>
    <w:p w14:paraId="229E6E90" w14:textId="77777777" w:rsidR="003B611A" w:rsidRPr="003B611A" w:rsidRDefault="003B611A" w:rsidP="003B611A">
      <w:pPr>
        <w:ind w:left="360"/>
        <w:rPr>
          <w:rFonts w:cs="Arial"/>
        </w:rPr>
      </w:pPr>
    </w:p>
    <w:p w14:paraId="33045518" w14:textId="77777777" w:rsidR="003B611A" w:rsidRPr="003B611A" w:rsidRDefault="003B611A" w:rsidP="003B611A">
      <w:pPr>
        <w:ind w:left="360"/>
        <w:rPr>
          <w:rFonts w:cs="Arial"/>
        </w:rPr>
      </w:pPr>
    </w:p>
    <w:p w14:paraId="484137D6" w14:textId="77777777" w:rsidR="003B611A" w:rsidRPr="003B611A" w:rsidRDefault="003B611A" w:rsidP="003B611A">
      <w:pPr>
        <w:tabs>
          <w:tab w:val="left" w:pos="1985"/>
          <w:tab w:val="right" w:leader="dot" w:pos="8647"/>
        </w:tabs>
        <w:ind w:left="360"/>
        <w:rPr>
          <w:rFonts w:cs="Arial"/>
        </w:rPr>
      </w:pPr>
      <w:r w:rsidRPr="003B611A">
        <w:rPr>
          <w:rFonts w:cs="Arial"/>
        </w:rPr>
        <w:t>Capacity</w:t>
      </w:r>
      <w:r w:rsidRPr="003B611A">
        <w:rPr>
          <w:rFonts w:cs="Arial"/>
        </w:rPr>
        <w:tab/>
      </w:r>
      <w:r w:rsidRPr="003B611A">
        <w:rPr>
          <w:rFonts w:cs="Arial"/>
        </w:rPr>
        <w:tab/>
      </w:r>
    </w:p>
    <w:p w14:paraId="0907D67A" w14:textId="77777777" w:rsidR="003B611A" w:rsidRPr="003B611A" w:rsidRDefault="003B611A" w:rsidP="003B611A">
      <w:pPr>
        <w:ind w:left="360"/>
        <w:rPr>
          <w:rFonts w:cs="Arial"/>
        </w:rPr>
      </w:pPr>
    </w:p>
    <w:p w14:paraId="0CBBAF9C" w14:textId="77777777" w:rsidR="003B611A" w:rsidRPr="003B611A" w:rsidRDefault="003B611A" w:rsidP="003B611A">
      <w:pPr>
        <w:ind w:left="360"/>
        <w:rPr>
          <w:rFonts w:cs="Arial"/>
        </w:rPr>
      </w:pPr>
    </w:p>
    <w:p w14:paraId="174CAA5F" w14:textId="77777777" w:rsidR="003B611A" w:rsidRPr="003B611A" w:rsidRDefault="003B611A" w:rsidP="003B611A">
      <w:pPr>
        <w:tabs>
          <w:tab w:val="left" w:pos="1985"/>
          <w:tab w:val="right" w:leader="dot" w:pos="8647"/>
        </w:tabs>
        <w:ind w:left="360"/>
        <w:rPr>
          <w:rFonts w:cs="Arial"/>
        </w:rPr>
      </w:pPr>
      <w:r w:rsidRPr="003B611A">
        <w:rPr>
          <w:rFonts w:cs="Arial"/>
        </w:rPr>
        <w:t xml:space="preserve">Witness signatory (1) </w:t>
      </w:r>
      <w:r w:rsidRPr="003B611A">
        <w:rPr>
          <w:rFonts w:cs="Arial"/>
        </w:rPr>
        <w:tab/>
      </w:r>
      <w:r w:rsidRPr="003B611A">
        <w:rPr>
          <w:rFonts w:cs="Arial"/>
        </w:rPr>
        <w:tab/>
      </w:r>
    </w:p>
    <w:p w14:paraId="7330C8EA" w14:textId="77777777" w:rsidR="003B611A" w:rsidRPr="003B611A" w:rsidRDefault="003B611A" w:rsidP="003B611A">
      <w:pPr>
        <w:ind w:left="360"/>
        <w:rPr>
          <w:rFonts w:cs="Arial"/>
          <w:u w:val="single"/>
        </w:rPr>
      </w:pPr>
    </w:p>
    <w:p w14:paraId="3198A102" w14:textId="77777777" w:rsidR="003B611A" w:rsidRPr="003B611A" w:rsidRDefault="003B611A" w:rsidP="003B611A">
      <w:pPr>
        <w:ind w:left="360"/>
        <w:rPr>
          <w:rFonts w:cs="Arial"/>
        </w:rPr>
      </w:pPr>
    </w:p>
    <w:p w14:paraId="4765A810" w14:textId="77777777" w:rsidR="003B611A" w:rsidRPr="003B611A" w:rsidRDefault="003B611A" w:rsidP="003B611A">
      <w:pPr>
        <w:tabs>
          <w:tab w:val="left" w:pos="1985"/>
          <w:tab w:val="right" w:leader="dot" w:pos="8647"/>
        </w:tabs>
        <w:ind w:left="360"/>
        <w:rPr>
          <w:rFonts w:cs="Arial"/>
        </w:rPr>
      </w:pPr>
      <w:r w:rsidRPr="003B611A">
        <w:rPr>
          <w:rFonts w:cs="Arial"/>
        </w:rPr>
        <w:t xml:space="preserve">Witness signatory (2) </w:t>
      </w:r>
      <w:r w:rsidRPr="003B611A">
        <w:rPr>
          <w:rFonts w:cs="Arial"/>
        </w:rPr>
        <w:tab/>
      </w:r>
      <w:r w:rsidRPr="003B611A">
        <w:rPr>
          <w:rFonts w:cs="Arial"/>
        </w:rPr>
        <w:tab/>
      </w:r>
    </w:p>
    <w:p w14:paraId="21ED3B97" w14:textId="77777777" w:rsidR="004E780B" w:rsidRDefault="004E780B">
      <w:pPr>
        <w:rPr>
          <w:rFonts w:cs="Arial"/>
          <w:i/>
          <w:szCs w:val="20"/>
          <w:highlight w:val="green"/>
        </w:rPr>
      </w:pPr>
      <w:r>
        <w:rPr>
          <w:rFonts w:cs="Arial"/>
          <w:i/>
          <w:szCs w:val="20"/>
          <w:highlight w:val="green"/>
        </w:rPr>
        <w:br w:type="page"/>
      </w:r>
    </w:p>
    <w:p w14:paraId="6CA76A4B" w14:textId="60F0B09E" w:rsidR="00731A04" w:rsidRPr="008F09A9" w:rsidRDefault="00731A04" w:rsidP="00731A04">
      <w:pPr>
        <w:jc w:val="both"/>
        <w:rPr>
          <w:rFonts w:cs="Arial"/>
          <w:b/>
          <w:snapToGrid w:val="0"/>
          <w:sz w:val="22"/>
          <w:szCs w:val="22"/>
          <w:lang w:val="en-US" w:eastAsia="en-US"/>
        </w:rPr>
      </w:pPr>
      <w:r w:rsidRPr="008F09A9">
        <w:rPr>
          <w:rFonts w:cs="Arial"/>
          <w:b/>
          <w:snapToGrid w:val="0"/>
          <w:sz w:val="22"/>
          <w:szCs w:val="22"/>
          <w:lang w:val="en-US" w:eastAsia="en-US"/>
        </w:rPr>
        <w:lastRenderedPageBreak/>
        <w:t>C1.3</w:t>
      </w:r>
      <w:r w:rsidR="00113DD2" w:rsidRPr="008F09A9">
        <w:rPr>
          <w:rFonts w:cs="Arial"/>
          <w:b/>
          <w:snapToGrid w:val="0"/>
          <w:sz w:val="22"/>
          <w:szCs w:val="22"/>
          <w:lang w:val="en-US" w:eastAsia="en-US"/>
        </w:rPr>
        <w:t>.</w:t>
      </w:r>
      <w:r w:rsidR="00A139E2">
        <w:rPr>
          <w:rFonts w:cs="Arial"/>
          <w:b/>
          <w:snapToGrid w:val="0"/>
          <w:sz w:val="22"/>
          <w:szCs w:val="22"/>
          <w:lang w:val="en-US" w:eastAsia="en-US"/>
        </w:rPr>
        <w:t>2</w:t>
      </w:r>
      <w:r w:rsidRPr="008F09A9">
        <w:rPr>
          <w:rFonts w:cs="Arial"/>
          <w:b/>
          <w:snapToGrid w:val="0"/>
          <w:sz w:val="22"/>
          <w:szCs w:val="22"/>
          <w:lang w:val="en-US" w:eastAsia="en-US"/>
        </w:rPr>
        <w:tab/>
        <w:t>DISPUTE ADJUDICATION AGREEMENT</w:t>
      </w:r>
    </w:p>
    <w:p w14:paraId="6DA5B15C" w14:textId="77777777" w:rsidR="00731A04" w:rsidRDefault="00731A04" w:rsidP="00731A04">
      <w:pPr>
        <w:jc w:val="both"/>
        <w:rPr>
          <w:rFonts w:cs="Arial"/>
          <w:b/>
          <w:snapToGrid w:val="0"/>
          <w:szCs w:val="20"/>
          <w:lang w:val="en-US" w:eastAsia="en-US"/>
        </w:rPr>
      </w:pPr>
    </w:p>
    <w:p w14:paraId="089208D7" w14:textId="77777777" w:rsidR="00731A04" w:rsidRPr="00F824F6" w:rsidRDefault="00731A04" w:rsidP="00593EE1">
      <w:pPr>
        <w:ind w:left="1800"/>
        <w:rPr>
          <w:rFonts w:cs="Arial"/>
          <w:b/>
        </w:rPr>
      </w:pPr>
      <w:r w:rsidRPr="00F824F6">
        <w:rPr>
          <w:rFonts w:cs="Arial"/>
          <w:b/>
        </w:rPr>
        <w:t>PRO FORMA</w:t>
      </w:r>
    </w:p>
    <w:p w14:paraId="6569E1AA" w14:textId="77777777" w:rsidR="00731A04" w:rsidRPr="00151003" w:rsidRDefault="00731A04" w:rsidP="00731A04">
      <w:pPr>
        <w:tabs>
          <w:tab w:val="left" w:pos="-1440"/>
          <w:tab w:val="left" w:pos="-720"/>
        </w:tabs>
        <w:jc w:val="both"/>
        <w:rPr>
          <w:rFonts w:cs="Arial"/>
          <w:snapToGrid w:val="0"/>
          <w:szCs w:val="20"/>
          <w:lang w:val="en-US" w:eastAsia="en-US"/>
        </w:rPr>
      </w:pPr>
    </w:p>
    <w:p w14:paraId="2A03347D" w14:textId="77777777" w:rsidR="00731A04" w:rsidRPr="00151003" w:rsidRDefault="00731A04" w:rsidP="00731A04">
      <w:pPr>
        <w:tabs>
          <w:tab w:val="left" w:pos="-1440"/>
          <w:tab w:val="left" w:pos="-720"/>
        </w:tabs>
        <w:jc w:val="both"/>
        <w:rPr>
          <w:rFonts w:cs="Arial"/>
          <w:i/>
          <w:snapToGrid w:val="0"/>
          <w:szCs w:val="20"/>
          <w:lang w:val="en-US" w:eastAsia="en-US"/>
        </w:rPr>
      </w:pPr>
      <w:r w:rsidRPr="00151003">
        <w:rPr>
          <w:rFonts w:cs="Arial"/>
          <w:i/>
          <w:snapToGrid w:val="0"/>
          <w:szCs w:val="20"/>
          <w:lang w:val="en-US" w:eastAsia="en-US"/>
        </w:rPr>
        <w:t>[Note to Tenderer: This form should not be completed for the tender,</w:t>
      </w:r>
      <w:r w:rsidR="00B71259">
        <w:rPr>
          <w:rFonts w:cs="Arial"/>
          <w:i/>
          <w:snapToGrid w:val="0"/>
          <w:szCs w:val="20"/>
          <w:lang w:val="en-US" w:eastAsia="en-US"/>
        </w:rPr>
        <w:t xml:space="preserve"> </w:t>
      </w:r>
      <w:r w:rsidRPr="00151003">
        <w:rPr>
          <w:rFonts w:cs="Arial"/>
          <w:i/>
          <w:snapToGrid w:val="0"/>
          <w:szCs w:val="20"/>
          <w:lang w:val="en-US" w:eastAsia="en-US"/>
        </w:rPr>
        <w:t>but will be completed by the appointed Contractor.]</w:t>
      </w:r>
    </w:p>
    <w:p w14:paraId="5801714E" w14:textId="77777777" w:rsidR="00731A04" w:rsidRPr="00151003" w:rsidRDefault="00731A04" w:rsidP="00731A04">
      <w:pPr>
        <w:jc w:val="both"/>
        <w:rPr>
          <w:rFonts w:cs="Arial"/>
          <w:snapToGrid w:val="0"/>
          <w:szCs w:val="20"/>
          <w:lang w:val="en-US" w:eastAsia="en-US"/>
        </w:rPr>
      </w:pPr>
    </w:p>
    <w:p w14:paraId="4A64ABA1" w14:textId="77777777" w:rsidR="008F09A9" w:rsidRPr="00F824F6" w:rsidRDefault="008F09A9" w:rsidP="008F09A9">
      <w:pPr>
        <w:jc w:val="center"/>
        <w:rPr>
          <w:rFonts w:cs="Arial"/>
        </w:rPr>
      </w:pPr>
    </w:p>
    <w:p w14:paraId="131927B7" w14:textId="77777777" w:rsidR="008F09A9" w:rsidRPr="00F824F6" w:rsidRDefault="008F09A9" w:rsidP="008F09A9">
      <w:pPr>
        <w:rPr>
          <w:rFonts w:cs="Arial"/>
        </w:rPr>
      </w:pPr>
      <w:r w:rsidRPr="00F824F6">
        <w:rPr>
          <w:rFonts w:cs="Arial"/>
        </w:rPr>
        <w:t>This Agreement is entered into between:</w:t>
      </w:r>
    </w:p>
    <w:p w14:paraId="4715645B" w14:textId="77777777" w:rsidR="008F09A9" w:rsidRDefault="008F09A9" w:rsidP="008F09A9">
      <w:pPr>
        <w:rPr>
          <w:rFonts w:cs="Arial"/>
        </w:rPr>
      </w:pPr>
    </w:p>
    <w:p w14:paraId="1AB7DED6"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Name</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1AEC812D"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Physical</w:t>
      </w:r>
      <w:r w:rsidRPr="00B77C1C">
        <w:rPr>
          <w:rFonts w:eastAsia="Arial" w:cs="Arial"/>
          <w:color w:val="000000" w:themeColor="text1"/>
          <w:spacing w:val="46"/>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7E244F1F" w14:textId="77777777" w:rsidR="008F09A9" w:rsidRPr="00B77C1C" w:rsidRDefault="008F09A9" w:rsidP="008F09A9">
      <w:pPr>
        <w:tabs>
          <w:tab w:val="left" w:leader="dot" w:pos="9356"/>
        </w:tabs>
        <w:spacing w:line="376" w:lineRule="auto"/>
        <w:ind w:left="2552" w:right="4"/>
        <w:jc w:val="both"/>
        <w:rPr>
          <w:rFonts w:eastAsia="Arial" w:cs="Arial"/>
          <w:color w:val="000000" w:themeColor="text1"/>
          <w:sz w:val="19"/>
          <w:szCs w:val="19"/>
        </w:rPr>
      </w:pPr>
      <w:r w:rsidRPr="00B77C1C">
        <w:rPr>
          <w:rFonts w:eastAsia="Arial" w:cs="Arial"/>
          <w:color w:val="000000" w:themeColor="text1"/>
          <w:sz w:val="19"/>
          <w:szCs w:val="19"/>
        </w:rPr>
        <w:tab/>
      </w:r>
    </w:p>
    <w:p w14:paraId="51FC45CE"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Postal</w:t>
      </w:r>
      <w:r w:rsidRPr="00B77C1C">
        <w:rPr>
          <w:rFonts w:eastAsia="Arial" w:cs="Arial"/>
          <w:color w:val="000000" w:themeColor="text1"/>
          <w:spacing w:val="25"/>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560EDF41"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E-mail</w:t>
      </w:r>
      <w:r w:rsidRPr="00B77C1C">
        <w:rPr>
          <w:rFonts w:eastAsia="Arial" w:cs="Arial"/>
          <w:color w:val="000000" w:themeColor="text1"/>
          <w:spacing w:val="25"/>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13979E47"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w w:val="107"/>
          <w:sz w:val="19"/>
          <w:szCs w:val="19"/>
        </w:rPr>
        <w:t xml:space="preserve">Fax </w:t>
      </w:r>
      <w:r w:rsidRPr="00B77C1C">
        <w:rPr>
          <w:rFonts w:eastAsia="Arial" w:cs="Arial"/>
          <w:color w:val="000000" w:themeColor="text1"/>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3A9FBF38"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Telephone</w:t>
      </w:r>
      <w:r w:rsidRPr="00B77C1C">
        <w:rPr>
          <w:rFonts w:eastAsia="Arial" w:cs="Arial"/>
          <w:color w:val="000000" w:themeColor="text1"/>
          <w:spacing w:val="36"/>
          <w:sz w:val="19"/>
          <w:szCs w:val="19"/>
        </w:rPr>
        <w:t xml:space="preserve"> </w:t>
      </w:r>
      <w:r w:rsidRPr="00B77C1C">
        <w:rPr>
          <w:rFonts w:eastAsia="Arial" w:cs="Arial"/>
          <w:color w:val="000000" w:themeColor="text1"/>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1D778E61"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Mobile</w:t>
      </w:r>
      <w:r w:rsidRPr="00B77C1C">
        <w:rPr>
          <w:rFonts w:eastAsia="Arial" w:cs="Arial"/>
          <w:color w:val="000000" w:themeColor="text1"/>
          <w:spacing w:val="21"/>
          <w:sz w:val="19"/>
          <w:szCs w:val="19"/>
        </w:rPr>
        <w:t xml:space="preserve"> </w:t>
      </w:r>
      <w:r w:rsidRPr="00B77C1C">
        <w:rPr>
          <w:rFonts w:eastAsia="Arial" w:cs="Arial"/>
          <w:color w:val="000000" w:themeColor="text1"/>
          <w:w w:val="104"/>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0E9DDA36" w14:textId="77777777" w:rsidR="008F09A9" w:rsidRPr="00B77C1C" w:rsidRDefault="008F09A9" w:rsidP="008F09A9">
      <w:pPr>
        <w:spacing w:line="226" w:lineRule="exact"/>
        <w:ind w:right="-20"/>
        <w:jc w:val="both"/>
        <w:rPr>
          <w:rFonts w:eastAsia="Arial" w:cs="Arial"/>
          <w:color w:val="000000" w:themeColor="text1"/>
          <w:szCs w:val="20"/>
        </w:rPr>
      </w:pPr>
    </w:p>
    <w:p w14:paraId="58C8FB38" w14:textId="77777777" w:rsidR="008F09A9" w:rsidRPr="00B77C1C" w:rsidRDefault="008F09A9" w:rsidP="008F09A9">
      <w:pPr>
        <w:spacing w:line="377" w:lineRule="auto"/>
        <w:ind w:right="-23"/>
        <w:jc w:val="both"/>
        <w:rPr>
          <w:rFonts w:eastAsia="Arial" w:cs="Arial"/>
          <w:color w:val="000000" w:themeColor="text1"/>
          <w:spacing w:val="-19"/>
          <w:szCs w:val="20"/>
        </w:rPr>
      </w:pPr>
      <w:r w:rsidRPr="00B77C1C">
        <w:rPr>
          <w:rFonts w:eastAsia="Arial" w:cs="Arial"/>
          <w:color w:val="000000" w:themeColor="text1"/>
          <w:szCs w:val="20"/>
        </w:rPr>
        <w:t>Contractor:</w:t>
      </w:r>
      <w:r w:rsidRPr="00B77C1C">
        <w:rPr>
          <w:rFonts w:eastAsia="Arial" w:cs="Arial"/>
          <w:color w:val="000000" w:themeColor="text1"/>
          <w:spacing w:val="-19"/>
          <w:szCs w:val="20"/>
        </w:rPr>
        <w:t xml:space="preserve"> </w:t>
      </w:r>
    </w:p>
    <w:p w14:paraId="315A76A0"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Name</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7685A573"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Physical</w:t>
      </w:r>
      <w:r w:rsidRPr="00B77C1C">
        <w:rPr>
          <w:rFonts w:eastAsia="Arial" w:cs="Arial"/>
          <w:color w:val="000000" w:themeColor="text1"/>
          <w:spacing w:val="46"/>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00291801" w14:textId="77777777" w:rsidR="008F09A9" w:rsidRPr="00B77C1C" w:rsidRDefault="008F09A9" w:rsidP="008F09A9">
      <w:pPr>
        <w:tabs>
          <w:tab w:val="left" w:leader="dot" w:pos="9356"/>
        </w:tabs>
        <w:spacing w:line="376" w:lineRule="auto"/>
        <w:ind w:left="2552" w:right="4"/>
        <w:jc w:val="both"/>
        <w:rPr>
          <w:rFonts w:eastAsia="Arial" w:cs="Arial"/>
          <w:color w:val="000000" w:themeColor="text1"/>
          <w:sz w:val="19"/>
          <w:szCs w:val="19"/>
        </w:rPr>
      </w:pPr>
      <w:r w:rsidRPr="00B77C1C">
        <w:rPr>
          <w:rFonts w:eastAsia="Arial" w:cs="Arial"/>
          <w:color w:val="000000" w:themeColor="text1"/>
          <w:sz w:val="19"/>
          <w:szCs w:val="19"/>
        </w:rPr>
        <w:tab/>
      </w:r>
    </w:p>
    <w:p w14:paraId="438A8F24"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Postal</w:t>
      </w:r>
      <w:r w:rsidRPr="00B77C1C">
        <w:rPr>
          <w:rFonts w:eastAsia="Arial" w:cs="Arial"/>
          <w:color w:val="000000" w:themeColor="text1"/>
          <w:spacing w:val="25"/>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35A23B6F"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E-mail</w:t>
      </w:r>
      <w:r w:rsidRPr="00B77C1C">
        <w:rPr>
          <w:rFonts w:eastAsia="Arial" w:cs="Arial"/>
          <w:color w:val="000000" w:themeColor="text1"/>
          <w:spacing w:val="25"/>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2BCEF402"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w w:val="107"/>
          <w:sz w:val="19"/>
          <w:szCs w:val="19"/>
        </w:rPr>
        <w:t xml:space="preserve">Fax </w:t>
      </w:r>
      <w:r w:rsidRPr="00B77C1C">
        <w:rPr>
          <w:rFonts w:eastAsia="Arial" w:cs="Arial"/>
          <w:color w:val="000000" w:themeColor="text1"/>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3D73ACAB"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Telephone</w:t>
      </w:r>
      <w:r w:rsidRPr="00B77C1C">
        <w:rPr>
          <w:rFonts w:eastAsia="Arial" w:cs="Arial"/>
          <w:color w:val="000000" w:themeColor="text1"/>
          <w:spacing w:val="36"/>
          <w:sz w:val="19"/>
          <w:szCs w:val="19"/>
        </w:rPr>
        <w:t xml:space="preserve"> </w:t>
      </w:r>
      <w:r w:rsidRPr="00B77C1C">
        <w:rPr>
          <w:rFonts w:eastAsia="Arial" w:cs="Arial"/>
          <w:color w:val="000000" w:themeColor="text1"/>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19B401F4"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Mobile</w:t>
      </w:r>
      <w:r w:rsidRPr="00B77C1C">
        <w:rPr>
          <w:rFonts w:eastAsia="Arial" w:cs="Arial"/>
          <w:color w:val="000000" w:themeColor="text1"/>
          <w:spacing w:val="21"/>
          <w:sz w:val="19"/>
          <w:szCs w:val="19"/>
        </w:rPr>
        <w:t xml:space="preserve"> </w:t>
      </w:r>
      <w:r w:rsidRPr="00B77C1C">
        <w:rPr>
          <w:rFonts w:eastAsia="Arial" w:cs="Arial"/>
          <w:color w:val="000000" w:themeColor="text1"/>
          <w:w w:val="104"/>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29BB9B59" w14:textId="77777777" w:rsidR="008F09A9" w:rsidRPr="00B77C1C" w:rsidRDefault="008F09A9" w:rsidP="008F09A9">
      <w:pPr>
        <w:spacing w:line="226" w:lineRule="exact"/>
        <w:ind w:right="-20"/>
        <w:jc w:val="both"/>
        <w:rPr>
          <w:rFonts w:eastAsia="Arial" w:cs="Arial"/>
          <w:color w:val="000000" w:themeColor="text1"/>
          <w:sz w:val="19"/>
          <w:szCs w:val="19"/>
        </w:rPr>
      </w:pPr>
    </w:p>
    <w:p w14:paraId="1D437788" w14:textId="77777777" w:rsidR="008F09A9" w:rsidRPr="00B77C1C" w:rsidRDefault="008F09A9" w:rsidP="008F09A9">
      <w:pPr>
        <w:spacing w:line="376" w:lineRule="auto"/>
        <w:ind w:right="595"/>
        <w:jc w:val="both"/>
        <w:rPr>
          <w:rFonts w:eastAsia="Arial" w:cs="Arial"/>
          <w:color w:val="000000" w:themeColor="text1"/>
          <w:spacing w:val="-31"/>
          <w:szCs w:val="20"/>
        </w:rPr>
      </w:pPr>
      <w:r w:rsidRPr="00B77C1C">
        <w:rPr>
          <w:rFonts w:eastAsia="Arial" w:cs="Arial"/>
          <w:color w:val="000000" w:themeColor="text1"/>
          <w:szCs w:val="20"/>
        </w:rPr>
        <w:t>Employer:</w:t>
      </w:r>
      <w:r w:rsidRPr="00B77C1C">
        <w:rPr>
          <w:rFonts w:eastAsia="Arial" w:cs="Arial"/>
          <w:color w:val="000000" w:themeColor="text1"/>
          <w:spacing w:val="-31"/>
          <w:szCs w:val="20"/>
        </w:rPr>
        <w:t xml:space="preserve"> </w:t>
      </w:r>
    </w:p>
    <w:p w14:paraId="404D59D9"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Name</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727CB192"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lastRenderedPageBreak/>
        <w:t>Physical</w:t>
      </w:r>
      <w:r w:rsidRPr="00B77C1C">
        <w:rPr>
          <w:rFonts w:eastAsia="Arial" w:cs="Arial"/>
          <w:color w:val="000000" w:themeColor="text1"/>
          <w:spacing w:val="46"/>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34B522C7" w14:textId="77777777" w:rsidR="008F09A9" w:rsidRPr="00B77C1C" w:rsidRDefault="008F09A9" w:rsidP="008F09A9">
      <w:pPr>
        <w:tabs>
          <w:tab w:val="left" w:leader="dot" w:pos="9356"/>
        </w:tabs>
        <w:spacing w:line="376" w:lineRule="auto"/>
        <w:ind w:left="2552" w:right="4"/>
        <w:jc w:val="both"/>
        <w:rPr>
          <w:rFonts w:eastAsia="Arial" w:cs="Arial"/>
          <w:color w:val="000000" w:themeColor="text1"/>
          <w:sz w:val="19"/>
          <w:szCs w:val="19"/>
        </w:rPr>
      </w:pPr>
      <w:r w:rsidRPr="00B77C1C">
        <w:rPr>
          <w:rFonts w:eastAsia="Arial" w:cs="Arial"/>
          <w:color w:val="000000" w:themeColor="text1"/>
          <w:sz w:val="19"/>
          <w:szCs w:val="19"/>
        </w:rPr>
        <w:tab/>
      </w:r>
    </w:p>
    <w:p w14:paraId="24040622"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Postal</w:t>
      </w:r>
      <w:r w:rsidRPr="00B77C1C">
        <w:rPr>
          <w:rFonts w:eastAsia="Arial" w:cs="Arial"/>
          <w:color w:val="000000" w:themeColor="text1"/>
          <w:spacing w:val="25"/>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496C1806"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E-mail</w:t>
      </w:r>
      <w:r w:rsidRPr="00B77C1C">
        <w:rPr>
          <w:rFonts w:eastAsia="Arial" w:cs="Arial"/>
          <w:color w:val="000000" w:themeColor="text1"/>
          <w:spacing w:val="25"/>
          <w:sz w:val="19"/>
          <w:szCs w:val="19"/>
        </w:rPr>
        <w:t xml:space="preserve"> </w:t>
      </w:r>
      <w:r w:rsidRPr="00B77C1C">
        <w:rPr>
          <w:rFonts w:eastAsia="Arial" w:cs="Arial"/>
          <w:color w:val="000000" w:themeColor="text1"/>
          <w:sz w:val="19"/>
          <w:szCs w:val="19"/>
        </w:rPr>
        <w:t>address</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52E27791"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w w:val="107"/>
          <w:sz w:val="19"/>
          <w:szCs w:val="19"/>
        </w:rPr>
        <w:t xml:space="preserve">Fax </w:t>
      </w:r>
      <w:r w:rsidRPr="00B77C1C">
        <w:rPr>
          <w:rFonts w:eastAsia="Arial" w:cs="Arial"/>
          <w:color w:val="000000" w:themeColor="text1"/>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5511EA43"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Telephone</w:t>
      </w:r>
      <w:r w:rsidRPr="00B77C1C">
        <w:rPr>
          <w:rFonts w:eastAsia="Arial" w:cs="Arial"/>
          <w:color w:val="000000" w:themeColor="text1"/>
          <w:spacing w:val="36"/>
          <w:sz w:val="19"/>
          <w:szCs w:val="19"/>
        </w:rPr>
        <w:t xml:space="preserve"> </w:t>
      </w:r>
      <w:r w:rsidRPr="00B77C1C">
        <w:rPr>
          <w:rFonts w:eastAsia="Arial" w:cs="Arial"/>
          <w:color w:val="000000" w:themeColor="text1"/>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2B54FE75" w14:textId="77777777" w:rsidR="008F09A9" w:rsidRPr="00B77C1C" w:rsidRDefault="008F09A9" w:rsidP="008F09A9">
      <w:pPr>
        <w:tabs>
          <w:tab w:val="left" w:pos="2127"/>
          <w:tab w:val="left" w:pos="2552"/>
          <w:tab w:val="left" w:leader="dot" w:pos="9356"/>
        </w:tabs>
        <w:spacing w:line="376" w:lineRule="auto"/>
        <w:ind w:right="4"/>
        <w:jc w:val="both"/>
        <w:rPr>
          <w:rFonts w:eastAsia="Arial" w:cs="Arial"/>
          <w:color w:val="000000" w:themeColor="text1"/>
          <w:sz w:val="19"/>
          <w:szCs w:val="19"/>
        </w:rPr>
      </w:pPr>
      <w:r w:rsidRPr="00B77C1C">
        <w:rPr>
          <w:rFonts w:eastAsia="Arial" w:cs="Arial"/>
          <w:color w:val="000000" w:themeColor="text1"/>
          <w:sz w:val="19"/>
          <w:szCs w:val="19"/>
        </w:rPr>
        <w:t>Mobile</w:t>
      </w:r>
      <w:r w:rsidRPr="00B77C1C">
        <w:rPr>
          <w:rFonts w:eastAsia="Arial" w:cs="Arial"/>
          <w:color w:val="000000" w:themeColor="text1"/>
          <w:spacing w:val="21"/>
          <w:sz w:val="19"/>
          <w:szCs w:val="19"/>
        </w:rPr>
        <w:t xml:space="preserve"> </w:t>
      </w:r>
      <w:r w:rsidRPr="00B77C1C">
        <w:rPr>
          <w:rFonts w:eastAsia="Arial" w:cs="Arial"/>
          <w:color w:val="000000" w:themeColor="text1"/>
          <w:w w:val="104"/>
          <w:sz w:val="19"/>
          <w:szCs w:val="19"/>
        </w:rPr>
        <w:t>number</w:t>
      </w:r>
      <w:r w:rsidRPr="00B77C1C">
        <w:rPr>
          <w:rFonts w:eastAsia="Arial" w:cs="Arial"/>
          <w:color w:val="000000" w:themeColor="text1"/>
          <w:sz w:val="19"/>
          <w:szCs w:val="19"/>
        </w:rPr>
        <w:tab/>
        <w:t>:</w:t>
      </w:r>
      <w:r w:rsidRPr="00B77C1C">
        <w:rPr>
          <w:rFonts w:eastAsia="Arial" w:cs="Arial"/>
          <w:color w:val="000000" w:themeColor="text1"/>
          <w:sz w:val="19"/>
          <w:szCs w:val="19"/>
        </w:rPr>
        <w:tab/>
      </w:r>
      <w:r w:rsidRPr="00B77C1C">
        <w:rPr>
          <w:rFonts w:eastAsia="Arial" w:cs="Arial"/>
          <w:color w:val="000000" w:themeColor="text1"/>
          <w:sz w:val="19"/>
          <w:szCs w:val="19"/>
        </w:rPr>
        <w:tab/>
      </w:r>
    </w:p>
    <w:p w14:paraId="76B29A7A" w14:textId="77777777" w:rsidR="008F09A9" w:rsidRDefault="008F09A9" w:rsidP="008F09A9">
      <w:pPr>
        <w:rPr>
          <w:rFonts w:cs="Arial"/>
        </w:rPr>
      </w:pPr>
    </w:p>
    <w:p w14:paraId="3CDD4191" w14:textId="77777777" w:rsidR="008F09A9" w:rsidRPr="00B77C1C" w:rsidRDefault="008F09A9" w:rsidP="008F09A9">
      <w:pPr>
        <w:spacing w:before="3"/>
        <w:ind w:right="-20"/>
        <w:jc w:val="both"/>
        <w:rPr>
          <w:rFonts w:eastAsia="Arial" w:cs="Arial"/>
          <w:color w:val="000000" w:themeColor="text1"/>
          <w:szCs w:val="20"/>
        </w:rPr>
      </w:pPr>
      <w:r w:rsidRPr="00B77C1C">
        <w:rPr>
          <w:rFonts w:eastAsia="Arial" w:cs="Arial"/>
          <w:color w:val="000000" w:themeColor="text1"/>
          <w:szCs w:val="20"/>
        </w:rPr>
        <w:t>The</w:t>
      </w:r>
      <w:r w:rsidRPr="00B77C1C">
        <w:rPr>
          <w:rFonts w:eastAsia="Arial" w:cs="Arial"/>
          <w:color w:val="000000" w:themeColor="text1"/>
          <w:spacing w:val="-1"/>
          <w:szCs w:val="20"/>
        </w:rPr>
        <w:t xml:space="preserve"> </w:t>
      </w:r>
      <w:r w:rsidRPr="00B77C1C">
        <w:rPr>
          <w:rFonts w:eastAsia="Arial" w:cs="Arial"/>
          <w:color w:val="000000" w:themeColor="text1"/>
          <w:szCs w:val="20"/>
        </w:rPr>
        <w:t>Contractor</w:t>
      </w:r>
      <w:r w:rsidRPr="00B77C1C">
        <w:rPr>
          <w:rFonts w:eastAsia="Arial" w:cs="Arial"/>
          <w:color w:val="000000" w:themeColor="text1"/>
          <w:spacing w:val="-12"/>
          <w:szCs w:val="20"/>
        </w:rPr>
        <w:t xml:space="preserve"> </w:t>
      </w:r>
      <w:r w:rsidRPr="00B77C1C">
        <w:rPr>
          <w:rFonts w:eastAsia="Arial" w:cs="Arial"/>
          <w:color w:val="000000" w:themeColor="text1"/>
          <w:szCs w:val="20"/>
        </w:rPr>
        <w:t>and</w:t>
      </w:r>
      <w:r w:rsidRPr="00B77C1C">
        <w:rPr>
          <w:rFonts w:eastAsia="Arial" w:cs="Arial"/>
          <w:color w:val="000000" w:themeColor="text1"/>
          <w:spacing w:val="1"/>
          <w:szCs w:val="20"/>
        </w:rPr>
        <w:t xml:space="preserve"> </w:t>
      </w:r>
      <w:r w:rsidRPr="00B77C1C">
        <w:rPr>
          <w:rFonts w:eastAsia="Arial" w:cs="Arial"/>
          <w:color w:val="000000" w:themeColor="text1"/>
          <w:szCs w:val="20"/>
        </w:rPr>
        <w:t>the</w:t>
      </w:r>
      <w:r w:rsidRPr="00B77C1C">
        <w:rPr>
          <w:rFonts w:eastAsia="Arial" w:cs="Arial"/>
          <w:color w:val="000000" w:themeColor="text1"/>
          <w:spacing w:val="-4"/>
          <w:szCs w:val="20"/>
        </w:rPr>
        <w:t xml:space="preserve"> </w:t>
      </w:r>
      <w:r w:rsidRPr="00B77C1C">
        <w:rPr>
          <w:rFonts w:eastAsia="Arial" w:cs="Arial"/>
          <w:color w:val="000000" w:themeColor="text1"/>
          <w:szCs w:val="20"/>
        </w:rPr>
        <w:t>Employer</w:t>
      </w:r>
      <w:r w:rsidRPr="00B77C1C">
        <w:rPr>
          <w:rFonts w:eastAsia="Arial" w:cs="Arial"/>
          <w:color w:val="000000" w:themeColor="text1"/>
          <w:spacing w:val="-2"/>
          <w:szCs w:val="20"/>
        </w:rPr>
        <w:t xml:space="preserve"> </w:t>
      </w:r>
      <w:r w:rsidRPr="00B77C1C">
        <w:rPr>
          <w:rFonts w:eastAsia="Arial" w:cs="Arial"/>
          <w:color w:val="000000" w:themeColor="text1"/>
          <w:szCs w:val="20"/>
        </w:rPr>
        <w:t>will</w:t>
      </w:r>
      <w:r w:rsidRPr="00B77C1C">
        <w:rPr>
          <w:rFonts w:eastAsia="Arial" w:cs="Arial"/>
          <w:color w:val="000000" w:themeColor="text1"/>
          <w:spacing w:val="-5"/>
          <w:szCs w:val="20"/>
        </w:rPr>
        <w:t xml:space="preserve"> </w:t>
      </w:r>
      <w:r w:rsidRPr="00B77C1C">
        <w:rPr>
          <w:rFonts w:eastAsia="Arial" w:cs="Arial"/>
          <w:color w:val="000000" w:themeColor="text1"/>
          <w:szCs w:val="20"/>
        </w:rPr>
        <w:t>hereinafter</w:t>
      </w:r>
      <w:r w:rsidRPr="00B77C1C">
        <w:rPr>
          <w:rFonts w:eastAsia="Arial" w:cs="Arial"/>
          <w:color w:val="000000" w:themeColor="text1"/>
          <w:spacing w:val="-10"/>
          <w:szCs w:val="20"/>
        </w:rPr>
        <w:t xml:space="preserve"> </w:t>
      </w:r>
      <w:r w:rsidRPr="00B77C1C">
        <w:rPr>
          <w:rFonts w:eastAsia="Arial" w:cs="Arial"/>
          <w:color w:val="000000" w:themeColor="text1"/>
          <w:szCs w:val="20"/>
        </w:rPr>
        <w:t>be collectively</w:t>
      </w:r>
      <w:r w:rsidRPr="00B77C1C">
        <w:rPr>
          <w:rFonts w:eastAsia="Arial" w:cs="Arial"/>
          <w:color w:val="000000" w:themeColor="text1"/>
          <w:spacing w:val="-17"/>
          <w:szCs w:val="20"/>
        </w:rPr>
        <w:t xml:space="preserve"> </w:t>
      </w:r>
      <w:r w:rsidRPr="00B77C1C">
        <w:rPr>
          <w:rFonts w:eastAsia="Arial" w:cs="Arial"/>
          <w:color w:val="000000" w:themeColor="text1"/>
          <w:szCs w:val="20"/>
        </w:rPr>
        <w:t>referred</w:t>
      </w:r>
      <w:r w:rsidRPr="00B77C1C">
        <w:rPr>
          <w:rFonts w:eastAsia="Arial" w:cs="Arial"/>
          <w:color w:val="000000" w:themeColor="text1"/>
          <w:spacing w:val="-16"/>
          <w:szCs w:val="20"/>
        </w:rPr>
        <w:t xml:space="preserve"> </w:t>
      </w:r>
      <w:r w:rsidRPr="00B77C1C">
        <w:rPr>
          <w:rFonts w:eastAsia="Arial" w:cs="Arial"/>
          <w:color w:val="000000" w:themeColor="text1"/>
          <w:szCs w:val="20"/>
        </w:rPr>
        <w:t>to</w:t>
      </w:r>
      <w:r w:rsidRPr="00B77C1C">
        <w:rPr>
          <w:rFonts w:eastAsia="Arial" w:cs="Arial"/>
          <w:color w:val="000000" w:themeColor="text1"/>
          <w:spacing w:val="2"/>
          <w:szCs w:val="20"/>
        </w:rPr>
        <w:t xml:space="preserve"> </w:t>
      </w:r>
      <w:r w:rsidRPr="00B77C1C">
        <w:rPr>
          <w:rFonts w:eastAsia="Arial" w:cs="Arial"/>
          <w:color w:val="000000" w:themeColor="text1"/>
          <w:szCs w:val="20"/>
        </w:rPr>
        <w:t>as</w:t>
      </w:r>
      <w:r w:rsidRPr="00B77C1C">
        <w:rPr>
          <w:rFonts w:eastAsia="Arial" w:cs="Arial"/>
          <w:color w:val="000000" w:themeColor="text1"/>
          <w:spacing w:val="-6"/>
          <w:szCs w:val="20"/>
        </w:rPr>
        <w:t xml:space="preserve"> </w:t>
      </w:r>
      <w:r w:rsidRPr="00B77C1C">
        <w:rPr>
          <w:rFonts w:eastAsia="Arial" w:cs="Arial"/>
          <w:color w:val="000000" w:themeColor="text1"/>
          <w:szCs w:val="20"/>
        </w:rPr>
        <w:t>the</w:t>
      </w:r>
      <w:r w:rsidRPr="00B77C1C">
        <w:rPr>
          <w:rFonts w:eastAsia="Arial" w:cs="Arial"/>
          <w:color w:val="000000" w:themeColor="text1"/>
          <w:spacing w:val="2"/>
          <w:szCs w:val="20"/>
        </w:rPr>
        <w:t xml:space="preserve"> </w:t>
      </w:r>
      <w:r w:rsidRPr="00B77C1C">
        <w:rPr>
          <w:rFonts w:eastAsia="Arial" w:cs="Arial"/>
          <w:color w:val="000000" w:themeColor="text1"/>
          <w:szCs w:val="20"/>
        </w:rPr>
        <w:t>Parties.</w:t>
      </w:r>
    </w:p>
    <w:p w14:paraId="0F292C46" w14:textId="77777777" w:rsidR="008F09A9" w:rsidRPr="005F11F1" w:rsidRDefault="008F09A9" w:rsidP="008F09A9">
      <w:pPr>
        <w:spacing w:before="6" w:line="260" w:lineRule="exact"/>
        <w:jc w:val="both"/>
        <w:rPr>
          <w:rFonts w:cs="Arial"/>
          <w:szCs w:val="20"/>
        </w:rPr>
      </w:pPr>
    </w:p>
    <w:p w14:paraId="39942FAE" w14:textId="24FF8ECC" w:rsidR="008F09A9" w:rsidRPr="00144075" w:rsidRDefault="008F09A9" w:rsidP="00083EA9">
      <w:pPr>
        <w:spacing w:before="3"/>
        <w:ind w:right="-20"/>
        <w:jc w:val="both"/>
        <w:rPr>
          <w:rFonts w:eastAsia="Arial" w:cs="Arial"/>
          <w:color w:val="000000" w:themeColor="text1"/>
          <w:szCs w:val="20"/>
        </w:rPr>
      </w:pPr>
      <w:r w:rsidRPr="000C2D72">
        <w:rPr>
          <w:rFonts w:eastAsia="Arial" w:cs="Arial"/>
          <w:color w:val="000000" w:themeColor="text1"/>
          <w:szCs w:val="20"/>
        </w:rPr>
        <w:t>The</w:t>
      </w:r>
      <w:r w:rsidRPr="000C2D72">
        <w:rPr>
          <w:rFonts w:eastAsia="Arial" w:cs="Arial"/>
          <w:color w:val="000000" w:themeColor="text1"/>
          <w:spacing w:val="1"/>
          <w:szCs w:val="20"/>
        </w:rPr>
        <w:t xml:space="preserve"> </w:t>
      </w:r>
      <w:r w:rsidRPr="000C2D72">
        <w:rPr>
          <w:rFonts w:eastAsia="Arial" w:cs="Arial"/>
          <w:color w:val="000000" w:themeColor="text1"/>
          <w:szCs w:val="20"/>
        </w:rPr>
        <w:t>Parties</w:t>
      </w:r>
      <w:r w:rsidRPr="000C2D72">
        <w:rPr>
          <w:rFonts w:eastAsia="Arial" w:cs="Arial"/>
          <w:color w:val="000000" w:themeColor="text1"/>
          <w:spacing w:val="-10"/>
          <w:szCs w:val="20"/>
        </w:rPr>
        <w:t xml:space="preserve"> </w:t>
      </w:r>
      <w:r w:rsidRPr="000C2D72">
        <w:rPr>
          <w:rFonts w:eastAsia="Arial" w:cs="Arial"/>
          <w:color w:val="000000" w:themeColor="text1"/>
          <w:szCs w:val="20"/>
        </w:rPr>
        <w:t>entered</w:t>
      </w:r>
      <w:r w:rsidRPr="000C2D72">
        <w:rPr>
          <w:rFonts w:eastAsia="Arial" w:cs="Arial"/>
          <w:color w:val="000000" w:themeColor="text1"/>
          <w:spacing w:val="-11"/>
          <w:szCs w:val="20"/>
        </w:rPr>
        <w:t xml:space="preserve"> </w:t>
      </w:r>
      <w:r w:rsidRPr="000C2D72">
        <w:rPr>
          <w:rFonts w:eastAsia="Arial" w:cs="Arial"/>
          <w:color w:val="000000" w:themeColor="text1"/>
          <w:szCs w:val="20"/>
        </w:rPr>
        <w:t>into</w:t>
      </w:r>
      <w:r w:rsidRPr="000C2D72">
        <w:rPr>
          <w:rFonts w:eastAsia="Arial" w:cs="Arial"/>
          <w:color w:val="000000" w:themeColor="text1"/>
          <w:spacing w:val="-4"/>
          <w:szCs w:val="20"/>
        </w:rPr>
        <w:t xml:space="preserve"> </w:t>
      </w:r>
      <w:r w:rsidRPr="000C2D72">
        <w:rPr>
          <w:rFonts w:eastAsia="Arial" w:cs="Arial"/>
          <w:color w:val="000000" w:themeColor="text1"/>
          <w:szCs w:val="20"/>
        </w:rPr>
        <w:t>a</w:t>
      </w:r>
      <w:r w:rsidRPr="000C2D72">
        <w:rPr>
          <w:rFonts w:eastAsia="Arial" w:cs="Arial"/>
          <w:color w:val="000000" w:themeColor="text1"/>
          <w:spacing w:val="2"/>
          <w:szCs w:val="20"/>
        </w:rPr>
        <w:t xml:space="preserve"> </w:t>
      </w:r>
      <w:r w:rsidRPr="000C2D72">
        <w:rPr>
          <w:rFonts w:eastAsia="Arial" w:cs="Arial"/>
          <w:color w:val="000000" w:themeColor="text1"/>
          <w:szCs w:val="20"/>
        </w:rPr>
        <w:t>Contract</w:t>
      </w:r>
      <w:r w:rsidRPr="000C2D72">
        <w:rPr>
          <w:rFonts w:eastAsia="Arial" w:cs="Arial"/>
          <w:color w:val="000000" w:themeColor="text1"/>
          <w:spacing w:val="-10"/>
          <w:szCs w:val="20"/>
        </w:rPr>
        <w:t xml:space="preserve"> </w:t>
      </w:r>
      <w:r w:rsidR="00B62416">
        <w:rPr>
          <w:rFonts w:cs="Arial"/>
          <w:szCs w:val="20"/>
        </w:rPr>
        <w:t>TECH/02/2026-27</w:t>
      </w:r>
      <w:r w:rsidR="00A139E2" w:rsidRPr="00A139E2">
        <w:rPr>
          <w:rFonts w:cs="Arial"/>
          <w:szCs w:val="20"/>
        </w:rPr>
        <w:t xml:space="preserve"> </w:t>
      </w:r>
      <w:r w:rsidRPr="000C2D72">
        <w:rPr>
          <w:rFonts w:eastAsia="Arial" w:cs="Arial"/>
          <w:color w:val="000000" w:themeColor="text1"/>
          <w:szCs w:val="20"/>
        </w:rPr>
        <w:t xml:space="preserve">for </w:t>
      </w:r>
      <w:r w:rsidR="00083EA9" w:rsidRPr="000C2D72">
        <w:rPr>
          <w:rFonts w:eastAsia="Arial" w:cs="Arial"/>
          <w:color w:val="000000" w:themeColor="text1"/>
          <w:szCs w:val="20"/>
        </w:rPr>
        <w:t xml:space="preserve">the </w:t>
      </w:r>
      <w:r w:rsidR="007F53B5">
        <w:rPr>
          <w:rFonts w:cs="Arial"/>
          <w:szCs w:val="20"/>
        </w:rPr>
        <w:t>THABAZIMBI</w:t>
      </w:r>
      <w:r w:rsidR="00A139E2" w:rsidRPr="00A139E2">
        <w:rPr>
          <w:rFonts w:cs="Arial"/>
          <w:szCs w:val="20"/>
        </w:rPr>
        <w:t xml:space="preserve"> WASTEWATER TREATMENT WORKS REFURBISHMENT</w:t>
      </w:r>
      <w:r w:rsidR="005946E7">
        <w:rPr>
          <w:rFonts w:cs="Arial"/>
          <w:szCs w:val="20"/>
        </w:rPr>
        <w:t xml:space="preserve">. </w:t>
      </w:r>
      <w:r w:rsidR="00DA229D">
        <w:rPr>
          <w:rFonts w:cs="Arial"/>
          <w:szCs w:val="20"/>
        </w:rPr>
        <w:t>Areas</w:t>
      </w:r>
      <w:r w:rsidR="000C2D72" w:rsidRPr="000C2D72">
        <w:rPr>
          <w:rFonts w:cs="Arial"/>
          <w:szCs w:val="20"/>
        </w:rPr>
        <w:t xml:space="preserve"> </w:t>
      </w:r>
      <w:r w:rsidRPr="000C2D72">
        <w:rPr>
          <w:rFonts w:eastAsia="Arial" w:cs="Arial"/>
          <w:color w:val="000000" w:themeColor="text1"/>
          <w:szCs w:val="20"/>
        </w:rPr>
        <w:t>which</w:t>
      </w:r>
      <w:r w:rsidRPr="000C2D72">
        <w:rPr>
          <w:rFonts w:eastAsia="Arial" w:cs="Arial"/>
          <w:color w:val="000000" w:themeColor="text1"/>
          <w:spacing w:val="-10"/>
          <w:szCs w:val="20"/>
        </w:rPr>
        <w:t xml:space="preserve"> </w:t>
      </w:r>
      <w:r w:rsidRPr="000C2D72">
        <w:rPr>
          <w:rFonts w:eastAsia="Arial" w:cs="Arial"/>
          <w:color w:val="000000" w:themeColor="text1"/>
          <w:szCs w:val="20"/>
        </w:rPr>
        <w:t>provides</w:t>
      </w:r>
      <w:r w:rsidRPr="000C2D72">
        <w:rPr>
          <w:rFonts w:eastAsia="Arial" w:cs="Arial"/>
          <w:color w:val="000000" w:themeColor="text1"/>
          <w:spacing w:val="-9"/>
          <w:szCs w:val="20"/>
        </w:rPr>
        <w:t xml:space="preserve"> </w:t>
      </w:r>
      <w:r w:rsidRPr="000C2D72">
        <w:rPr>
          <w:rFonts w:eastAsia="Arial" w:cs="Arial"/>
          <w:color w:val="000000" w:themeColor="text1"/>
          <w:szCs w:val="20"/>
        </w:rPr>
        <w:t>that</w:t>
      </w:r>
      <w:r w:rsidRPr="000C2D72">
        <w:rPr>
          <w:rFonts w:eastAsia="Arial" w:cs="Arial"/>
          <w:color w:val="000000" w:themeColor="text1"/>
          <w:spacing w:val="-4"/>
          <w:szCs w:val="20"/>
        </w:rPr>
        <w:t xml:space="preserve"> </w:t>
      </w:r>
      <w:r w:rsidRPr="000C2D72">
        <w:rPr>
          <w:rFonts w:eastAsia="Arial" w:cs="Arial"/>
          <w:color w:val="000000" w:themeColor="text1"/>
          <w:szCs w:val="20"/>
        </w:rPr>
        <w:t>a</w:t>
      </w:r>
      <w:r w:rsidRPr="000C2D72">
        <w:rPr>
          <w:rFonts w:eastAsia="Arial" w:cs="Arial"/>
          <w:color w:val="000000" w:themeColor="text1"/>
          <w:spacing w:val="-2"/>
          <w:szCs w:val="20"/>
        </w:rPr>
        <w:t xml:space="preserve"> </w:t>
      </w:r>
      <w:r w:rsidRPr="000C2D72">
        <w:rPr>
          <w:rFonts w:eastAsia="Arial" w:cs="Arial"/>
          <w:color w:val="000000" w:themeColor="text1"/>
          <w:szCs w:val="20"/>
        </w:rPr>
        <w:t>dispute</w:t>
      </w:r>
      <w:r w:rsidRPr="000C2D72">
        <w:rPr>
          <w:rFonts w:eastAsia="Arial" w:cs="Arial"/>
          <w:color w:val="000000" w:themeColor="text1"/>
          <w:spacing w:val="-2"/>
          <w:szCs w:val="20"/>
        </w:rPr>
        <w:t xml:space="preserve"> </w:t>
      </w:r>
      <w:r w:rsidRPr="000C2D72">
        <w:rPr>
          <w:rFonts w:eastAsia="Arial" w:cs="Arial"/>
          <w:color w:val="000000" w:themeColor="text1"/>
          <w:szCs w:val="20"/>
        </w:rPr>
        <w:t>under</w:t>
      </w:r>
      <w:r w:rsidRPr="000C2D72">
        <w:rPr>
          <w:rFonts w:eastAsia="Arial" w:cs="Arial"/>
          <w:color w:val="000000" w:themeColor="text1"/>
          <w:spacing w:val="-12"/>
          <w:szCs w:val="20"/>
        </w:rPr>
        <w:t xml:space="preserve"> </w:t>
      </w:r>
      <w:r w:rsidRPr="000C2D72">
        <w:rPr>
          <w:rFonts w:eastAsia="Arial" w:cs="Arial"/>
          <w:color w:val="000000" w:themeColor="text1"/>
          <w:szCs w:val="20"/>
        </w:rPr>
        <w:t>or</w:t>
      </w:r>
      <w:r w:rsidRPr="000C2D72">
        <w:rPr>
          <w:rFonts w:eastAsia="Arial" w:cs="Arial"/>
          <w:color w:val="000000" w:themeColor="text1"/>
          <w:spacing w:val="-4"/>
          <w:szCs w:val="20"/>
        </w:rPr>
        <w:t xml:space="preserve"> </w:t>
      </w:r>
      <w:r w:rsidRPr="000C2D72">
        <w:rPr>
          <w:rFonts w:eastAsia="Arial" w:cs="Arial"/>
          <w:color w:val="000000" w:themeColor="text1"/>
          <w:szCs w:val="20"/>
        </w:rPr>
        <w:t xml:space="preserve">in connection with the General Conditions of Contract for Construction Works, </w:t>
      </w:r>
      <w:r w:rsidR="00A139E2">
        <w:rPr>
          <w:rFonts w:eastAsia="Arial" w:cs="Arial"/>
          <w:color w:val="000000" w:themeColor="text1"/>
          <w:szCs w:val="20"/>
        </w:rPr>
        <w:t>Fourth</w:t>
      </w:r>
      <w:r w:rsidRPr="000C2D72">
        <w:rPr>
          <w:rFonts w:eastAsia="Arial" w:cs="Arial"/>
          <w:color w:val="000000" w:themeColor="text1"/>
          <w:szCs w:val="20"/>
        </w:rPr>
        <w:t xml:space="preserve"> Edition, 20</w:t>
      </w:r>
      <w:r w:rsidR="00A139E2">
        <w:rPr>
          <w:rFonts w:eastAsia="Arial" w:cs="Arial"/>
          <w:color w:val="000000" w:themeColor="text1"/>
          <w:szCs w:val="20"/>
        </w:rPr>
        <w:t>2</w:t>
      </w:r>
      <w:r w:rsidRPr="000C2D72">
        <w:rPr>
          <w:rFonts w:eastAsia="Arial" w:cs="Arial"/>
          <w:color w:val="000000" w:themeColor="text1"/>
          <w:szCs w:val="20"/>
        </w:rPr>
        <w:t>5, must be referred to (ad-hoc</w:t>
      </w:r>
      <w:r w:rsidRPr="000C2D72">
        <w:rPr>
          <w:rFonts w:eastAsia="Arial" w:cs="Arial"/>
          <w:color w:val="000000" w:themeColor="text1"/>
          <w:spacing w:val="41"/>
          <w:szCs w:val="20"/>
        </w:rPr>
        <w:t xml:space="preserve"> </w:t>
      </w:r>
      <w:r w:rsidRPr="000C2D72">
        <w:rPr>
          <w:rFonts w:eastAsia="Arial" w:cs="Arial"/>
          <w:color w:val="000000" w:themeColor="text1"/>
          <w:w w:val="104"/>
          <w:szCs w:val="20"/>
        </w:rPr>
        <w:t>adjudication/standing</w:t>
      </w:r>
      <w:r w:rsidRPr="000C2D72">
        <w:rPr>
          <w:rFonts w:eastAsia="Arial" w:cs="Arial"/>
          <w:color w:val="000000" w:themeColor="text1"/>
          <w:spacing w:val="-11"/>
          <w:w w:val="104"/>
          <w:szCs w:val="20"/>
        </w:rPr>
        <w:t xml:space="preserve"> </w:t>
      </w:r>
      <w:r w:rsidRPr="000C2D72">
        <w:rPr>
          <w:rFonts w:eastAsia="Arial" w:cs="Arial"/>
          <w:color w:val="000000" w:themeColor="text1"/>
          <w:w w:val="103"/>
          <w:szCs w:val="20"/>
        </w:rPr>
        <w:t>adjudication</w:t>
      </w:r>
      <w:r w:rsidRPr="000C2D72">
        <w:rPr>
          <w:rFonts w:eastAsia="Arial" w:cs="Arial"/>
          <w:color w:val="000000" w:themeColor="text1"/>
          <w:w w:val="104"/>
          <w:szCs w:val="20"/>
        </w:rPr>
        <w:t>)</w:t>
      </w:r>
      <w:r w:rsidRPr="000C2D72">
        <w:rPr>
          <w:rFonts w:eastAsia="Arial" w:cs="Arial"/>
          <w:color w:val="000000" w:themeColor="text1"/>
          <w:w w:val="103"/>
          <w:szCs w:val="20"/>
        </w:rPr>
        <w:t>.</w:t>
      </w:r>
    </w:p>
    <w:p w14:paraId="04F5ED2C" w14:textId="77777777" w:rsidR="008F09A9" w:rsidRPr="00144075" w:rsidRDefault="008F09A9" w:rsidP="008F09A9">
      <w:pPr>
        <w:jc w:val="both"/>
        <w:rPr>
          <w:rFonts w:cs="Arial"/>
          <w:color w:val="000000" w:themeColor="text1"/>
          <w:szCs w:val="20"/>
        </w:rPr>
      </w:pPr>
    </w:p>
    <w:p w14:paraId="699864FB" w14:textId="77777777" w:rsidR="008F09A9" w:rsidRPr="00144075" w:rsidRDefault="008F09A9" w:rsidP="008F09A9">
      <w:pPr>
        <w:spacing w:after="120"/>
        <w:ind w:right="94"/>
        <w:jc w:val="both"/>
        <w:rPr>
          <w:rFonts w:cs="Arial"/>
          <w:color w:val="000000" w:themeColor="text1"/>
          <w:szCs w:val="20"/>
        </w:rPr>
      </w:pPr>
      <w:r w:rsidRPr="00144075">
        <w:rPr>
          <w:rFonts w:eastAsia="Arial" w:cs="Arial"/>
          <w:color w:val="000000" w:themeColor="text1"/>
          <w:szCs w:val="20"/>
        </w:rPr>
        <w:t>The</w:t>
      </w:r>
      <w:r w:rsidRPr="00144075">
        <w:rPr>
          <w:rFonts w:eastAsia="Arial" w:cs="Arial"/>
          <w:color w:val="000000" w:themeColor="text1"/>
          <w:spacing w:val="-4"/>
          <w:szCs w:val="20"/>
        </w:rPr>
        <w:t xml:space="preserve"> </w:t>
      </w:r>
      <w:r w:rsidRPr="00144075">
        <w:rPr>
          <w:rFonts w:eastAsia="Arial" w:cs="Arial"/>
          <w:color w:val="000000" w:themeColor="text1"/>
          <w:szCs w:val="20"/>
        </w:rPr>
        <w:t>undersigned</w:t>
      </w:r>
      <w:r w:rsidRPr="00144075">
        <w:rPr>
          <w:rFonts w:eastAsia="Arial" w:cs="Arial"/>
          <w:color w:val="000000" w:themeColor="text1"/>
          <w:spacing w:val="-5"/>
          <w:szCs w:val="20"/>
        </w:rPr>
        <w:t xml:space="preserve"> </w:t>
      </w:r>
      <w:r w:rsidRPr="00144075">
        <w:rPr>
          <w:rFonts w:eastAsia="Arial" w:cs="Arial"/>
          <w:color w:val="000000" w:themeColor="text1"/>
          <w:szCs w:val="20"/>
        </w:rPr>
        <w:t>natural</w:t>
      </w:r>
      <w:r w:rsidRPr="00144075">
        <w:rPr>
          <w:rFonts w:eastAsia="Arial" w:cs="Arial"/>
          <w:color w:val="000000" w:themeColor="text1"/>
          <w:spacing w:val="-16"/>
          <w:szCs w:val="20"/>
        </w:rPr>
        <w:t xml:space="preserve"> </w:t>
      </w:r>
      <w:r w:rsidRPr="00144075">
        <w:rPr>
          <w:rFonts w:eastAsia="Arial" w:cs="Arial"/>
          <w:color w:val="000000" w:themeColor="text1"/>
          <w:szCs w:val="20"/>
        </w:rPr>
        <w:t>person</w:t>
      </w:r>
      <w:r w:rsidRPr="00144075">
        <w:rPr>
          <w:rFonts w:eastAsia="Arial" w:cs="Arial"/>
          <w:color w:val="000000" w:themeColor="text1"/>
          <w:spacing w:val="1"/>
          <w:szCs w:val="20"/>
        </w:rPr>
        <w:t xml:space="preserve"> </w:t>
      </w:r>
      <w:r w:rsidRPr="00144075">
        <w:rPr>
          <w:rFonts w:eastAsia="Arial" w:cs="Arial"/>
          <w:color w:val="000000" w:themeColor="text1"/>
          <w:szCs w:val="20"/>
        </w:rPr>
        <w:t>has been</w:t>
      </w:r>
      <w:r w:rsidRPr="00144075">
        <w:rPr>
          <w:rFonts w:eastAsia="Arial" w:cs="Arial"/>
          <w:color w:val="000000" w:themeColor="text1"/>
          <w:spacing w:val="-3"/>
          <w:szCs w:val="20"/>
        </w:rPr>
        <w:t xml:space="preserve"> </w:t>
      </w:r>
      <w:r w:rsidRPr="00144075">
        <w:rPr>
          <w:rFonts w:eastAsia="Arial" w:cs="Arial"/>
          <w:color w:val="000000" w:themeColor="text1"/>
          <w:szCs w:val="20"/>
        </w:rPr>
        <w:t>appointed</w:t>
      </w:r>
      <w:r w:rsidRPr="00144075">
        <w:rPr>
          <w:rFonts w:eastAsia="Arial" w:cs="Arial"/>
          <w:color w:val="000000" w:themeColor="text1"/>
          <w:spacing w:val="-17"/>
          <w:szCs w:val="20"/>
        </w:rPr>
        <w:t xml:space="preserve"> </w:t>
      </w:r>
      <w:r w:rsidRPr="00144075">
        <w:rPr>
          <w:rFonts w:eastAsia="Arial" w:cs="Arial"/>
          <w:color w:val="000000" w:themeColor="text1"/>
          <w:szCs w:val="20"/>
        </w:rPr>
        <w:t>to</w:t>
      </w:r>
      <w:r w:rsidRPr="00144075">
        <w:rPr>
          <w:rFonts w:eastAsia="Arial" w:cs="Arial"/>
          <w:color w:val="000000" w:themeColor="text1"/>
          <w:spacing w:val="-4"/>
          <w:szCs w:val="20"/>
        </w:rPr>
        <w:t xml:space="preserve"> </w:t>
      </w:r>
      <w:r w:rsidRPr="00144075">
        <w:rPr>
          <w:rFonts w:eastAsia="Arial" w:cs="Arial"/>
          <w:color w:val="000000" w:themeColor="text1"/>
          <w:szCs w:val="20"/>
        </w:rPr>
        <w:t>serve</w:t>
      </w:r>
      <w:r w:rsidRPr="00144075">
        <w:rPr>
          <w:rFonts w:eastAsia="Arial" w:cs="Arial"/>
          <w:color w:val="000000" w:themeColor="text1"/>
          <w:spacing w:val="-4"/>
          <w:szCs w:val="20"/>
        </w:rPr>
        <w:t xml:space="preserve"> </w:t>
      </w:r>
      <w:r w:rsidRPr="00144075">
        <w:rPr>
          <w:rFonts w:eastAsia="Arial" w:cs="Arial"/>
          <w:color w:val="000000" w:themeColor="text1"/>
          <w:szCs w:val="20"/>
        </w:rPr>
        <w:t>as</w:t>
      </w:r>
      <w:r w:rsidRPr="00144075">
        <w:rPr>
          <w:rFonts w:eastAsia="Arial" w:cs="Arial"/>
          <w:color w:val="000000" w:themeColor="text1"/>
          <w:spacing w:val="-2"/>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9"/>
          <w:szCs w:val="20"/>
        </w:rPr>
        <w:t xml:space="preserve"> </w:t>
      </w:r>
      <w:r w:rsidRPr="00144075">
        <w:rPr>
          <w:rFonts w:eastAsia="Arial" w:cs="Arial"/>
          <w:color w:val="000000" w:themeColor="text1"/>
          <w:szCs w:val="20"/>
        </w:rPr>
        <w:t>Board</w:t>
      </w:r>
      <w:r w:rsidRPr="00144075">
        <w:rPr>
          <w:rFonts w:eastAsia="Arial" w:cs="Arial"/>
          <w:color w:val="000000" w:themeColor="text1"/>
          <w:spacing w:val="-10"/>
          <w:szCs w:val="20"/>
        </w:rPr>
        <w:t xml:space="preserve"> </w:t>
      </w:r>
      <w:r w:rsidRPr="00144075">
        <w:rPr>
          <w:rFonts w:eastAsia="Arial" w:cs="Arial"/>
          <w:color w:val="000000" w:themeColor="text1"/>
          <w:szCs w:val="20"/>
        </w:rPr>
        <w:t>Member</w:t>
      </w:r>
      <w:r w:rsidRPr="00144075">
        <w:rPr>
          <w:rFonts w:eastAsia="Arial" w:cs="Arial"/>
          <w:color w:val="000000" w:themeColor="text1"/>
          <w:spacing w:val="-10"/>
          <w:szCs w:val="20"/>
        </w:rPr>
        <w:t xml:space="preserve"> </w:t>
      </w:r>
      <w:r w:rsidRPr="00144075">
        <w:rPr>
          <w:rFonts w:eastAsia="Arial" w:cs="Arial"/>
          <w:color w:val="000000" w:themeColor="text1"/>
          <w:w w:val="101"/>
          <w:szCs w:val="20"/>
        </w:rPr>
        <w:t xml:space="preserve">and </w:t>
      </w:r>
      <w:r w:rsidRPr="00144075">
        <w:rPr>
          <w:rFonts w:eastAsia="Arial" w:cs="Arial"/>
          <w:color w:val="000000" w:themeColor="text1"/>
          <w:szCs w:val="20"/>
        </w:rPr>
        <w:t>together</w:t>
      </w:r>
      <w:r w:rsidRPr="00144075">
        <w:rPr>
          <w:rFonts w:eastAsia="Arial" w:cs="Arial"/>
          <w:color w:val="000000" w:themeColor="text1"/>
          <w:spacing w:val="-17"/>
          <w:szCs w:val="20"/>
        </w:rPr>
        <w:t xml:space="preserve"> </w:t>
      </w:r>
      <w:r w:rsidRPr="00144075">
        <w:rPr>
          <w:rFonts w:eastAsia="Arial" w:cs="Arial"/>
          <w:color w:val="000000" w:themeColor="text1"/>
          <w:szCs w:val="20"/>
        </w:rPr>
        <w:t>with</w:t>
      </w:r>
      <w:r w:rsidRPr="00144075">
        <w:rPr>
          <w:rFonts w:eastAsia="Arial" w:cs="Arial"/>
          <w:color w:val="000000" w:themeColor="text1"/>
          <w:spacing w:val="-1"/>
          <w:szCs w:val="20"/>
        </w:rPr>
        <w:t xml:space="preserve"> </w:t>
      </w:r>
      <w:r w:rsidRPr="00144075">
        <w:rPr>
          <w:rFonts w:eastAsia="Arial" w:cs="Arial"/>
          <w:color w:val="000000" w:themeColor="text1"/>
          <w:szCs w:val="20"/>
        </w:rPr>
        <w:t>the</w:t>
      </w:r>
      <w:r w:rsidRPr="00144075">
        <w:rPr>
          <w:rFonts w:eastAsia="Arial" w:cs="Arial"/>
          <w:color w:val="000000" w:themeColor="text1"/>
          <w:spacing w:val="-2"/>
          <w:szCs w:val="20"/>
        </w:rPr>
        <w:t xml:space="preserve"> </w:t>
      </w:r>
      <w:r w:rsidRPr="00144075">
        <w:rPr>
          <w:rFonts w:eastAsia="Arial" w:cs="Arial"/>
          <w:color w:val="000000" w:themeColor="text1"/>
          <w:szCs w:val="20"/>
        </w:rPr>
        <w:t>undersigned</w:t>
      </w:r>
      <w:r w:rsidRPr="00144075">
        <w:rPr>
          <w:rFonts w:eastAsia="Arial" w:cs="Arial"/>
          <w:color w:val="000000" w:themeColor="text1"/>
          <w:spacing w:val="11"/>
          <w:szCs w:val="20"/>
        </w:rPr>
        <w:t xml:space="preserve"> </w:t>
      </w:r>
      <w:r w:rsidRPr="00144075">
        <w:rPr>
          <w:rFonts w:eastAsia="Arial" w:cs="Arial"/>
          <w:color w:val="000000" w:themeColor="text1"/>
          <w:szCs w:val="20"/>
        </w:rPr>
        <w:t>Parties</w:t>
      </w:r>
      <w:r w:rsidRPr="00144075">
        <w:rPr>
          <w:rFonts w:eastAsia="Arial" w:cs="Arial"/>
          <w:color w:val="000000" w:themeColor="text1"/>
          <w:spacing w:val="-9"/>
          <w:szCs w:val="20"/>
        </w:rPr>
        <w:t xml:space="preserve"> </w:t>
      </w:r>
      <w:r w:rsidRPr="00144075">
        <w:rPr>
          <w:rFonts w:eastAsia="Arial" w:cs="Arial"/>
          <w:color w:val="000000" w:themeColor="text1"/>
          <w:szCs w:val="20"/>
        </w:rPr>
        <w:t>agree</w:t>
      </w:r>
      <w:r w:rsidRPr="00144075">
        <w:rPr>
          <w:rFonts w:eastAsia="Arial" w:cs="Arial"/>
          <w:color w:val="000000" w:themeColor="text1"/>
          <w:spacing w:val="-4"/>
          <w:szCs w:val="20"/>
        </w:rPr>
        <w:t xml:space="preserve"> </w:t>
      </w:r>
      <w:r w:rsidRPr="00144075">
        <w:rPr>
          <w:rFonts w:eastAsia="Arial" w:cs="Arial"/>
          <w:color w:val="000000" w:themeColor="text1"/>
          <w:szCs w:val="20"/>
        </w:rPr>
        <w:t>as</w:t>
      </w:r>
      <w:r w:rsidRPr="00144075">
        <w:rPr>
          <w:rFonts w:eastAsia="Arial" w:cs="Arial"/>
          <w:color w:val="000000" w:themeColor="text1"/>
          <w:spacing w:val="-4"/>
          <w:szCs w:val="20"/>
        </w:rPr>
        <w:t xml:space="preserve"> </w:t>
      </w:r>
      <w:r w:rsidRPr="00144075">
        <w:rPr>
          <w:rFonts w:eastAsia="Arial" w:cs="Arial"/>
          <w:color w:val="000000" w:themeColor="text1"/>
          <w:szCs w:val="20"/>
        </w:rPr>
        <w:t>follows:</w:t>
      </w:r>
    </w:p>
    <w:p w14:paraId="1666F3A3" w14:textId="77777777" w:rsidR="008F09A9" w:rsidRPr="00144075" w:rsidRDefault="008F09A9" w:rsidP="008F09A9">
      <w:pPr>
        <w:spacing w:after="120"/>
        <w:ind w:left="709" w:right="59" w:hanging="425"/>
        <w:jc w:val="both"/>
        <w:rPr>
          <w:rFonts w:eastAsia="Arial" w:cs="Arial"/>
          <w:color w:val="000000" w:themeColor="text1"/>
          <w:szCs w:val="20"/>
        </w:rPr>
      </w:pPr>
      <w:r w:rsidRPr="00144075">
        <w:rPr>
          <w:rFonts w:eastAsia="Arial" w:cs="Arial"/>
          <w:color w:val="000000" w:themeColor="text1"/>
          <w:szCs w:val="20"/>
        </w:rPr>
        <w:t>1.</w:t>
      </w:r>
      <w:r w:rsidRPr="00144075">
        <w:rPr>
          <w:rFonts w:eastAsia="Arial" w:cs="Arial"/>
          <w:color w:val="000000" w:themeColor="text1"/>
          <w:szCs w:val="20"/>
        </w:rPr>
        <w:tab/>
        <w:t>The</w:t>
      </w:r>
      <w:r w:rsidRPr="00144075">
        <w:rPr>
          <w:rFonts w:eastAsia="Arial" w:cs="Arial"/>
          <w:color w:val="000000" w:themeColor="text1"/>
          <w:spacing w:val="2"/>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16"/>
          <w:szCs w:val="20"/>
        </w:rPr>
        <w:t xml:space="preserve"> </w:t>
      </w:r>
      <w:r w:rsidRPr="00144075">
        <w:rPr>
          <w:rFonts w:eastAsia="Arial" w:cs="Arial"/>
          <w:color w:val="000000" w:themeColor="text1"/>
          <w:szCs w:val="20"/>
        </w:rPr>
        <w:t>Board</w:t>
      </w:r>
      <w:r w:rsidRPr="00144075">
        <w:rPr>
          <w:rFonts w:eastAsia="Arial" w:cs="Arial"/>
          <w:color w:val="000000" w:themeColor="text1"/>
          <w:spacing w:val="-1"/>
          <w:szCs w:val="20"/>
        </w:rPr>
        <w:t xml:space="preserve"> </w:t>
      </w:r>
      <w:r w:rsidRPr="00144075">
        <w:rPr>
          <w:rFonts w:eastAsia="Arial" w:cs="Arial"/>
          <w:color w:val="000000" w:themeColor="text1"/>
          <w:szCs w:val="20"/>
        </w:rPr>
        <w:t>Member</w:t>
      </w:r>
      <w:r w:rsidRPr="00144075">
        <w:rPr>
          <w:rFonts w:eastAsia="Arial" w:cs="Arial"/>
          <w:color w:val="000000" w:themeColor="text1"/>
          <w:spacing w:val="-3"/>
          <w:szCs w:val="20"/>
        </w:rPr>
        <w:t xml:space="preserve"> </w:t>
      </w:r>
      <w:r w:rsidRPr="00144075">
        <w:rPr>
          <w:rFonts w:eastAsia="Arial" w:cs="Arial"/>
          <w:color w:val="000000" w:themeColor="text1"/>
          <w:szCs w:val="20"/>
        </w:rPr>
        <w:t>accepts</w:t>
      </w:r>
      <w:r w:rsidRPr="00144075">
        <w:rPr>
          <w:rFonts w:eastAsia="Arial" w:cs="Arial"/>
          <w:color w:val="000000" w:themeColor="text1"/>
          <w:spacing w:val="-8"/>
          <w:szCs w:val="20"/>
        </w:rPr>
        <w:t xml:space="preserve"> </w:t>
      </w:r>
      <w:r w:rsidRPr="00144075">
        <w:rPr>
          <w:rFonts w:eastAsia="Arial" w:cs="Arial"/>
          <w:color w:val="000000" w:themeColor="text1"/>
          <w:szCs w:val="20"/>
        </w:rPr>
        <w:t>to</w:t>
      </w:r>
      <w:r w:rsidRPr="00144075">
        <w:rPr>
          <w:rFonts w:eastAsia="Arial" w:cs="Arial"/>
          <w:color w:val="000000" w:themeColor="text1"/>
          <w:spacing w:val="-4"/>
          <w:szCs w:val="20"/>
        </w:rPr>
        <w:t xml:space="preserve"> </w:t>
      </w:r>
      <w:r w:rsidRPr="00144075">
        <w:rPr>
          <w:rFonts w:eastAsia="Arial" w:cs="Arial"/>
          <w:color w:val="000000" w:themeColor="text1"/>
          <w:szCs w:val="20"/>
        </w:rPr>
        <w:t>perform</w:t>
      </w:r>
      <w:r w:rsidRPr="00144075">
        <w:rPr>
          <w:rFonts w:eastAsia="Arial" w:cs="Arial"/>
          <w:color w:val="000000" w:themeColor="text1"/>
          <w:spacing w:val="-13"/>
          <w:szCs w:val="20"/>
        </w:rPr>
        <w:t xml:space="preserve"> </w:t>
      </w:r>
      <w:r w:rsidRPr="00144075">
        <w:rPr>
          <w:rFonts w:eastAsia="Arial" w:cs="Arial"/>
          <w:color w:val="000000" w:themeColor="text1"/>
          <w:szCs w:val="20"/>
        </w:rPr>
        <w:t>his</w:t>
      </w:r>
      <w:r w:rsidRPr="00144075">
        <w:rPr>
          <w:rFonts w:eastAsia="Arial" w:cs="Arial"/>
          <w:color w:val="000000" w:themeColor="text1"/>
          <w:spacing w:val="2"/>
          <w:szCs w:val="20"/>
        </w:rPr>
        <w:t xml:space="preserve"> </w:t>
      </w:r>
      <w:r w:rsidRPr="00144075">
        <w:rPr>
          <w:rFonts w:eastAsia="Arial" w:cs="Arial"/>
          <w:color w:val="000000" w:themeColor="text1"/>
          <w:szCs w:val="20"/>
        </w:rPr>
        <w:t>duties</w:t>
      </w:r>
      <w:r w:rsidRPr="00144075">
        <w:rPr>
          <w:rFonts w:eastAsia="Arial" w:cs="Arial"/>
          <w:color w:val="000000" w:themeColor="text1"/>
          <w:spacing w:val="-14"/>
          <w:szCs w:val="20"/>
        </w:rPr>
        <w:t xml:space="preserve"> </w:t>
      </w:r>
      <w:r w:rsidRPr="00144075">
        <w:rPr>
          <w:rFonts w:eastAsia="Arial" w:cs="Arial"/>
          <w:color w:val="000000" w:themeColor="text1"/>
          <w:szCs w:val="20"/>
        </w:rPr>
        <w:t>in</w:t>
      </w:r>
      <w:r w:rsidRPr="00144075">
        <w:rPr>
          <w:rFonts w:eastAsia="Arial" w:cs="Arial"/>
          <w:color w:val="000000" w:themeColor="text1"/>
          <w:spacing w:val="9"/>
          <w:szCs w:val="20"/>
        </w:rPr>
        <w:t xml:space="preserve"> </w:t>
      </w:r>
      <w:r w:rsidRPr="00144075">
        <w:rPr>
          <w:rFonts w:eastAsia="Arial" w:cs="Arial"/>
          <w:color w:val="000000" w:themeColor="text1"/>
          <w:szCs w:val="20"/>
        </w:rPr>
        <w:t>accordance</w:t>
      </w:r>
      <w:r w:rsidRPr="00144075">
        <w:rPr>
          <w:rFonts w:eastAsia="Arial" w:cs="Arial"/>
          <w:color w:val="000000" w:themeColor="text1"/>
          <w:spacing w:val="1"/>
          <w:szCs w:val="20"/>
        </w:rPr>
        <w:t xml:space="preserve"> </w:t>
      </w:r>
      <w:r w:rsidRPr="00144075">
        <w:rPr>
          <w:rFonts w:eastAsia="Arial" w:cs="Arial"/>
          <w:color w:val="000000" w:themeColor="text1"/>
          <w:szCs w:val="20"/>
        </w:rPr>
        <w:t>with</w:t>
      </w:r>
      <w:r w:rsidRPr="00144075">
        <w:rPr>
          <w:rFonts w:eastAsia="Arial" w:cs="Arial"/>
          <w:color w:val="000000" w:themeColor="text1"/>
          <w:spacing w:val="-12"/>
          <w:szCs w:val="20"/>
        </w:rPr>
        <w:t xml:space="preserve"> </w:t>
      </w:r>
      <w:r w:rsidRPr="00144075">
        <w:rPr>
          <w:rFonts w:eastAsia="Arial" w:cs="Arial"/>
          <w:color w:val="000000" w:themeColor="text1"/>
          <w:szCs w:val="20"/>
        </w:rPr>
        <w:t>the terms</w:t>
      </w:r>
      <w:r w:rsidRPr="00144075">
        <w:rPr>
          <w:rFonts w:eastAsia="Arial" w:cs="Arial"/>
          <w:color w:val="000000" w:themeColor="text1"/>
          <w:spacing w:val="-6"/>
          <w:szCs w:val="20"/>
        </w:rPr>
        <w:t xml:space="preserve"> </w:t>
      </w:r>
      <w:r w:rsidRPr="00144075">
        <w:rPr>
          <w:rFonts w:eastAsia="Arial" w:cs="Arial"/>
          <w:color w:val="000000" w:themeColor="text1"/>
          <w:szCs w:val="20"/>
        </w:rPr>
        <w:t>of</w:t>
      </w:r>
      <w:r w:rsidRPr="00144075">
        <w:rPr>
          <w:rFonts w:eastAsia="Arial" w:cs="Arial"/>
          <w:color w:val="000000" w:themeColor="text1"/>
          <w:spacing w:val="3"/>
          <w:szCs w:val="20"/>
        </w:rPr>
        <w:t xml:space="preserve"> </w:t>
      </w:r>
      <w:r w:rsidRPr="00144075">
        <w:rPr>
          <w:rFonts w:eastAsia="Arial" w:cs="Arial"/>
          <w:color w:val="000000" w:themeColor="text1"/>
          <w:szCs w:val="20"/>
        </w:rPr>
        <w:t>the</w:t>
      </w:r>
      <w:r w:rsidRPr="00144075">
        <w:rPr>
          <w:rFonts w:eastAsia="Arial" w:cs="Arial"/>
          <w:color w:val="000000" w:themeColor="text1"/>
          <w:spacing w:val="-6"/>
          <w:szCs w:val="20"/>
        </w:rPr>
        <w:t xml:space="preserve"> </w:t>
      </w:r>
      <w:r w:rsidRPr="00144075">
        <w:rPr>
          <w:rFonts w:eastAsia="Arial" w:cs="Arial"/>
          <w:color w:val="000000" w:themeColor="text1"/>
          <w:szCs w:val="20"/>
        </w:rPr>
        <w:t>Contract,</w:t>
      </w:r>
      <w:r w:rsidRPr="00144075">
        <w:rPr>
          <w:rFonts w:eastAsia="Arial" w:cs="Arial"/>
          <w:color w:val="000000" w:themeColor="text1"/>
          <w:spacing w:val="-17"/>
          <w:szCs w:val="20"/>
        </w:rPr>
        <w:t xml:space="preserve"> </w:t>
      </w:r>
      <w:r w:rsidRPr="00144075">
        <w:rPr>
          <w:rFonts w:eastAsia="Arial" w:cs="Arial"/>
          <w:color w:val="000000" w:themeColor="text1"/>
          <w:szCs w:val="20"/>
        </w:rPr>
        <w:t>the</w:t>
      </w:r>
      <w:r w:rsidRPr="00144075">
        <w:rPr>
          <w:rFonts w:eastAsia="Arial" w:cs="Arial"/>
          <w:color w:val="000000" w:themeColor="text1"/>
          <w:spacing w:val="-6"/>
          <w:szCs w:val="20"/>
        </w:rPr>
        <w:t xml:space="preserve"> </w:t>
      </w:r>
      <w:r w:rsidRPr="00144075">
        <w:rPr>
          <w:rFonts w:eastAsia="Arial" w:cs="Arial"/>
          <w:color w:val="000000" w:themeColor="text1"/>
          <w:szCs w:val="20"/>
        </w:rPr>
        <w:t>General</w:t>
      </w:r>
      <w:r w:rsidRPr="00144075">
        <w:rPr>
          <w:rFonts w:eastAsia="Arial" w:cs="Arial"/>
          <w:color w:val="000000" w:themeColor="text1"/>
          <w:spacing w:val="-3"/>
          <w:szCs w:val="20"/>
        </w:rPr>
        <w:t xml:space="preserve"> </w:t>
      </w:r>
      <w:r w:rsidRPr="00144075">
        <w:rPr>
          <w:rFonts w:eastAsia="Arial" w:cs="Arial"/>
          <w:color w:val="000000" w:themeColor="text1"/>
          <w:szCs w:val="20"/>
        </w:rPr>
        <w:t>Conditions</w:t>
      </w:r>
      <w:r w:rsidRPr="00144075">
        <w:rPr>
          <w:rFonts w:eastAsia="Arial" w:cs="Arial"/>
          <w:color w:val="000000" w:themeColor="text1"/>
          <w:spacing w:val="-16"/>
          <w:szCs w:val="20"/>
        </w:rPr>
        <w:t xml:space="preserve"> </w:t>
      </w:r>
      <w:r w:rsidRPr="00144075">
        <w:rPr>
          <w:rFonts w:eastAsia="Arial" w:cs="Arial"/>
          <w:color w:val="000000" w:themeColor="text1"/>
          <w:szCs w:val="20"/>
        </w:rPr>
        <w:t>of</w:t>
      </w:r>
      <w:r w:rsidRPr="00144075">
        <w:rPr>
          <w:rFonts w:eastAsia="Arial" w:cs="Arial"/>
          <w:color w:val="000000" w:themeColor="text1"/>
          <w:spacing w:val="-5"/>
          <w:szCs w:val="20"/>
        </w:rPr>
        <w:t xml:space="preserve"> </w:t>
      </w:r>
      <w:r w:rsidRPr="00144075">
        <w:rPr>
          <w:rFonts w:eastAsia="Arial" w:cs="Arial"/>
          <w:color w:val="000000" w:themeColor="text1"/>
          <w:szCs w:val="20"/>
        </w:rPr>
        <w:t>Contract</w:t>
      </w:r>
      <w:r w:rsidRPr="00144075">
        <w:rPr>
          <w:rFonts w:eastAsia="Arial" w:cs="Arial"/>
          <w:color w:val="000000" w:themeColor="text1"/>
          <w:spacing w:val="-17"/>
          <w:szCs w:val="20"/>
        </w:rPr>
        <w:t xml:space="preserve"> </w:t>
      </w:r>
      <w:r w:rsidRPr="00144075">
        <w:rPr>
          <w:rFonts w:eastAsia="Arial" w:cs="Arial"/>
          <w:color w:val="000000" w:themeColor="text1"/>
          <w:szCs w:val="20"/>
        </w:rPr>
        <w:t>for</w:t>
      </w:r>
      <w:r w:rsidRPr="00144075">
        <w:rPr>
          <w:rFonts w:eastAsia="Arial" w:cs="Arial"/>
          <w:color w:val="000000" w:themeColor="text1"/>
          <w:spacing w:val="3"/>
          <w:szCs w:val="20"/>
        </w:rPr>
        <w:t xml:space="preserve"> </w:t>
      </w:r>
      <w:r w:rsidRPr="00144075">
        <w:rPr>
          <w:rFonts w:eastAsia="Arial" w:cs="Arial"/>
          <w:color w:val="000000" w:themeColor="text1"/>
          <w:szCs w:val="20"/>
        </w:rPr>
        <w:t>Construction</w:t>
      </w:r>
      <w:r w:rsidRPr="00144075">
        <w:rPr>
          <w:rFonts w:eastAsia="Arial" w:cs="Arial"/>
          <w:color w:val="000000" w:themeColor="text1"/>
          <w:spacing w:val="-11"/>
          <w:szCs w:val="20"/>
        </w:rPr>
        <w:t xml:space="preserve"> </w:t>
      </w:r>
      <w:r w:rsidRPr="00144075">
        <w:rPr>
          <w:rFonts w:eastAsia="Arial" w:cs="Arial"/>
          <w:color w:val="000000" w:themeColor="text1"/>
          <w:szCs w:val="20"/>
        </w:rPr>
        <w:t>Works Adjudication</w:t>
      </w:r>
      <w:r w:rsidRPr="00144075">
        <w:rPr>
          <w:rFonts w:eastAsia="Arial" w:cs="Arial"/>
          <w:color w:val="000000" w:themeColor="text1"/>
          <w:spacing w:val="-9"/>
          <w:szCs w:val="20"/>
        </w:rPr>
        <w:t xml:space="preserve"> </w:t>
      </w:r>
      <w:r w:rsidRPr="00144075">
        <w:rPr>
          <w:rFonts w:eastAsia="Arial" w:cs="Arial"/>
          <w:color w:val="000000" w:themeColor="text1"/>
          <w:szCs w:val="20"/>
        </w:rPr>
        <w:t>Board</w:t>
      </w:r>
      <w:r w:rsidRPr="00144075">
        <w:rPr>
          <w:rFonts w:eastAsia="Arial" w:cs="Arial"/>
          <w:color w:val="000000" w:themeColor="text1"/>
          <w:spacing w:val="-7"/>
          <w:szCs w:val="20"/>
        </w:rPr>
        <w:t xml:space="preserve"> </w:t>
      </w:r>
      <w:r w:rsidRPr="00144075">
        <w:rPr>
          <w:rFonts w:eastAsia="Arial" w:cs="Arial"/>
          <w:color w:val="000000" w:themeColor="text1"/>
          <w:szCs w:val="20"/>
        </w:rPr>
        <w:t>Rules</w:t>
      </w:r>
      <w:r w:rsidRPr="00144075">
        <w:rPr>
          <w:rFonts w:eastAsia="Arial" w:cs="Arial"/>
          <w:color w:val="000000" w:themeColor="text1"/>
          <w:spacing w:val="2"/>
          <w:szCs w:val="20"/>
        </w:rPr>
        <w:t xml:space="preserve"> </w:t>
      </w:r>
      <w:r w:rsidRPr="00144075">
        <w:rPr>
          <w:rFonts w:eastAsia="Arial" w:cs="Arial"/>
          <w:color w:val="000000" w:themeColor="text1"/>
          <w:szCs w:val="20"/>
        </w:rPr>
        <w:t>and</w:t>
      </w:r>
      <w:r w:rsidRPr="00144075">
        <w:rPr>
          <w:rFonts w:eastAsia="Arial" w:cs="Arial"/>
          <w:color w:val="000000" w:themeColor="text1"/>
          <w:spacing w:val="1"/>
          <w:szCs w:val="20"/>
        </w:rPr>
        <w:t xml:space="preserve"> </w:t>
      </w:r>
      <w:r w:rsidRPr="00144075">
        <w:rPr>
          <w:rFonts w:eastAsia="Arial" w:cs="Arial"/>
          <w:color w:val="000000" w:themeColor="text1"/>
          <w:szCs w:val="20"/>
        </w:rPr>
        <w:t>this</w:t>
      </w:r>
      <w:r w:rsidRPr="00144075">
        <w:rPr>
          <w:rFonts w:eastAsia="Arial" w:cs="Arial"/>
          <w:color w:val="000000" w:themeColor="text1"/>
          <w:spacing w:val="-7"/>
          <w:szCs w:val="20"/>
        </w:rPr>
        <w:t xml:space="preserve"> </w:t>
      </w:r>
      <w:r w:rsidRPr="00144075">
        <w:rPr>
          <w:rFonts w:eastAsia="Arial" w:cs="Arial"/>
          <w:color w:val="000000" w:themeColor="text1"/>
          <w:szCs w:val="20"/>
        </w:rPr>
        <w:t>Agreement.</w:t>
      </w:r>
    </w:p>
    <w:p w14:paraId="069D70C3" w14:textId="77777777" w:rsidR="008F09A9" w:rsidRPr="00144075" w:rsidRDefault="008F09A9" w:rsidP="008F09A9">
      <w:pPr>
        <w:spacing w:after="120"/>
        <w:ind w:left="709" w:right="51" w:hanging="425"/>
        <w:jc w:val="both"/>
        <w:rPr>
          <w:rFonts w:eastAsia="Arial" w:cs="Arial"/>
          <w:color w:val="000000" w:themeColor="text1"/>
          <w:szCs w:val="20"/>
        </w:rPr>
      </w:pPr>
      <w:r w:rsidRPr="00144075">
        <w:rPr>
          <w:rFonts w:eastAsia="Arial" w:cs="Arial"/>
          <w:color w:val="000000" w:themeColor="text1"/>
          <w:szCs w:val="20"/>
        </w:rPr>
        <w:t>2.</w:t>
      </w:r>
      <w:r w:rsidRPr="00144075">
        <w:rPr>
          <w:rFonts w:eastAsia="Arial" w:cs="Arial"/>
          <w:color w:val="000000" w:themeColor="text1"/>
          <w:szCs w:val="20"/>
        </w:rPr>
        <w:tab/>
        <w:t>The</w:t>
      </w:r>
      <w:r w:rsidRPr="00144075">
        <w:rPr>
          <w:rFonts w:eastAsia="Arial" w:cs="Arial"/>
          <w:color w:val="000000" w:themeColor="text1"/>
          <w:spacing w:val="2"/>
          <w:szCs w:val="20"/>
        </w:rPr>
        <w:t xml:space="preserve"> </w:t>
      </w:r>
      <w:r w:rsidRPr="00144075">
        <w:rPr>
          <w:rFonts w:eastAsia="Arial" w:cs="Arial"/>
          <w:color w:val="000000" w:themeColor="text1"/>
          <w:szCs w:val="20"/>
        </w:rPr>
        <w:t>Adjudicator</w:t>
      </w:r>
      <w:r w:rsidRPr="00144075">
        <w:rPr>
          <w:rFonts w:eastAsia="Arial" w:cs="Arial"/>
          <w:color w:val="000000" w:themeColor="text1"/>
          <w:spacing w:val="-12"/>
          <w:szCs w:val="20"/>
        </w:rPr>
        <w:t xml:space="preserve"> </w:t>
      </w:r>
      <w:r w:rsidRPr="00144075">
        <w:rPr>
          <w:rFonts w:eastAsia="Arial" w:cs="Arial"/>
          <w:color w:val="000000" w:themeColor="text1"/>
          <w:szCs w:val="20"/>
        </w:rPr>
        <w:t>undertakes</w:t>
      </w:r>
      <w:r w:rsidRPr="00144075">
        <w:rPr>
          <w:rFonts w:eastAsia="Arial" w:cs="Arial"/>
          <w:color w:val="000000" w:themeColor="text1"/>
          <w:spacing w:val="-11"/>
          <w:szCs w:val="20"/>
        </w:rPr>
        <w:t xml:space="preserve"> </w:t>
      </w:r>
      <w:r w:rsidRPr="00144075">
        <w:rPr>
          <w:rFonts w:eastAsia="Arial" w:cs="Arial"/>
          <w:color w:val="000000" w:themeColor="text1"/>
          <w:szCs w:val="20"/>
        </w:rPr>
        <w:t>to</w:t>
      </w:r>
      <w:r w:rsidRPr="00144075">
        <w:rPr>
          <w:rFonts w:eastAsia="Arial" w:cs="Arial"/>
          <w:color w:val="000000" w:themeColor="text1"/>
          <w:spacing w:val="-3"/>
          <w:szCs w:val="20"/>
        </w:rPr>
        <w:t xml:space="preserve"> </w:t>
      </w:r>
      <w:r w:rsidRPr="00144075">
        <w:rPr>
          <w:rFonts w:eastAsia="Arial" w:cs="Arial"/>
          <w:color w:val="000000" w:themeColor="text1"/>
          <w:szCs w:val="20"/>
        </w:rPr>
        <w:t>remain</w:t>
      </w:r>
      <w:r w:rsidRPr="00144075">
        <w:rPr>
          <w:rFonts w:eastAsia="Arial" w:cs="Arial"/>
          <w:color w:val="000000" w:themeColor="text1"/>
          <w:spacing w:val="-5"/>
          <w:szCs w:val="20"/>
        </w:rPr>
        <w:t xml:space="preserve"> </w:t>
      </w:r>
      <w:r w:rsidRPr="00144075">
        <w:rPr>
          <w:rFonts w:eastAsia="Arial" w:cs="Arial"/>
          <w:color w:val="000000" w:themeColor="text1"/>
          <w:szCs w:val="20"/>
        </w:rPr>
        <w:t>independent</w:t>
      </w:r>
      <w:r w:rsidRPr="00144075">
        <w:rPr>
          <w:rFonts w:eastAsia="Arial" w:cs="Arial"/>
          <w:color w:val="000000" w:themeColor="text1"/>
          <w:spacing w:val="-12"/>
          <w:szCs w:val="20"/>
        </w:rPr>
        <w:t xml:space="preserve"> </w:t>
      </w:r>
      <w:r w:rsidRPr="00144075">
        <w:rPr>
          <w:rFonts w:eastAsia="Arial" w:cs="Arial"/>
          <w:color w:val="000000" w:themeColor="text1"/>
          <w:szCs w:val="20"/>
        </w:rPr>
        <w:t>and</w:t>
      </w:r>
      <w:r w:rsidRPr="00144075">
        <w:rPr>
          <w:rFonts w:eastAsia="Arial" w:cs="Arial"/>
          <w:color w:val="000000" w:themeColor="text1"/>
          <w:spacing w:val="-2"/>
          <w:szCs w:val="20"/>
        </w:rPr>
        <w:t xml:space="preserve"> </w:t>
      </w:r>
      <w:r w:rsidRPr="00144075">
        <w:rPr>
          <w:rFonts w:eastAsia="Arial" w:cs="Arial"/>
          <w:color w:val="000000" w:themeColor="text1"/>
          <w:szCs w:val="20"/>
        </w:rPr>
        <w:t>impartial</w:t>
      </w:r>
      <w:r w:rsidRPr="00144075">
        <w:rPr>
          <w:rFonts w:eastAsia="Arial" w:cs="Arial"/>
          <w:color w:val="000000" w:themeColor="text1"/>
          <w:spacing w:val="-11"/>
          <w:szCs w:val="20"/>
        </w:rPr>
        <w:t xml:space="preserve"> </w:t>
      </w:r>
      <w:r w:rsidRPr="00144075">
        <w:rPr>
          <w:rFonts w:eastAsia="Arial" w:cs="Arial"/>
          <w:color w:val="000000" w:themeColor="text1"/>
          <w:szCs w:val="20"/>
        </w:rPr>
        <w:t>of</w:t>
      </w:r>
      <w:r w:rsidRPr="00144075">
        <w:rPr>
          <w:rFonts w:eastAsia="Arial" w:cs="Arial"/>
          <w:color w:val="000000" w:themeColor="text1"/>
          <w:spacing w:val="-5"/>
          <w:szCs w:val="20"/>
        </w:rPr>
        <w:t xml:space="preserve"> </w:t>
      </w:r>
      <w:r w:rsidRPr="00144075">
        <w:rPr>
          <w:rFonts w:eastAsia="Arial" w:cs="Arial"/>
          <w:color w:val="000000" w:themeColor="text1"/>
          <w:szCs w:val="20"/>
        </w:rPr>
        <w:t>the Contractor, Employer</w:t>
      </w:r>
      <w:r w:rsidRPr="00144075">
        <w:rPr>
          <w:rFonts w:eastAsia="Arial" w:cs="Arial"/>
          <w:color w:val="000000" w:themeColor="text1"/>
          <w:spacing w:val="-11"/>
          <w:szCs w:val="20"/>
        </w:rPr>
        <w:t xml:space="preserve"> </w:t>
      </w:r>
      <w:r w:rsidRPr="00144075">
        <w:rPr>
          <w:rFonts w:eastAsia="Arial" w:cs="Arial"/>
          <w:color w:val="000000" w:themeColor="text1"/>
          <w:szCs w:val="20"/>
        </w:rPr>
        <w:t xml:space="preserve">and </w:t>
      </w:r>
      <w:r>
        <w:rPr>
          <w:rFonts w:eastAsia="Arial" w:cs="Arial"/>
          <w:color w:val="000000" w:themeColor="text1"/>
          <w:szCs w:val="20"/>
        </w:rPr>
        <w:t>Employer’s Agent</w:t>
      </w:r>
      <w:r w:rsidRPr="00144075">
        <w:rPr>
          <w:rFonts w:eastAsia="Arial" w:cs="Arial"/>
          <w:color w:val="000000" w:themeColor="text1"/>
          <w:spacing w:val="-5"/>
          <w:szCs w:val="20"/>
        </w:rPr>
        <w:t xml:space="preserve"> </w:t>
      </w:r>
      <w:r w:rsidRPr="00144075">
        <w:rPr>
          <w:rFonts w:eastAsia="Arial" w:cs="Arial"/>
          <w:color w:val="000000" w:themeColor="text1"/>
          <w:szCs w:val="20"/>
        </w:rPr>
        <w:t>for</w:t>
      </w:r>
      <w:r w:rsidRPr="00144075">
        <w:rPr>
          <w:rFonts w:eastAsia="Arial" w:cs="Arial"/>
          <w:color w:val="000000" w:themeColor="text1"/>
          <w:spacing w:val="-5"/>
          <w:szCs w:val="20"/>
        </w:rPr>
        <w:t xml:space="preserve"> </w:t>
      </w:r>
      <w:r w:rsidRPr="00144075">
        <w:rPr>
          <w:rFonts w:eastAsia="Arial" w:cs="Arial"/>
          <w:color w:val="000000" w:themeColor="text1"/>
          <w:szCs w:val="20"/>
        </w:rPr>
        <w:t>the</w:t>
      </w:r>
      <w:r w:rsidRPr="00144075">
        <w:rPr>
          <w:rFonts w:eastAsia="Arial" w:cs="Arial"/>
          <w:color w:val="000000" w:themeColor="text1"/>
          <w:spacing w:val="-3"/>
          <w:szCs w:val="20"/>
        </w:rPr>
        <w:t xml:space="preserve"> </w:t>
      </w:r>
      <w:r w:rsidRPr="00144075">
        <w:rPr>
          <w:rFonts w:eastAsia="Arial" w:cs="Arial"/>
          <w:color w:val="000000" w:themeColor="text1"/>
          <w:szCs w:val="20"/>
        </w:rPr>
        <w:t>duration</w:t>
      </w:r>
      <w:r w:rsidRPr="00144075">
        <w:rPr>
          <w:rFonts w:eastAsia="Arial" w:cs="Arial"/>
          <w:color w:val="000000" w:themeColor="text1"/>
          <w:spacing w:val="-11"/>
          <w:szCs w:val="20"/>
        </w:rPr>
        <w:t xml:space="preserve"> </w:t>
      </w:r>
      <w:r w:rsidRPr="00144075">
        <w:rPr>
          <w:rFonts w:eastAsia="Arial" w:cs="Arial"/>
          <w:color w:val="000000" w:themeColor="text1"/>
          <w:szCs w:val="20"/>
        </w:rPr>
        <w:t>of</w:t>
      </w:r>
      <w:r w:rsidRPr="00144075">
        <w:rPr>
          <w:rFonts w:eastAsia="Arial" w:cs="Arial"/>
          <w:color w:val="000000" w:themeColor="text1"/>
          <w:spacing w:val="3"/>
          <w:szCs w:val="20"/>
        </w:rPr>
        <w:t xml:space="preserve"> </w:t>
      </w:r>
      <w:r w:rsidRPr="00144075">
        <w:rPr>
          <w:rFonts w:eastAsia="Arial" w:cs="Arial"/>
          <w:color w:val="000000" w:themeColor="text1"/>
          <w:szCs w:val="20"/>
        </w:rPr>
        <w:t>the</w:t>
      </w:r>
      <w:r w:rsidRPr="00144075">
        <w:rPr>
          <w:rFonts w:eastAsia="Arial" w:cs="Arial"/>
          <w:color w:val="000000" w:themeColor="text1"/>
          <w:spacing w:val="-3"/>
          <w:szCs w:val="20"/>
        </w:rPr>
        <w:t xml:space="preserve"> </w:t>
      </w:r>
      <w:r w:rsidRPr="00144075">
        <w:rPr>
          <w:rFonts w:eastAsia="Arial" w:cs="Arial"/>
          <w:color w:val="000000" w:themeColor="text1"/>
          <w:w w:val="98"/>
          <w:szCs w:val="20"/>
        </w:rPr>
        <w:t>Adjudication</w:t>
      </w:r>
      <w:r w:rsidRPr="00144075">
        <w:rPr>
          <w:rFonts w:eastAsia="Arial" w:cs="Arial"/>
          <w:color w:val="000000" w:themeColor="text1"/>
          <w:spacing w:val="-4"/>
          <w:w w:val="98"/>
          <w:szCs w:val="20"/>
        </w:rPr>
        <w:t xml:space="preserve"> </w:t>
      </w:r>
      <w:r w:rsidRPr="00144075">
        <w:rPr>
          <w:rFonts w:eastAsia="Arial" w:cs="Arial"/>
          <w:color w:val="000000" w:themeColor="text1"/>
          <w:szCs w:val="20"/>
        </w:rPr>
        <w:t>Board</w:t>
      </w:r>
      <w:r w:rsidRPr="00144075">
        <w:rPr>
          <w:rFonts w:eastAsia="Arial" w:cs="Arial"/>
          <w:color w:val="000000" w:themeColor="text1"/>
          <w:spacing w:val="1"/>
          <w:szCs w:val="20"/>
        </w:rPr>
        <w:t xml:space="preserve"> </w:t>
      </w:r>
      <w:r w:rsidRPr="00144075">
        <w:rPr>
          <w:rFonts w:eastAsia="Arial" w:cs="Arial"/>
          <w:color w:val="000000" w:themeColor="text1"/>
          <w:szCs w:val="20"/>
        </w:rPr>
        <w:t>proceedings.</w:t>
      </w:r>
    </w:p>
    <w:p w14:paraId="60FB9353" w14:textId="77777777" w:rsidR="008F09A9" w:rsidRPr="00144075" w:rsidRDefault="008F09A9" w:rsidP="008F09A9">
      <w:pPr>
        <w:spacing w:after="120"/>
        <w:ind w:left="709" w:right="-20" w:hanging="425"/>
        <w:jc w:val="both"/>
        <w:rPr>
          <w:rFonts w:eastAsia="Arial" w:cs="Arial"/>
          <w:color w:val="000000" w:themeColor="text1"/>
          <w:szCs w:val="20"/>
        </w:rPr>
      </w:pPr>
      <w:r w:rsidRPr="00144075">
        <w:rPr>
          <w:rFonts w:eastAsia="Arial" w:cs="Arial"/>
          <w:color w:val="000000" w:themeColor="text1"/>
          <w:szCs w:val="20"/>
        </w:rPr>
        <w:t>3.</w:t>
      </w:r>
      <w:r w:rsidRPr="00144075">
        <w:rPr>
          <w:rFonts w:eastAsia="Arial" w:cs="Arial"/>
          <w:color w:val="000000" w:themeColor="text1"/>
          <w:szCs w:val="20"/>
        </w:rPr>
        <w:tab/>
        <w:t>The</w:t>
      </w:r>
      <w:r w:rsidRPr="00144075">
        <w:rPr>
          <w:rFonts w:eastAsia="Arial" w:cs="Arial"/>
          <w:color w:val="000000" w:themeColor="text1"/>
          <w:spacing w:val="1"/>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9"/>
          <w:szCs w:val="20"/>
        </w:rPr>
        <w:t xml:space="preserve"> </w:t>
      </w:r>
      <w:r w:rsidRPr="00144075">
        <w:rPr>
          <w:rFonts w:eastAsia="Arial" w:cs="Arial"/>
          <w:color w:val="000000" w:themeColor="text1"/>
          <w:szCs w:val="20"/>
        </w:rPr>
        <w:t>Board</w:t>
      </w:r>
      <w:r w:rsidRPr="00144075">
        <w:rPr>
          <w:rFonts w:eastAsia="Arial" w:cs="Arial"/>
          <w:color w:val="000000" w:themeColor="text1"/>
          <w:spacing w:val="-6"/>
          <w:szCs w:val="20"/>
        </w:rPr>
        <w:t xml:space="preserve"> </w:t>
      </w:r>
      <w:r w:rsidRPr="00144075">
        <w:rPr>
          <w:rFonts w:eastAsia="Arial" w:cs="Arial"/>
          <w:color w:val="000000" w:themeColor="text1"/>
          <w:szCs w:val="20"/>
        </w:rPr>
        <w:t>Member</w:t>
      </w:r>
      <w:r w:rsidRPr="00144075">
        <w:rPr>
          <w:rFonts w:eastAsia="Arial" w:cs="Arial"/>
          <w:color w:val="000000" w:themeColor="text1"/>
          <w:spacing w:val="-3"/>
          <w:szCs w:val="20"/>
        </w:rPr>
        <w:t xml:space="preserve"> </w:t>
      </w:r>
      <w:r w:rsidRPr="00144075">
        <w:rPr>
          <w:rFonts w:eastAsia="Arial" w:cs="Arial"/>
          <w:color w:val="000000" w:themeColor="text1"/>
          <w:szCs w:val="20"/>
        </w:rPr>
        <w:t>agrees</w:t>
      </w:r>
      <w:r w:rsidRPr="00144075">
        <w:rPr>
          <w:rFonts w:eastAsia="Arial" w:cs="Arial"/>
          <w:color w:val="000000" w:themeColor="text1"/>
          <w:spacing w:val="-8"/>
          <w:szCs w:val="20"/>
        </w:rPr>
        <w:t xml:space="preserve"> </w:t>
      </w:r>
      <w:r w:rsidRPr="00144075">
        <w:rPr>
          <w:rFonts w:eastAsia="Arial" w:cs="Arial"/>
          <w:color w:val="000000" w:themeColor="text1"/>
          <w:szCs w:val="20"/>
        </w:rPr>
        <w:t>to</w:t>
      </w:r>
      <w:r w:rsidRPr="00144075">
        <w:rPr>
          <w:rFonts w:eastAsia="Arial" w:cs="Arial"/>
          <w:color w:val="000000" w:themeColor="text1"/>
          <w:spacing w:val="3"/>
          <w:szCs w:val="20"/>
        </w:rPr>
        <w:t xml:space="preserve"> </w:t>
      </w:r>
      <w:r w:rsidRPr="00144075">
        <w:rPr>
          <w:rFonts w:eastAsia="Arial" w:cs="Arial"/>
          <w:color w:val="000000" w:themeColor="text1"/>
          <w:szCs w:val="20"/>
        </w:rPr>
        <w:t>serve</w:t>
      </w:r>
      <w:r w:rsidRPr="00144075">
        <w:rPr>
          <w:rFonts w:eastAsia="Arial" w:cs="Arial"/>
          <w:color w:val="000000" w:themeColor="text1"/>
          <w:spacing w:val="-15"/>
          <w:szCs w:val="20"/>
        </w:rPr>
        <w:t xml:space="preserve"> </w:t>
      </w:r>
      <w:r w:rsidRPr="00144075">
        <w:rPr>
          <w:rFonts w:eastAsia="Arial" w:cs="Arial"/>
          <w:color w:val="000000" w:themeColor="text1"/>
          <w:szCs w:val="20"/>
        </w:rPr>
        <w:t>for</w:t>
      </w:r>
      <w:r w:rsidRPr="00144075">
        <w:rPr>
          <w:rFonts w:eastAsia="Arial" w:cs="Arial"/>
          <w:color w:val="000000" w:themeColor="text1"/>
          <w:spacing w:val="2"/>
          <w:szCs w:val="20"/>
        </w:rPr>
        <w:t xml:space="preserve"> </w:t>
      </w:r>
      <w:r w:rsidRPr="00144075">
        <w:rPr>
          <w:rFonts w:eastAsia="Arial" w:cs="Arial"/>
          <w:color w:val="000000" w:themeColor="text1"/>
          <w:szCs w:val="20"/>
        </w:rPr>
        <w:t>the</w:t>
      </w:r>
      <w:r w:rsidRPr="00144075">
        <w:rPr>
          <w:rFonts w:eastAsia="Arial" w:cs="Arial"/>
          <w:color w:val="000000" w:themeColor="text1"/>
          <w:spacing w:val="-11"/>
          <w:szCs w:val="20"/>
        </w:rPr>
        <w:t xml:space="preserve"> </w:t>
      </w:r>
      <w:r w:rsidRPr="00144075">
        <w:rPr>
          <w:rFonts w:eastAsia="Arial" w:cs="Arial"/>
          <w:color w:val="000000" w:themeColor="text1"/>
          <w:szCs w:val="20"/>
        </w:rPr>
        <w:t>duration</w:t>
      </w:r>
      <w:r w:rsidRPr="00144075">
        <w:rPr>
          <w:rFonts w:eastAsia="Arial" w:cs="Arial"/>
          <w:color w:val="000000" w:themeColor="text1"/>
          <w:spacing w:val="-4"/>
          <w:szCs w:val="20"/>
        </w:rPr>
        <w:t xml:space="preserve"> </w:t>
      </w:r>
      <w:r w:rsidRPr="00144075">
        <w:rPr>
          <w:rFonts w:eastAsia="Arial" w:cs="Arial"/>
          <w:color w:val="000000" w:themeColor="text1"/>
          <w:szCs w:val="20"/>
        </w:rPr>
        <w:t>of</w:t>
      </w:r>
      <w:r w:rsidRPr="00144075">
        <w:rPr>
          <w:rFonts w:eastAsia="Arial" w:cs="Arial"/>
          <w:color w:val="000000" w:themeColor="text1"/>
          <w:spacing w:val="3"/>
          <w:szCs w:val="20"/>
        </w:rPr>
        <w:t xml:space="preserve"> </w:t>
      </w:r>
      <w:r w:rsidRPr="00144075">
        <w:rPr>
          <w:rFonts w:eastAsia="Arial" w:cs="Arial"/>
          <w:color w:val="000000" w:themeColor="text1"/>
          <w:szCs w:val="20"/>
        </w:rPr>
        <w:t>the</w:t>
      </w:r>
      <w:r w:rsidRPr="00144075">
        <w:rPr>
          <w:rFonts w:eastAsia="Arial" w:cs="Arial"/>
          <w:color w:val="000000" w:themeColor="text1"/>
          <w:spacing w:val="-3"/>
          <w:szCs w:val="20"/>
        </w:rPr>
        <w:t xml:space="preserve"> </w:t>
      </w:r>
      <w:r w:rsidRPr="00144075">
        <w:rPr>
          <w:rFonts w:eastAsia="Arial" w:cs="Arial"/>
          <w:color w:val="000000" w:themeColor="text1"/>
          <w:szCs w:val="20"/>
        </w:rPr>
        <w:t>Adjudication Board</w:t>
      </w:r>
      <w:r w:rsidRPr="00144075">
        <w:rPr>
          <w:rFonts w:eastAsia="Arial" w:cs="Arial"/>
          <w:color w:val="000000" w:themeColor="text1"/>
          <w:spacing w:val="-6"/>
          <w:szCs w:val="20"/>
        </w:rPr>
        <w:t xml:space="preserve"> </w:t>
      </w:r>
      <w:r w:rsidRPr="00144075">
        <w:rPr>
          <w:rFonts w:eastAsia="Arial" w:cs="Arial"/>
          <w:color w:val="000000" w:themeColor="text1"/>
          <w:szCs w:val="20"/>
        </w:rPr>
        <w:t>proceedings.</w:t>
      </w:r>
    </w:p>
    <w:p w14:paraId="2E4FB09E" w14:textId="77777777" w:rsidR="008F09A9" w:rsidRPr="00144075" w:rsidRDefault="008F09A9" w:rsidP="008F09A9">
      <w:pPr>
        <w:tabs>
          <w:tab w:val="left" w:pos="9356"/>
        </w:tabs>
        <w:spacing w:after="120"/>
        <w:ind w:left="709" w:right="4" w:hanging="425"/>
        <w:jc w:val="both"/>
        <w:rPr>
          <w:rFonts w:eastAsia="Arial" w:cs="Arial"/>
          <w:color w:val="000000" w:themeColor="text1"/>
          <w:szCs w:val="20"/>
        </w:rPr>
      </w:pPr>
      <w:r w:rsidRPr="00144075">
        <w:rPr>
          <w:rFonts w:eastAsia="Arial" w:cs="Arial"/>
          <w:color w:val="000000" w:themeColor="text1"/>
          <w:szCs w:val="20"/>
        </w:rPr>
        <w:t>4.</w:t>
      </w:r>
      <w:r w:rsidRPr="00144075">
        <w:rPr>
          <w:rFonts w:eastAsia="Arial" w:cs="Arial"/>
          <w:color w:val="000000" w:themeColor="text1"/>
          <w:szCs w:val="20"/>
        </w:rPr>
        <w:tab/>
        <w:t>The</w:t>
      </w:r>
      <w:r w:rsidRPr="00144075">
        <w:rPr>
          <w:rFonts w:eastAsia="Arial" w:cs="Arial"/>
          <w:color w:val="000000" w:themeColor="text1"/>
          <w:spacing w:val="-8"/>
          <w:szCs w:val="20"/>
        </w:rPr>
        <w:t xml:space="preserve"> </w:t>
      </w:r>
      <w:r w:rsidRPr="00144075">
        <w:rPr>
          <w:rFonts w:eastAsia="Arial" w:cs="Arial"/>
          <w:color w:val="000000" w:themeColor="text1"/>
          <w:szCs w:val="20"/>
        </w:rPr>
        <w:t>Parties</w:t>
      </w:r>
      <w:r w:rsidRPr="00144075">
        <w:rPr>
          <w:rFonts w:eastAsia="Arial" w:cs="Arial"/>
          <w:color w:val="000000" w:themeColor="text1"/>
          <w:spacing w:val="-12"/>
          <w:szCs w:val="20"/>
        </w:rPr>
        <w:t xml:space="preserve"> </w:t>
      </w:r>
      <w:r w:rsidRPr="00144075">
        <w:rPr>
          <w:rFonts w:eastAsia="Arial" w:cs="Arial"/>
          <w:color w:val="000000" w:themeColor="text1"/>
          <w:szCs w:val="20"/>
        </w:rPr>
        <w:t>may</w:t>
      </w:r>
      <w:r w:rsidRPr="00144075">
        <w:rPr>
          <w:rFonts w:eastAsia="Arial" w:cs="Arial"/>
          <w:color w:val="000000" w:themeColor="text1"/>
          <w:spacing w:val="8"/>
          <w:szCs w:val="20"/>
        </w:rPr>
        <w:t xml:space="preserve"> </w:t>
      </w:r>
      <w:r w:rsidRPr="00144075">
        <w:rPr>
          <w:rFonts w:eastAsia="Arial" w:cs="Arial"/>
          <w:color w:val="000000" w:themeColor="text1"/>
          <w:szCs w:val="20"/>
        </w:rPr>
        <w:t>at</w:t>
      </w:r>
      <w:r w:rsidRPr="00144075">
        <w:rPr>
          <w:rFonts w:eastAsia="Arial" w:cs="Arial"/>
          <w:color w:val="000000" w:themeColor="text1"/>
          <w:spacing w:val="-1"/>
          <w:szCs w:val="20"/>
        </w:rPr>
        <w:t xml:space="preserve"> </w:t>
      </w:r>
      <w:r w:rsidRPr="00144075">
        <w:rPr>
          <w:rFonts w:eastAsia="Arial" w:cs="Arial"/>
          <w:color w:val="000000" w:themeColor="text1"/>
          <w:szCs w:val="20"/>
        </w:rPr>
        <w:t>any</w:t>
      </w:r>
      <w:r w:rsidRPr="00144075">
        <w:rPr>
          <w:rFonts w:eastAsia="Arial" w:cs="Arial"/>
          <w:color w:val="000000" w:themeColor="text1"/>
          <w:spacing w:val="4"/>
          <w:szCs w:val="20"/>
        </w:rPr>
        <w:t xml:space="preserve"> </w:t>
      </w:r>
      <w:r w:rsidRPr="00144075">
        <w:rPr>
          <w:rFonts w:eastAsia="Arial" w:cs="Arial"/>
          <w:color w:val="000000" w:themeColor="text1"/>
          <w:szCs w:val="20"/>
        </w:rPr>
        <w:t>time,</w:t>
      </w:r>
      <w:r w:rsidRPr="00144075">
        <w:rPr>
          <w:rFonts w:eastAsia="Arial" w:cs="Arial"/>
          <w:color w:val="000000" w:themeColor="text1"/>
          <w:spacing w:val="-12"/>
          <w:szCs w:val="20"/>
        </w:rPr>
        <w:t xml:space="preserve"> </w:t>
      </w:r>
      <w:r w:rsidRPr="00144075">
        <w:rPr>
          <w:rFonts w:eastAsia="Arial" w:cs="Arial"/>
          <w:color w:val="000000" w:themeColor="text1"/>
          <w:szCs w:val="20"/>
        </w:rPr>
        <w:t>without</w:t>
      </w:r>
      <w:r w:rsidRPr="00144075">
        <w:rPr>
          <w:rFonts w:eastAsia="Arial" w:cs="Arial"/>
          <w:color w:val="000000" w:themeColor="text1"/>
          <w:spacing w:val="-7"/>
          <w:szCs w:val="20"/>
        </w:rPr>
        <w:t xml:space="preserve"> </w:t>
      </w:r>
      <w:r w:rsidRPr="00144075">
        <w:rPr>
          <w:rFonts w:eastAsia="Arial" w:cs="Arial"/>
          <w:color w:val="000000" w:themeColor="text1"/>
          <w:szCs w:val="20"/>
        </w:rPr>
        <w:t>cause</w:t>
      </w:r>
      <w:r w:rsidRPr="00144075">
        <w:rPr>
          <w:rFonts w:eastAsia="Arial" w:cs="Arial"/>
          <w:color w:val="000000" w:themeColor="text1"/>
          <w:spacing w:val="-4"/>
          <w:szCs w:val="20"/>
        </w:rPr>
        <w:t xml:space="preserve"> </w:t>
      </w:r>
      <w:r w:rsidRPr="00144075">
        <w:rPr>
          <w:rFonts w:eastAsia="Arial" w:cs="Arial"/>
          <w:color w:val="000000" w:themeColor="text1"/>
          <w:szCs w:val="20"/>
        </w:rPr>
        <w:t>and</w:t>
      </w:r>
      <w:r w:rsidRPr="00144075">
        <w:rPr>
          <w:rFonts w:eastAsia="Arial" w:cs="Arial"/>
          <w:color w:val="000000" w:themeColor="text1"/>
          <w:spacing w:val="-4"/>
          <w:szCs w:val="20"/>
        </w:rPr>
        <w:t xml:space="preserve"> </w:t>
      </w:r>
      <w:r w:rsidRPr="00144075">
        <w:rPr>
          <w:rFonts w:eastAsia="Arial" w:cs="Arial"/>
          <w:color w:val="000000" w:themeColor="text1"/>
          <w:szCs w:val="20"/>
        </w:rPr>
        <w:t>with</w:t>
      </w:r>
      <w:r w:rsidRPr="00144075">
        <w:rPr>
          <w:rFonts w:eastAsia="Arial" w:cs="Arial"/>
          <w:color w:val="000000" w:themeColor="text1"/>
          <w:spacing w:val="-15"/>
          <w:szCs w:val="20"/>
        </w:rPr>
        <w:t xml:space="preserve"> </w:t>
      </w:r>
      <w:r w:rsidRPr="00144075">
        <w:rPr>
          <w:rFonts w:eastAsia="Arial" w:cs="Arial"/>
          <w:color w:val="000000" w:themeColor="text1"/>
          <w:szCs w:val="20"/>
        </w:rPr>
        <w:t>immediate</w:t>
      </w:r>
      <w:r w:rsidRPr="00144075">
        <w:rPr>
          <w:rFonts w:eastAsia="Arial" w:cs="Arial"/>
          <w:color w:val="000000" w:themeColor="text1"/>
          <w:spacing w:val="-16"/>
          <w:szCs w:val="20"/>
        </w:rPr>
        <w:t xml:space="preserve"> </w:t>
      </w:r>
      <w:r w:rsidRPr="00144075">
        <w:rPr>
          <w:rFonts w:eastAsia="Arial" w:cs="Arial"/>
          <w:color w:val="000000" w:themeColor="text1"/>
          <w:szCs w:val="20"/>
        </w:rPr>
        <w:t>effect,</w:t>
      </w:r>
      <w:r w:rsidRPr="00144075">
        <w:rPr>
          <w:rFonts w:eastAsia="Arial" w:cs="Arial"/>
          <w:color w:val="000000" w:themeColor="text1"/>
          <w:spacing w:val="5"/>
          <w:szCs w:val="20"/>
        </w:rPr>
        <w:t xml:space="preserve"> </w:t>
      </w:r>
      <w:r w:rsidRPr="00144075">
        <w:rPr>
          <w:rFonts w:eastAsia="Arial" w:cs="Arial"/>
          <w:color w:val="000000" w:themeColor="text1"/>
          <w:szCs w:val="20"/>
        </w:rPr>
        <w:t>jointly terminate this Agreement.</w:t>
      </w:r>
    </w:p>
    <w:p w14:paraId="42377298" w14:textId="77777777" w:rsidR="008F09A9" w:rsidRPr="00144075" w:rsidRDefault="008F09A9" w:rsidP="008F09A9">
      <w:pPr>
        <w:tabs>
          <w:tab w:val="left" w:pos="142"/>
        </w:tabs>
        <w:spacing w:after="120"/>
        <w:ind w:left="709" w:right="118" w:hanging="425"/>
        <w:jc w:val="both"/>
        <w:rPr>
          <w:rFonts w:eastAsia="Arial" w:cs="Arial"/>
          <w:color w:val="000000" w:themeColor="text1"/>
          <w:spacing w:val="4"/>
          <w:szCs w:val="20"/>
        </w:rPr>
      </w:pPr>
      <w:r w:rsidRPr="00144075">
        <w:rPr>
          <w:rFonts w:eastAsia="Arial" w:cs="Arial"/>
          <w:color w:val="000000" w:themeColor="text1"/>
          <w:szCs w:val="20"/>
        </w:rPr>
        <w:t>5.</w:t>
      </w:r>
      <w:r w:rsidRPr="00144075">
        <w:rPr>
          <w:rFonts w:eastAsia="Arial" w:cs="Arial"/>
          <w:color w:val="000000" w:themeColor="text1"/>
          <w:szCs w:val="20"/>
        </w:rPr>
        <w:tab/>
        <w:t>Unless</w:t>
      </w:r>
      <w:r w:rsidRPr="00144075">
        <w:rPr>
          <w:rFonts w:eastAsia="Arial" w:cs="Arial"/>
          <w:color w:val="000000" w:themeColor="text1"/>
          <w:spacing w:val="-2"/>
          <w:szCs w:val="20"/>
        </w:rPr>
        <w:t xml:space="preserve"> </w:t>
      </w:r>
      <w:r w:rsidRPr="00144075">
        <w:rPr>
          <w:rFonts w:eastAsia="Arial" w:cs="Arial"/>
          <w:color w:val="000000" w:themeColor="text1"/>
          <w:szCs w:val="20"/>
        </w:rPr>
        <w:t>the</w:t>
      </w:r>
      <w:r w:rsidRPr="00144075">
        <w:rPr>
          <w:rFonts w:eastAsia="Arial" w:cs="Arial"/>
          <w:color w:val="000000" w:themeColor="text1"/>
          <w:spacing w:val="-4"/>
          <w:szCs w:val="20"/>
        </w:rPr>
        <w:t xml:space="preserve"> </w:t>
      </w:r>
      <w:r w:rsidRPr="00144075">
        <w:rPr>
          <w:rFonts w:eastAsia="Arial" w:cs="Arial"/>
          <w:color w:val="000000" w:themeColor="text1"/>
          <w:szCs w:val="20"/>
        </w:rPr>
        <w:t>Parties</w:t>
      </w:r>
      <w:r w:rsidRPr="00144075">
        <w:rPr>
          <w:rFonts w:eastAsia="Arial" w:cs="Arial"/>
          <w:color w:val="000000" w:themeColor="text1"/>
          <w:spacing w:val="3"/>
          <w:szCs w:val="20"/>
        </w:rPr>
        <w:t xml:space="preserve"> </w:t>
      </w:r>
      <w:r w:rsidRPr="00144075">
        <w:rPr>
          <w:rFonts w:eastAsia="Arial" w:cs="Arial"/>
          <w:color w:val="000000" w:themeColor="text1"/>
          <w:szCs w:val="20"/>
        </w:rPr>
        <w:t>agree,</w:t>
      </w:r>
      <w:r w:rsidRPr="00144075">
        <w:rPr>
          <w:rFonts w:eastAsia="Arial" w:cs="Arial"/>
          <w:color w:val="000000" w:themeColor="text1"/>
          <w:spacing w:val="-18"/>
          <w:szCs w:val="20"/>
        </w:rPr>
        <w:t xml:space="preserve"> </w:t>
      </w:r>
      <w:r w:rsidRPr="00144075">
        <w:rPr>
          <w:rFonts w:eastAsia="Arial" w:cs="Arial"/>
          <w:color w:val="000000" w:themeColor="text1"/>
          <w:szCs w:val="20"/>
        </w:rPr>
        <w:t>the</w:t>
      </w:r>
      <w:r w:rsidRPr="00144075">
        <w:rPr>
          <w:rFonts w:eastAsia="Arial" w:cs="Arial"/>
          <w:color w:val="000000" w:themeColor="text1"/>
          <w:spacing w:val="-3"/>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16"/>
          <w:szCs w:val="20"/>
        </w:rPr>
        <w:t xml:space="preserve"> </w:t>
      </w:r>
      <w:r w:rsidRPr="00144075">
        <w:rPr>
          <w:rFonts w:eastAsia="Arial" w:cs="Arial"/>
          <w:color w:val="000000" w:themeColor="text1"/>
          <w:szCs w:val="20"/>
        </w:rPr>
        <w:t>Board</w:t>
      </w:r>
      <w:r w:rsidRPr="00144075">
        <w:rPr>
          <w:rFonts w:eastAsia="Arial" w:cs="Arial"/>
          <w:color w:val="000000" w:themeColor="text1"/>
          <w:spacing w:val="-6"/>
          <w:szCs w:val="20"/>
        </w:rPr>
        <w:t xml:space="preserve"> </w:t>
      </w:r>
      <w:r w:rsidRPr="00144075">
        <w:rPr>
          <w:rFonts w:eastAsia="Arial" w:cs="Arial"/>
          <w:color w:val="000000" w:themeColor="text1"/>
          <w:szCs w:val="20"/>
        </w:rPr>
        <w:t>Member</w:t>
      </w:r>
      <w:r w:rsidRPr="00144075">
        <w:rPr>
          <w:rFonts w:eastAsia="Arial" w:cs="Arial"/>
          <w:color w:val="000000" w:themeColor="text1"/>
          <w:spacing w:val="-9"/>
          <w:szCs w:val="20"/>
        </w:rPr>
        <w:t xml:space="preserve"> </w:t>
      </w:r>
      <w:r w:rsidRPr="00144075">
        <w:rPr>
          <w:rFonts w:eastAsia="Arial" w:cs="Arial"/>
          <w:color w:val="000000" w:themeColor="text1"/>
          <w:szCs w:val="20"/>
        </w:rPr>
        <w:t>shall</w:t>
      </w:r>
      <w:r w:rsidRPr="00144075">
        <w:rPr>
          <w:rFonts w:eastAsia="Arial" w:cs="Arial"/>
          <w:color w:val="000000" w:themeColor="text1"/>
          <w:spacing w:val="-8"/>
          <w:szCs w:val="20"/>
        </w:rPr>
        <w:t xml:space="preserve"> </w:t>
      </w:r>
      <w:r w:rsidRPr="00144075">
        <w:rPr>
          <w:rFonts w:eastAsia="Arial" w:cs="Arial"/>
          <w:color w:val="000000" w:themeColor="text1"/>
          <w:szCs w:val="20"/>
        </w:rPr>
        <w:t>not</w:t>
      </w:r>
      <w:r w:rsidRPr="00144075">
        <w:rPr>
          <w:rFonts w:eastAsia="Arial" w:cs="Arial"/>
          <w:color w:val="000000" w:themeColor="text1"/>
          <w:spacing w:val="2"/>
          <w:szCs w:val="20"/>
        </w:rPr>
        <w:t xml:space="preserve"> </w:t>
      </w:r>
      <w:r w:rsidRPr="00144075">
        <w:rPr>
          <w:rFonts w:eastAsia="Arial" w:cs="Arial"/>
          <w:color w:val="000000" w:themeColor="text1"/>
          <w:szCs w:val="20"/>
        </w:rPr>
        <w:t>act</w:t>
      </w:r>
      <w:r w:rsidRPr="00144075">
        <w:rPr>
          <w:rFonts w:eastAsia="Arial" w:cs="Arial"/>
          <w:color w:val="000000" w:themeColor="text1"/>
          <w:spacing w:val="-1"/>
          <w:szCs w:val="20"/>
        </w:rPr>
        <w:t xml:space="preserve"> </w:t>
      </w:r>
      <w:r w:rsidRPr="00144075">
        <w:rPr>
          <w:rFonts w:eastAsia="Arial" w:cs="Arial"/>
          <w:color w:val="000000" w:themeColor="text1"/>
          <w:szCs w:val="20"/>
        </w:rPr>
        <w:t>as</w:t>
      </w:r>
      <w:r w:rsidRPr="00144075">
        <w:rPr>
          <w:rFonts w:eastAsia="Arial" w:cs="Arial"/>
          <w:color w:val="000000" w:themeColor="text1"/>
          <w:spacing w:val="-2"/>
          <w:szCs w:val="20"/>
        </w:rPr>
        <w:t xml:space="preserve"> </w:t>
      </w:r>
      <w:r w:rsidRPr="00144075">
        <w:rPr>
          <w:rFonts w:eastAsia="Arial" w:cs="Arial"/>
          <w:color w:val="000000" w:themeColor="text1"/>
          <w:szCs w:val="20"/>
        </w:rPr>
        <w:t>arbitrator or</w:t>
      </w:r>
      <w:r w:rsidRPr="00144075">
        <w:rPr>
          <w:rFonts w:eastAsia="Arial" w:cs="Arial"/>
          <w:color w:val="000000" w:themeColor="text1"/>
          <w:spacing w:val="4"/>
          <w:szCs w:val="20"/>
        </w:rPr>
        <w:t xml:space="preserve"> </w:t>
      </w:r>
      <w:r w:rsidRPr="00144075">
        <w:rPr>
          <w:rFonts w:eastAsia="Arial" w:cs="Arial"/>
          <w:color w:val="000000" w:themeColor="text1"/>
          <w:szCs w:val="20"/>
        </w:rPr>
        <w:t>representative</w:t>
      </w:r>
      <w:r w:rsidRPr="00144075">
        <w:rPr>
          <w:rFonts w:eastAsia="Arial" w:cs="Arial"/>
          <w:color w:val="000000" w:themeColor="text1"/>
          <w:spacing w:val="-10"/>
          <w:szCs w:val="20"/>
        </w:rPr>
        <w:t xml:space="preserve"> </w:t>
      </w:r>
      <w:r w:rsidRPr="00144075">
        <w:rPr>
          <w:rFonts w:eastAsia="Arial" w:cs="Arial"/>
          <w:color w:val="000000" w:themeColor="text1"/>
          <w:szCs w:val="20"/>
        </w:rPr>
        <w:t>of</w:t>
      </w:r>
      <w:r w:rsidRPr="00144075">
        <w:rPr>
          <w:rFonts w:eastAsia="Arial" w:cs="Arial"/>
          <w:color w:val="000000" w:themeColor="text1"/>
          <w:spacing w:val="4"/>
          <w:szCs w:val="20"/>
        </w:rPr>
        <w:t xml:space="preserve"> </w:t>
      </w:r>
      <w:r w:rsidRPr="00144075">
        <w:rPr>
          <w:rFonts w:eastAsia="Arial" w:cs="Arial"/>
          <w:color w:val="000000" w:themeColor="text1"/>
          <w:szCs w:val="20"/>
        </w:rPr>
        <w:t>either</w:t>
      </w:r>
      <w:r w:rsidRPr="00144075">
        <w:rPr>
          <w:rFonts w:eastAsia="Arial" w:cs="Arial"/>
          <w:color w:val="000000" w:themeColor="text1"/>
          <w:spacing w:val="-9"/>
          <w:szCs w:val="20"/>
        </w:rPr>
        <w:t xml:space="preserve"> </w:t>
      </w:r>
      <w:r w:rsidRPr="00144075">
        <w:rPr>
          <w:rFonts w:eastAsia="Arial" w:cs="Arial"/>
          <w:color w:val="000000" w:themeColor="text1"/>
          <w:szCs w:val="20"/>
        </w:rPr>
        <w:t>Party</w:t>
      </w:r>
      <w:r w:rsidRPr="00144075">
        <w:rPr>
          <w:rFonts w:eastAsia="Arial" w:cs="Arial"/>
          <w:color w:val="000000" w:themeColor="text1"/>
          <w:spacing w:val="-10"/>
          <w:szCs w:val="20"/>
        </w:rPr>
        <w:t xml:space="preserve"> </w:t>
      </w:r>
      <w:r w:rsidRPr="00144075">
        <w:rPr>
          <w:rFonts w:eastAsia="Arial" w:cs="Arial"/>
          <w:color w:val="000000" w:themeColor="text1"/>
          <w:szCs w:val="20"/>
        </w:rPr>
        <w:t>in</w:t>
      </w:r>
      <w:r w:rsidRPr="00144075">
        <w:rPr>
          <w:rFonts w:eastAsia="Arial" w:cs="Arial"/>
          <w:color w:val="000000" w:themeColor="text1"/>
          <w:spacing w:val="3"/>
          <w:szCs w:val="20"/>
        </w:rPr>
        <w:t xml:space="preserve"> </w:t>
      </w:r>
      <w:r w:rsidRPr="00144075">
        <w:rPr>
          <w:rFonts w:eastAsia="Arial" w:cs="Arial"/>
          <w:color w:val="000000" w:themeColor="text1"/>
          <w:szCs w:val="20"/>
        </w:rPr>
        <w:t>any</w:t>
      </w:r>
      <w:r w:rsidRPr="00144075">
        <w:rPr>
          <w:rFonts w:eastAsia="Arial" w:cs="Arial"/>
          <w:color w:val="000000" w:themeColor="text1"/>
          <w:spacing w:val="4"/>
          <w:szCs w:val="20"/>
        </w:rPr>
        <w:t xml:space="preserve"> </w:t>
      </w:r>
      <w:r w:rsidRPr="00144075">
        <w:rPr>
          <w:rFonts w:eastAsia="Arial" w:cs="Arial"/>
          <w:color w:val="000000" w:themeColor="text1"/>
          <w:szCs w:val="20"/>
        </w:rPr>
        <w:t>subsequent</w:t>
      </w:r>
      <w:r w:rsidRPr="00144075">
        <w:rPr>
          <w:rFonts w:eastAsia="Arial" w:cs="Arial"/>
          <w:color w:val="000000" w:themeColor="text1"/>
          <w:spacing w:val="-3"/>
          <w:szCs w:val="20"/>
        </w:rPr>
        <w:t xml:space="preserve"> </w:t>
      </w:r>
      <w:r w:rsidRPr="00144075">
        <w:rPr>
          <w:rFonts w:eastAsia="Arial" w:cs="Arial"/>
          <w:color w:val="000000" w:themeColor="text1"/>
          <w:szCs w:val="20"/>
        </w:rPr>
        <w:t>proceedings</w:t>
      </w:r>
      <w:r w:rsidRPr="00144075">
        <w:rPr>
          <w:rFonts w:eastAsia="Arial" w:cs="Arial"/>
          <w:color w:val="000000" w:themeColor="text1"/>
          <w:spacing w:val="-19"/>
          <w:szCs w:val="20"/>
        </w:rPr>
        <w:t xml:space="preserve"> </w:t>
      </w:r>
      <w:r w:rsidRPr="00144075">
        <w:rPr>
          <w:rFonts w:eastAsia="Arial" w:cs="Arial"/>
          <w:color w:val="000000" w:themeColor="text1"/>
          <w:szCs w:val="20"/>
        </w:rPr>
        <w:t>between</w:t>
      </w:r>
      <w:r w:rsidRPr="00144075">
        <w:rPr>
          <w:rFonts w:eastAsia="Arial" w:cs="Arial"/>
          <w:color w:val="000000" w:themeColor="text1"/>
          <w:spacing w:val="-9"/>
          <w:szCs w:val="20"/>
        </w:rPr>
        <w:t xml:space="preserve"> </w:t>
      </w:r>
      <w:r w:rsidRPr="00144075">
        <w:rPr>
          <w:rFonts w:eastAsia="Arial" w:cs="Arial"/>
          <w:color w:val="000000" w:themeColor="text1"/>
          <w:szCs w:val="20"/>
        </w:rPr>
        <w:t>the</w:t>
      </w:r>
      <w:r w:rsidRPr="00144075">
        <w:rPr>
          <w:rFonts w:eastAsia="Arial" w:cs="Arial"/>
          <w:color w:val="000000" w:themeColor="text1"/>
          <w:spacing w:val="-3"/>
          <w:szCs w:val="20"/>
        </w:rPr>
        <w:t xml:space="preserve"> </w:t>
      </w:r>
      <w:r w:rsidRPr="00144075">
        <w:rPr>
          <w:rFonts w:eastAsia="Arial" w:cs="Arial"/>
          <w:color w:val="000000" w:themeColor="text1"/>
          <w:szCs w:val="20"/>
        </w:rPr>
        <w:t>Parties under</w:t>
      </w:r>
      <w:r w:rsidRPr="00144075">
        <w:rPr>
          <w:rFonts w:eastAsia="Arial" w:cs="Arial"/>
          <w:color w:val="000000" w:themeColor="text1"/>
          <w:spacing w:val="32"/>
          <w:szCs w:val="20"/>
        </w:rPr>
        <w:t xml:space="preserve"> </w:t>
      </w:r>
      <w:r w:rsidRPr="00144075">
        <w:rPr>
          <w:rFonts w:eastAsia="Arial" w:cs="Arial"/>
          <w:color w:val="000000" w:themeColor="text1"/>
          <w:szCs w:val="20"/>
        </w:rPr>
        <w:t>the</w:t>
      </w:r>
      <w:r w:rsidRPr="00144075">
        <w:rPr>
          <w:rFonts w:eastAsia="Arial" w:cs="Arial"/>
          <w:color w:val="000000" w:themeColor="text1"/>
          <w:spacing w:val="12"/>
          <w:szCs w:val="20"/>
        </w:rPr>
        <w:t xml:space="preserve"> </w:t>
      </w:r>
      <w:r w:rsidRPr="00144075">
        <w:rPr>
          <w:rFonts w:eastAsia="Arial" w:cs="Arial"/>
          <w:color w:val="000000" w:themeColor="text1"/>
          <w:szCs w:val="20"/>
        </w:rPr>
        <w:t>Contract.</w:t>
      </w:r>
    </w:p>
    <w:p w14:paraId="6433F8D9" w14:textId="77777777" w:rsidR="008F09A9" w:rsidRPr="00144075" w:rsidRDefault="008F09A9" w:rsidP="008F09A9">
      <w:pPr>
        <w:spacing w:after="120"/>
        <w:ind w:left="709" w:right="-91"/>
        <w:jc w:val="both"/>
        <w:rPr>
          <w:rFonts w:eastAsia="Arial" w:cs="Arial"/>
          <w:color w:val="000000" w:themeColor="text1"/>
          <w:w w:val="106"/>
          <w:szCs w:val="20"/>
        </w:rPr>
      </w:pPr>
      <w:r w:rsidRPr="00144075">
        <w:rPr>
          <w:rFonts w:eastAsia="Arial" w:cs="Arial"/>
          <w:color w:val="000000" w:themeColor="text1"/>
          <w:szCs w:val="20"/>
        </w:rPr>
        <w:t>No</w:t>
      </w:r>
      <w:r w:rsidRPr="00144075">
        <w:rPr>
          <w:rFonts w:eastAsia="Arial" w:cs="Arial"/>
          <w:color w:val="000000" w:themeColor="text1"/>
          <w:spacing w:val="21"/>
          <w:szCs w:val="20"/>
        </w:rPr>
        <w:t xml:space="preserve"> </w:t>
      </w:r>
      <w:r w:rsidRPr="00144075">
        <w:rPr>
          <w:rFonts w:eastAsia="Arial" w:cs="Arial"/>
          <w:color w:val="000000" w:themeColor="text1"/>
          <w:szCs w:val="20"/>
        </w:rPr>
        <w:t>Party</w:t>
      </w:r>
      <w:r w:rsidRPr="00144075">
        <w:rPr>
          <w:rFonts w:eastAsia="Arial" w:cs="Arial"/>
          <w:color w:val="000000" w:themeColor="text1"/>
          <w:spacing w:val="27"/>
          <w:szCs w:val="20"/>
        </w:rPr>
        <w:t xml:space="preserve"> </w:t>
      </w:r>
      <w:r w:rsidRPr="00144075">
        <w:rPr>
          <w:rFonts w:eastAsia="Arial" w:cs="Arial"/>
          <w:color w:val="000000" w:themeColor="text1"/>
          <w:szCs w:val="20"/>
        </w:rPr>
        <w:t>may</w:t>
      </w:r>
      <w:r w:rsidRPr="00144075">
        <w:rPr>
          <w:rFonts w:eastAsia="Arial" w:cs="Arial"/>
          <w:color w:val="000000" w:themeColor="text1"/>
          <w:spacing w:val="27"/>
          <w:szCs w:val="20"/>
        </w:rPr>
        <w:t xml:space="preserve"> </w:t>
      </w:r>
      <w:r w:rsidRPr="00144075">
        <w:rPr>
          <w:rFonts w:eastAsia="Arial" w:cs="Arial"/>
          <w:color w:val="000000" w:themeColor="text1"/>
          <w:szCs w:val="20"/>
        </w:rPr>
        <w:t>call</w:t>
      </w:r>
      <w:r w:rsidRPr="00144075">
        <w:rPr>
          <w:rFonts w:eastAsia="Arial" w:cs="Arial"/>
          <w:color w:val="000000" w:themeColor="text1"/>
          <w:spacing w:val="5"/>
          <w:szCs w:val="20"/>
        </w:rPr>
        <w:t xml:space="preserve"> </w:t>
      </w:r>
      <w:r w:rsidRPr="00144075">
        <w:rPr>
          <w:rFonts w:eastAsia="Arial" w:cs="Arial"/>
          <w:color w:val="000000" w:themeColor="text1"/>
          <w:szCs w:val="20"/>
        </w:rPr>
        <w:t>the</w:t>
      </w:r>
      <w:r w:rsidRPr="00144075">
        <w:rPr>
          <w:rFonts w:eastAsia="Arial" w:cs="Arial"/>
          <w:color w:val="000000" w:themeColor="text1"/>
          <w:spacing w:val="16"/>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39"/>
          <w:szCs w:val="20"/>
        </w:rPr>
        <w:t xml:space="preserve"> </w:t>
      </w:r>
      <w:r w:rsidRPr="00144075">
        <w:rPr>
          <w:rFonts w:eastAsia="Arial" w:cs="Arial"/>
          <w:color w:val="000000" w:themeColor="text1"/>
          <w:szCs w:val="20"/>
        </w:rPr>
        <w:t>Board</w:t>
      </w:r>
      <w:r w:rsidRPr="00144075">
        <w:rPr>
          <w:rFonts w:eastAsia="Arial" w:cs="Arial"/>
          <w:color w:val="000000" w:themeColor="text1"/>
          <w:spacing w:val="26"/>
          <w:szCs w:val="20"/>
        </w:rPr>
        <w:t xml:space="preserve"> </w:t>
      </w:r>
      <w:r w:rsidRPr="00144075">
        <w:rPr>
          <w:rFonts w:eastAsia="Arial" w:cs="Arial"/>
          <w:color w:val="000000" w:themeColor="text1"/>
          <w:szCs w:val="20"/>
        </w:rPr>
        <w:t>Member</w:t>
      </w:r>
      <w:r w:rsidRPr="00144075">
        <w:rPr>
          <w:rFonts w:eastAsia="Arial" w:cs="Arial"/>
          <w:color w:val="000000" w:themeColor="text1"/>
          <w:spacing w:val="49"/>
          <w:szCs w:val="20"/>
        </w:rPr>
        <w:t xml:space="preserve"> </w:t>
      </w:r>
      <w:r w:rsidRPr="00144075">
        <w:rPr>
          <w:rFonts w:eastAsia="Arial" w:cs="Arial"/>
          <w:color w:val="000000" w:themeColor="text1"/>
          <w:szCs w:val="20"/>
        </w:rPr>
        <w:t>as</w:t>
      </w:r>
      <w:r w:rsidRPr="00144075">
        <w:rPr>
          <w:rFonts w:eastAsia="Arial" w:cs="Arial"/>
          <w:color w:val="000000" w:themeColor="text1"/>
          <w:spacing w:val="13"/>
          <w:szCs w:val="20"/>
        </w:rPr>
        <w:t xml:space="preserve"> </w:t>
      </w:r>
      <w:r w:rsidRPr="00144075">
        <w:rPr>
          <w:rFonts w:eastAsia="Arial" w:cs="Arial"/>
          <w:color w:val="000000" w:themeColor="text1"/>
          <w:szCs w:val="20"/>
        </w:rPr>
        <w:t>a</w:t>
      </w:r>
      <w:r w:rsidRPr="00144075">
        <w:rPr>
          <w:rFonts w:eastAsia="Arial" w:cs="Arial"/>
          <w:color w:val="000000" w:themeColor="text1"/>
          <w:spacing w:val="13"/>
          <w:szCs w:val="20"/>
        </w:rPr>
        <w:t xml:space="preserve"> </w:t>
      </w:r>
      <w:r w:rsidRPr="00144075">
        <w:rPr>
          <w:rFonts w:eastAsia="Arial" w:cs="Arial"/>
          <w:color w:val="000000" w:themeColor="text1"/>
          <w:szCs w:val="20"/>
        </w:rPr>
        <w:t>witness</w:t>
      </w:r>
      <w:r w:rsidRPr="00144075">
        <w:rPr>
          <w:rFonts w:eastAsia="Arial" w:cs="Arial"/>
          <w:color w:val="000000" w:themeColor="text1"/>
          <w:spacing w:val="31"/>
          <w:szCs w:val="20"/>
        </w:rPr>
        <w:t xml:space="preserve"> </w:t>
      </w:r>
      <w:r w:rsidRPr="00144075">
        <w:rPr>
          <w:rFonts w:eastAsia="Arial" w:cs="Arial"/>
          <w:color w:val="000000" w:themeColor="text1"/>
          <w:w w:val="106"/>
          <w:szCs w:val="20"/>
        </w:rPr>
        <w:t xml:space="preserve">in </w:t>
      </w:r>
      <w:r w:rsidRPr="00144075">
        <w:rPr>
          <w:rFonts w:eastAsia="Arial" w:cs="Arial"/>
          <w:color w:val="000000" w:themeColor="text1"/>
          <w:szCs w:val="20"/>
        </w:rPr>
        <w:t>any</w:t>
      </w:r>
      <w:r w:rsidRPr="00144075">
        <w:rPr>
          <w:rFonts w:eastAsia="Arial" w:cs="Arial"/>
          <w:color w:val="000000" w:themeColor="text1"/>
          <w:spacing w:val="16"/>
          <w:szCs w:val="20"/>
        </w:rPr>
        <w:t xml:space="preserve"> </w:t>
      </w:r>
      <w:r w:rsidRPr="00144075">
        <w:rPr>
          <w:rFonts w:eastAsia="Arial" w:cs="Arial"/>
          <w:color w:val="000000" w:themeColor="text1"/>
          <w:szCs w:val="20"/>
        </w:rPr>
        <w:t>such</w:t>
      </w:r>
      <w:r w:rsidRPr="00144075">
        <w:rPr>
          <w:rFonts w:eastAsia="Arial" w:cs="Arial"/>
          <w:color w:val="000000" w:themeColor="text1"/>
          <w:spacing w:val="18"/>
          <w:szCs w:val="20"/>
        </w:rPr>
        <w:t xml:space="preserve"> </w:t>
      </w:r>
      <w:r w:rsidRPr="00144075">
        <w:rPr>
          <w:rFonts w:eastAsia="Arial" w:cs="Arial"/>
          <w:color w:val="000000" w:themeColor="text1"/>
          <w:szCs w:val="20"/>
        </w:rPr>
        <w:t xml:space="preserve">subsequent </w:t>
      </w:r>
      <w:r w:rsidRPr="00144075">
        <w:rPr>
          <w:rFonts w:eastAsia="Arial" w:cs="Arial"/>
          <w:color w:val="000000" w:themeColor="text1"/>
          <w:spacing w:val="3"/>
          <w:szCs w:val="20"/>
        </w:rPr>
        <w:t>proceedings</w:t>
      </w:r>
      <w:r w:rsidRPr="00144075">
        <w:rPr>
          <w:rFonts w:eastAsia="Arial" w:cs="Arial"/>
          <w:color w:val="000000" w:themeColor="text1"/>
          <w:w w:val="106"/>
          <w:szCs w:val="20"/>
        </w:rPr>
        <w:t>.</w:t>
      </w:r>
    </w:p>
    <w:p w14:paraId="38DE8F8C" w14:textId="77777777" w:rsidR="008F09A9" w:rsidRPr="00144075" w:rsidRDefault="008F09A9">
      <w:pPr>
        <w:numPr>
          <w:ilvl w:val="0"/>
          <w:numId w:val="31"/>
        </w:numPr>
        <w:spacing w:after="120"/>
        <w:ind w:left="709" w:right="4" w:hanging="425"/>
        <w:jc w:val="both"/>
        <w:rPr>
          <w:rFonts w:eastAsia="Arial" w:cs="Arial"/>
          <w:color w:val="000000" w:themeColor="text1"/>
          <w:w w:val="105"/>
          <w:szCs w:val="20"/>
        </w:rPr>
      </w:pPr>
      <w:r w:rsidRPr="00144075">
        <w:rPr>
          <w:rFonts w:eastAsia="Arial" w:cs="Arial"/>
          <w:color w:val="000000" w:themeColor="text1"/>
          <w:szCs w:val="20"/>
        </w:rPr>
        <w:t>The</w:t>
      </w:r>
      <w:r w:rsidRPr="00144075">
        <w:rPr>
          <w:rFonts w:eastAsia="Arial" w:cs="Arial"/>
          <w:color w:val="000000" w:themeColor="text1"/>
          <w:spacing w:val="26"/>
          <w:szCs w:val="20"/>
        </w:rPr>
        <w:t xml:space="preserve"> </w:t>
      </w:r>
      <w:r w:rsidRPr="00144075">
        <w:rPr>
          <w:rFonts w:eastAsia="Arial" w:cs="Arial"/>
          <w:color w:val="000000" w:themeColor="text1"/>
          <w:szCs w:val="20"/>
        </w:rPr>
        <w:t>standing</w:t>
      </w:r>
      <w:r w:rsidRPr="00144075">
        <w:rPr>
          <w:rFonts w:eastAsia="Arial" w:cs="Arial"/>
          <w:color w:val="000000" w:themeColor="text1"/>
          <w:spacing w:val="28"/>
          <w:szCs w:val="20"/>
        </w:rPr>
        <w:t xml:space="preserve"> </w:t>
      </w:r>
      <w:r w:rsidRPr="00144075">
        <w:rPr>
          <w:rFonts w:eastAsia="Arial" w:cs="Arial"/>
          <w:color w:val="000000" w:themeColor="text1"/>
          <w:szCs w:val="20"/>
        </w:rPr>
        <w:t xml:space="preserve">Adjudication </w:t>
      </w:r>
      <w:r w:rsidRPr="00144075">
        <w:rPr>
          <w:rFonts w:eastAsia="Arial" w:cs="Arial"/>
          <w:color w:val="000000" w:themeColor="text1"/>
          <w:spacing w:val="7"/>
          <w:szCs w:val="20"/>
        </w:rPr>
        <w:t>Board’s</w:t>
      </w:r>
      <w:r w:rsidRPr="00144075">
        <w:rPr>
          <w:rFonts w:eastAsia="Arial" w:cs="Arial"/>
          <w:color w:val="000000" w:themeColor="text1"/>
          <w:spacing w:val="38"/>
          <w:szCs w:val="20"/>
        </w:rPr>
        <w:t xml:space="preserve"> </w:t>
      </w:r>
      <w:r w:rsidRPr="00144075">
        <w:rPr>
          <w:rFonts w:eastAsia="Arial" w:cs="Arial"/>
          <w:color w:val="000000" w:themeColor="text1"/>
          <w:szCs w:val="20"/>
        </w:rPr>
        <w:t>duties</w:t>
      </w:r>
      <w:r w:rsidRPr="00144075">
        <w:rPr>
          <w:rFonts w:eastAsia="Arial" w:cs="Arial"/>
          <w:color w:val="000000" w:themeColor="text1"/>
          <w:spacing w:val="26"/>
          <w:szCs w:val="20"/>
        </w:rPr>
        <w:t xml:space="preserve"> </w:t>
      </w:r>
      <w:r w:rsidRPr="00144075">
        <w:rPr>
          <w:rFonts w:eastAsia="Arial" w:cs="Arial"/>
          <w:color w:val="000000" w:themeColor="text1"/>
          <w:szCs w:val="20"/>
        </w:rPr>
        <w:t>shall</w:t>
      </w:r>
      <w:r w:rsidRPr="00144075">
        <w:rPr>
          <w:rFonts w:eastAsia="Arial" w:cs="Arial"/>
          <w:color w:val="000000" w:themeColor="text1"/>
          <w:spacing w:val="19"/>
          <w:szCs w:val="20"/>
        </w:rPr>
        <w:t xml:space="preserve"> </w:t>
      </w:r>
      <w:r w:rsidRPr="00144075">
        <w:rPr>
          <w:rFonts w:eastAsia="Arial" w:cs="Arial"/>
          <w:color w:val="000000" w:themeColor="text1"/>
          <w:szCs w:val="20"/>
        </w:rPr>
        <w:t>end</w:t>
      </w:r>
      <w:r w:rsidRPr="00144075">
        <w:rPr>
          <w:rFonts w:eastAsia="Arial" w:cs="Arial"/>
          <w:color w:val="000000" w:themeColor="text1"/>
          <w:spacing w:val="16"/>
          <w:szCs w:val="20"/>
        </w:rPr>
        <w:t xml:space="preserve"> </w:t>
      </w:r>
      <w:r w:rsidRPr="00144075">
        <w:rPr>
          <w:rFonts w:eastAsia="Arial" w:cs="Arial"/>
          <w:color w:val="000000" w:themeColor="text1"/>
          <w:szCs w:val="20"/>
        </w:rPr>
        <w:t>upon</w:t>
      </w:r>
      <w:r w:rsidRPr="00144075">
        <w:rPr>
          <w:rFonts w:eastAsia="Arial" w:cs="Arial"/>
          <w:color w:val="000000" w:themeColor="text1"/>
          <w:spacing w:val="15"/>
          <w:szCs w:val="20"/>
        </w:rPr>
        <w:t xml:space="preserve"> </w:t>
      </w:r>
      <w:r w:rsidRPr="00144075">
        <w:rPr>
          <w:rFonts w:eastAsia="Arial" w:cs="Arial"/>
          <w:color w:val="000000" w:themeColor="text1"/>
          <w:szCs w:val="20"/>
        </w:rPr>
        <w:t>the</w:t>
      </w:r>
      <w:r w:rsidRPr="00144075">
        <w:rPr>
          <w:rFonts w:eastAsia="Arial" w:cs="Arial"/>
          <w:color w:val="000000" w:themeColor="text1"/>
          <w:spacing w:val="16"/>
          <w:szCs w:val="20"/>
        </w:rPr>
        <w:t xml:space="preserve"> </w:t>
      </w:r>
      <w:r w:rsidRPr="00144075">
        <w:rPr>
          <w:rFonts w:eastAsia="Arial" w:cs="Arial"/>
          <w:color w:val="000000" w:themeColor="text1"/>
          <w:szCs w:val="20"/>
        </w:rPr>
        <w:t xml:space="preserve">Adjudication </w:t>
      </w:r>
      <w:r w:rsidRPr="00144075">
        <w:rPr>
          <w:rFonts w:eastAsia="Arial" w:cs="Arial"/>
          <w:color w:val="000000" w:themeColor="text1"/>
          <w:spacing w:val="5"/>
          <w:szCs w:val="20"/>
        </w:rPr>
        <w:t>Board</w:t>
      </w:r>
      <w:r w:rsidRPr="00144075">
        <w:rPr>
          <w:rFonts w:eastAsia="Arial" w:cs="Arial"/>
          <w:color w:val="000000" w:themeColor="text1"/>
          <w:w w:val="104"/>
          <w:szCs w:val="20"/>
        </w:rPr>
        <w:t xml:space="preserve"> </w:t>
      </w:r>
      <w:r w:rsidRPr="00144075">
        <w:rPr>
          <w:rFonts w:eastAsia="Arial" w:cs="Arial"/>
          <w:color w:val="000000" w:themeColor="text1"/>
          <w:szCs w:val="20"/>
        </w:rPr>
        <w:t>Member(s)</w:t>
      </w:r>
      <w:r w:rsidRPr="00144075">
        <w:rPr>
          <w:rFonts w:eastAsia="Arial" w:cs="Arial"/>
          <w:color w:val="000000" w:themeColor="text1"/>
          <w:spacing w:val="44"/>
          <w:szCs w:val="20"/>
        </w:rPr>
        <w:t xml:space="preserve"> </w:t>
      </w:r>
      <w:r w:rsidRPr="00144075">
        <w:rPr>
          <w:rFonts w:eastAsia="Arial" w:cs="Arial"/>
          <w:color w:val="000000" w:themeColor="text1"/>
          <w:szCs w:val="20"/>
        </w:rPr>
        <w:t>receiving</w:t>
      </w:r>
      <w:r w:rsidRPr="00144075">
        <w:rPr>
          <w:rFonts w:eastAsia="Arial" w:cs="Arial"/>
          <w:color w:val="000000" w:themeColor="text1"/>
          <w:spacing w:val="52"/>
          <w:szCs w:val="20"/>
        </w:rPr>
        <w:t xml:space="preserve"> </w:t>
      </w:r>
      <w:r w:rsidRPr="00144075">
        <w:rPr>
          <w:rFonts w:eastAsia="Arial" w:cs="Arial"/>
          <w:color w:val="000000" w:themeColor="text1"/>
          <w:szCs w:val="20"/>
        </w:rPr>
        <w:t>notice</w:t>
      </w:r>
      <w:r w:rsidRPr="00144075">
        <w:rPr>
          <w:rFonts w:eastAsia="Arial" w:cs="Arial"/>
          <w:color w:val="000000" w:themeColor="text1"/>
          <w:spacing w:val="31"/>
          <w:szCs w:val="20"/>
        </w:rPr>
        <w:t xml:space="preserve"> </w:t>
      </w:r>
      <w:r w:rsidRPr="00144075">
        <w:rPr>
          <w:rFonts w:eastAsia="Arial" w:cs="Arial"/>
          <w:color w:val="000000" w:themeColor="text1"/>
          <w:szCs w:val="20"/>
        </w:rPr>
        <w:t>from</w:t>
      </w:r>
      <w:r w:rsidRPr="00144075">
        <w:rPr>
          <w:rFonts w:eastAsia="Arial" w:cs="Arial"/>
          <w:color w:val="000000" w:themeColor="text1"/>
          <w:spacing w:val="30"/>
          <w:szCs w:val="20"/>
        </w:rPr>
        <w:t xml:space="preserve"> </w:t>
      </w:r>
      <w:r w:rsidRPr="00144075">
        <w:rPr>
          <w:rFonts w:eastAsia="Arial" w:cs="Arial"/>
          <w:color w:val="000000" w:themeColor="text1"/>
          <w:szCs w:val="20"/>
        </w:rPr>
        <w:t>the</w:t>
      </w:r>
      <w:r w:rsidRPr="00144075">
        <w:rPr>
          <w:rFonts w:eastAsia="Arial" w:cs="Arial"/>
          <w:color w:val="000000" w:themeColor="text1"/>
          <w:spacing w:val="15"/>
          <w:szCs w:val="20"/>
        </w:rPr>
        <w:t xml:space="preserve"> </w:t>
      </w:r>
      <w:r w:rsidRPr="00144075">
        <w:rPr>
          <w:rFonts w:eastAsia="Arial" w:cs="Arial"/>
          <w:color w:val="000000" w:themeColor="text1"/>
          <w:szCs w:val="20"/>
        </w:rPr>
        <w:t>Parties</w:t>
      </w:r>
      <w:r w:rsidRPr="00144075">
        <w:rPr>
          <w:rFonts w:eastAsia="Arial" w:cs="Arial"/>
          <w:color w:val="000000" w:themeColor="text1"/>
          <w:spacing w:val="28"/>
          <w:szCs w:val="20"/>
        </w:rPr>
        <w:t xml:space="preserve"> </w:t>
      </w:r>
      <w:r w:rsidRPr="00144075">
        <w:rPr>
          <w:rFonts w:eastAsia="Arial" w:cs="Arial"/>
          <w:color w:val="000000" w:themeColor="text1"/>
          <w:szCs w:val="20"/>
        </w:rPr>
        <w:t>of</w:t>
      </w:r>
      <w:r w:rsidRPr="00144075">
        <w:rPr>
          <w:rFonts w:eastAsia="Arial" w:cs="Arial"/>
          <w:color w:val="000000" w:themeColor="text1"/>
          <w:spacing w:val="16"/>
          <w:szCs w:val="20"/>
        </w:rPr>
        <w:t xml:space="preserve"> </w:t>
      </w:r>
      <w:r w:rsidRPr="00144075">
        <w:rPr>
          <w:rFonts w:eastAsia="Arial" w:cs="Arial"/>
          <w:color w:val="000000" w:themeColor="text1"/>
          <w:szCs w:val="20"/>
        </w:rPr>
        <w:t>their</w:t>
      </w:r>
      <w:r w:rsidRPr="00144075">
        <w:rPr>
          <w:rFonts w:eastAsia="Arial" w:cs="Arial"/>
          <w:color w:val="000000" w:themeColor="text1"/>
          <w:spacing w:val="9"/>
          <w:szCs w:val="20"/>
        </w:rPr>
        <w:t xml:space="preserve"> </w:t>
      </w:r>
      <w:r w:rsidRPr="00144075">
        <w:rPr>
          <w:rFonts w:eastAsia="Arial" w:cs="Arial"/>
          <w:color w:val="000000" w:themeColor="text1"/>
          <w:szCs w:val="20"/>
        </w:rPr>
        <w:t>joint</w:t>
      </w:r>
      <w:r w:rsidRPr="00144075">
        <w:rPr>
          <w:rFonts w:eastAsia="Arial" w:cs="Arial"/>
          <w:color w:val="000000" w:themeColor="text1"/>
          <w:spacing w:val="13"/>
          <w:szCs w:val="20"/>
        </w:rPr>
        <w:t xml:space="preserve"> </w:t>
      </w:r>
      <w:r w:rsidRPr="00144075">
        <w:rPr>
          <w:rFonts w:eastAsia="Arial" w:cs="Arial"/>
          <w:color w:val="000000" w:themeColor="text1"/>
          <w:szCs w:val="20"/>
        </w:rPr>
        <w:t>decision</w:t>
      </w:r>
      <w:r w:rsidRPr="00144075">
        <w:rPr>
          <w:rFonts w:eastAsia="Arial" w:cs="Arial"/>
          <w:color w:val="000000" w:themeColor="text1"/>
          <w:spacing w:val="43"/>
          <w:szCs w:val="20"/>
        </w:rPr>
        <w:t xml:space="preserve"> </w:t>
      </w:r>
      <w:r w:rsidRPr="00144075">
        <w:rPr>
          <w:rFonts w:eastAsia="Arial" w:cs="Arial"/>
          <w:color w:val="000000" w:themeColor="text1"/>
          <w:szCs w:val="20"/>
        </w:rPr>
        <w:t>to</w:t>
      </w:r>
      <w:r w:rsidRPr="00144075">
        <w:rPr>
          <w:rFonts w:eastAsia="Arial" w:cs="Arial"/>
          <w:color w:val="000000" w:themeColor="text1"/>
          <w:spacing w:val="16"/>
          <w:szCs w:val="20"/>
        </w:rPr>
        <w:t xml:space="preserve"> </w:t>
      </w:r>
      <w:r w:rsidRPr="00144075">
        <w:rPr>
          <w:rFonts w:eastAsia="Arial" w:cs="Arial"/>
          <w:color w:val="000000" w:themeColor="text1"/>
          <w:szCs w:val="20"/>
        </w:rPr>
        <w:t>disband</w:t>
      </w:r>
      <w:r w:rsidRPr="00144075">
        <w:rPr>
          <w:rFonts w:eastAsia="Arial" w:cs="Arial"/>
          <w:color w:val="000000" w:themeColor="text1"/>
          <w:spacing w:val="41"/>
          <w:szCs w:val="20"/>
        </w:rPr>
        <w:t xml:space="preserve"> </w:t>
      </w:r>
      <w:r w:rsidRPr="00144075">
        <w:rPr>
          <w:rFonts w:eastAsia="Arial" w:cs="Arial"/>
          <w:color w:val="000000" w:themeColor="text1"/>
          <w:w w:val="104"/>
          <w:szCs w:val="20"/>
        </w:rPr>
        <w:t xml:space="preserve">the </w:t>
      </w:r>
      <w:r w:rsidRPr="00144075">
        <w:rPr>
          <w:rFonts w:eastAsia="Arial" w:cs="Arial"/>
          <w:color w:val="000000" w:themeColor="text1"/>
          <w:szCs w:val="20"/>
        </w:rPr>
        <w:t>Adjudication</w:t>
      </w:r>
      <w:r w:rsidRPr="00144075">
        <w:rPr>
          <w:rFonts w:eastAsia="Arial" w:cs="Arial"/>
          <w:color w:val="000000" w:themeColor="text1"/>
          <w:spacing w:val="50"/>
          <w:szCs w:val="20"/>
        </w:rPr>
        <w:t xml:space="preserve"> </w:t>
      </w:r>
      <w:r w:rsidRPr="00144075">
        <w:rPr>
          <w:rFonts w:eastAsia="Arial" w:cs="Arial"/>
          <w:color w:val="000000" w:themeColor="text1"/>
          <w:w w:val="105"/>
          <w:szCs w:val="20"/>
        </w:rPr>
        <w:t>Board.</w:t>
      </w:r>
    </w:p>
    <w:p w14:paraId="4D35CB38" w14:textId="77777777" w:rsidR="008F09A9" w:rsidRPr="00144075" w:rsidRDefault="008F09A9">
      <w:pPr>
        <w:numPr>
          <w:ilvl w:val="0"/>
          <w:numId w:val="31"/>
        </w:numPr>
        <w:spacing w:after="120"/>
        <w:ind w:left="709" w:right="486" w:hanging="425"/>
        <w:jc w:val="both"/>
        <w:rPr>
          <w:rFonts w:eastAsia="Arial" w:cs="Arial"/>
          <w:color w:val="000000" w:themeColor="text1"/>
          <w:szCs w:val="20"/>
        </w:rPr>
      </w:pPr>
      <w:r w:rsidRPr="00144075">
        <w:rPr>
          <w:rFonts w:eastAsia="Arial" w:cs="Arial"/>
          <w:color w:val="000000" w:themeColor="text1"/>
          <w:szCs w:val="20"/>
        </w:rPr>
        <w:t>The</w:t>
      </w:r>
      <w:r w:rsidRPr="00144075">
        <w:rPr>
          <w:rFonts w:eastAsia="Arial" w:cs="Arial"/>
          <w:color w:val="000000" w:themeColor="text1"/>
          <w:spacing w:val="25"/>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47"/>
          <w:szCs w:val="20"/>
        </w:rPr>
        <w:t xml:space="preserve"> </w:t>
      </w:r>
      <w:r w:rsidRPr="00144075">
        <w:rPr>
          <w:rFonts w:eastAsia="Arial" w:cs="Arial"/>
          <w:color w:val="000000" w:themeColor="text1"/>
          <w:szCs w:val="20"/>
        </w:rPr>
        <w:t>Board</w:t>
      </w:r>
      <w:r w:rsidRPr="00144075">
        <w:rPr>
          <w:rFonts w:eastAsia="Arial" w:cs="Arial"/>
          <w:color w:val="000000" w:themeColor="text1"/>
          <w:spacing w:val="35"/>
          <w:szCs w:val="20"/>
        </w:rPr>
        <w:t xml:space="preserve"> </w:t>
      </w:r>
      <w:r w:rsidRPr="00144075">
        <w:rPr>
          <w:rFonts w:eastAsia="Arial" w:cs="Arial"/>
          <w:color w:val="000000" w:themeColor="text1"/>
          <w:szCs w:val="20"/>
        </w:rPr>
        <w:t>Member</w:t>
      </w:r>
      <w:r w:rsidRPr="00144075">
        <w:rPr>
          <w:rFonts w:eastAsia="Arial" w:cs="Arial"/>
          <w:color w:val="000000" w:themeColor="text1"/>
          <w:spacing w:val="42"/>
          <w:szCs w:val="20"/>
        </w:rPr>
        <w:t xml:space="preserve"> </w:t>
      </w:r>
      <w:r w:rsidRPr="00144075">
        <w:rPr>
          <w:rFonts w:eastAsia="Arial" w:cs="Arial"/>
          <w:color w:val="000000" w:themeColor="text1"/>
          <w:szCs w:val="20"/>
        </w:rPr>
        <w:t>shall</w:t>
      </w:r>
      <w:r w:rsidRPr="00144075">
        <w:rPr>
          <w:rFonts w:eastAsia="Arial" w:cs="Arial"/>
          <w:color w:val="000000" w:themeColor="text1"/>
          <w:spacing w:val="25"/>
          <w:szCs w:val="20"/>
        </w:rPr>
        <w:t xml:space="preserve"> </w:t>
      </w:r>
      <w:r w:rsidRPr="00144075">
        <w:rPr>
          <w:rFonts w:eastAsia="Arial" w:cs="Arial"/>
          <w:color w:val="000000" w:themeColor="text1"/>
          <w:szCs w:val="20"/>
        </w:rPr>
        <w:t>be</w:t>
      </w:r>
      <w:r w:rsidRPr="00144075">
        <w:rPr>
          <w:rFonts w:eastAsia="Arial" w:cs="Arial"/>
          <w:color w:val="000000" w:themeColor="text1"/>
          <w:spacing w:val="16"/>
          <w:szCs w:val="20"/>
        </w:rPr>
        <w:t xml:space="preserve"> </w:t>
      </w:r>
      <w:r w:rsidRPr="00144075">
        <w:rPr>
          <w:rFonts w:eastAsia="Arial" w:cs="Arial"/>
          <w:color w:val="000000" w:themeColor="text1"/>
          <w:szCs w:val="20"/>
        </w:rPr>
        <w:t>paid</w:t>
      </w:r>
      <w:r w:rsidRPr="00144075">
        <w:rPr>
          <w:rFonts w:eastAsia="Arial" w:cs="Arial"/>
          <w:color w:val="000000" w:themeColor="text1"/>
          <w:spacing w:val="22"/>
          <w:szCs w:val="20"/>
        </w:rPr>
        <w:t xml:space="preserve"> </w:t>
      </w:r>
      <w:r w:rsidRPr="00144075">
        <w:rPr>
          <w:rFonts w:eastAsia="Arial" w:cs="Arial"/>
          <w:color w:val="000000" w:themeColor="text1"/>
          <w:szCs w:val="20"/>
        </w:rPr>
        <w:t>in</w:t>
      </w:r>
      <w:r w:rsidRPr="00144075">
        <w:rPr>
          <w:rFonts w:eastAsia="Arial" w:cs="Arial"/>
          <w:color w:val="000000" w:themeColor="text1"/>
          <w:spacing w:val="7"/>
          <w:szCs w:val="20"/>
        </w:rPr>
        <w:t xml:space="preserve"> </w:t>
      </w:r>
      <w:r w:rsidRPr="00144075">
        <w:rPr>
          <w:rFonts w:eastAsia="Arial" w:cs="Arial"/>
          <w:color w:val="000000" w:themeColor="text1"/>
          <w:szCs w:val="20"/>
        </w:rPr>
        <w:t>respect</w:t>
      </w:r>
      <w:r w:rsidRPr="00144075">
        <w:rPr>
          <w:rFonts w:eastAsia="Arial" w:cs="Arial"/>
          <w:color w:val="000000" w:themeColor="text1"/>
          <w:spacing w:val="28"/>
          <w:szCs w:val="20"/>
        </w:rPr>
        <w:t xml:space="preserve"> </w:t>
      </w:r>
      <w:r w:rsidRPr="00144075">
        <w:rPr>
          <w:rFonts w:eastAsia="Arial" w:cs="Arial"/>
          <w:color w:val="000000" w:themeColor="text1"/>
          <w:szCs w:val="20"/>
        </w:rPr>
        <w:t>of</w:t>
      </w:r>
      <w:r w:rsidRPr="00144075">
        <w:rPr>
          <w:rFonts w:eastAsia="Arial" w:cs="Arial"/>
          <w:color w:val="000000" w:themeColor="text1"/>
          <w:spacing w:val="14"/>
          <w:szCs w:val="20"/>
        </w:rPr>
        <w:t xml:space="preserve"> </w:t>
      </w:r>
      <w:r w:rsidRPr="00144075">
        <w:rPr>
          <w:rFonts w:eastAsia="Arial" w:cs="Arial"/>
          <w:color w:val="000000" w:themeColor="text1"/>
          <w:szCs w:val="20"/>
        </w:rPr>
        <w:t>time</w:t>
      </w:r>
      <w:r w:rsidRPr="00144075">
        <w:rPr>
          <w:rFonts w:eastAsia="Arial" w:cs="Arial"/>
          <w:color w:val="000000" w:themeColor="text1"/>
          <w:spacing w:val="23"/>
          <w:szCs w:val="20"/>
        </w:rPr>
        <w:t xml:space="preserve"> </w:t>
      </w:r>
      <w:r w:rsidRPr="00144075">
        <w:rPr>
          <w:rFonts w:eastAsia="Arial" w:cs="Arial"/>
          <w:color w:val="000000" w:themeColor="text1"/>
          <w:szCs w:val="20"/>
        </w:rPr>
        <w:t>spent</w:t>
      </w:r>
      <w:r w:rsidRPr="00144075">
        <w:rPr>
          <w:rFonts w:eastAsia="Arial" w:cs="Arial"/>
          <w:color w:val="000000" w:themeColor="text1"/>
          <w:spacing w:val="29"/>
          <w:szCs w:val="20"/>
        </w:rPr>
        <w:t xml:space="preserve"> </w:t>
      </w:r>
      <w:r w:rsidRPr="00144075">
        <w:rPr>
          <w:rFonts w:eastAsia="Arial" w:cs="Arial"/>
          <w:color w:val="000000" w:themeColor="text1"/>
          <w:szCs w:val="20"/>
        </w:rPr>
        <w:t>upon</w:t>
      </w:r>
      <w:r w:rsidRPr="00144075">
        <w:rPr>
          <w:rFonts w:eastAsia="Arial" w:cs="Arial"/>
          <w:color w:val="000000" w:themeColor="text1"/>
          <w:spacing w:val="35"/>
          <w:szCs w:val="20"/>
        </w:rPr>
        <w:t xml:space="preserve"> </w:t>
      </w:r>
      <w:r w:rsidRPr="00144075">
        <w:rPr>
          <w:rFonts w:eastAsia="Arial" w:cs="Arial"/>
          <w:color w:val="000000" w:themeColor="text1"/>
          <w:szCs w:val="20"/>
        </w:rPr>
        <w:t>or</w:t>
      </w:r>
      <w:r w:rsidRPr="00144075">
        <w:rPr>
          <w:rFonts w:eastAsia="Arial" w:cs="Arial"/>
          <w:color w:val="000000" w:themeColor="text1"/>
          <w:spacing w:val="2"/>
          <w:szCs w:val="20"/>
        </w:rPr>
        <w:t xml:space="preserve"> </w:t>
      </w:r>
      <w:r w:rsidRPr="00144075">
        <w:rPr>
          <w:rFonts w:eastAsia="Arial" w:cs="Arial"/>
          <w:color w:val="000000" w:themeColor="text1"/>
          <w:w w:val="112"/>
          <w:szCs w:val="20"/>
        </w:rPr>
        <w:t xml:space="preserve">in </w:t>
      </w:r>
      <w:r w:rsidRPr="00144075">
        <w:rPr>
          <w:rFonts w:eastAsia="Arial" w:cs="Arial"/>
          <w:color w:val="000000" w:themeColor="text1"/>
          <w:szCs w:val="20"/>
        </w:rPr>
        <w:t>connection with</w:t>
      </w:r>
      <w:r w:rsidRPr="00144075">
        <w:rPr>
          <w:rFonts w:eastAsia="Arial" w:cs="Arial"/>
          <w:color w:val="000000" w:themeColor="text1"/>
          <w:spacing w:val="12"/>
          <w:szCs w:val="20"/>
        </w:rPr>
        <w:t xml:space="preserve"> </w:t>
      </w:r>
      <w:r w:rsidRPr="00144075">
        <w:rPr>
          <w:rFonts w:eastAsia="Arial" w:cs="Arial"/>
          <w:color w:val="000000" w:themeColor="text1"/>
          <w:szCs w:val="20"/>
        </w:rPr>
        <w:t>the</w:t>
      </w:r>
      <w:r w:rsidRPr="00144075">
        <w:rPr>
          <w:rFonts w:eastAsia="Arial" w:cs="Arial"/>
          <w:color w:val="000000" w:themeColor="text1"/>
          <w:spacing w:val="24"/>
          <w:szCs w:val="20"/>
        </w:rPr>
        <w:t xml:space="preserve"> </w:t>
      </w:r>
      <w:r w:rsidRPr="00144075">
        <w:rPr>
          <w:rFonts w:eastAsia="Arial" w:cs="Arial"/>
          <w:color w:val="000000" w:themeColor="text1"/>
          <w:szCs w:val="20"/>
        </w:rPr>
        <w:t xml:space="preserve">adjudication </w:t>
      </w:r>
      <w:r w:rsidRPr="00144075">
        <w:rPr>
          <w:rFonts w:eastAsia="Arial" w:cs="Arial"/>
          <w:color w:val="000000" w:themeColor="text1"/>
          <w:spacing w:val="8"/>
          <w:szCs w:val="20"/>
        </w:rPr>
        <w:t>including</w:t>
      </w:r>
      <w:r w:rsidRPr="00144075">
        <w:rPr>
          <w:rFonts w:eastAsia="Arial" w:cs="Arial"/>
          <w:color w:val="000000" w:themeColor="text1"/>
          <w:spacing w:val="39"/>
          <w:szCs w:val="20"/>
        </w:rPr>
        <w:t xml:space="preserve"> </w:t>
      </w:r>
      <w:r w:rsidRPr="00144075">
        <w:rPr>
          <w:rFonts w:eastAsia="Arial" w:cs="Arial"/>
          <w:color w:val="000000" w:themeColor="text1"/>
          <w:szCs w:val="20"/>
        </w:rPr>
        <w:t>time</w:t>
      </w:r>
      <w:r w:rsidRPr="00144075">
        <w:rPr>
          <w:rFonts w:eastAsia="Arial" w:cs="Arial"/>
          <w:color w:val="000000" w:themeColor="text1"/>
          <w:spacing w:val="23"/>
          <w:szCs w:val="20"/>
        </w:rPr>
        <w:t xml:space="preserve"> </w:t>
      </w:r>
      <w:r w:rsidRPr="00144075">
        <w:rPr>
          <w:rFonts w:eastAsia="Arial" w:cs="Arial"/>
          <w:color w:val="000000" w:themeColor="text1"/>
          <w:szCs w:val="20"/>
        </w:rPr>
        <w:t>spent</w:t>
      </w:r>
      <w:r w:rsidRPr="00144075">
        <w:rPr>
          <w:rFonts w:eastAsia="Arial" w:cs="Arial"/>
          <w:color w:val="000000" w:themeColor="text1"/>
          <w:spacing w:val="26"/>
          <w:szCs w:val="20"/>
        </w:rPr>
        <w:t xml:space="preserve"> </w:t>
      </w:r>
      <w:r w:rsidRPr="00144075">
        <w:rPr>
          <w:rFonts w:eastAsia="Arial" w:cs="Arial"/>
          <w:color w:val="000000" w:themeColor="text1"/>
          <w:w w:val="104"/>
          <w:szCs w:val="20"/>
        </w:rPr>
        <w:t>traveling:</w:t>
      </w:r>
    </w:p>
    <w:p w14:paraId="23C2099F" w14:textId="77777777" w:rsidR="008F09A9" w:rsidRPr="00144075" w:rsidRDefault="008F09A9">
      <w:pPr>
        <w:pStyle w:val="ListParagraph"/>
        <w:numPr>
          <w:ilvl w:val="0"/>
          <w:numId w:val="32"/>
        </w:numPr>
        <w:spacing w:after="120"/>
        <w:ind w:left="1066" w:right="-20" w:hanging="357"/>
        <w:jc w:val="both"/>
        <w:rPr>
          <w:rFonts w:eastAsia="Arial" w:cs="Arial"/>
          <w:color w:val="000000" w:themeColor="text1"/>
        </w:rPr>
      </w:pPr>
      <w:r w:rsidRPr="00144075">
        <w:rPr>
          <w:rFonts w:eastAsia="Arial" w:cs="Arial"/>
          <w:color w:val="000000" w:themeColor="text1"/>
        </w:rPr>
        <w:t>A</w:t>
      </w:r>
      <w:r w:rsidRPr="00144075">
        <w:rPr>
          <w:rFonts w:eastAsia="Arial" w:cs="Arial"/>
          <w:color w:val="000000" w:themeColor="text1"/>
          <w:spacing w:val="8"/>
        </w:rPr>
        <w:t xml:space="preserve"> </w:t>
      </w:r>
      <w:r w:rsidRPr="00144075">
        <w:rPr>
          <w:rFonts w:eastAsia="Arial" w:cs="Arial"/>
          <w:color w:val="000000" w:themeColor="text1"/>
        </w:rPr>
        <w:t>monthly</w:t>
      </w:r>
      <w:r w:rsidRPr="00144075">
        <w:rPr>
          <w:rFonts w:eastAsia="Arial" w:cs="Arial"/>
          <w:color w:val="000000" w:themeColor="text1"/>
          <w:spacing w:val="33"/>
        </w:rPr>
        <w:t xml:space="preserve"> </w:t>
      </w:r>
      <w:r w:rsidRPr="00144075">
        <w:rPr>
          <w:rFonts w:eastAsia="Arial" w:cs="Arial"/>
          <w:color w:val="000000" w:themeColor="text1"/>
        </w:rPr>
        <w:t>retainer</w:t>
      </w:r>
      <w:r w:rsidRPr="00144075">
        <w:rPr>
          <w:rFonts w:eastAsia="Arial" w:cs="Arial"/>
          <w:color w:val="000000" w:themeColor="text1"/>
          <w:spacing w:val="48"/>
        </w:rPr>
        <w:t xml:space="preserve"> </w:t>
      </w:r>
      <w:r w:rsidRPr="00144075">
        <w:rPr>
          <w:rFonts w:eastAsia="Arial" w:cs="Arial"/>
          <w:color w:val="000000" w:themeColor="text1"/>
        </w:rPr>
        <w:t>of</w:t>
      </w:r>
      <w:r w:rsidRPr="00144075">
        <w:rPr>
          <w:rFonts w:eastAsia="Arial" w:cs="Arial"/>
          <w:color w:val="000000" w:themeColor="text1"/>
          <w:spacing w:val="16"/>
        </w:rPr>
        <w:t xml:space="preserve"> </w:t>
      </w:r>
      <w:r w:rsidRPr="00144075">
        <w:rPr>
          <w:rFonts w:eastAsia="Arial" w:cs="Arial"/>
          <w:color w:val="000000" w:themeColor="text1"/>
        </w:rPr>
        <w:t>(amount)</w:t>
      </w:r>
      <w:r w:rsidRPr="00144075">
        <w:rPr>
          <w:rFonts w:eastAsia="Arial" w:cs="Arial"/>
          <w:color w:val="000000" w:themeColor="text1"/>
          <w:spacing w:val="-4"/>
        </w:rPr>
        <w:t xml:space="preserve"> </w:t>
      </w:r>
      <w:r w:rsidRPr="00144075">
        <w:rPr>
          <w:rFonts w:eastAsia="Arial" w:cs="Arial"/>
          <w:color w:val="000000" w:themeColor="text1"/>
        </w:rPr>
        <w:t>for</w:t>
      </w:r>
      <w:r w:rsidRPr="00144075">
        <w:rPr>
          <w:rFonts w:eastAsia="Arial" w:cs="Arial"/>
          <w:color w:val="000000" w:themeColor="text1"/>
          <w:spacing w:val="18"/>
        </w:rPr>
        <w:t xml:space="preserve"> </w:t>
      </w:r>
      <w:r w:rsidRPr="00144075">
        <w:rPr>
          <w:rFonts w:eastAsia="Arial" w:cs="Arial"/>
          <w:color w:val="000000" w:themeColor="text1"/>
        </w:rPr>
        <w:t>(number)</w:t>
      </w:r>
      <w:r w:rsidRPr="00144075">
        <w:rPr>
          <w:rFonts w:eastAsia="Arial" w:cs="Arial"/>
          <w:color w:val="000000" w:themeColor="text1"/>
          <w:spacing w:val="-7"/>
        </w:rPr>
        <w:t xml:space="preserve"> </w:t>
      </w:r>
      <w:r w:rsidRPr="00144075">
        <w:rPr>
          <w:rFonts w:eastAsia="Arial" w:cs="Arial"/>
          <w:color w:val="000000" w:themeColor="text1"/>
        </w:rPr>
        <w:t>of</w:t>
      </w:r>
      <w:r w:rsidRPr="00144075">
        <w:rPr>
          <w:rFonts w:eastAsia="Arial" w:cs="Arial"/>
          <w:color w:val="000000" w:themeColor="text1"/>
          <w:spacing w:val="6"/>
        </w:rPr>
        <w:t xml:space="preserve"> </w:t>
      </w:r>
      <w:r w:rsidRPr="00144075">
        <w:rPr>
          <w:rFonts w:eastAsia="Arial" w:cs="Arial"/>
          <w:color w:val="000000" w:themeColor="text1"/>
        </w:rPr>
        <w:t>months,</w:t>
      </w:r>
      <w:r w:rsidRPr="00144075">
        <w:rPr>
          <w:rFonts w:eastAsia="Arial" w:cs="Arial"/>
          <w:color w:val="000000" w:themeColor="text1"/>
          <w:spacing w:val="35"/>
        </w:rPr>
        <w:t xml:space="preserve"> </w:t>
      </w:r>
      <w:r w:rsidRPr="00144075">
        <w:rPr>
          <w:rFonts w:eastAsia="Arial" w:cs="Arial"/>
          <w:color w:val="000000" w:themeColor="text1"/>
          <w:w w:val="104"/>
        </w:rPr>
        <w:t>and/or</w:t>
      </w:r>
    </w:p>
    <w:p w14:paraId="65F7F047" w14:textId="77777777" w:rsidR="008F09A9" w:rsidRPr="00144075" w:rsidRDefault="008F09A9">
      <w:pPr>
        <w:pStyle w:val="ListParagraph"/>
        <w:numPr>
          <w:ilvl w:val="0"/>
          <w:numId w:val="32"/>
        </w:numPr>
        <w:spacing w:after="120"/>
        <w:ind w:left="1066" w:right="-20" w:hanging="357"/>
        <w:jc w:val="both"/>
        <w:rPr>
          <w:rFonts w:eastAsia="Arial" w:cs="Arial"/>
          <w:color w:val="000000" w:themeColor="text1"/>
        </w:rPr>
      </w:pPr>
      <w:r w:rsidRPr="00144075">
        <w:rPr>
          <w:rFonts w:eastAsia="Arial" w:cs="Arial"/>
          <w:color w:val="000000" w:themeColor="text1"/>
        </w:rPr>
        <w:t>A</w:t>
      </w:r>
      <w:r w:rsidRPr="00144075">
        <w:rPr>
          <w:rFonts w:eastAsia="Arial" w:cs="Arial"/>
          <w:color w:val="000000" w:themeColor="text1"/>
          <w:spacing w:val="7"/>
        </w:rPr>
        <w:t xml:space="preserve"> </w:t>
      </w:r>
      <w:r w:rsidRPr="00144075">
        <w:rPr>
          <w:rFonts w:eastAsia="Arial" w:cs="Arial"/>
          <w:color w:val="000000" w:themeColor="text1"/>
        </w:rPr>
        <w:t>daily</w:t>
      </w:r>
      <w:r w:rsidRPr="00144075">
        <w:rPr>
          <w:rFonts w:eastAsia="Arial" w:cs="Arial"/>
          <w:color w:val="000000" w:themeColor="text1"/>
          <w:spacing w:val="21"/>
        </w:rPr>
        <w:t xml:space="preserve"> </w:t>
      </w:r>
      <w:r w:rsidRPr="00144075">
        <w:rPr>
          <w:rFonts w:eastAsia="Arial" w:cs="Arial"/>
          <w:color w:val="000000" w:themeColor="text1"/>
        </w:rPr>
        <w:t>fee</w:t>
      </w:r>
      <w:r w:rsidRPr="00144075">
        <w:rPr>
          <w:rFonts w:eastAsia="Arial" w:cs="Arial"/>
          <w:color w:val="000000" w:themeColor="text1"/>
          <w:spacing w:val="25"/>
        </w:rPr>
        <w:t xml:space="preserve"> </w:t>
      </w:r>
      <w:r w:rsidRPr="00144075">
        <w:rPr>
          <w:rFonts w:eastAsia="Arial" w:cs="Arial"/>
          <w:color w:val="000000" w:themeColor="text1"/>
        </w:rPr>
        <w:t>of</w:t>
      </w:r>
      <w:r w:rsidRPr="00144075">
        <w:rPr>
          <w:rFonts w:eastAsia="Arial" w:cs="Arial"/>
          <w:color w:val="000000" w:themeColor="text1"/>
          <w:spacing w:val="22"/>
        </w:rPr>
        <w:t xml:space="preserve"> </w:t>
      </w:r>
      <w:r w:rsidRPr="00144075">
        <w:rPr>
          <w:rFonts w:eastAsia="Arial" w:cs="Arial"/>
          <w:color w:val="000000" w:themeColor="text1"/>
        </w:rPr>
        <w:t>(amount)</w:t>
      </w:r>
      <w:r w:rsidRPr="00144075">
        <w:rPr>
          <w:rFonts w:eastAsia="Arial" w:cs="Arial"/>
          <w:color w:val="000000" w:themeColor="text1"/>
          <w:spacing w:val="-8"/>
        </w:rPr>
        <w:t xml:space="preserve"> </w:t>
      </w:r>
      <w:r w:rsidRPr="00144075">
        <w:rPr>
          <w:rFonts w:eastAsia="Arial" w:cs="Arial"/>
          <w:color w:val="000000" w:themeColor="text1"/>
        </w:rPr>
        <w:t>based</w:t>
      </w:r>
      <w:r w:rsidRPr="00144075">
        <w:rPr>
          <w:rFonts w:eastAsia="Arial" w:cs="Arial"/>
          <w:color w:val="000000" w:themeColor="text1"/>
          <w:spacing w:val="34"/>
        </w:rPr>
        <w:t xml:space="preserve"> </w:t>
      </w:r>
      <w:r w:rsidRPr="00144075">
        <w:rPr>
          <w:rFonts w:eastAsia="Arial" w:cs="Arial"/>
          <w:color w:val="000000" w:themeColor="text1"/>
        </w:rPr>
        <w:t>on</w:t>
      </w:r>
      <w:r w:rsidRPr="00144075">
        <w:rPr>
          <w:rFonts w:eastAsia="Arial" w:cs="Arial"/>
          <w:color w:val="000000" w:themeColor="text1"/>
          <w:spacing w:val="16"/>
        </w:rPr>
        <w:t xml:space="preserve"> </w:t>
      </w:r>
      <w:r w:rsidRPr="00144075">
        <w:rPr>
          <w:rFonts w:eastAsia="Arial" w:cs="Arial"/>
          <w:color w:val="000000" w:themeColor="text1"/>
        </w:rPr>
        <w:t>a</w:t>
      </w:r>
      <w:r w:rsidRPr="00144075">
        <w:rPr>
          <w:rFonts w:eastAsia="Arial" w:cs="Arial"/>
          <w:color w:val="000000" w:themeColor="text1"/>
          <w:spacing w:val="19"/>
        </w:rPr>
        <w:t xml:space="preserve"> </w:t>
      </w:r>
      <w:r w:rsidRPr="00144075">
        <w:rPr>
          <w:rFonts w:eastAsia="Arial" w:cs="Arial"/>
          <w:color w:val="000000" w:themeColor="text1"/>
        </w:rPr>
        <w:t>(number)</w:t>
      </w:r>
      <w:r w:rsidRPr="00144075">
        <w:rPr>
          <w:rFonts w:eastAsia="Arial" w:cs="Arial"/>
          <w:color w:val="000000" w:themeColor="text1"/>
          <w:spacing w:val="-13"/>
        </w:rPr>
        <w:t xml:space="preserve"> </w:t>
      </w:r>
      <w:r w:rsidRPr="00144075">
        <w:rPr>
          <w:rFonts w:eastAsia="Arial" w:cs="Arial"/>
          <w:color w:val="000000" w:themeColor="text1"/>
        </w:rPr>
        <w:t>hour</w:t>
      </w:r>
      <w:r w:rsidRPr="00144075">
        <w:rPr>
          <w:rFonts w:eastAsia="Arial" w:cs="Arial"/>
          <w:color w:val="000000" w:themeColor="text1"/>
          <w:spacing w:val="18"/>
        </w:rPr>
        <w:t xml:space="preserve"> </w:t>
      </w:r>
      <w:r w:rsidRPr="00144075">
        <w:rPr>
          <w:rFonts w:eastAsia="Arial" w:cs="Arial"/>
          <w:color w:val="000000" w:themeColor="text1"/>
        </w:rPr>
        <w:t>day,</w:t>
      </w:r>
      <w:r w:rsidRPr="00144075">
        <w:rPr>
          <w:rFonts w:eastAsia="Arial" w:cs="Arial"/>
          <w:color w:val="000000" w:themeColor="text1"/>
          <w:spacing w:val="18"/>
        </w:rPr>
        <w:t xml:space="preserve"> </w:t>
      </w:r>
      <w:r w:rsidRPr="00144075">
        <w:rPr>
          <w:rFonts w:eastAsia="Arial" w:cs="Arial"/>
          <w:color w:val="000000" w:themeColor="text1"/>
          <w:w w:val="105"/>
        </w:rPr>
        <w:t>and/or</w:t>
      </w:r>
    </w:p>
    <w:p w14:paraId="73C9B3A0" w14:textId="77777777" w:rsidR="008F09A9" w:rsidRPr="00144075" w:rsidRDefault="008F09A9">
      <w:pPr>
        <w:pStyle w:val="ListParagraph"/>
        <w:numPr>
          <w:ilvl w:val="0"/>
          <w:numId w:val="32"/>
        </w:numPr>
        <w:spacing w:after="120"/>
        <w:ind w:left="1066" w:right="-20" w:hanging="357"/>
        <w:jc w:val="both"/>
        <w:rPr>
          <w:rFonts w:eastAsia="Arial" w:cs="Arial"/>
          <w:color w:val="000000" w:themeColor="text1"/>
        </w:rPr>
      </w:pPr>
      <w:r w:rsidRPr="00144075">
        <w:rPr>
          <w:rFonts w:eastAsia="Arial" w:cs="Arial"/>
          <w:color w:val="000000" w:themeColor="text1"/>
        </w:rPr>
        <w:t>A</w:t>
      </w:r>
      <w:r w:rsidRPr="00144075">
        <w:rPr>
          <w:rFonts w:eastAsia="Arial" w:cs="Arial"/>
          <w:color w:val="000000" w:themeColor="text1"/>
          <w:spacing w:val="9"/>
        </w:rPr>
        <w:t xml:space="preserve"> </w:t>
      </w:r>
      <w:r w:rsidRPr="00144075">
        <w:rPr>
          <w:rFonts w:eastAsia="Arial" w:cs="Arial"/>
          <w:color w:val="000000" w:themeColor="text1"/>
        </w:rPr>
        <w:t>hourly</w:t>
      </w:r>
      <w:r w:rsidRPr="00144075">
        <w:rPr>
          <w:rFonts w:eastAsia="Arial" w:cs="Arial"/>
          <w:color w:val="000000" w:themeColor="text1"/>
          <w:spacing w:val="32"/>
        </w:rPr>
        <w:t xml:space="preserve"> </w:t>
      </w:r>
      <w:r w:rsidRPr="00144075">
        <w:rPr>
          <w:rFonts w:eastAsia="Arial" w:cs="Arial"/>
          <w:color w:val="000000" w:themeColor="text1"/>
        </w:rPr>
        <w:t>fee</w:t>
      </w:r>
      <w:r w:rsidRPr="00144075">
        <w:rPr>
          <w:rFonts w:eastAsia="Arial" w:cs="Arial"/>
          <w:color w:val="000000" w:themeColor="text1"/>
          <w:spacing w:val="25"/>
        </w:rPr>
        <w:t xml:space="preserve"> </w:t>
      </w:r>
      <w:r w:rsidRPr="00144075">
        <w:rPr>
          <w:rFonts w:eastAsia="Arial" w:cs="Arial"/>
          <w:color w:val="000000" w:themeColor="text1"/>
        </w:rPr>
        <w:t>of</w:t>
      </w:r>
      <w:r w:rsidRPr="00144075">
        <w:rPr>
          <w:rFonts w:eastAsia="Arial" w:cs="Arial"/>
          <w:color w:val="000000" w:themeColor="text1"/>
          <w:spacing w:val="24"/>
        </w:rPr>
        <w:t xml:space="preserve"> </w:t>
      </w:r>
      <w:r w:rsidRPr="00144075">
        <w:rPr>
          <w:rFonts w:eastAsia="Arial" w:cs="Arial"/>
          <w:color w:val="000000" w:themeColor="text1"/>
        </w:rPr>
        <w:t>(amount),</w:t>
      </w:r>
      <w:r w:rsidRPr="00144075">
        <w:rPr>
          <w:rFonts w:eastAsia="Arial" w:cs="Arial"/>
          <w:color w:val="000000" w:themeColor="text1"/>
          <w:spacing w:val="-1"/>
        </w:rPr>
        <w:t xml:space="preserve"> </w:t>
      </w:r>
      <w:r w:rsidRPr="00144075">
        <w:rPr>
          <w:rFonts w:eastAsia="Arial" w:cs="Arial"/>
          <w:color w:val="000000" w:themeColor="text1"/>
          <w:w w:val="104"/>
        </w:rPr>
        <w:t>and/or</w:t>
      </w:r>
    </w:p>
    <w:p w14:paraId="1BFCE72E" w14:textId="77777777" w:rsidR="008F09A9" w:rsidRPr="00144075" w:rsidRDefault="008F09A9">
      <w:pPr>
        <w:pStyle w:val="ListParagraph"/>
        <w:numPr>
          <w:ilvl w:val="0"/>
          <w:numId w:val="32"/>
        </w:numPr>
        <w:spacing w:after="120"/>
        <w:ind w:left="1066" w:right="4" w:hanging="357"/>
        <w:jc w:val="both"/>
        <w:rPr>
          <w:rFonts w:eastAsia="Arial" w:cs="Arial"/>
          <w:color w:val="000000" w:themeColor="text1"/>
        </w:rPr>
      </w:pPr>
      <w:r w:rsidRPr="00144075">
        <w:rPr>
          <w:rFonts w:eastAsia="Arial" w:cs="Arial"/>
          <w:color w:val="000000" w:themeColor="text1"/>
        </w:rPr>
        <w:t>A</w:t>
      </w:r>
      <w:r w:rsidRPr="00144075">
        <w:rPr>
          <w:rFonts w:eastAsia="Arial" w:cs="Arial"/>
          <w:color w:val="000000" w:themeColor="text1"/>
          <w:spacing w:val="1"/>
        </w:rPr>
        <w:t xml:space="preserve"> </w:t>
      </w:r>
      <w:r w:rsidRPr="00144075">
        <w:rPr>
          <w:rFonts w:eastAsia="Arial" w:cs="Arial"/>
          <w:color w:val="000000" w:themeColor="text1"/>
          <w:w w:val="106"/>
        </w:rPr>
        <w:t>non-recurrent</w:t>
      </w:r>
      <w:r w:rsidRPr="00144075">
        <w:rPr>
          <w:rFonts w:eastAsia="Arial" w:cs="Arial"/>
          <w:color w:val="000000" w:themeColor="text1"/>
          <w:spacing w:val="11"/>
          <w:w w:val="106"/>
        </w:rPr>
        <w:t xml:space="preserve"> </w:t>
      </w:r>
      <w:r w:rsidRPr="00144075">
        <w:rPr>
          <w:rFonts w:eastAsia="Arial" w:cs="Arial"/>
          <w:color w:val="000000" w:themeColor="text1"/>
        </w:rPr>
        <w:t>appointment</w:t>
      </w:r>
      <w:r w:rsidRPr="00144075">
        <w:rPr>
          <w:rFonts w:eastAsia="Arial" w:cs="Arial"/>
          <w:color w:val="000000" w:themeColor="text1"/>
          <w:spacing w:val="1"/>
        </w:rPr>
        <w:t xml:space="preserve"> </w:t>
      </w:r>
      <w:r w:rsidRPr="00144075">
        <w:rPr>
          <w:rFonts w:eastAsia="Arial" w:cs="Arial"/>
          <w:color w:val="000000" w:themeColor="text1"/>
        </w:rPr>
        <w:t>fee</w:t>
      </w:r>
      <w:r w:rsidRPr="00144075">
        <w:rPr>
          <w:rFonts w:eastAsia="Arial" w:cs="Arial"/>
          <w:color w:val="000000" w:themeColor="text1"/>
          <w:spacing w:val="25"/>
        </w:rPr>
        <w:t xml:space="preserve"> </w:t>
      </w:r>
      <w:r w:rsidRPr="00144075">
        <w:rPr>
          <w:rFonts w:eastAsia="Arial" w:cs="Arial"/>
          <w:color w:val="000000" w:themeColor="text1"/>
        </w:rPr>
        <w:t>of</w:t>
      </w:r>
      <w:r w:rsidRPr="00144075">
        <w:rPr>
          <w:rFonts w:eastAsia="Arial" w:cs="Arial"/>
          <w:color w:val="000000" w:themeColor="text1"/>
          <w:spacing w:val="16"/>
        </w:rPr>
        <w:t xml:space="preserve"> </w:t>
      </w:r>
      <w:r w:rsidRPr="00144075">
        <w:rPr>
          <w:rFonts w:eastAsia="Arial" w:cs="Arial"/>
          <w:color w:val="000000" w:themeColor="text1"/>
        </w:rPr>
        <w:t>(amount)</w:t>
      </w:r>
      <w:r w:rsidRPr="00144075">
        <w:rPr>
          <w:rFonts w:eastAsia="Arial" w:cs="Arial"/>
          <w:color w:val="000000" w:themeColor="text1"/>
          <w:spacing w:val="-11"/>
        </w:rPr>
        <w:t xml:space="preserve"> </w:t>
      </w:r>
      <w:r w:rsidRPr="00144075">
        <w:rPr>
          <w:rFonts w:eastAsia="Arial" w:cs="Arial"/>
          <w:color w:val="000000" w:themeColor="text1"/>
        </w:rPr>
        <w:t>which</w:t>
      </w:r>
      <w:r w:rsidRPr="00144075">
        <w:rPr>
          <w:rFonts w:eastAsia="Arial" w:cs="Arial"/>
          <w:color w:val="000000" w:themeColor="text1"/>
          <w:spacing w:val="17"/>
        </w:rPr>
        <w:t xml:space="preserve"> </w:t>
      </w:r>
      <w:r w:rsidRPr="00144075">
        <w:rPr>
          <w:rFonts w:eastAsia="Arial" w:cs="Arial"/>
          <w:color w:val="000000" w:themeColor="text1"/>
        </w:rPr>
        <w:t>shall</w:t>
      </w:r>
      <w:r w:rsidRPr="00144075">
        <w:rPr>
          <w:rFonts w:eastAsia="Arial" w:cs="Arial"/>
          <w:color w:val="000000" w:themeColor="text1"/>
          <w:spacing w:val="25"/>
        </w:rPr>
        <w:t xml:space="preserve"> </w:t>
      </w:r>
      <w:r w:rsidRPr="00144075">
        <w:rPr>
          <w:rFonts w:eastAsia="Arial" w:cs="Arial"/>
          <w:color w:val="000000" w:themeColor="text1"/>
        </w:rPr>
        <w:t>be</w:t>
      </w:r>
      <w:r w:rsidRPr="00144075">
        <w:rPr>
          <w:rFonts w:eastAsia="Arial" w:cs="Arial"/>
          <w:color w:val="000000" w:themeColor="text1"/>
          <w:spacing w:val="22"/>
        </w:rPr>
        <w:t xml:space="preserve"> </w:t>
      </w:r>
      <w:r w:rsidRPr="00144075">
        <w:rPr>
          <w:rFonts w:eastAsia="Arial" w:cs="Arial"/>
          <w:color w:val="000000" w:themeColor="text1"/>
        </w:rPr>
        <w:t>accounted</w:t>
      </w:r>
      <w:r w:rsidRPr="00144075">
        <w:rPr>
          <w:rFonts w:eastAsia="Arial" w:cs="Arial"/>
          <w:color w:val="000000" w:themeColor="text1"/>
          <w:spacing w:val="40"/>
        </w:rPr>
        <w:t xml:space="preserve"> </w:t>
      </w:r>
      <w:r w:rsidRPr="00144075">
        <w:rPr>
          <w:rFonts w:eastAsia="Arial" w:cs="Arial"/>
          <w:color w:val="000000" w:themeColor="text1"/>
        </w:rPr>
        <w:t>for</w:t>
      </w:r>
      <w:r w:rsidRPr="00144075">
        <w:rPr>
          <w:rFonts w:eastAsia="Arial" w:cs="Arial"/>
          <w:color w:val="000000" w:themeColor="text1"/>
          <w:spacing w:val="15"/>
        </w:rPr>
        <w:t xml:space="preserve"> </w:t>
      </w:r>
      <w:r w:rsidRPr="00144075">
        <w:rPr>
          <w:rFonts w:eastAsia="Arial" w:cs="Arial"/>
          <w:color w:val="000000" w:themeColor="text1"/>
          <w:w w:val="112"/>
        </w:rPr>
        <w:t xml:space="preserve">in </w:t>
      </w:r>
      <w:r w:rsidRPr="00144075">
        <w:rPr>
          <w:rFonts w:eastAsia="Arial" w:cs="Arial"/>
          <w:color w:val="000000" w:themeColor="text1"/>
        </w:rPr>
        <w:t>the</w:t>
      </w:r>
      <w:r w:rsidRPr="00144075">
        <w:rPr>
          <w:rFonts w:eastAsia="Arial" w:cs="Arial"/>
          <w:color w:val="000000" w:themeColor="text1"/>
          <w:spacing w:val="14"/>
        </w:rPr>
        <w:t xml:space="preserve"> </w:t>
      </w:r>
      <w:r w:rsidRPr="00144075">
        <w:rPr>
          <w:rFonts w:eastAsia="Arial" w:cs="Arial"/>
          <w:color w:val="000000" w:themeColor="text1"/>
        </w:rPr>
        <w:t>final</w:t>
      </w:r>
      <w:r w:rsidRPr="00144075">
        <w:rPr>
          <w:rFonts w:eastAsia="Arial" w:cs="Arial"/>
          <w:color w:val="000000" w:themeColor="text1"/>
          <w:spacing w:val="18"/>
        </w:rPr>
        <w:t xml:space="preserve"> </w:t>
      </w:r>
      <w:r w:rsidRPr="00144075">
        <w:rPr>
          <w:rFonts w:eastAsia="Arial" w:cs="Arial"/>
          <w:color w:val="000000" w:themeColor="text1"/>
        </w:rPr>
        <w:t>sums</w:t>
      </w:r>
      <w:r w:rsidRPr="00144075">
        <w:rPr>
          <w:rFonts w:eastAsia="Arial" w:cs="Arial"/>
          <w:color w:val="000000" w:themeColor="text1"/>
          <w:spacing w:val="32"/>
        </w:rPr>
        <w:t xml:space="preserve"> </w:t>
      </w:r>
      <w:r w:rsidRPr="00144075">
        <w:rPr>
          <w:rFonts w:eastAsia="Arial" w:cs="Arial"/>
          <w:color w:val="000000" w:themeColor="text1"/>
          <w:w w:val="106"/>
        </w:rPr>
        <w:t>payable.</w:t>
      </w:r>
    </w:p>
    <w:p w14:paraId="503D9279" w14:textId="77777777" w:rsidR="008F09A9" w:rsidRPr="00144075" w:rsidRDefault="008F09A9">
      <w:pPr>
        <w:numPr>
          <w:ilvl w:val="0"/>
          <w:numId w:val="31"/>
        </w:numPr>
        <w:spacing w:after="120"/>
        <w:ind w:left="709" w:right="486" w:hanging="425"/>
        <w:jc w:val="both"/>
        <w:rPr>
          <w:rFonts w:eastAsia="Arial" w:cs="Arial"/>
          <w:color w:val="000000" w:themeColor="text1"/>
          <w:szCs w:val="20"/>
        </w:rPr>
      </w:pPr>
      <w:r w:rsidRPr="00144075">
        <w:rPr>
          <w:rFonts w:eastAsia="Arial" w:cs="Arial"/>
          <w:color w:val="000000" w:themeColor="text1"/>
          <w:szCs w:val="20"/>
        </w:rPr>
        <w:t>The</w:t>
      </w:r>
      <w:r w:rsidRPr="00144075">
        <w:rPr>
          <w:rFonts w:eastAsia="Arial" w:cs="Arial"/>
          <w:color w:val="000000" w:themeColor="text1"/>
          <w:spacing w:val="25"/>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39"/>
          <w:szCs w:val="20"/>
        </w:rPr>
        <w:t xml:space="preserve"> </w:t>
      </w:r>
      <w:r w:rsidRPr="00144075">
        <w:rPr>
          <w:rFonts w:eastAsia="Arial" w:cs="Arial"/>
          <w:color w:val="000000" w:themeColor="text1"/>
          <w:szCs w:val="20"/>
        </w:rPr>
        <w:t>Board</w:t>
      </w:r>
      <w:r w:rsidRPr="00144075">
        <w:rPr>
          <w:rFonts w:eastAsia="Arial" w:cs="Arial"/>
          <w:color w:val="000000" w:themeColor="text1"/>
          <w:spacing w:val="41"/>
          <w:szCs w:val="20"/>
        </w:rPr>
        <w:t xml:space="preserve"> </w:t>
      </w:r>
      <w:r w:rsidRPr="00144075">
        <w:rPr>
          <w:rFonts w:eastAsia="Arial" w:cs="Arial"/>
          <w:color w:val="000000" w:themeColor="text1"/>
          <w:szCs w:val="20"/>
        </w:rPr>
        <w:t>Member's</w:t>
      </w:r>
      <w:r w:rsidRPr="00144075">
        <w:rPr>
          <w:rFonts w:eastAsia="Arial" w:cs="Arial"/>
          <w:color w:val="000000" w:themeColor="text1"/>
          <w:spacing w:val="46"/>
          <w:szCs w:val="20"/>
        </w:rPr>
        <w:t xml:space="preserve"> </w:t>
      </w:r>
      <w:r w:rsidRPr="00144075">
        <w:rPr>
          <w:rFonts w:eastAsia="Arial" w:cs="Arial"/>
          <w:color w:val="000000" w:themeColor="text1"/>
          <w:szCs w:val="20"/>
        </w:rPr>
        <w:t>expenses</w:t>
      </w:r>
      <w:r w:rsidRPr="00144075">
        <w:rPr>
          <w:rFonts w:eastAsia="Arial" w:cs="Arial"/>
          <w:color w:val="000000" w:themeColor="text1"/>
          <w:spacing w:val="39"/>
          <w:szCs w:val="20"/>
        </w:rPr>
        <w:t xml:space="preserve"> </w:t>
      </w:r>
      <w:r w:rsidRPr="00144075">
        <w:rPr>
          <w:rFonts w:eastAsia="Arial" w:cs="Arial"/>
          <w:color w:val="000000" w:themeColor="text1"/>
          <w:szCs w:val="20"/>
        </w:rPr>
        <w:t>incurred</w:t>
      </w:r>
      <w:r w:rsidRPr="00144075">
        <w:rPr>
          <w:rFonts w:eastAsia="Arial" w:cs="Arial"/>
          <w:color w:val="000000" w:themeColor="text1"/>
          <w:spacing w:val="32"/>
          <w:szCs w:val="20"/>
        </w:rPr>
        <w:t xml:space="preserve"> </w:t>
      </w:r>
      <w:r w:rsidRPr="00144075">
        <w:rPr>
          <w:rFonts w:eastAsia="Arial" w:cs="Arial"/>
          <w:color w:val="000000" w:themeColor="text1"/>
          <w:szCs w:val="20"/>
        </w:rPr>
        <w:t>in</w:t>
      </w:r>
      <w:r w:rsidRPr="00144075">
        <w:rPr>
          <w:rFonts w:eastAsia="Arial" w:cs="Arial"/>
          <w:color w:val="000000" w:themeColor="text1"/>
          <w:spacing w:val="13"/>
          <w:szCs w:val="20"/>
        </w:rPr>
        <w:t xml:space="preserve"> </w:t>
      </w:r>
      <w:r w:rsidRPr="00144075">
        <w:rPr>
          <w:rFonts w:eastAsia="Arial" w:cs="Arial"/>
          <w:color w:val="000000" w:themeColor="text1"/>
          <w:szCs w:val="20"/>
        </w:rPr>
        <w:t xml:space="preserve">adjudication </w:t>
      </w:r>
      <w:r w:rsidRPr="00144075">
        <w:rPr>
          <w:rFonts w:eastAsia="Arial" w:cs="Arial"/>
          <w:color w:val="000000" w:themeColor="text1"/>
          <w:spacing w:val="3"/>
          <w:szCs w:val="20"/>
        </w:rPr>
        <w:t>work</w:t>
      </w:r>
      <w:r w:rsidRPr="00144075">
        <w:rPr>
          <w:rFonts w:eastAsia="Arial" w:cs="Arial"/>
          <w:color w:val="000000" w:themeColor="text1"/>
          <w:spacing w:val="20"/>
          <w:szCs w:val="20"/>
        </w:rPr>
        <w:t xml:space="preserve"> </w:t>
      </w:r>
      <w:r w:rsidRPr="00144075">
        <w:rPr>
          <w:rFonts w:eastAsia="Arial" w:cs="Arial"/>
          <w:color w:val="000000" w:themeColor="text1"/>
          <w:szCs w:val="20"/>
        </w:rPr>
        <w:t>shall</w:t>
      </w:r>
      <w:r w:rsidRPr="00144075">
        <w:rPr>
          <w:rFonts w:eastAsia="Arial" w:cs="Arial"/>
          <w:color w:val="000000" w:themeColor="text1"/>
          <w:spacing w:val="25"/>
          <w:szCs w:val="20"/>
        </w:rPr>
        <w:t xml:space="preserve"> </w:t>
      </w:r>
      <w:r w:rsidRPr="00144075">
        <w:rPr>
          <w:rFonts w:eastAsia="Arial" w:cs="Arial"/>
          <w:color w:val="000000" w:themeColor="text1"/>
          <w:w w:val="106"/>
          <w:szCs w:val="20"/>
        </w:rPr>
        <w:t xml:space="preserve">be </w:t>
      </w:r>
      <w:r w:rsidRPr="00144075">
        <w:rPr>
          <w:rFonts w:eastAsia="Arial" w:cs="Arial"/>
          <w:color w:val="000000" w:themeColor="text1"/>
          <w:szCs w:val="20"/>
        </w:rPr>
        <w:t>reimbursed at</w:t>
      </w:r>
      <w:r w:rsidRPr="00144075">
        <w:rPr>
          <w:rFonts w:eastAsia="Arial" w:cs="Arial"/>
          <w:color w:val="000000" w:themeColor="text1"/>
          <w:spacing w:val="11"/>
          <w:szCs w:val="20"/>
        </w:rPr>
        <w:t xml:space="preserve"> </w:t>
      </w:r>
      <w:r w:rsidRPr="00144075">
        <w:rPr>
          <w:rFonts w:eastAsia="Arial" w:cs="Arial"/>
          <w:color w:val="000000" w:themeColor="text1"/>
          <w:w w:val="106"/>
          <w:szCs w:val="20"/>
        </w:rPr>
        <w:t>cost.</w:t>
      </w:r>
    </w:p>
    <w:p w14:paraId="6528FFBA" w14:textId="77777777" w:rsidR="008F09A9" w:rsidRPr="00144075" w:rsidRDefault="008F09A9" w:rsidP="00083EA9">
      <w:pPr>
        <w:ind w:right="-20"/>
        <w:jc w:val="both"/>
        <w:rPr>
          <w:rFonts w:eastAsia="Arial" w:cs="Arial"/>
          <w:color w:val="000000" w:themeColor="text1"/>
          <w:w w:val="106"/>
          <w:szCs w:val="20"/>
        </w:rPr>
      </w:pPr>
      <w:r w:rsidRPr="00144075">
        <w:rPr>
          <w:rFonts w:eastAsia="Arial" w:cs="Arial"/>
          <w:color w:val="000000" w:themeColor="text1"/>
          <w:szCs w:val="20"/>
        </w:rPr>
        <w:t>Upon</w:t>
      </w:r>
      <w:r w:rsidRPr="00144075">
        <w:rPr>
          <w:rFonts w:eastAsia="Arial" w:cs="Arial"/>
          <w:color w:val="000000" w:themeColor="text1"/>
          <w:spacing w:val="21"/>
          <w:szCs w:val="20"/>
        </w:rPr>
        <w:t xml:space="preserve"> </w:t>
      </w:r>
      <w:r w:rsidRPr="00144075">
        <w:rPr>
          <w:rFonts w:eastAsia="Arial" w:cs="Arial"/>
          <w:color w:val="000000" w:themeColor="text1"/>
          <w:szCs w:val="20"/>
        </w:rPr>
        <w:t>submission</w:t>
      </w:r>
      <w:r w:rsidRPr="00144075">
        <w:rPr>
          <w:rFonts w:eastAsia="Arial" w:cs="Arial"/>
          <w:color w:val="000000" w:themeColor="text1"/>
          <w:spacing w:val="46"/>
          <w:szCs w:val="20"/>
        </w:rPr>
        <w:t xml:space="preserve"> </w:t>
      </w:r>
      <w:r w:rsidRPr="00144075">
        <w:rPr>
          <w:rFonts w:eastAsia="Arial" w:cs="Arial"/>
          <w:color w:val="000000" w:themeColor="text1"/>
          <w:szCs w:val="20"/>
        </w:rPr>
        <w:t>of</w:t>
      </w:r>
      <w:r w:rsidRPr="00144075">
        <w:rPr>
          <w:rFonts w:eastAsia="Arial" w:cs="Arial"/>
          <w:color w:val="000000" w:themeColor="text1"/>
          <w:spacing w:val="11"/>
          <w:szCs w:val="20"/>
        </w:rPr>
        <w:t xml:space="preserve"> </w:t>
      </w:r>
      <w:r w:rsidRPr="00144075">
        <w:rPr>
          <w:rFonts w:eastAsia="Arial" w:cs="Arial"/>
          <w:color w:val="000000" w:themeColor="text1"/>
          <w:szCs w:val="20"/>
        </w:rPr>
        <w:t>an</w:t>
      </w:r>
      <w:r w:rsidRPr="00144075">
        <w:rPr>
          <w:rFonts w:eastAsia="Arial" w:cs="Arial"/>
          <w:color w:val="000000" w:themeColor="text1"/>
          <w:spacing w:val="10"/>
          <w:szCs w:val="20"/>
        </w:rPr>
        <w:t xml:space="preserve"> </w:t>
      </w:r>
      <w:r w:rsidRPr="00144075">
        <w:rPr>
          <w:rFonts w:eastAsia="Arial" w:cs="Arial"/>
          <w:color w:val="000000" w:themeColor="text1"/>
          <w:szCs w:val="20"/>
        </w:rPr>
        <w:t>invoice</w:t>
      </w:r>
      <w:r w:rsidRPr="00144075">
        <w:rPr>
          <w:rFonts w:eastAsia="Arial" w:cs="Arial"/>
          <w:color w:val="000000" w:themeColor="text1"/>
          <w:spacing w:val="42"/>
          <w:szCs w:val="20"/>
        </w:rPr>
        <w:t xml:space="preserve"> </w:t>
      </w:r>
      <w:r w:rsidRPr="00144075">
        <w:rPr>
          <w:rFonts w:eastAsia="Arial" w:cs="Arial"/>
          <w:color w:val="000000" w:themeColor="text1"/>
          <w:szCs w:val="20"/>
        </w:rPr>
        <w:t>for</w:t>
      </w:r>
      <w:r w:rsidRPr="00144075">
        <w:rPr>
          <w:rFonts w:eastAsia="Arial" w:cs="Arial"/>
          <w:color w:val="000000" w:themeColor="text1"/>
          <w:spacing w:val="19"/>
          <w:szCs w:val="20"/>
        </w:rPr>
        <w:t xml:space="preserve"> </w:t>
      </w:r>
      <w:r w:rsidRPr="00144075">
        <w:rPr>
          <w:rFonts w:eastAsia="Arial" w:cs="Arial"/>
          <w:color w:val="000000" w:themeColor="text1"/>
          <w:szCs w:val="20"/>
        </w:rPr>
        <w:t>fees</w:t>
      </w:r>
      <w:r w:rsidRPr="00144075">
        <w:rPr>
          <w:rFonts w:eastAsia="Arial" w:cs="Arial"/>
          <w:color w:val="000000" w:themeColor="text1"/>
          <w:spacing w:val="19"/>
          <w:szCs w:val="20"/>
        </w:rPr>
        <w:t xml:space="preserve"> </w:t>
      </w:r>
      <w:r w:rsidRPr="00144075">
        <w:rPr>
          <w:rFonts w:eastAsia="Arial" w:cs="Arial"/>
          <w:color w:val="000000" w:themeColor="text1"/>
          <w:szCs w:val="20"/>
        </w:rPr>
        <w:t>and</w:t>
      </w:r>
      <w:r w:rsidRPr="00144075">
        <w:rPr>
          <w:rFonts w:eastAsia="Arial" w:cs="Arial"/>
          <w:color w:val="000000" w:themeColor="text1"/>
          <w:spacing w:val="26"/>
          <w:szCs w:val="20"/>
        </w:rPr>
        <w:t xml:space="preserve"> </w:t>
      </w:r>
      <w:r w:rsidRPr="00144075">
        <w:rPr>
          <w:rFonts w:eastAsia="Arial" w:cs="Arial"/>
          <w:color w:val="000000" w:themeColor="text1"/>
          <w:szCs w:val="20"/>
        </w:rPr>
        <w:t>expenses</w:t>
      </w:r>
      <w:r w:rsidRPr="00144075">
        <w:rPr>
          <w:rFonts w:eastAsia="Arial" w:cs="Arial"/>
          <w:color w:val="000000" w:themeColor="text1"/>
          <w:spacing w:val="42"/>
          <w:szCs w:val="20"/>
        </w:rPr>
        <w:t xml:space="preserve"> </w:t>
      </w:r>
      <w:r w:rsidRPr="00144075">
        <w:rPr>
          <w:rFonts w:eastAsia="Arial" w:cs="Arial"/>
          <w:color w:val="000000" w:themeColor="text1"/>
          <w:szCs w:val="20"/>
        </w:rPr>
        <w:t>to</w:t>
      </w:r>
      <w:r w:rsidRPr="00144075">
        <w:rPr>
          <w:rFonts w:eastAsia="Arial" w:cs="Arial"/>
          <w:color w:val="000000" w:themeColor="text1"/>
          <w:spacing w:val="12"/>
          <w:szCs w:val="20"/>
        </w:rPr>
        <w:t xml:space="preserve"> </w:t>
      </w:r>
      <w:r w:rsidRPr="00144075">
        <w:rPr>
          <w:rFonts w:eastAsia="Arial" w:cs="Arial"/>
          <w:color w:val="000000" w:themeColor="text1"/>
          <w:szCs w:val="20"/>
        </w:rPr>
        <w:t>the</w:t>
      </w:r>
      <w:r w:rsidRPr="00144075">
        <w:rPr>
          <w:rFonts w:eastAsia="Arial" w:cs="Arial"/>
          <w:color w:val="000000" w:themeColor="text1"/>
          <w:spacing w:val="16"/>
          <w:szCs w:val="20"/>
        </w:rPr>
        <w:t xml:space="preserve"> </w:t>
      </w:r>
      <w:r w:rsidRPr="00144075">
        <w:rPr>
          <w:rFonts w:eastAsia="Arial" w:cs="Arial"/>
          <w:color w:val="000000" w:themeColor="text1"/>
          <w:szCs w:val="20"/>
        </w:rPr>
        <w:t>Parties,</w:t>
      </w:r>
      <w:r w:rsidRPr="00144075">
        <w:rPr>
          <w:rFonts w:eastAsia="Arial" w:cs="Arial"/>
          <w:color w:val="000000" w:themeColor="text1"/>
          <w:spacing w:val="23"/>
          <w:szCs w:val="20"/>
        </w:rPr>
        <w:t xml:space="preserve"> </w:t>
      </w:r>
      <w:r w:rsidRPr="00144075">
        <w:rPr>
          <w:rFonts w:eastAsia="Arial" w:cs="Arial"/>
          <w:color w:val="000000" w:themeColor="text1"/>
          <w:szCs w:val="20"/>
        </w:rPr>
        <w:t>the</w:t>
      </w:r>
      <w:r w:rsidRPr="00144075">
        <w:rPr>
          <w:rFonts w:eastAsia="Arial" w:cs="Arial"/>
          <w:color w:val="000000" w:themeColor="text1"/>
          <w:spacing w:val="21"/>
          <w:szCs w:val="20"/>
        </w:rPr>
        <w:t xml:space="preserve"> </w:t>
      </w:r>
      <w:r w:rsidRPr="00144075">
        <w:rPr>
          <w:rFonts w:eastAsia="Arial" w:cs="Arial"/>
          <w:color w:val="000000" w:themeColor="text1"/>
          <w:w w:val="102"/>
          <w:szCs w:val="20"/>
        </w:rPr>
        <w:t>(</w:t>
      </w:r>
      <w:r w:rsidRPr="00144075">
        <w:rPr>
          <w:rFonts w:eastAsia="Arial" w:cs="Arial"/>
          <w:color w:val="000000" w:themeColor="text1"/>
          <w:w w:val="101"/>
          <w:szCs w:val="20"/>
        </w:rPr>
        <w:t>Contractor/Employer*</w:t>
      </w:r>
      <w:r w:rsidRPr="00144075">
        <w:rPr>
          <w:rFonts w:eastAsia="Arial" w:cs="Arial"/>
          <w:color w:val="000000" w:themeColor="text1"/>
          <w:w w:val="102"/>
          <w:szCs w:val="20"/>
        </w:rPr>
        <w:t>)</w:t>
      </w:r>
      <w:r w:rsidR="00083EA9">
        <w:rPr>
          <w:rFonts w:eastAsia="Arial" w:cs="Arial"/>
          <w:color w:val="000000" w:themeColor="text1"/>
          <w:w w:val="102"/>
          <w:szCs w:val="20"/>
        </w:rPr>
        <w:t xml:space="preserve"> </w:t>
      </w:r>
      <w:r w:rsidRPr="00144075">
        <w:rPr>
          <w:rFonts w:eastAsia="Arial" w:cs="Arial"/>
          <w:color w:val="000000" w:themeColor="text1"/>
          <w:szCs w:val="20"/>
        </w:rPr>
        <w:t>shall</w:t>
      </w:r>
      <w:r w:rsidRPr="00144075">
        <w:rPr>
          <w:rFonts w:eastAsia="Arial" w:cs="Arial"/>
          <w:color w:val="000000" w:themeColor="text1"/>
          <w:spacing w:val="18"/>
          <w:szCs w:val="20"/>
        </w:rPr>
        <w:t xml:space="preserve"> </w:t>
      </w:r>
      <w:r w:rsidRPr="00144075">
        <w:rPr>
          <w:rFonts w:eastAsia="Arial" w:cs="Arial"/>
          <w:color w:val="000000" w:themeColor="text1"/>
          <w:szCs w:val="20"/>
        </w:rPr>
        <w:t>pay</w:t>
      </w:r>
      <w:r w:rsidRPr="00144075">
        <w:rPr>
          <w:rFonts w:eastAsia="Arial" w:cs="Arial"/>
          <w:color w:val="000000" w:themeColor="text1"/>
          <w:spacing w:val="19"/>
          <w:szCs w:val="20"/>
        </w:rPr>
        <w:t xml:space="preserve"> </w:t>
      </w:r>
      <w:r w:rsidRPr="00144075">
        <w:rPr>
          <w:rFonts w:eastAsia="Arial" w:cs="Arial"/>
          <w:color w:val="000000" w:themeColor="text1"/>
          <w:szCs w:val="20"/>
        </w:rPr>
        <w:t>the</w:t>
      </w:r>
      <w:r w:rsidRPr="00144075">
        <w:rPr>
          <w:rFonts w:eastAsia="Arial" w:cs="Arial"/>
          <w:color w:val="000000" w:themeColor="text1"/>
          <w:spacing w:val="6"/>
          <w:szCs w:val="20"/>
        </w:rPr>
        <w:t xml:space="preserve"> </w:t>
      </w:r>
      <w:r w:rsidRPr="00144075">
        <w:rPr>
          <w:rFonts w:eastAsia="Arial" w:cs="Arial"/>
          <w:color w:val="000000" w:themeColor="text1"/>
          <w:szCs w:val="20"/>
        </w:rPr>
        <w:t>full</w:t>
      </w:r>
      <w:r w:rsidRPr="00144075">
        <w:rPr>
          <w:rFonts w:eastAsia="Arial" w:cs="Arial"/>
          <w:color w:val="000000" w:themeColor="text1"/>
          <w:spacing w:val="21"/>
          <w:szCs w:val="20"/>
        </w:rPr>
        <w:t xml:space="preserve"> </w:t>
      </w:r>
      <w:r w:rsidRPr="00144075">
        <w:rPr>
          <w:rFonts w:eastAsia="Arial" w:cs="Arial"/>
          <w:color w:val="000000" w:themeColor="text1"/>
          <w:szCs w:val="20"/>
        </w:rPr>
        <w:t>amount</w:t>
      </w:r>
      <w:r w:rsidRPr="00144075">
        <w:rPr>
          <w:rFonts w:eastAsia="Arial" w:cs="Arial"/>
          <w:color w:val="000000" w:themeColor="text1"/>
          <w:spacing w:val="33"/>
          <w:szCs w:val="20"/>
        </w:rPr>
        <w:t xml:space="preserve"> </w:t>
      </w:r>
      <w:r w:rsidRPr="00144075">
        <w:rPr>
          <w:rFonts w:eastAsia="Arial" w:cs="Arial"/>
          <w:color w:val="000000" w:themeColor="text1"/>
          <w:szCs w:val="20"/>
        </w:rPr>
        <w:t>within</w:t>
      </w:r>
      <w:r w:rsidRPr="00144075">
        <w:rPr>
          <w:rFonts w:eastAsia="Arial" w:cs="Arial"/>
          <w:color w:val="000000" w:themeColor="text1"/>
          <w:spacing w:val="26"/>
          <w:szCs w:val="20"/>
        </w:rPr>
        <w:t xml:space="preserve"> </w:t>
      </w:r>
      <w:r w:rsidRPr="00144075">
        <w:rPr>
          <w:rFonts w:eastAsia="Arial" w:cs="Arial"/>
          <w:color w:val="000000" w:themeColor="text1"/>
          <w:szCs w:val="20"/>
        </w:rPr>
        <w:t>28</w:t>
      </w:r>
      <w:r w:rsidRPr="00144075">
        <w:rPr>
          <w:rFonts w:eastAsia="Arial" w:cs="Arial"/>
          <w:color w:val="000000" w:themeColor="text1"/>
          <w:spacing w:val="24"/>
          <w:szCs w:val="20"/>
        </w:rPr>
        <w:t xml:space="preserve"> </w:t>
      </w:r>
      <w:r w:rsidRPr="00144075">
        <w:rPr>
          <w:rFonts w:eastAsia="Arial" w:cs="Arial"/>
          <w:color w:val="000000" w:themeColor="text1"/>
          <w:szCs w:val="20"/>
        </w:rPr>
        <w:t>days</w:t>
      </w:r>
      <w:r w:rsidRPr="00144075">
        <w:rPr>
          <w:rFonts w:eastAsia="Arial" w:cs="Arial"/>
          <w:color w:val="000000" w:themeColor="text1"/>
          <w:spacing w:val="29"/>
          <w:szCs w:val="20"/>
        </w:rPr>
        <w:t xml:space="preserve"> </w:t>
      </w:r>
      <w:r w:rsidRPr="00144075">
        <w:rPr>
          <w:rFonts w:eastAsia="Arial" w:cs="Arial"/>
          <w:color w:val="000000" w:themeColor="text1"/>
          <w:szCs w:val="20"/>
        </w:rPr>
        <w:t>of</w:t>
      </w:r>
      <w:r w:rsidRPr="00144075">
        <w:rPr>
          <w:rFonts w:eastAsia="Arial" w:cs="Arial"/>
          <w:color w:val="000000" w:themeColor="text1"/>
          <w:spacing w:val="6"/>
          <w:szCs w:val="20"/>
        </w:rPr>
        <w:t xml:space="preserve"> </w:t>
      </w:r>
      <w:r w:rsidRPr="00144075">
        <w:rPr>
          <w:rFonts w:eastAsia="Arial" w:cs="Arial"/>
          <w:color w:val="000000" w:themeColor="text1"/>
          <w:szCs w:val="20"/>
        </w:rPr>
        <w:t>receipt</w:t>
      </w:r>
      <w:r w:rsidRPr="00144075">
        <w:rPr>
          <w:rFonts w:eastAsia="Arial" w:cs="Arial"/>
          <w:color w:val="000000" w:themeColor="text1"/>
          <w:spacing w:val="38"/>
          <w:szCs w:val="20"/>
        </w:rPr>
        <w:t xml:space="preserve"> </w:t>
      </w:r>
      <w:r w:rsidRPr="00144075">
        <w:rPr>
          <w:rFonts w:eastAsia="Arial" w:cs="Arial"/>
          <w:color w:val="000000" w:themeColor="text1"/>
          <w:szCs w:val="20"/>
        </w:rPr>
        <w:t>of</w:t>
      </w:r>
      <w:r w:rsidRPr="00144075">
        <w:rPr>
          <w:rFonts w:eastAsia="Arial" w:cs="Arial"/>
          <w:color w:val="000000" w:themeColor="text1"/>
          <w:spacing w:val="7"/>
          <w:szCs w:val="20"/>
        </w:rPr>
        <w:t xml:space="preserve"> </w:t>
      </w:r>
      <w:r w:rsidRPr="00144075">
        <w:rPr>
          <w:rFonts w:eastAsia="Arial" w:cs="Arial"/>
          <w:color w:val="000000" w:themeColor="text1"/>
          <w:szCs w:val="20"/>
        </w:rPr>
        <w:t>the</w:t>
      </w:r>
      <w:r w:rsidRPr="00144075">
        <w:rPr>
          <w:rFonts w:eastAsia="Arial" w:cs="Arial"/>
          <w:color w:val="000000" w:themeColor="text1"/>
          <w:spacing w:val="17"/>
          <w:szCs w:val="20"/>
        </w:rPr>
        <w:t xml:space="preserve"> </w:t>
      </w:r>
      <w:r w:rsidRPr="00144075">
        <w:rPr>
          <w:rFonts w:eastAsia="Arial" w:cs="Arial"/>
          <w:color w:val="000000" w:themeColor="text1"/>
          <w:szCs w:val="20"/>
        </w:rPr>
        <w:t>invoice</w:t>
      </w:r>
      <w:r w:rsidRPr="00144075">
        <w:rPr>
          <w:rFonts w:eastAsia="Arial" w:cs="Arial"/>
          <w:color w:val="000000" w:themeColor="text1"/>
          <w:spacing w:val="39"/>
          <w:szCs w:val="20"/>
        </w:rPr>
        <w:t xml:space="preserve"> </w:t>
      </w:r>
      <w:r w:rsidRPr="00144075">
        <w:rPr>
          <w:rFonts w:eastAsia="Arial" w:cs="Arial"/>
          <w:color w:val="000000" w:themeColor="text1"/>
          <w:szCs w:val="20"/>
        </w:rPr>
        <w:t>and</w:t>
      </w:r>
      <w:r w:rsidRPr="00144075">
        <w:rPr>
          <w:rFonts w:eastAsia="Arial" w:cs="Arial"/>
          <w:color w:val="000000" w:themeColor="text1"/>
          <w:spacing w:val="15"/>
          <w:szCs w:val="20"/>
        </w:rPr>
        <w:t xml:space="preserve"> </w:t>
      </w:r>
      <w:r w:rsidRPr="00144075">
        <w:rPr>
          <w:rFonts w:eastAsia="Arial" w:cs="Arial"/>
          <w:color w:val="000000" w:themeColor="text1"/>
          <w:szCs w:val="20"/>
        </w:rPr>
        <w:t>he</w:t>
      </w:r>
      <w:r w:rsidRPr="00144075">
        <w:rPr>
          <w:rFonts w:eastAsia="Arial" w:cs="Arial"/>
          <w:color w:val="000000" w:themeColor="text1"/>
          <w:spacing w:val="10"/>
          <w:szCs w:val="20"/>
        </w:rPr>
        <w:t xml:space="preserve"> </w:t>
      </w:r>
      <w:r w:rsidRPr="00144075">
        <w:rPr>
          <w:rFonts w:eastAsia="Arial" w:cs="Arial"/>
          <w:color w:val="000000" w:themeColor="text1"/>
          <w:szCs w:val="20"/>
        </w:rPr>
        <w:t>shall</w:t>
      </w:r>
      <w:r w:rsidRPr="00144075">
        <w:rPr>
          <w:rFonts w:eastAsia="Arial" w:cs="Arial"/>
          <w:color w:val="000000" w:themeColor="text1"/>
          <w:spacing w:val="25"/>
          <w:szCs w:val="20"/>
        </w:rPr>
        <w:t xml:space="preserve"> </w:t>
      </w:r>
      <w:r w:rsidRPr="00144075">
        <w:rPr>
          <w:rFonts w:eastAsia="Arial" w:cs="Arial"/>
          <w:color w:val="000000" w:themeColor="text1"/>
          <w:szCs w:val="20"/>
        </w:rPr>
        <w:t>be</w:t>
      </w:r>
      <w:r w:rsidRPr="00144075">
        <w:rPr>
          <w:rFonts w:eastAsia="Arial" w:cs="Arial"/>
          <w:color w:val="000000" w:themeColor="text1"/>
          <w:spacing w:val="16"/>
          <w:szCs w:val="20"/>
        </w:rPr>
        <w:t xml:space="preserve"> </w:t>
      </w:r>
      <w:r w:rsidRPr="00144075">
        <w:rPr>
          <w:rFonts w:eastAsia="Arial" w:cs="Arial"/>
          <w:color w:val="000000" w:themeColor="text1"/>
          <w:szCs w:val="20"/>
        </w:rPr>
        <w:t>reimbursed</w:t>
      </w:r>
      <w:r w:rsidRPr="00144075">
        <w:rPr>
          <w:rFonts w:eastAsia="Arial" w:cs="Arial"/>
          <w:color w:val="000000" w:themeColor="text1"/>
          <w:spacing w:val="4"/>
          <w:szCs w:val="20"/>
        </w:rPr>
        <w:t xml:space="preserve"> </w:t>
      </w:r>
      <w:r w:rsidRPr="00144075">
        <w:rPr>
          <w:rFonts w:eastAsia="Arial" w:cs="Arial"/>
          <w:color w:val="000000" w:themeColor="text1"/>
          <w:w w:val="108"/>
          <w:szCs w:val="20"/>
        </w:rPr>
        <w:t xml:space="preserve">by </w:t>
      </w:r>
      <w:r w:rsidRPr="00144075">
        <w:rPr>
          <w:rFonts w:eastAsia="Arial" w:cs="Arial"/>
          <w:color w:val="000000" w:themeColor="text1"/>
          <w:szCs w:val="20"/>
        </w:rPr>
        <w:t>the</w:t>
      </w:r>
      <w:r w:rsidRPr="00144075">
        <w:rPr>
          <w:rFonts w:eastAsia="Arial" w:cs="Arial"/>
          <w:color w:val="000000" w:themeColor="text1"/>
          <w:spacing w:val="17"/>
          <w:szCs w:val="20"/>
        </w:rPr>
        <w:t xml:space="preserve"> </w:t>
      </w:r>
      <w:r w:rsidRPr="00144075">
        <w:rPr>
          <w:rFonts w:eastAsia="Arial" w:cs="Arial"/>
          <w:color w:val="000000" w:themeColor="text1"/>
          <w:szCs w:val="20"/>
        </w:rPr>
        <w:lastRenderedPageBreak/>
        <w:t>other</w:t>
      </w:r>
      <w:r w:rsidRPr="00144075">
        <w:rPr>
          <w:rFonts w:eastAsia="Arial" w:cs="Arial"/>
          <w:color w:val="000000" w:themeColor="text1"/>
          <w:spacing w:val="15"/>
          <w:szCs w:val="20"/>
        </w:rPr>
        <w:t xml:space="preserve"> </w:t>
      </w:r>
      <w:r w:rsidRPr="00144075">
        <w:rPr>
          <w:rFonts w:eastAsia="Arial" w:cs="Arial"/>
          <w:color w:val="000000" w:themeColor="text1"/>
          <w:szCs w:val="20"/>
        </w:rPr>
        <w:t>party</w:t>
      </w:r>
      <w:r w:rsidRPr="00144075">
        <w:rPr>
          <w:rFonts w:eastAsia="Arial" w:cs="Arial"/>
          <w:color w:val="000000" w:themeColor="text1"/>
          <w:spacing w:val="19"/>
          <w:szCs w:val="20"/>
        </w:rPr>
        <w:t xml:space="preserve"> </w:t>
      </w:r>
      <w:r w:rsidRPr="00144075">
        <w:rPr>
          <w:rFonts w:eastAsia="Arial" w:cs="Arial"/>
          <w:color w:val="000000" w:themeColor="text1"/>
          <w:szCs w:val="20"/>
        </w:rPr>
        <w:t>by</w:t>
      </w:r>
      <w:r w:rsidRPr="00144075">
        <w:rPr>
          <w:rFonts w:eastAsia="Arial" w:cs="Arial"/>
          <w:color w:val="000000" w:themeColor="text1"/>
          <w:spacing w:val="13"/>
          <w:szCs w:val="20"/>
        </w:rPr>
        <w:t xml:space="preserve"> </w:t>
      </w:r>
      <w:r w:rsidRPr="00144075">
        <w:rPr>
          <w:rFonts w:eastAsia="Arial" w:cs="Arial"/>
          <w:color w:val="000000" w:themeColor="text1"/>
          <w:szCs w:val="20"/>
        </w:rPr>
        <w:t>half</w:t>
      </w:r>
      <w:r w:rsidRPr="00144075">
        <w:rPr>
          <w:rFonts w:eastAsia="Arial" w:cs="Arial"/>
          <w:color w:val="000000" w:themeColor="text1"/>
          <w:spacing w:val="20"/>
          <w:szCs w:val="20"/>
        </w:rPr>
        <w:t xml:space="preserve"> </w:t>
      </w:r>
      <w:r w:rsidRPr="00144075">
        <w:rPr>
          <w:rFonts w:eastAsia="Arial" w:cs="Arial"/>
          <w:color w:val="000000" w:themeColor="text1"/>
          <w:szCs w:val="20"/>
        </w:rPr>
        <w:t>the</w:t>
      </w:r>
      <w:r w:rsidRPr="00144075">
        <w:rPr>
          <w:rFonts w:eastAsia="Arial" w:cs="Arial"/>
          <w:color w:val="000000" w:themeColor="text1"/>
          <w:spacing w:val="16"/>
          <w:szCs w:val="20"/>
        </w:rPr>
        <w:t xml:space="preserve"> </w:t>
      </w:r>
      <w:r w:rsidRPr="00144075">
        <w:rPr>
          <w:rFonts w:eastAsia="Arial" w:cs="Arial"/>
          <w:color w:val="000000" w:themeColor="text1"/>
          <w:szCs w:val="20"/>
        </w:rPr>
        <w:t>amount</w:t>
      </w:r>
      <w:r w:rsidRPr="00144075">
        <w:rPr>
          <w:rFonts w:eastAsia="Arial" w:cs="Arial"/>
          <w:color w:val="000000" w:themeColor="text1"/>
          <w:spacing w:val="48"/>
          <w:szCs w:val="20"/>
        </w:rPr>
        <w:t xml:space="preserve"> </w:t>
      </w:r>
      <w:r w:rsidRPr="00144075">
        <w:rPr>
          <w:rFonts w:eastAsia="Arial" w:cs="Arial"/>
          <w:color w:val="000000" w:themeColor="text1"/>
          <w:szCs w:val="20"/>
        </w:rPr>
        <w:t>so</w:t>
      </w:r>
      <w:r w:rsidRPr="00144075">
        <w:rPr>
          <w:rFonts w:eastAsia="Arial" w:cs="Arial"/>
          <w:color w:val="000000" w:themeColor="text1"/>
          <w:spacing w:val="22"/>
          <w:szCs w:val="20"/>
        </w:rPr>
        <w:t xml:space="preserve"> </w:t>
      </w:r>
      <w:r w:rsidRPr="00144075">
        <w:rPr>
          <w:rFonts w:eastAsia="Arial" w:cs="Arial"/>
          <w:color w:val="000000" w:themeColor="text1"/>
          <w:szCs w:val="20"/>
        </w:rPr>
        <w:t>that</w:t>
      </w:r>
      <w:r w:rsidRPr="00144075">
        <w:rPr>
          <w:rFonts w:eastAsia="Arial" w:cs="Arial"/>
          <w:color w:val="000000" w:themeColor="text1"/>
          <w:spacing w:val="15"/>
          <w:szCs w:val="20"/>
        </w:rPr>
        <w:t xml:space="preserve"> </w:t>
      </w:r>
      <w:r w:rsidRPr="00144075">
        <w:rPr>
          <w:rFonts w:eastAsia="Arial" w:cs="Arial"/>
          <w:color w:val="000000" w:themeColor="text1"/>
          <w:szCs w:val="20"/>
        </w:rPr>
        <w:t>the</w:t>
      </w:r>
      <w:r w:rsidRPr="00144075">
        <w:rPr>
          <w:rFonts w:eastAsia="Arial" w:cs="Arial"/>
          <w:color w:val="000000" w:themeColor="text1"/>
          <w:spacing w:val="14"/>
          <w:szCs w:val="20"/>
        </w:rPr>
        <w:t xml:space="preserve"> </w:t>
      </w:r>
      <w:r w:rsidRPr="00144075">
        <w:rPr>
          <w:rFonts w:eastAsia="Arial" w:cs="Arial"/>
          <w:color w:val="000000" w:themeColor="text1"/>
          <w:szCs w:val="20"/>
        </w:rPr>
        <w:t>fees</w:t>
      </w:r>
      <w:r w:rsidRPr="00144075">
        <w:rPr>
          <w:rFonts w:eastAsia="Arial" w:cs="Arial"/>
          <w:color w:val="000000" w:themeColor="text1"/>
          <w:spacing w:val="26"/>
          <w:szCs w:val="20"/>
        </w:rPr>
        <w:t xml:space="preserve"> </w:t>
      </w:r>
      <w:r w:rsidRPr="00144075">
        <w:rPr>
          <w:rFonts w:eastAsia="Arial" w:cs="Arial"/>
          <w:color w:val="000000" w:themeColor="text1"/>
          <w:szCs w:val="20"/>
        </w:rPr>
        <w:t>and</w:t>
      </w:r>
      <w:r w:rsidRPr="00144075">
        <w:rPr>
          <w:rFonts w:eastAsia="Arial" w:cs="Arial"/>
          <w:color w:val="000000" w:themeColor="text1"/>
          <w:spacing w:val="21"/>
          <w:szCs w:val="20"/>
        </w:rPr>
        <w:t xml:space="preserve"> </w:t>
      </w:r>
      <w:r w:rsidRPr="00144075">
        <w:rPr>
          <w:rFonts w:eastAsia="Arial" w:cs="Arial"/>
          <w:color w:val="000000" w:themeColor="text1"/>
          <w:szCs w:val="20"/>
        </w:rPr>
        <w:t>expenses</w:t>
      </w:r>
      <w:r w:rsidRPr="00144075">
        <w:rPr>
          <w:rFonts w:eastAsia="Arial" w:cs="Arial"/>
          <w:color w:val="000000" w:themeColor="text1"/>
          <w:spacing w:val="45"/>
          <w:szCs w:val="20"/>
        </w:rPr>
        <w:t xml:space="preserve"> </w:t>
      </w:r>
      <w:r w:rsidRPr="00144075">
        <w:rPr>
          <w:rFonts w:eastAsia="Arial" w:cs="Arial"/>
          <w:color w:val="000000" w:themeColor="text1"/>
          <w:szCs w:val="20"/>
        </w:rPr>
        <w:t>are</w:t>
      </w:r>
      <w:r w:rsidRPr="00144075">
        <w:rPr>
          <w:rFonts w:eastAsia="Arial" w:cs="Arial"/>
          <w:color w:val="000000" w:themeColor="text1"/>
          <w:spacing w:val="7"/>
          <w:szCs w:val="20"/>
        </w:rPr>
        <w:t xml:space="preserve"> </w:t>
      </w:r>
      <w:r w:rsidRPr="00144075">
        <w:rPr>
          <w:rFonts w:eastAsia="Arial" w:cs="Arial"/>
          <w:color w:val="000000" w:themeColor="text1"/>
          <w:szCs w:val="20"/>
        </w:rPr>
        <w:t>borne</w:t>
      </w:r>
      <w:r w:rsidRPr="00144075">
        <w:rPr>
          <w:rFonts w:eastAsia="Arial" w:cs="Arial"/>
          <w:color w:val="000000" w:themeColor="text1"/>
          <w:spacing w:val="38"/>
          <w:szCs w:val="20"/>
        </w:rPr>
        <w:t xml:space="preserve"> </w:t>
      </w:r>
      <w:r w:rsidRPr="00144075">
        <w:rPr>
          <w:rFonts w:eastAsia="Arial" w:cs="Arial"/>
          <w:color w:val="000000" w:themeColor="text1"/>
          <w:szCs w:val="20"/>
        </w:rPr>
        <w:t>equally</w:t>
      </w:r>
      <w:r w:rsidRPr="00144075">
        <w:rPr>
          <w:rFonts w:eastAsia="Arial" w:cs="Arial"/>
          <w:color w:val="000000" w:themeColor="text1"/>
          <w:spacing w:val="41"/>
          <w:szCs w:val="20"/>
        </w:rPr>
        <w:t xml:space="preserve"> </w:t>
      </w:r>
      <w:r w:rsidRPr="00144075">
        <w:rPr>
          <w:rFonts w:eastAsia="Arial" w:cs="Arial"/>
          <w:color w:val="000000" w:themeColor="text1"/>
          <w:szCs w:val="20"/>
        </w:rPr>
        <w:t>by</w:t>
      </w:r>
      <w:r w:rsidRPr="00144075">
        <w:rPr>
          <w:rFonts w:eastAsia="Arial" w:cs="Arial"/>
          <w:color w:val="000000" w:themeColor="text1"/>
          <w:spacing w:val="16"/>
          <w:szCs w:val="20"/>
        </w:rPr>
        <w:t xml:space="preserve"> </w:t>
      </w:r>
      <w:r w:rsidRPr="00144075">
        <w:rPr>
          <w:rFonts w:eastAsia="Arial" w:cs="Arial"/>
          <w:color w:val="000000" w:themeColor="text1"/>
          <w:w w:val="104"/>
          <w:szCs w:val="20"/>
        </w:rPr>
        <w:t>the Parties.</w:t>
      </w:r>
      <w:r w:rsidRPr="00144075">
        <w:rPr>
          <w:rFonts w:eastAsia="Arial" w:cs="Arial"/>
          <w:color w:val="000000" w:themeColor="text1"/>
          <w:spacing w:val="-3"/>
          <w:w w:val="104"/>
          <w:szCs w:val="20"/>
        </w:rPr>
        <w:t xml:space="preserve"> </w:t>
      </w:r>
      <w:r w:rsidRPr="00144075">
        <w:rPr>
          <w:rFonts w:eastAsia="Arial" w:cs="Arial"/>
          <w:color w:val="000000" w:themeColor="text1"/>
          <w:szCs w:val="20"/>
        </w:rPr>
        <w:t>Late</w:t>
      </w:r>
      <w:r w:rsidRPr="00144075">
        <w:rPr>
          <w:rFonts w:eastAsia="Arial" w:cs="Arial"/>
          <w:color w:val="000000" w:themeColor="text1"/>
          <w:spacing w:val="24"/>
          <w:szCs w:val="20"/>
        </w:rPr>
        <w:t xml:space="preserve"> </w:t>
      </w:r>
      <w:r w:rsidRPr="00144075">
        <w:rPr>
          <w:rFonts w:eastAsia="Arial" w:cs="Arial"/>
          <w:color w:val="000000" w:themeColor="text1"/>
          <w:szCs w:val="20"/>
        </w:rPr>
        <w:t>payment</w:t>
      </w:r>
      <w:r w:rsidRPr="00144075">
        <w:rPr>
          <w:rFonts w:eastAsia="Arial" w:cs="Arial"/>
          <w:color w:val="000000" w:themeColor="text1"/>
          <w:spacing w:val="40"/>
          <w:szCs w:val="20"/>
        </w:rPr>
        <w:t xml:space="preserve"> </w:t>
      </w:r>
      <w:r w:rsidRPr="00144075">
        <w:rPr>
          <w:rFonts w:eastAsia="Arial" w:cs="Arial"/>
          <w:color w:val="000000" w:themeColor="text1"/>
          <w:szCs w:val="20"/>
        </w:rPr>
        <w:t>of</w:t>
      </w:r>
      <w:r w:rsidRPr="00144075">
        <w:rPr>
          <w:rFonts w:eastAsia="Arial" w:cs="Arial"/>
          <w:color w:val="000000" w:themeColor="text1"/>
          <w:spacing w:val="12"/>
          <w:szCs w:val="20"/>
        </w:rPr>
        <w:t xml:space="preserve"> </w:t>
      </w:r>
      <w:r w:rsidRPr="00144075">
        <w:rPr>
          <w:rFonts w:eastAsia="Arial" w:cs="Arial"/>
          <w:color w:val="000000" w:themeColor="text1"/>
          <w:szCs w:val="20"/>
        </w:rPr>
        <w:t>such</w:t>
      </w:r>
      <w:r w:rsidRPr="00144075">
        <w:rPr>
          <w:rFonts w:eastAsia="Arial" w:cs="Arial"/>
          <w:color w:val="000000" w:themeColor="text1"/>
          <w:spacing w:val="24"/>
          <w:szCs w:val="20"/>
        </w:rPr>
        <w:t xml:space="preserve"> </w:t>
      </w:r>
      <w:r w:rsidRPr="00144075">
        <w:rPr>
          <w:rFonts w:eastAsia="Arial" w:cs="Arial"/>
          <w:color w:val="000000" w:themeColor="text1"/>
          <w:szCs w:val="20"/>
        </w:rPr>
        <w:t>invoice</w:t>
      </w:r>
      <w:r w:rsidRPr="00144075">
        <w:rPr>
          <w:rFonts w:eastAsia="Arial" w:cs="Arial"/>
          <w:color w:val="000000" w:themeColor="text1"/>
          <w:spacing w:val="45"/>
          <w:szCs w:val="20"/>
        </w:rPr>
        <w:t xml:space="preserve"> </w:t>
      </w:r>
      <w:r w:rsidRPr="00144075">
        <w:rPr>
          <w:rFonts w:eastAsia="Arial" w:cs="Arial"/>
          <w:color w:val="000000" w:themeColor="text1"/>
          <w:szCs w:val="20"/>
        </w:rPr>
        <w:t>shall</w:t>
      </w:r>
      <w:r w:rsidRPr="00144075">
        <w:rPr>
          <w:rFonts w:eastAsia="Arial" w:cs="Arial"/>
          <w:color w:val="000000" w:themeColor="text1"/>
          <w:spacing w:val="21"/>
          <w:szCs w:val="20"/>
        </w:rPr>
        <w:t xml:space="preserve"> </w:t>
      </w:r>
      <w:r w:rsidRPr="00144075">
        <w:rPr>
          <w:rFonts w:eastAsia="Arial" w:cs="Arial"/>
          <w:color w:val="000000" w:themeColor="text1"/>
          <w:szCs w:val="20"/>
        </w:rPr>
        <w:t>attract</w:t>
      </w:r>
      <w:r w:rsidRPr="00144075">
        <w:rPr>
          <w:rFonts w:eastAsia="Arial" w:cs="Arial"/>
          <w:color w:val="000000" w:themeColor="text1"/>
          <w:spacing w:val="29"/>
          <w:szCs w:val="20"/>
        </w:rPr>
        <w:t xml:space="preserve"> </w:t>
      </w:r>
      <w:r w:rsidRPr="00144075">
        <w:rPr>
          <w:rFonts w:eastAsia="Arial" w:cs="Arial"/>
          <w:color w:val="000000" w:themeColor="text1"/>
          <w:szCs w:val="20"/>
        </w:rPr>
        <w:t>interest</w:t>
      </w:r>
      <w:r w:rsidRPr="00144075">
        <w:rPr>
          <w:rFonts w:eastAsia="Arial" w:cs="Arial"/>
          <w:color w:val="000000" w:themeColor="text1"/>
          <w:spacing w:val="26"/>
          <w:szCs w:val="20"/>
        </w:rPr>
        <w:t xml:space="preserve"> </w:t>
      </w:r>
      <w:r w:rsidRPr="00144075">
        <w:rPr>
          <w:rFonts w:eastAsia="Arial" w:cs="Arial"/>
          <w:color w:val="000000" w:themeColor="text1"/>
          <w:szCs w:val="20"/>
        </w:rPr>
        <w:t>at</w:t>
      </w:r>
      <w:r w:rsidRPr="00144075">
        <w:rPr>
          <w:rFonts w:eastAsia="Arial" w:cs="Arial"/>
          <w:color w:val="000000" w:themeColor="text1"/>
          <w:spacing w:val="14"/>
          <w:szCs w:val="20"/>
        </w:rPr>
        <w:t xml:space="preserve"> </w:t>
      </w:r>
      <w:r w:rsidRPr="00144075">
        <w:rPr>
          <w:rFonts w:eastAsia="Arial" w:cs="Arial"/>
          <w:color w:val="000000" w:themeColor="text1"/>
          <w:szCs w:val="20"/>
        </w:rPr>
        <w:t>prime</w:t>
      </w:r>
      <w:r w:rsidRPr="00144075">
        <w:rPr>
          <w:rFonts w:eastAsia="Arial" w:cs="Arial"/>
          <w:color w:val="000000" w:themeColor="text1"/>
          <w:spacing w:val="22"/>
          <w:szCs w:val="20"/>
        </w:rPr>
        <w:t xml:space="preserve"> </w:t>
      </w:r>
      <w:r w:rsidRPr="00144075">
        <w:rPr>
          <w:rFonts w:eastAsia="Arial" w:cs="Arial"/>
          <w:color w:val="000000" w:themeColor="text1"/>
          <w:szCs w:val="20"/>
        </w:rPr>
        <w:t>plus</w:t>
      </w:r>
      <w:r w:rsidRPr="00144075">
        <w:rPr>
          <w:rFonts w:eastAsia="Arial" w:cs="Arial"/>
          <w:color w:val="000000" w:themeColor="text1"/>
          <w:spacing w:val="20"/>
          <w:szCs w:val="20"/>
        </w:rPr>
        <w:t xml:space="preserve"> </w:t>
      </w:r>
      <w:r w:rsidRPr="00144075">
        <w:rPr>
          <w:rFonts w:eastAsia="Arial" w:cs="Arial"/>
          <w:color w:val="000000" w:themeColor="text1"/>
          <w:szCs w:val="20"/>
        </w:rPr>
        <w:t>3</w:t>
      </w:r>
      <w:r w:rsidRPr="00144075">
        <w:rPr>
          <w:rFonts w:eastAsia="Arial" w:cs="Arial"/>
          <w:color w:val="000000" w:themeColor="text1"/>
          <w:spacing w:val="7"/>
          <w:szCs w:val="20"/>
        </w:rPr>
        <w:t xml:space="preserve"> </w:t>
      </w:r>
      <w:r w:rsidRPr="00144075">
        <w:rPr>
          <w:rFonts w:cs="Arial"/>
          <w:color w:val="000000" w:themeColor="text1"/>
          <w:szCs w:val="20"/>
        </w:rPr>
        <w:t>%</w:t>
      </w:r>
      <w:r w:rsidRPr="00144075">
        <w:rPr>
          <w:rFonts w:cs="Arial"/>
          <w:color w:val="000000" w:themeColor="text1"/>
          <w:spacing w:val="-6"/>
          <w:szCs w:val="20"/>
        </w:rPr>
        <w:t xml:space="preserve"> </w:t>
      </w:r>
      <w:r w:rsidRPr="00144075">
        <w:rPr>
          <w:rFonts w:eastAsia="Arial" w:cs="Arial"/>
          <w:color w:val="000000" w:themeColor="text1"/>
          <w:szCs w:val="20"/>
        </w:rPr>
        <w:t>points</w:t>
      </w:r>
      <w:r w:rsidRPr="00144075">
        <w:rPr>
          <w:rFonts w:eastAsia="Arial" w:cs="Arial"/>
          <w:color w:val="000000" w:themeColor="text1"/>
          <w:spacing w:val="29"/>
          <w:szCs w:val="20"/>
        </w:rPr>
        <w:t xml:space="preserve"> </w:t>
      </w:r>
      <w:r w:rsidRPr="00144075">
        <w:rPr>
          <w:rFonts w:eastAsia="Arial" w:cs="Arial"/>
          <w:color w:val="000000" w:themeColor="text1"/>
          <w:w w:val="106"/>
          <w:szCs w:val="20"/>
        </w:rPr>
        <w:t xml:space="preserve">compounded </w:t>
      </w:r>
      <w:r w:rsidRPr="00144075">
        <w:rPr>
          <w:rFonts w:eastAsia="Arial" w:cs="Arial"/>
          <w:color w:val="000000" w:themeColor="text1"/>
          <w:szCs w:val="20"/>
        </w:rPr>
        <w:t>monthly</w:t>
      </w:r>
      <w:r w:rsidRPr="00144075">
        <w:rPr>
          <w:rFonts w:eastAsia="Arial" w:cs="Arial"/>
          <w:color w:val="000000" w:themeColor="text1"/>
          <w:spacing w:val="31"/>
          <w:szCs w:val="20"/>
        </w:rPr>
        <w:t xml:space="preserve"> </w:t>
      </w:r>
      <w:r w:rsidRPr="00144075">
        <w:rPr>
          <w:rFonts w:eastAsia="Arial" w:cs="Arial"/>
          <w:color w:val="000000" w:themeColor="text1"/>
          <w:szCs w:val="20"/>
        </w:rPr>
        <w:t>at</w:t>
      </w:r>
      <w:r w:rsidRPr="00144075">
        <w:rPr>
          <w:rFonts w:eastAsia="Arial" w:cs="Arial"/>
          <w:color w:val="000000" w:themeColor="text1"/>
          <w:spacing w:val="9"/>
          <w:szCs w:val="20"/>
        </w:rPr>
        <w:t xml:space="preserve"> </w:t>
      </w:r>
      <w:r w:rsidRPr="00144075">
        <w:rPr>
          <w:rFonts w:eastAsia="Arial" w:cs="Arial"/>
          <w:color w:val="000000" w:themeColor="text1"/>
          <w:szCs w:val="20"/>
        </w:rPr>
        <w:t>the</w:t>
      </w:r>
      <w:r w:rsidRPr="00144075">
        <w:rPr>
          <w:rFonts w:eastAsia="Arial" w:cs="Arial"/>
          <w:color w:val="000000" w:themeColor="text1"/>
          <w:spacing w:val="18"/>
          <w:szCs w:val="20"/>
        </w:rPr>
        <w:t xml:space="preserve"> </w:t>
      </w:r>
      <w:r w:rsidRPr="00144075">
        <w:rPr>
          <w:rFonts w:eastAsia="Arial" w:cs="Arial"/>
          <w:color w:val="000000" w:themeColor="text1"/>
          <w:szCs w:val="20"/>
        </w:rPr>
        <w:t>prime</w:t>
      </w:r>
      <w:r w:rsidRPr="00144075">
        <w:rPr>
          <w:rFonts w:eastAsia="Arial" w:cs="Arial"/>
          <w:color w:val="000000" w:themeColor="text1"/>
          <w:spacing w:val="23"/>
          <w:szCs w:val="20"/>
        </w:rPr>
        <w:t xml:space="preserve"> </w:t>
      </w:r>
      <w:r w:rsidRPr="00144075">
        <w:rPr>
          <w:rFonts w:eastAsia="Arial" w:cs="Arial"/>
          <w:color w:val="000000" w:themeColor="text1"/>
          <w:szCs w:val="20"/>
        </w:rPr>
        <w:t>rate</w:t>
      </w:r>
      <w:r w:rsidRPr="00144075">
        <w:rPr>
          <w:rFonts w:eastAsia="Arial" w:cs="Arial"/>
          <w:color w:val="000000" w:themeColor="text1"/>
          <w:spacing w:val="20"/>
          <w:szCs w:val="20"/>
        </w:rPr>
        <w:t xml:space="preserve"> </w:t>
      </w:r>
      <w:r w:rsidRPr="00144075">
        <w:rPr>
          <w:rFonts w:eastAsia="Arial" w:cs="Arial"/>
          <w:color w:val="000000" w:themeColor="text1"/>
          <w:szCs w:val="20"/>
        </w:rPr>
        <w:t>charged</w:t>
      </w:r>
      <w:r w:rsidRPr="00144075">
        <w:rPr>
          <w:rFonts w:eastAsia="Arial" w:cs="Arial"/>
          <w:color w:val="000000" w:themeColor="text1"/>
          <w:spacing w:val="47"/>
          <w:szCs w:val="20"/>
        </w:rPr>
        <w:t xml:space="preserve"> </w:t>
      </w:r>
      <w:r w:rsidRPr="00144075">
        <w:rPr>
          <w:rFonts w:eastAsia="Arial" w:cs="Arial"/>
          <w:color w:val="000000" w:themeColor="text1"/>
          <w:szCs w:val="20"/>
        </w:rPr>
        <w:t>by</w:t>
      </w:r>
      <w:r w:rsidRPr="00144075">
        <w:rPr>
          <w:rFonts w:eastAsia="Arial" w:cs="Arial"/>
          <w:color w:val="000000" w:themeColor="text1"/>
          <w:spacing w:val="23"/>
          <w:szCs w:val="20"/>
        </w:rPr>
        <w:t xml:space="preserve"> </w:t>
      </w:r>
      <w:r w:rsidRPr="00144075">
        <w:rPr>
          <w:rFonts w:eastAsia="Arial" w:cs="Arial"/>
          <w:color w:val="000000" w:themeColor="text1"/>
          <w:szCs w:val="20"/>
        </w:rPr>
        <w:t>the</w:t>
      </w:r>
      <w:r w:rsidRPr="00144075">
        <w:rPr>
          <w:rFonts w:eastAsia="Arial" w:cs="Arial"/>
          <w:color w:val="000000" w:themeColor="text1"/>
          <w:spacing w:val="15"/>
          <w:szCs w:val="20"/>
        </w:rPr>
        <w:t xml:space="preserve"> </w:t>
      </w:r>
      <w:r w:rsidRPr="00144075">
        <w:rPr>
          <w:rFonts w:eastAsia="Arial" w:cs="Arial"/>
          <w:color w:val="000000" w:themeColor="text1"/>
          <w:szCs w:val="20"/>
        </w:rPr>
        <w:t>Adjudication</w:t>
      </w:r>
      <w:r w:rsidRPr="00144075">
        <w:rPr>
          <w:rFonts w:eastAsia="Arial" w:cs="Arial"/>
          <w:color w:val="000000" w:themeColor="text1"/>
          <w:spacing w:val="48"/>
          <w:szCs w:val="20"/>
        </w:rPr>
        <w:t xml:space="preserve"> </w:t>
      </w:r>
      <w:r w:rsidRPr="00144075">
        <w:rPr>
          <w:rFonts w:eastAsia="Arial" w:cs="Arial"/>
          <w:color w:val="000000" w:themeColor="text1"/>
          <w:szCs w:val="20"/>
        </w:rPr>
        <w:t>Board</w:t>
      </w:r>
      <w:r w:rsidRPr="00144075">
        <w:rPr>
          <w:rFonts w:eastAsia="Arial" w:cs="Arial"/>
          <w:color w:val="000000" w:themeColor="text1"/>
          <w:spacing w:val="28"/>
          <w:szCs w:val="20"/>
        </w:rPr>
        <w:t xml:space="preserve"> </w:t>
      </w:r>
      <w:r w:rsidRPr="00144075">
        <w:rPr>
          <w:rFonts w:eastAsia="Arial" w:cs="Arial"/>
          <w:color w:val="000000" w:themeColor="text1"/>
          <w:szCs w:val="20"/>
        </w:rPr>
        <w:t>Member's</w:t>
      </w:r>
      <w:r w:rsidRPr="00144075">
        <w:rPr>
          <w:rFonts w:eastAsia="Arial" w:cs="Arial"/>
          <w:color w:val="000000" w:themeColor="text1"/>
          <w:spacing w:val="24"/>
          <w:szCs w:val="20"/>
        </w:rPr>
        <w:t xml:space="preserve"> </w:t>
      </w:r>
      <w:r w:rsidRPr="00144075">
        <w:rPr>
          <w:rFonts w:eastAsia="Arial" w:cs="Arial"/>
          <w:color w:val="000000" w:themeColor="text1"/>
          <w:w w:val="106"/>
          <w:szCs w:val="20"/>
        </w:rPr>
        <w:t>bank.</w:t>
      </w:r>
    </w:p>
    <w:p w14:paraId="70E75F41" w14:textId="77777777" w:rsidR="008F09A9" w:rsidRPr="00083EA9" w:rsidRDefault="008F09A9" w:rsidP="008F09A9">
      <w:pPr>
        <w:ind w:right="134"/>
        <w:jc w:val="both"/>
        <w:rPr>
          <w:rFonts w:eastAsia="Arial" w:cs="Arial"/>
          <w:color w:val="000000" w:themeColor="text1"/>
          <w:szCs w:val="20"/>
        </w:rPr>
      </w:pPr>
    </w:p>
    <w:p w14:paraId="773E34E6" w14:textId="77777777" w:rsidR="008F09A9" w:rsidRPr="00083EA9" w:rsidRDefault="008F09A9" w:rsidP="008F09A9">
      <w:pPr>
        <w:ind w:right="-20"/>
        <w:jc w:val="both"/>
        <w:rPr>
          <w:rFonts w:eastAsia="Arial" w:cs="Arial"/>
          <w:color w:val="000000" w:themeColor="text1"/>
          <w:szCs w:val="20"/>
        </w:rPr>
      </w:pPr>
      <w:r w:rsidRPr="00083EA9">
        <w:rPr>
          <w:rFonts w:eastAsia="Arial" w:cs="Arial"/>
          <w:color w:val="000000" w:themeColor="text1"/>
          <w:szCs w:val="20"/>
        </w:rPr>
        <w:t>This</w:t>
      </w:r>
      <w:r w:rsidRPr="00083EA9">
        <w:rPr>
          <w:rFonts w:eastAsia="Arial" w:cs="Arial"/>
          <w:color w:val="000000" w:themeColor="text1"/>
          <w:spacing w:val="31"/>
          <w:szCs w:val="20"/>
        </w:rPr>
        <w:t xml:space="preserve"> </w:t>
      </w:r>
      <w:r w:rsidRPr="00083EA9">
        <w:rPr>
          <w:rFonts w:eastAsia="Arial" w:cs="Arial"/>
          <w:color w:val="000000" w:themeColor="text1"/>
          <w:szCs w:val="20"/>
        </w:rPr>
        <w:t>Agreement</w:t>
      </w:r>
      <w:r w:rsidRPr="00083EA9">
        <w:rPr>
          <w:rFonts w:eastAsia="Arial" w:cs="Arial"/>
          <w:color w:val="000000" w:themeColor="text1"/>
          <w:spacing w:val="34"/>
          <w:szCs w:val="20"/>
        </w:rPr>
        <w:t xml:space="preserve"> </w:t>
      </w:r>
      <w:r w:rsidRPr="00083EA9">
        <w:rPr>
          <w:rFonts w:eastAsia="Arial" w:cs="Arial"/>
          <w:color w:val="000000" w:themeColor="text1"/>
          <w:szCs w:val="20"/>
        </w:rPr>
        <w:t>is</w:t>
      </w:r>
      <w:r w:rsidRPr="00083EA9">
        <w:rPr>
          <w:rFonts w:eastAsia="Arial" w:cs="Arial"/>
          <w:color w:val="000000" w:themeColor="text1"/>
          <w:spacing w:val="10"/>
          <w:szCs w:val="20"/>
        </w:rPr>
        <w:t xml:space="preserve"> </w:t>
      </w:r>
      <w:r w:rsidRPr="00083EA9">
        <w:rPr>
          <w:rFonts w:eastAsia="Arial" w:cs="Arial"/>
          <w:color w:val="000000" w:themeColor="text1"/>
          <w:szCs w:val="20"/>
        </w:rPr>
        <w:t>entered</w:t>
      </w:r>
      <w:r w:rsidRPr="00083EA9">
        <w:rPr>
          <w:rFonts w:eastAsia="Arial" w:cs="Arial"/>
          <w:color w:val="000000" w:themeColor="text1"/>
          <w:spacing w:val="39"/>
          <w:szCs w:val="20"/>
        </w:rPr>
        <w:t xml:space="preserve"> </w:t>
      </w:r>
      <w:r w:rsidRPr="00083EA9">
        <w:rPr>
          <w:rFonts w:eastAsia="Arial" w:cs="Arial"/>
          <w:color w:val="000000" w:themeColor="text1"/>
          <w:szCs w:val="20"/>
        </w:rPr>
        <w:t>into</w:t>
      </w:r>
      <w:r w:rsidRPr="00083EA9">
        <w:rPr>
          <w:rFonts w:eastAsia="Arial" w:cs="Arial"/>
          <w:color w:val="000000" w:themeColor="text1"/>
          <w:spacing w:val="22"/>
          <w:szCs w:val="20"/>
        </w:rPr>
        <w:t xml:space="preserve"> </w:t>
      </w:r>
      <w:r w:rsidRPr="00083EA9">
        <w:rPr>
          <w:rFonts w:eastAsia="Arial" w:cs="Arial"/>
          <w:color w:val="000000" w:themeColor="text1"/>
          <w:w w:val="108"/>
          <w:szCs w:val="20"/>
        </w:rPr>
        <w:t>by:</w:t>
      </w:r>
    </w:p>
    <w:p w14:paraId="2880582A" w14:textId="77777777" w:rsidR="008F09A9" w:rsidRPr="00083EA9" w:rsidRDefault="008F09A9" w:rsidP="005B1799">
      <w:pPr>
        <w:spacing w:line="276" w:lineRule="auto"/>
        <w:jc w:val="both"/>
        <w:rPr>
          <w:color w:val="000000" w:themeColor="text1"/>
          <w:szCs w:val="20"/>
        </w:rPr>
      </w:pPr>
    </w:p>
    <w:p w14:paraId="5EC2F96E" w14:textId="77777777" w:rsidR="008F09A9" w:rsidRPr="00083EA9" w:rsidRDefault="008F09A9" w:rsidP="005B1799">
      <w:pPr>
        <w:tabs>
          <w:tab w:val="left" w:pos="2410"/>
          <w:tab w:val="right" w:leader="dot" w:pos="6804"/>
        </w:tabs>
        <w:spacing w:line="276" w:lineRule="auto"/>
        <w:ind w:right="-20"/>
        <w:jc w:val="both"/>
        <w:rPr>
          <w:rFonts w:eastAsia="Arial" w:cs="Arial"/>
          <w:color w:val="000000" w:themeColor="text1"/>
          <w:szCs w:val="20"/>
        </w:rPr>
      </w:pPr>
      <w:r w:rsidRPr="00083EA9">
        <w:rPr>
          <w:rFonts w:eastAsia="Arial" w:cs="Arial"/>
          <w:color w:val="000000" w:themeColor="text1"/>
          <w:szCs w:val="20"/>
        </w:rPr>
        <w:t>Contractor’s signature:</w:t>
      </w:r>
      <w:r w:rsidR="005B1799">
        <w:rPr>
          <w:rFonts w:eastAsia="Arial" w:cs="Arial"/>
          <w:color w:val="000000" w:themeColor="text1"/>
          <w:spacing w:val="44"/>
          <w:szCs w:val="20"/>
        </w:rPr>
        <w:tab/>
      </w:r>
      <w:r w:rsidR="005B1799">
        <w:rPr>
          <w:rFonts w:eastAsia="Arial" w:cs="Arial"/>
          <w:color w:val="000000" w:themeColor="text1"/>
          <w:w w:val="126"/>
          <w:szCs w:val="20"/>
        </w:rPr>
        <w:tab/>
      </w:r>
    </w:p>
    <w:p w14:paraId="78E7D74F" w14:textId="77777777" w:rsidR="008F09A9" w:rsidRPr="00083EA9" w:rsidRDefault="008F09A9" w:rsidP="005B1799">
      <w:pPr>
        <w:spacing w:line="276" w:lineRule="auto"/>
        <w:jc w:val="both"/>
        <w:rPr>
          <w:color w:val="000000" w:themeColor="text1"/>
          <w:szCs w:val="20"/>
        </w:rPr>
      </w:pPr>
    </w:p>
    <w:p w14:paraId="713BF68B" w14:textId="77777777" w:rsidR="008F09A9" w:rsidRPr="00083EA9" w:rsidRDefault="008F09A9" w:rsidP="005B1799">
      <w:pPr>
        <w:tabs>
          <w:tab w:val="left" w:pos="2410"/>
          <w:tab w:val="right" w:leader="dot" w:pos="6804"/>
        </w:tabs>
        <w:spacing w:line="276" w:lineRule="auto"/>
        <w:ind w:right="-20"/>
        <w:jc w:val="both"/>
        <w:rPr>
          <w:rFonts w:eastAsia="Arial" w:cs="Arial"/>
          <w:color w:val="000000" w:themeColor="text1"/>
          <w:szCs w:val="20"/>
        </w:rPr>
      </w:pPr>
      <w:r w:rsidRPr="00083EA9">
        <w:rPr>
          <w:rFonts w:eastAsia="Arial" w:cs="Arial"/>
          <w:color w:val="000000" w:themeColor="text1"/>
          <w:szCs w:val="20"/>
        </w:rPr>
        <w:t>Contractor’s name:</w:t>
      </w:r>
      <w:r w:rsidR="005B1799">
        <w:rPr>
          <w:rFonts w:eastAsia="Arial" w:cs="Arial"/>
          <w:color w:val="000000" w:themeColor="text1"/>
          <w:w w:val="125"/>
          <w:szCs w:val="20"/>
        </w:rPr>
        <w:tab/>
      </w:r>
      <w:r w:rsidR="005B1799">
        <w:rPr>
          <w:rFonts w:eastAsia="Arial" w:cs="Arial"/>
          <w:color w:val="000000" w:themeColor="text1"/>
          <w:w w:val="125"/>
          <w:szCs w:val="20"/>
        </w:rPr>
        <w:tab/>
      </w:r>
    </w:p>
    <w:p w14:paraId="246E34A6" w14:textId="77777777" w:rsidR="008F09A9" w:rsidRPr="00083EA9" w:rsidRDefault="008F09A9" w:rsidP="005B1799">
      <w:pPr>
        <w:spacing w:line="276" w:lineRule="auto"/>
        <w:jc w:val="both"/>
        <w:rPr>
          <w:color w:val="000000" w:themeColor="text1"/>
          <w:szCs w:val="20"/>
        </w:rPr>
      </w:pPr>
    </w:p>
    <w:p w14:paraId="32E68B6A" w14:textId="77777777" w:rsidR="005B1799" w:rsidRPr="00083EA9" w:rsidRDefault="005B1799" w:rsidP="005B1799">
      <w:pPr>
        <w:tabs>
          <w:tab w:val="left" w:pos="851"/>
          <w:tab w:val="left" w:leader="dot" w:pos="5103"/>
          <w:tab w:val="left" w:pos="5387"/>
          <w:tab w:val="left" w:pos="6379"/>
          <w:tab w:val="right" w:leader="dot" w:pos="8931"/>
        </w:tabs>
        <w:spacing w:line="276" w:lineRule="auto"/>
        <w:ind w:right="-47"/>
        <w:jc w:val="both"/>
        <w:rPr>
          <w:rFonts w:eastAsia="Arial" w:cs="Arial"/>
          <w:color w:val="000000" w:themeColor="text1"/>
          <w:szCs w:val="20"/>
        </w:rPr>
      </w:pPr>
      <w:r w:rsidRPr="00083EA9">
        <w:rPr>
          <w:rFonts w:eastAsia="Arial" w:cs="Arial"/>
          <w:color w:val="000000" w:themeColor="text1"/>
          <w:szCs w:val="20"/>
        </w:rPr>
        <w:t>Place:</w:t>
      </w:r>
      <w:r>
        <w:rPr>
          <w:rFonts w:eastAsia="Arial" w:cs="Arial"/>
          <w:color w:val="000000" w:themeColor="text1"/>
          <w:spacing w:val="28"/>
          <w:szCs w:val="20"/>
        </w:rPr>
        <w:tab/>
      </w:r>
      <w:r>
        <w:rPr>
          <w:rFonts w:eastAsia="Arial" w:cs="Arial"/>
          <w:color w:val="000000" w:themeColor="text1"/>
          <w:spacing w:val="28"/>
          <w:szCs w:val="20"/>
        </w:rPr>
        <w:tab/>
      </w:r>
      <w:r>
        <w:rPr>
          <w:rFonts w:eastAsia="Arial" w:cs="Arial"/>
          <w:color w:val="000000" w:themeColor="text1"/>
          <w:spacing w:val="28"/>
          <w:szCs w:val="20"/>
        </w:rPr>
        <w:tab/>
        <w:t>D</w:t>
      </w:r>
      <w:r w:rsidRPr="00083EA9">
        <w:rPr>
          <w:rFonts w:eastAsia="Arial" w:cs="Arial"/>
          <w:color w:val="000000" w:themeColor="text1"/>
          <w:szCs w:val="20"/>
        </w:rPr>
        <w:t>ate:</w:t>
      </w:r>
      <w:r>
        <w:rPr>
          <w:rFonts w:eastAsia="Arial" w:cs="Arial"/>
          <w:color w:val="000000" w:themeColor="text1"/>
          <w:szCs w:val="20"/>
        </w:rPr>
        <w:tab/>
      </w:r>
      <w:r>
        <w:rPr>
          <w:rFonts w:eastAsia="Arial" w:cs="Arial"/>
          <w:color w:val="000000" w:themeColor="text1"/>
          <w:szCs w:val="20"/>
        </w:rPr>
        <w:tab/>
      </w:r>
    </w:p>
    <w:p w14:paraId="517F2372" w14:textId="77777777" w:rsidR="008F09A9" w:rsidRDefault="008F09A9" w:rsidP="005B1799">
      <w:pPr>
        <w:spacing w:line="276" w:lineRule="auto"/>
        <w:jc w:val="both"/>
        <w:rPr>
          <w:color w:val="000000" w:themeColor="text1"/>
          <w:szCs w:val="20"/>
        </w:rPr>
      </w:pPr>
    </w:p>
    <w:p w14:paraId="157FA043" w14:textId="77777777" w:rsidR="005B1799" w:rsidRPr="00083EA9" w:rsidRDefault="005B1799" w:rsidP="005B1799">
      <w:pPr>
        <w:spacing w:line="276" w:lineRule="auto"/>
        <w:jc w:val="both"/>
        <w:rPr>
          <w:color w:val="000000" w:themeColor="text1"/>
          <w:szCs w:val="20"/>
        </w:rPr>
      </w:pPr>
    </w:p>
    <w:p w14:paraId="5C33E7A1" w14:textId="77777777" w:rsidR="008F09A9" w:rsidRPr="00083EA9" w:rsidRDefault="008F09A9" w:rsidP="005B1799">
      <w:pPr>
        <w:spacing w:line="276" w:lineRule="auto"/>
        <w:jc w:val="both"/>
        <w:rPr>
          <w:color w:val="000000" w:themeColor="text1"/>
          <w:szCs w:val="20"/>
        </w:rPr>
      </w:pPr>
    </w:p>
    <w:p w14:paraId="4E49FBA8" w14:textId="77777777" w:rsidR="008F09A9" w:rsidRPr="00083EA9" w:rsidRDefault="008F09A9" w:rsidP="005B1799">
      <w:pPr>
        <w:tabs>
          <w:tab w:val="left" w:pos="2410"/>
          <w:tab w:val="right" w:leader="dot" w:pos="6804"/>
        </w:tabs>
        <w:spacing w:line="276" w:lineRule="auto"/>
        <w:ind w:right="-20"/>
        <w:jc w:val="both"/>
        <w:rPr>
          <w:rFonts w:eastAsia="Arial" w:cs="Arial"/>
          <w:color w:val="000000" w:themeColor="text1"/>
          <w:szCs w:val="20"/>
        </w:rPr>
      </w:pPr>
      <w:r w:rsidRPr="00083EA9">
        <w:rPr>
          <w:rFonts w:eastAsia="Arial" w:cs="Arial"/>
          <w:color w:val="000000" w:themeColor="text1"/>
          <w:szCs w:val="20"/>
        </w:rPr>
        <w:t xml:space="preserve">Employer’s </w:t>
      </w:r>
      <w:r w:rsidRPr="005B1799">
        <w:rPr>
          <w:rFonts w:eastAsia="Arial" w:cs="Arial"/>
          <w:color w:val="000000" w:themeColor="text1"/>
          <w:w w:val="126"/>
          <w:szCs w:val="20"/>
        </w:rPr>
        <w:t>signature</w:t>
      </w:r>
      <w:r w:rsidRPr="00083EA9">
        <w:rPr>
          <w:rFonts w:eastAsia="Arial" w:cs="Arial"/>
          <w:color w:val="000000" w:themeColor="text1"/>
          <w:szCs w:val="20"/>
        </w:rPr>
        <w:t>:</w:t>
      </w:r>
      <w:r w:rsidR="005B1799">
        <w:rPr>
          <w:rFonts w:eastAsia="Arial" w:cs="Arial"/>
          <w:color w:val="000000" w:themeColor="text1"/>
          <w:w w:val="125"/>
          <w:szCs w:val="20"/>
        </w:rPr>
        <w:tab/>
      </w:r>
      <w:r w:rsidR="005B1799">
        <w:rPr>
          <w:rFonts w:eastAsia="Arial" w:cs="Arial"/>
          <w:color w:val="000000" w:themeColor="text1"/>
          <w:w w:val="125"/>
          <w:szCs w:val="20"/>
        </w:rPr>
        <w:tab/>
      </w:r>
    </w:p>
    <w:p w14:paraId="074832A7" w14:textId="77777777" w:rsidR="008F09A9" w:rsidRPr="00083EA9" w:rsidRDefault="008F09A9" w:rsidP="005B1799">
      <w:pPr>
        <w:spacing w:line="276" w:lineRule="auto"/>
        <w:jc w:val="both"/>
        <w:rPr>
          <w:color w:val="000000" w:themeColor="text1"/>
          <w:szCs w:val="20"/>
        </w:rPr>
      </w:pPr>
    </w:p>
    <w:p w14:paraId="77CBE33E" w14:textId="77777777" w:rsidR="008F09A9" w:rsidRPr="00083EA9" w:rsidRDefault="008F09A9" w:rsidP="005B1799">
      <w:pPr>
        <w:tabs>
          <w:tab w:val="left" w:pos="2410"/>
          <w:tab w:val="right" w:leader="dot" w:pos="6804"/>
        </w:tabs>
        <w:spacing w:line="276" w:lineRule="auto"/>
        <w:ind w:right="-20"/>
        <w:jc w:val="both"/>
        <w:rPr>
          <w:rFonts w:eastAsia="Arial" w:cs="Arial"/>
          <w:color w:val="000000" w:themeColor="text1"/>
          <w:szCs w:val="20"/>
        </w:rPr>
      </w:pPr>
      <w:r w:rsidRPr="00083EA9">
        <w:rPr>
          <w:rFonts w:eastAsia="Arial" w:cs="Arial"/>
          <w:color w:val="000000" w:themeColor="text1"/>
          <w:szCs w:val="20"/>
        </w:rPr>
        <w:t xml:space="preserve">Employer’s </w:t>
      </w:r>
      <w:r w:rsidRPr="005B1799">
        <w:rPr>
          <w:rFonts w:eastAsia="Arial" w:cs="Arial"/>
          <w:color w:val="000000" w:themeColor="text1"/>
          <w:w w:val="126"/>
          <w:szCs w:val="20"/>
        </w:rPr>
        <w:t>name</w:t>
      </w:r>
      <w:r w:rsidRPr="00083EA9">
        <w:rPr>
          <w:rFonts w:eastAsia="Arial" w:cs="Arial"/>
          <w:color w:val="000000" w:themeColor="text1"/>
          <w:szCs w:val="20"/>
        </w:rPr>
        <w:t>:</w:t>
      </w:r>
      <w:r w:rsidR="005B1799">
        <w:rPr>
          <w:rFonts w:eastAsia="Arial" w:cs="Arial"/>
          <w:color w:val="000000" w:themeColor="text1"/>
          <w:w w:val="125"/>
          <w:szCs w:val="20"/>
        </w:rPr>
        <w:tab/>
      </w:r>
      <w:r w:rsidR="005B1799">
        <w:rPr>
          <w:rFonts w:eastAsia="Arial" w:cs="Arial"/>
          <w:color w:val="000000" w:themeColor="text1"/>
          <w:w w:val="125"/>
          <w:szCs w:val="20"/>
        </w:rPr>
        <w:tab/>
      </w:r>
    </w:p>
    <w:p w14:paraId="63D9B2AA" w14:textId="77777777" w:rsidR="008F09A9" w:rsidRPr="00083EA9" w:rsidRDefault="008F09A9" w:rsidP="005B1799">
      <w:pPr>
        <w:spacing w:line="276" w:lineRule="auto"/>
        <w:jc w:val="both"/>
        <w:rPr>
          <w:color w:val="000000" w:themeColor="text1"/>
          <w:szCs w:val="20"/>
        </w:rPr>
      </w:pPr>
    </w:p>
    <w:p w14:paraId="31A80863" w14:textId="77777777" w:rsidR="005B1799" w:rsidRPr="00083EA9" w:rsidRDefault="005B1799" w:rsidP="005B1799">
      <w:pPr>
        <w:tabs>
          <w:tab w:val="left" w:pos="851"/>
          <w:tab w:val="left" w:leader="dot" w:pos="5103"/>
          <w:tab w:val="left" w:pos="5387"/>
          <w:tab w:val="left" w:pos="6379"/>
          <w:tab w:val="right" w:leader="dot" w:pos="8931"/>
        </w:tabs>
        <w:spacing w:line="276" w:lineRule="auto"/>
        <w:ind w:right="-47"/>
        <w:jc w:val="both"/>
        <w:rPr>
          <w:rFonts w:eastAsia="Arial" w:cs="Arial"/>
          <w:color w:val="000000" w:themeColor="text1"/>
          <w:szCs w:val="20"/>
        </w:rPr>
      </w:pPr>
      <w:r w:rsidRPr="00083EA9">
        <w:rPr>
          <w:rFonts w:eastAsia="Arial" w:cs="Arial"/>
          <w:color w:val="000000" w:themeColor="text1"/>
          <w:szCs w:val="20"/>
        </w:rPr>
        <w:t>Place:</w:t>
      </w:r>
      <w:r>
        <w:rPr>
          <w:rFonts w:eastAsia="Arial" w:cs="Arial"/>
          <w:color w:val="000000" w:themeColor="text1"/>
          <w:spacing w:val="28"/>
          <w:szCs w:val="20"/>
        </w:rPr>
        <w:tab/>
      </w:r>
      <w:r>
        <w:rPr>
          <w:rFonts w:eastAsia="Arial" w:cs="Arial"/>
          <w:color w:val="000000" w:themeColor="text1"/>
          <w:spacing w:val="28"/>
          <w:szCs w:val="20"/>
        </w:rPr>
        <w:tab/>
      </w:r>
      <w:r>
        <w:rPr>
          <w:rFonts w:eastAsia="Arial" w:cs="Arial"/>
          <w:color w:val="000000" w:themeColor="text1"/>
          <w:spacing w:val="28"/>
          <w:szCs w:val="20"/>
        </w:rPr>
        <w:tab/>
        <w:t>D</w:t>
      </w:r>
      <w:r w:rsidRPr="00083EA9">
        <w:rPr>
          <w:rFonts w:eastAsia="Arial" w:cs="Arial"/>
          <w:color w:val="000000" w:themeColor="text1"/>
          <w:szCs w:val="20"/>
        </w:rPr>
        <w:t>ate:</w:t>
      </w:r>
      <w:r>
        <w:rPr>
          <w:rFonts w:eastAsia="Arial" w:cs="Arial"/>
          <w:color w:val="000000" w:themeColor="text1"/>
          <w:szCs w:val="20"/>
        </w:rPr>
        <w:tab/>
      </w:r>
      <w:r>
        <w:rPr>
          <w:rFonts w:eastAsia="Arial" w:cs="Arial"/>
          <w:color w:val="000000" w:themeColor="text1"/>
          <w:szCs w:val="20"/>
        </w:rPr>
        <w:tab/>
      </w:r>
    </w:p>
    <w:p w14:paraId="165695A2" w14:textId="77777777" w:rsidR="008F09A9" w:rsidRDefault="008F09A9" w:rsidP="005B1799">
      <w:pPr>
        <w:spacing w:line="276" w:lineRule="auto"/>
        <w:jc w:val="both"/>
        <w:rPr>
          <w:color w:val="000000" w:themeColor="text1"/>
          <w:szCs w:val="20"/>
        </w:rPr>
      </w:pPr>
    </w:p>
    <w:p w14:paraId="12B72F43" w14:textId="77777777" w:rsidR="005B1799" w:rsidRPr="00083EA9" w:rsidRDefault="005B1799" w:rsidP="005B1799">
      <w:pPr>
        <w:spacing w:line="276" w:lineRule="auto"/>
        <w:jc w:val="both"/>
        <w:rPr>
          <w:color w:val="000000" w:themeColor="text1"/>
          <w:szCs w:val="20"/>
        </w:rPr>
      </w:pPr>
    </w:p>
    <w:p w14:paraId="189CD4CA" w14:textId="77777777" w:rsidR="008F09A9" w:rsidRPr="00083EA9" w:rsidRDefault="008F09A9" w:rsidP="005B1799">
      <w:pPr>
        <w:spacing w:line="276" w:lineRule="auto"/>
        <w:jc w:val="both"/>
        <w:rPr>
          <w:color w:val="000000" w:themeColor="text1"/>
          <w:szCs w:val="20"/>
        </w:rPr>
      </w:pPr>
    </w:p>
    <w:p w14:paraId="539C0CBE" w14:textId="77777777" w:rsidR="005B1799" w:rsidRDefault="005B1799">
      <w:pPr>
        <w:rPr>
          <w:rFonts w:eastAsia="Arial" w:cs="Arial"/>
          <w:color w:val="000000" w:themeColor="text1"/>
          <w:szCs w:val="20"/>
        </w:rPr>
      </w:pPr>
    </w:p>
    <w:p w14:paraId="24A1BA2E" w14:textId="77777777" w:rsidR="008F09A9" w:rsidRPr="00083EA9" w:rsidRDefault="008F09A9" w:rsidP="005C7D1E">
      <w:pPr>
        <w:tabs>
          <w:tab w:val="left" w:pos="4395"/>
          <w:tab w:val="right" w:leader="dot" w:pos="8222"/>
        </w:tabs>
        <w:spacing w:line="276" w:lineRule="auto"/>
        <w:ind w:right="-20"/>
        <w:jc w:val="both"/>
        <w:rPr>
          <w:rFonts w:eastAsia="Arial" w:cs="Arial"/>
          <w:color w:val="000000" w:themeColor="text1"/>
          <w:szCs w:val="20"/>
        </w:rPr>
      </w:pPr>
      <w:r w:rsidRPr="00083EA9">
        <w:rPr>
          <w:rFonts w:eastAsia="Arial" w:cs="Arial"/>
          <w:color w:val="000000" w:themeColor="text1"/>
          <w:szCs w:val="20"/>
        </w:rPr>
        <w:t>Adjudication</w:t>
      </w:r>
      <w:r w:rsidRPr="00083EA9">
        <w:rPr>
          <w:rFonts w:eastAsia="Arial" w:cs="Arial"/>
          <w:color w:val="000000" w:themeColor="text1"/>
          <w:spacing w:val="29"/>
          <w:szCs w:val="20"/>
        </w:rPr>
        <w:t xml:space="preserve"> </w:t>
      </w:r>
      <w:r w:rsidRPr="00083EA9">
        <w:rPr>
          <w:rFonts w:eastAsia="Arial" w:cs="Arial"/>
          <w:color w:val="000000" w:themeColor="text1"/>
          <w:szCs w:val="20"/>
        </w:rPr>
        <w:t>Board</w:t>
      </w:r>
      <w:r w:rsidRPr="00083EA9">
        <w:rPr>
          <w:rFonts w:eastAsia="Arial" w:cs="Arial"/>
          <w:color w:val="000000" w:themeColor="text1"/>
          <w:spacing w:val="28"/>
          <w:szCs w:val="20"/>
        </w:rPr>
        <w:t xml:space="preserve"> </w:t>
      </w:r>
      <w:r w:rsidRPr="00083EA9">
        <w:rPr>
          <w:rFonts w:eastAsia="Arial" w:cs="Arial"/>
          <w:color w:val="000000" w:themeColor="text1"/>
          <w:szCs w:val="20"/>
        </w:rPr>
        <w:t xml:space="preserve">Member’s </w:t>
      </w:r>
      <w:r w:rsidRPr="005C7D1E">
        <w:rPr>
          <w:rFonts w:eastAsia="Arial" w:cs="Arial"/>
          <w:color w:val="000000" w:themeColor="text1"/>
          <w:w w:val="125"/>
          <w:szCs w:val="20"/>
        </w:rPr>
        <w:t>signature</w:t>
      </w:r>
      <w:r w:rsidRPr="00083EA9">
        <w:rPr>
          <w:rFonts w:eastAsia="Arial" w:cs="Arial"/>
          <w:color w:val="000000" w:themeColor="text1"/>
          <w:szCs w:val="20"/>
        </w:rPr>
        <w:t>:</w:t>
      </w:r>
      <w:r w:rsidR="005C7D1E">
        <w:rPr>
          <w:rFonts w:eastAsia="Arial" w:cs="Arial"/>
          <w:color w:val="000000" w:themeColor="text1"/>
          <w:w w:val="125"/>
          <w:szCs w:val="20"/>
        </w:rPr>
        <w:tab/>
      </w:r>
      <w:r w:rsidR="005C7D1E">
        <w:rPr>
          <w:rFonts w:eastAsia="Arial" w:cs="Arial"/>
          <w:color w:val="000000" w:themeColor="text1"/>
          <w:w w:val="125"/>
          <w:szCs w:val="20"/>
        </w:rPr>
        <w:tab/>
      </w:r>
    </w:p>
    <w:p w14:paraId="6B70326D" w14:textId="77777777" w:rsidR="008F09A9" w:rsidRPr="00083EA9" w:rsidRDefault="008F09A9" w:rsidP="005B1799">
      <w:pPr>
        <w:spacing w:line="276" w:lineRule="auto"/>
        <w:jc w:val="both"/>
        <w:rPr>
          <w:color w:val="000000" w:themeColor="text1"/>
          <w:szCs w:val="20"/>
        </w:rPr>
      </w:pPr>
    </w:p>
    <w:p w14:paraId="4A4B76E2" w14:textId="77777777" w:rsidR="008F09A9" w:rsidRPr="00083EA9" w:rsidRDefault="008F09A9" w:rsidP="005C7D1E">
      <w:pPr>
        <w:tabs>
          <w:tab w:val="left" w:pos="4395"/>
          <w:tab w:val="right" w:leader="dot" w:pos="8222"/>
        </w:tabs>
        <w:spacing w:line="276" w:lineRule="auto"/>
        <w:ind w:right="-20"/>
        <w:jc w:val="both"/>
        <w:rPr>
          <w:rFonts w:eastAsia="Arial" w:cs="Arial"/>
          <w:color w:val="000000" w:themeColor="text1"/>
          <w:szCs w:val="20"/>
        </w:rPr>
      </w:pPr>
    </w:p>
    <w:p w14:paraId="4C1C9C89" w14:textId="77777777" w:rsidR="008F09A9" w:rsidRPr="00083EA9" w:rsidRDefault="008F09A9" w:rsidP="005C7D1E">
      <w:pPr>
        <w:tabs>
          <w:tab w:val="left" w:pos="4395"/>
          <w:tab w:val="right" w:leader="dot" w:pos="8222"/>
        </w:tabs>
        <w:spacing w:line="276" w:lineRule="auto"/>
        <w:ind w:right="-20"/>
        <w:jc w:val="both"/>
        <w:rPr>
          <w:rFonts w:eastAsia="Arial" w:cs="Arial"/>
          <w:color w:val="000000" w:themeColor="text1"/>
          <w:szCs w:val="20"/>
        </w:rPr>
      </w:pPr>
      <w:r w:rsidRPr="00083EA9">
        <w:rPr>
          <w:rFonts w:eastAsia="Arial" w:cs="Arial"/>
          <w:color w:val="000000" w:themeColor="text1"/>
          <w:szCs w:val="20"/>
        </w:rPr>
        <w:t>Adjudication</w:t>
      </w:r>
      <w:r w:rsidRPr="00083EA9">
        <w:rPr>
          <w:rFonts w:eastAsia="Arial" w:cs="Arial"/>
          <w:color w:val="000000" w:themeColor="text1"/>
          <w:spacing w:val="37"/>
          <w:szCs w:val="20"/>
        </w:rPr>
        <w:t xml:space="preserve"> </w:t>
      </w:r>
      <w:r w:rsidRPr="00083EA9">
        <w:rPr>
          <w:rFonts w:eastAsia="Arial" w:cs="Arial"/>
          <w:color w:val="000000" w:themeColor="text1"/>
          <w:szCs w:val="20"/>
        </w:rPr>
        <w:t>Board</w:t>
      </w:r>
      <w:r w:rsidRPr="00083EA9">
        <w:rPr>
          <w:rFonts w:eastAsia="Arial" w:cs="Arial"/>
          <w:color w:val="000000" w:themeColor="text1"/>
          <w:spacing w:val="35"/>
          <w:szCs w:val="20"/>
        </w:rPr>
        <w:t xml:space="preserve"> </w:t>
      </w:r>
      <w:r w:rsidRPr="00083EA9">
        <w:rPr>
          <w:rFonts w:eastAsia="Arial" w:cs="Arial"/>
          <w:color w:val="000000" w:themeColor="text1"/>
          <w:szCs w:val="20"/>
        </w:rPr>
        <w:t>Member's</w:t>
      </w:r>
      <w:r w:rsidRPr="00083EA9">
        <w:rPr>
          <w:rFonts w:eastAsia="Arial" w:cs="Arial"/>
          <w:color w:val="000000" w:themeColor="text1"/>
          <w:spacing w:val="49"/>
          <w:szCs w:val="20"/>
        </w:rPr>
        <w:t xml:space="preserve"> </w:t>
      </w:r>
      <w:r w:rsidRPr="00083EA9">
        <w:rPr>
          <w:rFonts w:eastAsia="Arial" w:cs="Arial"/>
          <w:color w:val="000000" w:themeColor="text1"/>
          <w:szCs w:val="20"/>
        </w:rPr>
        <w:t>name:</w:t>
      </w:r>
      <w:r w:rsidR="005C7D1E">
        <w:rPr>
          <w:rFonts w:eastAsia="Arial" w:cs="Arial"/>
          <w:color w:val="000000" w:themeColor="text1"/>
          <w:w w:val="124"/>
          <w:szCs w:val="20"/>
        </w:rPr>
        <w:tab/>
      </w:r>
      <w:r w:rsidR="005C7D1E">
        <w:rPr>
          <w:rFonts w:eastAsia="Arial" w:cs="Arial"/>
          <w:color w:val="000000" w:themeColor="text1"/>
          <w:w w:val="124"/>
          <w:szCs w:val="20"/>
        </w:rPr>
        <w:tab/>
      </w:r>
    </w:p>
    <w:p w14:paraId="00AE04D9" w14:textId="77777777" w:rsidR="005C7D1E" w:rsidRDefault="005C7D1E" w:rsidP="005C7D1E">
      <w:pPr>
        <w:tabs>
          <w:tab w:val="left" w:pos="851"/>
          <w:tab w:val="left" w:leader="dot" w:pos="5103"/>
          <w:tab w:val="left" w:pos="5387"/>
          <w:tab w:val="left" w:pos="6379"/>
          <w:tab w:val="right" w:leader="dot" w:pos="8931"/>
        </w:tabs>
        <w:spacing w:line="276" w:lineRule="auto"/>
        <w:ind w:right="-47"/>
        <w:jc w:val="both"/>
        <w:rPr>
          <w:rFonts w:eastAsia="Arial" w:cs="Arial"/>
          <w:color w:val="000000" w:themeColor="text1"/>
          <w:szCs w:val="20"/>
        </w:rPr>
      </w:pPr>
    </w:p>
    <w:p w14:paraId="2EFC9A7A" w14:textId="77777777" w:rsidR="005C7D1E" w:rsidRPr="00083EA9" w:rsidRDefault="005C7D1E" w:rsidP="005C7D1E">
      <w:pPr>
        <w:tabs>
          <w:tab w:val="left" w:pos="851"/>
          <w:tab w:val="left" w:leader="dot" w:pos="5103"/>
          <w:tab w:val="left" w:pos="5387"/>
          <w:tab w:val="left" w:pos="6379"/>
          <w:tab w:val="right" w:leader="dot" w:pos="8931"/>
        </w:tabs>
        <w:spacing w:line="276" w:lineRule="auto"/>
        <w:ind w:right="-47"/>
        <w:jc w:val="both"/>
        <w:rPr>
          <w:rFonts w:eastAsia="Arial" w:cs="Arial"/>
          <w:color w:val="000000" w:themeColor="text1"/>
          <w:szCs w:val="20"/>
        </w:rPr>
      </w:pPr>
      <w:r w:rsidRPr="00083EA9">
        <w:rPr>
          <w:rFonts w:eastAsia="Arial" w:cs="Arial"/>
          <w:color w:val="000000" w:themeColor="text1"/>
          <w:szCs w:val="20"/>
        </w:rPr>
        <w:t>Place:</w:t>
      </w:r>
      <w:r>
        <w:rPr>
          <w:rFonts w:eastAsia="Arial" w:cs="Arial"/>
          <w:color w:val="000000" w:themeColor="text1"/>
          <w:spacing w:val="28"/>
          <w:szCs w:val="20"/>
        </w:rPr>
        <w:tab/>
      </w:r>
      <w:r>
        <w:rPr>
          <w:rFonts w:eastAsia="Arial" w:cs="Arial"/>
          <w:color w:val="000000" w:themeColor="text1"/>
          <w:spacing w:val="28"/>
          <w:szCs w:val="20"/>
        </w:rPr>
        <w:tab/>
      </w:r>
      <w:r>
        <w:rPr>
          <w:rFonts w:eastAsia="Arial" w:cs="Arial"/>
          <w:color w:val="000000" w:themeColor="text1"/>
          <w:spacing w:val="28"/>
          <w:szCs w:val="20"/>
        </w:rPr>
        <w:tab/>
        <w:t>D</w:t>
      </w:r>
      <w:r w:rsidRPr="00083EA9">
        <w:rPr>
          <w:rFonts w:eastAsia="Arial" w:cs="Arial"/>
          <w:color w:val="000000" w:themeColor="text1"/>
          <w:szCs w:val="20"/>
        </w:rPr>
        <w:t>ate:</w:t>
      </w:r>
      <w:r>
        <w:rPr>
          <w:rFonts w:eastAsia="Arial" w:cs="Arial"/>
          <w:color w:val="000000" w:themeColor="text1"/>
          <w:szCs w:val="20"/>
        </w:rPr>
        <w:tab/>
      </w:r>
      <w:r>
        <w:rPr>
          <w:rFonts w:eastAsia="Arial" w:cs="Arial"/>
          <w:color w:val="000000" w:themeColor="text1"/>
          <w:szCs w:val="20"/>
        </w:rPr>
        <w:tab/>
      </w:r>
    </w:p>
    <w:p w14:paraId="2BBF0327" w14:textId="77777777" w:rsidR="008F09A9" w:rsidRPr="00144075" w:rsidRDefault="008F09A9" w:rsidP="008F09A9">
      <w:pPr>
        <w:spacing w:before="95"/>
        <w:ind w:right="-20"/>
        <w:jc w:val="both"/>
        <w:rPr>
          <w:rFonts w:eastAsia="Arial" w:cs="Arial"/>
          <w:color w:val="000000" w:themeColor="text1"/>
          <w:szCs w:val="20"/>
        </w:rPr>
      </w:pPr>
    </w:p>
    <w:p w14:paraId="59E8C36C" w14:textId="77777777" w:rsidR="00731A04" w:rsidRDefault="008F09A9" w:rsidP="00083EA9">
      <w:pPr>
        <w:spacing w:before="95"/>
        <w:ind w:right="-20"/>
        <w:jc w:val="both"/>
        <w:rPr>
          <w:rFonts w:cs="Arial"/>
          <w:i/>
          <w:szCs w:val="20"/>
          <w:highlight w:val="green"/>
        </w:rPr>
      </w:pPr>
      <w:r w:rsidRPr="00144075">
        <w:rPr>
          <w:rFonts w:eastAsia="Arial" w:cs="Arial"/>
          <w:color w:val="000000" w:themeColor="text1"/>
          <w:szCs w:val="20"/>
        </w:rPr>
        <w:t>*</w:t>
      </w:r>
      <w:r w:rsidRPr="00144075">
        <w:rPr>
          <w:rFonts w:eastAsia="Arial" w:cs="Arial"/>
          <w:color w:val="000000" w:themeColor="text1"/>
          <w:spacing w:val="8"/>
          <w:szCs w:val="20"/>
        </w:rPr>
        <w:t xml:space="preserve"> </w:t>
      </w:r>
      <w:r w:rsidRPr="00144075">
        <w:rPr>
          <w:rFonts w:eastAsia="Arial" w:cs="Arial"/>
          <w:i/>
          <w:color w:val="000000" w:themeColor="text1"/>
          <w:szCs w:val="20"/>
        </w:rPr>
        <w:t>Delete</w:t>
      </w:r>
      <w:r w:rsidRPr="00144075">
        <w:rPr>
          <w:rFonts w:eastAsia="Arial" w:cs="Arial"/>
          <w:i/>
          <w:color w:val="000000" w:themeColor="text1"/>
          <w:spacing w:val="-1"/>
          <w:szCs w:val="20"/>
        </w:rPr>
        <w:t xml:space="preserve"> </w:t>
      </w:r>
      <w:r w:rsidRPr="00144075">
        <w:rPr>
          <w:rFonts w:eastAsia="Arial" w:cs="Arial"/>
          <w:i/>
          <w:color w:val="000000" w:themeColor="text1"/>
          <w:szCs w:val="20"/>
        </w:rPr>
        <w:t>the</w:t>
      </w:r>
      <w:r w:rsidRPr="00144075">
        <w:rPr>
          <w:rFonts w:eastAsia="Arial" w:cs="Arial"/>
          <w:i/>
          <w:color w:val="000000" w:themeColor="text1"/>
          <w:spacing w:val="-7"/>
          <w:szCs w:val="20"/>
        </w:rPr>
        <w:t xml:space="preserve"> </w:t>
      </w:r>
      <w:r w:rsidRPr="00144075">
        <w:rPr>
          <w:rFonts w:eastAsia="Arial" w:cs="Arial"/>
          <w:i/>
          <w:color w:val="000000" w:themeColor="text1"/>
          <w:szCs w:val="20"/>
        </w:rPr>
        <w:t>inapplicable</w:t>
      </w:r>
      <w:r w:rsidRPr="00144075">
        <w:rPr>
          <w:rFonts w:eastAsia="Arial" w:cs="Arial"/>
          <w:i/>
          <w:color w:val="000000" w:themeColor="text1"/>
          <w:spacing w:val="-13"/>
          <w:szCs w:val="20"/>
        </w:rPr>
        <w:t xml:space="preserve"> </w:t>
      </w:r>
      <w:r w:rsidRPr="00144075">
        <w:rPr>
          <w:rFonts w:eastAsia="Arial" w:cs="Arial"/>
          <w:i/>
          <w:color w:val="000000" w:themeColor="text1"/>
          <w:w w:val="104"/>
          <w:szCs w:val="20"/>
        </w:rPr>
        <w:t>party</w:t>
      </w:r>
      <w:r w:rsidR="00731A04">
        <w:rPr>
          <w:rFonts w:cs="Arial"/>
          <w:i/>
          <w:szCs w:val="20"/>
          <w:highlight w:val="green"/>
        </w:rPr>
        <w:br w:type="page"/>
      </w:r>
    </w:p>
    <w:p w14:paraId="519DFD08" w14:textId="02776F07" w:rsidR="000632D1" w:rsidRPr="00083EA9" w:rsidRDefault="000632D1" w:rsidP="000632D1">
      <w:pPr>
        <w:jc w:val="both"/>
        <w:rPr>
          <w:rFonts w:cs="Arial"/>
          <w:b/>
          <w:bCs/>
          <w:sz w:val="22"/>
          <w:szCs w:val="22"/>
          <w:lang w:eastAsia="en-US"/>
        </w:rPr>
      </w:pPr>
      <w:r w:rsidRPr="00083EA9">
        <w:rPr>
          <w:rFonts w:cs="Arial"/>
          <w:b/>
          <w:bCs/>
          <w:sz w:val="22"/>
          <w:szCs w:val="22"/>
          <w:lang w:eastAsia="en-US"/>
        </w:rPr>
        <w:lastRenderedPageBreak/>
        <w:t>C1.3.</w:t>
      </w:r>
      <w:r w:rsidR="00A139E2">
        <w:rPr>
          <w:rFonts w:cs="Arial"/>
          <w:b/>
          <w:bCs/>
          <w:sz w:val="22"/>
          <w:szCs w:val="22"/>
          <w:lang w:eastAsia="en-US"/>
        </w:rPr>
        <w:t>3</w:t>
      </w:r>
      <w:r w:rsidRPr="00083EA9">
        <w:rPr>
          <w:rFonts w:cs="Arial"/>
          <w:b/>
          <w:bCs/>
          <w:sz w:val="22"/>
          <w:szCs w:val="22"/>
          <w:lang w:eastAsia="en-US"/>
        </w:rPr>
        <w:tab/>
        <w:t>DECLARATION OF INSURANCES</w:t>
      </w:r>
    </w:p>
    <w:p w14:paraId="3501088E" w14:textId="77777777" w:rsidR="000632D1" w:rsidRPr="000632D1" w:rsidRDefault="000632D1" w:rsidP="000632D1">
      <w:pPr>
        <w:jc w:val="center"/>
        <w:rPr>
          <w:rFonts w:cs="Arial"/>
          <w:b/>
          <w:bCs/>
          <w:szCs w:val="20"/>
          <w:lang w:eastAsia="en-US"/>
        </w:rPr>
      </w:pPr>
    </w:p>
    <w:p w14:paraId="03B1F19A" w14:textId="77777777" w:rsidR="000632D1" w:rsidRPr="000632D1" w:rsidRDefault="000632D1" w:rsidP="000632D1">
      <w:pPr>
        <w:widowControl w:val="0"/>
        <w:tabs>
          <w:tab w:val="left" w:pos="-1152"/>
          <w:tab w:val="left" w:pos="-720"/>
          <w:tab w:val="left" w:leader="dot" w:pos="-22"/>
          <w:tab w:val="left" w:leader="dot" w:pos="770"/>
          <w:tab w:val="left" w:leader="dot" w:pos="1450"/>
          <w:tab w:val="left" w:leader="dot" w:pos="2187"/>
          <w:tab w:val="left" w:leader="dot" w:pos="2868"/>
          <w:tab w:val="left" w:leader="dot" w:pos="3604"/>
          <w:tab w:val="left" w:leader="dot" w:pos="4341"/>
          <w:tab w:val="left" w:leader="dot" w:pos="5022"/>
          <w:tab w:val="left" w:leader="dot" w:pos="5758"/>
          <w:tab w:val="left" w:pos="6480"/>
        </w:tabs>
        <w:jc w:val="both"/>
        <w:rPr>
          <w:rFonts w:cs="Arial"/>
          <w:i/>
          <w:snapToGrid w:val="0"/>
          <w:szCs w:val="20"/>
          <w:lang w:eastAsia="en-US"/>
        </w:rPr>
      </w:pPr>
      <w:r w:rsidRPr="000632D1">
        <w:rPr>
          <w:rFonts w:cs="Arial"/>
          <w:i/>
          <w:snapToGrid w:val="0"/>
          <w:szCs w:val="20"/>
          <w:lang w:eastAsia="en-US"/>
        </w:rPr>
        <w:t>I/We hereby declare that the insurance policies enumerated below have been effected by me/us in accordance with the Contract Data.</w:t>
      </w:r>
    </w:p>
    <w:p w14:paraId="5C8E5565" w14:textId="77777777" w:rsidR="000632D1" w:rsidRPr="000632D1" w:rsidRDefault="000632D1" w:rsidP="000632D1">
      <w:pPr>
        <w:jc w:val="both"/>
        <w:rPr>
          <w:rFonts w:cs="Arial"/>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1679"/>
        <w:gridCol w:w="1648"/>
        <w:gridCol w:w="1622"/>
        <w:gridCol w:w="1629"/>
      </w:tblGrid>
      <w:tr w:rsidR="000632D1" w:rsidRPr="000632D1" w14:paraId="067AC8CE" w14:textId="77777777" w:rsidTr="007E1F83">
        <w:trPr>
          <w:trHeight w:val="454"/>
        </w:trPr>
        <w:tc>
          <w:tcPr>
            <w:tcW w:w="2529" w:type="dxa"/>
            <w:vAlign w:val="center"/>
          </w:tcPr>
          <w:p w14:paraId="5B6EE339" w14:textId="77777777" w:rsidR="000632D1" w:rsidRPr="000632D1" w:rsidRDefault="000632D1" w:rsidP="000632D1">
            <w:pPr>
              <w:jc w:val="center"/>
              <w:rPr>
                <w:rFonts w:cs="Arial"/>
                <w:b/>
                <w:bCs/>
                <w:szCs w:val="20"/>
                <w:lang w:eastAsia="en-US"/>
              </w:rPr>
            </w:pPr>
            <w:r w:rsidRPr="000632D1">
              <w:rPr>
                <w:rFonts w:cs="Arial"/>
                <w:b/>
                <w:bCs/>
                <w:szCs w:val="20"/>
                <w:lang w:eastAsia="en-US"/>
              </w:rPr>
              <w:t>Cover effected</w:t>
            </w:r>
          </w:p>
        </w:tc>
        <w:tc>
          <w:tcPr>
            <w:tcW w:w="1842" w:type="dxa"/>
            <w:vAlign w:val="center"/>
          </w:tcPr>
          <w:p w14:paraId="480FF240" w14:textId="77777777" w:rsidR="000632D1" w:rsidRPr="000632D1" w:rsidRDefault="000632D1" w:rsidP="000632D1">
            <w:pPr>
              <w:jc w:val="center"/>
              <w:rPr>
                <w:rFonts w:cs="Arial"/>
                <w:b/>
                <w:bCs/>
                <w:szCs w:val="20"/>
                <w:lang w:eastAsia="en-US"/>
              </w:rPr>
            </w:pPr>
            <w:r w:rsidRPr="000632D1">
              <w:rPr>
                <w:rFonts w:cs="Arial"/>
                <w:b/>
                <w:bCs/>
                <w:szCs w:val="20"/>
                <w:lang w:eastAsia="en-US"/>
              </w:rPr>
              <w:t>Clause</w:t>
            </w:r>
          </w:p>
        </w:tc>
        <w:tc>
          <w:tcPr>
            <w:tcW w:w="1800" w:type="dxa"/>
            <w:vAlign w:val="center"/>
          </w:tcPr>
          <w:p w14:paraId="26CD5459" w14:textId="77777777" w:rsidR="000632D1" w:rsidRPr="000632D1" w:rsidRDefault="000632D1" w:rsidP="000632D1">
            <w:pPr>
              <w:jc w:val="center"/>
              <w:rPr>
                <w:rFonts w:cs="Arial"/>
                <w:b/>
                <w:bCs/>
                <w:szCs w:val="20"/>
                <w:lang w:eastAsia="en-US"/>
              </w:rPr>
            </w:pPr>
            <w:r w:rsidRPr="000632D1">
              <w:rPr>
                <w:rFonts w:cs="Arial"/>
                <w:b/>
                <w:bCs/>
                <w:szCs w:val="20"/>
                <w:lang w:eastAsia="en-US"/>
              </w:rPr>
              <w:t>Insurer</w:t>
            </w:r>
          </w:p>
        </w:tc>
        <w:tc>
          <w:tcPr>
            <w:tcW w:w="1786" w:type="dxa"/>
            <w:vAlign w:val="center"/>
          </w:tcPr>
          <w:p w14:paraId="2E299EAB" w14:textId="77777777" w:rsidR="000632D1" w:rsidRPr="000632D1" w:rsidRDefault="000632D1" w:rsidP="000632D1">
            <w:pPr>
              <w:jc w:val="center"/>
              <w:rPr>
                <w:rFonts w:cs="Arial"/>
                <w:b/>
                <w:bCs/>
                <w:szCs w:val="20"/>
                <w:lang w:eastAsia="en-US"/>
              </w:rPr>
            </w:pPr>
            <w:r w:rsidRPr="000632D1">
              <w:rPr>
                <w:rFonts w:cs="Arial"/>
                <w:b/>
                <w:bCs/>
                <w:szCs w:val="20"/>
                <w:lang w:eastAsia="en-US"/>
              </w:rPr>
              <w:t>Policy</w:t>
            </w:r>
          </w:p>
        </w:tc>
        <w:tc>
          <w:tcPr>
            <w:tcW w:w="1790" w:type="dxa"/>
            <w:vAlign w:val="center"/>
          </w:tcPr>
          <w:p w14:paraId="0DB8D2C7" w14:textId="77777777" w:rsidR="000632D1" w:rsidRPr="000632D1" w:rsidRDefault="000632D1" w:rsidP="000632D1">
            <w:pPr>
              <w:jc w:val="center"/>
              <w:rPr>
                <w:rFonts w:cs="Arial"/>
                <w:b/>
                <w:bCs/>
                <w:szCs w:val="20"/>
                <w:lang w:eastAsia="en-US"/>
              </w:rPr>
            </w:pPr>
            <w:r w:rsidRPr="000632D1">
              <w:rPr>
                <w:rFonts w:cs="Arial"/>
                <w:b/>
                <w:bCs/>
                <w:szCs w:val="20"/>
                <w:lang w:eastAsia="en-US"/>
              </w:rPr>
              <w:t>Expiry date</w:t>
            </w:r>
          </w:p>
        </w:tc>
      </w:tr>
      <w:tr w:rsidR="000632D1" w:rsidRPr="000632D1" w14:paraId="4D70941E" w14:textId="77777777" w:rsidTr="001243E7">
        <w:trPr>
          <w:trHeight w:val="487"/>
        </w:trPr>
        <w:tc>
          <w:tcPr>
            <w:tcW w:w="2529" w:type="dxa"/>
            <w:vAlign w:val="center"/>
          </w:tcPr>
          <w:p w14:paraId="2F763644" w14:textId="77777777" w:rsidR="000632D1" w:rsidRPr="000632D1" w:rsidRDefault="000632D1" w:rsidP="008F09A9">
            <w:pPr>
              <w:rPr>
                <w:rFonts w:cs="Arial"/>
                <w:lang w:val="en-US" w:eastAsia="en-US"/>
              </w:rPr>
            </w:pPr>
            <w:r w:rsidRPr="000632D1">
              <w:rPr>
                <w:rFonts w:cs="Arial"/>
                <w:lang w:val="en-US" w:eastAsia="en-US"/>
              </w:rPr>
              <w:t xml:space="preserve">Construction </w:t>
            </w:r>
            <w:r w:rsidR="008F09A9">
              <w:rPr>
                <w:rFonts w:cs="Arial"/>
                <w:lang w:val="en-US" w:eastAsia="en-US"/>
              </w:rPr>
              <w:t>Equipme</w:t>
            </w:r>
            <w:r w:rsidRPr="000632D1">
              <w:rPr>
                <w:rFonts w:cs="Arial"/>
                <w:lang w:val="en-US" w:eastAsia="en-US"/>
              </w:rPr>
              <w:t>nt</w:t>
            </w:r>
          </w:p>
        </w:tc>
        <w:tc>
          <w:tcPr>
            <w:tcW w:w="1842" w:type="dxa"/>
            <w:vAlign w:val="center"/>
          </w:tcPr>
          <w:p w14:paraId="650CA7B7" w14:textId="77777777" w:rsidR="000632D1" w:rsidRPr="000632D1" w:rsidRDefault="000632D1" w:rsidP="000632D1">
            <w:pPr>
              <w:jc w:val="both"/>
              <w:rPr>
                <w:rFonts w:cs="Arial"/>
                <w:szCs w:val="20"/>
                <w:lang w:eastAsia="en-US"/>
              </w:rPr>
            </w:pPr>
          </w:p>
        </w:tc>
        <w:tc>
          <w:tcPr>
            <w:tcW w:w="1800" w:type="dxa"/>
            <w:vAlign w:val="center"/>
          </w:tcPr>
          <w:p w14:paraId="318B0F97" w14:textId="77777777" w:rsidR="000632D1" w:rsidRPr="000632D1" w:rsidRDefault="000632D1" w:rsidP="000632D1">
            <w:pPr>
              <w:jc w:val="both"/>
              <w:rPr>
                <w:rFonts w:cs="Arial"/>
                <w:szCs w:val="20"/>
                <w:lang w:eastAsia="en-US"/>
              </w:rPr>
            </w:pPr>
          </w:p>
        </w:tc>
        <w:tc>
          <w:tcPr>
            <w:tcW w:w="1786" w:type="dxa"/>
            <w:vAlign w:val="center"/>
          </w:tcPr>
          <w:p w14:paraId="3EE1F437" w14:textId="77777777" w:rsidR="000632D1" w:rsidRPr="000632D1" w:rsidRDefault="000632D1" w:rsidP="000632D1">
            <w:pPr>
              <w:jc w:val="both"/>
              <w:rPr>
                <w:rFonts w:cs="Arial"/>
                <w:szCs w:val="20"/>
                <w:lang w:eastAsia="en-US"/>
              </w:rPr>
            </w:pPr>
          </w:p>
        </w:tc>
        <w:tc>
          <w:tcPr>
            <w:tcW w:w="1790" w:type="dxa"/>
            <w:vAlign w:val="center"/>
          </w:tcPr>
          <w:p w14:paraId="7D62AC15" w14:textId="77777777" w:rsidR="000632D1" w:rsidRPr="000632D1" w:rsidRDefault="000632D1" w:rsidP="000632D1">
            <w:pPr>
              <w:jc w:val="both"/>
              <w:rPr>
                <w:rFonts w:cs="Arial"/>
                <w:szCs w:val="20"/>
                <w:lang w:eastAsia="en-US"/>
              </w:rPr>
            </w:pPr>
          </w:p>
        </w:tc>
      </w:tr>
      <w:tr w:rsidR="000632D1" w:rsidRPr="000632D1" w14:paraId="19BC2A30" w14:textId="77777777" w:rsidTr="001243E7">
        <w:trPr>
          <w:trHeight w:val="487"/>
        </w:trPr>
        <w:tc>
          <w:tcPr>
            <w:tcW w:w="2529" w:type="dxa"/>
            <w:vAlign w:val="center"/>
          </w:tcPr>
          <w:p w14:paraId="72EF31B7" w14:textId="77777777" w:rsidR="000632D1" w:rsidRPr="000632D1" w:rsidRDefault="000632D1" w:rsidP="008F09A9">
            <w:pPr>
              <w:rPr>
                <w:rFonts w:cs="Arial"/>
                <w:szCs w:val="20"/>
                <w:lang w:eastAsia="en-US"/>
              </w:rPr>
            </w:pPr>
            <w:r w:rsidRPr="000632D1">
              <w:rPr>
                <w:rFonts w:cs="Arial"/>
                <w:szCs w:val="20"/>
                <w:lang w:eastAsia="en-US"/>
              </w:rPr>
              <w:t>Provisions of the COID Act</w:t>
            </w:r>
          </w:p>
        </w:tc>
        <w:tc>
          <w:tcPr>
            <w:tcW w:w="1842" w:type="dxa"/>
            <w:vAlign w:val="center"/>
          </w:tcPr>
          <w:p w14:paraId="5D532C1F" w14:textId="77777777" w:rsidR="000632D1" w:rsidRPr="000632D1" w:rsidRDefault="000632D1" w:rsidP="000632D1">
            <w:pPr>
              <w:jc w:val="both"/>
              <w:rPr>
                <w:rFonts w:cs="Arial"/>
                <w:szCs w:val="20"/>
                <w:lang w:eastAsia="en-US"/>
              </w:rPr>
            </w:pPr>
          </w:p>
        </w:tc>
        <w:tc>
          <w:tcPr>
            <w:tcW w:w="1800" w:type="dxa"/>
            <w:vAlign w:val="center"/>
          </w:tcPr>
          <w:p w14:paraId="5AD077CD" w14:textId="77777777" w:rsidR="000632D1" w:rsidRPr="000632D1" w:rsidRDefault="000632D1" w:rsidP="000632D1">
            <w:pPr>
              <w:jc w:val="both"/>
              <w:rPr>
                <w:rFonts w:cs="Arial"/>
                <w:szCs w:val="20"/>
                <w:lang w:eastAsia="en-US"/>
              </w:rPr>
            </w:pPr>
          </w:p>
        </w:tc>
        <w:tc>
          <w:tcPr>
            <w:tcW w:w="1786" w:type="dxa"/>
            <w:vAlign w:val="center"/>
          </w:tcPr>
          <w:p w14:paraId="0A90EBD0" w14:textId="77777777" w:rsidR="000632D1" w:rsidRPr="000632D1" w:rsidRDefault="000632D1" w:rsidP="000632D1">
            <w:pPr>
              <w:jc w:val="both"/>
              <w:rPr>
                <w:rFonts w:cs="Arial"/>
                <w:szCs w:val="20"/>
                <w:lang w:eastAsia="en-US"/>
              </w:rPr>
            </w:pPr>
          </w:p>
        </w:tc>
        <w:tc>
          <w:tcPr>
            <w:tcW w:w="1790" w:type="dxa"/>
            <w:vAlign w:val="center"/>
          </w:tcPr>
          <w:p w14:paraId="74B33319" w14:textId="77777777" w:rsidR="000632D1" w:rsidRPr="000632D1" w:rsidRDefault="000632D1" w:rsidP="000632D1">
            <w:pPr>
              <w:jc w:val="both"/>
              <w:rPr>
                <w:rFonts w:cs="Arial"/>
                <w:szCs w:val="20"/>
                <w:lang w:eastAsia="en-US"/>
              </w:rPr>
            </w:pPr>
          </w:p>
        </w:tc>
      </w:tr>
      <w:tr w:rsidR="000632D1" w:rsidRPr="000632D1" w14:paraId="0CD8BB88" w14:textId="77777777" w:rsidTr="001243E7">
        <w:trPr>
          <w:trHeight w:val="487"/>
        </w:trPr>
        <w:tc>
          <w:tcPr>
            <w:tcW w:w="2529" w:type="dxa"/>
            <w:vAlign w:val="center"/>
          </w:tcPr>
          <w:p w14:paraId="62AB40B0" w14:textId="77777777" w:rsidR="000632D1" w:rsidRPr="000632D1" w:rsidRDefault="000632D1" w:rsidP="008F09A9">
            <w:pPr>
              <w:rPr>
                <w:rFonts w:cs="Arial"/>
                <w:szCs w:val="20"/>
                <w:lang w:eastAsia="en-US"/>
              </w:rPr>
            </w:pPr>
            <w:r w:rsidRPr="000632D1">
              <w:rPr>
                <w:rFonts w:cs="Arial"/>
                <w:szCs w:val="20"/>
                <w:lang w:eastAsia="en-US"/>
              </w:rPr>
              <w:t>Common Law Liability</w:t>
            </w:r>
          </w:p>
        </w:tc>
        <w:tc>
          <w:tcPr>
            <w:tcW w:w="1842" w:type="dxa"/>
            <w:vAlign w:val="center"/>
          </w:tcPr>
          <w:p w14:paraId="5EDD8431" w14:textId="77777777" w:rsidR="000632D1" w:rsidRPr="000632D1" w:rsidRDefault="000632D1" w:rsidP="000632D1">
            <w:pPr>
              <w:jc w:val="both"/>
              <w:rPr>
                <w:rFonts w:cs="Arial"/>
                <w:szCs w:val="20"/>
                <w:lang w:eastAsia="en-US"/>
              </w:rPr>
            </w:pPr>
          </w:p>
        </w:tc>
        <w:tc>
          <w:tcPr>
            <w:tcW w:w="1800" w:type="dxa"/>
            <w:vAlign w:val="center"/>
          </w:tcPr>
          <w:p w14:paraId="732526FC" w14:textId="77777777" w:rsidR="000632D1" w:rsidRPr="000632D1" w:rsidRDefault="000632D1" w:rsidP="000632D1">
            <w:pPr>
              <w:jc w:val="both"/>
              <w:rPr>
                <w:rFonts w:cs="Arial"/>
                <w:szCs w:val="20"/>
                <w:lang w:eastAsia="en-US"/>
              </w:rPr>
            </w:pPr>
          </w:p>
        </w:tc>
        <w:tc>
          <w:tcPr>
            <w:tcW w:w="1786" w:type="dxa"/>
            <w:vAlign w:val="center"/>
          </w:tcPr>
          <w:p w14:paraId="735593EB" w14:textId="77777777" w:rsidR="000632D1" w:rsidRPr="000632D1" w:rsidRDefault="000632D1" w:rsidP="000632D1">
            <w:pPr>
              <w:jc w:val="both"/>
              <w:rPr>
                <w:rFonts w:cs="Arial"/>
                <w:szCs w:val="20"/>
                <w:lang w:eastAsia="en-US"/>
              </w:rPr>
            </w:pPr>
          </w:p>
        </w:tc>
        <w:tc>
          <w:tcPr>
            <w:tcW w:w="1790" w:type="dxa"/>
            <w:vAlign w:val="center"/>
          </w:tcPr>
          <w:p w14:paraId="3518A0AC" w14:textId="77777777" w:rsidR="000632D1" w:rsidRPr="000632D1" w:rsidRDefault="000632D1" w:rsidP="000632D1">
            <w:pPr>
              <w:jc w:val="both"/>
              <w:rPr>
                <w:rFonts w:cs="Arial"/>
                <w:szCs w:val="20"/>
                <w:lang w:eastAsia="en-US"/>
              </w:rPr>
            </w:pPr>
          </w:p>
        </w:tc>
      </w:tr>
      <w:tr w:rsidR="000632D1" w:rsidRPr="000632D1" w14:paraId="44C30790" w14:textId="77777777" w:rsidTr="001243E7">
        <w:trPr>
          <w:trHeight w:val="487"/>
        </w:trPr>
        <w:tc>
          <w:tcPr>
            <w:tcW w:w="2529" w:type="dxa"/>
            <w:vAlign w:val="center"/>
          </w:tcPr>
          <w:p w14:paraId="719F0A19" w14:textId="77777777" w:rsidR="000632D1" w:rsidRPr="000632D1" w:rsidRDefault="000632D1" w:rsidP="008F09A9">
            <w:pPr>
              <w:rPr>
                <w:rFonts w:cs="Arial"/>
                <w:szCs w:val="20"/>
                <w:lang w:eastAsia="en-US"/>
              </w:rPr>
            </w:pPr>
            <w:r w:rsidRPr="000632D1">
              <w:rPr>
                <w:rFonts w:cs="Arial"/>
                <w:szCs w:val="20"/>
                <w:lang w:eastAsia="en-US"/>
              </w:rPr>
              <w:t>Motor Vehicle Liability</w:t>
            </w:r>
          </w:p>
        </w:tc>
        <w:tc>
          <w:tcPr>
            <w:tcW w:w="1842" w:type="dxa"/>
            <w:vAlign w:val="center"/>
          </w:tcPr>
          <w:p w14:paraId="7D535C09" w14:textId="77777777" w:rsidR="000632D1" w:rsidRPr="000632D1" w:rsidRDefault="000632D1" w:rsidP="000632D1">
            <w:pPr>
              <w:jc w:val="both"/>
              <w:rPr>
                <w:rFonts w:cs="Arial"/>
                <w:szCs w:val="20"/>
                <w:lang w:eastAsia="en-US"/>
              </w:rPr>
            </w:pPr>
          </w:p>
        </w:tc>
        <w:tc>
          <w:tcPr>
            <w:tcW w:w="1800" w:type="dxa"/>
            <w:vAlign w:val="center"/>
          </w:tcPr>
          <w:p w14:paraId="01FEC853" w14:textId="77777777" w:rsidR="000632D1" w:rsidRPr="000632D1" w:rsidRDefault="000632D1" w:rsidP="000632D1">
            <w:pPr>
              <w:jc w:val="both"/>
              <w:rPr>
                <w:rFonts w:cs="Arial"/>
                <w:szCs w:val="20"/>
                <w:lang w:eastAsia="en-US"/>
              </w:rPr>
            </w:pPr>
          </w:p>
        </w:tc>
        <w:tc>
          <w:tcPr>
            <w:tcW w:w="1786" w:type="dxa"/>
            <w:vAlign w:val="center"/>
          </w:tcPr>
          <w:p w14:paraId="2657BFCB" w14:textId="77777777" w:rsidR="000632D1" w:rsidRPr="000632D1" w:rsidRDefault="000632D1" w:rsidP="000632D1">
            <w:pPr>
              <w:jc w:val="both"/>
              <w:rPr>
                <w:rFonts w:cs="Arial"/>
                <w:szCs w:val="20"/>
                <w:lang w:eastAsia="en-US"/>
              </w:rPr>
            </w:pPr>
          </w:p>
        </w:tc>
        <w:tc>
          <w:tcPr>
            <w:tcW w:w="1790" w:type="dxa"/>
            <w:vAlign w:val="center"/>
          </w:tcPr>
          <w:p w14:paraId="0F658599" w14:textId="77777777" w:rsidR="000632D1" w:rsidRPr="000632D1" w:rsidRDefault="000632D1" w:rsidP="000632D1">
            <w:pPr>
              <w:jc w:val="both"/>
              <w:rPr>
                <w:rFonts w:cs="Arial"/>
                <w:szCs w:val="20"/>
                <w:lang w:eastAsia="en-US"/>
              </w:rPr>
            </w:pPr>
          </w:p>
        </w:tc>
      </w:tr>
      <w:tr w:rsidR="000632D1" w:rsidRPr="000632D1" w14:paraId="79974809" w14:textId="77777777" w:rsidTr="001243E7">
        <w:trPr>
          <w:trHeight w:val="487"/>
        </w:trPr>
        <w:tc>
          <w:tcPr>
            <w:tcW w:w="2529" w:type="dxa"/>
            <w:vAlign w:val="center"/>
          </w:tcPr>
          <w:p w14:paraId="0905F602" w14:textId="77777777" w:rsidR="000632D1" w:rsidRPr="000632D1" w:rsidRDefault="000632D1" w:rsidP="008F09A9">
            <w:pPr>
              <w:rPr>
                <w:rFonts w:cs="Arial"/>
                <w:szCs w:val="20"/>
                <w:lang w:eastAsia="en-US"/>
              </w:rPr>
            </w:pPr>
            <w:r w:rsidRPr="000632D1">
              <w:rPr>
                <w:rFonts w:cs="Arial"/>
                <w:szCs w:val="20"/>
                <w:lang w:eastAsia="en-US"/>
              </w:rPr>
              <w:t>Other deemed necessary</w:t>
            </w:r>
          </w:p>
        </w:tc>
        <w:tc>
          <w:tcPr>
            <w:tcW w:w="1842" w:type="dxa"/>
            <w:vAlign w:val="center"/>
          </w:tcPr>
          <w:p w14:paraId="44BB6446" w14:textId="77777777" w:rsidR="000632D1" w:rsidRPr="000632D1" w:rsidRDefault="000632D1" w:rsidP="000632D1">
            <w:pPr>
              <w:jc w:val="both"/>
              <w:rPr>
                <w:rFonts w:cs="Arial"/>
                <w:szCs w:val="20"/>
                <w:lang w:eastAsia="en-US"/>
              </w:rPr>
            </w:pPr>
          </w:p>
        </w:tc>
        <w:tc>
          <w:tcPr>
            <w:tcW w:w="1800" w:type="dxa"/>
            <w:vAlign w:val="center"/>
          </w:tcPr>
          <w:p w14:paraId="64029816" w14:textId="77777777" w:rsidR="000632D1" w:rsidRPr="000632D1" w:rsidRDefault="000632D1" w:rsidP="000632D1">
            <w:pPr>
              <w:jc w:val="both"/>
              <w:rPr>
                <w:rFonts w:cs="Arial"/>
                <w:szCs w:val="20"/>
                <w:lang w:eastAsia="en-US"/>
              </w:rPr>
            </w:pPr>
          </w:p>
        </w:tc>
        <w:tc>
          <w:tcPr>
            <w:tcW w:w="1786" w:type="dxa"/>
            <w:vAlign w:val="center"/>
          </w:tcPr>
          <w:p w14:paraId="529168D8" w14:textId="77777777" w:rsidR="000632D1" w:rsidRPr="000632D1" w:rsidRDefault="000632D1" w:rsidP="000632D1">
            <w:pPr>
              <w:rPr>
                <w:rFonts w:cs="Arial"/>
                <w:lang w:val="en-US" w:eastAsia="en-US"/>
              </w:rPr>
            </w:pPr>
          </w:p>
        </w:tc>
        <w:tc>
          <w:tcPr>
            <w:tcW w:w="1790" w:type="dxa"/>
            <w:vAlign w:val="center"/>
          </w:tcPr>
          <w:p w14:paraId="2F70130B" w14:textId="77777777" w:rsidR="000632D1" w:rsidRPr="000632D1" w:rsidRDefault="000632D1" w:rsidP="000632D1">
            <w:pPr>
              <w:jc w:val="both"/>
              <w:rPr>
                <w:rFonts w:cs="Arial"/>
                <w:szCs w:val="20"/>
                <w:lang w:eastAsia="en-US"/>
              </w:rPr>
            </w:pPr>
          </w:p>
        </w:tc>
      </w:tr>
      <w:tr w:rsidR="000632D1" w:rsidRPr="000632D1" w14:paraId="4D37FEC2" w14:textId="77777777" w:rsidTr="001243E7">
        <w:trPr>
          <w:trHeight w:val="487"/>
        </w:trPr>
        <w:tc>
          <w:tcPr>
            <w:tcW w:w="2529" w:type="dxa"/>
            <w:vAlign w:val="center"/>
          </w:tcPr>
          <w:p w14:paraId="3BB38691" w14:textId="77777777" w:rsidR="000632D1" w:rsidRPr="000632D1" w:rsidRDefault="000632D1" w:rsidP="008F09A9">
            <w:pPr>
              <w:rPr>
                <w:rFonts w:cs="Arial"/>
                <w:szCs w:val="20"/>
                <w:lang w:eastAsia="en-US"/>
              </w:rPr>
            </w:pPr>
            <w:r w:rsidRPr="000632D1">
              <w:rPr>
                <w:rFonts w:cs="Arial"/>
                <w:szCs w:val="20"/>
                <w:lang w:eastAsia="en-US"/>
              </w:rPr>
              <w:t xml:space="preserve">Professional Indemnity </w:t>
            </w:r>
          </w:p>
        </w:tc>
        <w:tc>
          <w:tcPr>
            <w:tcW w:w="1842" w:type="dxa"/>
            <w:vAlign w:val="center"/>
          </w:tcPr>
          <w:p w14:paraId="713E47E8" w14:textId="7B15EFE3" w:rsidR="000632D1" w:rsidRPr="000632D1" w:rsidRDefault="000632D1" w:rsidP="000632D1">
            <w:pPr>
              <w:jc w:val="both"/>
              <w:rPr>
                <w:rFonts w:cs="Arial"/>
                <w:szCs w:val="20"/>
                <w:lang w:eastAsia="en-US"/>
              </w:rPr>
            </w:pPr>
          </w:p>
        </w:tc>
        <w:tc>
          <w:tcPr>
            <w:tcW w:w="1800" w:type="dxa"/>
            <w:vAlign w:val="center"/>
          </w:tcPr>
          <w:p w14:paraId="7D598A4F" w14:textId="77777777" w:rsidR="000632D1" w:rsidRPr="000632D1" w:rsidRDefault="000632D1" w:rsidP="000632D1">
            <w:pPr>
              <w:jc w:val="both"/>
              <w:rPr>
                <w:rFonts w:cs="Arial"/>
                <w:szCs w:val="20"/>
                <w:lang w:eastAsia="en-US"/>
              </w:rPr>
            </w:pPr>
          </w:p>
        </w:tc>
        <w:tc>
          <w:tcPr>
            <w:tcW w:w="1786" w:type="dxa"/>
            <w:vAlign w:val="center"/>
          </w:tcPr>
          <w:p w14:paraId="6F1C02CA" w14:textId="77777777" w:rsidR="000632D1" w:rsidRPr="000632D1" w:rsidRDefault="000632D1" w:rsidP="000632D1">
            <w:pPr>
              <w:jc w:val="both"/>
              <w:rPr>
                <w:rFonts w:cs="Arial"/>
                <w:szCs w:val="20"/>
                <w:lang w:eastAsia="en-US"/>
              </w:rPr>
            </w:pPr>
          </w:p>
        </w:tc>
        <w:tc>
          <w:tcPr>
            <w:tcW w:w="1790" w:type="dxa"/>
            <w:vAlign w:val="center"/>
          </w:tcPr>
          <w:p w14:paraId="20A3F699" w14:textId="77777777" w:rsidR="000632D1" w:rsidRPr="000632D1" w:rsidRDefault="000632D1" w:rsidP="000632D1">
            <w:pPr>
              <w:jc w:val="both"/>
              <w:rPr>
                <w:rFonts w:cs="Arial"/>
                <w:szCs w:val="20"/>
                <w:lang w:eastAsia="en-US"/>
              </w:rPr>
            </w:pPr>
          </w:p>
        </w:tc>
      </w:tr>
    </w:tbl>
    <w:p w14:paraId="783534A3" w14:textId="77777777" w:rsidR="000632D1" w:rsidRPr="000632D1" w:rsidRDefault="000632D1" w:rsidP="000632D1">
      <w:pPr>
        <w:jc w:val="both"/>
        <w:rPr>
          <w:rFonts w:cs="Arial"/>
          <w:szCs w:val="20"/>
          <w:lang w:eastAsia="en-US"/>
        </w:rPr>
      </w:pPr>
    </w:p>
    <w:p w14:paraId="2C313B17" w14:textId="77777777" w:rsidR="000632D1" w:rsidRPr="000632D1" w:rsidRDefault="000632D1" w:rsidP="000632D1">
      <w:pPr>
        <w:jc w:val="both"/>
        <w:rPr>
          <w:rFonts w:cs="Arial"/>
          <w:szCs w:val="20"/>
          <w:lang w:eastAsia="en-US"/>
        </w:rPr>
      </w:pPr>
      <w:r w:rsidRPr="000632D1">
        <w:rPr>
          <w:rFonts w:cs="Arial"/>
          <w:szCs w:val="20"/>
          <w:lang w:eastAsia="en-US"/>
        </w:rPr>
        <w:t>Copies of the abovementioned policies are attached</w:t>
      </w:r>
    </w:p>
    <w:p w14:paraId="77B4AE27" w14:textId="77777777" w:rsidR="000632D1" w:rsidRPr="000632D1" w:rsidRDefault="000632D1" w:rsidP="000632D1">
      <w:pPr>
        <w:jc w:val="both"/>
        <w:rPr>
          <w:rFonts w:cs="Arial"/>
          <w:szCs w:val="20"/>
          <w:lang w:eastAsia="en-US"/>
        </w:rPr>
      </w:pPr>
    </w:p>
    <w:p w14:paraId="698A1556" w14:textId="77777777" w:rsidR="000632D1" w:rsidRPr="000632D1" w:rsidRDefault="000632D1" w:rsidP="000632D1">
      <w:pPr>
        <w:jc w:val="both"/>
        <w:rPr>
          <w:rFonts w:cs="Arial"/>
          <w:b/>
          <w:i/>
          <w:sz w:val="18"/>
          <w:szCs w:val="18"/>
          <w:lang w:eastAsia="en-US"/>
        </w:rPr>
      </w:pPr>
      <w:r w:rsidRPr="000632D1">
        <w:rPr>
          <w:rFonts w:cs="Arial"/>
          <w:b/>
          <w:i/>
          <w:sz w:val="18"/>
          <w:szCs w:val="18"/>
          <w:lang w:eastAsia="en-US"/>
        </w:rPr>
        <w:t>NOTE : In respect of COID, a copy of the current receipt and letter of good standing is attached</w:t>
      </w:r>
    </w:p>
    <w:p w14:paraId="71617827" w14:textId="77777777" w:rsidR="000632D1" w:rsidRPr="000632D1" w:rsidRDefault="000632D1" w:rsidP="000632D1">
      <w:pPr>
        <w:jc w:val="both"/>
        <w:rPr>
          <w:rFonts w:cs="Arial"/>
          <w:szCs w:val="20"/>
          <w:lang w:eastAsia="en-US"/>
        </w:rPr>
      </w:pPr>
    </w:p>
    <w:p w14:paraId="434B704C" w14:textId="77777777" w:rsidR="000632D1" w:rsidRPr="000632D1" w:rsidRDefault="000632D1" w:rsidP="000632D1">
      <w:pPr>
        <w:jc w:val="both"/>
        <w:rPr>
          <w:rFonts w:cs="Arial"/>
          <w:szCs w:val="20"/>
          <w:lang w:eastAsia="en-US"/>
        </w:rPr>
      </w:pPr>
    </w:p>
    <w:p w14:paraId="401FDE77" w14:textId="77777777" w:rsidR="000632D1" w:rsidRPr="000632D1" w:rsidRDefault="000632D1" w:rsidP="00083EA9">
      <w:pPr>
        <w:tabs>
          <w:tab w:val="left" w:pos="3969"/>
          <w:tab w:val="right" w:leader="dot" w:pos="8931"/>
        </w:tabs>
        <w:jc w:val="both"/>
        <w:rPr>
          <w:rFonts w:cs="Arial"/>
          <w:szCs w:val="20"/>
          <w:u w:val="single"/>
          <w:lang w:eastAsia="en-US"/>
        </w:rPr>
      </w:pPr>
      <w:r w:rsidRPr="000632D1">
        <w:rPr>
          <w:rFonts w:cs="Arial"/>
          <w:szCs w:val="20"/>
          <w:lang w:eastAsia="en-US"/>
        </w:rPr>
        <w:t>For and on behalf of the Contractor :</w:t>
      </w:r>
      <w:r w:rsidRPr="000632D1">
        <w:rPr>
          <w:rFonts w:cs="Arial"/>
          <w:szCs w:val="20"/>
          <w:lang w:eastAsia="en-US"/>
        </w:rPr>
        <w:tab/>
      </w:r>
      <w:r w:rsidRPr="00083EA9">
        <w:rPr>
          <w:rFonts w:cs="Arial"/>
          <w:szCs w:val="20"/>
          <w:lang w:eastAsia="en-US"/>
        </w:rPr>
        <w:tab/>
      </w:r>
    </w:p>
    <w:p w14:paraId="21A64051" w14:textId="77777777" w:rsidR="000632D1" w:rsidRPr="000632D1" w:rsidRDefault="000632D1" w:rsidP="000632D1">
      <w:pPr>
        <w:jc w:val="both"/>
        <w:rPr>
          <w:rFonts w:cs="Arial"/>
          <w:szCs w:val="20"/>
          <w:u w:val="single"/>
          <w:lang w:eastAsia="en-US"/>
        </w:rPr>
      </w:pPr>
    </w:p>
    <w:p w14:paraId="01FE290A" w14:textId="77777777" w:rsidR="000632D1" w:rsidRPr="000632D1" w:rsidRDefault="000632D1" w:rsidP="000632D1">
      <w:pPr>
        <w:jc w:val="both"/>
        <w:rPr>
          <w:rFonts w:cs="Arial"/>
          <w:szCs w:val="20"/>
          <w:lang w:eastAsia="en-US"/>
        </w:rPr>
      </w:pPr>
    </w:p>
    <w:p w14:paraId="0E790E4C" w14:textId="77777777" w:rsidR="000632D1" w:rsidRPr="000632D1" w:rsidRDefault="000632D1" w:rsidP="00083EA9">
      <w:pPr>
        <w:tabs>
          <w:tab w:val="left" w:pos="3969"/>
          <w:tab w:val="right" w:leader="dot" w:pos="8931"/>
        </w:tabs>
        <w:jc w:val="both"/>
        <w:rPr>
          <w:rFonts w:cs="Arial"/>
          <w:szCs w:val="20"/>
          <w:u w:val="single"/>
          <w:lang w:eastAsia="en-US"/>
        </w:rPr>
      </w:pPr>
      <w:r w:rsidRPr="000632D1">
        <w:rPr>
          <w:rFonts w:cs="Arial"/>
          <w:szCs w:val="20"/>
          <w:lang w:eastAsia="en-US"/>
        </w:rPr>
        <w:t>Official Capacity :</w:t>
      </w:r>
      <w:r w:rsidRPr="000632D1">
        <w:rPr>
          <w:rFonts w:cs="Arial"/>
          <w:szCs w:val="20"/>
          <w:lang w:eastAsia="en-US"/>
        </w:rPr>
        <w:tab/>
      </w:r>
      <w:r w:rsidRPr="000632D1">
        <w:rPr>
          <w:rFonts w:cs="Arial"/>
          <w:szCs w:val="20"/>
          <w:lang w:eastAsia="en-US"/>
        </w:rPr>
        <w:tab/>
      </w:r>
    </w:p>
    <w:p w14:paraId="55262CC9" w14:textId="77777777" w:rsidR="000632D1" w:rsidRPr="000632D1" w:rsidRDefault="000632D1" w:rsidP="000632D1">
      <w:pPr>
        <w:jc w:val="both"/>
        <w:rPr>
          <w:rFonts w:cs="Arial"/>
          <w:szCs w:val="20"/>
          <w:u w:val="single"/>
          <w:lang w:eastAsia="en-US"/>
        </w:rPr>
      </w:pPr>
    </w:p>
    <w:p w14:paraId="34910E2F" w14:textId="77777777" w:rsidR="000632D1" w:rsidRPr="000632D1" w:rsidRDefault="000632D1" w:rsidP="000632D1">
      <w:pPr>
        <w:jc w:val="both"/>
        <w:rPr>
          <w:rFonts w:cs="Arial"/>
          <w:szCs w:val="20"/>
          <w:u w:val="single"/>
          <w:lang w:eastAsia="en-US"/>
        </w:rPr>
      </w:pPr>
    </w:p>
    <w:p w14:paraId="3BDA01E2" w14:textId="77777777" w:rsidR="000632D1" w:rsidRPr="00083EA9" w:rsidRDefault="000632D1" w:rsidP="00083EA9">
      <w:pPr>
        <w:tabs>
          <w:tab w:val="left" w:pos="3969"/>
          <w:tab w:val="right" w:leader="dot" w:pos="8931"/>
        </w:tabs>
        <w:jc w:val="both"/>
        <w:rPr>
          <w:rFonts w:cs="Arial"/>
          <w:szCs w:val="20"/>
          <w:lang w:eastAsia="en-US"/>
        </w:rPr>
      </w:pPr>
      <w:r w:rsidRPr="000632D1">
        <w:rPr>
          <w:rFonts w:cs="Arial"/>
          <w:szCs w:val="20"/>
          <w:lang w:eastAsia="en-US"/>
        </w:rPr>
        <w:t>Date :</w:t>
      </w:r>
      <w:r w:rsidRPr="000632D1">
        <w:rPr>
          <w:rFonts w:cs="Arial"/>
          <w:szCs w:val="20"/>
          <w:lang w:eastAsia="en-US"/>
        </w:rPr>
        <w:tab/>
      </w:r>
      <w:r w:rsidRPr="00083EA9">
        <w:rPr>
          <w:rFonts w:cs="Arial"/>
          <w:szCs w:val="20"/>
          <w:lang w:eastAsia="en-US"/>
        </w:rPr>
        <w:tab/>
      </w:r>
    </w:p>
    <w:p w14:paraId="358708A7" w14:textId="77777777" w:rsidR="000632D1" w:rsidRPr="00083EA9" w:rsidRDefault="000632D1" w:rsidP="000632D1">
      <w:pPr>
        <w:jc w:val="both"/>
        <w:rPr>
          <w:rFonts w:cs="Arial"/>
          <w:szCs w:val="20"/>
          <w:lang w:eastAsia="en-US"/>
        </w:rPr>
      </w:pPr>
    </w:p>
    <w:p w14:paraId="1863C86F" w14:textId="77777777" w:rsidR="000632D1" w:rsidRPr="000632D1" w:rsidRDefault="000632D1" w:rsidP="000632D1">
      <w:pPr>
        <w:jc w:val="both"/>
        <w:rPr>
          <w:rFonts w:cs="Arial"/>
          <w:szCs w:val="20"/>
          <w:u w:val="single"/>
          <w:lang w:eastAsia="en-US"/>
        </w:rPr>
      </w:pPr>
    </w:p>
    <w:p w14:paraId="470D1507" w14:textId="53DFBD36" w:rsidR="000632D1" w:rsidRPr="000632D1" w:rsidRDefault="000632D1" w:rsidP="000632D1">
      <w:pPr>
        <w:ind w:left="1440" w:hanging="1440"/>
        <w:jc w:val="both"/>
        <w:rPr>
          <w:rFonts w:cs="Arial"/>
          <w:szCs w:val="20"/>
          <w:lang w:eastAsia="en-US"/>
        </w:rPr>
      </w:pPr>
      <w:r w:rsidRPr="000632D1">
        <w:rPr>
          <w:rFonts w:cs="Arial"/>
          <w:b/>
          <w:bCs/>
          <w:szCs w:val="20"/>
          <w:lang w:eastAsia="en-US"/>
        </w:rPr>
        <w:t xml:space="preserve">NOTE : </w:t>
      </w:r>
      <w:r w:rsidRPr="000632D1">
        <w:rPr>
          <w:rFonts w:cs="Arial"/>
          <w:b/>
          <w:bCs/>
          <w:szCs w:val="20"/>
          <w:lang w:eastAsia="en-US"/>
        </w:rPr>
        <w:tab/>
      </w:r>
      <w:r w:rsidRPr="000632D1">
        <w:rPr>
          <w:rFonts w:cs="Arial"/>
          <w:szCs w:val="20"/>
          <w:lang w:eastAsia="en-US"/>
        </w:rPr>
        <w:t xml:space="preserve">This schedule shall be completed and submitted to </w:t>
      </w:r>
      <w:r w:rsidR="009E4007">
        <w:rPr>
          <w:rFonts w:cs="Arial"/>
          <w:szCs w:val="20"/>
          <w:lang w:eastAsia="en-US"/>
        </w:rPr>
        <w:t>Thabazimbi</w:t>
      </w:r>
      <w:r w:rsidR="00E24FE4">
        <w:rPr>
          <w:rFonts w:cs="Arial"/>
          <w:szCs w:val="20"/>
          <w:lang w:eastAsia="en-US"/>
        </w:rPr>
        <w:t xml:space="preserve"> Local</w:t>
      </w:r>
      <w:r>
        <w:rPr>
          <w:rFonts w:cs="Arial"/>
          <w:szCs w:val="20"/>
          <w:lang w:eastAsia="en-US"/>
        </w:rPr>
        <w:t xml:space="preserve"> Municipality</w:t>
      </w:r>
      <w:r w:rsidRPr="000632D1">
        <w:rPr>
          <w:rFonts w:cs="Arial"/>
          <w:szCs w:val="20"/>
          <w:lang w:eastAsia="en-US"/>
        </w:rPr>
        <w:t xml:space="preserve"> within 14 days from the Commencement Date of the contract and will serve as a condition precedent.  The Contractor shall ensure that all policies are in place for the full period under contract, and were policies need to be renewed and or any changes effected, </w:t>
      </w:r>
      <w:r w:rsidR="009E4007">
        <w:rPr>
          <w:rFonts w:cs="Arial"/>
          <w:szCs w:val="20"/>
          <w:lang w:eastAsia="en-US"/>
        </w:rPr>
        <w:t>Thabazimbi</w:t>
      </w:r>
      <w:r w:rsidR="00E24FE4">
        <w:rPr>
          <w:rFonts w:cs="Arial"/>
          <w:szCs w:val="20"/>
          <w:lang w:eastAsia="en-US"/>
        </w:rPr>
        <w:t xml:space="preserve"> Local</w:t>
      </w:r>
      <w:r>
        <w:rPr>
          <w:rFonts w:cs="Arial"/>
          <w:szCs w:val="20"/>
          <w:lang w:eastAsia="en-US"/>
        </w:rPr>
        <w:t xml:space="preserve"> Municipality</w:t>
      </w:r>
      <w:r w:rsidRPr="000632D1">
        <w:rPr>
          <w:rFonts w:cs="Arial"/>
          <w:szCs w:val="20"/>
          <w:lang w:eastAsia="en-US"/>
        </w:rPr>
        <w:t xml:space="preserve"> is to be provided with the renewal confirmation and/or details of changes within 14 days of such renewal or changes.</w:t>
      </w:r>
    </w:p>
    <w:p w14:paraId="5BEC8B0D" w14:textId="77777777" w:rsidR="00A4311D" w:rsidRPr="00A4311D" w:rsidRDefault="00A4311D" w:rsidP="00A4311D">
      <w:pPr>
        <w:jc w:val="both"/>
        <w:rPr>
          <w:rFonts w:cs="Arial"/>
          <w:b/>
          <w:bCs/>
          <w:szCs w:val="20"/>
          <w:lang w:eastAsia="en-US"/>
        </w:rPr>
      </w:pPr>
    </w:p>
    <w:p w14:paraId="1C9F65F0" w14:textId="77777777" w:rsidR="000632D1" w:rsidRDefault="000632D1">
      <w:pPr>
        <w:rPr>
          <w:rFonts w:cs="Arial"/>
          <w:b/>
          <w:bCs/>
          <w:szCs w:val="20"/>
          <w:lang w:eastAsia="en-US"/>
        </w:rPr>
      </w:pPr>
      <w:r>
        <w:rPr>
          <w:rFonts w:cs="Arial"/>
          <w:b/>
          <w:bCs/>
          <w:szCs w:val="20"/>
          <w:lang w:eastAsia="en-US"/>
        </w:rPr>
        <w:br w:type="page"/>
      </w:r>
    </w:p>
    <w:p w14:paraId="2A167777" w14:textId="644E9AA1" w:rsidR="003051B5" w:rsidRPr="005B3D35" w:rsidRDefault="003051B5" w:rsidP="003051B5">
      <w:pPr>
        <w:rPr>
          <w:rFonts w:cs="Arial"/>
          <w:b/>
          <w:bCs/>
          <w:sz w:val="22"/>
          <w:szCs w:val="22"/>
          <w:lang w:val="en-US" w:eastAsia="en-US"/>
        </w:rPr>
      </w:pPr>
      <w:r w:rsidRPr="005B3D35">
        <w:rPr>
          <w:rFonts w:cs="Arial"/>
          <w:b/>
          <w:bCs/>
          <w:sz w:val="22"/>
          <w:szCs w:val="22"/>
          <w:lang w:val="en-US" w:eastAsia="en-US"/>
        </w:rPr>
        <w:lastRenderedPageBreak/>
        <w:t>C1.3.</w:t>
      </w:r>
      <w:r w:rsidR="00A139E2">
        <w:rPr>
          <w:rFonts w:cs="Arial"/>
          <w:b/>
          <w:bCs/>
          <w:sz w:val="22"/>
          <w:szCs w:val="22"/>
          <w:lang w:val="en-US" w:eastAsia="en-US"/>
        </w:rPr>
        <w:t>4</w:t>
      </w:r>
      <w:r w:rsidRPr="005B3D35">
        <w:rPr>
          <w:rFonts w:cs="Arial"/>
          <w:b/>
          <w:bCs/>
          <w:sz w:val="22"/>
          <w:szCs w:val="22"/>
          <w:lang w:val="en-US" w:eastAsia="en-US"/>
        </w:rPr>
        <w:tab/>
        <w:t>OHS ACT AGREEMENT</w:t>
      </w:r>
    </w:p>
    <w:p w14:paraId="3AF1CA73" w14:textId="77777777" w:rsidR="003051B5" w:rsidRPr="003051B5" w:rsidRDefault="003051B5" w:rsidP="003051B5">
      <w:pPr>
        <w:rPr>
          <w:rFonts w:cs="Arial"/>
          <w:b/>
          <w:bCs/>
          <w:u w:val="single"/>
          <w:lang w:val="en-US" w:eastAsia="en-US"/>
        </w:rPr>
      </w:pPr>
    </w:p>
    <w:p w14:paraId="68F07CC9" w14:textId="238BC0FA" w:rsidR="003051B5" w:rsidRPr="00B71259" w:rsidRDefault="003051B5" w:rsidP="003051B5">
      <w:pPr>
        <w:tabs>
          <w:tab w:val="left" w:pos="-1843"/>
          <w:tab w:val="left" w:pos="0"/>
        </w:tabs>
        <w:jc w:val="both"/>
        <w:rPr>
          <w:rFonts w:cs="Arial"/>
          <w:szCs w:val="20"/>
          <w:lang w:eastAsia="en-US"/>
        </w:rPr>
      </w:pPr>
      <w:r w:rsidRPr="003051B5">
        <w:rPr>
          <w:rFonts w:cs="Arial"/>
          <w:szCs w:val="20"/>
          <w:lang w:eastAsia="en-US"/>
        </w:rPr>
        <w:t xml:space="preserve">WHEREAS </w:t>
      </w:r>
      <w:r w:rsidR="009E4007">
        <w:rPr>
          <w:rFonts w:cs="Arial"/>
          <w:szCs w:val="20"/>
          <w:lang w:eastAsia="en-US"/>
        </w:rPr>
        <w:t>THABAZIMBI</w:t>
      </w:r>
      <w:r w:rsidR="00A139E2">
        <w:rPr>
          <w:rFonts w:cs="Arial"/>
          <w:szCs w:val="20"/>
          <w:lang w:eastAsia="en-US"/>
        </w:rPr>
        <w:t xml:space="preserve"> LOCAL </w:t>
      </w:r>
      <w:r w:rsidR="00310729">
        <w:rPr>
          <w:rFonts w:cs="Arial"/>
          <w:szCs w:val="20"/>
          <w:lang w:eastAsia="en-US"/>
        </w:rPr>
        <w:t>MUNICIPALITY</w:t>
      </w:r>
      <w:r w:rsidRPr="003051B5">
        <w:rPr>
          <w:rFonts w:cs="Arial"/>
          <w:szCs w:val="20"/>
          <w:lang w:eastAsia="en-US"/>
        </w:rPr>
        <w:t xml:space="preserve"> UNDER </w:t>
      </w:r>
      <w:r w:rsidRPr="00064059">
        <w:rPr>
          <w:rFonts w:cs="Arial"/>
          <w:szCs w:val="20"/>
          <w:lang w:eastAsia="en-US"/>
        </w:rPr>
        <w:t xml:space="preserve">CONTRACT </w:t>
      </w:r>
      <w:r w:rsidRPr="00064059">
        <w:rPr>
          <w:szCs w:val="18"/>
          <w:lang w:eastAsia="en-US"/>
        </w:rPr>
        <w:t>N</w:t>
      </w:r>
      <w:r w:rsidR="00310729" w:rsidRPr="00064059">
        <w:rPr>
          <w:szCs w:val="18"/>
          <w:lang w:eastAsia="en-US"/>
        </w:rPr>
        <w:t>O</w:t>
      </w:r>
      <w:r w:rsidR="00310729" w:rsidRPr="00B71259">
        <w:rPr>
          <w:szCs w:val="18"/>
          <w:lang w:eastAsia="en-US"/>
        </w:rPr>
        <w:t xml:space="preserve">. </w:t>
      </w:r>
      <w:r w:rsidR="00B62416">
        <w:rPr>
          <w:szCs w:val="18"/>
          <w:lang w:eastAsia="en-US"/>
        </w:rPr>
        <w:t>TECH/02/2026-27</w:t>
      </w:r>
      <w:r w:rsidR="00064059" w:rsidRPr="00B71259">
        <w:rPr>
          <w:szCs w:val="18"/>
          <w:lang w:eastAsia="en-US"/>
        </w:rPr>
        <w:t xml:space="preserve"> </w:t>
      </w:r>
      <w:r w:rsidR="007F53B5">
        <w:rPr>
          <w:szCs w:val="18"/>
          <w:lang w:eastAsia="en-US"/>
        </w:rPr>
        <w:t>THABAZIMBI</w:t>
      </w:r>
      <w:r w:rsidR="00A139E2" w:rsidRPr="00A139E2">
        <w:rPr>
          <w:szCs w:val="18"/>
          <w:lang w:eastAsia="en-US"/>
        </w:rPr>
        <w:t xml:space="preserve"> WASTEWATER TREATMENT WORKS REFURBISHMENT </w:t>
      </w:r>
    </w:p>
    <w:p w14:paraId="6CF01125" w14:textId="77777777" w:rsidR="00064059" w:rsidRDefault="00064059" w:rsidP="005B3D35">
      <w:pPr>
        <w:tabs>
          <w:tab w:val="left" w:pos="3828"/>
          <w:tab w:val="right" w:leader="dot" w:pos="8789"/>
        </w:tabs>
        <w:jc w:val="both"/>
        <w:rPr>
          <w:rFonts w:cs="Arial"/>
          <w:szCs w:val="20"/>
          <w:lang w:eastAsia="en-US"/>
        </w:rPr>
      </w:pPr>
    </w:p>
    <w:p w14:paraId="50CEA862" w14:textId="77777777" w:rsidR="003051B5" w:rsidRPr="003051B5" w:rsidRDefault="003051B5" w:rsidP="005B3D35">
      <w:pPr>
        <w:tabs>
          <w:tab w:val="left" w:pos="3828"/>
          <w:tab w:val="right" w:leader="dot" w:pos="8789"/>
        </w:tabs>
        <w:jc w:val="both"/>
        <w:rPr>
          <w:rFonts w:cs="Arial"/>
          <w:szCs w:val="20"/>
          <w:lang w:eastAsia="en-US"/>
        </w:rPr>
      </w:pPr>
      <w:r w:rsidRPr="003051B5">
        <w:rPr>
          <w:rFonts w:cs="Arial"/>
          <w:szCs w:val="20"/>
          <w:lang w:eastAsia="en-US"/>
        </w:rPr>
        <w:t>AND WHEREAS THE CONTRACTOR</w:t>
      </w:r>
      <w:r w:rsidRPr="005B3D35">
        <w:rPr>
          <w:rFonts w:cs="Arial"/>
          <w:szCs w:val="20"/>
          <w:lang w:eastAsia="en-US"/>
        </w:rPr>
        <w:t xml:space="preserve"> </w:t>
      </w:r>
      <w:r w:rsidRPr="005B3D35">
        <w:rPr>
          <w:rFonts w:cs="Arial"/>
          <w:szCs w:val="20"/>
          <w:lang w:eastAsia="en-US"/>
        </w:rPr>
        <w:tab/>
      </w:r>
      <w:r w:rsidRPr="005B3D35">
        <w:rPr>
          <w:rFonts w:cs="Arial"/>
          <w:szCs w:val="20"/>
          <w:lang w:eastAsia="en-US"/>
        </w:rPr>
        <w:tab/>
      </w:r>
    </w:p>
    <w:p w14:paraId="231E9FD4" w14:textId="77777777" w:rsidR="003051B5" w:rsidRPr="003051B5" w:rsidRDefault="003051B5" w:rsidP="003051B5">
      <w:pPr>
        <w:tabs>
          <w:tab w:val="left" w:pos="-1843"/>
          <w:tab w:val="left" w:pos="0"/>
        </w:tabs>
        <w:jc w:val="both"/>
        <w:rPr>
          <w:rFonts w:cs="Arial"/>
          <w:szCs w:val="20"/>
          <w:lang w:eastAsia="en-US"/>
        </w:rPr>
      </w:pPr>
    </w:p>
    <w:p w14:paraId="68E654E4" w14:textId="77777777" w:rsidR="003051B5" w:rsidRPr="003051B5" w:rsidRDefault="003051B5" w:rsidP="003051B5">
      <w:pPr>
        <w:widowControl w:val="0"/>
        <w:tabs>
          <w:tab w:val="left" w:pos="-1843"/>
          <w:tab w:val="left" w:pos="-1240"/>
          <w:tab w:val="left" w:pos="-832"/>
          <w:tab w:val="left" w:leader="dot" w:pos="-112"/>
          <w:tab w:val="left" w:pos="0"/>
          <w:tab w:val="left" w:leader="dot" w:pos="608"/>
          <w:tab w:val="left" w:leader="dot" w:pos="1328"/>
          <w:tab w:val="left" w:leader="dot" w:pos="2048"/>
          <w:tab w:val="left" w:leader="dot" w:pos="2768"/>
          <w:tab w:val="left" w:leader="dot" w:pos="3488"/>
          <w:tab w:val="left" w:leader="dot" w:pos="4208"/>
          <w:tab w:val="left" w:pos="4967"/>
          <w:tab w:val="left" w:pos="5648"/>
          <w:tab w:val="left" w:pos="6368"/>
          <w:tab w:val="left" w:pos="7088"/>
          <w:tab w:val="left" w:pos="7808"/>
          <w:tab w:val="left" w:pos="8528"/>
        </w:tabs>
        <w:spacing w:line="234" w:lineRule="auto"/>
        <w:jc w:val="both"/>
        <w:rPr>
          <w:b/>
          <w:snapToGrid w:val="0"/>
          <w:szCs w:val="20"/>
          <w:lang w:eastAsia="en-US"/>
        </w:rPr>
      </w:pPr>
      <w:r w:rsidRPr="003051B5">
        <w:rPr>
          <w:b/>
          <w:snapToGrid w:val="0"/>
          <w:szCs w:val="20"/>
          <w:lang w:eastAsia="en-US"/>
        </w:rPr>
        <w:t>HAS AGREED TO REGULATE AS PROVIDED FOR IN TERMS OF SECTION 37(2) OF THE OCCUPATIONAL HEALTH AND SAFETY ACT, 85 OF 1993, ("THE ACT") PROCEDURES AND ARRANGEMENTS AS REQUIRED BY THE ACT FOR THE EXECUTION OF THE WORK:</w:t>
      </w:r>
    </w:p>
    <w:p w14:paraId="6753969A" w14:textId="77777777" w:rsidR="003051B5" w:rsidRPr="003051B5" w:rsidRDefault="003051B5" w:rsidP="003051B5">
      <w:pPr>
        <w:tabs>
          <w:tab w:val="left" w:pos="-1843"/>
          <w:tab w:val="left" w:pos="0"/>
        </w:tabs>
        <w:jc w:val="both"/>
        <w:rPr>
          <w:rFonts w:cs="Arial"/>
          <w:szCs w:val="20"/>
          <w:lang w:eastAsia="en-US"/>
        </w:rPr>
      </w:pPr>
    </w:p>
    <w:p w14:paraId="0CC581BE" w14:textId="77777777" w:rsidR="003051B5" w:rsidRPr="003051B5" w:rsidRDefault="003051B5" w:rsidP="003051B5">
      <w:pPr>
        <w:tabs>
          <w:tab w:val="left" w:pos="-1843"/>
          <w:tab w:val="left" w:pos="0"/>
        </w:tabs>
        <w:jc w:val="both"/>
        <w:rPr>
          <w:rFonts w:cs="Arial"/>
          <w:szCs w:val="20"/>
          <w:lang w:eastAsia="en-US"/>
        </w:rPr>
      </w:pPr>
      <w:r w:rsidRPr="003051B5">
        <w:rPr>
          <w:rFonts w:cs="Arial"/>
          <w:szCs w:val="20"/>
          <w:lang w:eastAsia="en-US"/>
        </w:rPr>
        <w:t>NOW THEREFORE THE PARTIES AGREE AS FOLLOWS:</w:t>
      </w:r>
    </w:p>
    <w:p w14:paraId="100F09CD" w14:textId="77777777" w:rsidR="003051B5" w:rsidRPr="003051B5" w:rsidRDefault="003051B5" w:rsidP="003051B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rPr>
          <w:rFonts w:cs="Arial"/>
          <w:szCs w:val="20"/>
          <w:lang w:eastAsia="en-US"/>
        </w:rPr>
      </w:pPr>
    </w:p>
    <w:p w14:paraId="2BF7C4A8" w14:textId="6F47A0A4" w:rsidR="003051B5" w:rsidRPr="003051B5" w:rsidRDefault="003051B5" w:rsidP="003051B5">
      <w:pPr>
        <w:tabs>
          <w:tab w:val="left" w:pos="-1843"/>
          <w:tab w:val="left" w:pos="851"/>
        </w:tabs>
        <w:ind w:left="851" w:hanging="851"/>
        <w:jc w:val="both"/>
        <w:outlineLvl w:val="0"/>
        <w:rPr>
          <w:rFonts w:cs="Arial"/>
          <w:snapToGrid w:val="0"/>
          <w:szCs w:val="20"/>
          <w:lang w:val="en-US" w:eastAsia="en-US"/>
        </w:rPr>
      </w:pPr>
      <w:r w:rsidRPr="003051B5">
        <w:rPr>
          <w:rFonts w:cs="Arial"/>
          <w:snapToGrid w:val="0"/>
          <w:szCs w:val="20"/>
          <w:lang w:val="en-US" w:eastAsia="en-US"/>
        </w:rPr>
        <w:t>1</w:t>
      </w:r>
      <w:r w:rsidRPr="003051B5">
        <w:rPr>
          <w:rFonts w:cs="Arial"/>
          <w:snapToGrid w:val="0"/>
          <w:szCs w:val="20"/>
          <w:lang w:val="en-US" w:eastAsia="en-US"/>
        </w:rPr>
        <w:tab/>
        <w:t xml:space="preserve">The Contractor warrants that all his and his Sub-contractors' workmen are covered in terms of the provisions of the Compensation for Occupational Injuries and Diseases Act, 130 of 1993, which cover shall remain in force whilst any such workmen is present on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premises.</w:t>
      </w:r>
    </w:p>
    <w:p w14:paraId="5B4029EF" w14:textId="77777777" w:rsidR="003051B5" w:rsidRPr="003051B5" w:rsidRDefault="003051B5" w:rsidP="003051B5">
      <w:pPr>
        <w:tabs>
          <w:tab w:val="left" w:pos="-1843"/>
        </w:tabs>
        <w:jc w:val="both"/>
        <w:rPr>
          <w:rFonts w:cs="Arial"/>
          <w:szCs w:val="20"/>
          <w:lang w:eastAsia="en-US"/>
        </w:rPr>
      </w:pPr>
    </w:p>
    <w:p w14:paraId="4795ABE9" w14:textId="77777777" w:rsidR="003051B5" w:rsidRPr="003051B5" w:rsidRDefault="003051B5" w:rsidP="003051B5">
      <w:pPr>
        <w:tabs>
          <w:tab w:val="left" w:pos="-1843"/>
          <w:tab w:val="left" w:pos="851"/>
        </w:tabs>
        <w:ind w:left="851" w:hanging="851"/>
        <w:jc w:val="both"/>
        <w:outlineLvl w:val="0"/>
        <w:rPr>
          <w:rFonts w:cs="Arial"/>
          <w:snapToGrid w:val="0"/>
          <w:szCs w:val="20"/>
          <w:lang w:val="en-US" w:eastAsia="en-US"/>
        </w:rPr>
      </w:pPr>
      <w:r w:rsidRPr="003051B5">
        <w:rPr>
          <w:rFonts w:cs="Arial"/>
          <w:snapToGrid w:val="0"/>
          <w:szCs w:val="20"/>
          <w:lang w:val="en-US" w:eastAsia="en-US"/>
        </w:rPr>
        <w:t>2</w:t>
      </w:r>
      <w:r w:rsidRPr="003051B5">
        <w:rPr>
          <w:rFonts w:cs="Arial"/>
          <w:snapToGrid w:val="0"/>
          <w:szCs w:val="20"/>
          <w:lang w:val="en-US" w:eastAsia="en-US"/>
        </w:rPr>
        <w:tab/>
        <w:t>The Contractor undertakes to ensure that he and/or his Sub-contractors and/or their respective employees will at all times comply with all the requirements of the Act and without derogating from this general undertaking, also comply with the following conditions:</w:t>
      </w:r>
    </w:p>
    <w:p w14:paraId="53F0EDAC" w14:textId="77777777" w:rsidR="003051B5" w:rsidRPr="003051B5" w:rsidRDefault="003051B5" w:rsidP="003051B5">
      <w:pPr>
        <w:tabs>
          <w:tab w:val="left" w:pos="-1843"/>
        </w:tabs>
        <w:jc w:val="both"/>
        <w:rPr>
          <w:rFonts w:cs="Arial"/>
          <w:szCs w:val="20"/>
          <w:lang w:eastAsia="en-US"/>
        </w:rPr>
      </w:pPr>
    </w:p>
    <w:p w14:paraId="5CDACC21" w14:textId="274B6784"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2.1</w:t>
      </w:r>
      <w:r w:rsidRPr="003051B5">
        <w:rPr>
          <w:rFonts w:cs="Arial"/>
          <w:snapToGrid w:val="0"/>
          <w:szCs w:val="20"/>
          <w:lang w:val="en-US" w:eastAsia="en-US"/>
        </w:rPr>
        <w:tab/>
        <w:t xml:space="preserve">All work performed on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premises must be performed under the close supervision of the Contractor's employees who are trained to understand the hazards associated with any work that the Contractor performs on the stated premises.</w:t>
      </w:r>
    </w:p>
    <w:p w14:paraId="50D5F65D" w14:textId="77777777" w:rsidR="003051B5" w:rsidRPr="003051B5" w:rsidRDefault="003051B5" w:rsidP="003051B5">
      <w:pPr>
        <w:tabs>
          <w:tab w:val="left" w:pos="-1843"/>
        </w:tabs>
        <w:jc w:val="both"/>
        <w:rPr>
          <w:rFonts w:cs="Arial"/>
          <w:szCs w:val="20"/>
          <w:lang w:eastAsia="en-US"/>
        </w:rPr>
      </w:pPr>
    </w:p>
    <w:p w14:paraId="3B592899" w14:textId="2C27B98C"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2.2</w:t>
      </w:r>
      <w:r w:rsidRPr="003051B5">
        <w:rPr>
          <w:rFonts w:cs="Arial"/>
          <w:snapToGrid w:val="0"/>
          <w:szCs w:val="20"/>
          <w:lang w:val="en-US" w:eastAsia="en-US"/>
        </w:rPr>
        <w:tab/>
        <w:t xml:space="preserve">The Contractor shall assume the responsibility in terms of Section 16(1) of the Act.  If the Contractor delegates any duty in terms of Section 16(2), a copy of such written delegation shall immediately be forwarded to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w:t>
      </w:r>
    </w:p>
    <w:p w14:paraId="6677551D" w14:textId="77777777" w:rsidR="003051B5" w:rsidRPr="003051B5" w:rsidRDefault="003051B5" w:rsidP="003051B5">
      <w:pPr>
        <w:tabs>
          <w:tab w:val="left" w:pos="-1843"/>
        </w:tabs>
        <w:jc w:val="both"/>
        <w:rPr>
          <w:rFonts w:cs="Arial"/>
          <w:szCs w:val="20"/>
          <w:lang w:eastAsia="en-US"/>
        </w:rPr>
      </w:pPr>
    </w:p>
    <w:p w14:paraId="0B092A15" w14:textId="77777777"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2.3</w:t>
      </w:r>
      <w:r w:rsidRPr="003051B5">
        <w:rPr>
          <w:rFonts w:cs="Arial"/>
          <w:snapToGrid w:val="0"/>
          <w:szCs w:val="20"/>
          <w:lang w:val="en-US" w:eastAsia="en-US"/>
        </w:rPr>
        <w:tab/>
        <w:t xml:space="preserve">The Contractor shall ensure that he familiarizes himself with all the requirements of the act, and that he, his employees and any Sub-contractor comply with them. </w:t>
      </w:r>
    </w:p>
    <w:p w14:paraId="79A0145C" w14:textId="77777777" w:rsidR="003051B5" w:rsidRPr="003051B5" w:rsidRDefault="003051B5" w:rsidP="003051B5">
      <w:pPr>
        <w:tabs>
          <w:tab w:val="left" w:pos="-1843"/>
        </w:tabs>
        <w:jc w:val="both"/>
        <w:rPr>
          <w:rFonts w:cs="Arial"/>
          <w:szCs w:val="20"/>
          <w:lang w:eastAsia="en-US"/>
        </w:rPr>
      </w:pPr>
    </w:p>
    <w:p w14:paraId="0D39F820" w14:textId="77777777"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2.4</w:t>
      </w:r>
      <w:r w:rsidRPr="003051B5">
        <w:rPr>
          <w:rFonts w:cs="Arial"/>
          <w:snapToGrid w:val="0"/>
          <w:szCs w:val="20"/>
          <w:lang w:val="en-US" w:eastAsia="en-US"/>
        </w:rPr>
        <w:tab/>
        <w:t>The Contractor shall appoint competent employees who shall be trained on any occupational health and safety aspect pertinent to them or to the work that is to be performed.</w:t>
      </w:r>
    </w:p>
    <w:p w14:paraId="03F089EB" w14:textId="77777777" w:rsidR="003051B5" w:rsidRPr="003051B5" w:rsidRDefault="003051B5" w:rsidP="003051B5">
      <w:pPr>
        <w:tabs>
          <w:tab w:val="left" w:pos="-1843"/>
        </w:tabs>
        <w:jc w:val="both"/>
        <w:rPr>
          <w:rFonts w:cs="Arial"/>
          <w:szCs w:val="20"/>
          <w:lang w:eastAsia="en-US"/>
        </w:rPr>
      </w:pPr>
    </w:p>
    <w:p w14:paraId="3DE7A8E1" w14:textId="77777777" w:rsidR="003051B5" w:rsidRPr="003051B5" w:rsidRDefault="003051B5" w:rsidP="003051B5">
      <w:pPr>
        <w:tabs>
          <w:tab w:val="left" w:pos="-1843"/>
          <w:tab w:val="left" w:pos="851"/>
        </w:tabs>
        <w:ind w:left="1418" w:hanging="518"/>
        <w:jc w:val="both"/>
        <w:outlineLvl w:val="1"/>
        <w:rPr>
          <w:rFonts w:cs="Arial"/>
          <w:snapToGrid w:val="0"/>
          <w:szCs w:val="20"/>
          <w:lang w:val="en-US" w:eastAsia="en-US"/>
        </w:rPr>
      </w:pPr>
      <w:r w:rsidRPr="003051B5">
        <w:rPr>
          <w:rFonts w:cs="Arial"/>
          <w:snapToGrid w:val="0"/>
          <w:szCs w:val="20"/>
          <w:lang w:val="en-US" w:eastAsia="en-US"/>
        </w:rPr>
        <w:t>2.5</w:t>
      </w:r>
      <w:r w:rsidRPr="003051B5">
        <w:rPr>
          <w:rFonts w:cs="Arial"/>
          <w:snapToGrid w:val="0"/>
          <w:szCs w:val="20"/>
          <w:lang w:val="en-US" w:eastAsia="en-US"/>
        </w:rPr>
        <w:tab/>
        <w:t>Discipline regarding occupational health and safety shall be strictly enforced.</w:t>
      </w:r>
    </w:p>
    <w:p w14:paraId="7B469587" w14:textId="77777777" w:rsidR="003051B5" w:rsidRPr="003051B5" w:rsidRDefault="003051B5" w:rsidP="003051B5">
      <w:pPr>
        <w:tabs>
          <w:tab w:val="left" w:pos="-1843"/>
        </w:tabs>
        <w:jc w:val="both"/>
        <w:rPr>
          <w:rFonts w:cs="Arial"/>
          <w:szCs w:val="20"/>
          <w:lang w:eastAsia="en-US"/>
        </w:rPr>
      </w:pPr>
    </w:p>
    <w:p w14:paraId="5DE35B6B" w14:textId="77777777" w:rsidR="003051B5" w:rsidRPr="003051B5" w:rsidRDefault="003051B5" w:rsidP="003051B5">
      <w:pPr>
        <w:tabs>
          <w:tab w:val="left" w:pos="-1843"/>
          <w:tab w:val="left" w:pos="851"/>
        </w:tabs>
        <w:ind w:left="1418" w:hanging="518"/>
        <w:jc w:val="both"/>
        <w:outlineLvl w:val="1"/>
        <w:rPr>
          <w:rFonts w:cs="Arial"/>
          <w:snapToGrid w:val="0"/>
          <w:szCs w:val="20"/>
          <w:lang w:val="en-US" w:eastAsia="en-US"/>
        </w:rPr>
      </w:pPr>
      <w:r w:rsidRPr="003051B5">
        <w:rPr>
          <w:rFonts w:cs="Arial"/>
          <w:snapToGrid w:val="0"/>
          <w:szCs w:val="20"/>
          <w:lang w:val="en-US" w:eastAsia="en-US"/>
        </w:rPr>
        <w:t>2.6</w:t>
      </w:r>
      <w:r w:rsidRPr="003051B5">
        <w:rPr>
          <w:rFonts w:cs="Arial"/>
          <w:snapToGrid w:val="0"/>
          <w:szCs w:val="20"/>
          <w:lang w:val="en-US" w:eastAsia="en-US"/>
        </w:rPr>
        <w:tab/>
        <w:t>Personal protective equipment shall be issued as required and worn at all material times.</w:t>
      </w:r>
    </w:p>
    <w:p w14:paraId="76370FFA" w14:textId="77777777" w:rsidR="003051B5" w:rsidRPr="003051B5" w:rsidRDefault="003051B5" w:rsidP="003051B5">
      <w:pPr>
        <w:tabs>
          <w:tab w:val="left" w:pos="-1843"/>
        </w:tabs>
        <w:jc w:val="both"/>
        <w:rPr>
          <w:rFonts w:cs="Arial"/>
          <w:szCs w:val="20"/>
          <w:lang w:eastAsia="en-US"/>
        </w:rPr>
      </w:pPr>
    </w:p>
    <w:p w14:paraId="396CF08B" w14:textId="77777777"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2.7</w:t>
      </w:r>
      <w:r w:rsidRPr="003051B5">
        <w:rPr>
          <w:rFonts w:cs="Arial"/>
          <w:snapToGrid w:val="0"/>
          <w:szCs w:val="20"/>
          <w:lang w:val="en-US" w:eastAsia="en-US"/>
        </w:rPr>
        <w:tab/>
        <w:t>Safe work practices shall be enforced and all employees shall be made conversant with the contents of these practices.</w:t>
      </w:r>
    </w:p>
    <w:p w14:paraId="2354CEC1" w14:textId="77777777" w:rsidR="003051B5" w:rsidRPr="003051B5" w:rsidRDefault="003051B5" w:rsidP="003051B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1418" w:hanging="1418"/>
        <w:jc w:val="both"/>
        <w:rPr>
          <w:rFonts w:cs="Arial"/>
          <w:szCs w:val="20"/>
          <w:lang w:eastAsia="en-US"/>
        </w:rPr>
      </w:pPr>
    </w:p>
    <w:p w14:paraId="078C75D1" w14:textId="77777777" w:rsidR="003051B5" w:rsidRPr="003051B5" w:rsidRDefault="003051B5" w:rsidP="003051B5">
      <w:pPr>
        <w:tabs>
          <w:tab w:val="left" w:pos="-1843"/>
          <w:tab w:val="left" w:pos="851"/>
        </w:tabs>
        <w:ind w:left="1418" w:hanging="518"/>
        <w:jc w:val="both"/>
        <w:outlineLvl w:val="1"/>
        <w:rPr>
          <w:rFonts w:cs="Arial"/>
          <w:snapToGrid w:val="0"/>
          <w:szCs w:val="20"/>
          <w:lang w:val="en-US" w:eastAsia="en-US"/>
        </w:rPr>
      </w:pPr>
      <w:r w:rsidRPr="003051B5">
        <w:rPr>
          <w:rFonts w:cs="Arial"/>
          <w:snapToGrid w:val="0"/>
          <w:szCs w:val="20"/>
          <w:lang w:val="en-US" w:eastAsia="en-US"/>
        </w:rPr>
        <w:t>2.8</w:t>
      </w:r>
      <w:r w:rsidRPr="003051B5">
        <w:rPr>
          <w:rFonts w:cs="Arial"/>
          <w:snapToGrid w:val="0"/>
          <w:szCs w:val="20"/>
          <w:lang w:val="en-US" w:eastAsia="en-US"/>
        </w:rPr>
        <w:tab/>
        <w:t>No unsafe equipment/machinery and/or articles shall be used on the site.</w:t>
      </w:r>
    </w:p>
    <w:p w14:paraId="32909324" w14:textId="77777777" w:rsidR="003051B5" w:rsidRPr="003051B5" w:rsidRDefault="003051B5" w:rsidP="003051B5">
      <w:pPr>
        <w:tabs>
          <w:tab w:val="left" w:pos="-1843"/>
        </w:tabs>
        <w:jc w:val="both"/>
        <w:rPr>
          <w:rFonts w:cs="Arial"/>
          <w:szCs w:val="20"/>
          <w:lang w:eastAsia="en-US"/>
        </w:rPr>
      </w:pPr>
    </w:p>
    <w:p w14:paraId="6F69991A" w14:textId="49039E09"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2.9</w:t>
      </w:r>
      <w:r w:rsidRPr="003051B5">
        <w:rPr>
          <w:rFonts w:cs="Arial"/>
          <w:snapToGrid w:val="0"/>
          <w:szCs w:val="20"/>
          <w:lang w:val="en-US" w:eastAsia="en-US"/>
        </w:rPr>
        <w:tab/>
        <w:t xml:space="preserve">All incidents referred to in Section 24 of the Act shall be reported by the Contractor to the Department of Labour as well as to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shall further be provided with copies of any written documentation relating to any incident.</w:t>
      </w:r>
    </w:p>
    <w:p w14:paraId="41237028" w14:textId="77777777" w:rsidR="003051B5" w:rsidRPr="003051B5" w:rsidRDefault="003051B5" w:rsidP="003051B5">
      <w:pPr>
        <w:tabs>
          <w:tab w:val="left" w:pos="-1843"/>
        </w:tabs>
        <w:jc w:val="both"/>
        <w:rPr>
          <w:rFonts w:cs="Arial"/>
          <w:szCs w:val="20"/>
          <w:lang w:eastAsia="en-US"/>
        </w:rPr>
      </w:pPr>
    </w:p>
    <w:p w14:paraId="07929629" w14:textId="6AC1AA6E"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2.10</w:t>
      </w:r>
      <w:r w:rsidRPr="003051B5">
        <w:rPr>
          <w:rFonts w:cs="Arial"/>
          <w:snapToGrid w:val="0"/>
          <w:szCs w:val="20"/>
          <w:lang w:val="en-US" w:eastAsia="en-US"/>
        </w:rPr>
        <w:tab/>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hereby obtains an interest in the issue of any formal inquiry conducted in terms of Section 32 of the Act into any incident involving a Contractor and/or his employees and/or his Subcontractor.</w:t>
      </w:r>
    </w:p>
    <w:p w14:paraId="1D975E64" w14:textId="77777777" w:rsidR="003051B5" w:rsidRPr="003051B5" w:rsidRDefault="003051B5" w:rsidP="003051B5">
      <w:pPr>
        <w:tabs>
          <w:tab w:val="left" w:pos="-1843"/>
        </w:tabs>
        <w:ind w:left="709" w:hanging="709"/>
        <w:jc w:val="both"/>
        <w:rPr>
          <w:rFonts w:cs="Arial"/>
          <w:szCs w:val="20"/>
          <w:lang w:eastAsia="en-US"/>
        </w:rPr>
      </w:pPr>
    </w:p>
    <w:p w14:paraId="530CDE58" w14:textId="75717D91" w:rsidR="003051B5" w:rsidRPr="003051B5" w:rsidRDefault="003051B5" w:rsidP="003051B5">
      <w:pPr>
        <w:keepLines/>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2.11</w:t>
      </w:r>
      <w:r w:rsidRPr="003051B5">
        <w:rPr>
          <w:rFonts w:cs="Arial"/>
          <w:snapToGrid w:val="0"/>
          <w:szCs w:val="20"/>
          <w:lang w:val="en-US" w:eastAsia="en-US"/>
        </w:rPr>
        <w:tab/>
        <w:t xml:space="preserve">No use shall be made of any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machinery</w:t>
      </w:r>
      <w:r w:rsidR="005B3D35">
        <w:rPr>
          <w:rFonts w:cs="Arial"/>
          <w:snapToGrid w:val="0"/>
          <w:szCs w:val="20"/>
          <w:lang w:val="en-US" w:eastAsia="en-US"/>
        </w:rPr>
        <w:t xml:space="preserve">/ </w:t>
      </w:r>
      <w:r w:rsidRPr="003051B5">
        <w:rPr>
          <w:rFonts w:cs="Arial"/>
          <w:snapToGrid w:val="0"/>
          <w:szCs w:val="20"/>
          <w:lang w:val="en-US" w:eastAsia="en-US"/>
        </w:rPr>
        <w:t>article/substance/personal protective equipment without written approval.</w:t>
      </w:r>
    </w:p>
    <w:p w14:paraId="2FBAC2C4" w14:textId="77777777" w:rsidR="003051B5" w:rsidRPr="003051B5" w:rsidRDefault="003051B5" w:rsidP="003051B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rPr>
          <w:rFonts w:cs="Arial"/>
          <w:szCs w:val="20"/>
          <w:lang w:eastAsia="en-US"/>
        </w:rPr>
      </w:pPr>
    </w:p>
    <w:p w14:paraId="2ACEA927" w14:textId="77777777" w:rsidR="003051B5" w:rsidRPr="003051B5" w:rsidRDefault="003051B5" w:rsidP="003051B5">
      <w:pPr>
        <w:keepLines/>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2.12</w:t>
      </w:r>
      <w:r w:rsidRPr="003051B5">
        <w:rPr>
          <w:rFonts w:cs="Arial"/>
          <w:snapToGrid w:val="0"/>
          <w:szCs w:val="20"/>
          <w:lang w:val="en-US" w:eastAsia="en-US"/>
        </w:rPr>
        <w:tab/>
        <w:t>Work for which the issuing of a permit is required shall not be performed prior to the obtaining of a duly completed and approved permit.</w:t>
      </w:r>
    </w:p>
    <w:p w14:paraId="553C0FBD" w14:textId="77777777" w:rsidR="00A4311D" w:rsidRPr="00A4311D" w:rsidRDefault="00A4311D" w:rsidP="00A4311D">
      <w:pPr>
        <w:jc w:val="both"/>
        <w:rPr>
          <w:rFonts w:cs="Arial"/>
          <w:b/>
          <w:bCs/>
          <w:szCs w:val="20"/>
          <w:lang w:eastAsia="en-US"/>
        </w:rPr>
      </w:pPr>
    </w:p>
    <w:p w14:paraId="7C34A5F1" w14:textId="77777777"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lastRenderedPageBreak/>
        <w:t>2.13</w:t>
      </w:r>
      <w:r w:rsidRPr="003051B5">
        <w:rPr>
          <w:rFonts w:cs="Arial"/>
          <w:snapToGrid w:val="0"/>
          <w:szCs w:val="20"/>
          <w:lang w:val="en-US" w:eastAsia="en-US"/>
        </w:rPr>
        <w:tab/>
        <w:t>No alcohol or other intoxicating substance shall be allowed on the site.  Anyone suspected to be under the influence of alcohol or any other intoxicating substance shall not be allowed on the site.</w:t>
      </w:r>
    </w:p>
    <w:p w14:paraId="0ACEF80E" w14:textId="77777777" w:rsidR="003051B5" w:rsidRPr="003051B5" w:rsidRDefault="003051B5" w:rsidP="003051B5">
      <w:pPr>
        <w:tabs>
          <w:tab w:val="left" w:pos="-1843"/>
          <w:tab w:val="left" w:pos="1418"/>
        </w:tabs>
        <w:jc w:val="both"/>
        <w:outlineLvl w:val="1"/>
        <w:rPr>
          <w:rFonts w:cs="Arial"/>
          <w:snapToGrid w:val="0"/>
          <w:szCs w:val="20"/>
          <w:lang w:val="en-US" w:eastAsia="en-US"/>
        </w:rPr>
      </w:pPr>
    </w:p>
    <w:p w14:paraId="410EDAF9" w14:textId="6178B8B9"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2.14</w:t>
      </w:r>
      <w:r w:rsidRPr="003051B5">
        <w:rPr>
          <w:rFonts w:cs="Arial"/>
          <w:snapToGrid w:val="0"/>
          <w:szCs w:val="20"/>
          <w:lang w:val="en-US" w:eastAsia="en-US"/>
        </w:rPr>
        <w:tab/>
        <w:t xml:space="preserve">Full participation shall be given if and when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employees inquire into Occupational Health and Safety issues.</w:t>
      </w:r>
    </w:p>
    <w:p w14:paraId="71F34A89" w14:textId="77777777" w:rsidR="003051B5" w:rsidRPr="003051B5" w:rsidRDefault="003051B5" w:rsidP="003051B5">
      <w:pPr>
        <w:tabs>
          <w:tab w:val="left" w:pos="-1843"/>
        </w:tabs>
        <w:jc w:val="both"/>
        <w:rPr>
          <w:rFonts w:cs="Arial"/>
          <w:szCs w:val="20"/>
          <w:lang w:eastAsia="en-US"/>
        </w:rPr>
      </w:pPr>
    </w:p>
    <w:p w14:paraId="1D7F5FEF" w14:textId="77777777" w:rsidR="003051B5" w:rsidRPr="003051B5" w:rsidRDefault="003051B5" w:rsidP="003051B5">
      <w:pPr>
        <w:tabs>
          <w:tab w:val="left" w:pos="-1843"/>
          <w:tab w:val="left" w:pos="1440"/>
        </w:tabs>
        <w:ind w:left="1440" w:hanging="540"/>
        <w:jc w:val="both"/>
        <w:outlineLvl w:val="1"/>
        <w:rPr>
          <w:rFonts w:cs="Arial"/>
          <w:snapToGrid w:val="0"/>
          <w:szCs w:val="20"/>
          <w:lang w:val="en-US" w:eastAsia="en-US"/>
        </w:rPr>
      </w:pPr>
      <w:r w:rsidRPr="003051B5">
        <w:rPr>
          <w:rFonts w:cs="Arial"/>
          <w:snapToGrid w:val="0"/>
          <w:szCs w:val="20"/>
          <w:lang w:val="en-US" w:eastAsia="en-US"/>
        </w:rPr>
        <w:t>2.15</w:t>
      </w:r>
      <w:r w:rsidRPr="003051B5">
        <w:rPr>
          <w:rFonts w:cs="Arial"/>
          <w:snapToGrid w:val="0"/>
          <w:szCs w:val="20"/>
          <w:lang w:val="en-US" w:eastAsia="en-US"/>
        </w:rPr>
        <w:tab/>
        <w:t>The Contractor expressly agrees to comply with the procedures and arrangements as required by the Act in the execution of the work.</w:t>
      </w:r>
    </w:p>
    <w:p w14:paraId="3A901889" w14:textId="77777777" w:rsidR="003051B5" w:rsidRPr="003051B5" w:rsidRDefault="003051B5" w:rsidP="003051B5">
      <w:pPr>
        <w:tabs>
          <w:tab w:val="left" w:pos="-1843"/>
        </w:tabs>
        <w:jc w:val="both"/>
        <w:rPr>
          <w:rFonts w:cs="Arial"/>
          <w:szCs w:val="20"/>
          <w:lang w:eastAsia="en-US"/>
        </w:rPr>
      </w:pPr>
    </w:p>
    <w:p w14:paraId="450A08E6" w14:textId="77777777" w:rsidR="003051B5" w:rsidRPr="003051B5" w:rsidRDefault="003051B5" w:rsidP="003051B5">
      <w:pPr>
        <w:tabs>
          <w:tab w:val="left" w:pos="-1843"/>
          <w:tab w:val="left" w:pos="851"/>
        </w:tabs>
        <w:ind w:left="851" w:hanging="851"/>
        <w:jc w:val="both"/>
        <w:outlineLvl w:val="0"/>
        <w:rPr>
          <w:rFonts w:cs="Arial"/>
          <w:snapToGrid w:val="0"/>
          <w:szCs w:val="20"/>
          <w:lang w:val="en-US" w:eastAsia="en-US"/>
        </w:rPr>
      </w:pPr>
      <w:r w:rsidRPr="003051B5">
        <w:rPr>
          <w:rFonts w:cs="Arial"/>
          <w:snapToGrid w:val="0"/>
          <w:szCs w:val="20"/>
          <w:lang w:val="en-US" w:eastAsia="en-US"/>
        </w:rPr>
        <w:t>3</w:t>
      </w:r>
      <w:r w:rsidRPr="003051B5">
        <w:rPr>
          <w:rFonts w:cs="Arial"/>
          <w:snapToGrid w:val="0"/>
          <w:szCs w:val="20"/>
          <w:lang w:val="en-US" w:eastAsia="en-US"/>
        </w:rPr>
        <w:tab/>
        <w:t>The Contractor confirms that he will report to the Engineer anything that he deems to be unhealthy and/or unsafe, and that he has versed his employees and/or Subcontractor in this regard.</w:t>
      </w:r>
    </w:p>
    <w:p w14:paraId="2D04442F" w14:textId="77777777" w:rsidR="003051B5" w:rsidRPr="003051B5" w:rsidRDefault="003051B5" w:rsidP="003051B5">
      <w:pPr>
        <w:tabs>
          <w:tab w:val="left" w:pos="-1843"/>
        </w:tabs>
        <w:ind w:left="709" w:hanging="709"/>
        <w:jc w:val="both"/>
        <w:rPr>
          <w:rFonts w:cs="Arial"/>
          <w:szCs w:val="20"/>
          <w:lang w:eastAsia="en-US"/>
        </w:rPr>
      </w:pPr>
    </w:p>
    <w:p w14:paraId="17B896BE" w14:textId="7268ED0C" w:rsidR="003051B5" w:rsidRPr="003051B5" w:rsidRDefault="003051B5" w:rsidP="003051B5">
      <w:pPr>
        <w:tabs>
          <w:tab w:val="left" w:pos="-1843"/>
          <w:tab w:val="left" w:pos="851"/>
        </w:tabs>
        <w:ind w:left="851" w:hanging="851"/>
        <w:jc w:val="both"/>
        <w:outlineLvl w:val="0"/>
        <w:rPr>
          <w:rFonts w:cs="Arial"/>
          <w:snapToGrid w:val="0"/>
          <w:szCs w:val="20"/>
          <w:lang w:val="en-US" w:eastAsia="en-US"/>
        </w:rPr>
      </w:pPr>
      <w:r w:rsidRPr="003051B5">
        <w:rPr>
          <w:rFonts w:cs="Arial"/>
          <w:snapToGrid w:val="0"/>
          <w:szCs w:val="20"/>
          <w:lang w:val="en-US" w:eastAsia="en-US"/>
        </w:rPr>
        <w:t>4</w:t>
      </w:r>
      <w:r w:rsidRPr="003051B5">
        <w:rPr>
          <w:rFonts w:cs="Arial"/>
          <w:snapToGrid w:val="0"/>
          <w:szCs w:val="20"/>
          <w:lang w:val="en-US" w:eastAsia="en-US"/>
        </w:rPr>
        <w:tab/>
        <w:t xml:space="preserve">The Contractor warrants that he shall not endanger the health and safety of </w:t>
      </w:r>
      <w:r w:rsidR="009E4007">
        <w:rPr>
          <w:rFonts w:cs="Arial"/>
          <w:snapToGrid w:val="0"/>
          <w:szCs w:val="20"/>
          <w:lang w:val="en-US" w:eastAsia="en-US"/>
        </w:rPr>
        <w:t>Thabazimbi</w:t>
      </w:r>
      <w:r w:rsidR="00E24FE4">
        <w:rPr>
          <w:rFonts w:cs="Arial"/>
          <w:snapToGrid w:val="0"/>
          <w:szCs w:val="20"/>
          <w:lang w:val="en-US" w:eastAsia="en-US"/>
        </w:rPr>
        <w:t xml:space="preserve"> Local</w:t>
      </w:r>
      <w:r w:rsidR="00310729">
        <w:rPr>
          <w:rFonts w:cs="Arial"/>
          <w:snapToGrid w:val="0"/>
          <w:szCs w:val="20"/>
          <w:lang w:val="en-US" w:eastAsia="en-US"/>
        </w:rPr>
        <w:t xml:space="preserve"> Municipality</w:t>
      </w:r>
      <w:r w:rsidRPr="003051B5">
        <w:rPr>
          <w:rFonts w:cs="Arial"/>
          <w:snapToGrid w:val="0"/>
          <w:szCs w:val="20"/>
          <w:lang w:val="en-US" w:eastAsia="en-US"/>
        </w:rPr>
        <w:t xml:space="preserve"> employees in any way whilst performing any work on the site.</w:t>
      </w:r>
    </w:p>
    <w:p w14:paraId="1F7BBE6F" w14:textId="77777777" w:rsidR="003051B5" w:rsidRPr="003051B5" w:rsidRDefault="003051B5" w:rsidP="003051B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rPr>
          <w:rFonts w:cs="Arial"/>
          <w:szCs w:val="20"/>
          <w:lang w:eastAsia="en-US"/>
        </w:rPr>
      </w:pPr>
    </w:p>
    <w:p w14:paraId="69455FC5" w14:textId="40EECE02" w:rsidR="003051B5" w:rsidRPr="003051B5" w:rsidRDefault="003051B5">
      <w:pPr>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9358"/>
        </w:tabs>
        <w:jc w:val="both"/>
        <w:rPr>
          <w:rFonts w:cs="Arial"/>
          <w:szCs w:val="20"/>
          <w:lang w:eastAsia="en-US"/>
        </w:rPr>
      </w:pPr>
      <w:r w:rsidRPr="003051B5">
        <w:rPr>
          <w:rFonts w:cs="Arial"/>
          <w:szCs w:val="20"/>
          <w:lang w:eastAsia="en-US"/>
        </w:rPr>
        <w:t xml:space="preserve">The Contractor confirms that he will acknowledge and adhere to </w:t>
      </w:r>
      <w:r w:rsidR="009E4007">
        <w:rPr>
          <w:rFonts w:cs="Arial"/>
          <w:szCs w:val="20"/>
          <w:lang w:eastAsia="en-US"/>
        </w:rPr>
        <w:t>Thabazimbi</w:t>
      </w:r>
      <w:r w:rsidR="00E24FE4">
        <w:rPr>
          <w:rFonts w:cs="Arial"/>
          <w:szCs w:val="20"/>
          <w:lang w:eastAsia="en-US"/>
        </w:rPr>
        <w:t xml:space="preserve"> Local</w:t>
      </w:r>
      <w:r w:rsidR="00310729">
        <w:rPr>
          <w:rFonts w:cs="Arial"/>
          <w:szCs w:val="20"/>
          <w:lang w:eastAsia="en-US"/>
        </w:rPr>
        <w:t xml:space="preserve"> Municipality</w:t>
      </w:r>
      <w:r w:rsidRPr="003051B5">
        <w:rPr>
          <w:rFonts w:cs="Arial"/>
          <w:szCs w:val="20"/>
          <w:lang w:eastAsia="en-US"/>
        </w:rPr>
        <w:t xml:space="preserve"> Environmental Management requirements, as well as co</w:t>
      </w:r>
      <w:r w:rsidR="001243E7">
        <w:rPr>
          <w:rFonts w:cs="Arial"/>
          <w:szCs w:val="20"/>
          <w:lang w:eastAsia="en-US"/>
        </w:rPr>
        <w:t>-operate in the following areas</w:t>
      </w:r>
      <w:r w:rsidRPr="003051B5">
        <w:rPr>
          <w:rFonts w:cs="Arial"/>
          <w:szCs w:val="20"/>
          <w:lang w:eastAsia="en-US"/>
        </w:rPr>
        <w:t>:</w:t>
      </w:r>
    </w:p>
    <w:p w14:paraId="2577F24B" w14:textId="77777777" w:rsidR="003051B5" w:rsidRPr="003051B5" w:rsidRDefault="003051B5" w:rsidP="003051B5">
      <w:p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58"/>
        </w:tabs>
        <w:jc w:val="both"/>
        <w:rPr>
          <w:rFonts w:cs="Arial"/>
          <w:szCs w:val="20"/>
          <w:lang w:eastAsia="en-US"/>
        </w:rPr>
      </w:pPr>
    </w:p>
    <w:p w14:paraId="0596E60A" w14:textId="5C208F7F" w:rsidR="003051B5" w:rsidRPr="003051B5" w:rsidRDefault="003051B5">
      <w:pPr>
        <w:numPr>
          <w:ilvl w:val="1"/>
          <w:numId w:val="25"/>
        </w:numPr>
        <w:tabs>
          <w:tab w:val="num" w:pos="1440"/>
          <w:tab w:val="left" w:pos="2880"/>
          <w:tab w:val="left" w:pos="3600"/>
          <w:tab w:val="left" w:pos="4320"/>
          <w:tab w:val="left" w:pos="5040"/>
          <w:tab w:val="left" w:pos="5760"/>
          <w:tab w:val="left" w:pos="6480"/>
          <w:tab w:val="left" w:pos="7200"/>
          <w:tab w:val="left" w:pos="7920"/>
          <w:tab w:val="left" w:pos="8640"/>
          <w:tab w:val="left" w:pos="9358"/>
        </w:tabs>
        <w:ind w:left="1440" w:hanging="540"/>
        <w:jc w:val="both"/>
        <w:rPr>
          <w:rFonts w:cs="Arial"/>
          <w:szCs w:val="20"/>
          <w:lang w:eastAsia="en-US"/>
        </w:rPr>
      </w:pPr>
      <w:r w:rsidRPr="003051B5">
        <w:rPr>
          <w:rFonts w:cs="Arial"/>
          <w:szCs w:val="20"/>
          <w:lang w:eastAsia="en-US"/>
        </w:rPr>
        <w:t xml:space="preserve">Full compliance with existing approved standards for performing work, for example, SABS and </w:t>
      </w:r>
      <w:r w:rsidR="009E4007">
        <w:rPr>
          <w:rFonts w:cs="Arial"/>
          <w:szCs w:val="20"/>
          <w:lang w:eastAsia="en-US"/>
        </w:rPr>
        <w:t>Thabazimbi</w:t>
      </w:r>
      <w:r w:rsidR="00E24FE4">
        <w:rPr>
          <w:rFonts w:cs="Arial"/>
          <w:szCs w:val="20"/>
          <w:lang w:eastAsia="en-US"/>
        </w:rPr>
        <w:t xml:space="preserve"> Local</w:t>
      </w:r>
      <w:r w:rsidR="00310729">
        <w:rPr>
          <w:rFonts w:cs="Arial"/>
          <w:szCs w:val="20"/>
          <w:lang w:eastAsia="en-US"/>
        </w:rPr>
        <w:t xml:space="preserve"> Municipality</w:t>
      </w:r>
      <w:r w:rsidRPr="003051B5">
        <w:rPr>
          <w:rFonts w:cs="Arial"/>
          <w:szCs w:val="20"/>
          <w:lang w:eastAsia="en-US"/>
        </w:rPr>
        <w:t xml:space="preserve"> site written safe working procedures.</w:t>
      </w:r>
    </w:p>
    <w:p w14:paraId="0903C95B" w14:textId="77777777" w:rsidR="003051B5" w:rsidRPr="003051B5" w:rsidRDefault="003051B5" w:rsidP="003051B5">
      <w:p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58"/>
        </w:tabs>
        <w:jc w:val="both"/>
        <w:rPr>
          <w:rFonts w:cs="Arial"/>
          <w:szCs w:val="20"/>
          <w:lang w:eastAsia="en-US"/>
        </w:rPr>
      </w:pPr>
    </w:p>
    <w:p w14:paraId="7150529D" w14:textId="77777777" w:rsidR="003051B5" w:rsidRPr="003051B5" w:rsidRDefault="003051B5">
      <w:pPr>
        <w:numPr>
          <w:ilvl w:val="1"/>
          <w:numId w:val="25"/>
        </w:numPr>
        <w:tabs>
          <w:tab w:val="left" w:pos="1440"/>
          <w:tab w:val="left" w:pos="2880"/>
          <w:tab w:val="left" w:pos="3600"/>
          <w:tab w:val="left" w:pos="4320"/>
          <w:tab w:val="left" w:pos="5040"/>
          <w:tab w:val="left" w:pos="5760"/>
          <w:tab w:val="left" w:pos="6480"/>
          <w:tab w:val="left" w:pos="7200"/>
          <w:tab w:val="left" w:pos="7920"/>
          <w:tab w:val="left" w:pos="8640"/>
          <w:tab w:val="left" w:pos="9358"/>
        </w:tabs>
        <w:ind w:firstLine="48"/>
        <w:jc w:val="both"/>
        <w:rPr>
          <w:rFonts w:cs="Arial"/>
          <w:szCs w:val="20"/>
          <w:lang w:eastAsia="en-US"/>
        </w:rPr>
      </w:pPr>
      <w:r w:rsidRPr="003051B5">
        <w:rPr>
          <w:rFonts w:cs="Arial"/>
          <w:szCs w:val="20"/>
          <w:lang w:eastAsia="en-US"/>
        </w:rPr>
        <w:t>The Contractor agrees to comply with emergency response procedures.</w:t>
      </w:r>
    </w:p>
    <w:p w14:paraId="317E57D5" w14:textId="77777777" w:rsidR="003051B5" w:rsidRPr="003051B5" w:rsidRDefault="003051B5" w:rsidP="003051B5">
      <w:pPr>
        <w:tabs>
          <w:tab w:val="left" w:pos="2160"/>
          <w:tab w:val="left" w:pos="2880"/>
          <w:tab w:val="left" w:pos="3600"/>
          <w:tab w:val="left" w:pos="4320"/>
          <w:tab w:val="left" w:pos="5040"/>
          <w:tab w:val="left" w:pos="5760"/>
          <w:tab w:val="left" w:pos="6480"/>
          <w:tab w:val="left" w:pos="7200"/>
          <w:tab w:val="left" w:pos="7920"/>
          <w:tab w:val="left" w:pos="8640"/>
          <w:tab w:val="left" w:pos="9358"/>
        </w:tabs>
        <w:jc w:val="both"/>
        <w:rPr>
          <w:rFonts w:cs="Arial"/>
          <w:szCs w:val="20"/>
          <w:lang w:eastAsia="en-US"/>
        </w:rPr>
      </w:pPr>
    </w:p>
    <w:p w14:paraId="56FC5786" w14:textId="77777777" w:rsidR="003051B5" w:rsidRPr="003051B5" w:rsidRDefault="003051B5" w:rsidP="005B3D35">
      <w:pPr>
        <w:jc w:val="both"/>
        <w:rPr>
          <w:rFonts w:cs="Arial"/>
          <w:szCs w:val="20"/>
          <w:lang w:eastAsia="en-US"/>
        </w:rPr>
      </w:pPr>
    </w:p>
    <w:p w14:paraId="29B6A505" w14:textId="77777777" w:rsidR="003051B5" w:rsidRPr="003051B5" w:rsidRDefault="003051B5" w:rsidP="005B3D35">
      <w:pPr>
        <w:jc w:val="both"/>
        <w:rPr>
          <w:rFonts w:cs="Arial"/>
          <w:szCs w:val="20"/>
          <w:lang w:eastAsia="en-US"/>
        </w:rPr>
      </w:pPr>
    </w:p>
    <w:p w14:paraId="5EE57586" w14:textId="7B94952D" w:rsidR="003051B5" w:rsidRPr="003051B5" w:rsidRDefault="003051B5" w:rsidP="009671E0">
      <w:pPr>
        <w:tabs>
          <w:tab w:val="left" w:pos="4678"/>
          <w:tab w:val="right" w:leader="dot" w:pos="8789"/>
        </w:tabs>
        <w:jc w:val="both"/>
        <w:rPr>
          <w:rFonts w:cs="Arial"/>
          <w:szCs w:val="20"/>
          <w:lang w:eastAsia="en-US"/>
        </w:rPr>
      </w:pPr>
      <w:r w:rsidRPr="003051B5">
        <w:rPr>
          <w:rFonts w:cs="Arial"/>
          <w:szCs w:val="20"/>
          <w:lang w:eastAsia="en-US"/>
        </w:rPr>
        <w:t xml:space="preserve">SIGNED BY </w:t>
      </w:r>
      <w:r w:rsidR="005946E7">
        <w:rPr>
          <w:rFonts w:cs="Arial"/>
          <w:szCs w:val="20"/>
          <w:lang w:eastAsia="en-US"/>
        </w:rPr>
        <w:t xml:space="preserve">THABAZIMBI LOCAL </w:t>
      </w:r>
      <w:r w:rsidR="00310729">
        <w:rPr>
          <w:rFonts w:cs="Arial"/>
          <w:szCs w:val="20"/>
          <w:lang w:eastAsia="en-US"/>
        </w:rPr>
        <w:t>MUNICIPALITY</w:t>
      </w:r>
      <w:r w:rsidR="009671E0">
        <w:rPr>
          <w:rFonts w:cs="Arial"/>
          <w:szCs w:val="20"/>
          <w:lang w:eastAsia="en-US"/>
        </w:rPr>
        <w:t>:</w:t>
      </w:r>
      <w:r w:rsidRPr="003051B5">
        <w:rPr>
          <w:rFonts w:cs="Arial"/>
          <w:szCs w:val="20"/>
          <w:lang w:eastAsia="en-US"/>
        </w:rPr>
        <w:tab/>
      </w:r>
      <w:r w:rsidR="005B3D35">
        <w:rPr>
          <w:rFonts w:cs="Arial"/>
          <w:szCs w:val="20"/>
          <w:lang w:eastAsia="en-US"/>
        </w:rPr>
        <w:tab/>
      </w:r>
    </w:p>
    <w:p w14:paraId="23DA852D" w14:textId="77777777" w:rsidR="003051B5" w:rsidRPr="003051B5" w:rsidRDefault="003051B5" w:rsidP="009671E0">
      <w:pPr>
        <w:ind w:left="7200" w:hanging="1813"/>
        <w:jc w:val="both"/>
        <w:rPr>
          <w:rFonts w:cs="Arial"/>
          <w:szCs w:val="20"/>
          <w:lang w:eastAsia="en-US"/>
        </w:rPr>
      </w:pPr>
      <w:r w:rsidRPr="003051B5">
        <w:rPr>
          <w:rFonts w:cs="Arial"/>
          <w:szCs w:val="20"/>
          <w:lang w:eastAsia="en-US"/>
        </w:rPr>
        <w:t>(Section 16(2) assignee)</w:t>
      </w:r>
    </w:p>
    <w:p w14:paraId="1133CD9E" w14:textId="77777777" w:rsidR="003051B5" w:rsidRPr="003051B5" w:rsidRDefault="003051B5" w:rsidP="005B3D35">
      <w:pPr>
        <w:jc w:val="both"/>
        <w:rPr>
          <w:rFonts w:cs="Arial"/>
          <w:szCs w:val="20"/>
          <w:lang w:eastAsia="en-US"/>
        </w:rPr>
      </w:pPr>
    </w:p>
    <w:p w14:paraId="0B63D7B4" w14:textId="77777777" w:rsidR="003051B5" w:rsidRPr="003051B5" w:rsidRDefault="003051B5" w:rsidP="005B3D35">
      <w:pPr>
        <w:jc w:val="both"/>
        <w:rPr>
          <w:rFonts w:cs="Arial"/>
          <w:lang w:val="en-US" w:eastAsia="en-US"/>
        </w:rPr>
      </w:pPr>
    </w:p>
    <w:p w14:paraId="1056DBCD" w14:textId="77777777" w:rsidR="003051B5" w:rsidRPr="003051B5" w:rsidRDefault="003051B5" w:rsidP="009671E0">
      <w:pPr>
        <w:tabs>
          <w:tab w:val="left" w:pos="4678"/>
          <w:tab w:val="right" w:leader="dot" w:pos="8789"/>
        </w:tabs>
        <w:jc w:val="both"/>
        <w:rPr>
          <w:rFonts w:cs="Arial"/>
          <w:szCs w:val="20"/>
          <w:u w:val="single"/>
          <w:lang w:eastAsia="en-US"/>
        </w:rPr>
      </w:pPr>
      <w:r w:rsidRPr="003051B5">
        <w:rPr>
          <w:rFonts w:cs="Arial"/>
          <w:szCs w:val="20"/>
          <w:lang w:eastAsia="en-US"/>
        </w:rPr>
        <w:t>DATE:</w:t>
      </w:r>
      <w:r w:rsidRPr="003051B5">
        <w:rPr>
          <w:rFonts w:cs="Arial"/>
          <w:szCs w:val="20"/>
          <w:lang w:eastAsia="en-US"/>
        </w:rPr>
        <w:tab/>
      </w:r>
      <w:r w:rsidRPr="003051B5">
        <w:rPr>
          <w:rFonts w:cs="Arial"/>
          <w:szCs w:val="20"/>
          <w:lang w:eastAsia="en-US"/>
        </w:rPr>
        <w:tab/>
      </w:r>
    </w:p>
    <w:p w14:paraId="6F3AFEEB" w14:textId="77777777" w:rsidR="003051B5" w:rsidRPr="003051B5" w:rsidRDefault="003051B5" w:rsidP="005B3D35">
      <w:pPr>
        <w:jc w:val="both"/>
        <w:rPr>
          <w:rFonts w:cs="Arial"/>
          <w:szCs w:val="20"/>
          <w:u w:val="single"/>
          <w:lang w:eastAsia="en-US"/>
        </w:rPr>
      </w:pPr>
    </w:p>
    <w:p w14:paraId="45526718" w14:textId="77777777" w:rsidR="003051B5" w:rsidRPr="003051B5" w:rsidRDefault="003051B5" w:rsidP="005B3D35">
      <w:pPr>
        <w:jc w:val="both"/>
        <w:rPr>
          <w:rFonts w:cs="Arial"/>
          <w:szCs w:val="20"/>
          <w:lang w:eastAsia="en-US"/>
        </w:rPr>
      </w:pPr>
    </w:p>
    <w:p w14:paraId="0549E8F3" w14:textId="77777777" w:rsidR="003051B5" w:rsidRPr="003051B5" w:rsidRDefault="003051B5" w:rsidP="005B3D35">
      <w:pPr>
        <w:jc w:val="both"/>
        <w:rPr>
          <w:rFonts w:cs="Arial"/>
          <w:szCs w:val="20"/>
          <w:lang w:eastAsia="en-US"/>
        </w:rPr>
      </w:pPr>
      <w:r w:rsidRPr="003051B5">
        <w:rPr>
          <w:rFonts w:cs="Arial"/>
          <w:szCs w:val="20"/>
          <w:lang w:eastAsia="en-US"/>
        </w:rPr>
        <w:t>SIGNED BY CONTRACTOR OR</w:t>
      </w:r>
    </w:p>
    <w:p w14:paraId="7F7A74F6" w14:textId="77777777" w:rsidR="003051B5" w:rsidRPr="003051B5" w:rsidRDefault="003051B5" w:rsidP="009671E0">
      <w:pPr>
        <w:tabs>
          <w:tab w:val="left" w:pos="4678"/>
          <w:tab w:val="right" w:leader="dot" w:pos="8789"/>
        </w:tabs>
        <w:jc w:val="both"/>
        <w:rPr>
          <w:rFonts w:cs="Arial"/>
          <w:szCs w:val="20"/>
          <w:lang w:eastAsia="en-US"/>
        </w:rPr>
      </w:pPr>
      <w:r w:rsidRPr="003051B5">
        <w:rPr>
          <w:rFonts w:cs="Arial"/>
          <w:szCs w:val="20"/>
          <w:lang w:eastAsia="en-US"/>
        </w:rPr>
        <w:t>HIS AUTHORISED</w:t>
      </w:r>
    </w:p>
    <w:p w14:paraId="17E5F489" w14:textId="77777777" w:rsidR="003051B5" w:rsidRPr="003051B5" w:rsidRDefault="003051B5" w:rsidP="009671E0">
      <w:pPr>
        <w:tabs>
          <w:tab w:val="left" w:pos="4678"/>
          <w:tab w:val="right" w:leader="dot" w:pos="8789"/>
        </w:tabs>
        <w:jc w:val="both"/>
        <w:rPr>
          <w:rFonts w:cs="Arial"/>
          <w:szCs w:val="20"/>
          <w:lang w:eastAsia="en-US"/>
        </w:rPr>
      </w:pPr>
      <w:r w:rsidRPr="003051B5">
        <w:rPr>
          <w:rFonts w:cs="Arial"/>
          <w:szCs w:val="20"/>
          <w:lang w:eastAsia="en-US"/>
        </w:rPr>
        <w:t>REPRESENTATIVE</w:t>
      </w:r>
      <w:r w:rsidRPr="003051B5">
        <w:rPr>
          <w:rFonts w:cs="Arial"/>
          <w:szCs w:val="20"/>
          <w:lang w:eastAsia="en-US"/>
        </w:rPr>
        <w:tab/>
      </w:r>
      <w:r w:rsidRPr="003051B5">
        <w:rPr>
          <w:rFonts w:cs="Arial"/>
          <w:szCs w:val="20"/>
          <w:lang w:eastAsia="en-US"/>
        </w:rPr>
        <w:tab/>
      </w:r>
    </w:p>
    <w:p w14:paraId="6BE2E649" w14:textId="77777777" w:rsidR="003051B5" w:rsidRDefault="003051B5" w:rsidP="005B3D35">
      <w:pPr>
        <w:jc w:val="both"/>
        <w:rPr>
          <w:rFonts w:cs="Arial"/>
          <w:szCs w:val="20"/>
          <w:lang w:eastAsia="en-US"/>
        </w:rPr>
      </w:pPr>
    </w:p>
    <w:p w14:paraId="7AA97966" w14:textId="77777777" w:rsidR="009671E0" w:rsidRDefault="009671E0" w:rsidP="005B3D35">
      <w:pPr>
        <w:jc w:val="both"/>
        <w:rPr>
          <w:rFonts w:cs="Arial"/>
          <w:szCs w:val="20"/>
          <w:lang w:eastAsia="en-US"/>
        </w:rPr>
      </w:pPr>
    </w:p>
    <w:p w14:paraId="52A33A0F" w14:textId="77777777" w:rsidR="009671E0" w:rsidRPr="003051B5" w:rsidRDefault="009671E0" w:rsidP="005B3D35">
      <w:pPr>
        <w:jc w:val="both"/>
        <w:rPr>
          <w:rFonts w:cs="Arial"/>
          <w:szCs w:val="20"/>
          <w:lang w:eastAsia="en-US"/>
        </w:rPr>
      </w:pPr>
    </w:p>
    <w:p w14:paraId="5AF742F7" w14:textId="77777777" w:rsidR="009671E0" w:rsidRPr="003051B5" w:rsidRDefault="009671E0" w:rsidP="009671E0">
      <w:pPr>
        <w:tabs>
          <w:tab w:val="left" w:pos="4678"/>
          <w:tab w:val="right" w:leader="dot" w:pos="8789"/>
        </w:tabs>
        <w:jc w:val="both"/>
        <w:rPr>
          <w:rFonts w:cs="Arial"/>
          <w:szCs w:val="20"/>
          <w:u w:val="single"/>
          <w:lang w:eastAsia="en-US"/>
        </w:rPr>
      </w:pPr>
      <w:r w:rsidRPr="003051B5">
        <w:rPr>
          <w:rFonts w:cs="Arial"/>
          <w:szCs w:val="20"/>
          <w:lang w:eastAsia="en-US"/>
        </w:rPr>
        <w:t>DATE:</w:t>
      </w:r>
      <w:r w:rsidRPr="003051B5">
        <w:rPr>
          <w:rFonts w:cs="Arial"/>
          <w:szCs w:val="20"/>
          <w:lang w:eastAsia="en-US"/>
        </w:rPr>
        <w:tab/>
      </w:r>
      <w:r w:rsidRPr="003051B5">
        <w:rPr>
          <w:rFonts w:cs="Arial"/>
          <w:szCs w:val="20"/>
          <w:lang w:eastAsia="en-US"/>
        </w:rPr>
        <w:tab/>
      </w:r>
    </w:p>
    <w:p w14:paraId="5AD0DEB0" w14:textId="77777777" w:rsidR="005B3D35" w:rsidRPr="003051B5" w:rsidRDefault="005B3D35" w:rsidP="005B3D35">
      <w:pPr>
        <w:jc w:val="both"/>
        <w:rPr>
          <w:rFonts w:cs="Arial"/>
          <w:szCs w:val="20"/>
          <w:lang w:eastAsia="en-US"/>
        </w:rPr>
      </w:pPr>
    </w:p>
    <w:p w14:paraId="19FBE16D" w14:textId="77777777" w:rsidR="00310729" w:rsidRDefault="00310729" w:rsidP="005B3D35">
      <w:pPr>
        <w:rPr>
          <w:rFonts w:cs="Arial"/>
          <w:szCs w:val="20"/>
          <w:lang w:eastAsia="en-US"/>
        </w:rPr>
      </w:pPr>
      <w:r>
        <w:rPr>
          <w:rFonts w:cs="Arial"/>
          <w:szCs w:val="20"/>
          <w:lang w:eastAsia="en-US"/>
        </w:rPr>
        <w:br w:type="page"/>
      </w:r>
    </w:p>
    <w:p w14:paraId="7EC97A5C" w14:textId="77777777" w:rsidR="00113DD2" w:rsidRDefault="00113DD2">
      <w:pPr>
        <w:sectPr w:rsidR="00113DD2" w:rsidSect="00D869C0">
          <w:footerReference w:type="default" r:id="rId29"/>
          <w:endnotePr>
            <w:numFmt w:val="decimal"/>
          </w:endnotePr>
          <w:pgSz w:w="11905" w:h="16837" w:code="9"/>
          <w:pgMar w:top="1022" w:right="1440" w:bottom="1022" w:left="1440" w:header="677" w:footer="677" w:gutter="0"/>
          <w:cols w:space="720"/>
          <w:noEndnote/>
        </w:sectPr>
      </w:pPr>
    </w:p>
    <w:p w14:paraId="12681243" w14:textId="77777777" w:rsidR="004B4A6C" w:rsidRDefault="004B4A6C">
      <w:pPr>
        <w:rPr>
          <w:rFonts w:cs="Arial"/>
          <w:i/>
          <w:szCs w:val="20"/>
          <w:highlight w:val="green"/>
        </w:rPr>
      </w:pPr>
    </w:p>
    <w:p w14:paraId="3D914B1D" w14:textId="77777777" w:rsidR="00A66D6F" w:rsidRPr="002E0178" w:rsidRDefault="00A66D6F" w:rsidP="001C701D">
      <w:pPr>
        <w:keepNext/>
        <w:outlineLvl w:val="1"/>
        <w:rPr>
          <w:b/>
          <w:bCs/>
          <w:iCs/>
          <w:sz w:val="24"/>
          <w:lang w:eastAsia="en-US"/>
        </w:rPr>
      </w:pPr>
      <w:r w:rsidRPr="002E0178">
        <w:rPr>
          <w:b/>
          <w:bCs/>
          <w:iCs/>
          <w:sz w:val="24"/>
          <w:lang w:eastAsia="en-US"/>
        </w:rPr>
        <w:t>C2:</w:t>
      </w:r>
      <w:r w:rsidRPr="002E0178">
        <w:rPr>
          <w:b/>
          <w:bCs/>
          <w:iCs/>
          <w:sz w:val="24"/>
          <w:lang w:eastAsia="en-US"/>
        </w:rPr>
        <w:tab/>
        <w:t>PRICING DATA</w:t>
      </w:r>
    </w:p>
    <w:p w14:paraId="09FB68E9" w14:textId="77777777" w:rsidR="00050456" w:rsidRDefault="00050456" w:rsidP="00A04F6B">
      <w:pPr>
        <w:jc w:val="both"/>
        <w:rPr>
          <w:szCs w:val="20"/>
          <w:lang w:val="fr-FR" w:eastAsia="en-US"/>
        </w:rPr>
      </w:pPr>
    </w:p>
    <w:p w14:paraId="0CF4702A" w14:textId="77777777" w:rsidR="00021E3B" w:rsidRDefault="00021E3B">
      <w:pPr>
        <w:rPr>
          <w:lang w:val="fr-FR" w:eastAsia="en-US"/>
        </w:rPr>
        <w:sectPr w:rsidR="00021E3B" w:rsidSect="00021E3B">
          <w:headerReference w:type="default" r:id="rId30"/>
          <w:footerReference w:type="default" r:id="rId31"/>
          <w:endnotePr>
            <w:numFmt w:val="decimal"/>
          </w:endnotePr>
          <w:pgSz w:w="11905" w:h="16837" w:code="9"/>
          <w:pgMar w:top="1021" w:right="1440" w:bottom="1021" w:left="1440" w:header="680" w:footer="680" w:gutter="0"/>
          <w:pgNumType w:start="1"/>
          <w:cols w:space="720"/>
          <w:noEndnote/>
        </w:sectPr>
      </w:pPr>
    </w:p>
    <w:p w14:paraId="187FB39B" w14:textId="77777777" w:rsidR="00050456" w:rsidRPr="00A66D6F" w:rsidRDefault="00050456" w:rsidP="00050456">
      <w:pPr>
        <w:pStyle w:val="Heading2"/>
        <w:rPr>
          <w:i w:val="0"/>
          <w:sz w:val="22"/>
          <w:szCs w:val="22"/>
        </w:rPr>
      </w:pPr>
      <w:r w:rsidRPr="00A66D6F">
        <w:rPr>
          <w:i w:val="0"/>
          <w:color w:val="000000"/>
          <w:sz w:val="22"/>
          <w:szCs w:val="22"/>
        </w:rPr>
        <w:lastRenderedPageBreak/>
        <w:t>C2.</w:t>
      </w:r>
      <w:r w:rsidRPr="00A66D6F">
        <w:rPr>
          <w:i w:val="0"/>
          <w:sz w:val="22"/>
          <w:szCs w:val="22"/>
        </w:rPr>
        <w:t xml:space="preserve">1 </w:t>
      </w:r>
      <w:r w:rsidRPr="00A66D6F">
        <w:rPr>
          <w:i w:val="0"/>
          <w:sz w:val="22"/>
          <w:szCs w:val="22"/>
        </w:rPr>
        <w:tab/>
        <w:t xml:space="preserve">PRICING INSTRUCTIONS </w:t>
      </w:r>
    </w:p>
    <w:p w14:paraId="761A0B8F" w14:textId="77777777" w:rsidR="00050456" w:rsidRPr="004F11D0" w:rsidRDefault="00050456" w:rsidP="00050456">
      <w:pPr>
        <w:tabs>
          <w:tab w:val="left" w:pos="560"/>
          <w:tab w:val="left" w:pos="937"/>
          <w:tab w:val="left" w:pos="1560"/>
          <w:tab w:val="left" w:pos="2127"/>
          <w:tab w:val="left" w:pos="4253"/>
          <w:tab w:val="left" w:pos="4395"/>
          <w:tab w:val="left" w:pos="4536"/>
          <w:tab w:val="left" w:pos="7371"/>
          <w:tab w:val="left" w:pos="7513"/>
          <w:tab w:val="left" w:pos="7655"/>
          <w:tab w:val="left" w:pos="7938"/>
        </w:tabs>
        <w:rPr>
          <w:b/>
        </w:rPr>
      </w:pPr>
    </w:p>
    <w:p w14:paraId="603A6D60" w14:textId="77777777" w:rsidR="00050456" w:rsidRPr="00EB47E0" w:rsidRDefault="00050456" w:rsidP="00D31CD9">
      <w:pPr>
        <w:autoSpaceDE w:val="0"/>
        <w:autoSpaceDN w:val="0"/>
        <w:adjustRightInd w:val="0"/>
        <w:ind w:left="397" w:hanging="397"/>
        <w:contextualSpacing/>
        <w:jc w:val="both"/>
        <w:rPr>
          <w:rFonts w:cs="Arial"/>
          <w:i/>
          <w:iCs/>
          <w:color w:val="000000"/>
        </w:rPr>
      </w:pPr>
      <w:r w:rsidRPr="00EB47E0">
        <w:rPr>
          <w:rFonts w:cs="Arial"/>
          <w:color w:val="000000"/>
        </w:rPr>
        <w:t xml:space="preserve">1 </w:t>
      </w:r>
      <w:r w:rsidRPr="00EB47E0">
        <w:rPr>
          <w:rFonts w:cs="Arial"/>
          <w:color w:val="000000"/>
        </w:rPr>
        <w:tab/>
        <w:t>Measurement and payment shall be in accordance with the relevant provision</w:t>
      </w:r>
      <w:r>
        <w:rPr>
          <w:rFonts w:cs="Arial"/>
          <w:color w:val="000000"/>
        </w:rPr>
        <w:t>s of clause 8 of each of the SA</w:t>
      </w:r>
      <w:r w:rsidR="00D20368">
        <w:rPr>
          <w:rFonts w:cs="Arial"/>
          <w:color w:val="000000"/>
        </w:rPr>
        <w:t>N</w:t>
      </w:r>
      <w:r w:rsidRPr="00EB47E0">
        <w:rPr>
          <w:rFonts w:cs="Arial"/>
          <w:color w:val="000000"/>
        </w:rPr>
        <w:t>S 1200 Standardised Specifications for Civil Engineering Construction referred to in the Scope of Work. The Preliminary and General items shall be measured in accor</w:t>
      </w:r>
      <w:r>
        <w:rPr>
          <w:rFonts w:cs="Arial"/>
          <w:color w:val="000000"/>
        </w:rPr>
        <w:t>dance with the provisions of SA</w:t>
      </w:r>
      <w:r w:rsidR="00D20368">
        <w:rPr>
          <w:rFonts w:cs="Arial"/>
          <w:color w:val="000000"/>
        </w:rPr>
        <w:t>N</w:t>
      </w:r>
      <w:r w:rsidRPr="00EB47E0">
        <w:rPr>
          <w:rFonts w:cs="Arial"/>
          <w:color w:val="000000"/>
        </w:rPr>
        <w:t xml:space="preserve">S 1200-A, </w:t>
      </w:r>
      <w:r w:rsidRPr="00EB47E0">
        <w:rPr>
          <w:rFonts w:cs="Arial"/>
          <w:i/>
          <w:iCs/>
          <w:color w:val="000000"/>
        </w:rPr>
        <w:t>General.</w:t>
      </w:r>
    </w:p>
    <w:p w14:paraId="3C82E29A" w14:textId="77777777" w:rsidR="00050456" w:rsidRPr="00EB47E0" w:rsidRDefault="00050456" w:rsidP="00D31CD9">
      <w:pPr>
        <w:autoSpaceDE w:val="0"/>
        <w:autoSpaceDN w:val="0"/>
        <w:adjustRightInd w:val="0"/>
        <w:jc w:val="both"/>
        <w:rPr>
          <w:rFonts w:cs="Arial"/>
          <w:color w:val="000000"/>
        </w:rPr>
      </w:pPr>
    </w:p>
    <w:p w14:paraId="043C08EA"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2</w:t>
      </w:r>
      <w:r w:rsidRPr="00EB47E0">
        <w:rPr>
          <w:rFonts w:cs="Arial"/>
          <w:color w:val="000000"/>
        </w:rPr>
        <w:tab/>
        <w:t>The units of measurement described in the Bills of Quantities are metric units. Abbreviations used in these Bills of Quantities are as follows:</w:t>
      </w:r>
    </w:p>
    <w:p w14:paraId="0E2E99C1" w14:textId="77777777" w:rsidR="00050456" w:rsidRPr="00EB47E0" w:rsidRDefault="00050456" w:rsidP="00050456">
      <w:pPr>
        <w:autoSpaceDE w:val="0"/>
        <w:autoSpaceDN w:val="0"/>
        <w:adjustRightInd w:val="0"/>
        <w:rPr>
          <w:rFonts w:cs="Arial"/>
          <w:color w:val="000000"/>
        </w:rPr>
      </w:pPr>
    </w:p>
    <w:p w14:paraId="2CCD430D"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 </w:t>
      </w:r>
      <w:r w:rsidRPr="00EB47E0">
        <w:rPr>
          <w:rFonts w:cs="Arial"/>
          <w:color w:val="000000"/>
        </w:rPr>
        <w:tab/>
        <w:t>=</w:t>
      </w:r>
      <w:r w:rsidRPr="00EB47E0">
        <w:rPr>
          <w:rFonts w:cs="Arial"/>
          <w:color w:val="000000"/>
        </w:rPr>
        <w:tab/>
        <w:t>percent</w:t>
      </w:r>
    </w:p>
    <w:p w14:paraId="59921D91"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h </w:t>
      </w:r>
      <w:r w:rsidRPr="00EB47E0">
        <w:rPr>
          <w:rFonts w:cs="Arial"/>
          <w:color w:val="000000"/>
        </w:rPr>
        <w:tab/>
        <w:t xml:space="preserve">= </w:t>
      </w:r>
      <w:r w:rsidRPr="00EB47E0">
        <w:rPr>
          <w:rFonts w:cs="Arial"/>
          <w:color w:val="000000"/>
        </w:rPr>
        <w:tab/>
        <w:t>hour</w:t>
      </w:r>
    </w:p>
    <w:p w14:paraId="55852754"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ha </w:t>
      </w:r>
      <w:r w:rsidRPr="00EB47E0">
        <w:rPr>
          <w:rFonts w:cs="Arial"/>
          <w:color w:val="000000"/>
        </w:rPr>
        <w:tab/>
        <w:t xml:space="preserve">= </w:t>
      </w:r>
      <w:r w:rsidRPr="00EB47E0">
        <w:rPr>
          <w:rFonts w:cs="Arial"/>
          <w:color w:val="000000"/>
        </w:rPr>
        <w:tab/>
        <w:t>hectare</w:t>
      </w:r>
    </w:p>
    <w:p w14:paraId="7042B1AE"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kg </w:t>
      </w:r>
      <w:r w:rsidRPr="00EB47E0">
        <w:rPr>
          <w:rFonts w:cs="Arial"/>
          <w:color w:val="000000"/>
        </w:rPr>
        <w:tab/>
        <w:t xml:space="preserve">= </w:t>
      </w:r>
      <w:r w:rsidRPr="00EB47E0">
        <w:rPr>
          <w:rFonts w:cs="Arial"/>
          <w:color w:val="000000"/>
        </w:rPr>
        <w:tab/>
        <w:t>kilogram</w:t>
      </w:r>
    </w:p>
    <w:p w14:paraId="49A75D31"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kℓ </w:t>
      </w:r>
      <w:r w:rsidRPr="00EB47E0">
        <w:rPr>
          <w:rFonts w:cs="Arial"/>
          <w:color w:val="000000"/>
        </w:rPr>
        <w:tab/>
        <w:t xml:space="preserve">= </w:t>
      </w:r>
      <w:r w:rsidRPr="00EB47E0">
        <w:rPr>
          <w:rFonts w:cs="Arial"/>
          <w:color w:val="000000"/>
        </w:rPr>
        <w:tab/>
        <w:t>kilolitre</w:t>
      </w:r>
    </w:p>
    <w:p w14:paraId="34AEF9BE"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km </w:t>
      </w:r>
      <w:r w:rsidRPr="00EB47E0">
        <w:rPr>
          <w:rFonts w:cs="Arial"/>
          <w:color w:val="000000"/>
        </w:rPr>
        <w:tab/>
        <w:t xml:space="preserve">= </w:t>
      </w:r>
      <w:r w:rsidRPr="00EB47E0">
        <w:rPr>
          <w:rFonts w:cs="Arial"/>
          <w:color w:val="000000"/>
        </w:rPr>
        <w:tab/>
        <w:t>kilometre</w:t>
      </w:r>
    </w:p>
    <w:p w14:paraId="37AFB8CD"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km-pass </w:t>
      </w:r>
      <w:r w:rsidRPr="00EB47E0">
        <w:rPr>
          <w:rFonts w:cs="Arial"/>
          <w:color w:val="000000"/>
        </w:rPr>
        <w:tab/>
        <w:t xml:space="preserve">= </w:t>
      </w:r>
      <w:r w:rsidRPr="00EB47E0">
        <w:rPr>
          <w:rFonts w:cs="Arial"/>
          <w:color w:val="000000"/>
        </w:rPr>
        <w:tab/>
        <w:t>kilometre-pass</w:t>
      </w:r>
    </w:p>
    <w:p w14:paraId="6B5174F3"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kPa </w:t>
      </w:r>
      <w:r w:rsidRPr="00EB47E0">
        <w:rPr>
          <w:rFonts w:cs="Arial"/>
          <w:color w:val="000000"/>
        </w:rPr>
        <w:tab/>
        <w:t xml:space="preserve">= </w:t>
      </w:r>
      <w:r w:rsidRPr="00EB47E0">
        <w:rPr>
          <w:rFonts w:cs="Arial"/>
          <w:color w:val="000000"/>
        </w:rPr>
        <w:tab/>
        <w:t>kilopascal</w:t>
      </w:r>
    </w:p>
    <w:p w14:paraId="2F007E5F"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kW </w:t>
      </w:r>
      <w:r w:rsidRPr="00EB47E0">
        <w:rPr>
          <w:rFonts w:cs="Arial"/>
          <w:color w:val="000000"/>
        </w:rPr>
        <w:tab/>
        <w:t xml:space="preserve">= </w:t>
      </w:r>
      <w:r w:rsidRPr="00EB47E0">
        <w:rPr>
          <w:rFonts w:cs="Arial"/>
          <w:color w:val="000000"/>
        </w:rPr>
        <w:tab/>
        <w:t>kilowatt</w:t>
      </w:r>
    </w:p>
    <w:p w14:paraId="40FCD229"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ℓ </w:t>
      </w:r>
      <w:r w:rsidRPr="00EB47E0">
        <w:rPr>
          <w:rFonts w:cs="Arial"/>
          <w:color w:val="000000"/>
        </w:rPr>
        <w:tab/>
        <w:t xml:space="preserve">= </w:t>
      </w:r>
      <w:r w:rsidRPr="00EB47E0">
        <w:rPr>
          <w:rFonts w:cs="Arial"/>
          <w:color w:val="000000"/>
        </w:rPr>
        <w:tab/>
        <w:t>litre</w:t>
      </w:r>
    </w:p>
    <w:p w14:paraId="3E174BF5" w14:textId="77777777" w:rsidR="00050456" w:rsidRPr="001B6649" w:rsidRDefault="00050456" w:rsidP="00050456">
      <w:pPr>
        <w:tabs>
          <w:tab w:val="left" w:pos="1560"/>
          <w:tab w:val="left" w:pos="1843"/>
        </w:tabs>
        <w:autoSpaceDE w:val="0"/>
        <w:autoSpaceDN w:val="0"/>
        <w:adjustRightInd w:val="0"/>
        <w:ind w:left="426"/>
        <w:rPr>
          <w:rFonts w:cs="Arial"/>
          <w:color w:val="000000"/>
          <w:lang w:val="it-IT"/>
        </w:rPr>
      </w:pPr>
      <w:r w:rsidRPr="001B6649">
        <w:rPr>
          <w:rFonts w:cs="Arial"/>
          <w:color w:val="000000"/>
          <w:lang w:val="it-IT"/>
        </w:rPr>
        <w:t xml:space="preserve">m </w:t>
      </w:r>
      <w:r w:rsidRPr="001B6649">
        <w:rPr>
          <w:rFonts w:cs="Arial"/>
          <w:color w:val="000000"/>
          <w:lang w:val="it-IT"/>
        </w:rPr>
        <w:tab/>
        <w:t xml:space="preserve">= </w:t>
      </w:r>
      <w:r w:rsidRPr="001B6649">
        <w:rPr>
          <w:rFonts w:cs="Arial"/>
          <w:color w:val="000000"/>
          <w:lang w:val="it-IT"/>
        </w:rPr>
        <w:tab/>
        <w:t>metre</w:t>
      </w:r>
    </w:p>
    <w:p w14:paraId="1EC9C069" w14:textId="77777777" w:rsidR="00050456" w:rsidRPr="001B6649" w:rsidRDefault="00050456" w:rsidP="00050456">
      <w:pPr>
        <w:tabs>
          <w:tab w:val="left" w:pos="1560"/>
          <w:tab w:val="left" w:pos="1843"/>
        </w:tabs>
        <w:autoSpaceDE w:val="0"/>
        <w:autoSpaceDN w:val="0"/>
        <w:adjustRightInd w:val="0"/>
        <w:ind w:left="426"/>
        <w:rPr>
          <w:rFonts w:cs="Arial"/>
          <w:color w:val="000000"/>
          <w:lang w:val="it-IT"/>
        </w:rPr>
      </w:pPr>
      <w:r w:rsidRPr="001B6649">
        <w:rPr>
          <w:rFonts w:cs="Arial"/>
          <w:color w:val="000000"/>
          <w:lang w:val="it-IT"/>
        </w:rPr>
        <w:t xml:space="preserve">mm </w:t>
      </w:r>
      <w:r w:rsidRPr="001B6649">
        <w:rPr>
          <w:rFonts w:cs="Arial"/>
          <w:color w:val="000000"/>
          <w:lang w:val="it-IT"/>
        </w:rPr>
        <w:tab/>
        <w:t xml:space="preserve">= </w:t>
      </w:r>
      <w:r w:rsidRPr="001B6649">
        <w:rPr>
          <w:rFonts w:cs="Arial"/>
          <w:color w:val="000000"/>
          <w:lang w:val="it-IT"/>
        </w:rPr>
        <w:tab/>
        <w:t>millimetre</w:t>
      </w:r>
    </w:p>
    <w:p w14:paraId="3CE73DC8" w14:textId="77777777" w:rsidR="00050456" w:rsidRPr="001B6649" w:rsidRDefault="00050456" w:rsidP="00050456">
      <w:pPr>
        <w:tabs>
          <w:tab w:val="left" w:pos="1560"/>
          <w:tab w:val="left" w:pos="1843"/>
        </w:tabs>
        <w:autoSpaceDE w:val="0"/>
        <w:autoSpaceDN w:val="0"/>
        <w:adjustRightInd w:val="0"/>
        <w:ind w:left="426"/>
        <w:rPr>
          <w:rFonts w:cs="Arial"/>
          <w:color w:val="000000"/>
          <w:lang w:val="it-IT"/>
        </w:rPr>
      </w:pPr>
      <w:r w:rsidRPr="001B6649">
        <w:rPr>
          <w:rFonts w:cs="Arial"/>
          <w:color w:val="000000"/>
          <w:lang w:val="it-IT"/>
        </w:rPr>
        <w:t xml:space="preserve">m² </w:t>
      </w:r>
      <w:r w:rsidRPr="001B6649">
        <w:rPr>
          <w:rFonts w:cs="Arial"/>
          <w:color w:val="000000"/>
          <w:lang w:val="it-IT"/>
        </w:rPr>
        <w:tab/>
        <w:t xml:space="preserve">= </w:t>
      </w:r>
      <w:r w:rsidRPr="001B6649">
        <w:rPr>
          <w:rFonts w:cs="Arial"/>
          <w:color w:val="000000"/>
          <w:lang w:val="it-IT"/>
        </w:rPr>
        <w:tab/>
        <w:t>square metre</w:t>
      </w:r>
    </w:p>
    <w:p w14:paraId="0E39FFFF"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m²-pass </w:t>
      </w:r>
      <w:r w:rsidRPr="00EB47E0">
        <w:rPr>
          <w:rFonts w:cs="Arial"/>
          <w:color w:val="000000"/>
        </w:rPr>
        <w:tab/>
        <w:t xml:space="preserve">= </w:t>
      </w:r>
      <w:r w:rsidRPr="00EB47E0">
        <w:rPr>
          <w:rFonts w:cs="Arial"/>
          <w:color w:val="000000"/>
        </w:rPr>
        <w:tab/>
        <w:t>square metre-pass</w:t>
      </w:r>
    </w:p>
    <w:p w14:paraId="621E810C" w14:textId="77777777" w:rsidR="00050456" w:rsidRPr="00EB47E0" w:rsidRDefault="00050456" w:rsidP="00050456">
      <w:pPr>
        <w:tabs>
          <w:tab w:val="left" w:pos="1560"/>
          <w:tab w:val="left" w:pos="1843"/>
        </w:tabs>
        <w:autoSpaceDE w:val="0"/>
        <w:autoSpaceDN w:val="0"/>
        <w:adjustRightInd w:val="0"/>
        <w:ind w:left="426"/>
        <w:rPr>
          <w:rFonts w:cs="Arial"/>
          <w:color w:val="000000"/>
        </w:rPr>
      </w:pPr>
      <w:r w:rsidRPr="00EB47E0">
        <w:rPr>
          <w:rFonts w:cs="Arial"/>
          <w:color w:val="000000"/>
        </w:rPr>
        <w:t xml:space="preserve">m³ </w:t>
      </w:r>
      <w:r w:rsidRPr="00EB47E0">
        <w:rPr>
          <w:rFonts w:cs="Arial"/>
          <w:color w:val="000000"/>
        </w:rPr>
        <w:tab/>
        <w:t xml:space="preserve">= </w:t>
      </w:r>
      <w:r w:rsidRPr="00EB47E0">
        <w:rPr>
          <w:rFonts w:cs="Arial"/>
          <w:color w:val="000000"/>
        </w:rPr>
        <w:tab/>
        <w:t>cubic metre</w:t>
      </w:r>
    </w:p>
    <w:p w14:paraId="47499807"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m³-km </w:t>
      </w:r>
      <w:r w:rsidRPr="00EB47E0">
        <w:rPr>
          <w:rFonts w:cs="Arial"/>
          <w:color w:val="000000"/>
        </w:rPr>
        <w:tab/>
        <w:t xml:space="preserve">= </w:t>
      </w:r>
      <w:r w:rsidRPr="00EB47E0">
        <w:rPr>
          <w:rFonts w:cs="Arial"/>
          <w:color w:val="000000"/>
        </w:rPr>
        <w:tab/>
        <w:t>cubic metre-kilometre</w:t>
      </w:r>
    </w:p>
    <w:p w14:paraId="6D5A293F" w14:textId="77777777" w:rsidR="00050456" w:rsidRPr="001B6649" w:rsidRDefault="00050456" w:rsidP="00050456">
      <w:pPr>
        <w:tabs>
          <w:tab w:val="left" w:pos="1560"/>
          <w:tab w:val="left" w:pos="1843"/>
        </w:tabs>
        <w:autoSpaceDE w:val="0"/>
        <w:autoSpaceDN w:val="0"/>
        <w:adjustRightInd w:val="0"/>
        <w:ind w:left="425"/>
        <w:rPr>
          <w:rFonts w:cs="Arial"/>
          <w:color w:val="000000"/>
          <w:lang w:val="it-IT"/>
        </w:rPr>
      </w:pPr>
      <w:r w:rsidRPr="001B6649">
        <w:rPr>
          <w:rFonts w:cs="Arial"/>
          <w:color w:val="000000"/>
          <w:lang w:val="it-IT"/>
        </w:rPr>
        <w:t xml:space="preserve">MN </w:t>
      </w:r>
      <w:r w:rsidRPr="001B6649">
        <w:rPr>
          <w:rFonts w:cs="Arial"/>
          <w:color w:val="000000"/>
          <w:lang w:val="it-IT"/>
        </w:rPr>
        <w:tab/>
        <w:t xml:space="preserve">= </w:t>
      </w:r>
      <w:r w:rsidRPr="001B6649">
        <w:rPr>
          <w:rFonts w:cs="Arial"/>
          <w:color w:val="000000"/>
          <w:lang w:val="it-IT"/>
        </w:rPr>
        <w:tab/>
        <w:t>meganewton</w:t>
      </w:r>
    </w:p>
    <w:p w14:paraId="36ED3486" w14:textId="77777777" w:rsidR="00050456" w:rsidRPr="001B6649" w:rsidRDefault="00050456" w:rsidP="00050456">
      <w:pPr>
        <w:tabs>
          <w:tab w:val="left" w:pos="1560"/>
          <w:tab w:val="left" w:pos="1843"/>
        </w:tabs>
        <w:autoSpaceDE w:val="0"/>
        <w:autoSpaceDN w:val="0"/>
        <w:adjustRightInd w:val="0"/>
        <w:ind w:left="425"/>
        <w:rPr>
          <w:rFonts w:cs="Arial"/>
          <w:color w:val="000000"/>
          <w:lang w:val="it-IT"/>
        </w:rPr>
      </w:pPr>
      <w:r w:rsidRPr="001B6649">
        <w:rPr>
          <w:rFonts w:cs="Arial"/>
          <w:color w:val="000000"/>
          <w:lang w:val="it-IT"/>
        </w:rPr>
        <w:t xml:space="preserve">MN.m </w:t>
      </w:r>
      <w:r w:rsidRPr="001B6649">
        <w:rPr>
          <w:rFonts w:cs="Arial"/>
          <w:color w:val="000000"/>
          <w:lang w:val="it-IT"/>
        </w:rPr>
        <w:tab/>
        <w:t xml:space="preserve">= </w:t>
      </w:r>
      <w:r w:rsidRPr="001B6649">
        <w:rPr>
          <w:rFonts w:cs="Arial"/>
          <w:color w:val="000000"/>
          <w:lang w:val="it-IT"/>
        </w:rPr>
        <w:tab/>
        <w:t>meganewton-metre</w:t>
      </w:r>
    </w:p>
    <w:p w14:paraId="4504BC0A" w14:textId="77777777" w:rsidR="00050456" w:rsidRPr="001B6649" w:rsidRDefault="00050456" w:rsidP="00050456">
      <w:pPr>
        <w:tabs>
          <w:tab w:val="left" w:pos="1560"/>
          <w:tab w:val="left" w:pos="1843"/>
        </w:tabs>
        <w:autoSpaceDE w:val="0"/>
        <w:autoSpaceDN w:val="0"/>
        <w:adjustRightInd w:val="0"/>
        <w:ind w:left="425"/>
        <w:rPr>
          <w:rFonts w:cs="Arial"/>
          <w:color w:val="000000"/>
          <w:lang w:val="it-IT"/>
        </w:rPr>
      </w:pPr>
      <w:r w:rsidRPr="001B6649">
        <w:rPr>
          <w:rFonts w:cs="Arial"/>
          <w:color w:val="000000"/>
          <w:lang w:val="it-IT"/>
        </w:rPr>
        <w:t xml:space="preserve">MPa </w:t>
      </w:r>
      <w:r w:rsidRPr="001B6649">
        <w:rPr>
          <w:rFonts w:cs="Arial"/>
          <w:color w:val="000000"/>
          <w:lang w:val="it-IT"/>
        </w:rPr>
        <w:tab/>
        <w:t xml:space="preserve">= </w:t>
      </w:r>
      <w:r w:rsidRPr="001B6649">
        <w:rPr>
          <w:rFonts w:cs="Arial"/>
          <w:color w:val="000000"/>
          <w:lang w:val="it-IT"/>
        </w:rPr>
        <w:tab/>
        <w:t>megapascal</w:t>
      </w:r>
    </w:p>
    <w:p w14:paraId="61AEB0C9"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No</w:t>
      </w:r>
      <w:r w:rsidRPr="00EB47E0">
        <w:rPr>
          <w:rFonts w:cs="Arial"/>
          <w:color w:val="000000"/>
        </w:rPr>
        <w:tab/>
        <w:t xml:space="preserve"> = </w:t>
      </w:r>
      <w:r w:rsidRPr="00EB47E0">
        <w:rPr>
          <w:rFonts w:cs="Arial"/>
          <w:color w:val="000000"/>
        </w:rPr>
        <w:tab/>
        <w:t>number</w:t>
      </w:r>
    </w:p>
    <w:p w14:paraId="05C0F11B"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pr</w:t>
      </w:r>
      <w:r w:rsidRPr="00EB47E0">
        <w:rPr>
          <w:rFonts w:cs="Arial"/>
          <w:color w:val="000000"/>
        </w:rPr>
        <w:tab/>
        <w:t xml:space="preserve">= </w:t>
      </w:r>
      <w:r w:rsidRPr="00EB47E0">
        <w:rPr>
          <w:rFonts w:cs="Arial"/>
          <w:color w:val="000000"/>
        </w:rPr>
        <w:tab/>
        <w:t>pair</w:t>
      </w:r>
    </w:p>
    <w:p w14:paraId="55EE435E"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Prov sum </w:t>
      </w:r>
      <w:r w:rsidRPr="00EB47E0">
        <w:rPr>
          <w:rFonts w:cs="Arial"/>
          <w:color w:val="000000"/>
        </w:rPr>
        <w:tab/>
        <w:t xml:space="preserve">= </w:t>
      </w:r>
      <w:r w:rsidRPr="00EB47E0">
        <w:rPr>
          <w:rFonts w:cs="Arial"/>
          <w:color w:val="000000"/>
        </w:rPr>
        <w:tab/>
        <w:t>Provisional sum</w:t>
      </w:r>
    </w:p>
    <w:p w14:paraId="309B4D95"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PC sum </w:t>
      </w:r>
      <w:r w:rsidRPr="00EB47E0">
        <w:rPr>
          <w:rFonts w:cs="Arial"/>
          <w:color w:val="000000"/>
        </w:rPr>
        <w:tab/>
        <w:t xml:space="preserve">= </w:t>
      </w:r>
      <w:r w:rsidRPr="00EB47E0">
        <w:rPr>
          <w:rFonts w:cs="Arial"/>
          <w:color w:val="000000"/>
        </w:rPr>
        <w:tab/>
        <w:t>Prime Cost sum</w:t>
      </w:r>
    </w:p>
    <w:p w14:paraId="50FC1E33"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R/only </w:t>
      </w:r>
      <w:r w:rsidRPr="00EB47E0">
        <w:rPr>
          <w:rFonts w:cs="Arial"/>
          <w:color w:val="000000"/>
        </w:rPr>
        <w:tab/>
        <w:t xml:space="preserve">= </w:t>
      </w:r>
      <w:r w:rsidRPr="00EB47E0">
        <w:rPr>
          <w:rFonts w:cs="Arial"/>
          <w:color w:val="000000"/>
        </w:rPr>
        <w:tab/>
        <w:t>Rate only</w:t>
      </w:r>
    </w:p>
    <w:p w14:paraId="731F78E5"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sum </w:t>
      </w:r>
      <w:r w:rsidRPr="00EB47E0">
        <w:rPr>
          <w:rFonts w:cs="Arial"/>
          <w:color w:val="000000"/>
        </w:rPr>
        <w:tab/>
        <w:t xml:space="preserve">= </w:t>
      </w:r>
      <w:r w:rsidRPr="00EB47E0">
        <w:rPr>
          <w:rFonts w:cs="Arial"/>
          <w:color w:val="000000"/>
        </w:rPr>
        <w:tab/>
        <w:t>lump sum</w:t>
      </w:r>
    </w:p>
    <w:p w14:paraId="196DD863"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t </w:t>
      </w:r>
      <w:r w:rsidRPr="00EB47E0">
        <w:rPr>
          <w:rFonts w:cs="Arial"/>
          <w:color w:val="000000"/>
        </w:rPr>
        <w:tab/>
        <w:t xml:space="preserve">= </w:t>
      </w:r>
      <w:r w:rsidRPr="00EB47E0">
        <w:rPr>
          <w:rFonts w:cs="Arial"/>
          <w:color w:val="000000"/>
        </w:rPr>
        <w:tab/>
        <w:t>ton (1000 kg)</w:t>
      </w:r>
    </w:p>
    <w:p w14:paraId="261316B9" w14:textId="77777777" w:rsidR="00050456" w:rsidRPr="00EB47E0" w:rsidRDefault="00050456" w:rsidP="00050456">
      <w:pPr>
        <w:tabs>
          <w:tab w:val="left" w:pos="1560"/>
          <w:tab w:val="left" w:pos="1843"/>
        </w:tabs>
        <w:autoSpaceDE w:val="0"/>
        <w:autoSpaceDN w:val="0"/>
        <w:adjustRightInd w:val="0"/>
        <w:ind w:left="425"/>
        <w:rPr>
          <w:rFonts w:cs="Arial"/>
          <w:color w:val="000000"/>
        </w:rPr>
      </w:pPr>
      <w:r w:rsidRPr="00EB47E0">
        <w:rPr>
          <w:rFonts w:cs="Arial"/>
          <w:color w:val="000000"/>
        </w:rPr>
        <w:t xml:space="preserve">W/day </w:t>
      </w:r>
      <w:r w:rsidRPr="00EB47E0">
        <w:rPr>
          <w:rFonts w:cs="Arial"/>
          <w:color w:val="000000"/>
        </w:rPr>
        <w:tab/>
        <w:t xml:space="preserve">= </w:t>
      </w:r>
      <w:r w:rsidRPr="00EB47E0">
        <w:rPr>
          <w:rFonts w:cs="Arial"/>
          <w:color w:val="000000"/>
        </w:rPr>
        <w:tab/>
        <w:t>Work day</w:t>
      </w:r>
    </w:p>
    <w:p w14:paraId="455B78FE" w14:textId="77777777" w:rsidR="00050456" w:rsidRPr="00EB47E0" w:rsidRDefault="00050456" w:rsidP="00050456">
      <w:pPr>
        <w:autoSpaceDE w:val="0"/>
        <w:autoSpaceDN w:val="0"/>
        <w:adjustRightInd w:val="0"/>
        <w:rPr>
          <w:rFonts w:cs="Arial"/>
          <w:color w:val="000000"/>
        </w:rPr>
      </w:pPr>
    </w:p>
    <w:p w14:paraId="613D948B"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 xml:space="preserve">3 </w:t>
      </w:r>
      <w:r w:rsidRPr="00EB47E0">
        <w:rPr>
          <w:rFonts w:cs="Arial"/>
          <w:color w:val="000000"/>
        </w:rPr>
        <w:tab/>
        <w:t xml:space="preserve">Unless otherwise stated, items are measured net in accordance with the drawings, and no allowance is made for waste. </w:t>
      </w:r>
    </w:p>
    <w:p w14:paraId="12788465" w14:textId="77777777" w:rsidR="00050456" w:rsidRPr="00EB47E0" w:rsidRDefault="00050456" w:rsidP="00D31CD9">
      <w:pPr>
        <w:autoSpaceDE w:val="0"/>
        <w:autoSpaceDN w:val="0"/>
        <w:adjustRightInd w:val="0"/>
        <w:ind w:left="397" w:hanging="397"/>
        <w:contextualSpacing/>
        <w:jc w:val="both"/>
        <w:rPr>
          <w:rFonts w:cs="Arial"/>
          <w:color w:val="000000"/>
        </w:rPr>
      </w:pPr>
    </w:p>
    <w:p w14:paraId="347BDFBF"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4</w:t>
      </w:r>
      <w:r w:rsidRPr="00EB47E0">
        <w:rPr>
          <w:rFonts w:cs="Arial"/>
          <w:color w:val="000000"/>
        </w:rPr>
        <w:tab/>
        <w:t>The prices and rates in these Bills of Quantities are fully inclusive prices for the work described under the items. Such prices and rates cover all costs and expenses that may be required in and for the execution of the work described in accordance with the provisions of the Scope of Work, and shall cover the cost of all general risks, liabilities, and obligations set forth or implied in the Contract Data, as well as overhead charges and profit. These prices will be used as a basis for assessment of payment for additional work that may have to be carried out.</w:t>
      </w:r>
    </w:p>
    <w:p w14:paraId="0F43800D" w14:textId="77777777" w:rsidR="00050456" w:rsidRPr="00EB47E0" w:rsidRDefault="00050456" w:rsidP="00D31CD9">
      <w:pPr>
        <w:autoSpaceDE w:val="0"/>
        <w:autoSpaceDN w:val="0"/>
        <w:adjustRightInd w:val="0"/>
        <w:ind w:left="397" w:hanging="397"/>
        <w:contextualSpacing/>
        <w:jc w:val="both"/>
        <w:rPr>
          <w:rFonts w:cs="Arial"/>
          <w:color w:val="000000"/>
        </w:rPr>
      </w:pPr>
    </w:p>
    <w:p w14:paraId="2B942826"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 xml:space="preserve">5 </w:t>
      </w:r>
      <w:r w:rsidRPr="00EB47E0">
        <w:rPr>
          <w:rFonts w:cs="Arial"/>
          <w:color w:val="000000"/>
        </w:rPr>
        <w:tab/>
        <w:t xml:space="preserve">It will be assumed that prices included in these Bills of Quantities are based on Acts, Ordinances, Regulations, By-laws, International Standards and National Standards that were published 28 days before the closing date for tenders. (Refer to </w:t>
      </w:r>
      <w:r w:rsidRPr="00EB47E0">
        <w:rPr>
          <w:rFonts w:cs="Arial"/>
          <w:color w:val="0000FF"/>
        </w:rPr>
        <w:t xml:space="preserve">www.stanza.org.za </w:t>
      </w:r>
      <w:r w:rsidRPr="00EB47E0">
        <w:rPr>
          <w:rFonts w:cs="Arial"/>
          <w:color w:val="000000"/>
        </w:rPr>
        <w:t xml:space="preserve">or </w:t>
      </w:r>
      <w:r w:rsidRPr="00EB47E0">
        <w:rPr>
          <w:rFonts w:cs="Arial"/>
          <w:color w:val="0000FF"/>
        </w:rPr>
        <w:t xml:space="preserve">www.iso.org </w:t>
      </w:r>
      <w:r w:rsidRPr="00EB47E0">
        <w:rPr>
          <w:rFonts w:cs="Arial"/>
          <w:color w:val="000000"/>
        </w:rPr>
        <w:t>for information on standards)</w:t>
      </w:r>
    </w:p>
    <w:p w14:paraId="6DD500D6" w14:textId="77777777" w:rsidR="00050456" w:rsidRPr="00EB47E0" w:rsidRDefault="00050456" w:rsidP="00D31CD9">
      <w:pPr>
        <w:autoSpaceDE w:val="0"/>
        <w:autoSpaceDN w:val="0"/>
        <w:adjustRightInd w:val="0"/>
        <w:ind w:left="397" w:hanging="397"/>
        <w:contextualSpacing/>
        <w:jc w:val="both"/>
        <w:rPr>
          <w:rFonts w:cs="Arial"/>
          <w:color w:val="000000"/>
        </w:rPr>
      </w:pPr>
    </w:p>
    <w:p w14:paraId="1F8DF314"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 xml:space="preserve">6 </w:t>
      </w:r>
      <w:r w:rsidRPr="00EB47E0">
        <w:rPr>
          <w:rFonts w:cs="Arial"/>
          <w:color w:val="000000"/>
        </w:rPr>
        <w:tab/>
        <w:t>Where the Scope of Work requires detailed drawings and designs or other information to be provided, all costs associated therewith are deemed to have been provided for and included in the unit rates and sum amount tendered such items</w:t>
      </w:r>
    </w:p>
    <w:p w14:paraId="23B2F7F2" w14:textId="77777777" w:rsidR="00A04F6B" w:rsidRPr="00A04F6B" w:rsidRDefault="00A04F6B" w:rsidP="00D31CD9">
      <w:pPr>
        <w:jc w:val="both"/>
        <w:rPr>
          <w:szCs w:val="20"/>
          <w:lang w:val="fr-FR" w:eastAsia="en-US"/>
        </w:rPr>
      </w:pPr>
    </w:p>
    <w:p w14:paraId="23DEC2CD"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 xml:space="preserve">7 </w:t>
      </w:r>
      <w:r w:rsidRPr="00EB47E0">
        <w:rPr>
          <w:rFonts w:cs="Arial"/>
          <w:color w:val="000000"/>
        </w:rPr>
        <w:tab/>
        <w:t>An item against which no price is entered will be considered to be covered by the other prices or rates in the Bills of Quantities. A single lump sum will apply should a number of items be grouped together for pricing purposes.</w:t>
      </w:r>
    </w:p>
    <w:p w14:paraId="33E3FBAE" w14:textId="77777777" w:rsidR="00050456" w:rsidRPr="00EB47E0" w:rsidRDefault="00050456" w:rsidP="00050456">
      <w:pPr>
        <w:autoSpaceDE w:val="0"/>
        <w:autoSpaceDN w:val="0"/>
        <w:adjustRightInd w:val="0"/>
        <w:ind w:left="397" w:hanging="397"/>
        <w:contextualSpacing/>
        <w:rPr>
          <w:rFonts w:cs="Arial"/>
          <w:color w:val="000000"/>
        </w:rPr>
      </w:pPr>
    </w:p>
    <w:p w14:paraId="4C3B0772"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lastRenderedPageBreak/>
        <w:t xml:space="preserve">8 </w:t>
      </w:r>
      <w:r w:rsidRPr="00EB47E0">
        <w:rPr>
          <w:rFonts w:cs="Arial"/>
          <w:color w:val="000000"/>
        </w:rPr>
        <w:tab/>
        <w:t>The quantities set out in these Bills of Quantities are approximate and do not necessarily represent the actual amount of work to be done. The quantities of work accepted and certified for payment will be used for determining payments due and not the quantities given in the Bills of Quantities.</w:t>
      </w:r>
    </w:p>
    <w:p w14:paraId="0F9973F6" w14:textId="77777777" w:rsidR="00050456" w:rsidRPr="00EB47E0" w:rsidRDefault="00050456" w:rsidP="00D31CD9">
      <w:pPr>
        <w:autoSpaceDE w:val="0"/>
        <w:autoSpaceDN w:val="0"/>
        <w:adjustRightInd w:val="0"/>
        <w:jc w:val="both"/>
        <w:rPr>
          <w:rFonts w:cs="Arial"/>
          <w:color w:val="000000"/>
        </w:rPr>
      </w:pPr>
    </w:p>
    <w:p w14:paraId="0D026C27"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9</w:t>
      </w:r>
      <w:r w:rsidRPr="00EB47E0">
        <w:rPr>
          <w:rFonts w:cs="Arial"/>
          <w:color w:val="000000"/>
        </w:rPr>
        <w:tab/>
        <w:t>Reasonable compensation will be received where no pay item appears in respect of work required in the Bills of Quantities in terms of the Contract and which is not covered in any other pay item.</w:t>
      </w:r>
    </w:p>
    <w:p w14:paraId="30FBC818" w14:textId="77777777" w:rsidR="00050456" w:rsidRPr="00EB47E0" w:rsidRDefault="00050456" w:rsidP="00D31CD9">
      <w:pPr>
        <w:autoSpaceDE w:val="0"/>
        <w:autoSpaceDN w:val="0"/>
        <w:adjustRightInd w:val="0"/>
        <w:ind w:left="397" w:hanging="397"/>
        <w:contextualSpacing/>
        <w:jc w:val="both"/>
        <w:rPr>
          <w:rFonts w:cs="Arial"/>
          <w:color w:val="000000"/>
        </w:rPr>
      </w:pPr>
    </w:p>
    <w:p w14:paraId="463815D6"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10</w:t>
      </w:r>
      <w:r w:rsidRPr="00EB47E0">
        <w:rPr>
          <w:rFonts w:cs="Arial"/>
          <w:color w:val="000000"/>
        </w:rPr>
        <w:tab/>
        <w:t>The short descriptions of the items of payment given in these Bills of Quantities are only for the purposes of identifying the items. More details regarding the extent of the work entailed under each item appear in the Scope of Work.</w:t>
      </w:r>
    </w:p>
    <w:p w14:paraId="70AA99C4" w14:textId="77777777" w:rsidR="00050456" w:rsidRPr="00EB47E0" w:rsidRDefault="00050456" w:rsidP="00D31CD9">
      <w:pPr>
        <w:autoSpaceDE w:val="0"/>
        <w:autoSpaceDN w:val="0"/>
        <w:adjustRightInd w:val="0"/>
        <w:ind w:left="397" w:hanging="397"/>
        <w:contextualSpacing/>
        <w:jc w:val="both"/>
        <w:rPr>
          <w:rFonts w:cs="Arial"/>
          <w:color w:val="000000"/>
        </w:rPr>
      </w:pPr>
    </w:p>
    <w:p w14:paraId="5BD9EB0A"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11</w:t>
      </w:r>
      <w:r w:rsidRPr="00EB47E0">
        <w:rPr>
          <w:rFonts w:cs="Arial"/>
          <w:color w:val="000000"/>
        </w:rPr>
        <w:tab/>
        <w:t>Descriptions in the Bills of Quantities are abbreviated and comply generally with those in the SABS 1200 Standardised Specifications.</w:t>
      </w:r>
    </w:p>
    <w:p w14:paraId="521ABBC5" w14:textId="77777777" w:rsidR="00050456" w:rsidRPr="00EB47E0" w:rsidRDefault="00050456" w:rsidP="00D31CD9">
      <w:pPr>
        <w:autoSpaceDE w:val="0"/>
        <w:autoSpaceDN w:val="0"/>
        <w:adjustRightInd w:val="0"/>
        <w:ind w:left="397" w:hanging="397"/>
        <w:contextualSpacing/>
        <w:jc w:val="both"/>
        <w:rPr>
          <w:rFonts w:cs="Arial"/>
          <w:color w:val="000000"/>
        </w:rPr>
      </w:pPr>
    </w:p>
    <w:p w14:paraId="66A245F0"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12</w:t>
      </w:r>
      <w:r w:rsidRPr="00EB47E0">
        <w:rPr>
          <w:rFonts w:cs="Arial"/>
          <w:color w:val="000000"/>
        </w:rPr>
        <w:tab/>
        <w:t>The Tenderer shall enter a rate or lump sum for each item in the Schedule of Quantities in BLACK INK.</w:t>
      </w:r>
    </w:p>
    <w:p w14:paraId="7A61EC10" w14:textId="77777777" w:rsidR="00050456" w:rsidRPr="00EB47E0" w:rsidRDefault="00050456" w:rsidP="00D31CD9">
      <w:pPr>
        <w:autoSpaceDE w:val="0"/>
        <w:autoSpaceDN w:val="0"/>
        <w:adjustRightInd w:val="0"/>
        <w:ind w:left="397" w:hanging="397"/>
        <w:contextualSpacing/>
        <w:jc w:val="both"/>
        <w:rPr>
          <w:rFonts w:cs="Arial"/>
          <w:color w:val="000000"/>
        </w:rPr>
      </w:pPr>
    </w:p>
    <w:p w14:paraId="19AA26E3" w14:textId="77777777" w:rsidR="00050456" w:rsidRPr="00EB47E0" w:rsidRDefault="00050456" w:rsidP="00D31CD9">
      <w:pPr>
        <w:autoSpaceDE w:val="0"/>
        <w:autoSpaceDN w:val="0"/>
        <w:adjustRightInd w:val="0"/>
        <w:ind w:left="397" w:hanging="397"/>
        <w:contextualSpacing/>
        <w:jc w:val="both"/>
        <w:rPr>
          <w:rFonts w:cs="Arial"/>
          <w:color w:val="000000"/>
        </w:rPr>
      </w:pPr>
      <w:r w:rsidRPr="00EB47E0">
        <w:rPr>
          <w:rFonts w:cs="Arial"/>
          <w:color w:val="000000"/>
        </w:rPr>
        <w:t>13</w:t>
      </w:r>
      <w:r w:rsidRPr="00EB47E0">
        <w:rPr>
          <w:rFonts w:cs="Arial"/>
          <w:color w:val="000000"/>
        </w:rPr>
        <w:tab/>
        <w:t>The tendered lump sums and rates shall be valid irrespective of any change in the quantities during the execution of the Contract.</w:t>
      </w:r>
    </w:p>
    <w:p w14:paraId="2FA29CB8" w14:textId="77777777" w:rsidR="00050456" w:rsidRDefault="00050456" w:rsidP="00D31CD9">
      <w:pPr>
        <w:jc w:val="both"/>
        <w:rPr>
          <w:lang w:val="fr-FR"/>
        </w:rPr>
      </w:pPr>
    </w:p>
    <w:p w14:paraId="0C6318E9" w14:textId="77777777" w:rsidR="00050456" w:rsidRDefault="00050456" w:rsidP="00D31CD9">
      <w:pPr>
        <w:autoSpaceDE w:val="0"/>
        <w:autoSpaceDN w:val="0"/>
        <w:adjustRightInd w:val="0"/>
        <w:ind w:left="397" w:hanging="397"/>
        <w:contextualSpacing/>
        <w:jc w:val="both"/>
        <w:rPr>
          <w:rFonts w:cs="Arial"/>
          <w:color w:val="000000"/>
        </w:rPr>
      </w:pPr>
      <w:r>
        <w:rPr>
          <w:rFonts w:cs="Arial"/>
          <w:color w:val="000000"/>
        </w:rPr>
        <w:t>14</w:t>
      </w:r>
      <w:r>
        <w:rPr>
          <w:rFonts w:cs="Arial"/>
          <w:color w:val="000000"/>
        </w:rPr>
        <w:tab/>
      </w:r>
      <w:r w:rsidRPr="00EB47E0">
        <w:rPr>
          <w:rFonts w:cs="Arial"/>
          <w:color w:val="000000"/>
        </w:rPr>
        <w:t>All prices and rates entered in the Bill of Quantities must be excluding VAT.  VAT will be added last on the summary page of the Bill of Quantities.</w:t>
      </w:r>
    </w:p>
    <w:p w14:paraId="50BF62DB" w14:textId="77777777" w:rsidR="00050456" w:rsidRPr="00EB47E0" w:rsidRDefault="00050456" w:rsidP="00050456">
      <w:pPr>
        <w:autoSpaceDE w:val="0"/>
        <w:autoSpaceDN w:val="0"/>
        <w:adjustRightInd w:val="0"/>
        <w:ind w:left="397" w:hanging="397"/>
        <w:contextualSpacing/>
        <w:rPr>
          <w:rFonts w:cs="Arial"/>
          <w:color w:val="000000"/>
        </w:rPr>
      </w:pPr>
    </w:p>
    <w:p w14:paraId="59405EF2" w14:textId="77777777" w:rsidR="00050456" w:rsidRDefault="00050456" w:rsidP="00050456">
      <w:pPr>
        <w:autoSpaceDE w:val="0"/>
        <w:autoSpaceDN w:val="0"/>
        <w:adjustRightInd w:val="0"/>
        <w:ind w:left="397" w:hanging="397"/>
        <w:contextualSpacing/>
        <w:rPr>
          <w:rFonts w:cs="Arial"/>
          <w:color w:val="000000"/>
        </w:rPr>
      </w:pPr>
      <w:r w:rsidRPr="00EB47E0">
        <w:rPr>
          <w:rFonts w:cs="Arial"/>
          <w:color w:val="000000"/>
        </w:rPr>
        <w:t>15</w:t>
      </w:r>
      <w:r w:rsidRPr="00EB47E0">
        <w:rPr>
          <w:rFonts w:cs="Arial"/>
          <w:color w:val="000000"/>
        </w:rPr>
        <w:tab/>
      </w:r>
      <w:r>
        <w:rPr>
          <w:rFonts w:cs="Arial"/>
          <w:color w:val="000000"/>
        </w:rPr>
        <w:t>Note:</w:t>
      </w:r>
    </w:p>
    <w:p w14:paraId="15875FA1" w14:textId="77777777" w:rsidR="00050456" w:rsidRPr="00EB47E0" w:rsidRDefault="00050456" w:rsidP="00050456">
      <w:pPr>
        <w:autoSpaceDE w:val="0"/>
        <w:autoSpaceDN w:val="0"/>
        <w:adjustRightInd w:val="0"/>
        <w:ind w:left="397" w:hanging="397"/>
        <w:contextualSpacing/>
        <w:rPr>
          <w:rFonts w:cs="Arial"/>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9126"/>
      </w:tblGrid>
      <w:tr w:rsidR="00050456" w:rsidRPr="007265A3" w14:paraId="641EA3E0" w14:textId="77777777" w:rsidTr="007E1F83">
        <w:trPr>
          <w:cantSplit/>
          <w:jc w:val="center"/>
        </w:trPr>
        <w:tc>
          <w:tcPr>
            <w:tcW w:w="9126" w:type="dxa"/>
            <w:tcBorders>
              <w:top w:val="single" w:sz="6" w:space="0" w:color="auto"/>
              <w:left w:val="single" w:sz="6" w:space="0" w:color="auto"/>
              <w:bottom w:val="single" w:sz="20" w:space="0" w:color="auto"/>
              <w:right w:val="single" w:sz="20" w:space="0" w:color="auto"/>
            </w:tcBorders>
            <w:shd w:val="clear" w:color="auto" w:fill="FFFFFF"/>
          </w:tcPr>
          <w:p w14:paraId="056C64AE" w14:textId="77777777" w:rsidR="00050456" w:rsidRPr="00B41F5A" w:rsidRDefault="00050456" w:rsidP="007E1F83">
            <w:pPr>
              <w:suppressAutoHyphens/>
              <w:spacing w:line="300" w:lineRule="auto"/>
              <w:jc w:val="center"/>
              <w:rPr>
                <w:rFonts w:cs="Arial"/>
              </w:rPr>
            </w:pPr>
            <w:r w:rsidRPr="00B41F5A">
              <w:rPr>
                <w:rFonts w:cs="Arial"/>
                <w:b/>
                <w:bCs/>
              </w:rPr>
              <w:t>CORRECTION OF ENTRIES MADE BY TENDERER</w:t>
            </w:r>
          </w:p>
          <w:p w14:paraId="2A5F1BBD" w14:textId="77777777" w:rsidR="00050456" w:rsidRPr="00B41F5A" w:rsidRDefault="00050456" w:rsidP="007E1F83">
            <w:pPr>
              <w:suppressAutoHyphens/>
              <w:spacing w:line="300" w:lineRule="auto"/>
              <w:rPr>
                <w:rFonts w:cs="Arial"/>
              </w:rPr>
            </w:pPr>
          </w:p>
          <w:p w14:paraId="1DB7E1CD" w14:textId="77777777" w:rsidR="00050456" w:rsidRPr="007265A3" w:rsidRDefault="00050456" w:rsidP="007E1F83">
            <w:pPr>
              <w:suppressAutoHyphens/>
              <w:spacing w:line="300" w:lineRule="auto"/>
              <w:rPr>
                <w:rFonts w:cs="Arial"/>
              </w:rPr>
            </w:pPr>
            <w:r w:rsidRPr="00B41F5A">
              <w:rPr>
                <w:rFonts w:cs="Arial"/>
              </w:rPr>
              <w:t>Any entry made by the Tenderer in the Bill of Quantities, forms, etc</w:t>
            </w:r>
            <w:r w:rsidR="00A66D6F">
              <w:rPr>
                <w:rFonts w:cs="Arial"/>
              </w:rPr>
              <w:t>.</w:t>
            </w:r>
            <w:r w:rsidRPr="00B41F5A">
              <w:rPr>
                <w:rFonts w:cs="Arial"/>
              </w:rPr>
              <w:t xml:space="preserve">, which the tenderer desires to change, </w:t>
            </w:r>
            <w:r w:rsidRPr="00B41F5A">
              <w:rPr>
                <w:rFonts w:cs="Arial"/>
                <w:u w:val="single"/>
              </w:rPr>
              <w:t>shall not be erased or painted out</w:t>
            </w:r>
            <w:r w:rsidRPr="00B41F5A">
              <w:rPr>
                <w:rFonts w:cs="Arial"/>
              </w:rPr>
              <w:t xml:space="preserve">.  A line shall be drawn through the incorrect entry and the correct entry shall be written above in black ink and the </w:t>
            </w:r>
            <w:r w:rsidRPr="00B41F5A">
              <w:rPr>
                <w:rFonts w:cs="Arial"/>
                <w:u w:val="single"/>
              </w:rPr>
              <w:t>full signature</w:t>
            </w:r>
            <w:r w:rsidRPr="00B41F5A">
              <w:rPr>
                <w:rFonts w:cs="Arial"/>
              </w:rPr>
              <w:t xml:space="preserve"> of the Tenderer shall be placed next to the correction.</w:t>
            </w:r>
          </w:p>
          <w:p w14:paraId="325E3B88" w14:textId="77777777" w:rsidR="00050456" w:rsidRPr="007265A3" w:rsidRDefault="00050456" w:rsidP="007E1F83">
            <w:pPr>
              <w:suppressAutoHyphens/>
              <w:spacing w:line="300" w:lineRule="auto"/>
              <w:rPr>
                <w:lang w:val="en-US"/>
              </w:rPr>
            </w:pPr>
          </w:p>
        </w:tc>
      </w:tr>
    </w:tbl>
    <w:p w14:paraId="0681AF8E" w14:textId="77777777" w:rsidR="00050456" w:rsidRPr="00321883" w:rsidRDefault="00050456" w:rsidP="00050456"/>
    <w:p w14:paraId="383892A2" w14:textId="77777777" w:rsidR="00021E3B" w:rsidRDefault="00021E3B">
      <w:pPr>
        <w:rPr>
          <w:rFonts w:cs="Arial"/>
          <w:i/>
          <w:szCs w:val="20"/>
          <w:highlight w:val="green"/>
        </w:rPr>
        <w:sectPr w:rsidR="00021E3B" w:rsidSect="00021E3B">
          <w:footerReference w:type="default" r:id="rId32"/>
          <w:endnotePr>
            <w:numFmt w:val="decimal"/>
          </w:endnotePr>
          <w:pgSz w:w="11905" w:h="16837" w:code="9"/>
          <w:pgMar w:top="1021" w:right="1440" w:bottom="1021" w:left="1440" w:header="680" w:footer="680" w:gutter="0"/>
          <w:cols w:space="720"/>
          <w:noEndnote/>
        </w:sectPr>
      </w:pPr>
    </w:p>
    <w:p w14:paraId="6D5E2598" w14:textId="77777777" w:rsidR="00050456" w:rsidRDefault="00050456">
      <w:pPr>
        <w:rPr>
          <w:rFonts w:cs="Arial"/>
          <w:i/>
          <w:szCs w:val="20"/>
          <w:highlight w:val="green"/>
        </w:rPr>
      </w:pPr>
    </w:p>
    <w:p w14:paraId="4FD522C4" w14:textId="77777777" w:rsidR="00631AC7" w:rsidRPr="002E0178" w:rsidRDefault="00050456" w:rsidP="00AB4D6F">
      <w:pPr>
        <w:jc w:val="both"/>
        <w:rPr>
          <w:b/>
          <w:sz w:val="22"/>
          <w:szCs w:val="22"/>
          <w:lang w:eastAsia="en-US"/>
        </w:rPr>
      </w:pPr>
      <w:r w:rsidRPr="002E0178">
        <w:rPr>
          <w:b/>
          <w:color w:val="000000"/>
          <w:sz w:val="22"/>
          <w:szCs w:val="22"/>
          <w:lang w:eastAsia="en-US"/>
        </w:rPr>
        <w:t>C2.</w:t>
      </w:r>
      <w:r w:rsidRPr="002E0178">
        <w:rPr>
          <w:b/>
          <w:sz w:val="22"/>
          <w:szCs w:val="22"/>
          <w:lang w:eastAsia="en-US"/>
        </w:rPr>
        <w:t xml:space="preserve">2 </w:t>
      </w:r>
      <w:r w:rsidRPr="002E0178">
        <w:rPr>
          <w:b/>
          <w:sz w:val="22"/>
          <w:szCs w:val="22"/>
          <w:lang w:eastAsia="en-US"/>
        </w:rPr>
        <w:tab/>
        <w:t>BILL OF QUANTITIES</w:t>
      </w:r>
    </w:p>
    <w:sectPr w:rsidR="00631AC7" w:rsidRPr="002E0178" w:rsidSect="00021E3B">
      <w:footerReference w:type="default" r:id="rId33"/>
      <w:endnotePr>
        <w:numFmt w:val="decimal"/>
      </w:endnotePr>
      <w:pgSz w:w="11905" w:h="16837" w:code="9"/>
      <w:pgMar w:top="1021" w:right="1440" w:bottom="1021" w:left="1440" w:header="680" w:footer="6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B2D9" w14:textId="77777777" w:rsidR="00095FB8" w:rsidRDefault="00095FB8">
      <w:r>
        <w:separator/>
      </w:r>
    </w:p>
  </w:endnote>
  <w:endnote w:type="continuationSeparator" w:id="0">
    <w:p w14:paraId="3D35D538" w14:textId="77777777" w:rsidR="00095FB8" w:rsidRDefault="00095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auto"/>
    <w:notTrueType/>
    <w:pitch w:val="default"/>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Noto Sans Symbols ExtraBold">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4B89" w14:textId="77777777" w:rsidR="007D0F7B" w:rsidRDefault="007D0F7B" w:rsidP="00593EE1">
    <w:pPr>
      <w:pStyle w:val="Footer"/>
      <w:pBdr>
        <w:top w:val="single" w:sz="4" w:space="1" w:color="auto"/>
      </w:pBdr>
    </w:pPr>
    <w:r>
      <w:tab/>
    </w:r>
    <w:r>
      <w:fldChar w:fldCharType="begin"/>
    </w:r>
    <w:r>
      <w:instrText xml:space="preserve"> PAGE   \* MERGEFORMAT </w:instrText>
    </w:r>
    <w:r>
      <w:fldChar w:fldCharType="separate"/>
    </w:r>
    <w:r>
      <w:rPr>
        <w:noProof/>
      </w:rPr>
      <w:t>iii</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C7D3" w14:textId="77777777" w:rsidR="007D0F7B" w:rsidRPr="00A45EBD" w:rsidRDefault="007D0F7B" w:rsidP="001C701D">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C2.</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1</w:t>
    </w:r>
    <w:r w:rsidRPr="00A45EBD">
      <w:rPr>
        <w:rStyle w:val="PageNumber"/>
        <w:b/>
        <w:sz w:val="18"/>
        <w:szCs w:val="18"/>
      </w:rPr>
      <w:fldChar w:fldCharType="end"/>
    </w:r>
  </w:p>
  <w:p w14:paraId="35C7DD91" w14:textId="77777777" w:rsidR="007D0F7B" w:rsidRDefault="007D0F7B" w:rsidP="001C701D">
    <w:pPr>
      <w:pStyle w:val="Footer"/>
      <w:tabs>
        <w:tab w:val="clear" w:pos="4153"/>
        <w:tab w:val="clear" w:pos="8306"/>
        <w:tab w:val="right" w:pos="9072"/>
      </w:tabs>
      <w:rPr>
        <w:rStyle w:val="PageNumber"/>
        <w:sz w:val="16"/>
      </w:rPr>
    </w:pPr>
    <w:r>
      <w:rPr>
        <w:rStyle w:val="PageNumber"/>
        <w:b/>
        <w:sz w:val="18"/>
        <w:szCs w:val="18"/>
      </w:rPr>
      <w:t>Part C2: Pricing Data</w:t>
    </w:r>
    <w:r w:rsidRPr="00A45EBD">
      <w:rPr>
        <w:rStyle w:val="PageNumber"/>
        <w:b/>
        <w:sz w:val="18"/>
        <w:szCs w:val="18"/>
      </w:rPr>
      <w:tab/>
    </w:r>
    <w:r>
      <w:rPr>
        <w:rStyle w:val="PageNumber"/>
        <w:b/>
        <w:sz w:val="18"/>
        <w:szCs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E2A0" w14:textId="77777777" w:rsidR="007D0F7B" w:rsidRPr="00A45EBD" w:rsidRDefault="007D0F7B" w:rsidP="001C701D">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C2.</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3</w:t>
    </w:r>
    <w:r w:rsidRPr="00A45EBD">
      <w:rPr>
        <w:rStyle w:val="PageNumber"/>
        <w:b/>
        <w:sz w:val="18"/>
        <w:szCs w:val="18"/>
      </w:rPr>
      <w:fldChar w:fldCharType="end"/>
    </w:r>
  </w:p>
  <w:p w14:paraId="66ABED83" w14:textId="77777777" w:rsidR="007D0F7B" w:rsidRDefault="007D0F7B" w:rsidP="001C701D">
    <w:pPr>
      <w:pStyle w:val="Footer"/>
      <w:tabs>
        <w:tab w:val="clear" w:pos="4153"/>
        <w:tab w:val="clear" w:pos="8306"/>
        <w:tab w:val="right" w:pos="9072"/>
      </w:tabs>
      <w:rPr>
        <w:rStyle w:val="PageNumber"/>
        <w:sz w:val="16"/>
      </w:rPr>
    </w:pPr>
    <w:r>
      <w:rPr>
        <w:rStyle w:val="PageNumber"/>
        <w:b/>
        <w:sz w:val="18"/>
        <w:szCs w:val="18"/>
      </w:rPr>
      <w:t>Part C2: Pricing Data</w:t>
    </w:r>
    <w:r w:rsidRPr="00A45EBD">
      <w:rPr>
        <w:rStyle w:val="PageNumber"/>
        <w:b/>
        <w:sz w:val="18"/>
        <w:szCs w:val="18"/>
      </w:rPr>
      <w:tab/>
    </w:r>
    <w:r>
      <w:rPr>
        <w:rStyle w:val="PageNumber"/>
        <w:b/>
        <w:sz w:val="18"/>
        <w:szCs w:val="18"/>
      </w:rPr>
      <w:t>Part C2.1: Pricing Instructions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4377" w14:textId="77777777" w:rsidR="007D0F7B" w:rsidRPr="00A45EBD" w:rsidRDefault="007D0F7B" w:rsidP="001C701D">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C2.</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4</w:t>
    </w:r>
    <w:r w:rsidRPr="00A45EBD">
      <w:rPr>
        <w:rStyle w:val="PageNumber"/>
        <w:b/>
        <w:sz w:val="18"/>
        <w:szCs w:val="18"/>
      </w:rPr>
      <w:fldChar w:fldCharType="end"/>
    </w:r>
  </w:p>
  <w:p w14:paraId="4C3CF848" w14:textId="77777777" w:rsidR="007D0F7B" w:rsidRDefault="007D0F7B" w:rsidP="001C701D">
    <w:pPr>
      <w:pStyle w:val="Footer"/>
      <w:tabs>
        <w:tab w:val="clear" w:pos="4153"/>
        <w:tab w:val="clear" w:pos="8306"/>
        <w:tab w:val="right" w:pos="9072"/>
      </w:tabs>
      <w:rPr>
        <w:rStyle w:val="PageNumber"/>
        <w:sz w:val="16"/>
      </w:rPr>
    </w:pPr>
    <w:r>
      <w:rPr>
        <w:rStyle w:val="PageNumber"/>
        <w:b/>
        <w:sz w:val="18"/>
        <w:szCs w:val="18"/>
      </w:rPr>
      <w:t>Part C2: Pricing Data</w:t>
    </w:r>
    <w:r w:rsidRPr="00A45EBD">
      <w:rPr>
        <w:rStyle w:val="PageNumber"/>
        <w:b/>
        <w:sz w:val="18"/>
        <w:szCs w:val="18"/>
      </w:rPr>
      <w:tab/>
    </w:r>
    <w:r>
      <w:rPr>
        <w:rStyle w:val="PageNumber"/>
        <w:b/>
        <w:sz w:val="18"/>
        <w:szCs w:val="18"/>
      </w:rPr>
      <w:t>Part C2.2: Bills of Quantities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EF77" w14:textId="77777777" w:rsidR="007D0F7B" w:rsidRPr="00593EE1" w:rsidRDefault="007D0F7B" w:rsidP="00B3496A">
    <w:pPr>
      <w:pStyle w:val="Footer"/>
      <w:pBdr>
        <w:top w:val="single" w:sz="4" w:space="1" w:color="auto"/>
      </w:pBdr>
      <w:jc w:val="center"/>
      <w:rPr>
        <w:rStyle w:val="PageNumber"/>
        <w:b/>
        <w:sz w:val="18"/>
        <w:szCs w:val="18"/>
      </w:rPr>
    </w:pPr>
    <w:r>
      <w:rPr>
        <w:rStyle w:val="PageNumber"/>
        <w:b/>
        <w:sz w:val="18"/>
        <w:szCs w:val="18"/>
      </w:rPr>
      <w:t>T1.</w:t>
    </w:r>
    <w:r w:rsidRPr="00593EE1">
      <w:rPr>
        <w:rStyle w:val="PageNumber"/>
        <w:b/>
        <w:sz w:val="18"/>
        <w:szCs w:val="18"/>
      </w:rPr>
      <w:fldChar w:fldCharType="begin"/>
    </w:r>
    <w:r w:rsidRPr="00593EE1">
      <w:rPr>
        <w:rStyle w:val="PageNumber"/>
        <w:b/>
        <w:sz w:val="18"/>
        <w:szCs w:val="18"/>
      </w:rPr>
      <w:instrText xml:space="preserve"> PAGE </w:instrText>
    </w:r>
    <w:r w:rsidRPr="00593EE1">
      <w:rPr>
        <w:rStyle w:val="PageNumber"/>
        <w:b/>
        <w:sz w:val="18"/>
        <w:szCs w:val="18"/>
      </w:rPr>
      <w:fldChar w:fldCharType="separate"/>
    </w:r>
    <w:r>
      <w:rPr>
        <w:rStyle w:val="PageNumber"/>
        <w:b/>
        <w:noProof/>
        <w:sz w:val="18"/>
        <w:szCs w:val="18"/>
      </w:rPr>
      <w:t>3</w:t>
    </w:r>
    <w:r w:rsidRPr="00593EE1">
      <w:rPr>
        <w:rStyle w:val="PageNumber"/>
        <w:b/>
        <w:sz w:val="18"/>
        <w:szCs w:val="18"/>
      </w:rPr>
      <w:fldChar w:fldCharType="end"/>
    </w:r>
  </w:p>
  <w:p w14:paraId="757A84D7" w14:textId="77777777" w:rsidR="007D0F7B" w:rsidRPr="00593EE1" w:rsidRDefault="007D0F7B" w:rsidP="00B3496A">
    <w:pPr>
      <w:pStyle w:val="Footer"/>
      <w:tabs>
        <w:tab w:val="clear" w:pos="8306"/>
        <w:tab w:val="right" w:pos="8931"/>
      </w:tabs>
      <w:rPr>
        <w:rStyle w:val="PageNumber"/>
        <w:b/>
        <w:sz w:val="18"/>
        <w:szCs w:val="18"/>
      </w:rPr>
    </w:pPr>
    <w:r w:rsidRPr="00593EE1">
      <w:rPr>
        <w:rStyle w:val="PageNumber"/>
        <w:b/>
        <w:sz w:val="18"/>
        <w:szCs w:val="18"/>
      </w:rPr>
      <w:t>Part T1: Tendering procedures</w:t>
    </w:r>
    <w:r w:rsidRPr="00593EE1">
      <w:rPr>
        <w:rStyle w:val="PageNumber"/>
        <w:b/>
        <w:sz w:val="18"/>
        <w:szCs w:val="18"/>
      </w:rPr>
      <w:tab/>
    </w:r>
    <w:r w:rsidRPr="00593EE1">
      <w:rPr>
        <w:rStyle w:val="PageNumber"/>
        <w:b/>
        <w:sz w:val="18"/>
        <w:szCs w:val="18"/>
      </w:rPr>
      <w:tab/>
    </w:r>
    <w:r>
      <w:rPr>
        <w:rStyle w:val="PageNumber"/>
        <w:b/>
        <w:sz w:val="18"/>
        <w:szCs w:val="18"/>
      </w:rPr>
      <w:t>T1.1: Tender Notice and Invitation to Tender</w:t>
    </w:r>
  </w:p>
  <w:p w14:paraId="7847196C" w14:textId="77777777" w:rsidR="007D0F7B" w:rsidRPr="00AF2D52" w:rsidRDefault="007D0F7B">
    <w:pPr>
      <w:pStyle w:val="Footer"/>
    </w:pPr>
  </w:p>
  <w:p w14:paraId="5AA74509" w14:textId="77777777" w:rsidR="007D0F7B" w:rsidRDefault="007D0F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27CF" w14:textId="77777777" w:rsidR="007D0F7B" w:rsidRPr="00593EE1" w:rsidRDefault="007D0F7B" w:rsidP="00B3496A">
    <w:pPr>
      <w:pStyle w:val="Footer"/>
      <w:pBdr>
        <w:top w:val="single" w:sz="4" w:space="1" w:color="auto"/>
      </w:pBdr>
      <w:jc w:val="center"/>
      <w:rPr>
        <w:rStyle w:val="PageNumber"/>
        <w:b/>
        <w:sz w:val="18"/>
        <w:szCs w:val="18"/>
      </w:rPr>
    </w:pPr>
    <w:r>
      <w:rPr>
        <w:rStyle w:val="PageNumber"/>
        <w:b/>
        <w:sz w:val="18"/>
        <w:szCs w:val="18"/>
      </w:rPr>
      <w:t>T1.</w:t>
    </w:r>
    <w:r w:rsidRPr="00593EE1">
      <w:rPr>
        <w:rStyle w:val="PageNumber"/>
        <w:b/>
        <w:sz w:val="18"/>
        <w:szCs w:val="18"/>
      </w:rPr>
      <w:fldChar w:fldCharType="begin"/>
    </w:r>
    <w:r w:rsidRPr="00593EE1">
      <w:rPr>
        <w:rStyle w:val="PageNumber"/>
        <w:b/>
        <w:sz w:val="18"/>
        <w:szCs w:val="18"/>
      </w:rPr>
      <w:instrText xml:space="preserve"> PAGE </w:instrText>
    </w:r>
    <w:r w:rsidRPr="00593EE1">
      <w:rPr>
        <w:rStyle w:val="PageNumber"/>
        <w:b/>
        <w:sz w:val="18"/>
        <w:szCs w:val="18"/>
      </w:rPr>
      <w:fldChar w:fldCharType="separate"/>
    </w:r>
    <w:r>
      <w:rPr>
        <w:rStyle w:val="PageNumber"/>
        <w:b/>
        <w:noProof/>
        <w:sz w:val="18"/>
        <w:szCs w:val="18"/>
      </w:rPr>
      <w:t>15</w:t>
    </w:r>
    <w:r w:rsidRPr="00593EE1">
      <w:rPr>
        <w:rStyle w:val="PageNumber"/>
        <w:b/>
        <w:sz w:val="18"/>
        <w:szCs w:val="18"/>
      </w:rPr>
      <w:fldChar w:fldCharType="end"/>
    </w:r>
  </w:p>
  <w:p w14:paraId="79E1FD4C" w14:textId="77777777" w:rsidR="007D0F7B" w:rsidRPr="00593EE1" w:rsidRDefault="007D0F7B" w:rsidP="00B3496A">
    <w:pPr>
      <w:pStyle w:val="Footer"/>
      <w:tabs>
        <w:tab w:val="clear" w:pos="8306"/>
        <w:tab w:val="right" w:pos="8931"/>
      </w:tabs>
      <w:rPr>
        <w:rStyle w:val="PageNumber"/>
        <w:b/>
        <w:sz w:val="18"/>
        <w:szCs w:val="18"/>
      </w:rPr>
    </w:pPr>
    <w:r w:rsidRPr="00593EE1">
      <w:rPr>
        <w:rStyle w:val="PageNumber"/>
        <w:b/>
        <w:sz w:val="18"/>
        <w:szCs w:val="18"/>
      </w:rPr>
      <w:t>Part T1: Tendering procedures</w:t>
    </w:r>
    <w:r w:rsidRPr="00593EE1">
      <w:rPr>
        <w:rStyle w:val="PageNumber"/>
        <w:b/>
        <w:sz w:val="18"/>
        <w:szCs w:val="18"/>
      </w:rPr>
      <w:tab/>
    </w:r>
    <w:r w:rsidRPr="00593EE1">
      <w:rPr>
        <w:rStyle w:val="PageNumber"/>
        <w:b/>
        <w:sz w:val="18"/>
        <w:szCs w:val="18"/>
      </w:rPr>
      <w:tab/>
    </w:r>
    <w:r>
      <w:rPr>
        <w:rStyle w:val="PageNumber"/>
        <w:b/>
        <w:sz w:val="18"/>
        <w:szCs w:val="18"/>
      </w:rPr>
      <w:t>T1.2: Standard Conditions of Tender</w:t>
    </w:r>
  </w:p>
  <w:p w14:paraId="6DBF494A" w14:textId="77777777" w:rsidR="007D0F7B" w:rsidRDefault="007D0F7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FB66" w14:textId="77777777" w:rsidR="007D0F7B" w:rsidRPr="00A45EBD" w:rsidRDefault="007D0F7B" w:rsidP="00B3496A">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T1.</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27</w:t>
    </w:r>
    <w:r w:rsidRPr="00A45EBD">
      <w:rPr>
        <w:rStyle w:val="PageNumber"/>
        <w:b/>
        <w:sz w:val="18"/>
        <w:szCs w:val="18"/>
      </w:rPr>
      <w:fldChar w:fldCharType="end"/>
    </w:r>
  </w:p>
  <w:p w14:paraId="635C6200" w14:textId="77777777" w:rsidR="007D0F7B" w:rsidRPr="00A45EBD" w:rsidRDefault="007D0F7B" w:rsidP="00155E86">
    <w:pPr>
      <w:pStyle w:val="Footer"/>
      <w:tabs>
        <w:tab w:val="clear" w:pos="4153"/>
        <w:tab w:val="clear" w:pos="8306"/>
        <w:tab w:val="right" w:pos="9072"/>
      </w:tabs>
      <w:rPr>
        <w:rStyle w:val="PageNumber"/>
        <w:b/>
        <w:sz w:val="18"/>
        <w:szCs w:val="18"/>
      </w:rPr>
    </w:pPr>
    <w:r w:rsidRPr="00A45EBD">
      <w:rPr>
        <w:rStyle w:val="PageNumber"/>
        <w:b/>
        <w:sz w:val="18"/>
        <w:szCs w:val="18"/>
      </w:rPr>
      <w:t>Part T1: Tendering procedures</w:t>
    </w:r>
    <w:r w:rsidRPr="00A45EBD">
      <w:rPr>
        <w:rStyle w:val="PageNumber"/>
        <w:b/>
        <w:sz w:val="18"/>
        <w:szCs w:val="18"/>
      </w:rPr>
      <w:tab/>
    </w:r>
    <w:r>
      <w:rPr>
        <w:rStyle w:val="PageNumber"/>
        <w:b/>
        <w:sz w:val="18"/>
        <w:szCs w:val="18"/>
      </w:rPr>
      <w:t>T1.3: Tender Data</w:t>
    </w:r>
  </w:p>
  <w:p w14:paraId="6A28940E" w14:textId="77777777" w:rsidR="007D0F7B" w:rsidRPr="00AF2D52" w:rsidRDefault="007D0F7B" w:rsidP="00593EE1">
    <w:pPr>
      <w:pStyle w:val="Footer"/>
      <w:tabs>
        <w:tab w:val="clear" w:pos="4153"/>
        <w:tab w:val="clear" w:pos="8306"/>
        <w:tab w:val="left" w:pos="3765"/>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7BF9" w14:textId="77777777" w:rsidR="007D0F7B" w:rsidRPr="00A45EBD" w:rsidRDefault="007D0F7B" w:rsidP="0057291B">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T2.</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2</w:t>
    </w:r>
    <w:r w:rsidRPr="00A45EBD">
      <w:rPr>
        <w:rStyle w:val="PageNumber"/>
        <w:b/>
        <w:sz w:val="18"/>
        <w:szCs w:val="18"/>
      </w:rPr>
      <w:fldChar w:fldCharType="end"/>
    </w:r>
  </w:p>
  <w:p w14:paraId="0E0203B5" w14:textId="77777777" w:rsidR="007D0F7B" w:rsidRPr="00A45EBD" w:rsidRDefault="007D0F7B" w:rsidP="00155E86">
    <w:pPr>
      <w:pStyle w:val="Footer"/>
      <w:tabs>
        <w:tab w:val="clear" w:pos="4153"/>
        <w:tab w:val="clear" w:pos="8306"/>
        <w:tab w:val="right" w:pos="9072"/>
      </w:tabs>
      <w:rPr>
        <w:rStyle w:val="PageNumber"/>
        <w:b/>
        <w:sz w:val="18"/>
        <w:szCs w:val="18"/>
      </w:rPr>
    </w:pPr>
    <w:r>
      <w:rPr>
        <w:rStyle w:val="PageNumber"/>
        <w:b/>
        <w:sz w:val="18"/>
        <w:szCs w:val="18"/>
      </w:rPr>
      <w:t>Part T2</w:t>
    </w:r>
    <w:r w:rsidRPr="00A45EBD">
      <w:rPr>
        <w:rStyle w:val="PageNumber"/>
        <w:b/>
        <w:sz w:val="18"/>
        <w:szCs w:val="18"/>
      </w:rPr>
      <w:t xml:space="preserve">: </w:t>
    </w:r>
    <w:r>
      <w:rPr>
        <w:rStyle w:val="PageNumber"/>
        <w:b/>
        <w:sz w:val="18"/>
        <w:szCs w:val="18"/>
      </w:rPr>
      <w:t>Returnable Documents</w:t>
    </w:r>
    <w:r w:rsidRPr="00A45EBD">
      <w:rPr>
        <w:rStyle w:val="PageNumber"/>
        <w:b/>
        <w:sz w:val="18"/>
        <w:szCs w:val="18"/>
      </w:rPr>
      <w:tab/>
    </w:r>
    <w:r w:rsidRPr="004E4C73">
      <w:rPr>
        <w:rFonts w:cs="Arial"/>
        <w:b/>
        <w:szCs w:val="20"/>
        <w:lang w:val="en-ZA"/>
      </w:rPr>
      <w:t>T2.1</w:t>
    </w:r>
    <w:r>
      <w:rPr>
        <w:rFonts w:cs="Arial"/>
        <w:b/>
        <w:szCs w:val="20"/>
        <w:lang w:val="en-ZA"/>
      </w:rPr>
      <w:t xml:space="preserve">: </w:t>
    </w:r>
    <w:r w:rsidRPr="004E4C73">
      <w:rPr>
        <w:rFonts w:cs="Arial"/>
        <w:b/>
        <w:szCs w:val="20"/>
        <w:lang w:val="en-ZA"/>
      </w:rPr>
      <w:t xml:space="preserve">List </w:t>
    </w:r>
    <w:r>
      <w:rPr>
        <w:rFonts w:cs="Arial"/>
        <w:b/>
        <w:szCs w:val="20"/>
        <w:lang w:val="en-ZA"/>
      </w:rPr>
      <w:t>o</w:t>
    </w:r>
    <w:r w:rsidRPr="004E4C73">
      <w:rPr>
        <w:rFonts w:cs="Arial"/>
        <w:b/>
        <w:szCs w:val="20"/>
        <w:lang w:val="en-ZA"/>
      </w:rPr>
      <w:t xml:space="preserve">f </w:t>
    </w:r>
    <w:r>
      <w:rPr>
        <w:rFonts w:cs="Arial"/>
        <w:b/>
        <w:szCs w:val="20"/>
        <w:lang w:val="en-ZA"/>
      </w:rPr>
      <w:t>a</w:t>
    </w:r>
    <w:r w:rsidRPr="004E4C73">
      <w:rPr>
        <w:rFonts w:cs="Arial"/>
        <w:b/>
        <w:szCs w:val="20"/>
        <w:lang w:val="en-ZA"/>
      </w:rPr>
      <w:t>ll Returnable Documents</w:t>
    </w:r>
  </w:p>
  <w:p w14:paraId="7E550127" w14:textId="77777777" w:rsidR="007D0F7B" w:rsidRDefault="007D0F7B" w:rsidP="00155E86">
    <w:pPr>
      <w:pStyle w:val="Footer"/>
      <w:tabs>
        <w:tab w:val="clear" w:pos="8306"/>
        <w:tab w:val="right" w:pos="8931"/>
      </w:tabs>
      <w:rPr>
        <w:rStyle w:val="PageNumbe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96BD" w14:textId="77777777" w:rsidR="007D0F7B" w:rsidRPr="00A45EBD" w:rsidRDefault="007D0F7B" w:rsidP="00155E86">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T2.</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35</w:t>
    </w:r>
    <w:r w:rsidRPr="00A45EBD">
      <w:rPr>
        <w:rStyle w:val="PageNumber"/>
        <w:b/>
        <w:sz w:val="18"/>
        <w:szCs w:val="18"/>
      </w:rPr>
      <w:fldChar w:fldCharType="end"/>
    </w:r>
  </w:p>
  <w:p w14:paraId="68ACC4CC" w14:textId="77777777" w:rsidR="007D0F7B" w:rsidRPr="00A45EBD" w:rsidRDefault="007D0F7B" w:rsidP="00155E86">
    <w:pPr>
      <w:pStyle w:val="Footer"/>
      <w:tabs>
        <w:tab w:val="clear" w:pos="4153"/>
        <w:tab w:val="clear" w:pos="8306"/>
        <w:tab w:val="right" w:pos="9072"/>
      </w:tabs>
      <w:rPr>
        <w:rStyle w:val="PageNumber"/>
        <w:b/>
        <w:sz w:val="18"/>
        <w:szCs w:val="18"/>
      </w:rPr>
    </w:pPr>
    <w:r>
      <w:rPr>
        <w:rStyle w:val="PageNumber"/>
        <w:b/>
        <w:sz w:val="18"/>
        <w:szCs w:val="18"/>
      </w:rPr>
      <w:t>Part T2</w:t>
    </w:r>
    <w:r w:rsidRPr="00A45EBD">
      <w:rPr>
        <w:rStyle w:val="PageNumber"/>
        <w:b/>
        <w:sz w:val="18"/>
        <w:szCs w:val="18"/>
      </w:rPr>
      <w:t xml:space="preserve">: </w:t>
    </w:r>
    <w:r>
      <w:rPr>
        <w:rStyle w:val="PageNumber"/>
        <w:b/>
        <w:sz w:val="18"/>
        <w:szCs w:val="18"/>
      </w:rPr>
      <w:t>Returnable Documents</w:t>
    </w:r>
    <w:r w:rsidRPr="00A45EBD">
      <w:rPr>
        <w:rStyle w:val="PageNumber"/>
        <w:b/>
        <w:sz w:val="18"/>
        <w:szCs w:val="18"/>
      </w:rPr>
      <w:tab/>
    </w:r>
    <w:r>
      <w:rPr>
        <w:rStyle w:val="PageNumber"/>
        <w:b/>
        <w:sz w:val="18"/>
        <w:szCs w:val="18"/>
      </w:rPr>
      <w:t>Part T2.2: Returnable Documents</w:t>
    </w:r>
  </w:p>
  <w:p w14:paraId="4706B4EE" w14:textId="77777777" w:rsidR="007D0F7B" w:rsidRDefault="007D0F7B" w:rsidP="000576F5">
    <w:pPr>
      <w:pStyle w:val="Footer"/>
      <w:rPr>
        <w:rStyle w:val="PageNumber"/>
        <w:sz w:val="16"/>
      </w:rPr>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8D95" w14:textId="77777777" w:rsidR="007D0F7B" w:rsidRPr="00A45EBD" w:rsidRDefault="007D0F7B" w:rsidP="00EE096D">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C1.</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6</w:t>
    </w:r>
    <w:r w:rsidRPr="00A45EBD">
      <w:rPr>
        <w:rStyle w:val="PageNumber"/>
        <w:b/>
        <w:sz w:val="18"/>
        <w:szCs w:val="18"/>
      </w:rPr>
      <w:fldChar w:fldCharType="end"/>
    </w:r>
  </w:p>
  <w:p w14:paraId="7CD0555C" w14:textId="77777777" w:rsidR="007D0F7B" w:rsidRDefault="007D0F7B" w:rsidP="00EE096D">
    <w:pPr>
      <w:pStyle w:val="Footer"/>
      <w:tabs>
        <w:tab w:val="clear" w:pos="4153"/>
        <w:tab w:val="clear" w:pos="8306"/>
        <w:tab w:val="right" w:pos="9072"/>
      </w:tabs>
      <w:rPr>
        <w:rStyle w:val="PageNumber"/>
        <w:sz w:val="16"/>
      </w:rPr>
    </w:pPr>
    <w:r>
      <w:rPr>
        <w:rStyle w:val="PageNumber"/>
        <w:b/>
        <w:sz w:val="18"/>
        <w:szCs w:val="18"/>
      </w:rPr>
      <w:t>Part C1: Agreements and Contract Data</w:t>
    </w:r>
    <w:r w:rsidRPr="00A45EBD">
      <w:rPr>
        <w:rStyle w:val="PageNumber"/>
        <w:b/>
        <w:sz w:val="18"/>
        <w:szCs w:val="18"/>
      </w:rPr>
      <w:tab/>
    </w:r>
    <w:r>
      <w:rPr>
        <w:rStyle w:val="PageNumber"/>
        <w:b/>
        <w:sz w:val="18"/>
        <w:szCs w:val="18"/>
      </w:rPr>
      <w:t>Part C1.1: Form of Offer and Acceptance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C1BC" w14:textId="77777777" w:rsidR="007D0F7B" w:rsidRPr="00A45EBD" w:rsidRDefault="007D0F7B" w:rsidP="00EE096D">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C1.</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16</w:t>
    </w:r>
    <w:r w:rsidRPr="00A45EBD">
      <w:rPr>
        <w:rStyle w:val="PageNumber"/>
        <w:b/>
        <w:sz w:val="18"/>
        <w:szCs w:val="18"/>
      </w:rPr>
      <w:fldChar w:fldCharType="end"/>
    </w:r>
  </w:p>
  <w:p w14:paraId="4C821AF8" w14:textId="77777777" w:rsidR="007D0F7B" w:rsidRDefault="007D0F7B" w:rsidP="001C701D">
    <w:pPr>
      <w:pStyle w:val="Footer"/>
      <w:tabs>
        <w:tab w:val="clear" w:pos="4153"/>
        <w:tab w:val="clear" w:pos="8306"/>
        <w:tab w:val="right" w:pos="9072"/>
      </w:tabs>
      <w:rPr>
        <w:rStyle w:val="PageNumber"/>
        <w:sz w:val="16"/>
      </w:rPr>
    </w:pPr>
    <w:r>
      <w:rPr>
        <w:rStyle w:val="PageNumber"/>
        <w:b/>
        <w:sz w:val="18"/>
        <w:szCs w:val="18"/>
      </w:rPr>
      <w:t>Part C1: Agreements and Contract Data</w:t>
    </w:r>
    <w:r w:rsidRPr="00A45EBD">
      <w:rPr>
        <w:rStyle w:val="PageNumber"/>
        <w:b/>
        <w:sz w:val="18"/>
        <w:szCs w:val="18"/>
      </w:rPr>
      <w:tab/>
    </w:r>
    <w:r>
      <w:rPr>
        <w:rStyle w:val="PageNumber"/>
        <w:b/>
        <w:sz w:val="18"/>
        <w:szCs w:val="18"/>
      </w:rPr>
      <w:t>Part C1.2: Contract Data</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E445" w14:textId="77777777" w:rsidR="007D0F7B" w:rsidRPr="00A45EBD" w:rsidRDefault="007D0F7B" w:rsidP="001C701D">
    <w:pPr>
      <w:pStyle w:val="Footer"/>
      <w:pBdr>
        <w:top w:val="single" w:sz="4" w:space="1" w:color="auto"/>
      </w:pBdr>
      <w:tabs>
        <w:tab w:val="clear" w:pos="4153"/>
        <w:tab w:val="clear" w:pos="8306"/>
        <w:tab w:val="right" w:pos="4500"/>
      </w:tabs>
      <w:jc w:val="center"/>
      <w:rPr>
        <w:rStyle w:val="PageNumber"/>
        <w:b/>
        <w:sz w:val="18"/>
        <w:szCs w:val="18"/>
      </w:rPr>
    </w:pPr>
    <w:r>
      <w:rPr>
        <w:rStyle w:val="PageNumber"/>
        <w:b/>
        <w:sz w:val="18"/>
        <w:szCs w:val="18"/>
      </w:rPr>
      <w:t>C1.</w:t>
    </w:r>
    <w:r w:rsidRPr="00A45EBD">
      <w:rPr>
        <w:rStyle w:val="PageNumber"/>
        <w:b/>
        <w:sz w:val="18"/>
        <w:szCs w:val="18"/>
      </w:rPr>
      <w:fldChar w:fldCharType="begin"/>
    </w:r>
    <w:r w:rsidRPr="00A45EBD">
      <w:rPr>
        <w:rStyle w:val="PageNumber"/>
        <w:b/>
        <w:sz w:val="18"/>
        <w:szCs w:val="18"/>
      </w:rPr>
      <w:instrText xml:space="preserve"> PAGE </w:instrText>
    </w:r>
    <w:r w:rsidRPr="00A45EBD">
      <w:rPr>
        <w:rStyle w:val="PageNumber"/>
        <w:b/>
        <w:sz w:val="18"/>
        <w:szCs w:val="18"/>
      </w:rPr>
      <w:fldChar w:fldCharType="separate"/>
    </w:r>
    <w:r>
      <w:rPr>
        <w:rStyle w:val="PageNumber"/>
        <w:b/>
        <w:noProof/>
        <w:sz w:val="18"/>
        <w:szCs w:val="18"/>
      </w:rPr>
      <w:t>30</w:t>
    </w:r>
    <w:r w:rsidRPr="00A45EBD">
      <w:rPr>
        <w:rStyle w:val="PageNumber"/>
        <w:b/>
        <w:sz w:val="18"/>
        <w:szCs w:val="18"/>
      </w:rPr>
      <w:fldChar w:fldCharType="end"/>
    </w:r>
  </w:p>
  <w:p w14:paraId="32861D2F" w14:textId="77777777" w:rsidR="007D0F7B" w:rsidRDefault="007D0F7B" w:rsidP="001C701D">
    <w:pPr>
      <w:pStyle w:val="Footer"/>
      <w:tabs>
        <w:tab w:val="clear" w:pos="4153"/>
        <w:tab w:val="clear" w:pos="8306"/>
        <w:tab w:val="right" w:pos="9072"/>
      </w:tabs>
      <w:rPr>
        <w:rStyle w:val="PageNumber"/>
        <w:sz w:val="16"/>
      </w:rPr>
    </w:pPr>
    <w:r>
      <w:rPr>
        <w:rStyle w:val="PageNumber"/>
        <w:b/>
        <w:sz w:val="18"/>
        <w:szCs w:val="18"/>
      </w:rPr>
      <w:t>Part C1: Agreements and Contract Data</w:t>
    </w:r>
    <w:r w:rsidRPr="00A45EBD">
      <w:rPr>
        <w:rStyle w:val="PageNumber"/>
        <w:b/>
        <w:sz w:val="18"/>
        <w:szCs w:val="18"/>
      </w:rPr>
      <w:tab/>
    </w:r>
    <w:r>
      <w:rPr>
        <w:rStyle w:val="PageNumber"/>
        <w:b/>
        <w:sz w:val="18"/>
        <w:szCs w:val="18"/>
      </w:rPr>
      <w:t>Part C1.3: Forms to be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0AC1" w14:textId="77777777" w:rsidR="00095FB8" w:rsidRDefault="00095FB8">
      <w:r>
        <w:separator/>
      </w:r>
    </w:p>
  </w:footnote>
  <w:footnote w:type="continuationSeparator" w:id="0">
    <w:p w14:paraId="3F7B9A9E" w14:textId="77777777" w:rsidR="00095FB8" w:rsidRDefault="00095FB8">
      <w:r>
        <w:continuationSeparator/>
      </w:r>
    </w:p>
  </w:footnote>
  <w:footnote w:id="1">
    <w:p w14:paraId="7A18C4A4" w14:textId="77777777" w:rsidR="007D0F7B" w:rsidRPr="00767297" w:rsidRDefault="007D0F7B" w:rsidP="00767297">
      <w:pPr>
        <w:ind w:left="851" w:right="-54" w:hanging="131"/>
        <w:jc w:val="both"/>
        <w:rPr>
          <w:rFonts w:cs="Arial"/>
          <w:sz w:val="18"/>
          <w:szCs w:val="18"/>
        </w:rPr>
      </w:pPr>
      <w:r w:rsidRPr="00767297">
        <w:rPr>
          <w:rStyle w:val="FootnoteReference"/>
          <w:rFonts w:cs="Arial"/>
          <w:sz w:val="18"/>
          <w:szCs w:val="18"/>
          <w:vertAlign w:val="superscript"/>
        </w:rPr>
        <w:footnoteRef/>
      </w:r>
      <w:r w:rsidRPr="00767297">
        <w:rPr>
          <w:rFonts w:cs="Arial"/>
          <w:bCs/>
          <w:sz w:val="18"/>
          <w:szCs w:val="18"/>
        </w:rPr>
        <w:t xml:space="preserve"> Includes</w:t>
      </w:r>
      <w:r w:rsidRPr="00767297">
        <w:rPr>
          <w:rFonts w:cs="Arial"/>
          <w:bCs/>
          <w:spacing w:val="-6"/>
          <w:sz w:val="18"/>
          <w:szCs w:val="18"/>
        </w:rPr>
        <w:t xml:space="preserve"> </w:t>
      </w:r>
      <w:r w:rsidRPr="00767297">
        <w:rPr>
          <w:rFonts w:cs="Arial"/>
          <w:bCs/>
          <w:sz w:val="18"/>
          <w:szCs w:val="18"/>
        </w:rPr>
        <w:t>price</w:t>
      </w:r>
      <w:r w:rsidRPr="00767297">
        <w:rPr>
          <w:rFonts w:cs="Arial"/>
          <w:bCs/>
          <w:spacing w:val="1"/>
          <w:sz w:val="18"/>
          <w:szCs w:val="18"/>
        </w:rPr>
        <w:t xml:space="preserve"> </w:t>
      </w:r>
      <w:r w:rsidRPr="00767297">
        <w:rPr>
          <w:rFonts w:cs="Arial"/>
          <w:bCs/>
          <w:sz w:val="18"/>
          <w:szCs w:val="18"/>
        </w:rPr>
        <w:t>quotations,</w:t>
      </w:r>
      <w:r w:rsidRPr="00767297">
        <w:rPr>
          <w:rFonts w:cs="Arial"/>
          <w:bCs/>
          <w:spacing w:val="30"/>
          <w:sz w:val="18"/>
          <w:szCs w:val="18"/>
        </w:rPr>
        <w:t xml:space="preserve"> </w:t>
      </w:r>
      <w:r w:rsidRPr="00767297">
        <w:rPr>
          <w:rFonts w:cs="Arial"/>
          <w:bCs/>
          <w:sz w:val="18"/>
          <w:szCs w:val="18"/>
        </w:rPr>
        <w:t>advertised</w:t>
      </w:r>
      <w:r w:rsidRPr="00767297">
        <w:rPr>
          <w:rFonts w:cs="Arial"/>
          <w:bCs/>
          <w:spacing w:val="31"/>
          <w:sz w:val="18"/>
          <w:szCs w:val="18"/>
        </w:rPr>
        <w:t xml:space="preserve"> </w:t>
      </w:r>
      <w:r w:rsidRPr="00767297">
        <w:rPr>
          <w:rFonts w:cs="Arial"/>
          <w:bCs/>
          <w:w w:val="107"/>
          <w:sz w:val="18"/>
          <w:szCs w:val="18"/>
        </w:rPr>
        <w:t>competitive</w:t>
      </w:r>
      <w:r w:rsidRPr="00767297">
        <w:rPr>
          <w:rFonts w:cs="Arial"/>
          <w:bCs/>
          <w:spacing w:val="1"/>
          <w:w w:val="107"/>
          <w:sz w:val="18"/>
          <w:szCs w:val="18"/>
        </w:rPr>
        <w:t xml:space="preserve"> </w:t>
      </w:r>
      <w:r w:rsidRPr="00767297">
        <w:rPr>
          <w:rFonts w:cs="Arial"/>
          <w:bCs/>
          <w:sz w:val="18"/>
          <w:szCs w:val="18"/>
        </w:rPr>
        <w:t>bids,</w:t>
      </w:r>
      <w:r w:rsidRPr="00767297">
        <w:rPr>
          <w:rFonts w:cs="Arial"/>
          <w:bCs/>
          <w:spacing w:val="5"/>
          <w:sz w:val="18"/>
          <w:szCs w:val="18"/>
        </w:rPr>
        <w:t xml:space="preserve"> </w:t>
      </w:r>
      <w:r w:rsidRPr="00767297">
        <w:rPr>
          <w:rFonts w:cs="Arial"/>
          <w:bCs/>
          <w:sz w:val="18"/>
          <w:szCs w:val="18"/>
        </w:rPr>
        <w:t>limited</w:t>
      </w:r>
      <w:r w:rsidRPr="00767297">
        <w:rPr>
          <w:rFonts w:cs="Arial"/>
          <w:bCs/>
          <w:spacing w:val="10"/>
          <w:sz w:val="18"/>
          <w:szCs w:val="18"/>
        </w:rPr>
        <w:t xml:space="preserve"> </w:t>
      </w:r>
      <w:r w:rsidRPr="00767297">
        <w:rPr>
          <w:rFonts w:cs="Arial"/>
          <w:bCs/>
          <w:sz w:val="18"/>
          <w:szCs w:val="18"/>
        </w:rPr>
        <w:t>bids</w:t>
      </w:r>
      <w:r w:rsidRPr="00767297">
        <w:rPr>
          <w:rFonts w:cs="Arial"/>
          <w:bCs/>
          <w:spacing w:val="-2"/>
          <w:sz w:val="18"/>
          <w:szCs w:val="18"/>
        </w:rPr>
        <w:t xml:space="preserve"> </w:t>
      </w:r>
      <w:r w:rsidRPr="00767297">
        <w:rPr>
          <w:rFonts w:cs="Arial"/>
          <w:bCs/>
          <w:sz w:val="18"/>
          <w:szCs w:val="18"/>
        </w:rPr>
        <w:t>and</w:t>
      </w:r>
      <w:r w:rsidRPr="00767297">
        <w:rPr>
          <w:rFonts w:cs="Arial"/>
          <w:bCs/>
          <w:spacing w:val="19"/>
          <w:sz w:val="18"/>
          <w:szCs w:val="18"/>
        </w:rPr>
        <w:t xml:space="preserve"> </w:t>
      </w:r>
      <w:r w:rsidRPr="00767297">
        <w:rPr>
          <w:rFonts w:cs="Arial"/>
          <w:bCs/>
          <w:w w:val="103"/>
          <w:sz w:val="18"/>
          <w:szCs w:val="18"/>
        </w:rPr>
        <w:t>proposals.</w:t>
      </w:r>
    </w:p>
    <w:p w14:paraId="233CB580" w14:textId="77777777" w:rsidR="007D0F7B" w:rsidRPr="00042E43" w:rsidRDefault="007D0F7B" w:rsidP="00767297">
      <w:pPr>
        <w:pStyle w:val="FootnoteText"/>
        <w:rPr>
          <w:lang w:val="en-ZA"/>
        </w:rPr>
      </w:pPr>
    </w:p>
  </w:footnote>
  <w:footnote w:id="2">
    <w:p w14:paraId="6B0BB4F5" w14:textId="77777777" w:rsidR="007D0F7B" w:rsidRPr="00042E43" w:rsidRDefault="007D0F7B" w:rsidP="00767297">
      <w:pPr>
        <w:ind w:left="851" w:right="-54" w:hanging="142"/>
        <w:jc w:val="both"/>
        <w:rPr>
          <w:lang w:val="en-ZA"/>
        </w:rPr>
      </w:pPr>
      <w:r w:rsidRPr="00487781">
        <w:rPr>
          <w:rStyle w:val="FootnoteReference"/>
          <w:vertAlign w:val="superscript"/>
        </w:rPr>
        <w:footnoteRef/>
      </w:r>
      <w:r>
        <w:t xml:space="preserve"> </w:t>
      </w:r>
      <w:r w:rsidRPr="00A52339">
        <w:rPr>
          <w:rFonts w:cs="Arial"/>
          <w:bCs/>
          <w:sz w:val="18"/>
          <w:szCs w:val="18"/>
        </w:rPr>
        <w:t>Bid r</w:t>
      </w:r>
      <w:r w:rsidRPr="00A52339">
        <w:rPr>
          <w:rFonts w:eastAsia="Arial" w:cs="Arial"/>
          <w:bCs/>
          <w:sz w:val="18"/>
          <w:szCs w:val="18"/>
        </w:rPr>
        <w:t>igging</w:t>
      </w:r>
      <w:r w:rsidRPr="00A52339">
        <w:rPr>
          <w:rFonts w:eastAsia="Arial" w:cs="Arial"/>
          <w:bCs/>
          <w:spacing w:val="21"/>
          <w:sz w:val="18"/>
          <w:szCs w:val="18"/>
        </w:rPr>
        <w:t xml:space="preserve"> </w:t>
      </w:r>
      <w:r w:rsidRPr="00A52339">
        <w:rPr>
          <w:rFonts w:eastAsia="Arial" w:cs="Arial"/>
          <w:bCs/>
          <w:sz w:val="18"/>
          <w:szCs w:val="18"/>
        </w:rPr>
        <w:t>(or</w:t>
      </w:r>
      <w:r w:rsidRPr="00A52339">
        <w:rPr>
          <w:rFonts w:eastAsia="Arial" w:cs="Arial"/>
          <w:bCs/>
          <w:spacing w:val="35"/>
          <w:sz w:val="18"/>
          <w:szCs w:val="18"/>
        </w:rPr>
        <w:t xml:space="preserve"> </w:t>
      </w:r>
      <w:r w:rsidRPr="00042E43">
        <w:rPr>
          <w:rFonts w:cs="Arial"/>
          <w:bCs/>
          <w:spacing w:val="-6"/>
          <w:sz w:val="18"/>
          <w:szCs w:val="18"/>
        </w:rPr>
        <w:t>collusive</w:t>
      </w:r>
      <w:r>
        <w:rPr>
          <w:rFonts w:cs="Arial"/>
          <w:bCs/>
          <w:spacing w:val="-2"/>
          <w:sz w:val="18"/>
          <w:szCs w:val="18"/>
        </w:rPr>
        <w:t xml:space="preserve"> bidding)</w:t>
      </w:r>
      <w:r w:rsidRPr="00A52339">
        <w:rPr>
          <w:rFonts w:cs="Arial"/>
          <w:bCs/>
          <w:spacing w:val="27"/>
          <w:w w:val="91"/>
          <w:sz w:val="18"/>
          <w:szCs w:val="18"/>
        </w:rPr>
        <w:t xml:space="preserve"> </w:t>
      </w:r>
      <w:r w:rsidRPr="00A52339">
        <w:rPr>
          <w:rFonts w:cs="Arial"/>
          <w:bCs/>
          <w:sz w:val="18"/>
          <w:szCs w:val="18"/>
        </w:rPr>
        <w:t>occurs</w:t>
      </w:r>
      <w:r w:rsidRPr="00A52339">
        <w:rPr>
          <w:rFonts w:cs="Arial"/>
          <w:bCs/>
          <w:spacing w:val="-12"/>
          <w:sz w:val="18"/>
          <w:szCs w:val="18"/>
        </w:rPr>
        <w:t xml:space="preserve"> </w:t>
      </w:r>
      <w:r w:rsidRPr="00A52339">
        <w:rPr>
          <w:rFonts w:cs="Arial"/>
          <w:bCs/>
          <w:sz w:val="18"/>
          <w:szCs w:val="18"/>
        </w:rPr>
        <w:t>when</w:t>
      </w:r>
      <w:r w:rsidRPr="00A52339">
        <w:rPr>
          <w:rFonts w:cs="Arial"/>
          <w:bCs/>
          <w:spacing w:val="22"/>
          <w:sz w:val="18"/>
          <w:szCs w:val="18"/>
        </w:rPr>
        <w:t xml:space="preserve"> </w:t>
      </w:r>
      <w:r w:rsidRPr="00A52339">
        <w:rPr>
          <w:rFonts w:cs="Arial"/>
          <w:bCs/>
          <w:sz w:val="18"/>
          <w:szCs w:val="18"/>
        </w:rPr>
        <w:t>businesses,</w:t>
      </w:r>
      <w:r w:rsidRPr="00A52339">
        <w:rPr>
          <w:rFonts w:cs="Arial"/>
          <w:bCs/>
          <w:spacing w:val="14"/>
          <w:sz w:val="18"/>
          <w:szCs w:val="18"/>
        </w:rPr>
        <w:t xml:space="preserve"> </w:t>
      </w:r>
      <w:r w:rsidRPr="00A52339">
        <w:rPr>
          <w:rFonts w:cs="Arial"/>
          <w:bCs/>
          <w:sz w:val="18"/>
          <w:szCs w:val="18"/>
        </w:rPr>
        <w:t>that</w:t>
      </w:r>
      <w:r w:rsidRPr="00A52339">
        <w:rPr>
          <w:rFonts w:cs="Arial"/>
          <w:bCs/>
          <w:spacing w:val="7"/>
          <w:sz w:val="18"/>
          <w:szCs w:val="18"/>
        </w:rPr>
        <w:t xml:space="preserve"> </w:t>
      </w:r>
      <w:r w:rsidRPr="00A52339">
        <w:rPr>
          <w:rFonts w:cs="Arial"/>
          <w:bCs/>
          <w:sz w:val="18"/>
          <w:szCs w:val="18"/>
        </w:rPr>
        <w:t>would</w:t>
      </w:r>
      <w:r w:rsidRPr="00A52339">
        <w:rPr>
          <w:rFonts w:cs="Arial"/>
          <w:bCs/>
          <w:spacing w:val="8"/>
          <w:sz w:val="18"/>
          <w:szCs w:val="18"/>
        </w:rPr>
        <w:t xml:space="preserve"> </w:t>
      </w:r>
      <w:r w:rsidRPr="00A52339">
        <w:rPr>
          <w:rFonts w:cs="Arial"/>
          <w:bCs/>
          <w:sz w:val="18"/>
          <w:szCs w:val="18"/>
        </w:rPr>
        <w:t>otherwise</w:t>
      </w:r>
      <w:r w:rsidRPr="00A52339">
        <w:rPr>
          <w:rFonts w:cs="Arial"/>
          <w:bCs/>
          <w:spacing w:val="23"/>
          <w:sz w:val="18"/>
          <w:szCs w:val="18"/>
        </w:rPr>
        <w:t xml:space="preserve"> </w:t>
      </w:r>
      <w:r w:rsidRPr="00A52339">
        <w:rPr>
          <w:rFonts w:cs="Arial"/>
          <w:bCs/>
          <w:sz w:val="18"/>
          <w:szCs w:val="18"/>
        </w:rPr>
        <w:t>be</w:t>
      </w:r>
      <w:r w:rsidRPr="00A52339">
        <w:rPr>
          <w:rFonts w:cs="Arial"/>
          <w:bCs/>
          <w:spacing w:val="9"/>
          <w:sz w:val="18"/>
          <w:szCs w:val="18"/>
        </w:rPr>
        <w:t xml:space="preserve"> </w:t>
      </w:r>
      <w:r w:rsidRPr="00A52339">
        <w:rPr>
          <w:rFonts w:cs="Arial"/>
          <w:bCs/>
          <w:sz w:val="18"/>
          <w:szCs w:val="18"/>
        </w:rPr>
        <w:t>expected</w:t>
      </w:r>
      <w:r w:rsidRPr="00A52339">
        <w:rPr>
          <w:rFonts w:cs="Arial"/>
          <w:bCs/>
          <w:spacing w:val="25"/>
          <w:sz w:val="18"/>
          <w:szCs w:val="18"/>
        </w:rPr>
        <w:t xml:space="preserve"> </w:t>
      </w:r>
      <w:r w:rsidRPr="00A52339">
        <w:rPr>
          <w:rFonts w:cs="Arial"/>
          <w:bCs/>
          <w:sz w:val="18"/>
          <w:szCs w:val="18"/>
        </w:rPr>
        <w:t>to</w:t>
      </w:r>
      <w:r w:rsidRPr="00A52339">
        <w:rPr>
          <w:rFonts w:cs="Arial"/>
          <w:bCs/>
          <w:spacing w:val="16"/>
          <w:sz w:val="18"/>
          <w:szCs w:val="18"/>
        </w:rPr>
        <w:t xml:space="preserve"> </w:t>
      </w:r>
      <w:r w:rsidRPr="00A52339">
        <w:rPr>
          <w:rFonts w:cs="Arial"/>
          <w:bCs/>
          <w:sz w:val="18"/>
          <w:szCs w:val="18"/>
        </w:rPr>
        <w:t>compete,</w:t>
      </w:r>
      <w:r w:rsidRPr="00A52339">
        <w:rPr>
          <w:rFonts w:cs="Arial"/>
          <w:bCs/>
          <w:spacing w:val="16"/>
          <w:sz w:val="18"/>
          <w:szCs w:val="18"/>
        </w:rPr>
        <w:t xml:space="preserve"> </w:t>
      </w:r>
      <w:r w:rsidRPr="00A52339">
        <w:rPr>
          <w:rFonts w:cs="Arial"/>
          <w:bCs/>
          <w:sz w:val="18"/>
          <w:szCs w:val="18"/>
        </w:rPr>
        <w:t>secretly conspire</w:t>
      </w:r>
      <w:r w:rsidRPr="00A52339">
        <w:rPr>
          <w:rFonts w:cs="Arial"/>
          <w:bCs/>
          <w:spacing w:val="-5"/>
          <w:sz w:val="18"/>
          <w:szCs w:val="18"/>
        </w:rPr>
        <w:t xml:space="preserve"> </w:t>
      </w:r>
      <w:r w:rsidRPr="00A52339">
        <w:rPr>
          <w:rFonts w:cs="Arial"/>
          <w:bCs/>
          <w:sz w:val="18"/>
          <w:szCs w:val="18"/>
        </w:rPr>
        <w:t>to</w:t>
      </w:r>
      <w:r w:rsidRPr="00A52339">
        <w:rPr>
          <w:rFonts w:cs="Arial"/>
          <w:bCs/>
          <w:spacing w:val="23"/>
          <w:sz w:val="18"/>
          <w:szCs w:val="18"/>
        </w:rPr>
        <w:t xml:space="preserve"> </w:t>
      </w:r>
      <w:r w:rsidRPr="00A52339">
        <w:rPr>
          <w:rFonts w:cs="Arial"/>
          <w:bCs/>
          <w:sz w:val="18"/>
          <w:szCs w:val="18"/>
        </w:rPr>
        <w:t>raise prices</w:t>
      </w:r>
      <w:r w:rsidRPr="00A52339">
        <w:rPr>
          <w:rFonts w:cs="Arial"/>
          <w:bCs/>
          <w:spacing w:val="14"/>
          <w:sz w:val="18"/>
          <w:szCs w:val="18"/>
        </w:rPr>
        <w:t xml:space="preserve"> </w:t>
      </w:r>
      <w:r w:rsidRPr="00A52339">
        <w:rPr>
          <w:rFonts w:cs="Arial"/>
          <w:bCs/>
          <w:sz w:val="18"/>
          <w:szCs w:val="18"/>
        </w:rPr>
        <w:t>or</w:t>
      </w:r>
      <w:r w:rsidRPr="00A52339">
        <w:rPr>
          <w:rFonts w:cs="Arial"/>
          <w:bCs/>
          <w:spacing w:val="25"/>
          <w:sz w:val="18"/>
          <w:szCs w:val="18"/>
        </w:rPr>
        <w:t xml:space="preserve"> </w:t>
      </w:r>
      <w:r w:rsidRPr="00A52339">
        <w:rPr>
          <w:rFonts w:cs="Arial"/>
          <w:bCs/>
          <w:sz w:val="18"/>
          <w:szCs w:val="18"/>
        </w:rPr>
        <w:t>lower the</w:t>
      </w:r>
      <w:r w:rsidRPr="00A52339">
        <w:rPr>
          <w:rFonts w:cs="Arial"/>
          <w:bCs/>
          <w:spacing w:val="30"/>
          <w:sz w:val="18"/>
          <w:szCs w:val="18"/>
        </w:rPr>
        <w:t xml:space="preserve"> </w:t>
      </w:r>
      <w:r w:rsidRPr="00A52339">
        <w:rPr>
          <w:rFonts w:cs="Arial"/>
          <w:bCs/>
          <w:sz w:val="18"/>
          <w:szCs w:val="18"/>
        </w:rPr>
        <w:t>quality</w:t>
      </w:r>
      <w:r w:rsidRPr="00A52339">
        <w:rPr>
          <w:rFonts w:cs="Arial"/>
          <w:bCs/>
          <w:spacing w:val="18"/>
          <w:sz w:val="18"/>
          <w:szCs w:val="18"/>
        </w:rPr>
        <w:t xml:space="preserve"> </w:t>
      </w:r>
      <w:r w:rsidRPr="00A52339">
        <w:rPr>
          <w:rFonts w:cs="Arial"/>
          <w:bCs/>
          <w:sz w:val="18"/>
          <w:szCs w:val="18"/>
        </w:rPr>
        <w:t>of</w:t>
      </w:r>
      <w:r w:rsidRPr="00A52339">
        <w:rPr>
          <w:rFonts w:cs="Arial"/>
          <w:bCs/>
          <w:spacing w:val="22"/>
          <w:sz w:val="18"/>
          <w:szCs w:val="18"/>
        </w:rPr>
        <w:t xml:space="preserve"> </w:t>
      </w:r>
      <w:r w:rsidRPr="00A52339">
        <w:rPr>
          <w:rFonts w:cs="Arial"/>
          <w:bCs/>
          <w:sz w:val="18"/>
          <w:szCs w:val="18"/>
        </w:rPr>
        <w:t>goods and/or</w:t>
      </w:r>
      <w:r w:rsidRPr="00A52339">
        <w:rPr>
          <w:rFonts w:cs="Arial"/>
          <w:bCs/>
          <w:spacing w:val="15"/>
          <w:sz w:val="18"/>
          <w:szCs w:val="18"/>
        </w:rPr>
        <w:t xml:space="preserve"> </w:t>
      </w:r>
      <w:r w:rsidRPr="00A52339">
        <w:rPr>
          <w:rFonts w:cs="Arial"/>
          <w:bCs/>
          <w:sz w:val="18"/>
          <w:szCs w:val="18"/>
        </w:rPr>
        <w:t xml:space="preserve">services </w:t>
      </w:r>
      <w:r w:rsidRPr="00A52339">
        <w:rPr>
          <w:rFonts w:cs="Arial"/>
          <w:bCs/>
          <w:spacing w:val="4"/>
          <w:sz w:val="18"/>
          <w:szCs w:val="18"/>
        </w:rPr>
        <w:t>for</w:t>
      </w:r>
      <w:r w:rsidRPr="00A52339">
        <w:rPr>
          <w:rFonts w:cs="Arial"/>
          <w:bCs/>
          <w:spacing w:val="25"/>
          <w:sz w:val="18"/>
          <w:szCs w:val="18"/>
        </w:rPr>
        <w:t xml:space="preserve"> </w:t>
      </w:r>
      <w:r w:rsidRPr="00A52339">
        <w:rPr>
          <w:rFonts w:cs="Arial"/>
          <w:bCs/>
          <w:sz w:val="18"/>
          <w:szCs w:val="18"/>
        </w:rPr>
        <w:t>purchasers</w:t>
      </w:r>
      <w:r w:rsidRPr="00A52339">
        <w:rPr>
          <w:rFonts w:cs="Arial"/>
          <w:bCs/>
          <w:spacing w:val="13"/>
          <w:sz w:val="18"/>
          <w:szCs w:val="18"/>
        </w:rPr>
        <w:t xml:space="preserve"> </w:t>
      </w:r>
      <w:r w:rsidRPr="00A52339">
        <w:rPr>
          <w:rFonts w:cs="Arial"/>
          <w:bCs/>
          <w:sz w:val="18"/>
          <w:szCs w:val="18"/>
        </w:rPr>
        <w:t xml:space="preserve">who </w:t>
      </w:r>
      <w:r w:rsidRPr="00A52339">
        <w:rPr>
          <w:rFonts w:cs="Arial"/>
          <w:bCs/>
          <w:spacing w:val="8"/>
          <w:sz w:val="18"/>
          <w:szCs w:val="18"/>
        </w:rPr>
        <w:t>wish</w:t>
      </w:r>
      <w:r w:rsidRPr="00A52339">
        <w:rPr>
          <w:rFonts w:cs="Arial"/>
          <w:bCs/>
          <w:spacing w:val="28"/>
          <w:sz w:val="18"/>
          <w:szCs w:val="18"/>
        </w:rPr>
        <w:t xml:space="preserve"> </w:t>
      </w:r>
      <w:r w:rsidRPr="00A52339">
        <w:rPr>
          <w:rFonts w:cs="Arial"/>
          <w:bCs/>
          <w:sz w:val="18"/>
          <w:szCs w:val="18"/>
        </w:rPr>
        <w:t>to</w:t>
      </w:r>
      <w:r w:rsidRPr="00A52339">
        <w:rPr>
          <w:rFonts w:cs="Arial"/>
          <w:bCs/>
          <w:spacing w:val="25"/>
          <w:sz w:val="18"/>
          <w:szCs w:val="18"/>
        </w:rPr>
        <w:t xml:space="preserve"> </w:t>
      </w:r>
      <w:r w:rsidRPr="00A52339">
        <w:rPr>
          <w:rFonts w:cs="Arial"/>
          <w:bCs/>
          <w:sz w:val="18"/>
          <w:szCs w:val="18"/>
        </w:rPr>
        <w:t>acquire</w:t>
      </w:r>
      <w:r w:rsidRPr="00A52339">
        <w:rPr>
          <w:rFonts w:cs="Arial"/>
          <w:bCs/>
          <w:spacing w:val="22"/>
          <w:sz w:val="18"/>
          <w:szCs w:val="18"/>
        </w:rPr>
        <w:t xml:space="preserve"> </w:t>
      </w:r>
      <w:r w:rsidRPr="00A52339">
        <w:rPr>
          <w:rFonts w:cs="Arial"/>
          <w:bCs/>
          <w:sz w:val="18"/>
          <w:szCs w:val="18"/>
        </w:rPr>
        <w:t xml:space="preserve">goods </w:t>
      </w:r>
      <w:r w:rsidRPr="00A52339">
        <w:rPr>
          <w:rFonts w:cs="Arial"/>
          <w:bCs/>
          <w:spacing w:val="7"/>
          <w:sz w:val="18"/>
          <w:szCs w:val="18"/>
        </w:rPr>
        <w:t>and</w:t>
      </w:r>
      <w:r>
        <w:rPr>
          <w:rFonts w:cs="Arial"/>
          <w:bCs/>
          <w:spacing w:val="7"/>
          <w:sz w:val="18"/>
          <w:szCs w:val="18"/>
        </w:rPr>
        <w:t>/</w:t>
      </w:r>
      <w:r w:rsidRPr="00A52339">
        <w:rPr>
          <w:rFonts w:cs="Arial"/>
          <w:bCs/>
          <w:spacing w:val="7"/>
          <w:sz w:val="18"/>
          <w:szCs w:val="18"/>
        </w:rPr>
        <w:t>or</w:t>
      </w:r>
      <w:r w:rsidRPr="00A52339">
        <w:rPr>
          <w:rFonts w:cs="Arial"/>
          <w:bCs/>
          <w:spacing w:val="16"/>
          <w:sz w:val="18"/>
          <w:szCs w:val="18"/>
        </w:rPr>
        <w:t xml:space="preserve"> </w:t>
      </w:r>
      <w:r w:rsidRPr="00A52339">
        <w:rPr>
          <w:rFonts w:cs="Arial"/>
          <w:bCs/>
          <w:sz w:val="18"/>
          <w:szCs w:val="18"/>
        </w:rPr>
        <w:t>services</w:t>
      </w:r>
      <w:r w:rsidRPr="00A52339">
        <w:rPr>
          <w:rFonts w:cs="Arial"/>
          <w:bCs/>
          <w:spacing w:val="34"/>
          <w:sz w:val="18"/>
          <w:szCs w:val="18"/>
        </w:rPr>
        <w:t xml:space="preserve"> </w:t>
      </w:r>
      <w:r w:rsidRPr="00A52339">
        <w:rPr>
          <w:rFonts w:cs="Arial"/>
          <w:bCs/>
          <w:sz w:val="18"/>
          <w:szCs w:val="18"/>
        </w:rPr>
        <w:t>through</w:t>
      </w:r>
      <w:r w:rsidRPr="00A52339">
        <w:rPr>
          <w:rFonts w:cs="Arial"/>
          <w:bCs/>
          <w:spacing w:val="18"/>
          <w:sz w:val="18"/>
          <w:szCs w:val="18"/>
        </w:rPr>
        <w:t xml:space="preserve"> </w:t>
      </w:r>
      <w:r w:rsidRPr="00A52339">
        <w:rPr>
          <w:rFonts w:cs="Arial"/>
          <w:bCs/>
          <w:sz w:val="18"/>
          <w:szCs w:val="18"/>
        </w:rPr>
        <w:t>a</w:t>
      </w:r>
      <w:r w:rsidRPr="00A52339">
        <w:rPr>
          <w:rFonts w:cs="Arial"/>
          <w:bCs/>
          <w:spacing w:val="27"/>
          <w:sz w:val="18"/>
          <w:szCs w:val="18"/>
        </w:rPr>
        <w:t xml:space="preserve"> </w:t>
      </w:r>
      <w:r w:rsidRPr="00A52339">
        <w:rPr>
          <w:rFonts w:cs="Arial"/>
          <w:bCs/>
          <w:sz w:val="18"/>
          <w:szCs w:val="18"/>
        </w:rPr>
        <w:t xml:space="preserve">bidding process. </w:t>
      </w:r>
      <w:r>
        <w:rPr>
          <w:rFonts w:cs="Arial"/>
          <w:bCs/>
          <w:spacing w:val="33"/>
          <w:sz w:val="18"/>
          <w:szCs w:val="18"/>
        </w:rPr>
        <w:t xml:space="preserve"> </w:t>
      </w:r>
      <w:r w:rsidRPr="00BE162A">
        <w:rPr>
          <w:rFonts w:cs="Arial"/>
          <w:bCs/>
          <w:sz w:val="18"/>
          <w:szCs w:val="18"/>
        </w:rPr>
        <w:t>Bid rigging</w:t>
      </w:r>
      <w:r>
        <w:rPr>
          <w:rFonts w:cs="Arial"/>
          <w:bCs/>
          <w:spacing w:val="33"/>
          <w:sz w:val="18"/>
          <w:szCs w:val="18"/>
        </w:rPr>
        <w:t xml:space="preserve"> </w:t>
      </w:r>
      <w:r w:rsidRPr="00A52339">
        <w:rPr>
          <w:rFonts w:cs="Arial"/>
          <w:bCs/>
          <w:sz w:val="18"/>
          <w:szCs w:val="18"/>
        </w:rPr>
        <w:t>is,</w:t>
      </w:r>
      <w:r w:rsidRPr="00A52339">
        <w:rPr>
          <w:rFonts w:cs="Arial"/>
          <w:bCs/>
          <w:spacing w:val="1"/>
          <w:sz w:val="18"/>
          <w:szCs w:val="18"/>
        </w:rPr>
        <w:t xml:space="preserve"> </w:t>
      </w:r>
      <w:r w:rsidRPr="00A52339">
        <w:rPr>
          <w:rFonts w:cs="Arial"/>
          <w:bCs/>
          <w:sz w:val="18"/>
          <w:szCs w:val="18"/>
        </w:rPr>
        <w:t>therefore,</w:t>
      </w:r>
      <w:r w:rsidRPr="00A52339">
        <w:rPr>
          <w:rFonts w:cs="Arial"/>
          <w:bCs/>
          <w:spacing w:val="33"/>
          <w:sz w:val="18"/>
          <w:szCs w:val="18"/>
        </w:rPr>
        <w:t xml:space="preserve"> </w:t>
      </w:r>
      <w:r w:rsidRPr="00A52339">
        <w:rPr>
          <w:rFonts w:cs="Arial"/>
          <w:bCs/>
          <w:sz w:val="18"/>
          <w:szCs w:val="18"/>
        </w:rPr>
        <w:t>an</w:t>
      </w:r>
      <w:r w:rsidRPr="00A52339">
        <w:rPr>
          <w:rFonts w:cs="Arial"/>
          <w:bCs/>
          <w:spacing w:val="-1"/>
          <w:sz w:val="18"/>
          <w:szCs w:val="18"/>
        </w:rPr>
        <w:t xml:space="preserve"> </w:t>
      </w:r>
      <w:r w:rsidRPr="00A52339">
        <w:rPr>
          <w:rFonts w:cs="Arial"/>
          <w:bCs/>
          <w:w w:val="108"/>
          <w:sz w:val="18"/>
          <w:szCs w:val="18"/>
        </w:rPr>
        <w:t>agreement</w:t>
      </w:r>
      <w:r w:rsidRPr="00A52339">
        <w:rPr>
          <w:rFonts w:cs="Arial"/>
          <w:bCs/>
          <w:spacing w:val="4"/>
          <w:w w:val="108"/>
          <w:sz w:val="18"/>
          <w:szCs w:val="18"/>
        </w:rPr>
        <w:t xml:space="preserve"> </w:t>
      </w:r>
      <w:r w:rsidRPr="00A52339">
        <w:rPr>
          <w:rFonts w:cs="Arial"/>
          <w:bCs/>
          <w:sz w:val="18"/>
          <w:szCs w:val="18"/>
        </w:rPr>
        <w:t xml:space="preserve">between </w:t>
      </w:r>
      <w:r w:rsidRPr="00A52339">
        <w:rPr>
          <w:rFonts w:cs="Arial"/>
          <w:bCs/>
          <w:spacing w:val="9"/>
          <w:sz w:val="18"/>
          <w:szCs w:val="18"/>
        </w:rPr>
        <w:t>competitors</w:t>
      </w:r>
      <w:r w:rsidRPr="00A52339">
        <w:rPr>
          <w:rFonts w:cs="Arial"/>
          <w:bCs/>
          <w:spacing w:val="37"/>
          <w:sz w:val="18"/>
          <w:szCs w:val="18"/>
        </w:rPr>
        <w:t xml:space="preserve"> </w:t>
      </w:r>
      <w:r w:rsidRPr="00A52339">
        <w:rPr>
          <w:rFonts w:cs="Arial"/>
          <w:bCs/>
          <w:sz w:val="18"/>
          <w:szCs w:val="18"/>
        </w:rPr>
        <w:t>not</w:t>
      </w:r>
      <w:r w:rsidRPr="00A52339">
        <w:rPr>
          <w:rFonts w:cs="Arial"/>
          <w:bCs/>
          <w:spacing w:val="14"/>
          <w:sz w:val="18"/>
          <w:szCs w:val="18"/>
        </w:rPr>
        <w:t xml:space="preserve"> </w:t>
      </w:r>
      <w:r w:rsidRPr="00A52339">
        <w:rPr>
          <w:rFonts w:cs="Arial"/>
          <w:bCs/>
          <w:sz w:val="18"/>
          <w:szCs w:val="18"/>
        </w:rPr>
        <w:t>to</w:t>
      </w:r>
      <w:r w:rsidRPr="00A52339">
        <w:rPr>
          <w:rFonts w:cs="Arial"/>
          <w:bCs/>
          <w:spacing w:val="12"/>
          <w:sz w:val="18"/>
          <w:szCs w:val="18"/>
        </w:rPr>
        <w:t xml:space="preserve"> </w:t>
      </w:r>
      <w:r w:rsidRPr="00A52339">
        <w:rPr>
          <w:rFonts w:cs="Arial"/>
          <w:bCs/>
          <w:w w:val="109"/>
          <w:sz w:val="18"/>
          <w:szCs w:val="18"/>
        </w:rPr>
        <w:t>compete</w:t>
      </w:r>
      <w:r w:rsidRPr="00254AEA">
        <w:rPr>
          <w:rFonts w:cs="Arial"/>
          <w:b/>
          <w:bCs/>
          <w:w w:val="109"/>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B3DDC" w14:textId="6C888E79" w:rsidR="007D0F7B" w:rsidRPr="006616AF" w:rsidRDefault="007D0F7B" w:rsidP="006616AF">
    <w:pPr>
      <w:pStyle w:val="Header"/>
      <w:tabs>
        <w:tab w:val="left" w:pos="3225"/>
      </w:tabs>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94F5" w14:textId="6DDE5167" w:rsidR="007D0F7B" w:rsidRDefault="001B6649" w:rsidP="00637BD4">
    <w:pPr>
      <w:tabs>
        <w:tab w:val="left" w:pos="-142"/>
        <w:tab w:val="left" w:pos="1276"/>
        <w:tab w:val="center" w:pos="4320"/>
        <w:tab w:val="left" w:pos="5670"/>
        <w:tab w:val="left" w:pos="5954"/>
        <w:tab w:val="left" w:pos="8789"/>
      </w:tabs>
      <w:ind w:left="-90" w:right="-47"/>
      <w:rPr>
        <w:rFonts w:cs="Arial"/>
        <w:sz w:val="16"/>
        <w:szCs w:val="16"/>
        <w:lang w:val="en-US" w:eastAsia="en-US"/>
      </w:rPr>
    </w:pPr>
    <w:r>
      <w:rPr>
        <w:rFonts w:cs="Arial"/>
        <w:sz w:val="16"/>
        <w:szCs w:val="16"/>
        <w:lang w:val="en-US" w:eastAsia="en-US"/>
      </w:rPr>
      <w:t xml:space="preserve"> </w:t>
    </w:r>
    <w:r w:rsidR="007D0F7B">
      <w:rPr>
        <w:rFonts w:cs="Arial"/>
        <w:sz w:val="16"/>
        <w:szCs w:val="16"/>
        <w:lang w:val="en-US" w:eastAsia="en-US"/>
      </w:rPr>
      <w:tab/>
    </w:r>
    <w:r w:rsidR="007D0F7B">
      <w:rPr>
        <w:rFonts w:cs="Arial"/>
        <w:sz w:val="16"/>
        <w:szCs w:val="16"/>
        <w:lang w:val="en-US" w:eastAsia="en-US"/>
      </w:rPr>
      <w:tab/>
    </w:r>
    <w:r>
      <w:rPr>
        <w:rFonts w:cs="Arial"/>
        <w:sz w:val="16"/>
        <w:szCs w:val="16"/>
        <w:lang w:val="en-US" w:eastAsia="en-US"/>
      </w:rPr>
      <w:t xml:space="preserve">                                                                                   </w:t>
    </w:r>
  </w:p>
  <w:p w14:paraId="76FC39B7" w14:textId="5B7A730E" w:rsidR="007D0F7B" w:rsidRPr="00935276" w:rsidRDefault="007D0F7B" w:rsidP="00637BD4">
    <w:pPr>
      <w:tabs>
        <w:tab w:val="center" w:pos="4320"/>
        <w:tab w:val="right" w:pos="8789"/>
      </w:tabs>
      <w:ind w:left="-90" w:right="360"/>
      <w:jc w:val="right"/>
      <w:rPr>
        <w:rFonts w:cs="Arial"/>
        <w:sz w:val="16"/>
        <w:szCs w:val="16"/>
        <w:lang w:val="en-US" w:eastAsia="en-US"/>
      </w:rPr>
    </w:pPr>
    <w:r>
      <w:rPr>
        <w:sz w:val="18"/>
        <w:szCs w:val="18"/>
      </w:rPr>
      <w:tab/>
    </w:r>
    <w:r>
      <w:rPr>
        <w:sz w:val="18"/>
        <w:szCs w:val="18"/>
      </w:rPr>
      <w:tab/>
    </w:r>
    <w:r w:rsidRPr="00B71259">
      <w:rPr>
        <w:sz w:val="18"/>
        <w:szCs w:val="18"/>
      </w:rPr>
      <w:t xml:space="preserve">TENDER NO. </w:t>
    </w:r>
    <w:r w:rsidR="007F53B5">
      <w:rPr>
        <w:sz w:val="18"/>
        <w:szCs w:val="18"/>
      </w:rPr>
      <w:t>TECH/02/2026-27</w:t>
    </w:r>
  </w:p>
  <w:p w14:paraId="453F22F5" w14:textId="77777777" w:rsidR="007D0F7B" w:rsidRPr="005E300B" w:rsidRDefault="007D0F7B" w:rsidP="00B71259">
    <w:pPr>
      <w:pStyle w:val="Header"/>
      <w:pBdr>
        <w:bottom w:val="single" w:sz="6" w:space="1" w:color="auto"/>
      </w:pBdr>
      <w:ind w:firstLine="720"/>
      <w:rPr>
        <w:sz w:val="12"/>
        <w:szCs w:val="12"/>
      </w:rPr>
    </w:pPr>
  </w:p>
  <w:p w14:paraId="222CE60D" w14:textId="77777777" w:rsidR="007D0F7B" w:rsidRPr="00B71259" w:rsidRDefault="007D0F7B" w:rsidP="00B712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2DFE" w14:textId="6AB034BF" w:rsidR="007D0F7B" w:rsidRPr="00935276" w:rsidRDefault="0018640C" w:rsidP="0018640C">
    <w:pPr>
      <w:tabs>
        <w:tab w:val="center" w:pos="4320"/>
        <w:tab w:val="right" w:pos="8789"/>
      </w:tabs>
      <w:ind w:left="-90" w:right="360"/>
      <w:rPr>
        <w:rFonts w:cs="Arial"/>
        <w:sz w:val="16"/>
        <w:szCs w:val="16"/>
        <w:lang w:val="en-US" w:eastAsia="en-US"/>
      </w:rPr>
    </w:pPr>
    <w:r>
      <w:rPr>
        <w:rFonts w:cs="Arial"/>
        <w:sz w:val="16"/>
        <w:szCs w:val="16"/>
        <w:lang w:val="en-US" w:eastAsia="en-US"/>
      </w:rPr>
      <w:t xml:space="preserve">                                                                                                                      </w:t>
    </w:r>
    <w:r w:rsidR="001A42F9" w:rsidRPr="001A42F9">
      <w:rPr>
        <w:rFonts w:cs="Arial"/>
        <w:sz w:val="16"/>
        <w:szCs w:val="16"/>
        <w:lang w:val="en-US" w:eastAsia="en-US"/>
      </w:rPr>
      <w:t>TENDER NO. TECH/02/2026-27</w:t>
    </w:r>
  </w:p>
  <w:p w14:paraId="428022E5" w14:textId="77777777" w:rsidR="007D0F7B" w:rsidRPr="00A630E2" w:rsidRDefault="007D0F7B" w:rsidP="00395C57">
    <w:pPr>
      <w:pStyle w:val="Header"/>
      <w:pBdr>
        <w:bottom w:val="single" w:sz="6" w:space="1" w:color="auto"/>
      </w:pBdr>
      <w:tabs>
        <w:tab w:val="clear" w:pos="4153"/>
        <w:tab w:val="clear" w:pos="8306"/>
        <w:tab w:val="center" w:pos="4536"/>
        <w:tab w:val="right" w:pos="9072"/>
      </w:tabs>
      <w:rPr>
        <w:sz w:val="2"/>
        <w:szCs w:val="10"/>
        <w:lang w:val="en-US"/>
      </w:rPr>
    </w:pPr>
    <w:r>
      <w:rPr>
        <w:lang w:val="en-US"/>
      </w:rPr>
      <w:tab/>
    </w:r>
  </w:p>
  <w:p w14:paraId="48C778D1" w14:textId="77777777" w:rsidR="007D0F7B" w:rsidRPr="00D86DB9" w:rsidRDefault="007D0F7B" w:rsidP="001F1437">
    <w:pPr>
      <w:pStyle w:val="Header"/>
      <w:tabs>
        <w:tab w:val="clear" w:pos="4153"/>
        <w:tab w:val="clear" w:pos="8306"/>
      </w:tabs>
      <w:rPr>
        <w:sz w:val="10"/>
        <w:szCs w:val="1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7FB9" w14:textId="53416C3A" w:rsidR="007D0F7B" w:rsidRPr="00935276" w:rsidRDefault="007E099A" w:rsidP="00B462F2">
    <w:pPr>
      <w:tabs>
        <w:tab w:val="center" w:pos="4320"/>
        <w:tab w:val="right" w:pos="8789"/>
      </w:tabs>
      <w:ind w:left="-90" w:right="360"/>
      <w:jc w:val="right"/>
      <w:rPr>
        <w:rFonts w:cs="Arial"/>
        <w:sz w:val="16"/>
        <w:szCs w:val="16"/>
        <w:lang w:val="en-US" w:eastAsia="en-US"/>
      </w:rPr>
    </w:pPr>
    <w:r w:rsidRPr="007E099A">
      <w:rPr>
        <w:rFonts w:cs="Arial"/>
        <w:sz w:val="16"/>
        <w:szCs w:val="16"/>
        <w:lang w:val="en-US" w:eastAsia="en-US"/>
      </w:rPr>
      <w:tab/>
    </w:r>
    <w:r w:rsidRPr="007E099A">
      <w:rPr>
        <w:rFonts w:cs="Arial"/>
        <w:sz w:val="16"/>
        <w:szCs w:val="16"/>
        <w:lang w:val="en-US" w:eastAsia="en-US"/>
      </w:rPr>
      <w:tab/>
      <w:t>TENDER NO. TECH/02/2026-27</w:t>
    </w:r>
  </w:p>
  <w:p w14:paraId="03948BDE" w14:textId="77777777" w:rsidR="007D0F7B" w:rsidRPr="00A630E2" w:rsidRDefault="007D0F7B" w:rsidP="009F5434">
    <w:pPr>
      <w:pStyle w:val="Header"/>
      <w:pBdr>
        <w:bottom w:val="single" w:sz="6" w:space="1" w:color="auto"/>
      </w:pBdr>
      <w:tabs>
        <w:tab w:val="clear" w:pos="4153"/>
        <w:tab w:val="clear" w:pos="8306"/>
        <w:tab w:val="center" w:pos="4536"/>
        <w:tab w:val="right" w:pos="9072"/>
      </w:tabs>
      <w:rPr>
        <w:sz w:val="2"/>
        <w:szCs w:val="10"/>
        <w:lang w:val="en-US"/>
      </w:rPr>
    </w:pPr>
    <w:r>
      <w:rPr>
        <w:lang w:val="en-US"/>
      </w:rPr>
      <w:tab/>
    </w:r>
    <w:r>
      <w:rPr>
        <w:lang w:val="en-US"/>
      </w:rPr>
      <w:tab/>
    </w:r>
  </w:p>
  <w:p w14:paraId="74C664D7" w14:textId="77777777" w:rsidR="007D0F7B" w:rsidRPr="00D86DB9" w:rsidRDefault="007D0F7B" w:rsidP="009F5434">
    <w:pPr>
      <w:pStyle w:val="Header"/>
      <w:tabs>
        <w:tab w:val="clear" w:pos="4153"/>
        <w:tab w:val="clear" w:pos="8306"/>
      </w:tabs>
      <w:rPr>
        <w:sz w:val="10"/>
        <w:szCs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5C05E54"/>
    <w:lvl w:ilvl="0">
      <w:start w:val="1"/>
      <w:numFmt w:val="decimal"/>
      <w:pStyle w:val="NumberedPara1"/>
      <w:lvlText w:val="%1."/>
      <w:lvlJc w:val="left"/>
      <w:pPr>
        <w:tabs>
          <w:tab w:val="num" w:pos="851"/>
        </w:tabs>
        <w:ind w:left="851" w:hanging="851"/>
      </w:pPr>
      <w:rPr>
        <w:rFonts w:hint="default"/>
        <w:b/>
        <w:i w:val="0"/>
      </w:rPr>
    </w:lvl>
  </w:abstractNum>
  <w:abstractNum w:abstractNumId="1" w15:restartNumberingAfterBreak="0">
    <w:nsid w:val="0038103D"/>
    <w:multiLevelType w:val="hybridMultilevel"/>
    <w:tmpl w:val="70BEC7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4B6E93"/>
    <w:multiLevelType w:val="hybridMultilevel"/>
    <w:tmpl w:val="32A8D60E"/>
    <w:lvl w:ilvl="0" w:tplc="8DBA80FE">
      <w:start w:val="1"/>
      <w:numFmt w:val="lowerRoman"/>
      <w:lvlText w:val="%1)"/>
      <w:lvlJc w:val="left"/>
      <w:pPr>
        <w:ind w:left="1006" w:hanging="720"/>
      </w:pPr>
      <w:rPr>
        <w:rFonts w:hint="default"/>
        <w:b w:val="0"/>
      </w:rPr>
    </w:lvl>
    <w:lvl w:ilvl="1" w:tplc="1C090019" w:tentative="1">
      <w:start w:val="1"/>
      <w:numFmt w:val="lowerLetter"/>
      <w:lvlText w:val="%2."/>
      <w:lvlJc w:val="left"/>
      <w:pPr>
        <w:ind w:left="1366" w:hanging="360"/>
      </w:pPr>
    </w:lvl>
    <w:lvl w:ilvl="2" w:tplc="1C09001B" w:tentative="1">
      <w:start w:val="1"/>
      <w:numFmt w:val="lowerRoman"/>
      <w:lvlText w:val="%3."/>
      <w:lvlJc w:val="right"/>
      <w:pPr>
        <w:ind w:left="2086" w:hanging="180"/>
      </w:pPr>
    </w:lvl>
    <w:lvl w:ilvl="3" w:tplc="1C09000F" w:tentative="1">
      <w:start w:val="1"/>
      <w:numFmt w:val="decimal"/>
      <w:lvlText w:val="%4."/>
      <w:lvlJc w:val="left"/>
      <w:pPr>
        <w:ind w:left="2806" w:hanging="360"/>
      </w:pPr>
    </w:lvl>
    <w:lvl w:ilvl="4" w:tplc="1C090019" w:tentative="1">
      <w:start w:val="1"/>
      <w:numFmt w:val="lowerLetter"/>
      <w:lvlText w:val="%5."/>
      <w:lvlJc w:val="left"/>
      <w:pPr>
        <w:ind w:left="3526" w:hanging="360"/>
      </w:pPr>
    </w:lvl>
    <w:lvl w:ilvl="5" w:tplc="1C09001B" w:tentative="1">
      <w:start w:val="1"/>
      <w:numFmt w:val="lowerRoman"/>
      <w:lvlText w:val="%6."/>
      <w:lvlJc w:val="right"/>
      <w:pPr>
        <w:ind w:left="4246" w:hanging="180"/>
      </w:pPr>
    </w:lvl>
    <w:lvl w:ilvl="6" w:tplc="1C09000F" w:tentative="1">
      <w:start w:val="1"/>
      <w:numFmt w:val="decimal"/>
      <w:lvlText w:val="%7."/>
      <w:lvlJc w:val="left"/>
      <w:pPr>
        <w:ind w:left="4966" w:hanging="360"/>
      </w:pPr>
    </w:lvl>
    <w:lvl w:ilvl="7" w:tplc="1C090019" w:tentative="1">
      <w:start w:val="1"/>
      <w:numFmt w:val="lowerLetter"/>
      <w:lvlText w:val="%8."/>
      <w:lvlJc w:val="left"/>
      <w:pPr>
        <w:ind w:left="5686" w:hanging="360"/>
      </w:pPr>
    </w:lvl>
    <w:lvl w:ilvl="8" w:tplc="1C09001B" w:tentative="1">
      <w:start w:val="1"/>
      <w:numFmt w:val="lowerRoman"/>
      <w:lvlText w:val="%9."/>
      <w:lvlJc w:val="right"/>
      <w:pPr>
        <w:ind w:left="6406" w:hanging="180"/>
      </w:p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15079B2"/>
    <w:multiLevelType w:val="singleLevel"/>
    <w:tmpl w:val="7ACA01C4"/>
    <w:lvl w:ilvl="0">
      <w:start w:val="1"/>
      <w:numFmt w:val="decimal"/>
      <w:lvlText w:val="%1."/>
      <w:lvlJc w:val="left"/>
      <w:pPr>
        <w:tabs>
          <w:tab w:val="num" w:pos="720"/>
        </w:tabs>
        <w:ind w:left="720" w:hanging="360"/>
      </w:pPr>
      <w:rPr>
        <w:b w:val="0"/>
      </w:rPr>
    </w:lvl>
  </w:abstractNum>
  <w:abstractNum w:abstractNumId="5" w15:restartNumberingAfterBreak="0">
    <w:nsid w:val="01BB231C"/>
    <w:multiLevelType w:val="hybridMultilevel"/>
    <w:tmpl w:val="2B9C4FA6"/>
    <w:lvl w:ilvl="0" w:tplc="631A5DE6">
      <w:start w:val="1"/>
      <w:numFmt w:val="upp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67910F3"/>
    <w:multiLevelType w:val="hybridMultilevel"/>
    <w:tmpl w:val="D33C4E68"/>
    <w:lvl w:ilvl="0" w:tplc="6194CE10">
      <w:start w:val="2"/>
      <w:numFmt w:val="upperRoman"/>
      <w:lvlText w:val="(%1)"/>
      <w:lvlJc w:val="left"/>
      <w:pPr>
        <w:tabs>
          <w:tab w:val="num" w:pos="1080"/>
        </w:tabs>
        <w:ind w:left="1080" w:hanging="7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9D677D0"/>
    <w:multiLevelType w:val="hybridMultilevel"/>
    <w:tmpl w:val="87E851A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E5160D9"/>
    <w:multiLevelType w:val="hybridMultilevel"/>
    <w:tmpl w:val="2CA89628"/>
    <w:lvl w:ilvl="0" w:tplc="878A2B30">
      <w:start w:val="1"/>
      <w:numFmt w:val="decimal"/>
      <w:lvlText w:val="%1."/>
      <w:lvlJc w:val="left"/>
      <w:pPr>
        <w:ind w:left="852" w:hanging="360"/>
      </w:pPr>
      <w:rPr>
        <w:rFonts w:hint="default"/>
      </w:rPr>
    </w:lvl>
    <w:lvl w:ilvl="1" w:tplc="1C090019" w:tentative="1">
      <w:start w:val="1"/>
      <w:numFmt w:val="lowerLetter"/>
      <w:lvlText w:val="%2."/>
      <w:lvlJc w:val="left"/>
      <w:pPr>
        <w:ind w:left="1572" w:hanging="360"/>
      </w:pPr>
    </w:lvl>
    <w:lvl w:ilvl="2" w:tplc="1C09001B" w:tentative="1">
      <w:start w:val="1"/>
      <w:numFmt w:val="lowerRoman"/>
      <w:lvlText w:val="%3."/>
      <w:lvlJc w:val="right"/>
      <w:pPr>
        <w:ind w:left="2292" w:hanging="180"/>
      </w:pPr>
    </w:lvl>
    <w:lvl w:ilvl="3" w:tplc="1C09000F" w:tentative="1">
      <w:start w:val="1"/>
      <w:numFmt w:val="decimal"/>
      <w:lvlText w:val="%4."/>
      <w:lvlJc w:val="left"/>
      <w:pPr>
        <w:ind w:left="3012" w:hanging="360"/>
      </w:pPr>
    </w:lvl>
    <w:lvl w:ilvl="4" w:tplc="1C090019" w:tentative="1">
      <w:start w:val="1"/>
      <w:numFmt w:val="lowerLetter"/>
      <w:lvlText w:val="%5."/>
      <w:lvlJc w:val="left"/>
      <w:pPr>
        <w:ind w:left="3732" w:hanging="360"/>
      </w:pPr>
    </w:lvl>
    <w:lvl w:ilvl="5" w:tplc="1C09001B" w:tentative="1">
      <w:start w:val="1"/>
      <w:numFmt w:val="lowerRoman"/>
      <w:lvlText w:val="%6."/>
      <w:lvlJc w:val="right"/>
      <w:pPr>
        <w:ind w:left="4452" w:hanging="180"/>
      </w:pPr>
    </w:lvl>
    <w:lvl w:ilvl="6" w:tplc="1C09000F" w:tentative="1">
      <w:start w:val="1"/>
      <w:numFmt w:val="decimal"/>
      <w:lvlText w:val="%7."/>
      <w:lvlJc w:val="left"/>
      <w:pPr>
        <w:ind w:left="5172" w:hanging="360"/>
      </w:pPr>
    </w:lvl>
    <w:lvl w:ilvl="7" w:tplc="1C090019" w:tentative="1">
      <w:start w:val="1"/>
      <w:numFmt w:val="lowerLetter"/>
      <w:lvlText w:val="%8."/>
      <w:lvlJc w:val="left"/>
      <w:pPr>
        <w:ind w:left="5892" w:hanging="360"/>
      </w:pPr>
    </w:lvl>
    <w:lvl w:ilvl="8" w:tplc="1C09001B" w:tentative="1">
      <w:start w:val="1"/>
      <w:numFmt w:val="lowerRoman"/>
      <w:lvlText w:val="%9."/>
      <w:lvlJc w:val="right"/>
      <w:pPr>
        <w:ind w:left="6612" w:hanging="180"/>
      </w:pPr>
    </w:lvl>
  </w:abstractNum>
  <w:abstractNum w:abstractNumId="9" w15:restartNumberingAfterBreak="0">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10" w15:restartNumberingAfterBreak="0">
    <w:nsid w:val="16B0154F"/>
    <w:multiLevelType w:val="hybridMultilevel"/>
    <w:tmpl w:val="36001AA8"/>
    <w:lvl w:ilvl="0" w:tplc="B148C118">
      <w:start w:val="1"/>
      <w:numFmt w:val="lowerLetter"/>
      <w:lvlText w:val="%1)"/>
      <w:lvlJc w:val="left"/>
      <w:pPr>
        <w:tabs>
          <w:tab w:val="num" w:pos="440"/>
        </w:tabs>
        <w:ind w:left="440" w:hanging="360"/>
      </w:pPr>
      <w:rPr>
        <w:rFonts w:hint="default"/>
      </w:rPr>
    </w:lvl>
    <w:lvl w:ilvl="1" w:tplc="46E2CD84">
      <w:start w:val="1"/>
      <w:numFmt w:val="lowerLetter"/>
      <w:lvlText w:val="%2."/>
      <w:lvlJc w:val="left"/>
      <w:pPr>
        <w:tabs>
          <w:tab w:val="num" w:pos="1160"/>
        </w:tabs>
        <w:ind w:left="1160" w:hanging="360"/>
      </w:pPr>
    </w:lvl>
    <w:lvl w:ilvl="2" w:tplc="CAD62724" w:tentative="1">
      <w:start w:val="1"/>
      <w:numFmt w:val="lowerRoman"/>
      <w:lvlText w:val="%3."/>
      <w:lvlJc w:val="right"/>
      <w:pPr>
        <w:tabs>
          <w:tab w:val="num" w:pos="1880"/>
        </w:tabs>
        <w:ind w:left="1880" w:hanging="180"/>
      </w:pPr>
    </w:lvl>
    <w:lvl w:ilvl="3" w:tplc="E0ACE322" w:tentative="1">
      <w:start w:val="1"/>
      <w:numFmt w:val="decimal"/>
      <w:lvlText w:val="%4."/>
      <w:lvlJc w:val="left"/>
      <w:pPr>
        <w:tabs>
          <w:tab w:val="num" w:pos="2600"/>
        </w:tabs>
        <w:ind w:left="2600" w:hanging="360"/>
      </w:pPr>
    </w:lvl>
    <w:lvl w:ilvl="4" w:tplc="410A8BA0" w:tentative="1">
      <w:start w:val="1"/>
      <w:numFmt w:val="lowerLetter"/>
      <w:lvlText w:val="%5."/>
      <w:lvlJc w:val="left"/>
      <w:pPr>
        <w:tabs>
          <w:tab w:val="num" w:pos="3320"/>
        </w:tabs>
        <w:ind w:left="3320" w:hanging="360"/>
      </w:pPr>
    </w:lvl>
    <w:lvl w:ilvl="5" w:tplc="13FC1262" w:tentative="1">
      <w:start w:val="1"/>
      <w:numFmt w:val="lowerRoman"/>
      <w:lvlText w:val="%6."/>
      <w:lvlJc w:val="right"/>
      <w:pPr>
        <w:tabs>
          <w:tab w:val="num" w:pos="4040"/>
        </w:tabs>
        <w:ind w:left="4040" w:hanging="180"/>
      </w:pPr>
    </w:lvl>
    <w:lvl w:ilvl="6" w:tplc="B9266B7E" w:tentative="1">
      <w:start w:val="1"/>
      <w:numFmt w:val="decimal"/>
      <w:lvlText w:val="%7."/>
      <w:lvlJc w:val="left"/>
      <w:pPr>
        <w:tabs>
          <w:tab w:val="num" w:pos="4760"/>
        </w:tabs>
        <w:ind w:left="4760" w:hanging="360"/>
      </w:pPr>
    </w:lvl>
    <w:lvl w:ilvl="7" w:tplc="4E2E8C94" w:tentative="1">
      <w:start w:val="1"/>
      <w:numFmt w:val="lowerLetter"/>
      <w:lvlText w:val="%8."/>
      <w:lvlJc w:val="left"/>
      <w:pPr>
        <w:tabs>
          <w:tab w:val="num" w:pos="5480"/>
        </w:tabs>
        <w:ind w:left="5480" w:hanging="360"/>
      </w:pPr>
    </w:lvl>
    <w:lvl w:ilvl="8" w:tplc="9572A612" w:tentative="1">
      <w:start w:val="1"/>
      <w:numFmt w:val="lowerRoman"/>
      <w:lvlText w:val="%9."/>
      <w:lvlJc w:val="right"/>
      <w:pPr>
        <w:tabs>
          <w:tab w:val="num" w:pos="6200"/>
        </w:tabs>
        <w:ind w:left="6200" w:hanging="180"/>
      </w:pPr>
    </w:lvl>
  </w:abstractNum>
  <w:abstractNum w:abstractNumId="11" w15:restartNumberingAfterBreak="0">
    <w:nsid w:val="176F3010"/>
    <w:multiLevelType w:val="multilevel"/>
    <w:tmpl w:val="37C255D4"/>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59C18F5"/>
    <w:multiLevelType w:val="hybridMultilevel"/>
    <w:tmpl w:val="7BEA52FA"/>
    <w:lvl w:ilvl="0" w:tplc="B6BCC56C">
      <w:start w:val="1"/>
      <w:numFmt w:val="bullet"/>
      <w:lvlText w:val=""/>
      <w:lvlJc w:val="left"/>
      <w:pPr>
        <w:tabs>
          <w:tab w:val="num" w:pos="644"/>
        </w:tabs>
        <w:ind w:left="644" w:hanging="360"/>
      </w:pPr>
      <w:rPr>
        <w:rFonts w:ascii="Symbol" w:hAnsi="Symbol" w:hint="default"/>
        <w:color w:val="auto"/>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D109B4"/>
    <w:multiLevelType w:val="hybridMultilevel"/>
    <w:tmpl w:val="019E6D6A"/>
    <w:lvl w:ilvl="0" w:tplc="1C090001">
      <w:start w:val="1"/>
      <w:numFmt w:val="bullet"/>
      <w:lvlText w:val=""/>
      <w:lvlJc w:val="left"/>
      <w:pPr>
        <w:ind w:left="812" w:hanging="360"/>
      </w:pPr>
      <w:rPr>
        <w:rFonts w:ascii="Symbol" w:hAnsi="Symbol" w:hint="default"/>
      </w:rPr>
    </w:lvl>
    <w:lvl w:ilvl="1" w:tplc="1C090003" w:tentative="1">
      <w:start w:val="1"/>
      <w:numFmt w:val="bullet"/>
      <w:lvlText w:val="o"/>
      <w:lvlJc w:val="left"/>
      <w:pPr>
        <w:ind w:left="1532" w:hanging="360"/>
      </w:pPr>
      <w:rPr>
        <w:rFonts w:ascii="Courier New" w:hAnsi="Courier New" w:cs="Courier New" w:hint="default"/>
      </w:rPr>
    </w:lvl>
    <w:lvl w:ilvl="2" w:tplc="1C090005" w:tentative="1">
      <w:start w:val="1"/>
      <w:numFmt w:val="bullet"/>
      <w:lvlText w:val=""/>
      <w:lvlJc w:val="left"/>
      <w:pPr>
        <w:ind w:left="2252" w:hanging="360"/>
      </w:pPr>
      <w:rPr>
        <w:rFonts w:ascii="Wingdings" w:hAnsi="Wingdings" w:hint="default"/>
      </w:rPr>
    </w:lvl>
    <w:lvl w:ilvl="3" w:tplc="1C090001" w:tentative="1">
      <w:start w:val="1"/>
      <w:numFmt w:val="bullet"/>
      <w:lvlText w:val=""/>
      <w:lvlJc w:val="left"/>
      <w:pPr>
        <w:ind w:left="2972" w:hanging="360"/>
      </w:pPr>
      <w:rPr>
        <w:rFonts w:ascii="Symbol" w:hAnsi="Symbol" w:hint="default"/>
      </w:rPr>
    </w:lvl>
    <w:lvl w:ilvl="4" w:tplc="1C090003" w:tentative="1">
      <w:start w:val="1"/>
      <w:numFmt w:val="bullet"/>
      <w:lvlText w:val="o"/>
      <w:lvlJc w:val="left"/>
      <w:pPr>
        <w:ind w:left="3692" w:hanging="360"/>
      </w:pPr>
      <w:rPr>
        <w:rFonts w:ascii="Courier New" w:hAnsi="Courier New" w:cs="Courier New" w:hint="default"/>
      </w:rPr>
    </w:lvl>
    <w:lvl w:ilvl="5" w:tplc="1C090005" w:tentative="1">
      <w:start w:val="1"/>
      <w:numFmt w:val="bullet"/>
      <w:lvlText w:val=""/>
      <w:lvlJc w:val="left"/>
      <w:pPr>
        <w:ind w:left="4412" w:hanging="360"/>
      </w:pPr>
      <w:rPr>
        <w:rFonts w:ascii="Wingdings" w:hAnsi="Wingdings" w:hint="default"/>
      </w:rPr>
    </w:lvl>
    <w:lvl w:ilvl="6" w:tplc="1C090001" w:tentative="1">
      <w:start w:val="1"/>
      <w:numFmt w:val="bullet"/>
      <w:lvlText w:val=""/>
      <w:lvlJc w:val="left"/>
      <w:pPr>
        <w:ind w:left="5132" w:hanging="360"/>
      </w:pPr>
      <w:rPr>
        <w:rFonts w:ascii="Symbol" w:hAnsi="Symbol" w:hint="default"/>
      </w:rPr>
    </w:lvl>
    <w:lvl w:ilvl="7" w:tplc="1C090003" w:tentative="1">
      <w:start w:val="1"/>
      <w:numFmt w:val="bullet"/>
      <w:lvlText w:val="o"/>
      <w:lvlJc w:val="left"/>
      <w:pPr>
        <w:ind w:left="5852" w:hanging="360"/>
      </w:pPr>
      <w:rPr>
        <w:rFonts w:ascii="Courier New" w:hAnsi="Courier New" w:cs="Courier New" w:hint="default"/>
      </w:rPr>
    </w:lvl>
    <w:lvl w:ilvl="8" w:tplc="1C090005" w:tentative="1">
      <w:start w:val="1"/>
      <w:numFmt w:val="bullet"/>
      <w:lvlText w:val=""/>
      <w:lvlJc w:val="left"/>
      <w:pPr>
        <w:ind w:left="6572"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E911DB"/>
    <w:multiLevelType w:val="multilevel"/>
    <w:tmpl w:val="8CA071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F21B0B"/>
    <w:multiLevelType w:val="hybridMultilevel"/>
    <w:tmpl w:val="2BE6A53E"/>
    <w:lvl w:ilvl="0" w:tplc="EA00A186">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37614181"/>
    <w:multiLevelType w:val="hybridMultilevel"/>
    <w:tmpl w:val="F05A75A2"/>
    <w:lvl w:ilvl="0" w:tplc="31E6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951CCD"/>
    <w:multiLevelType w:val="hybridMultilevel"/>
    <w:tmpl w:val="91E4614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B72FA3"/>
    <w:multiLevelType w:val="hybridMultilevel"/>
    <w:tmpl w:val="06229B5E"/>
    <w:lvl w:ilvl="0" w:tplc="E5A46810">
      <w:start w:val="1"/>
      <w:numFmt w:val="decimal"/>
      <w:lvlText w:val="%1."/>
      <w:lvlJc w:val="left"/>
      <w:pPr>
        <w:ind w:left="777" w:hanging="360"/>
      </w:pPr>
      <w:rPr>
        <w:sz w:val="18"/>
        <w:szCs w:val="18"/>
      </w:rPr>
    </w:lvl>
    <w:lvl w:ilvl="1" w:tplc="1C090019" w:tentative="1">
      <w:start w:val="1"/>
      <w:numFmt w:val="lowerLetter"/>
      <w:lvlText w:val="%2."/>
      <w:lvlJc w:val="left"/>
      <w:pPr>
        <w:ind w:left="1497" w:hanging="360"/>
      </w:pPr>
    </w:lvl>
    <w:lvl w:ilvl="2" w:tplc="1C09001B" w:tentative="1">
      <w:start w:val="1"/>
      <w:numFmt w:val="lowerRoman"/>
      <w:lvlText w:val="%3."/>
      <w:lvlJc w:val="right"/>
      <w:pPr>
        <w:ind w:left="2217" w:hanging="180"/>
      </w:pPr>
    </w:lvl>
    <w:lvl w:ilvl="3" w:tplc="1C09000F" w:tentative="1">
      <w:start w:val="1"/>
      <w:numFmt w:val="decimal"/>
      <w:lvlText w:val="%4."/>
      <w:lvlJc w:val="left"/>
      <w:pPr>
        <w:ind w:left="2937" w:hanging="360"/>
      </w:pPr>
    </w:lvl>
    <w:lvl w:ilvl="4" w:tplc="1C090019" w:tentative="1">
      <w:start w:val="1"/>
      <w:numFmt w:val="lowerLetter"/>
      <w:lvlText w:val="%5."/>
      <w:lvlJc w:val="left"/>
      <w:pPr>
        <w:ind w:left="3657" w:hanging="360"/>
      </w:pPr>
    </w:lvl>
    <w:lvl w:ilvl="5" w:tplc="1C09001B" w:tentative="1">
      <w:start w:val="1"/>
      <w:numFmt w:val="lowerRoman"/>
      <w:lvlText w:val="%6."/>
      <w:lvlJc w:val="right"/>
      <w:pPr>
        <w:ind w:left="4377" w:hanging="180"/>
      </w:pPr>
    </w:lvl>
    <w:lvl w:ilvl="6" w:tplc="1C09000F" w:tentative="1">
      <w:start w:val="1"/>
      <w:numFmt w:val="decimal"/>
      <w:lvlText w:val="%7."/>
      <w:lvlJc w:val="left"/>
      <w:pPr>
        <w:ind w:left="5097" w:hanging="360"/>
      </w:pPr>
    </w:lvl>
    <w:lvl w:ilvl="7" w:tplc="1C090019" w:tentative="1">
      <w:start w:val="1"/>
      <w:numFmt w:val="lowerLetter"/>
      <w:lvlText w:val="%8."/>
      <w:lvlJc w:val="left"/>
      <w:pPr>
        <w:ind w:left="5817" w:hanging="360"/>
      </w:pPr>
    </w:lvl>
    <w:lvl w:ilvl="8" w:tplc="1C09001B" w:tentative="1">
      <w:start w:val="1"/>
      <w:numFmt w:val="lowerRoman"/>
      <w:lvlText w:val="%9."/>
      <w:lvlJc w:val="right"/>
      <w:pPr>
        <w:ind w:left="6537" w:hanging="180"/>
      </w:pPr>
    </w:lvl>
  </w:abstractNum>
  <w:abstractNum w:abstractNumId="2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4" w15:restartNumberingAfterBreak="0">
    <w:nsid w:val="3F60094A"/>
    <w:multiLevelType w:val="hybridMultilevel"/>
    <w:tmpl w:val="32A8D60E"/>
    <w:lvl w:ilvl="0" w:tplc="8DBA80FE">
      <w:start w:val="1"/>
      <w:numFmt w:val="lowerRoman"/>
      <w:lvlText w:val="%1)"/>
      <w:lvlJc w:val="left"/>
      <w:pPr>
        <w:ind w:left="1006" w:hanging="720"/>
      </w:pPr>
      <w:rPr>
        <w:rFonts w:hint="default"/>
        <w:b w:val="0"/>
      </w:rPr>
    </w:lvl>
    <w:lvl w:ilvl="1" w:tplc="1C090019" w:tentative="1">
      <w:start w:val="1"/>
      <w:numFmt w:val="lowerLetter"/>
      <w:lvlText w:val="%2."/>
      <w:lvlJc w:val="left"/>
      <w:pPr>
        <w:ind w:left="1366" w:hanging="360"/>
      </w:pPr>
    </w:lvl>
    <w:lvl w:ilvl="2" w:tplc="1C09001B" w:tentative="1">
      <w:start w:val="1"/>
      <w:numFmt w:val="lowerRoman"/>
      <w:lvlText w:val="%3."/>
      <w:lvlJc w:val="right"/>
      <w:pPr>
        <w:ind w:left="2086" w:hanging="180"/>
      </w:pPr>
    </w:lvl>
    <w:lvl w:ilvl="3" w:tplc="1C09000F" w:tentative="1">
      <w:start w:val="1"/>
      <w:numFmt w:val="decimal"/>
      <w:lvlText w:val="%4."/>
      <w:lvlJc w:val="left"/>
      <w:pPr>
        <w:ind w:left="2806" w:hanging="360"/>
      </w:pPr>
    </w:lvl>
    <w:lvl w:ilvl="4" w:tplc="1C090019" w:tentative="1">
      <w:start w:val="1"/>
      <w:numFmt w:val="lowerLetter"/>
      <w:lvlText w:val="%5."/>
      <w:lvlJc w:val="left"/>
      <w:pPr>
        <w:ind w:left="3526" w:hanging="360"/>
      </w:pPr>
    </w:lvl>
    <w:lvl w:ilvl="5" w:tplc="1C09001B" w:tentative="1">
      <w:start w:val="1"/>
      <w:numFmt w:val="lowerRoman"/>
      <w:lvlText w:val="%6."/>
      <w:lvlJc w:val="right"/>
      <w:pPr>
        <w:ind w:left="4246" w:hanging="180"/>
      </w:pPr>
    </w:lvl>
    <w:lvl w:ilvl="6" w:tplc="1C09000F" w:tentative="1">
      <w:start w:val="1"/>
      <w:numFmt w:val="decimal"/>
      <w:lvlText w:val="%7."/>
      <w:lvlJc w:val="left"/>
      <w:pPr>
        <w:ind w:left="4966" w:hanging="360"/>
      </w:pPr>
    </w:lvl>
    <w:lvl w:ilvl="7" w:tplc="1C090019" w:tentative="1">
      <w:start w:val="1"/>
      <w:numFmt w:val="lowerLetter"/>
      <w:lvlText w:val="%8."/>
      <w:lvlJc w:val="left"/>
      <w:pPr>
        <w:ind w:left="5686" w:hanging="360"/>
      </w:pPr>
    </w:lvl>
    <w:lvl w:ilvl="8" w:tplc="1C09001B" w:tentative="1">
      <w:start w:val="1"/>
      <w:numFmt w:val="lowerRoman"/>
      <w:lvlText w:val="%9."/>
      <w:lvlJc w:val="right"/>
      <w:pPr>
        <w:ind w:left="6406" w:hanging="180"/>
      </w:pPr>
    </w:lvl>
  </w:abstractNum>
  <w:abstractNum w:abstractNumId="25" w15:restartNumberingAfterBreak="0">
    <w:nsid w:val="40CD2EA8"/>
    <w:multiLevelType w:val="hybridMultilevel"/>
    <w:tmpl w:val="93489492"/>
    <w:lvl w:ilvl="0" w:tplc="25849D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873F7"/>
    <w:multiLevelType w:val="hybridMultilevel"/>
    <w:tmpl w:val="8304AD2C"/>
    <w:lvl w:ilvl="0" w:tplc="0498A9E8">
      <w:start w:val="1"/>
      <w:numFmt w:val="decimal"/>
      <w:pStyle w:val="Heading1SG"/>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46DA5EB5"/>
    <w:multiLevelType w:val="hybridMultilevel"/>
    <w:tmpl w:val="1D743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EA2A68"/>
    <w:multiLevelType w:val="hybridMultilevel"/>
    <w:tmpl w:val="750CC966"/>
    <w:lvl w:ilvl="0" w:tplc="2ACC40BA">
      <w:start w:val="1"/>
      <w:numFmt w:val="decimal"/>
      <w:lvlText w:val="%1."/>
      <w:lvlJc w:val="left"/>
      <w:pPr>
        <w:ind w:left="2520" w:hanging="360"/>
      </w:pPr>
      <w:rPr>
        <w:rFonts w:hint="default"/>
        <w:u w:val="none"/>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0" w15:restartNumberingAfterBreak="0">
    <w:nsid w:val="522216F7"/>
    <w:multiLevelType w:val="hybridMultilevel"/>
    <w:tmpl w:val="9F528A3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2E021CD"/>
    <w:multiLevelType w:val="hybridMultilevel"/>
    <w:tmpl w:val="D38E69B4"/>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2E971CF"/>
    <w:multiLevelType w:val="hybridMultilevel"/>
    <w:tmpl w:val="4C8A98B8"/>
    <w:lvl w:ilvl="0" w:tplc="8D80D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15:restartNumberingAfterBreak="0">
    <w:nsid w:val="542711B5"/>
    <w:multiLevelType w:val="hybridMultilevel"/>
    <w:tmpl w:val="9BDE208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4E64090"/>
    <w:multiLevelType w:val="hybridMultilevel"/>
    <w:tmpl w:val="8458AB82"/>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EE3BBF"/>
    <w:multiLevelType w:val="multilevel"/>
    <w:tmpl w:val="FC865AEC"/>
    <w:lvl w:ilvl="0">
      <w:start w:val="5"/>
      <w:numFmt w:val="decimal"/>
      <w:lvlText w:val="%1"/>
      <w:lvlJc w:val="left"/>
      <w:pPr>
        <w:tabs>
          <w:tab w:val="num" w:pos="852"/>
        </w:tabs>
        <w:ind w:left="852" w:hanging="852"/>
      </w:pPr>
      <w:rPr>
        <w:rFonts w:hint="default"/>
      </w:rPr>
    </w:lvl>
    <w:lvl w:ilvl="1">
      <w:start w:val="1"/>
      <w:numFmt w:val="decimal"/>
      <w:isLgl/>
      <w:lvlText w:val="%1.%2"/>
      <w:lvlJc w:val="left"/>
      <w:pPr>
        <w:tabs>
          <w:tab w:val="num" w:pos="852"/>
        </w:tabs>
        <w:ind w:left="852" w:hanging="852"/>
      </w:pPr>
      <w:rPr>
        <w:rFonts w:hint="default"/>
      </w:rPr>
    </w:lvl>
    <w:lvl w:ilvl="2">
      <w:start w:val="1"/>
      <w:numFmt w:val="decimal"/>
      <w:isLgl/>
      <w:lvlText w:val="%1.%2.%3"/>
      <w:lvlJc w:val="left"/>
      <w:pPr>
        <w:tabs>
          <w:tab w:val="num" w:pos="852"/>
        </w:tabs>
        <w:ind w:left="852" w:hanging="852"/>
      </w:pPr>
      <w:rPr>
        <w:rFonts w:hint="default"/>
      </w:rPr>
    </w:lvl>
    <w:lvl w:ilvl="3">
      <w:start w:val="1"/>
      <w:numFmt w:val="decimal"/>
      <w:isLgl/>
      <w:lvlText w:val="%1.%2.%3.%4"/>
      <w:lvlJc w:val="left"/>
      <w:pPr>
        <w:tabs>
          <w:tab w:val="num" w:pos="852"/>
        </w:tabs>
        <w:ind w:left="852" w:hanging="852"/>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7" w15:restartNumberingAfterBreak="0">
    <w:nsid w:val="57314423"/>
    <w:multiLevelType w:val="singleLevel"/>
    <w:tmpl w:val="044C4AD4"/>
    <w:lvl w:ilvl="0">
      <w:start w:val="1"/>
      <w:numFmt w:val="lowerLetter"/>
      <w:lvlText w:val="(%1)"/>
      <w:lvlJc w:val="left"/>
      <w:pPr>
        <w:tabs>
          <w:tab w:val="num" w:pos="1440"/>
        </w:tabs>
        <w:ind w:left="1440" w:hanging="540"/>
      </w:pPr>
      <w:rPr>
        <w:rFonts w:hint="default"/>
        <w:b/>
        <w:bCs w:val="0"/>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0B66BCF"/>
    <w:multiLevelType w:val="hybridMultilevel"/>
    <w:tmpl w:val="58CC15E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4002DF9"/>
    <w:multiLevelType w:val="hybridMultilevel"/>
    <w:tmpl w:val="DD84AC0C"/>
    <w:lvl w:ilvl="0" w:tplc="FFFFFFFF">
      <w:start w:val="2"/>
      <w:numFmt w:val="bullet"/>
      <w:lvlText w:val=""/>
      <w:lvlJc w:val="left"/>
      <w:pPr>
        <w:tabs>
          <w:tab w:val="num" w:pos="389"/>
        </w:tabs>
        <w:ind w:left="389" w:hanging="360"/>
      </w:pPr>
      <w:rPr>
        <w:rFonts w:ascii="Symbol" w:eastAsia="Times New Roman" w:hAnsi="Symbol" w:cs="Arial" w:hint="default"/>
      </w:rPr>
    </w:lvl>
    <w:lvl w:ilvl="1" w:tplc="FFFFFFFF" w:tentative="1">
      <w:start w:val="1"/>
      <w:numFmt w:val="bullet"/>
      <w:lvlText w:val="o"/>
      <w:lvlJc w:val="left"/>
      <w:pPr>
        <w:tabs>
          <w:tab w:val="num" w:pos="1109"/>
        </w:tabs>
        <w:ind w:left="1109" w:hanging="360"/>
      </w:pPr>
      <w:rPr>
        <w:rFonts w:ascii="Courier New" w:hAnsi="Courier New" w:cs="Courier New" w:hint="default"/>
      </w:rPr>
    </w:lvl>
    <w:lvl w:ilvl="2" w:tplc="FFFFFFFF" w:tentative="1">
      <w:start w:val="1"/>
      <w:numFmt w:val="bullet"/>
      <w:lvlText w:val=""/>
      <w:lvlJc w:val="left"/>
      <w:pPr>
        <w:tabs>
          <w:tab w:val="num" w:pos="1829"/>
        </w:tabs>
        <w:ind w:left="1829" w:hanging="360"/>
      </w:pPr>
      <w:rPr>
        <w:rFonts w:ascii="Wingdings" w:hAnsi="Wingdings" w:hint="default"/>
      </w:rPr>
    </w:lvl>
    <w:lvl w:ilvl="3" w:tplc="FFFFFFFF" w:tentative="1">
      <w:start w:val="1"/>
      <w:numFmt w:val="bullet"/>
      <w:lvlText w:val=""/>
      <w:lvlJc w:val="left"/>
      <w:pPr>
        <w:tabs>
          <w:tab w:val="num" w:pos="2549"/>
        </w:tabs>
        <w:ind w:left="2549" w:hanging="360"/>
      </w:pPr>
      <w:rPr>
        <w:rFonts w:ascii="Symbol" w:hAnsi="Symbol" w:hint="default"/>
      </w:rPr>
    </w:lvl>
    <w:lvl w:ilvl="4" w:tplc="FFFFFFFF" w:tentative="1">
      <w:start w:val="1"/>
      <w:numFmt w:val="bullet"/>
      <w:lvlText w:val="o"/>
      <w:lvlJc w:val="left"/>
      <w:pPr>
        <w:tabs>
          <w:tab w:val="num" w:pos="3269"/>
        </w:tabs>
        <w:ind w:left="3269" w:hanging="360"/>
      </w:pPr>
      <w:rPr>
        <w:rFonts w:ascii="Courier New" w:hAnsi="Courier New" w:cs="Courier New" w:hint="default"/>
      </w:rPr>
    </w:lvl>
    <w:lvl w:ilvl="5" w:tplc="FFFFFFFF" w:tentative="1">
      <w:start w:val="1"/>
      <w:numFmt w:val="bullet"/>
      <w:lvlText w:val=""/>
      <w:lvlJc w:val="left"/>
      <w:pPr>
        <w:tabs>
          <w:tab w:val="num" w:pos="3989"/>
        </w:tabs>
        <w:ind w:left="3989" w:hanging="360"/>
      </w:pPr>
      <w:rPr>
        <w:rFonts w:ascii="Wingdings" w:hAnsi="Wingdings" w:hint="default"/>
      </w:rPr>
    </w:lvl>
    <w:lvl w:ilvl="6" w:tplc="FFFFFFFF" w:tentative="1">
      <w:start w:val="1"/>
      <w:numFmt w:val="bullet"/>
      <w:lvlText w:val=""/>
      <w:lvlJc w:val="left"/>
      <w:pPr>
        <w:tabs>
          <w:tab w:val="num" w:pos="4709"/>
        </w:tabs>
        <w:ind w:left="4709" w:hanging="360"/>
      </w:pPr>
      <w:rPr>
        <w:rFonts w:ascii="Symbol" w:hAnsi="Symbol" w:hint="default"/>
      </w:rPr>
    </w:lvl>
    <w:lvl w:ilvl="7" w:tplc="FFFFFFFF" w:tentative="1">
      <w:start w:val="1"/>
      <w:numFmt w:val="bullet"/>
      <w:lvlText w:val="o"/>
      <w:lvlJc w:val="left"/>
      <w:pPr>
        <w:tabs>
          <w:tab w:val="num" w:pos="5429"/>
        </w:tabs>
        <w:ind w:left="5429" w:hanging="360"/>
      </w:pPr>
      <w:rPr>
        <w:rFonts w:ascii="Courier New" w:hAnsi="Courier New" w:cs="Courier New" w:hint="default"/>
      </w:rPr>
    </w:lvl>
    <w:lvl w:ilvl="8" w:tplc="FFFFFFFF" w:tentative="1">
      <w:start w:val="1"/>
      <w:numFmt w:val="bullet"/>
      <w:lvlText w:val=""/>
      <w:lvlJc w:val="left"/>
      <w:pPr>
        <w:tabs>
          <w:tab w:val="num" w:pos="6149"/>
        </w:tabs>
        <w:ind w:left="6149" w:hanging="360"/>
      </w:pPr>
      <w:rPr>
        <w:rFonts w:ascii="Wingdings" w:hAnsi="Wingdings" w:hint="default"/>
      </w:rPr>
    </w:lvl>
  </w:abstractNum>
  <w:abstractNum w:abstractNumId="41"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44" w15:restartNumberingAfterBreak="0">
    <w:nsid w:val="6E1572BC"/>
    <w:multiLevelType w:val="hybridMultilevel"/>
    <w:tmpl w:val="0AB295C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45" w15:restartNumberingAfterBreak="0">
    <w:nsid w:val="6F154A4E"/>
    <w:multiLevelType w:val="hybridMultilevel"/>
    <w:tmpl w:val="98380ED4"/>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46" w15:restartNumberingAfterBreak="0">
    <w:nsid w:val="797C4ECF"/>
    <w:multiLevelType w:val="hybridMultilevel"/>
    <w:tmpl w:val="A05C907A"/>
    <w:lvl w:ilvl="0" w:tplc="CA8AC794">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7" w15:restartNumberingAfterBreak="0">
    <w:nsid w:val="7B931B60"/>
    <w:multiLevelType w:val="hybridMultilevel"/>
    <w:tmpl w:val="BF5CA1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DF61D4C"/>
    <w:multiLevelType w:val="hybridMultilevel"/>
    <w:tmpl w:val="3F2CCE36"/>
    <w:lvl w:ilvl="0" w:tplc="0409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E4E3D06"/>
    <w:multiLevelType w:val="hybridMultilevel"/>
    <w:tmpl w:val="32A8D60E"/>
    <w:lvl w:ilvl="0" w:tplc="8DBA80FE">
      <w:start w:val="1"/>
      <w:numFmt w:val="lowerRoman"/>
      <w:lvlText w:val="%1)"/>
      <w:lvlJc w:val="left"/>
      <w:pPr>
        <w:ind w:left="1006" w:hanging="720"/>
      </w:pPr>
      <w:rPr>
        <w:rFonts w:hint="default"/>
        <w:b w:val="0"/>
      </w:rPr>
    </w:lvl>
    <w:lvl w:ilvl="1" w:tplc="1C090019" w:tentative="1">
      <w:start w:val="1"/>
      <w:numFmt w:val="lowerLetter"/>
      <w:lvlText w:val="%2."/>
      <w:lvlJc w:val="left"/>
      <w:pPr>
        <w:ind w:left="1366" w:hanging="360"/>
      </w:pPr>
    </w:lvl>
    <w:lvl w:ilvl="2" w:tplc="1C09001B" w:tentative="1">
      <w:start w:val="1"/>
      <w:numFmt w:val="lowerRoman"/>
      <w:lvlText w:val="%3."/>
      <w:lvlJc w:val="right"/>
      <w:pPr>
        <w:ind w:left="2086" w:hanging="180"/>
      </w:pPr>
    </w:lvl>
    <w:lvl w:ilvl="3" w:tplc="1C09000F" w:tentative="1">
      <w:start w:val="1"/>
      <w:numFmt w:val="decimal"/>
      <w:lvlText w:val="%4."/>
      <w:lvlJc w:val="left"/>
      <w:pPr>
        <w:ind w:left="2806" w:hanging="360"/>
      </w:pPr>
    </w:lvl>
    <w:lvl w:ilvl="4" w:tplc="1C090019" w:tentative="1">
      <w:start w:val="1"/>
      <w:numFmt w:val="lowerLetter"/>
      <w:lvlText w:val="%5."/>
      <w:lvlJc w:val="left"/>
      <w:pPr>
        <w:ind w:left="3526" w:hanging="360"/>
      </w:pPr>
    </w:lvl>
    <w:lvl w:ilvl="5" w:tplc="1C09001B" w:tentative="1">
      <w:start w:val="1"/>
      <w:numFmt w:val="lowerRoman"/>
      <w:lvlText w:val="%6."/>
      <w:lvlJc w:val="right"/>
      <w:pPr>
        <w:ind w:left="4246" w:hanging="180"/>
      </w:pPr>
    </w:lvl>
    <w:lvl w:ilvl="6" w:tplc="1C09000F" w:tentative="1">
      <w:start w:val="1"/>
      <w:numFmt w:val="decimal"/>
      <w:lvlText w:val="%7."/>
      <w:lvlJc w:val="left"/>
      <w:pPr>
        <w:ind w:left="4966" w:hanging="360"/>
      </w:pPr>
    </w:lvl>
    <w:lvl w:ilvl="7" w:tplc="1C090019" w:tentative="1">
      <w:start w:val="1"/>
      <w:numFmt w:val="lowerLetter"/>
      <w:lvlText w:val="%8."/>
      <w:lvlJc w:val="left"/>
      <w:pPr>
        <w:ind w:left="5686" w:hanging="360"/>
      </w:pPr>
    </w:lvl>
    <w:lvl w:ilvl="8" w:tplc="1C09001B" w:tentative="1">
      <w:start w:val="1"/>
      <w:numFmt w:val="lowerRoman"/>
      <w:lvlText w:val="%9."/>
      <w:lvlJc w:val="right"/>
      <w:pPr>
        <w:ind w:left="6406" w:hanging="180"/>
      </w:pPr>
    </w:lvl>
  </w:abstractNum>
  <w:abstractNum w:abstractNumId="50"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942755973">
    <w:abstractNumId w:val="10"/>
  </w:num>
  <w:num w:numId="2" w16cid:durableId="1410233143">
    <w:abstractNumId w:val="0"/>
  </w:num>
  <w:num w:numId="3" w16cid:durableId="1823623152">
    <w:abstractNumId w:val="9"/>
  </w:num>
  <w:num w:numId="4" w16cid:durableId="217594374">
    <w:abstractNumId w:val="43"/>
  </w:num>
  <w:num w:numId="5" w16cid:durableId="888687705">
    <w:abstractNumId w:val="26"/>
  </w:num>
  <w:num w:numId="6" w16cid:durableId="1056664853">
    <w:abstractNumId w:val="48"/>
  </w:num>
  <w:num w:numId="7" w16cid:durableId="1057972484">
    <w:abstractNumId w:val="39"/>
  </w:num>
  <w:num w:numId="8" w16cid:durableId="420419482">
    <w:abstractNumId w:val="34"/>
  </w:num>
  <w:num w:numId="9" w16cid:durableId="1476138933">
    <w:abstractNumId w:val="22"/>
  </w:num>
  <w:num w:numId="10" w16cid:durableId="1376082229">
    <w:abstractNumId w:val="44"/>
  </w:num>
  <w:num w:numId="11" w16cid:durableId="516193837">
    <w:abstractNumId w:val="5"/>
  </w:num>
  <w:num w:numId="12" w16cid:durableId="975721206">
    <w:abstractNumId w:val="6"/>
  </w:num>
  <w:num w:numId="13" w16cid:durableId="530924744">
    <w:abstractNumId w:val="50"/>
  </w:num>
  <w:num w:numId="14" w16cid:durableId="1133982804">
    <w:abstractNumId w:val="13"/>
  </w:num>
  <w:num w:numId="15" w16cid:durableId="142547832">
    <w:abstractNumId w:val="40"/>
  </w:num>
  <w:num w:numId="16" w16cid:durableId="157042338">
    <w:abstractNumId w:val="31"/>
  </w:num>
  <w:num w:numId="17" w16cid:durableId="1075123627">
    <w:abstractNumId w:val="46"/>
  </w:num>
  <w:num w:numId="18" w16cid:durableId="1842159496">
    <w:abstractNumId w:val="4"/>
  </w:num>
  <w:num w:numId="19" w16cid:durableId="1948266939">
    <w:abstractNumId w:val="47"/>
  </w:num>
  <w:num w:numId="20" w16cid:durableId="78644467">
    <w:abstractNumId w:val="25"/>
  </w:num>
  <w:num w:numId="21" w16cid:durableId="1287277323">
    <w:abstractNumId w:val="11"/>
  </w:num>
  <w:num w:numId="22" w16cid:durableId="1760984663">
    <w:abstractNumId w:val="23"/>
  </w:num>
  <w:num w:numId="23" w16cid:durableId="323047559">
    <w:abstractNumId w:val="1"/>
  </w:num>
  <w:num w:numId="24" w16cid:durableId="61687043">
    <w:abstractNumId w:val="18"/>
  </w:num>
  <w:num w:numId="25" w16cid:durableId="778448319">
    <w:abstractNumId w:val="36"/>
  </w:num>
  <w:num w:numId="26" w16cid:durableId="1137604829">
    <w:abstractNumId w:val="7"/>
  </w:num>
  <w:num w:numId="27" w16cid:durableId="1496074132">
    <w:abstractNumId w:val="28"/>
  </w:num>
  <w:num w:numId="28" w16cid:durableId="662851287">
    <w:abstractNumId w:val="32"/>
  </w:num>
  <w:num w:numId="29" w16cid:durableId="978732428">
    <w:abstractNumId w:val="8"/>
  </w:num>
  <w:num w:numId="30" w16cid:durableId="1117874272">
    <w:abstractNumId w:val="20"/>
  </w:num>
  <w:num w:numId="31" w16cid:durableId="22021580">
    <w:abstractNumId w:val="21"/>
  </w:num>
  <w:num w:numId="32" w16cid:durableId="691079043">
    <w:abstractNumId w:val="19"/>
  </w:num>
  <w:num w:numId="33" w16cid:durableId="178205219">
    <w:abstractNumId w:val="24"/>
  </w:num>
  <w:num w:numId="34" w16cid:durableId="1394741981">
    <w:abstractNumId w:val="49"/>
  </w:num>
  <w:num w:numId="35" w16cid:durableId="1042705727">
    <w:abstractNumId w:val="2"/>
  </w:num>
  <w:num w:numId="36" w16cid:durableId="673265506">
    <w:abstractNumId w:val="45"/>
  </w:num>
  <w:num w:numId="37" w16cid:durableId="71827470">
    <w:abstractNumId w:val="29"/>
  </w:num>
  <w:num w:numId="38" w16cid:durableId="373232891">
    <w:abstractNumId w:val="3"/>
  </w:num>
  <w:num w:numId="39" w16cid:durableId="1192039431">
    <w:abstractNumId w:val="12"/>
  </w:num>
  <w:num w:numId="40" w16cid:durableId="2016414681">
    <w:abstractNumId w:val="42"/>
  </w:num>
  <w:num w:numId="41" w16cid:durableId="1647515828">
    <w:abstractNumId w:val="33"/>
  </w:num>
  <w:num w:numId="42" w16cid:durableId="1220555015">
    <w:abstractNumId w:val="14"/>
  </w:num>
  <w:num w:numId="43" w16cid:durableId="1104572071">
    <w:abstractNumId w:val="17"/>
  </w:num>
  <w:num w:numId="44" w16cid:durableId="1438910159">
    <w:abstractNumId w:val="38"/>
  </w:num>
  <w:num w:numId="45" w16cid:durableId="631522766">
    <w:abstractNumId w:val="37"/>
  </w:num>
  <w:num w:numId="46" w16cid:durableId="1705711014">
    <w:abstractNumId w:val="27"/>
  </w:num>
  <w:num w:numId="47" w16cid:durableId="1756366020">
    <w:abstractNumId w:val="41"/>
  </w:num>
  <w:num w:numId="48" w16cid:durableId="1739479813">
    <w:abstractNumId w:val="15"/>
  </w:num>
  <w:num w:numId="49" w16cid:durableId="823815069">
    <w:abstractNumId w:val="30"/>
  </w:num>
  <w:num w:numId="50" w16cid:durableId="1913350335">
    <w:abstractNumId w:val="16"/>
  </w:num>
  <w:num w:numId="51" w16cid:durableId="685861763">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1A4"/>
    <w:rsid w:val="0000085E"/>
    <w:rsid w:val="00001EEC"/>
    <w:rsid w:val="00004853"/>
    <w:rsid w:val="000058D8"/>
    <w:rsid w:val="00006182"/>
    <w:rsid w:val="00011A3E"/>
    <w:rsid w:val="0001343E"/>
    <w:rsid w:val="00013AEF"/>
    <w:rsid w:val="00014E19"/>
    <w:rsid w:val="00020708"/>
    <w:rsid w:val="00021911"/>
    <w:rsid w:val="00021E3B"/>
    <w:rsid w:val="000264AA"/>
    <w:rsid w:val="00027FBF"/>
    <w:rsid w:val="000311D0"/>
    <w:rsid w:val="00032579"/>
    <w:rsid w:val="0003395D"/>
    <w:rsid w:val="000344C1"/>
    <w:rsid w:val="000435D9"/>
    <w:rsid w:val="000441FF"/>
    <w:rsid w:val="00044B85"/>
    <w:rsid w:val="00045C88"/>
    <w:rsid w:val="00046264"/>
    <w:rsid w:val="00046AF8"/>
    <w:rsid w:val="00046CEE"/>
    <w:rsid w:val="00047A3C"/>
    <w:rsid w:val="00050456"/>
    <w:rsid w:val="00052D02"/>
    <w:rsid w:val="000576F5"/>
    <w:rsid w:val="000632D1"/>
    <w:rsid w:val="00064059"/>
    <w:rsid w:val="00065227"/>
    <w:rsid w:val="000711CE"/>
    <w:rsid w:val="0007495C"/>
    <w:rsid w:val="00075EB6"/>
    <w:rsid w:val="0008166F"/>
    <w:rsid w:val="00083EA9"/>
    <w:rsid w:val="000847D9"/>
    <w:rsid w:val="00086C14"/>
    <w:rsid w:val="0008762E"/>
    <w:rsid w:val="00093811"/>
    <w:rsid w:val="00093C15"/>
    <w:rsid w:val="0009438E"/>
    <w:rsid w:val="00094D69"/>
    <w:rsid w:val="00095FB8"/>
    <w:rsid w:val="000969C9"/>
    <w:rsid w:val="000A2913"/>
    <w:rsid w:val="000A53F1"/>
    <w:rsid w:val="000A7F03"/>
    <w:rsid w:val="000B1A1B"/>
    <w:rsid w:val="000B2B00"/>
    <w:rsid w:val="000B4E84"/>
    <w:rsid w:val="000B5341"/>
    <w:rsid w:val="000B54FA"/>
    <w:rsid w:val="000C1485"/>
    <w:rsid w:val="000C16C2"/>
    <w:rsid w:val="000C2D72"/>
    <w:rsid w:val="000C6E0E"/>
    <w:rsid w:val="000C7C96"/>
    <w:rsid w:val="000D5744"/>
    <w:rsid w:val="000D59C3"/>
    <w:rsid w:val="000E6CB1"/>
    <w:rsid w:val="000F212E"/>
    <w:rsid w:val="000F3B21"/>
    <w:rsid w:val="001011C3"/>
    <w:rsid w:val="001013F6"/>
    <w:rsid w:val="001040D4"/>
    <w:rsid w:val="00107C93"/>
    <w:rsid w:val="00112667"/>
    <w:rsid w:val="0011267F"/>
    <w:rsid w:val="00113DD2"/>
    <w:rsid w:val="0011654E"/>
    <w:rsid w:val="00120486"/>
    <w:rsid w:val="00120E16"/>
    <w:rsid w:val="00121CB1"/>
    <w:rsid w:val="001243E7"/>
    <w:rsid w:val="00125119"/>
    <w:rsid w:val="00126E45"/>
    <w:rsid w:val="0012708A"/>
    <w:rsid w:val="00133F03"/>
    <w:rsid w:val="00136455"/>
    <w:rsid w:val="00136EC4"/>
    <w:rsid w:val="00140BE2"/>
    <w:rsid w:val="00141BCC"/>
    <w:rsid w:val="001474FF"/>
    <w:rsid w:val="00151003"/>
    <w:rsid w:val="0015524C"/>
    <w:rsid w:val="00155E86"/>
    <w:rsid w:val="001570E7"/>
    <w:rsid w:val="00157E11"/>
    <w:rsid w:val="00161435"/>
    <w:rsid w:val="00163456"/>
    <w:rsid w:val="00165756"/>
    <w:rsid w:val="001662D2"/>
    <w:rsid w:val="00167796"/>
    <w:rsid w:val="0017155C"/>
    <w:rsid w:val="00172362"/>
    <w:rsid w:val="00172730"/>
    <w:rsid w:val="00173DBD"/>
    <w:rsid w:val="00176BDF"/>
    <w:rsid w:val="0018404B"/>
    <w:rsid w:val="00185519"/>
    <w:rsid w:val="0018640C"/>
    <w:rsid w:val="00186DB4"/>
    <w:rsid w:val="001874A7"/>
    <w:rsid w:val="00191888"/>
    <w:rsid w:val="0019244E"/>
    <w:rsid w:val="00196407"/>
    <w:rsid w:val="00196A48"/>
    <w:rsid w:val="001A12A7"/>
    <w:rsid w:val="001A3D51"/>
    <w:rsid w:val="001A3E0A"/>
    <w:rsid w:val="001A3FAF"/>
    <w:rsid w:val="001A42F9"/>
    <w:rsid w:val="001B446B"/>
    <w:rsid w:val="001B532D"/>
    <w:rsid w:val="001B6512"/>
    <w:rsid w:val="001B6649"/>
    <w:rsid w:val="001C0476"/>
    <w:rsid w:val="001C1CFF"/>
    <w:rsid w:val="001C243C"/>
    <w:rsid w:val="001C35EA"/>
    <w:rsid w:val="001C3A7B"/>
    <w:rsid w:val="001C3E1E"/>
    <w:rsid w:val="001C4306"/>
    <w:rsid w:val="001C6182"/>
    <w:rsid w:val="001C6333"/>
    <w:rsid w:val="001C701D"/>
    <w:rsid w:val="001C7DF0"/>
    <w:rsid w:val="001D13F6"/>
    <w:rsid w:val="001D6795"/>
    <w:rsid w:val="001E0284"/>
    <w:rsid w:val="001E0E71"/>
    <w:rsid w:val="001E1390"/>
    <w:rsid w:val="001E3ACB"/>
    <w:rsid w:val="001E546E"/>
    <w:rsid w:val="001E54BE"/>
    <w:rsid w:val="001E655A"/>
    <w:rsid w:val="001E789F"/>
    <w:rsid w:val="001E7C78"/>
    <w:rsid w:val="001F0031"/>
    <w:rsid w:val="001F133E"/>
    <w:rsid w:val="001F1437"/>
    <w:rsid w:val="001F1B58"/>
    <w:rsid w:val="001F556E"/>
    <w:rsid w:val="001F5782"/>
    <w:rsid w:val="001F7C72"/>
    <w:rsid w:val="00200226"/>
    <w:rsid w:val="00201A9B"/>
    <w:rsid w:val="002031F3"/>
    <w:rsid w:val="00205491"/>
    <w:rsid w:val="00207B0E"/>
    <w:rsid w:val="00207F84"/>
    <w:rsid w:val="00212DC2"/>
    <w:rsid w:val="0021365C"/>
    <w:rsid w:val="00214DAC"/>
    <w:rsid w:val="002154CA"/>
    <w:rsid w:val="002161D0"/>
    <w:rsid w:val="00216FB7"/>
    <w:rsid w:val="00224370"/>
    <w:rsid w:val="00225DF2"/>
    <w:rsid w:val="002270BB"/>
    <w:rsid w:val="002274B2"/>
    <w:rsid w:val="00231538"/>
    <w:rsid w:val="00231852"/>
    <w:rsid w:val="002321A9"/>
    <w:rsid w:val="002323F5"/>
    <w:rsid w:val="00236A16"/>
    <w:rsid w:val="002373CC"/>
    <w:rsid w:val="00242B42"/>
    <w:rsid w:val="00244422"/>
    <w:rsid w:val="00247D60"/>
    <w:rsid w:val="00251484"/>
    <w:rsid w:val="002514B8"/>
    <w:rsid w:val="00253C03"/>
    <w:rsid w:val="00255328"/>
    <w:rsid w:val="002569D3"/>
    <w:rsid w:val="00256BB6"/>
    <w:rsid w:val="0026072A"/>
    <w:rsid w:val="00262A68"/>
    <w:rsid w:val="002639F8"/>
    <w:rsid w:val="0026489F"/>
    <w:rsid w:val="00264B3D"/>
    <w:rsid w:val="00267B28"/>
    <w:rsid w:val="002726A1"/>
    <w:rsid w:val="00273065"/>
    <w:rsid w:val="00273288"/>
    <w:rsid w:val="002736FB"/>
    <w:rsid w:val="00276605"/>
    <w:rsid w:val="00276EC8"/>
    <w:rsid w:val="00283489"/>
    <w:rsid w:val="00284569"/>
    <w:rsid w:val="00285341"/>
    <w:rsid w:val="00290330"/>
    <w:rsid w:val="00292AFE"/>
    <w:rsid w:val="00294489"/>
    <w:rsid w:val="002A6350"/>
    <w:rsid w:val="002A658C"/>
    <w:rsid w:val="002A777B"/>
    <w:rsid w:val="002B01B6"/>
    <w:rsid w:val="002B1D96"/>
    <w:rsid w:val="002B65AF"/>
    <w:rsid w:val="002B7997"/>
    <w:rsid w:val="002C0FB0"/>
    <w:rsid w:val="002C2371"/>
    <w:rsid w:val="002D3252"/>
    <w:rsid w:val="002D59F9"/>
    <w:rsid w:val="002D5D5F"/>
    <w:rsid w:val="002D73C9"/>
    <w:rsid w:val="002E0178"/>
    <w:rsid w:val="002E1E28"/>
    <w:rsid w:val="002E1FB2"/>
    <w:rsid w:val="002E440C"/>
    <w:rsid w:val="002E47AA"/>
    <w:rsid w:val="002E5B71"/>
    <w:rsid w:val="002F02CC"/>
    <w:rsid w:val="002F15AF"/>
    <w:rsid w:val="002F1A50"/>
    <w:rsid w:val="002F22D9"/>
    <w:rsid w:val="002F2AC2"/>
    <w:rsid w:val="002F4DD3"/>
    <w:rsid w:val="002F5908"/>
    <w:rsid w:val="002F7D3E"/>
    <w:rsid w:val="00302FA0"/>
    <w:rsid w:val="00303C9B"/>
    <w:rsid w:val="00304354"/>
    <w:rsid w:val="003051B5"/>
    <w:rsid w:val="00310729"/>
    <w:rsid w:val="003124AA"/>
    <w:rsid w:val="00312F67"/>
    <w:rsid w:val="003161DE"/>
    <w:rsid w:val="00322EC6"/>
    <w:rsid w:val="0032315D"/>
    <w:rsid w:val="00326EBA"/>
    <w:rsid w:val="00331EA5"/>
    <w:rsid w:val="00333A9F"/>
    <w:rsid w:val="0033504C"/>
    <w:rsid w:val="003352A9"/>
    <w:rsid w:val="003422C2"/>
    <w:rsid w:val="00344469"/>
    <w:rsid w:val="00344D71"/>
    <w:rsid w:val="003465B7"/>
    <w:rsid w:val="00346E6B"/>
    <w:rsid w:val="00347249"/>
    <w:rsid w:val="0035054D"/>
    <w:rsid w:val="00350791"/>
    <w:rsid w:val="00356402"/>
    <w:rsid w:val="00360152"/>
    <w:rsid w:val="003606BC"/>
    <w:rsid w:val="00364D3E"/>
    <w:rsid w:val="003662D1"/>
    <w:rsid w:val="00366D99"/>
    <w:rsid w:val="003701DF"/>
    <w:rsid w:val="00370E2A"/>
    <w:rsid w:val="0037259D"/>
    <w:rsid w:val="00373A03"/>
    <w:rsid w:val="0037481F"/>
    <w:rsid w:val="00385DE7"/>
    <w:rsid w:val="00390F1C"/>
    <w:rsid w:val="00395C57"/>
    <w:rsid w:val="00396D5D"/>
    <w:rsid w:val="00397F7F"/>
    <w:rsid w:val="003A183F"/>
    <w:rsid w:val="003A2D57"/>
    <w:rsid w:val="003A3996"/>
    <w:rsid w:val="003A402D"/>
    <w:rsid w:val="003B611A"/>
    <w:rsid w:val="003B62BF"/>
    <w:rsid w:val="003B65D0"/>
    <w:rsid w:val="003B79D4"/>
    <w:rsid w:val="003C10E0"/>
    <w:rsid w:val="003C1EEC"/>
    <w:rsid w:val="003C2183"/>
    <w:rsid w:val="003C30A1"/>
    <w:rsid w:val="003C5168"/>
    <w:rsid w:val="003C52FB"/>
    <w:rsid w:val="003C5D3C"/>
    <w:rsid w:val="003C5E4F"/>
    <w:rsid w:val="003D1298"/>
    <w:rsid w:val="003D29F4"/>
    <w:rsid w:val="003D37C7"/>
    <w:rsid w:val="003D3A1E"/>
    <w:rsid w:val="003D432F"/>
    <w:rsid w:val="003D6B7D"/>
    <w:rsid w:val="003E4856"/>
    <w:rsid w:val="003F0D09"/>
    <w:rsid w:val="003F3FB9"/>
    <w:rsid w:val="003F707F"/>
    <w:rsid w:val="00401411"/>
    <w:rsid w:val="00401D8A"/>
    <w:rsid w:val="00404D78"/>
    <w:rsid w:val="0040519D"/>
    <w:rsid w:val="00405D62"/>
    <w:rsid w:val="00406D85"/>
    <w:rsid w:val="004108A9"/>
    <w:rsid w:val="004135AE"/>
    <w:rsid w:val="00415F24"/>
    <w:rsid w:val="00417028"/>
    <w:rsid w:val="004219CE"/>
    <w:rsid w:val="00421A67"/>
    <w:rsid w:val="0042282D"/>
    <w:rsid w:val="00423BC6"/>
    <w:rsid w:val="00424D79"/>
    <w:rsid w:val="00424DF7"/>
    <w:rsid w:val="00425A9C"/>
    <w:rsid w:val="004274F4"/>
    <w:rsid w:val="00427A6A"/>
    <w:rsid w:val="004342A5"/>
    <w:rsid w:val="004352B1"/>
    <w:rsid w:val="00436F81"/>
    <w:rsid w:val="00437823"/>
    <w:rsid w:val="0044079F"/>
    <w:rsid w:val="00441FF9"/>
    <w:rsid w:val="00443130"/>
    <w:rsid w:val="00446951"/>
    <w:rsid w:val="004520EE"/>
    <w:rsid w:val="004538C2"/>
    <w:rsid w:val="0045794C"/>
    <w:rsid w:val="004603D4"/>
    <w:rsid w:val="00463EE4"/>
    <w:rsid w:val="004710B6"/>
    <w:rsid w:val="00472FE9"/>
    <w:rsid w:val="00473572"/>
    <w:rsid w:val="0047371D"/>
    <w:rsid w:val="00475AD3"/>
    <w:rsid w:val="00476F37"/>
    <w:rsid w:val="00477EC2"/>
    <w:rsid w:val="0048238F"/>
    <w:rsid w:val="004834A1"/>
    <w:rsid w:val="00483813"/>
    <w:rsid w:val="00483B48"/>
    <w:rsid w:val="0049089C"/>
    <w:rsid w:val="00492AE4"/>
    <w:rsid w:val="004A583A"/>
    <w:rsid w:val="004A5F5A"/>
    <w:rsid w:val="004A68EF"/>
    <w:rsid w:val="004B004E"/>
    <w:rsid w:val="004B4A6C"/>
    <w:rsid w:val="004B5128"/>
    <w:rsid w:val="004B6879"/>
    <w:rsid w:val="004C15FF"/>
    <w:rsid w:val="004C1756"/>
    <w:rsid w:val="004C396E"/>
    <w:rsid w:val="004C3CA8"/>
    <w:rsid w:val="004C3E35"/>
    <w:rsid w:val="004C3F9A"/>
    <w:rsid w:val="004C4594"/>
    <w:rsid w:val="004C64FE"/>
    <w:rsid w:val="004D0CFE"/>
    <w:rsid w:val="004D4BFC"/>
    <w:rsid w:val="004D6185"/>
    <w:rsid w:val="004D626B"/>
    <w:rsid w:val="004D6630"/>
    <w:rsid w:val="004D7AF7"/>
    <w:rsid w:val="004D7C6E"/>
    <w:rsid w:val="004E1C1B"/>
    <w:rsid w:val="004E252F"/>
    <w:rsid w:val="004E4291"/>
    <w:rsid w:val="004E4C73"/>
    <w:rsid w:val="004E780B"/>
    <w:rsid w:val="004F21EF"/>
    <w:rsid w:val="004F22D0"/>
    <w:rsid w:val="004F2C6D"/>
    <w:rsid w:val="004F7E28"/>
    <w:rsid w:val="005003D3"/>
    <w:rsid w:val="005011A2"/>
    <w:rsid w:val="005063C9"/>
    <w:rsid w:val="00507D74"/>
    <w:rsid w:val="00510A46"/>
    <w:rsid w:val="00511396"/>
    <w:rsid w:val="00511926"/>
    <w:rsid w:val="0051642E"/>
    <w:rsid w:val="005213A6"/>
    <w:rsid w:val="0052397D"/>
    <w:rsid w:val="00525708"/>
    <w:rsid w:val="00527514"/>
    <w:rsid w:val="00530EF3"/>
    <w:rsid w:val="00532356"/>
    <w:rsid w:val="00532B29"/>
    <w:rsid w:val="00534EFB"/>
    <w:rsid w:val="005362D0"/>
    <w:rsid w:val="005420D3"/>
    <w:rsid w:val="0054477C"/>
    <w:rsid w:val="005460BE"/>
    <w:rsid w:val="0054675B"/>
    <w:rsid w:val="00546DE0"/>
    <w:rsid w:val="00547AF3"/>
    <w:rsid w:val="005545A7"/>
    <w:rsid w:val="00555F14"/>
    <w:rsid w:val="005619C2"/>
    <w:rsid w:val="005621E2"/>
    <w:rsid w:val="005627C4"/>
    <w:rsid w:val="0056330F"/>
    <w:rsid w:val="00564FB4"/>
    <w:rsid w:val="0056725F"/>
    <w:rsid w:val="00570CD8"/>
    <w:rsid w:val="0057291B"/>
    <w:rsid w:val="00575350"/>
    <w:rsid w:val="00575CD3"/>
    <w:rsid w:val="00576531"/>
    <w:rsid w:val="00582EF9"/>
    <w:rsid w:val="00583474"/>
    <w:rsid w:val="00583BB4"/>
    <w:rsid w:val="005859DB"/>
    <w:rsid w:val="00585E87"/>
    <w:rsid w:val="005861DF"/>
    <w:rsid w:val="00586874"/>
    <w:rsid w:val="00593EE1"/>
    <w:rsid w:val="005946E7"/>
    <w:rsid w:val="00595917"/>
    <w:rsid w:val="00595C9A"/>
    <w:rsid w:val="005A2ABC"/>
    <w:rsid w:val="005A49DE"/>
    <w:rsid w:val="005B012D"/>
    <w:rsid w:val="005B1799"/>
    <w:rsid w:val="005B18E1"/>
    <w:rsid w:val="005B3D35"/>
    <w:rsid w:val="005B5E54"/>
    <w:rsid w:val="005B69CC"/>
    <w:rsid w:val="005B75A0"/>
    <w:rsid w:val="005C12A1"/>
    <w:rsid w:val="005C6E46"/>
    <w:rsid w:val="005C7339"/>
    <w:rsid w:val="005C7D1E"/>
    <w:rsid w:val="005D295D"/>
    <w:rsid w:val="005D2B05"/>
    <w:rsid w:val="005D5D21"/>
    <w:rsid w:val="005D62E3"/>
    <w:rsid w:val="005D72CE"/>
    <w:rsid w:val="005D7789"/>
    <w:rsid w:val="005E2B2B"/>
    <w:rsid w:val="005E300B"/>
    <w:rsid w:val="005E373A"/>
    <w:rsid w:val="005E3F7E"/>
    <w:rsid w:val="005E5539"/>
    <w:rsid w:val="005E72E6"/>
    <w:rsid w:val="005F0F50"/>
    <w:rsid w:val="005F161D"/>
    <w:rsid w:val="005F4114"/>
    <w:rsid w:val="005F5BA3"/>
    <w:rsid w:val="005F78D5"/>
    <w:rsid w:val="00600E17"/>
    <w:rsid w:val="006024F1"/>
    <w:rsid w:val="00603A8E"/>
    <w:rsid w:val="00603D61"/>
    <w:rsid w:val="00603E3E"/>
    <w:rsid w:val="0060487B"/>
    <w:rsid w:val="00604E6D"/>
    <w:rsid w:val="0060511F"/>
    <w:rsid w:val="00610E3A"/>
    <w:rsid w:val="00616814"/>
    <w:rsid w:val="006177B1"/>
    <w:rsid w:val="00617BB0"/>
    <w:rsid w:val="006200BB"/>
    <w:rsid w:val="006205BF"/>
    <w:rsid w:val="0062080B"/>
    <w:rsid w:val="00625411"/>
    <w:rsid w:val="0062650E"/>
    <w:rsid w:val="006315D5"/>
    <w:rsid w:val="00631AC7"/>
    <w:rsid w:val="006320E3"/>
    <w:rsid w:val="00632A70"/>
    <w:rsid w:val="00632BA3"/>
    <w:rsid w:val="006364C7"/>
    <w:rsid w:val="00637BD4"/>
    <w:rsid w:val="00643225"/>
    <w:rsid w:val="00643EC6"/>
    <w:rsid w:val="0064548E"/>
    <w:rsid w:val="00645F4F"/>
    <w:rsid w:val="00647998"/>
    <w:rsid w:val="00652003"/>
    <w:rsid w:val="006522CF"/>
    <w:rsid w:val="006540E5"/>
    <w:rsid w:val="006544DA"/>
    <w:rsid w:val="00657758"/>
    <w:rsid w:val="006616AF"/>
    <w:rsid w:val="0066238C"/>
    <w:rsid w:val="0066318A"/>
    <w:rsid w:val="0066393C"/>
    <w:rsid w:val="0066773D"/>
    <w:rsid w:val="0067088D"/>
    <w:rsid w:val="00670A6F"/>
    <w:rsid w:val="00670C57"/>
    <w:rsid w:val="0067143F"/>
    <w:rsid w:val="0067245C"/>
    <w:rsid w:val="00681BD4"/>
    <w:rsid w:val="006825DE"/>
    <w:rsid w:val="00684004"/>
    <w:rsid w:val="00684B84"/>
    <w:rsid w:val="00690328"/>
    <w:rsid w:val="00692C27"/>
    <w:rsid w:val="00693FB7"/>
    <w:rsid w:val="006951BF"/>
    <w:rsid w:val="00696725"/>
    <w:rsid w:val="00696A58"/>
    <w:rsid w:val="00696D16"/>
    <w:rsid w:val="006A00ED"/>
    <w:rsid w:val="006A0980"/>
    <w:rsid w:val="006A1EA7"/>
    <w:rsid w:val="006A437A"/>
    <w:rsid w:val="006B03C0"/>
    <w:rsid w:val="006B0FC3"/>
    <w:rsid w:val="006B45F9"/>
    <w:rsid w:val="006B49A5"/>
    <w:rsid w:val="006C0369"/>
    <w:rsid w:val="006C235E"/>
    <w:rsid w:val="006C3101"/>
    <w:rsid w:val="006C4487"/>
    <w:rsid w:val="006C4D78"/>
    <w:rsid w:val="006D0623"/>
    <w:rsid w:val="006D0EFE"/>
    <w:rsid w:val="006D519C"/>
    <w:rsid w:val="006D664C"/>
    <w:rsid w:val="006D66D8"/>
    <w:rsid w:val="006E0076"/>
    <w:rsid w:val="006E3F88"/>
    <w:rsid w:val="006E403F"/>
    <w:rsid w:val="006E4FDF"/>
    <w:rsid w:val="006E5D73"/>
    <w:rsid w:val="006E7FDE"/>
    <w:rsid w:val="006F040C"/>
    <w:rsid w:val="006F0C03"/>
    <w:rsid w:val="006F2015"/>
    <w:rsid w:val="006F2D7B"/>
    <w:rsid w:val="006F3EC8"/>
    <w:rsid w:val="006F3F40"/>
    <w:rsid w:val="006F5CF0"/>
    <w:rsid w:val="006F7C35"/>
    <w:rsid w:val="0070177C"/>
    <w:rsid w:val="00702A6C"/>
    <w:rsid w:val="00710CEE"/>
    <w:rsid w:val="00711B24"/>
    <w:rsid w:val="00712026"/>
    <w:rsid w:val="00712C67"/>
    <w:rsid w:val="00713D18"/>
    <w:rsid w:val="00713D47"/>
    <w:rsid w:val="00724728"/>
    <w:rsid w:val="0072507A"/>
    <w:rsid w:val="0073142F"/>
    <w:rsid w:val="00731A04"/>
    <w:rsid w:val="00731BDB"/>
    <w:rsid w:val="007320E4"/>
    <w:rsid w:val="00736DB8"/>
    <w:rsid w:val="00740F5E"/>
    <w:rsid w:val="007422EB"/>
    <w:rsid w:val="00742630"/>
    <w:rsid w:val="00745B97"/>
    <w:rsid w:val="00750CEB"/>
    <w:rsid w:val="00752551"/>
    <w:rsid w:val="00753E77"/>
    <w:rsid w:val="00754F6E"/>
    <w:rsid w:val="007551CC"/>
    <w:rsid w:val="00757076"/>
    <w:rsid w:val="00760187"/>
    <w:rsid w:val="00760D71"/>
    <w:rsid w:val="00765CD1"/>
    <w:rsid w:val="007662C1"/>
    <w:rsid w:val="00766DC5"/>
    <w:rsid w:val="00767297"/>
    <w:rsid w:val="00767E01"/>
    <w:rsid w:val="00771057"/>
    <w:rsid w:val="00772A78"/>
    <w:rsid w:val="00774FAC"/>
    <w:rsid w:val="00776441"/>
    <w:rsid w:val="0078094E"/>
    <w:rsid w:val="00781C3B"/>
    <w:rsid w:val="00782C8C"/>
    <w:rsid w:val="00783CEE"/>
    <w:rsid w:val="00784A63"/>
    <w:rsid w:val="007859A2"/>
    <w:rsid w:val="00787C2E"/>
    <w:rsid w:val="00793209"/>
    <w:rsid w:val="00794574"/>
    <w:rsid w:val="00795892"/>
    <w:rsid w:val="00795D3F"/>
    <w:rsid w:val="00797F09"/>
    <w:rsid w:val="007A5802"/>
    <w:rsid w:val="007A62D0"/>
    <w:rsid w:val="007B0392"/>
    <w:rsid w:val="007B07EB"/>
    <w:rsid w:val="007B094C"/>
    <w:rsid w:val="007B124F"/>
    <w:rsid w:val="007B527C"/>
    <w:rsid w:val="007B52E8"/>
    <w:rsid w:val="007C35E9"/>
    <w:rsid w:val="007C4AC9"/>
    <w:rsid w:val="007C7E32"/>
    <w:rsid w:val="007D0F7B"/>
    <w:rsid w:val="007D2563"/>
    <w:rsid w:val="007D3694"/>
    <w:rsid w:val="007E099A"/>
    <w:rsid w:val="007E1F83"/>
    <w:rsid w:val="007E4481"/>
    <w:rsid w:val="007E4AA6"/>
    <w:rsid w:val="007E7085"/>
    <w:rsid w:val="007F16DE"/>
    <w:rsid w:val="007F2E38"/>
    <w:rsid w:val="007F4F5B"/>
    <w:rsid w:val="007F53B5"/>
    <w:rsid w:val="007F7E5D"/>
    <w:rsid w:val="008039B7"/>
    <w:rsid w:val="008113B3"/>
    <w:rsid w:val="0081245B"/>
    <w:rsid w:val="008129B3"/>
    <w:rsid w:val="00814EA9"/>
    <w:rsid w:val="00816E0A"/>
    <w:rsid w:val="00817F76"/>
    <w:rsid w:val="00825176"/>
    <w:rsid w:val="0082719D"/>
    <w:rsid w:val="008274A1"/>
    <w:rsid w:val="008279CF"/>
    <w:rsid w:val="0083226D"/>
    <w:rsid w:val="00832964"/>
    <w:rsid w:val="00832D25"/>
    <w:rsid w:val="00833506"/>
    <w:rsid w:val="00833921"/>
    <w:rsid w:val="008352D4"/>
    <w:rsid w:val="0084242A"/>
    <w:rsid w:val="008463C1"/>
    <w:rsid w:val="008503EF"/>
    <w:rsid w:val="00851FF8"/>
    <w:rsid w:val="008537A7"/>
    <w:rsid w:val="0085530F"/>
    <w:rsid w:val="00862A63"/>
    <w:rsid w:val="00862CF7"/>
    <w:rsid w:val="00863440"/>
    <w:rsid w:val="0086404A"/>
    <w:rsid w:val="008644FB"/>
    <w:rsid w:val="0087027A"/>
    <w:rsid w:val="00870850"/>
    <w:rsid w:val="00871598"/>
    <w:rsid w:val="00872219"/>
    <w:rsid w:val="00872506"/>
    <w:rsid w:val="008735A5"/>
    <w:rsid w:val="008774D4"/>
    <w:rsid w:val="00877AEB"/>
    <w:rsid w:val="0088395E"/>
    <w:rsid w:val="0088576E"/>
    <w:rsid w:val="00887B5D"/>
    <w:rsid w:val="00890F86"/>
    <w:rsid w:val="00891795"/>
    <w:rsid w:val="00891969"/>
    <w:rsid w:val="00894C0D"/>
    <w:rsid w:val="008964F2"/>
    <w:rsid w:val="008A134A"/>
    <w:rsid w:val="008A34B0"/>
    <w:rsid w:val="008A4842"/>
    <w:rsid w:val="008A4A2C"/>
    <w:rsid w:val="008A53EC"/>
    <w:rsid w:val="008A5E7C"/>
    <w:rsid w:val="008B48E0"/>
    <w:rsid w:val="008B57B8"/>
    <w:rsid w:val="008B7514"/>
    <w:rsid w:val="008C0DEB"/>
    <w:rsid w:val="008C300A"/>
    <w:rsid w:val="008C43EC"/>
    <w:rsid w:val="008C4FD3"/>
    <w:rsid w:val="008C61CC"/>
    <w:rsid w:val="008D1974"/>
    <w:rsid w:val="008D47DF"/>
    <w:rsid w:val="008D4F13"/>
    <w:rsid w:val="008D6891"/>
    <w:rsid w:val="008E1082"/>
    <w:rsid w:val="008E5BE8"/>
    <w:rsid w:val="008E655C"/>
    <w:rsid w:val="008E7ACA"/>
    <w:rsid w:val="008F09A9"/>
    <w:rsid w:val="008F0A15"/>
    <w:rsid w:val="008F0B03"/>
    <w:rsid w:val="008F54C1"/>
    <w:rsid w:val="008F5B59"/>
    <w:rsid w:val="00904865"/>
    <w:rsid w:val="009048FF"/>
    <w:rsid w:val="009051A3"/>
    <w:rsid w:val="009054FE"/>
    <w:rsid w:val="00906BB7"/>
    <w:rsid w:val="009070D0"/>
    <w:rsid w:val="0091071D"/>
    <w:rsid w:val="00914021"/>
    <w:rsid w:val="00922FCE"/>
    <w:rsid w:val="0092474C"/>
    <w:rsid w:val="0092587B"/>
    <w:rsid w:val="009264C5"/>
    <w:rsid w:val="00926D85"/>
    <w:rsid w:val="009276BA"/>
    <w:rsid w:val="00927858"/>
    <w:rsid w:val="00932959"/>
    <w:rsid w:val="00935276"/>
    <w:rsid w:val="0093683D"/>
    <w:rsid w:val="00940033"/>
    <w:rsid w:val="00941B1E"/>
    <w:rsid w:val="00942DCF"/>
    <w:rsid w:val="00944060"/>
    <w:rsid w:val="0094603A"/>
    <w:rsid w:val="0095013A"/>
    <w:rsid w:val="0095770A"/>
    <w:rsid w:val="00957842"/>
    <w:rsid w:val="00960CB1"/>
    <w:rsid w:val="009636A1"/>
    <w:rsid w:val="00963748"/>
    <w:rsid w:val="009671E0"/>
    <w:rsid w:val="0096733A"/>
    <w:rsid w:val="00973127"/>
    <w:rsid w:val="00974110"/>
    <w:rsid w:val="00974DE3"/>
    <w:rsid w:val="00976B93"/>
    <w:rsid w:val="00977FD8"/>
    <w:rsid w:val="00990DD1"/>
    <w:rsid w:val="0099227E"/>
    <w:rsid w:val="00993E1A"/>
    <w:rsid w:val="00996A5A"/>
    <w:rsid w:val="00997B0E"/>
    <w:rsid w:val="009A41A4"/>
    <w:rsid w:val="009A6A2F"/>
    <w:rsid w:val="009B0DF2"/>
    <w:rsid w:val="009B114B"/>
    <w:rsid w:val="009B2E0B"/>
    <w:rsid w:val="009B76AE"/>
    <w:rsid w:val="009C316E"/>
    <w:rsid w:val="009C5782"/>
    <w:rsid w:val="009C7924"/>
    <w:rsid w:val="009D0923"/>
    <w:rsid w:val="009D3113"/>
    <w:rsid w:val="009D53B7"/>
    <w:rsid w:val="009D58CE"/>
    <w:rsid w:val="009D7B8B"/>
    <w:rsid w:val="009E0841"/>
    <w:rsid w:val="009E0B16"/>
    <w:rsid w:val="009E0F38"/>
    <w:rsid w:val="009E1143"/>
    <w:rsid w:val="009E1FCE"/>
    <w:rsid w:val="009E4007"/>
    <w:rsid w:val="009E45E3"/>
    <w:rsid w:val="009E6841"/>
    <w:rsid w:val="009F1CFA"/>
    <w:rsid w:val="009F2998"/>
    <w:rsid w:val="009F3D26"/>
    <w:rsid w:val="009F4F4C"/>
    <w:rsid w:val="009F5434"/>
    <w:rsid w:val="009F557E"/>
    <w:rsid w:val="00A008D2"/>
    <w:rsid w:val="00A02439"/>
    <w:rsid w:val="00A03463"/>
    <w:rsid w:val="00A04F6B"/>
    <w:rsid w:val="00A067EA"/>
    <w:rsid w:val="00A11A3B"/>
    <w:rsid w:val="00A139E2"/>
    <w:rsid w:val="00A17D57"/>
    <w:rsid w:val="00A17FD5"/>
    <w:rsid w:val="00A20764"/>
    <w:rsid w:val="00A20F37"/>
    <w:rsid w:val="00A220CF"/>
    <w:rsid w:val="00A23B1E"/>
    <w:rsid w:val="00A255D6"/>
    <w:rsid w:val="00A25A31"/>
    <w:rsid w:val="00A266B9"/>
    <w:rsid w:val="00A30B3E"/>
    <w:rsid w:val="00A30F3D"/>
    <w:rsid w:val="00A367AB"/>
    <w:rsid w:val="00A40AB9"/>
    <w:rsid w:val="00A4311D"/>
    <w:rsid w:val="00A444DA"/>
    <w:rsid w:val="00A476A8"/>
    <w:rsid w:val="00A4782D"/>
    <w:rsid w:val="00A500FE"/>
    <w:rsid w:val="00A510D5"/>
    <w:rsid w:val="00A537FF"/>
    <w:rsid w:val="00A53942"/>
    <w:rsid w:val="00A546CE"/>
    <w:rsid w:val="00A61844"/>
    <w:rsid w:val="00A66D6F"/>
    <w:rsid w:val="00A6756E"/>
    <w:rsid w:val="00A67917"/>
    <w:rsid w:val="00A704ED"/>
    <w:rsid w:val="00A7287A"/>
    <w:rsid w:val="00A7458C"/>
    <w:rsid w:val="00A75352"/>
    <w:rsid w:val="00A75B51"/>
    <w:rsid w:val="00A76500"/>
    <w:rsid w:val="00A819A5"/>
    <w:rsid w:val="00A828EE"/>
    <w:rsid w:val="00A8622B"/>
    <w:rsid w:val="00A8748D"/>
    <w:rsid w:val="00A904AD"/>
    <w:rsid w:val="00A934BE"/>
    <w:rsid w:val="00AA0C3B"/>
    <w:rsid w:val="00AA3503"/>
    <w:rsid w:val="00AB4D6F"/>
    <w:rsid w:val="00AB4EE8"/>
    <w:rsid w:val="00AB76CE"/>
    <w:rsid w:val="00AC04D8"/>
    <w:rsid w:val="00AC5A32"/>
    <w:rsid w:val="00AD06D1"/>
    <w:rsid w:val="00AD3FAD"/>
    <w:rsid w:val="00AD4C4E"/>
    <w:rsid w:val="00AD59A0"/>
    <w:rsid w:val="00AD59CB"/>
    <w:rsid w:val="00AE018E"/>
    <w:rsid w:val="00AE2FBD"/>
    <w:rsid w:val="00AE684B"/>
    <w:rsid w:val="00AE6DA4"/>
    <w:rsid w:val="00AE71CD"/>
    <w:rsid w:val="00AF17B8"/>
    <w:rsid w:val="00AF206C"/>
    <w:rsid w:val="00AF2D52"/>
    <w:rsid w:val="00AF6248"/>
    <w:rsid w:val="00AF724F"/>
    <w:rsid w:val="00AF745A"/>
    <w:rsid w:val="00B001CA"/>
    <w:rsid w:val="00B0232F"/>
    <w:rsid w:val="00B0468E"/>
    <w:rsid w:val="00B053A2"/>
    <w:rsid w:val="00B05DC5"/>
    <w:rsid w:val="00B07B2A"/>
    <w:rsid w:val="00B11EB2"/>
    <w:rsid w:val="00B13EC3"/>
    <w:rsid w:val="00B16505"/>
    <w:rsid w:val="00B16945"/>
    <w:rsid w:val="00B16F53"/>
    <w:rsid w:val="00B22DFD"/>
    <w:rsid w:val="00B235C1"/>
    <w:rsid w:val="00B338DE"/>
    <w:rsid w:val="00B3496A"/>
    <w:rsid w:val="00B40898"/>
    <w:rsid w:val="00B423E3"/>
    <w:rsid w:val="00B433BB"/>
    <w:rsid w:val="00B45B28"/>
    <w:rsid w:val="00B462F2"/>
    <w:rsid w:val="00B47ABF"/>
    <w:rsid w:val="00B47B8F"/>
    <w:rsid w:val="00B509D8"/>
    <w:rsid w:val="00B52D7A"/>
    <w:rsid w:val="00B535FB"/>
    <w:rsid w:val="00B54021"/>
    <w:rsid w:val="00B56452"/>
    <w:rsid w:val="00B62416"/>
    <w:rsid w:val="00B6433C"/>
    <w:rsid w:val="00B667DE"/>
    <w:rsid w:val="00B70689"/>
    <w:rsid w:val="00B71259"/>
    <w:rsid w:val="00B71FE4"/>
    <w:rsid w:val="00B760EF"/>
    <w:rsid w:val="00B764A9"/>
    <w:rsid w:val="00B7749E"/>
    <w:rsid w:val="00B77F98"/>
    <w:rsid w:val="00B81049"/>
    <w:rsid w:val="00B810F1"/>
    <w:rsid w:val="00B838AA"/>
    <w:rsid w:val="00B848AD"/>
    <w:rsid w:val="00B849D8"/>
    <w:rsid w:val="00B85301"/>
    <w:rsid w:val="00B94FAC"/>
    <w:rsid w:val="00B95FA5"/>
    <w:rsid w:val="00B96533"/>
    <w:rsid w:val="00BA2965"/>
    <w:rsid w:val="00BA29CA"/>
    <w:rsid w:val="00BA3C41"/>
    <w:rsid w:val="00BA461E"/>
    <w:rsid w:val="00BA4779"/>
    <w:rsid w:val="00BA5D61"/>
    <w:rsid w:val="00BA62F6"/>
    <w:rsid w:val="00BB1B2E"/>
    <w:rsid w:val="00BB25D6"/>
    <w:rsid w:val="00BB3896"/>
    <w:rsid w:val="00BB5CCC"/>
    <w:rsid w:val="00BC1616"/>
    <w:rsid w:val="00BC486E"/>
    <w:rsid w:val="00BC69CD"/>
    <w:rsid w:val="00BC738C"/>
    <w:rsid w:val="00BD3996"/>
    <w:rsid w:val="00BD4F11"/>
    <w:rsid w:val="00BD6453"/>
    <w:rsid w:val="00BD77E4"/>
    <w:rsid w:val="00BD79EE"/>
    <w:rsid w:val="00BE162A"/>
    <w:rsid w:val="00BE234D"/>
    <w:rsid w:val="00BE62F6"/>
    <w:rsid w:val="00BE7467"/>
    <w:rsid w:val="00BF196B"/>
    <w:rsid w:val="00BF215F"/>
    <w:rsid w:val="00BF396E"/>
    <w:rsid w:val="00BF4528"/>
    <w:rsid w:val="00BF4AE0"/>
    <w:rsid w:val="00C00934"/>
    <w:rsid w:val="00C01A85"/>
    <w:rsid w:val="00C0438A"/>
    <w:rsid w:val="00C04B4C"/>
    <w:rsid w:val="00C0536A"/>
    <w:rsid w:val="00C0581F"/>
    <w:rsid w:val="00C076BD"/>
    <w:rsid w:val="00C10450"/>
    <w:rsid w:val="00C15E72"/>
    <w:rsid w:val="00C16A03"/>
    <w:rsid w:val="00C173CD"/>
    <w:rsid w:val="00C20A9E"/>
    <w:rsid w:val="00C20F71"/>
    <w:rsid w:val="00C225B6"/>
    <w:rsid w:val="00C24FDF"/>
    <w:rsid w:val="00C31D4B"/>
    <w:rsid w:val="00C33335"/>
    <w:rsid w:val="00C350BD"/>
    <w:rsid w:val="00C36B8C"/>
    <w:rsid w:val="00C37D3F"/>
    <w:rsid w:val="00C426BC"/>
    <w:rsid w:val="00C45708"/>
    <w:rsid w:val="00C51F22"/>
    <w:rsid w:val="00C528CB"/>
    <w:rsid w:val="00C52C5C"/>
    <w:rsid w:val="00C536D3"/>
    <w:rsid w:val="00C556DD"/>
    <w:rsid w:val="00C564F9"/>
    <w:rsid w:val="00C56D14"/>
    <w:rsid w:val="00C57241"/>
    <w:rsid w:val="00C644A0"/>
    <w:rsid w:val="00C66AF2"/>
    <w:rsid w:val="00C7157B"/>
    <w:rsid w:val="00C72D77"/>
    <w:rsid w:val="00C73119"/>
    <w:rsid w:val="00C76139"/>
    <w:rsid w:val="00C80BA7"/>
    <w:rsid w:val="00C85519"/>
    <w:rsid w:val="00C87D0E"/>
    <w:rsid w:val="00C91F68"/>
    <w:rsid w:val="00C9443B"/>
    <w:rsid w:val="00C969CD"/>
    <w:rsid w:val="00CA3D59"/>
    <w:rsid w:val="00CA679D"/>
    <w:rsid w:val="00CB1965"/>
    <w:rsid w:val="00CB34AF"/>
    <w:rsid w:val="00CB3B8B"/>
    <w:rsid w:val="00CB466D"/>
    <w:rsid w:val="00CB64BF"/>
    <w:rsid w:val="00CB656D"/>
    <w:rsid w:val="00CB6D9D"/>
    <w:rsid w:val="00CC01A6"/>
    <w:rsid w:val="00CC1E69"/>
    <w:rsid w:val="00CC308C"/>
    <w:rsid w:val="00CC40FF"/>
    <w:rsid w:val="00CC5236"/>
    <w:rsid w:val="00CC5C88"/>
    <w:rsid w:val="00CC5EE7"/>
    <w:rsid w:val="00CD2546"/>
    <w:rsid w:val="00CD3E22"/>
    <w:rsid w:val="00CD403F"/>
    <w:rsid w:val="00CD523F"/>
    <w:rsid w:val="00CD5A33"/>
    <w:rsid w:val="00CD616E"/>
    <w:rsid w:val="00CE0335"/>
    <w:rsid w:val="00CE1C54"/>
    <w:rsid w:val="00CE21C0"/>
    <w:rsid w:val="00CE2B87"/>
    <w:rsid w:val="00CE5C20"/>
    <w:rsid w:val="00CE7B37"/>
    <w:rsid w:val="00CF28A5"/>
    <w:rsid w:val="00CF3A2A"/>
    <w:rsid w:val="00CF48E7"/>
    <w:rsid w:val="00CF7C4B"/>
    <w:rsid w:val="00CF7D0E"/>
    <w:rsid w:val="00D02303"/>
    <w:rsid w:val="00D03557"/>
    <w:rsid w:val="00D069B2"/>
    <w:rsid w:val="00D14C8B"/>
    <w:rsid w:val="00D1558E"/>
    <w:rsid w:val="00D17771"/>
    <w:rsid w:val="00D17C9B"/>
    <w:rsid w:val="00D20368"/>
    <w:rsid w:val="00D20EFB"/>
    <w:rsid w:val="00D224BD"/>
    <w:rsid w:val="00D22894"/>
    <w:rsid w:val="00D24A2B"/>
    <w:rsid w:val="00D24ACF"/>
    <w:rsid w:val="00D24E90"/>
    <w:rsid w:val="00D265D1"/>
    <w:rsid w:val="00D268B1"/>
    <w:rsid w:val="00D31CD9"/>
    <w:rsid w:val="00D37A28"/>
    <w:rsid w:val="00D444F9"/>
    <w:rsid w:val="00D44A08"/>
    <w:rsid w:val="00D44CC8"/>
    <w:rsid w:val="00D45037"/>
    <w:rsid w:val="00D46122"/>
    <w:rsid w:val="00D46A0A"/>
    <w:rsid w:val="00D54033"/>
    <w:rsid w:val="00D610A0"/>
    <w:rsid w:val="00D64659"/>
    <w:rsid w:val="00D64831"/>
    <w:rsid w:val="00D670B3"/>
    <w:rsid w:val="00D73688"/>
    <w:rsid w:val="00D74A09"/>
    <w:rsid w:val="00D74CF3"/>
    <w:rsid w:val="00D76824"/>
    <w:rsid w:val="00D76881"/>
    <w:rsid w:val="00D77E93"/>
    <w:rsid w:val="00D80EF2"/>
    <w:rsid w:val="00D810AB"/>
    <w:rsid w:val="00D855C9"/>
    <w:rsid w:val="00D869C0"/>
    <w:rsid w:val="00D873C4"/>
    <w:rsid w:val="00D91F81"/>
    <w:rsid w:val="00D97060"/>
    <w:rsid w:val="00D97117"/>
    <w:rsid w:val="00DA1376"/>
    <w:rsid w:val="00DA2267"/>
    <w:rsid w:val="00DA229D"/>
    <w:rsid w:val="00DA3D3E"/>
    <w:rsid w:val="00DA4839"/>
    <w:rsid w:val="00DA7FB2"/>
    <w:rsid w:val="00DB0743"/>
    <w:rsid w:val="00DB15D3"/>
    <w:rsid w:val="00DB1A57"/>
    <w:rsid w:val="00DC0812"/>
    <w:rsid w:val="00DC320E"/>
    <w:rsid w:val="00DC7BA3"/>
    <w:rsid w:val="00DD1AFE"/>
    <w:rsid w:val="00DD3D56"/>
    <w:rsid w:val="00DD3DEC"/>
    <w:rsid w:val="00DD5257"/>
    <w:rsid w:val="00DD6726"/>
    <w:rsid w:val="00DD72A0"/>
    <w:rsid w:val="00DE14FD"/>
    <w:rsid w:val="00DE43DB"/>
    <w:rsid w:val="00DE5888"/>
    <w:rsid w:val="00DE58A7"/>
    <w:rsid w:val="00DE68BE"/>
    <w:rsid w:val="00DF14BC"/>
    <w:rsid w:val="00DF451B"/>
    <w:rsid w:val="00DF4B88"/>
    <w:rsid w:val="00E0338E"/>
    <w:rsid w:val="00E03796"/>
    <w:rsid w:val="00E03ABE"/>
    <w:rsid w:val="00E03D8E"/>
    <w:rsid w:val="00E07436"/>
    <w:rsid w:val="00E10777"/>
    <w:rsid w:val="00E1234A"/>
    <w:rsid w:val="00E172B1"/>
    <w:rsid w:val="00E21B74"/>
    <w:rsid w:val="00E2321A"/>
    <w:rsid w:val="00E23D2B"/>
    <w:rsid w:val="00E24D03"/>
    <w:rsid w:val="00E24FE4"/>
    <w:rsid w:val="00E32213"/>
    <w:rsid w:val="00E3352C"/>
    <w:rsid w:val="00E341AE"/>
    <w:rsid w:val="00E50D3D"/>
    <w:rsid w:val="00E51871"/>
    <w:rsid w:val="00E528FF"/>
    <w:rsid w:val="00E52ADA"/>
    <w:rsid w:val="00E56FCE"/>
    <w:rsid w:val="00E6049E"/>
    <w:rsid w:val="00E62725"/>
    <w:rsid w:val="00E64176"/>
    <w:rsid w:val="00E64F9C"/>
    <w:rsid w:val="00E66FFA"/>
    <w:rsid w:val="00E73823"/>
    <w:rsid w:val="00E81006"/>
    <w:rsid w:val="00E910B6"/>
    <w:rsid w:val="00E91406"/>
    <w:rsid w:val="00E96003"/>
    <w:rsid w:val="00E9738E"/>
    <w:rsid w:val="00EA185A"/>
    <w:rsid w:val="00EB6F55"/>
    <w:rsid w:val="00EC7B95"/>
    <w:rsid w:val="00ED1847"/>
    <w:rsid w:val="00ED185F"/>
    <w:rsid w:val="00ED3496"/>
    <w:rsid w:val="00ED6296"/>
    <w:rsid w:val="00ED724C"/>
    <w:rsid w:val="00EE096D"/>
    <w:rsid w:val="00EE1AB6"/>
    <w:rsid w:val="00EE27B6"/>
    <w:rsid w:val="00EE4A9F"/>
    <w:rsid w:val="00EF0E91"/>
    <w:rsid w:val="00EF2CD6"/>
    <w:rsid w:val="00EF4417"/>
    <w:rsid w:val="00EF4DED"/>
    <w:rsid w:val="00EF51E4"/>
    <w:rsid w:val="00EF5710"/>
    <w:rsid w:val="00EF7793"/>
    <w:rsid w:val="00F004AA"/>
    <w:rsid w:val="00F01B07"/>
    <w:rsid w:val="00F02086"/>
    <w:rsid w:val="00F026F7"/>
    <w:rsid w:val="00F041CC"/>
    <w:rsid w:val="00F05648"/>
    <w:rsid w:val="00F06AC9"/>
    <w:rsid w:val="00F11C3D"/>
    <w:rsid w:val="00F12787"/>
    <w:rsid w:val="00F1561B"/>
    <w:rsid w:val="00F15F76"/>
    <w:rsid w:val="00F164B7"/>
    <w:rsid w:val="00F169AA"/>
    <w:rsid w:val="00F26F34"/>
    <w:rsid w:val="00F35C1B"/>
    <w:rsid w:val="00F4071C"/>
    <w:rsid w:val="00F40F25"/>
    <w:rsid w:val="00F421E4"/>
    <w:rsid w:val="00F42899"/>
    <w:rsid w:val="00F433DA"/>
    <w:rsid w:val="00F50CD6"/>
    <w:rsid w:val="00F5116E"/>
    <w:rsid w:val="00F568A6"/>
    <w:rsid w:val="00F56B6A"/>
    <w:rsid w:val="00F606F8"/>
    <w:rsid w:val="00F60B2F"/>
    <w:rsid w:val="00F62D9D"/>
    <w:rsid w:val="00F67184"/>
    <w:rsid w:val="00F67CAA"/>
    <w:rsid w:val="00F70098"/>
    <w:rsid w:val="00F714DC"/>
    <w:rsid w:val="00F74269"/>
    <w:rsid w:val="00F74340"/>
    <w:rsid w:val="00F764C4"/>
    <w:rsid w:val="00F76722"/>
    <w:rsid w:val="00F77843"/>
    <w:rsid w:val="00F81BDB"/>
    <w:rsid w:val="00F82F4D"/>
    <w:rsid w:val="00F83F0E"/>
    <w:rsid w:val="00F92752"/>
    <w:rsid w:val="00F93BB2"/>
    <w:rsid w:val="00F95145"/>
    <w:rsid w:val="00F95FC3"/>
    <w:rsid w:val="00F9754C"/>
    <w:rsid w:val="00F975E3"/>
    <w:rsid w:val="00F97BD4"/>
    <w:rsid w:val="00FB183E"/>
    <w:rsid w:val="00FB53DA"/>
    <w:rsid w:val="00FB6883"/>
    <w:rsid w:val="00FB71E9"/>
    <w:rsid w:val="00FC18CF"/>
    <w:rsid w:val="00FC34C5"/>
    <w:rsid w:val="00FC5146"/>
    <w:rsid w:val="00FD22DB"/>
    <w:rsid w:val="00FD42E8"/>
    <w:rsid w:val="00FD5103"/>
    <w:rsid w:val="00FD5B57"/>
    <w:rsid w:val="00FD74B0"/>
    <w:rsid w:val="00FE0741"/>
    <w:rsid w:val="00FE0F15"/>
    <w:rsid w:val="00FE25D7"/>
    <w:rsid w:val="00FE6B1B"/>
    <w:rsid w:val="00FE7996"/>
    <w:rsid w:val="00FF31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E5546"/>
  <w15:docId w15:val="{E660A7D3-EC66-454F-A15C-D5AB8ED3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BD4"/>
    <w:rPr>
      <w:rFonts w:ascii="Arial" w:hAnsi="Arial"/>
      <w:szCs w:val="24"/>
      <w:lang w:val="en-GB" w:eastAsia="en-GB"/>
    </w:rPr>
  </w:style>
  <w:style w:type="paragraph" w:styleId="Heading1">
    <w:name w:val="heading 1"/>
    <w:basedOn w:val="Normal"/>
    <w:next w:val="Normal"/>
    <w:link w:val="Heading1Char"/>
    <w:uiPriority w:val="1"/>
    <w:qFormat/>
    <w:rsid w:val="00D703A4"/>
    <w:pPr>
      <w:keepNext/>
      <w:spacing w:before="240" w:after="60"/>
      <w:outlineLvl w:val="0"/>
    </w:pPr>
    <w:rPr>
      <w:rFonts w:cs="Arial"/>
      <w:b/>
      <w:bCs/>
      <w:kern w:val="32"/>
      <w:sz w:val="32"/>
      <w:szCs w:val="32"/>
    </w:rPr>
  </w:style>
  <w:style w:type="paragraph" w:styleId="Heading2">
    <w:name w:val="heading 2"/>
    <w:aliases w:val="Kop 2-cust,ASAPHeading 2,2,B Heading,H2,Level2,Legal3,Level3,Leg,5"/>
    <w:basedOn w:val="Normal"/>
    <w:next w:val="Normal"/>
    <w:link w:val="Heading2Char"/>
    <w:uiPriority w:val="9"/>
    <w:qFormat/>
    <w:rsid w:val="00AA4B45"/>
    <w:pPr>
      <w:keepNext/>
      <w:spacing w:before="240" w:after="60"/>
      <w:outlineLvl w:val="1"/>
    </w:pPr>
    <w:rPr>
      <w:rFonts w:cs="Arial"/>
      <w:b/>
      <w:bCs/>
      <w:i/>
      <w:iCs/>
      <w:sz w:val="28"/>
      <w:szCs w:val="28"/>
    </w:rPr>
  </w:style>
  <w:style w:type="paragraph" w:styleId="Heading3">
    <w:name w:val="heading 3"/>
    <w:aliases w:val="H3"/>
    <w:basedOn w:val="Normal"/>
    <w:next w:val="Normal"/>
    <w:link w:val="Heading3Char"/>
    <w:uiPriority w:val="9"/>
    <w:qFormat/>
    <w:rsid w:val="00BD3996"/>
    <w:pPr>
      <w:keepNext/>
      <w:spacing w:before="240" w:after="60"/>
      <w:jc w:val="center"/>
      <w:outlineLvl w:val="2"/>
    </w:pPr>
    <w:rPr>
      <w:rFonts w:cs="Arial"/>
      <w:b/>
      <w:bCs/>
      <w:sz w:val="22"/>
      <w:szCs w:val="26"/>
    </w:rPr>
  </w:style>
  <w:style w:type="paragraph" w:styleId="Heading4">
    <w:name w:val="heading 4"/>
    <w:basedOn w:val="Normal"/>
    <w:next w:val="Normal"/>
    <w:link w:val="Heading4Char"/>
    <w:uiPriority w:val="9"/>
    <w:qFormat/>
    <w:rsid w:val="006540E5"/>
    <w:pPr>
      <w:keepNext/>
      <w:spacing w:before="240" w:after="60"/>
      <w:outlineLvl w:val="3"/>
    </w:pPr>
    <w:rPr>
      <w:b/>
      <w:bCs/>
      <w:sz w:val="22"/>
      <w:szCs w:val="28"/>
    </w:rPr>
  </w:style>
  <w:style w:type="paragraph" w:styleId="Heading5">
    <w:name w:val="heading 5"/>
    <w:basedOn w:val="Normal"/>
    <w:next w:val="Normal"/>
    <w:link w:val="Heading5Char"/>
    <w:uiPriority w:val="9"/>
    <w:qFormat/>
    <w:rsid w:val="008C5FD5"/>
    <w:pPr>
      <w:spacing w:before="240" w:after="60"/>
      <w:outlineLvl w:val="4"/>
    </w:pPr>
    <w:rPr>
      <w:rFonts w:ascii="Times New Roman" w:hAnsi="Times New Roman"/>
      <w:b/>
      <w:bCs/>
      <w:i/>
      <w:iCs/>
      <w:sz w:val="26"/>
      <w:szCs w:val="26"/>
      <w:lang w:val="en-ZA" w:eastAsia="en-US"/>
    </w:rPr>
  </w:style>
  <w:style w:type="paragraph" w:styleId="Heading6">
    <w:name w:val="heading 6"/>
    <w:basedOn w:val="Normal"/>
    <w:next w:val="Normal"/>
    <w:link w:val="Heading6Char"/>
    <w:qFormat/>
    <w:rsid w:val="005C03BB"/>
    <w:pPr>
      <w:tabs>
        <w:tab w:val="num" w:pos="1152"/>
      </w:tabs>
      <w:spacing w:before="240" w:after="60"/>
      <w:ind w:left="1152" w:hanging="1152"/>
      <w:outlineLvl w:val="5"/>
    </w:pPr>
    <w:rPr>
      <w:rFonts w:ascii="Times New Roman" w:hAnsi="Times New Roman"/>
      <w:b/>
      <w:bCs/>
      <w:szCs w:val="22"/>
    </w:rPr>
  </w:style>
  <w:style w:type="paragraph" w:styleId="Heading7">
    <w:name w:val="heading 7"/>
    <w:basedOn w:val="Normal"/>
    <w:next w:val="Normal"/>
    <w:link w:val="Heading7Char"/>
    <w:uiPriority w:val="9"/>
    <w:qFormat/>
    <w:rsid w:val="005C03BB"/>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link w:val="Heading8Char"/>
    <w:uiPriority w:val="9"/>
    <w:qFormat/>
    <w:rsid w:val="005C03BB"/>
    <w:pPr>
      <w:tabs>
        <w:tab w:val="num" w:pos="1440"/>
      </w:tabs>
      <w:spacing w:before="240" w:after="60"/>
      <w:ind w:left="1440" w:hanging="1440"/>
      <w:outlineLvl w:val="7"/>
    </w:pPr>
    <w:rPr>
      <w:rFonts w:ascii="Times New Roman" w:hAnsi="Times New Roman"/>
      <w:i/>
      <w:iCs/>
      <w:sz w:val="24"/>
    </w:rPr>
  </w:style>
  <w:style w:type="paragraph" w:styleId="Heading9">
    <w:name w:val="heading 9"/>
    <w:aliases w:val="Sandy"/>
    <w:basedOn w:val="Normal"/>
    <w:next w:val="Normal"/>
    <w:link w:val="Heading9Char"/>
    <w:uiPriority w:val="9"/>
    <w:qFormat/>
    <w:rsid w:val="005C03BB"/>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C5FD5"/>
    <w:pPr>
      <w:spacing w:after="160" w:line="240" w:lineRule="exact"/>
    </w:pPr>
    <w:rPr>
      <w:rFonts w:ascii="Verdana" w:hAnsi="Verdana"/>
      <w:sz w:val="24"/>
      <w:szCs w:val="20"/>
      <w:lang w:val="en-US" w:eastAsia="en-US"/>
    </w:rPr>
  </w:style>
  <w:style w:type="table" w:styleId="TableGrid">
    <w:name w:val="Table Grid"/>
    <w:basedOn w:val="TableNormal"/>
    <w:uiPriority w:val="39"/>
    <w:rsid w:val="008C5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d,*Header,he"/>
    <w:basedOn w:val="Normal"/>
    <w:link w:val="HeaderChar"/>
    <w:uiPriority w:val="99"/>
    <w:rsid w:val="009052B8"/>
    <w:pPr>
      <w:tabs>
        <w:tab w:val="center" w:pos="4153"/>
        <w:tab w:val="right" w:pos="8306"/>
      </w:tabs>
    </w:pPr>
  </w:style>
  <w:style w:type="paragraph" w:styleId="Footer">
    <w:name w:val="footer"/>
    <w:aliases w:val="eersteregel"/>
    <w:basedOn w:val="Normal"/>
    <w:link w:val="FooterChar"/>
    <w:uiPriority w:val="99"/>
    <w:rsid w:val="009052B8"/>
    <w:pPr>
      <w:tabs>
        <w:tab w:val="center" w:pos="4153"/>
        <w:tab w:val="right" w:pos="8306"/>
      </w:tabs>
    </w:pPr>
  </w:style>
  <w:style w:type="paragraph" w:customStyle="1" w:styleId="Tabletext9">
    <w:name w:val="Table text (9)"/>
    <w:basedOn w:val="Normal"/>
    <w:rsid w:val="00214BFA"/>
    <w:pPr>
      <w:spacing w:before="60" w:after="60" w:line="210" w:lineRule="atLeast"/>
      <w:jc w:val="both"/>
    </w:pPr>
    <w:rPr>
      <w:rFonts w:eastAsia="MS Mincho"/>
      <w:sz w:val="18"/>
      <w:szCs w:val="20"/>
      <w:lang w:eastAsia="ja-JP"/>
    </w:rPr>
  </w:style>
  <w:style w:type="paragraph" w:styleId="TOC1">
    <w:name w:val="toc 1"/>
    <w:basedOn w:val="Normal"/>
    <w:next w:val="Normal"/>
    <w:uiPriority w:val="39"/>
    <w:rsid w:val="000B492D"/>
    <w:pPr>
      <w:spacing w:before="240" w:after="120"/>
    </w:pPr>
    <w:rPr>
      <w:rFonts w:ascii="Times New Roman" w:hAnsi="Times New Roman"/>
      <w:b/>
      <w:bCs/>
      <w:szCs w:val="20"/>
      <w:lang w:val="en-US" w:eastAsia="en-US"/>
    </w:rPr>
  </w:style>
  <w:style w:type="paragraph" w:styleId="EndnoteText">
    <w:name w:val="endnote text"/>
    <w:basedOn w:val="Normal"/>
    <w:semiHidden/>
    <w:rsid w:val="000B492D"/>
    <w:rPr>
      <w:szCs w:val="20"/>
      <w:lang w:eastAsia="en-US"/>
    </w:rPr>
  </w:style>
  <w:style w:type="paragraph" w:styleId="Subtitle">
    <w:name w:val="Subtitle"/>
    <w:basedOn w:val="Normal"/>
    <w:qFormat/>
    <w:rsid w:val="004E5E10"/>
    <w:pPr>
      <w:spacing w:line="360" w:lineRule="auto"/>
      <w:jc w:val="center"/>
    </w:pPr>
    <w:rPr>
      <w:rFonts w:ascii="Times New Roman" w:hAnsi="Times New Roman"/>
      <w:b/>
      <w:sz w:val="24"/>
      <w:szCs w:val="20"/>
      <w:lang w:val="en-US" w:eastAsia="en-US"/>
    </w:rPr>
  </w:style>
  <w:style w:type="paragraph" w:styleId="BodyText3">
    <w:name w:val="Body Text 3"/>
    <w:basedOn w:val="Normal"/>
    <w:link w:val="BodyText3Char"/>
    <w:rsid w:val="00273ABD"/>
    <w:pPr>
      <w:spacing w:after="120"/>
    </w:pPr>
    <w:rPr>
      <w:sz w:val="16"/>
      <w:szCs w:val="16"/>
      <w:lang w:val="en-US" w:eastAsia="en-US"/>
    </w:rPr>
  </w:style>
  <w:style w:type="character" w:customStyle="1" w:styleId="BodyText3Char">
    <w:name w:val="Body Text 3 Char"/>
    <w:link w:val="BodyText3"/>
    <w:rsid w:val="005C03BB"/>
    <w:rPr>
      <w:rFonts w:ascii="Arial" w:hAnsi="Arial"/>
      <w:sz w:val="16"/>
      <w:szCs w:val="16"/>
      <w:lang w:val="en-US" w:eastAsia="en-US" w:bidi="ar-SA"/>
    </w:rPr>
  </w:style>
  <w:style w:type="character" w:styleId="PageNumber">
    <w:name w:val="page number"/>
    <w:basedOn w:val="DefaultParagraphFont"/>
    <w:rsid w:val="00273ABD"/>
  </w:style>
  <w:style w:type="paragraph" w:styleId="BodyText">
    <w:name w:val="Body Text"/>
    <w:aliases w:val="Body Text Char Char Char Char Char Char Char Char Char Char Char Char Char Char Char Char  Char Char Char Char Char,Body Text Char Char Char"/>
    <w:basedOn w:val="Normal"/>
    <w:link w:val="BodyTextChar"/>
    <w:uiPriority w:val="1"/>
    <w:qFormat/>
    <w:rsid w:val="00C37829"/>
    <w:pPr>
      <w:spacing w:after="120"/>
    </w:pPr>
  </w:style>
  <w:style w:type="paragraph" w:styleId="BodyTextIndent">
    <w:name w:val="Body Text Indent"/>
    <w:basedOn w:val="Normal"/>
    <w:rsid w:val="00C37829"/>
    <w:pPr>
      <w:spacing w:after="120"/>
      <w:ind w:left="283"/>
    </w:pPr>
  </w:style>
  <w:style w:type="paragraph" w:styleId="BodyTextIndent2">
    <w:name w:val="Body Text Indent 2"/>
    <w:basedOn w:val="Normal"/>
    <w:rsid w:val="00C37829"/>
    <w:pPr>
      <w:spacing w:after="120" w:line="480" w:lineRule="auto"/>
      <w:ind w:left="283"/>
    </w:pPr>
  </w:style>
  <w:style w:type="paragraph" w:styleId="BodyTextIndent3">
    <w:name w:val="Body Text Indent 3"/>
    <w:basedOn w:val="Normal"/>
    <w:rsid w:val="00C37829"/>
    <w:pPr>
      <w:spacing w:after="120"/>
      <w:ind w:left="283"/>
    </w:pPr>
    <w:rPr>
      <w:sz w:val="16"/>
      <w:szCs w:val="16"/>
    </w:rPr>
  </w:style>
  <w:style w:type="paragraph" w:styleId="BlockText">
    <w:name w:val="Block Text"/>
    <w:basedOn w:val="Normal"/>
    <w:rsid w:val="00C37829"/>
    <w:pPr>
      <w:widowControl w:val="0"/>
      <w:tabs>
        <w:tab w:val="left" w:pos="-1072"/>
        <w:tab w:val="left" w:pos="728"/>
        <w:tab w:val="left" w:pos="1448"/>
        <w:tab w:val="left" w:pos="2048"/>
        <w:tab w:val="left" w:pos="2568"/>
        <w:tab w:val="left" w:pos="3060"/>
        <w:tab w:val="left" w:pos="3552"/>
        <w:tab w:val="left" w:pos="4044"/>
        <w:tab w:val="left" w:pos="4536"/>
        <w:tab w:val="left" w:pos="5048"/>
        <w:tab w:val="right" w:pos="7928"/>
      </w:tabs>
      <w:spacing w:line="252" w:lineRule="auto"/>
      <w:ind w:left="728" w:right="544" w:hanging="728"/>
      <w:jc w:val="both"/>
    </w:pPr>
    <w:rPr>
      <w:snapToGrid w:val="0"/>
      <w:szCs w:val="20"/>
      <w:lang w:eastAsia="en-US"/>
    </w:rPr>
  </w:style>
  <w:style w:type="paragraph" w:customStyle="1" w:styleId="normalCharCharChar">
    <w:name w:val="normal Char Char Char"/>
    <w:basedOn w:val="Normal"/>
    <w:rsid w:val="00C37829"/>
    <w:pPr>
      <w:spacing w:after="160" w:line="240" w:lineRule="exact"/>
    </w:pPr>
    <w:rPr>
      <w:bCs/>
      <w:lang w:val="en-US" w:eastAsia="en-US"/>
    </w:rPr>
  </w:style>
  <w:style w:type="paragraph" w:customStyle="1" w:styleId="BodyTextIn">
    <w:name w:val="Body Text In"/>
    <w:rsid w:val="00F9505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character" w:styleId="Hyperlink">
    <w:name w:val="Hyperlink"/>
    <w:uiPriority w:val="99"/>
    <w:rsid w:val="00F95057"/>
    <w:rPr>
      <w:color w:val="0000FF"/>
      <w:u w:val="single"/>
    </w:rPr>
  </w:style>
  <w:style w:type="character" w:styleId="CommentReference">
    <w:name w:val="annotation reference"/>
    <w:uiPriority w:val="99"/>
    <w:semiHidden/>
    <w:rsid w:val="00846441"/>
    <w:rPr>
      <w:sz w:val="16"/>
      <w:szCs w:val="16"/>
    </w:rPr>
  </w:style>
  <w:style w:type="paragraph" w:styleId="CommentText">
    <w:name w:val="annotation text"/>
    <w:basedOn w:val="Normal"/>
    <w:link w:val="CommentTextChar"/>
    <w:uiPriority w:val="99"/>
    <w:semiHidden/>
    <w:rsid w:val="00846441"/>
    <w:rPr>
      <w:szCs w:val="20"/>
    </w:rPr>
  </w:style>
  <w:style w:type="paragraph" w:styleId="CommentSubject">
    <w:name w:val="annotation subject"/>
    <w:basedOn w:val="CommentText"/>
    <w:next w:val="CommentText"/>
    <w:semiHidden/>
    <w:rsid w:val="00846441"/>
    <w:rPr>
      <w:b/>
      <w:bCs/>
    </w:rPr>
  </w:style>
  <w:style w:type="paragraph" w:styleId="BalloonText">
    <w:name w:val="Balloon Text"/>
    <w:basedOn w:val="Normal"/>
    <w:link w:val="BalloonTextChar"/>
    <w:uiPriority w:val="99"/>
    <w:semiHidden/>
    <w:rsid w:val="00846441"/>
    <w:rPr>
      <w:rFonts w:ascii="Tahoma" w:hAnsi="Tahoma" w:cs="Tahoma"/>
      <w:sz w:val="16"/>
      <w:szCs w:val="16"/>
    </w:rPr>
  </w:style>
  <w:style w:type="paragraph" w:customStyle="1" w:styleId="Level1">
    <w:name w:val="Level 1"/>
    <w:rsid w:val="005C03BB"/>
    <w:pPr>
      <w:autoSpaceDE w:val="0"/>
      <w:autoSpaceDN w:val="0"/>
      <w:adjustRightInd w:val="0"/>
      <w:ind w:left="720"/>
    </w:pPr>
    <w:rPr>
      <w:szCs w:val="24"/>
      <w:lang w:val="en-US" w:eastAsia="en-US"/>
    </w:rPr>
  </w:style>
  <w:style w:type="paragraph" w:styleId="BodyText2">
    <w:name w:val="Body Text 2"/>
    <w:basedOn w:val="Normal"/>
    <w:rsid w:val="005C03BB"/>
    <w:pPr>
      <w:spacing w:after="120" w:line="480" w:lineRule="auto"/>
    </w:pPr>
    <w:rPr>
      <w:rFonts w:ascii="Times New Roman" w:hAnsi="Times New Roman"/>
      <w:sz w:val="24"/>
    </w:rPr>
  </w:style>
  <w:style w:type="paragraph" w:customStyle="1" w:styleId="bullets">
    <w:name w:val="bullets"/>
    <w:basedOn w:val="Normal"/>
    <w:next w:val="Normal"/>
    <w:rsid w:val="005C03BB"/>
    <w:pPr>
      <w:autoSpaceDE w:val="0"/>
      <w:autoSpaceDN w:val="0"/>
      <w:adjustRightInd w:val="0"/>
    </w:pPr>
    <w:rPr>
      <w:rFonts w:ascii="Arial,Bold" w:hAnsi="Arial,Bold"/>
      <w:sz w:val="24"/>
      <w:lang w:val="en-US" w:eastAsia="en-US"/>
    </w:rPr>
  </w:style>
  <w:style w:type="paragraph" w:styleId="DocumentMap">
    <w:name w:val="Document Map"/>
    <w:basedOn w:val="Normal"/>
    <w:link w:val="DocumentMapChar"/>
    <w:rsid w:val="0060720E"/>
    <w:rPr>
      <w:rFonts w:ascii="Lucida Grande" w:hAnsi="Lucida Grande"/>
      <w:sz w:val="24"/>
    </w:rPr>
  </w:style>
  <w:style w:type="character" w:customStyle="1" w:styleId="DocumentMapChar">
    <w:name w:val="Document Map Char"/>
    <w:link w:val="DocumentMap"/>
    <w:rsid w:val="0060720E"/>
    <w:rPr>
      <w:rFonts w:ascii="Lucida Grande" w:hAnsi="Lucida Grande"/>
      <w:sz w:val="24"/>
      <w:szCs w:val="24"/>
      <w:lang w:val="en-GB" w:eastAsia="en-GB"/>
    </w:rPr>
  </w:style>
  <w:style w:type="paragraph" w:customStyle="1" w:styleId="NumberedPara1">
    <w:name w:val="Numbered Para 1"/>
    <w:basedOn w:val="ListNumber"/>
    <w:rsid w:val="009111DC"/>
    <w:pPr>
      <w:numPr>
        <w:numId w:val="2"/>
      </w:numPr>
    </w:pPr>
    <w:rPr>
      <w:b/>
      <w:u w:val="single"/>
    </w:rPr>
  </w:style>
  <w:style w:type="paragraph" w:styleId="ListNumber">
    <w:name w:val="List Number"/>
    <w:basedOn w:val="Normal"/>
    <w:rsid w:val="009111DC"/>
    <w:rPr>
      <w:szCs w:val="22"/>
      <w:lang w:val="en-US" w:eastAsia="en-US"/>
    </w:rPr>
  </w:style>
  <w:style w:type="paragraph" w:customStyle="1" w:styleId="Level2">
    <w:name w:val="Level 2"/>
    <w:basedOn w:val="Normal"/>
    <w:rsid w:val="009111DC"/>
    <w:pPr>
      <w:widowControl w:val="0"/>
    </w:pPr>
    <w:rPr>
      <w:rFonts w:ascii="Times New Roman" w:hAnsi="Times New Roman"/>
      <w:sz w:val="24"/>
      <w:szCs w:val="20"/>
      <w:lang w:val="en-US" w:eastAsia="en-US"/>
    </w:rPr>
  </w:style>
  <w:style w:type="paragraph" w:customStyle="1" w:styleId="Level3">
    <w:name w:val="Level 3"/>
    <w:basedOn w:val="Normal"/>
    <w:rsid w:val="009111DC"/>
    <w:pPr>
      <w:widowControl w:val="0"/>
    </w:pPr>
    <w:rPr>
      <w:rFonts w:ascii="Times New Roman" w:hAnsi="Times New Roman"/>
      <w:sz w:val="24"/>
      <w:szCs w:val="20"/>
      <w:lang w:val="en-US" w:eastAsia="en-US"/>
    </w:rPr>
  </w:style>
  <w:style w:type="paragraph" w:customStyle="1" w:styleId="Level4">
    <w:name w:val="Level 4"/>
    <w:basedOn w:val="Normal"/>
    <w:rsid w:val="009111DC"/>
    <w:pPr>
      <w:widowControl w:val="0"/>
    </w:pPr>
    <w:rPr>
      <w:rFonts w:ascii="Times New Roman" w:hAnsi="Times New Roman"/>
      <w:sz w:val="24"/>
      <w:szCs w:val="20"/>
      <w:lang w:val="en-US" w:eastAsia="en-US"/>
    </w:rPr>
  </w:style>
  <w:style w:type="paragraph" w:customStyle="1" w:styleId="Level5">
    <w:name w:val="Level 5"/>
    <w:basedOn w:val="Normal"/>
    <w:rsid w:val="009111DC"/>
    <w:pPr>
      <w:widowControl w:val="0"/>
    </w:pPr>
    <w:rPr>
      <w:rFonts w:ascii="Times New Roman" w:hAnsi="Times New Roman"/>
      <w:sz w:val="24"/>
      <w:szCs w:val="20"/>
      <w:lang w:val="en-US" w:eastAsia="en-US"/>
    </w:rPr>
  </w:style>
  <w:style w:type="paragraph" w:customStyle="1" w:styleId="Level6">
    <w:name w:val="Level 6"/>
    <w:basedOn w:val="Normal"/>
    <w:rsid w:val="009111DC"/>
    <w:pPr>
      <w:widowControl w:val="0"/>
    </w:pPr>
    <w:rPr>
      <w:rFonts w:ascii="Times New Roman" w:hAnsi="Times New Roman"/>
      <w:sz w:val="24"/>
      <w:szCs w:val="20"/>
      <w:lang w:val="en-US" w:eastAsia="en-US"/>
    </w:rPr>
  </w:style>
  <w:style w:type="paragraph" w:customStyle="1" w:styleId="Level7">
    <w:name w:val="Level 7"/>
    <w:basedOn w:val="Normal"/>
    <w:rsid w:val="009111DC"/>
    <w:pPr>
      <w:widowControl w:val="0"/>
    </w:pPr>
    <w:rPr>
      <w:rFonts w:ascii="Times New Roman" w:hAnsi="Times New Roman"/>
      <w:sz w:val="24"/>
      <w:szCs w:val="20"/>
      <w:lang w:val="en-US" w:eastAsia="en-US"/>
    </w:rPr>
  </w:style>
  <w:style w:type="paragraph" w:customStyle="1" w:styleId="Level8">
    <w:name w:val="Level 8"/>
    <w:basedOn w:val="Normal"/>
    <w:rsid w:val="009111DC"/>
    <w:pPr>
      <w:widowControl w:val="0"/>
    </w:pPr>
    <w:rPr>
      <w:rFonts w:ascii="Times New Roman" w:hAnsi="Times New Roman"/>
      <w:sz w:val="24"/>
      <w:szCs w:val="20"/>
      <w:lang w:val="en-US" w:eastAsia="en-US"/>
    </w:rPr>
  </w:style>
  <w:style w:type="paragraph" w:customStyle="1" w:styleId="Level9">
    <w:name w:val="Level 9"/>
    <w:basedOn w:val="Normal"/>
    <w:rsid w:val="009111DC"/>
    <w:pPr>
      <w:widowControl w:val="0"/>
    </w:pPr>
    <w:rPr>
      <w:rFonts w:ascii="Times New Roman" w:hAnsi="Times New Roman"/>
      <w:b/>
      <w:sz w:val="24"/>
      <w:szCs w:val="20"/>
      <w:lang w:val="en-US" w:eastAsia="en-US"/>
    </w:rPr>
  </w:style>
  <w:style w:type="paragraph" w:customStyle="1" w:styleId="level10">
    <w:name w:val="_level1"/>
    <w:basedOn w:val="Normal"/>
    <w:rsid w:val="009111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hAnsi="Times New Roman"/>
      <w:sz w:val="24"/>
      <w:szCs w:val="20"/>
      <w:lang w:val="en-US" w:eastAsia="en-US"/>
    </w:rPr>
  </w:style>
  <w:style w:type="paragraph" w:customStyle="1" w:styleId="level20">
    <w:name w:val="_level2"/>
    <w:basedOn w:val="Normal"/>
    <w:rsid w:val="009111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4"/>
      <w:szCs w:val="20"/>
      <w:lang w:val="en-US" w:eastAsia="en-US"/>
    </w:rPr>
  </w:style>
  <w:style w:type="paragraph" w:customStyle="1" w:styleId="level30">
    <w:name w:val="_level3"/>
    <w:basedOn w:val="Normal"/>
    <w:rsid w:val="009111DC"/>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4"/>
      <w:szCs w:val="20"/>
      <w:lang w:val="en-US" w:eastAsia="en-US"/>
    </w:rPr>
  </w:style>
  <w:style w:type="paragraph" w:customStyle="1" w:styleId="level40">
    <w:name w:val="_level4"/>
    <w:basedOn w:val="Normal"/>
    <w:rsid w:val="009111DC"/>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hAnsi="Times New Roman"/>
      <w:sz w:val="24"/>
      <w:szCs w:val="20"/>
      <w:lang w:val="en-US" w:eastAsia="en-US"/>
    </w:rPr>
  </w:style>
  <w:style w:type="paragraph" w:customStyle="1" w:styleId="level50">
    <w:name w:val="_level5"/>
    <w:basedOn w:val="Normal"/>
    <w:rsid w:val="009111DC"/>
    <w:pPr>
      <w:widowControl w:val="0"/>
      <w:tabs>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hAnsi="Times New Roman"/>
      <w:sz w:val="24"/>
      <w:szCs w:val="20"/>
      <w:lang w:val="en-US" w:eastAsia="en-US"/>
    </w:rPr>
  </w:style>
  <w:style w:type="paragraph" w:customStyle="1" w:styleId="level60">
    <w:name w:val="_level6"/>
    <w:basedOn w:val="Normal"/>
    <w:rsid w:val="009111DC"/>
    <w:pPr>
      <w:widowControl w:val="0"/>
      <w:tabs>
        <w:tab w:val="left" w:pos="4320"/>
        <w:tab w:val="left" w:pos="5040"/>
        <w:tab w:val="left" w:pos="5760"/>
        <w:tab w:val="left" w:pos="6480"/>
        <w:tab w:val="left" w:pos="7200"/>
        <w:tab w:val="left" w:pos="7920"/>
        <w:tab w:val="left" w:pos="8640"/>
        <w:tab w:val="left" w:pos="9360"/>
      </w:tabs>
      <w:ind w:left="4320" w:hanging="720"/>
    </w:pPr>
    <w:rPr>
      <w:rFonts w:ascii="Times New Roman" w:hAnsi="Times New Roman"/>
      <w:sz w:val="24"/>
      <w:szCs w:val="20"/>
      <w:lang w:val="en-US" w:eastAsia="en-US"/>
    </w:rPr>
  </w:style>
  <w:style w:type="paragraph" w:customStyle="1" w:styleId="level70">
    <w:name w:val="_level7"/>
    <w:basedOn w:val="Normal"/>
    <w:rsid w:val="009111DC"/>
    <w:pPr>
      <w:widowControl w:val="0"/>
      <w:tabs>
        <w:tab w:val="left" w:pos="5040"/>
        <w:tab w:val="left" w:pos="5760"/>
        <w:tab w:val="left" w:pos="6480"/>
        <w:tab w:val="left" w:pos="7200"/>
        <w:tab w:val="left" w:pos="7920"/>
        <w:tab w:val="left" w:pos="8640"/>
        <w:tab w:val="left" w:pos="9360"/>
      </w:tabs>
      <w:ind w:left="5040" w:hanging="720"/>
    </w:pPr>
    <w:rPr>
      <w:rFonts w:ascii="Times New Roman" w:hAnsi="Times New Roman"/>
      <w:sz w:val="24"/>
      <w:szCs w:val="20"/>
      <w:lang w:val="en-US" w:eastAsia="en-US"/>
    </w:rPr>
  </w:style>
  <w:style w:type="paragraph" w:customStyle="1" w:styleId="level80">
    <w:name w:val="_level8"/>
    <w:basedOn w:val="Normal"/>
    <w:rsid w:val="009111DC"/>
    <w:pPr>
      <w:widowControl w:val="0"/>
      <w:tabs>
        <w:tab w:val="left" w:pos="5760"/>
        <w:tab w:val="left" w:pos="6480"/>
        <w:tab w:val="left" w:pos="7200"/>
        <w:tab w:val="left" w:pos="7920"/>
        <w:tab w:val="left" w:pos="8640"/>
        <w:tab w:val="left" w:pos="9360"/>
      </w:tabs>
      <w:ind w:left="5760" w:hanging="720"/>
    </w:pPr>
    <w:rPr>
      <w:rFonts w:ascii="Times New Roman" w:hAnsi="Times New Roman"/>
      <w:sz w:val="24"/>
      <w:szCs w:val="20"/>
      <w:lang w:val="en-US" w:eastAsia="en-US"/>
    </w:rPr>
  </w:style>
  <w:style w:type="paragraph" w:customStyle="1" w:styleId="level90">
    <w:name w:val="_level9"/>
    <w:basedOn w:val="Normal"/>
    <w:rsid w:val="009111DC"/>
    <w:pPr>
      <w:widowControl w:val="0"/>
      <w:tabs>
        <w:tab w:val="left" w:pos="6480"/>
        <w:tab w:val="left" w:pos="7200"/>
        <w:tab w:val="left" w:pos="7920"/>
        <w:tab w:val="left" w:pos="8640"/>
        <w:tab w:val="left" w:pos="9360"/>
      </w:tabs>
      <w:ind w:left="6480" w:hanging="720"/>
    </w:pPr>
    <w:rPr>
      <w:rFonts w:ascii="Times New Roman" w:hAnsi="Times New Roman"/>
      <w:sz w:val="24"/>
      <w:szCs w:val="20"/>
      <w:lang w:val="en-US" w:eastAsia="en-US"/>
    </w:rPr>
  </w:style>
  <w:style w:type="paragraph" w:customStyle="1" w:styleId="levsl1">
    <w:name w:val="_levsl1"/>
    <w:basedOn w:val="Normal"/>
    <w:rsid w:val="009111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hAnsi="Times New Roman"/>
      <w:sz w:val="24"/>
      <w:szCs w:val="20"/>
      <w:lang w:val="en-US" w:eastAsia="en-US"/>
    </w:rPr>
  </w:style>
  <w:style w:type="paragraph" w:customStyle="1" w:styleId="levsl2">
    <w:name w:val="_levsl2"/>
    <w:basedOn w:val="Normal"/>
    <w:rsid w:val="009111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4"/>
      <w:szCs w:val="20"/>
      <w:lang w:val="en-US" w:eastAsia="en-US"/>
    </w:rPr>
  </w:style>
  <w:style w:type="paragraph" w:customStyle="1" w:styleId="levsl3">
    <w:name w:val="_levsl3"/>
    <w:basedOn w:val="Normal"/>
    <w:rsid w:val="009111DC"/>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4"/>
      <w:szCs w:val="20"/>
      <w:lang w:val="en-US" w:eastAsia="en-US"/>
    </w:rPr>
  </w:style>
  <w:style w:type="paragraph" w:customStyle="1" w:styleId="levsl4">
    <w:name w:val="_levsl4"/>
    <w:basedOn w:val="Normal"/>
    <w:rsid w:val="009111DC"/>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hAnsi="Times New Roman"/>
      <w:sz w:val="24"/>
      <w:szCs w:val="20"/>
      <w:lang w:val="en-US" w:eastAsia="en-US"/>
    </w:rPr>
  </w:style>
  <w:style w:type="paragraph" w:customStyle="1" w:styleId="levsl5">
    <w:name w:val="_levsl5"/>
    <w:basedOn w:val="Normal"/>
    <w:rsid w:val="009111DC"/>
    <w:pPr>
      <w:widowControl w:val="0"/>
      <w:tabs>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hAnsi="Times New Roman"/>
      <w:sz w:val="24"/>
      <w:szCs w:val="20"/>
      <w:lang w:val="en-US" w:eastAsia="en-US"/>
    </w:rPr>
  </w:style>
  <w:style w:type="paragraph" w:customStyle="1" w:styleId="levsl6">
    <w:name w:val="_levsl6"/>
    <w:basedOn w:val="Normal"/>
    <w:rsid w:val="009111DC"/>
    <w:pPr>
      <w:widowControl w:val="0"/>
      <w:tabs>
        <w:tab w:val="left" w:pos="4320"/>
        <w:tab w:val="left" w:pos="5040"/>
        <w:tab w:val="left" w:pos="5760"/>
        <w:tab w:val="left" w:pos="6480"/>
        <w:tab w:val="left" w:pos="7200"/>
        <w:tab w:val="left" w:pos="7920"/>
        <w:tab w:val="left" w:pos="8640"/>
        <w:tab w:val="left" w:pos="9360"/>
      </w:tabs>
      <w:ind w:left="4320" w:hanging="720"/>
    </w:pPr>
    <w:rPr>
      <w:rFonts w:ascii="Times New Roman" w:hAnsi="Times New Roman"/>
      <w:sz w:val="24"/>
      <w:szCs w:val="20"/>
      <w:lang w:val="en-US" w:eastAsia="en-US"/>
    </w:rPr>
  </w:style>
  <w:style w:type="paragraph" w:customStyle="1" w:styleId="levsl7">
    <w:name w:val="_levsl7"/>
    <w:basedOn w:val="Normal"/>
    <w:rsid w:val="009111DC"/>
    <w:pPr>
      <w:widowControl w:val="0"/>
      <w:tabs>
        <w:tab w:val="left" w:pos="5040"/>
        <w:tab w:val="left" w:pos="5760"/>
        <w:tab w:val="left" w:pos="6480"/>
        <w:tab w:val="left" w:pos="7200"/>
        <w:tab w:val="left" w:pos="7920"/>
        <w:tab w:val="left" w:pos="8640"/>
        <w:tab w:val="left" w:pos="9360"/>
      </w:tabs>
      <w:ind w:left="5040" w:hanging="720"/>
    </w:pPr>
    <w:rPr>
      <w:rFonts w:ascii="Times New Roman" w:hAnsi="Times New Roman"/>
      <w:sz w:val="24"/>
      <w:szCs w:val="20"/>
      <w:lang w:val="en-US" w:eastAsia="en-US"/>
    </w:rPr>
  </w:style>
  <w:style w:type="paragraph" w:customStyle="1" w:styleId="levsl8">
    <w:name w:val="_levsl8"/>
    <w:basedOn w:val="Normal"/>
    <w:rsid w:val="009111DC"/>
    <w:pPr>
      <w:widowControl w:val="0"/>
      <w:tabs>
        <w:tab w:val="left" w:pos="5760"/>
        <w:tab w:val="left" w:pos="6480"/>
        <w:tab w:val="left" w:pos="7200"/>
        <w:tab w:val="left" w:pos="7920"/>
        <w:tab w:val="left" w:pos="8640"/>
        <w:tab w:val="left" w:pos="9360"/>
      </w:tabs>
      <w:ind w:left="5760" w:hanging="720"/>
    </w:pPr>
    <w:rPr>
      <w:rFonts w:ascii="Times New Roman" w:hAnsi="Times New Roman"/>
      <w:sz w:val="24"/>
      <w:szCs w:val="20"/>
      <w:lang w:val="en-US" w:eastAsia="en-US"/>
    </w:rPr>
  </w:style>
  <w:style w:type="paragraph" w:customStyle="1" w:styleId="levsl9">
    <w:name w:val="_levsl9"/>
    <w:basedOn w:val="Normal"/>
    <w:rsid w:val="009111DC"/>
    <w:pPr>
      <w:widowControl w:val="0"/>
      <w:tabs>
        <w:tab w:val="left" w:pos="6480"/>
        <w:tab w:val="left" w:pos="7200"/>
        <w:tab w:val="left" w:pos="7920"/>
        <w:tab w:val="left" w:pos="8640"/>
        <w:tab w:val="left" w:pos="9360"/>
      </w:tabs>
      <w:ind w:left="6480" w:hanging="720"/>
    </w:pPr>
    <w:rPr>
      <w:rFonts w:ascii="Times New Roman" w:hAnsi="Times New Roman"/>
      <w:sz w:val="24"/>
      <w:szCs w:val="20"/>
      <w:lang w:val="en-US" w:eastAsia="en-US"/>
    </w:rPr>
  </w:style>
  <w:style w:type="paragraph" w:customStyle="1" w:styleId="levnl1">
    <w:name w:val="_levnl1"/>
    <w:basedOn w:val="Normal"/>
    <w:rsid w:val="009111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hAnsi="Times New Roman"/>
      <w:sz w:val="24"/>
      <w:szCs w:val="20"/>
      <w:lang w:val="en-US" w:eastAsia="en-US"/>
    </w:rPr>
  </w:style>
  <w:style w:type="paragraph" w:customStyle="1" w:styleId="levnl2">
    <w:name w:val="_levnl2"/>
    <w:basedOn w:val="Normal"/>
    <w:rsid w:val="009111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4"/>
      <w:szCs w:val="20"/>
      <w:lang w:val="en-US" w:eastAsia="en-US"/>
    </w:rPr>
  </w:style>
  <w:style w:type="paragraph" w:customStyle="1" w:styleId="levnl3">
    <w:name w:val="_levnl3"/>
    <w:basedOn w:val="Normal"/>
    <w:rsid w:val="009111DC"/>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4"/>
      <w:szCs w:val="20"/>
      <w:lang w:val="en-US" w:eastAsia="en-US"/>
    </w:rPr>
  </w:style>
  <w:style w:type="paragraph" w:customStyle="1" w:styleId="levnl4">
    <w:name w:val="_levnl4"/>
    <w:basedOn w:val="Normal"/>
    <w:rsid w:val="009111DC"/>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hAnsi="Times New Roman"/>
      <w:sz w:val="24"/>
      <w:szCs w:val="20"/>
      <w:lang w:val="en-US" w:eastAsia="en-US"/>
    </w:rPr>
  </w:style>
  <w:style w:type="paragraph" w:customStyle="1" w:styleId="levnl5">
    <w:name w:val="_levnl5"/>
    <w:basedOn w:val="Normal"/>
    <w:rsid w:val="009111DC"/>
    <w:pPr>
      <w:widowControl w:val="0"/>
      <w:tabs>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hAnsi="Times New Roman"/>
      <w:sz w:val="24"/>
      <w:szCs w:val="20"/>
      <w:lang w:val="en-US" w:eastAsia="en-US"/>
    </w:rPr>
  </w:style>
  <w:style w:type="paragraph" w:customStyle="1" w:styleId="levnl6">
    <w:name w:val="_levnl6"/>
    <w:basedOn w:val="Normal"/>
    <w:rsid w:val="009111DC"/>
    <w:pPr>
      <w:widowControl w:val="0"/>
      <w:tabs>
        <w:tab w:val="left" w:pos="4320"/>
        <w:tab w:val="left" w:pos="5040"/>
        <w:tab w:val="left" w:pos="5760"/>
        <w:tab w:val="left" w:pos="6480"/>
        <w:tab w:val="left" w:pos="7200"/>
        <w:tab w:val="left" w:pos="7920"/>
        <w:tab w:val="left" w:pos="8640"/>
        <w:tab w:val="left" w:pos="9360"/>
      </w:tabs>
      <w:ind w:left="4320" w:hanging="720"/>
    </w:pPr>
    <w:rPr>
      <w:rFonts w:ascii="Times New Roman" w:hAnsi="Times New Roman"/>
      <w:sz w:val="24"/>
      <w:szCs w:val="20"/>
      <w:lang w:val="en-US" w:eastAsia="en-US"/>
    </w:rPr>
  </w:style>
  <w:style w:type="paragraph" w:customStyle="1" w:styleId="levnl7">
    <w:name w:val="_levnl7"/>
    <w:basedOn w:val="Normal"/>
    <w:rsid w:val="009111DC"/>
    <w:pPr>
      <w:widowControl w:val="0"/>
      <w:tabs>
        <w:tab w:val="left" w:pos="5040"/>
        <w:tab w:val="left" w:pos="5760"/>
        <w:tab w:val="left" w:pos="6480"/>
        <w:tab w:val="left" w:pos="7200"/>
        <w:tab w:val="left" w:pos="7920"/>
        <w:tab w:val="left" w:pos="8640"/>
        <w:tab w:val="left" w:pos="9360"/>
      </w:tabs>
      <w:ind w:left="5040" w:hanging="720"/>
    </w:pPr>
    <w:rPr>
      <w:rFonts w:ascii="Times New Roman" w:hAnsi="Times New Roman"/>
      <w:sz w:val="24"/>
      <w:szCs w:val="20"/>
      <w:lang w:val="en-US" w:eastAsia="en-US"/>
    </w:rPr>
  </w:style>
  <w:style w:type="paragraph" w:customStyle="1" w:styleId="levnl8">
    <w:name w:val="_levnl8"/>
    <w:basedOn w:val="Normal"/>
    <w:rsid w:val="009111DC"/>
    <w:pPr>
      <w:widowControl w:val="0"/>
      <w:tabs>
        <w:tab w:val="left" w:pos="5760"/>
        <w:tab w:val="left" w:pos="6480"/>
        <w:tab w:val="left" w:pos="7200"/>
        <w:tab w:val="left" w:pos="7920"/>
        <w:tab w:val="left" w:pos="8640"/>
        <w:tab w:val="left" w:pos="9360"/>
      </w:tabs>
      <w:ind w:left="5760" w:hanging="720"/>
    </w:pPr>
    <w:rPr>
      <w:rFonts w:ascii="Times New Roman" w:hAnsi="Times New Roman"/>
      <w:sz w:val="24"/>
      <w:szCs w:val="20"/>
      <w:lang w:val="en-US" w:eastAsia="en-US"/>
    </w:rPr>
  </w:style>
  <w:style w:type="paragraph" w:customStyle="1" w:styleId="levnl9">
    <w:name w:val="_levnl9"/>
    <w:basedOn w:val="Normal"/>
    <w:rsid w:val="009111DC"/>
    <w:pPr>
      <w:widowControl w:val="0"/>
      <w:tabs>
        <w:tab w:val="left" w:pos="6480"/>
        <w:tab w:val="left" w:pos="7200"/>
        <w:tab w:val="left" w:pos="7920"/>
        <w:tab w:val="left" w:pos="8640"/>
        <w:tab w:val="left" w:pos="9360"/>
      </w:tabs>
      <w:ind w:left="6480" w:hanging="720"/>
    </w:pPr>
    <w:rPr>
      <w:rFonts w:ascii="Times New Roman" w:hAnsi="Times New Roman"/>
      <w:sz w:val="24"/>
      <w:szCs w:val="20"/>
      <w:lang w:val="en-US" w:eastAsia="en-US"/>
    </w:rPr>
  </w:style>
  <w:style w:type="paragraph" w:customStyle="1" w:styleId="Default">
    <w:name w:val="Default"/>
    <w:basedOn w:val="Normal"/>
    <w:rsid w:val="009111DC"/>
    <w:pPr>
      <w:widowControl w:val="0"/>
    </w:pPr>
    <w:rPr>
      <w:sz w:val="24"/>
      <w:szCs w:val="20"/>
      <w:lang w:val="en-US" w:eastAsia="en-US"/>
    </w:rPr>
  </w:style>
  <w:style w:type="paragraph" w:customStyle="1" w:styleId="Textbody">
    <w:name w:val="Text body"/>
    <w:basedOn w:val="Normal"/>
    <w:rsid w:val="009111DC"/>
    <w:pPr>
      <w:widowControl w:val="0"/>
    </w:pPr>
    <w:rPr>
      <w:sz w:val="24"/>
      <w:szCs w:val="20"/>
      <w:lang w:val="en-US" w:eastAsia="en-US"/>
    </w:rPr>
  </w:style>
  <w:style w:type="paragraph" w:customStyle="1" w:styleId="TableConten">
    <w:name w:val="Table Conten"/>
    <w:basedOn w:val="Normal"/>
    <w:rsid w:val="009111DC"/>
    <w:pPr>
      <w:widowControl w:val="0"/>
    </w:pPr>
    <w:rPr>
      <w:sz w:val="24"/>
      <w:szCs w:val="20"/>
      <w:lang w:val="en-US" w:eastAsia="en-US"/>
    </w:rPr>
  </w:style>
  <w:style w:type="paragraph" w:customStyle="1" w:styleId="Heading">
    <w:name w:val="Heading"/>
    <w:basedOn w:val="Normal"/>
    <w:rsid w:val="009111DC"/>
    <w:pPr>
      <w:widowControl w:val="0"/>
    </w:pPr>
    <w:rPr>
      <w:sz w:val="28"/>
      <w:szCs w:val="20"/>
      <w:lang w:val="en-US" w:eastAsia="en-US"/>
    </w:rPr>
  </w:style>
  <w:style w:type="paragraph" w:customStyle="1" w:styleId="Heading11">
    <w:name w:val="Heading 11"/>
    <w:basedOn w:val="Normal"/>
    <w:rsid w:val="009111DC"/>
    <w:pPr>
      <w:widowControl w:val="0"/>
    </w:pPr>
    <w:rPr>
      <w:rFonts w:ascii="Times New Roman" w:hAnsi="Times New Roman"/>
      <w:b/>
      <w:sz w:val="24"/>
      <w:szCs w:val="20"/>
      <w:lang w:val="en-US" w:eastAsia="en-US"/>
    </w:rPr>
  </w:style>
  <w:style w:type="paragraph" w:customStyle="1" w:styleId="Heading21">
    <w:name w:val="Heading 21"/>
    <w:basedOn w:val="Normal"/>
    <w:rsid w:val="009111DC"/>
    <w:pPr>
      <w:widowControl w:val="0"/>
    </w:pPr>
    <w:rPr>
      <w:rFonts w:ascii="Times New Roman" w:hAnsi="Times New Roman"/>
      <w:b/>
      <w:sz w:val="24"/>
      <w:szCs w:val="20"/>
      <w:lang w:val="en-US" w:eastAsia="en-US"/>
    </w:rPr>
  </w:style>
  <w:style w:type="paragraph" w:customStyle="1" w:styleId="Heading31">
    <w:name w:val="Heading 31"/>
    <w:basedOn w:val="Normal"/>
    <w:rsid w:val="009111DC"/>
    <w:pPr>
      <w:widowControl w:val="0"/>
    </w:pPr>
    <w:rPr>
      <w:rFonts w:ascii="Times New Roman" w:hAnsi="Times New Roman"/>
      <w:b/>
      <w:sz w:val="24"/>
      <w:szCs w:val="20"/>
      <w:lang w:val="en-US" w:eastAsia="en-US"/>
    </w:rPr>
  </w:style>
  <w:style w:type="paragraph" w:customStyle="1" w:styleId="a">
    <w:name w:val="آ"/>
    <w:basedOn w:val="Normal"/>
    <w:rsid w:val="009111DC"/>
    <w:pPr>
      <w:widowControl w:val="0"/>
    </w:pPr>
    <w:rPr>
      <w:rFonts w:ascii="Times New Roman" w:hAnsi="Times New Roman"/>
      <w:sz w:val="24"/>
      <w:szCs w:val="20"/>
      <w:lang w:val="en-US" w:eastAsia="en-US"/>
    </w:rPr>
  </w:style>
  <w:style w:type="paragraph" w:customStyle="1" w:styleId="Style36ptBoldCentered">
    <w:name w:val="Style 36 pt Bold Centered"/>
    <w:basedOn w:val="Normal"/>
    <w:autoRedefine/>
    <w:rsid w:val="009111DC"/>
    <w:pPr>
      <w:pBdr>
        <w:top w:val="threeDEmboss" w:sz="24" w:space="1" w:color="auto"/>
        <w:bottom w:val="threeDEngrave" w:sz="24" w:space="1" w:color="auto"/>
      </w:pBdr>
      <w:shd w:val="clear" w:color="auto" w:fill="E6E6E6"/>
      <w:tabs>
        <w:tab w:val="num" w:pos="1440"/>
      </w:tabs>
      <w:spacing w:before="120" w:after="120"/>
      <w:ind w:left="2280" w:hanging="2280"/>
    </w:pPr>
    <w:rPr>
      <w:rFonts w:ascii="Tahoma" w:hAnsi="Tahoma"/>
      <w:b/>
      <w:bCs/>
      <w:sz w:val="32"/>
      <w:szCs w:val="32"/>
      <w:lang w:val="en-ZA" w:eastAsia="en-US"/>
    </w:rPr>
  </w:style>
  <w:style w:type="paragraph" w:customStyle="1" w:styleId="CharCharCharChar">
    <w:name w:val="Char Char Char Char"/>
    <w:basedOn w:val="Normal"/>
    <w:rsid w:val="009111DC"/>
    <w:pPr>
      <w:tabs>
        <w:tab w:val="num" w:pos="720"/>
      </w:tabs>
      <w:ind w:left="720" w:hanging="720"/>
    </w:pPr>
    <w:rPr>
      <w:rFonts w:ascii="Tahoma" w:hAnsi="Tahoma"/>
      <w:sz w:val="18"/>
      <w:szCs w:val="18"/>
      <w:lang w:val="en-ZA" w:eastAsia="en-US"/>
    </w:rPr>
  </w:style>
  <w:style w:type="paragraph" w:customStyle="1" w:styleId="ReferenceLine">
    <w:name w:val="Reference Line"/>
    <w:basedOn w:val="BodyText"/>
    <w:rsid w:val="002F78D1"/>
    <w:pPr>
      <w:tabs>
        <w:tab w:val="left" w:pos="142"/>
        <w:tab w:val="num" w:pos="360"/>
      </w:tabs>
      <w:spacing w:after="0"/>
      <w:ind w:left="732" w:hanging="360"/>
      <w:jc w:val="both"/>
    </w:pPr>
    <w:rPr>
      <w:i/>
      <w:szCs w:val="20"/>
      <w:lang w:eastAsia="en-US"/>
    </w:rPr>
  </w:style>
  <w:style w:type="character" w:styleId="FootnoteReference">
    <w:name w:val="footnote reference"/>
    <w:rsid w:val="008F3A8C"/>
  </w:style>
  <w:style w:type="paragraph" w:customStyle="1" w:styleId="HEADING5Ei">
    <w:name w:val="HEADING 5Ei"/>
    <w:basedOn w:val="Heading2"/>
    <w:rsid w:val="008F3A8C"/>
    <w:pPr>
      <w:spacing w:before="0" w:after="0"/>
    </w:pPr>
    <w:rPr>
      <w:rFonts w:cs="Times New Roman"/>
      <w:b w:val="0"/>
      <w:bCs w:val="0"/>
      <w:i w:val="0"/>
      <w:iCs w:val="0"/>
      <w:sz w:val="22"/>
      <w:szCs w:val="20"/>
      <w:lang w:eastAsia="en-US"/>
    </w:rPr>
  </w:style>
  <w:style w:type="paragraph" w:customStyle="1" w:styleId="PageNumber2">
    <w:name w:val="Page Number 2"/>
    <w:basedOn w:val="Normal"/>
    <w:rsid w:val="008F3A8C"/>
    <w:pPr>
      <w:numPr>
        <w:numId w:val="3"/>
      </w:numPr>
      <w:jc w:val="center"/>
    </w:pPr>
    <w:rPr>
      <w:sz w:val="16"/>
      <w:szCs w:val="20"/>
      <w:lang w:eastAsia="en-US"/>
    </w:rPr>
  </w:style>
  <w:style w:type="paragraph" w:customStyle="1" w:styleId="Instruct1II">
    <w:name w:val="Instruct1 (II)"/>
    <w:basedOn w:val="Normal"/>
    <w:rsid w:val="008F3A8C"/>
    <w:pPr>
      <w:widowControl w:val="0"/>
      <w:numPr>
        <w:numId w:val="4"/>
      </w:numPr>
    </w:pPr>
    <w:rPr>
      <w:snapToGrid w:val="0"/>
      <w:szCs w:val="20"/>
      <w:lang w:val="en-US" w:eastAsia="en-US"/>
    </w:rPr>
  </w:style>
  <w:style w:type="character" w:styleId="FollowedHyperlink">
    <w:name w:val="FollowedHyperlink"/>
    <w:rsid w:val="008F3A8C"/>
    <w:rPr>
      <w:color w:val="800080"/>
      <w:u w:val="single"/>
    </w:rPr>
  </w:style>
  <w:style w:type="paragraph" w:styleId="TOC2">
    <w:name w:val="toc 2"/>
    <w:basedOn w:val="Normal"/>
    <w:next w:val="Normal"/>
    <w:uiPriority w:val="39"/>
    <w:rsid w:val="008F3A8C"/>
    <w:pPr>
      <w:tabs>
        <w:tab w:val="left" w:pos="851"/>
        <w:tab w:val="left" w:pos="1701"/>
        <w:tab w:val="right" w:pos="9071"/>
      </w:tabs>
      <w:ind w:left="851"/>
      <w:jc w:val="both"/>
    </w:pPr>
    <w:rPr>
      <w:szCs w:val="20"/>
      <w:lang w:eastAsia="en-ZA"/>
    </w:rPr>
  </w:style>
  <w:style w:type="paragraph" w:customStyle="1" w:styleId="WfxFaxNum">
    <w:name w:val="WfxFaxNum"/>
    <w:basedOn w:val="Normal"/>
    <w:rsid w:val="008F3A8C"/>
    <w:pPr>
      <w:jc w:val="both"/>
    </w:pPr>
    <w:rPr>
      <w:szCs w:val="20"/>
      <w:lang w:val="en-ZA" w:eastAsia="en-US"/>
    </w:rPr>
  </w:style>
  <w:style w:type="paragraph" w:styleId="Salutation">
    <w:name w:val="Salutation"/>
    <w:basedOn w:val="Normal"/>
    <w:next w:val="BodyText"/>
    <w:link w:val="SalutationChar"/>
    <w:rsid w:val="008F3A8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rPr>
      <w:szCs w:val="20"/>
      <w:lang w:val="en-CA" w:eastAsia="en-US"/>
    </w:rPr>
  </w:style>
  <w:style w:type="character" w:customStyle="1" w:styleId="SalutationChar">
    <w:name w:val="Salutation Char"/>
    <w:link w:val="Salutation"/>
    <w:rsid w:val="008F3A8C"/>
    <w:rPr>
      <w:rFonts w:ascii="Arial" w:hAnsi="Arial"/>
      <w:sz w:val="22"/>
      <w:lang w:val="en-CA"/>
    </w:rPr>
  </w:style>
  <w:style w:type="paragraph" w:customStyle="1" w:styleId="Address">
    <w:name w:val="Address"/>
    <w:basedOn w:val="Normal"/>
    <w:next w:val="BodyText"/>
    <w:rsid w:val="008F3A8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pPr>
    <w:rPr>
      <w:szCs w:val="20"/>
      <w:lang w:val="en-CA" w:eastAsia="en-US"/>
    </w:rPr>
  </w:style>
  <w:style w:type="paragraph" w:customStyle="1" w:styleId="cc">
    <w:name w:val="cc"/>
    <w:basedOn w:val="BodyText"/>
    <w:next w:val="BodyText"/>
    <w:rsid w:val="008F3A8C"/>
    <w:pPr>
      <w:tabs>
        <w:tab w:val="left" w:pos="2340"/>
      </w:tabs>
      <w:spacing w:after="240"/>
      <w:ind w:left="720" w:hanging="720"/>
    </w:pPr>
    <w:rPr>
      <w:szCs w:val="20"/>
      <w:lang w:val="en-CA" w:eastAsia="en-US"/>
    </w:rPr>
  </w:style>
  <w:style w:type="character" w:customStyle="1" w:styleId="FooterChar">
    <w:name w:val="Footer Char"/>
    <w:aliases w:val="eersteregel Char"/>
    <w:link w:val="Footer"/>
    <w:uiPriority w:val="99"/>
    <w:rsid w:val="008F3A8C"/>
    <w:rPr>
      <w:rFonts w:ascii="Arial" w:hAnsi="Arial"/>
      <w:sz w:val="22"/>
      <w:szCs w:val="24"/>
      <w:lang w:val="en-GB" w:eastAsia="en-GB"/>
    </w:rPr>
  </w:style>
  <w:style w:type="character" w:customStyle="1" w:styleId="Heading2Char">
    <w:name w:val="Heading 2 Char"/>
    <w:aliases w:val="Kop 2-cust Char,ASAPHeading 2 Char,2 Char,B Heading Char,H2 Char,Level2 Char,Legal3 Char,Level3 Char,Leg Char,5 Char"/>
    <w:link w:val="Heading2"/>
    <w:uiPriority w:val="9"/>
    <w:locked/>
    <w:rsid w:val="001C7DF0"/>
    <w:rPr>
      <w:rFonts w:ascii="Arial" w:hAnsi="Arial" w:cs="Arial"/>
      <w:b/>
      <w:bCs/>
      <w:i/>
      <w:iCs/>
      <w:sz w:val="28"/>
      <w:szCs w:val="28"/>
      <w:lang w:val="en-GB" w:eastAsia="en-GB" w:bidi="ar-SA"/>
    </w:rPr>
  </w:style>
  <w:style w:type="character" w:customStyle="1" w:styleId="HeaderChar">
    <w:name w:val="Header Char"/>
    <w:aliases w:val="hd Char,*Header Char,he Char"/>
    <w:link w:val="Header"/>
    <w:uiPriority w:val="99"/>
    <w:rsid w:val="002726A1"/>
    <w:rPr>
      <w:rFonts w:ascii="Arial" w:hAnsi="Arial"/>
      <w:sz w:val="22"/>
      <w:szCs w:val="24"/>
      <w:lang w:val="en-GB" w:eastAsia="en-GB"/>
    </w:rPr>
  </w:style>
  <w:style w:type="paragraph" w:styleId="ListParagraph">
    <w:name w:val="List Paragraph"/>
    <w:basedOn w:val="Normal"/>
    <w:uiPriority w:val="34"/>
    <w:qFormat/>
    <w:rsid w:val="00CE2B87"/>
    <w:pPr>
      <w:ind w:left="720"/>
    </w:pPr>
    <w:rPr>
      <w:szCs w:val="20"/>
      <w:lang w:val="en-US" w:eastAsia="en-US"/>
    </w:rPr>
  </w:style>
  <w:style w:type="character" w:customStyle="1" w:styleId="BodyTextChar">
    <w:name w:val="Body Text Char"/>
    <w:aliases w:val="Body Text Char Char Char Char Char Char Char Char Char Char Char Char Char Char Char Char  Char Char Char Char Char Char,Body Text Char Char Char Char"/>
    <w:link w:val="BodyText"/>
    <w:uiPriority w:val="1"/>
    <w:rsid w:val="009070D0"/>
    <w:rPr>
      <w:rFonts w:ascii="Arial" w:hAnsi="Arial"/>
      <w:sz w:val="22"/>
      <w:szCs w:val="24"/>
      <w:lang w:val="en-GB" w:eastAsia="en-GB"/>
    </w:rPr>
  </w:style>
  <w:style w:type="character" w:customStyle="1" w:styleId="Heading7Char">
    <w:name w:val="Heading 7 Char"/>
    <w:link w:val="Heading7"/>
    <w:uiPriority w:val="9"/>
    <w:rsid w:val="0092587B"/>
    <w:rPr>
      <w:sz w:val="24"/>
      <w:szCs w:val="24"/>
      <w:lang w:val="en-GB" w:eastAsia="en-GB"/>
    </w:rPr>
  </w:style>
  <w:style w:type="paragraph" w:customStyle="1" w:styleId="Heading1SG">
    <w:name w:val="Heading 1 SG"/>
    <w:basedOn w:val="ListParagraph"/>
    <w:qFormat/>
    <w:rsid w:val="00745B97"/>
    <w:pPr>
      <w:numPr>
        <w:numId w:val="5"/>
      </w:numPr>
      <w:spacing w:after="120"/>
      <w:contextualSpacing/>
      <w:jc w:val="both"/>
    </w:pPr>
    <w:rPr>
      <w:rFonts w:asciiTheme="majorHAnsi" w:hAnsiTheme="majorHAnsi" w:cstheme="majorHAnsi"/>
      <w:b/>
      <w:sz w:val="28"/>
      <w:szCs w:val="22"/>
      <w:lang w:val="en-GB"/>
    </w:rPr>
  </w:style>
  <w:style w:type="table" w:customStyle="1" w:styleId="TableGrid32">
    <w:name w:val="Table Grid32"/>
    <w:basedOn w:val="TableNormal"/>
    <w:next w:val="TableGrid"/>
    <w:rsid w:val="00745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NCONPARATEXT">
    <w:name w:val="TENCON PARA TEXT"/>
    <w:basedOn w:val="Normal"/>
    <w:rsid w:val="00E0338E"/>
    <w:pPr>
      <w:jc w:val="both"/>
    </w:pPr>
    <w:rPr>
      <w:rFonts w:cs="Arial"/>
      <w:lang w:val="en-ZA" w:eastAsia="en-US"/>
    </w:rPr>
  </w:style>
  <w:style w:type="paragraph" w:styleId="TOC7">
    <w:name w:val="toc 7"/>
    <w:basedOn w:val="Normal"/>
    <w:next w:val="Normal"/>
    <w:autoRedefine/>
    <w:uiPriority w:val="39"/>
    <w:unhideWhenUsed/>
    <w:rsid w:val="00370E2A"/>
    <w:pPr>
      <w:spacing w:after="100"/>
      <w:ind w:left="1200"/>
    </w:pPr>
  </w:style>
  <w:style w:type="paragraph" w:customStyle="1" w:styleId="Style4">
    <w:name w:val="Style4"/>
    <w:basedOn w:val="Normal"/>
    <w:uiPriority w:val="99"/>
    <w:rsid w:val="0017155C"/>
    <w:pPr>
      <w:widowControl w:val="0"/>
      <w:autoSpaceDE w:val="0"/>
      <w:autoSpaceDN w:val="0"/>
      <w:adjustRightInd w:val="0"/>
    </w:pPr>
    <w:rPr>
      <w:rFonts w:eastAsiaTheme="minorEastAsia" w:cs="Arial"/>
      <w:sz w:val="24"/>
    </w:rPr>
  </w:style>
  <w:style w:type="paragraph" w:customStyle="1" w:styleId="Style10">
    <w:name w:val="Style10"/>
    <w:basedOn w:val="Normal"/>
    <w:uiPriority w:val="99"/>
    <w:rsid w:val="0017155C"/>
    <w:pPr>
      <w:widowControl w:val="0"/>
      <w:autoSpaceDE w:val="0"/>
      <w:autoSpaceDN w:val="0"/>
      <w:adjustRightInd w:val="0"/>
    </w:pPr>
    <w:rPr>
      <w:rFonts w:eastAsiaTheme="minorEastAsia" w:cs="Arial"/>
      <w:sz w:val="24"/>
    </w:rPr>
  </w:style>
  <w:style w:type="paragraph" w:customStyle="1" w:styleId="Style13">
    <w:name w:val="Style13"/>
    <w:basedOn w:val="Normal"/>
    <w:uiPriority w:val="99"/>
    <w:rsid w:val="0017155C"/>
    <w:pPr>
      <w:widowControl w:val="0"/>
      <w:autoSpaceDE w:val="0"/>
      <w:autoSpaceDN w:val="0"/>
      <w:adjustRightInd w:val="0"/>
    </w:pPr>
    <w:rPr>
      <w:rFonts w:eastAsiaTheme="minorEastAsia" w:cs="Arial"/>
      <w:sz w:val="24"/>
    </w:rPr>
  </w:style>
  <w:style w:type="character" w:customStyle="1" w:styleId="FontStyle15">
    <w:name w:val="Font Style15"/>
    <w:basedOn w:val="DefaultParagraphFont"/>
    <w:uiPriority w:val="99"/>
    <w:rsid w:val="0017155C"/>
    <w:rPr>
      <w:rFonts w:ascii="Arial" w:hAnsi="Arial" w:cs="Arial"/>
      <w:b/>
      <w:bCs/>
      <w:sz w:val="26"/>
      <w:szCs w:val="26"/>
    </w:rPr>
  </w:style>
  <w:style w:type="character" w:customStyle="1" w:styleId="FontStyle16">
    <w:name w:val="Font Style16"/>
    <w:basedOn w:val="DefaultParagraphFont"/>
    <w:uiPriority w:val="99"/>
    <w:rsid w:val="0017155C"/>
    <w:rPr>
      <w:rFonts w:ascii="Arial" w:hAnsi="Arial" w:cs="Arial"/>
      <w:b/>
      <w:bCs/>
      <w:sz w:val="14"/>
      <w:szCs w:val="14"/>
    </w:rPr>
  </w:style>
  <w:style w:type="paragraph" w:customStyle="1" w:styleId="Style20">
    <w:name w:val="Style20"/>
    <w:basedOn w:val="Normal"/>
    <w:uiPriority w:val="99"/>
    <w:rsid w:val="0017155C"/>
    <w:pPr>
      <w:widowControl w:val="0"/>
      <w:autoSpaceDE w:val="0"/>
      <w:autoSpaceDN w:val="0"/>
      <w:adjustRightInd w:val="0"/>
      <w:spacing w:line="182" w:lineRule="exact"/>
      <w:jc w:val="both"/>
    </w:pPr>
    <w:rPr>
      <w:rFonts w:cs="Arial"/>
      <w:sz w:val="24"/>
    </w:rPr>
  </w:style>
  <w:style w:type="paragraph" w:customStyle="1" w:styleId="Style22">
    <w:name w:val="Style22"/>
    <w:basedOn w:val="Normal"/>
    <w:uiPriority w:val="99"/>
    <w:rsid w:val="0017155C"/>
    <w:pPr>
      <w:widowControl w:val="0"/>
      <w:autoSpaceDE w:val="0"/>
      <w:autoSpaceDN w:val="0"/>
      <w:adjustRightInd w:val="0"/>
      <w:spacing w:line="192" w:lineRule="exact"/>
      <w:ind w:hanging="696"/>
    </w:pPr>
    <w:rPr>
      <w:rFonts w:cs="Arial"/>
      <w:sz w:val="24"/>
    </w:rPr>
  </w:style>
  <w:style w:type="paragraph" w:customStyle="1" w:styleId="Style42">
    <w:name w:val="Style42"/>
    <w:basedOn w:val="Normal"/>
    <w:uiPriority w:val="99"/>
    <w:rsid w:val="0017155C"/>
    <w:pPr>
      <w:widowControl w:val="0"/>
      <w:autoSpaceDE w:val="0"/>
      <w:autoSpaceDN w:val="0"/>
      <w:adjustRightInd w:val="0"/>
      <w:spacing w:line="206" w:lineRule="exact"/>
      <w:jc w:val="both"/>
    </w:pPr>
    <w:rPr>
      <w:rFonts w:cs="Arial"/>
      <w:sz w:val="24"/>
    </w:rPr>
  </w:style>
  <w:style w:type="paragraph" w:customStyle="1" w:styleId="Style48">
    <w:name w:val="Style48"/>
    <w:basedOn w:val="Normal"/>
    <w:uiPriority w:val="99"/>
    <w:rsid w:val="0017155C"/>
    <w:pPr>
      <w:widowControl w:val="0"/>
      <w:autoSpaceDE w:val="0"/>
      <w:autoSpaceDN w:val="0"/>
      <w:adjustRightInd w:val="0"/>
      <w:spacing w:line="283" w:lineRule="exact"/>
      <w:jc w:val="center"/>
    </w:pPr>
    <w:rPr>
      <w:rFonts w:cs="Arial"/>
      <w:sz w:val="24"/>
    </w:rPr>
  </w:style>
  <w:style w:type="paragraph" w:customStyle="1" w:styleId="Style81">
    <w:name w:val="Style81"/>
    <w:basedOn w:val="Normal"/>
    <w:uiPriority w:val="99"/>
    <w:rsid w:val="0017155C"/>
    <w:pPr>
      <w:widowControl w:val="0"/>
      <w:autoSpaceDE w:val="0"/>
      <w:autoSpaceDN w:val="0"/>
      <w:adjustRightInd w:val="0"/>
    </w:pPr>
    <w:rPr>
      <w:rFonts w:cs="Arial"/>
      <w:sz w:val="24"/>
    </w:rPr>
  </w:style>
  <w:style w:type="paragraph" w:customStyle="1" w:styleId="Style113">
    <w:name w:val="Style113"/>
    <w:basedOn w:val="Normal"/>
    <w:uiPriority w:val="99"/>
    <w:rsid w:val="0017155C"/>
    <w:pPr>
      <w:widowControl w:val="0"/>
      <w:autoSpaceDE w:val="0"/>
      <w:autoSpaceDN w:val="0"/>
      <w:adjustRightInd w:val="0"/>
    </w:pPr>
    <w:rPr>
      <w:rFonts w:cs="Arial"/>
      <w:sz w:val="24"/>
    </w:rPr>
  </w:style>
  <w:style w:type="paragraph" w:customStyle="1" w:styleId="Style118">
    <w:name w:val="Style118"/>
    <w:basedOn w:val="Normal"/>
    <w:uiPriority w:val="99"/>
    <w:rsid w:val="0017155C"/>
    <w:pPr>
      <w:widowControl w:val="0"/>
      <w:autoSpaceDE w:val="0"/>
      <w:autoSpaceDN w:val="0"/>
      <w:adjustRightInd w:val="0"/>
    </w:pPr>
    <w:rPr>
      <w:rFonts w:cs="Arial"/>
      <w:sz w:val="24"/>
    </w:rPr>
  </w:style>
  <w:style w:type="paragraph" w:customStyle="1" w:styleId="Style126">
    <w:name w:val="Style126"/>
    <w:basedOn w:val="Normal"/>
    <w:uiPriority w:val="99"/>
    <w:rsid w:val="0017155C"/>
    <w:pPr>
      <w:widowControl w:val="0"/>
      <w:autoSpaceDE w:val="0"/>
      <w:autoSpaceDN w:val="0"/>
      <w:adjustRightInd w:val="0"/>
      <w:spacing w:line="182" w:lineRule="exact"/>
      <w:ind w:hanging="888"/>
      <w:jc w:val="both"/>
    </w:pPr>
    <w:rPr>
      <w:rFonts w:cs="Arial"/>
      <w:sz w:val="24"/>
    </w:rPr>
  </w:style>
  <w:style w:type="paragraph" w:customStyle="1" w:styleId="Style127">
    <w:name w:val="Style127"/>
    <w:basedOn w:val="Normal"/>
    <w:uiPriority w:val="99"/>
    <w:rsid w:val="0017155C"/>
    <w:pPr>
      <w:widowControl w:val="0"/>
      <w:autoSpaceDE w:val="0"/>
      <w:autoSpaceDN w:val="0"/>
      <w:adjustRightInd w:val="0"/>
    </w:pPr>
    <w:rPr>
      <w:rFonts w:cs="Arial"/>
      <w:sz w:val="24"/>
    </w:rPr>
  </w:style>
  <w:style w:type="paragraph" w:customStyle="1" w:styleId="Style130">
    <w:name w:val="Style130"/>
    <w:basedOn w:val="Normal"/>
    <w:uiPriority w:val="99"/>
    <w:rsid w:val="0017155C"/>
    <w:pPr>
      <w:widowControl w:val="0"/>
      <w:autoSpaceDE w:val="0"/>
      <w:autoSpaceDN w:val="0"/>
      <w:adjustRightInd w:val="0"/>
    </w:pPr>
    <w:rPr>
      <w:rFonts w:cs="Arial"/>
      <w:sz w:val="24"/>
    </w:rPr>
  </w:style>
  <w:style w:type="paragraph" w:customStyle="1" w:styleId="Style143">
    <w:name w:val="Style143"/>
    <w:basedOn w:val="Normal"/>
    <w:uiPriority w:val="99"/>
    <w:rsid w:val="0017155C"/>
    <w:pPr>
      <w:widowControl w:val="0"/>
      <w:autoSpaceDE w:val="0"/>
      <w:autoSpaceDN w:val="0"/>
      <w:adjustRightInd w:val="0"/>
      <w:spacing w:line="197" w:lineRule="exact"/>
      <w:ind w:hanging="715"/>
      <w:jc w:val="both"/>
    </w:pPr>
    <w:rPr>
      <w:rFonts w:cs="Arial"/>
      <w:sz w:val="24"/>
    </w:rPr>
  </w:style>
  <w:style w:type="paragraph" w:customStyle="1" w:styleId="Style145">
    <w:name w:val="Style145"/>
    <w:basedOn w:val="Normal"/>
    <w:uiPriority w:val="99"/>
    <w:rsid w:val="0017155C"/>
    <w:pPr>
      <w:widowControl w:val="0"/>
      <w:autoSpaceDE w:val="0"/>
      <w:autoSpaceDN w:val="0"/>
      <w:adjustRightInd w:val="0"/>
      <w:spacing w:line="197" w:lineRule="exact"/>
      <w:ind w:hanging="754"/>
    </w:pPr>
    <w:rPr>
      <w:rFonts w:cs="Arial"/>
      <w:sz w:val="24"/>
    </w:rPr>
  </w:style>
  <w:style w:type="paragraph" w:customStyle="1" w:styleId="Style146">
    <w:name w:val="Style146"/>
    <w:basedOn w:val="Normal"/>
    <w:uiPriority w:val="99"/>
    <w:rsid w:val="0017155C"/>
    <w:pPr>
      <w:widowControl w:val="0"/>
      <w:autoSpaceDE w:val="0"/>
      <w:autoSpaceDN w:val="0"/>
      <w:adjustRightInd w:val="0"/>
      <w:spacing w:line="197" w:lineRule="exact"/>
      <w:ind w:hanging="677"/>
      <w:jc w:val="both"/>
    </w:pPr>
    <w:rPr>
      <w:rFonts w:cs="Arial"/>
      <w:sz w:val="24"/>
    </w:rPr>
  </w:style>
  <w:style w:type="character" w:customStyle="1" w:styleId="FontStyle161">
    <w:name w:val="Font Style161"/>
    <w:basedOn w:val="DefaultParagraphFont"/>
    <w:uiPriority w:val="99"/>
    <w:rsid w:val="0017155C"/>
    <w:rPr>
      <w:rFonts w:ascii="Arial" w:hAnsi="Arial" w:cs="Arial"/>
      <w:b/>
      <w:bCs/>
      <w:smallCaps/>
      <w:sz w:val="16"/>
      <w:szCs w:val="16"/>
    </w:rPr>
  </w:style>
  <w:style w:type="character" w:customStyle="1" w:styleId="FontStyle162">
    <w:name w:val="Font Style162"/>
    <w:basedOn w:val="DefaultParagraphFont"/>
    <w:uiPriority w:val="99"/>
    <w:rsid w:val="0017155C"/>
    <w:rPr>
      <w:rFonts w:ascii="Arial" w:hAnsi="Arial" w:cs="Arial"/>
      <w:smallCaps/>
      <w:sz w:val="16"/>
      <w:szCs w:val="16"/>
    </w:rPr>
  </w:style>
  <w:style w:type="character" w:customStyle="1" w:styleId="FontStyle167">
    <w:name w:val="Font Style167"/>
    <w:basedOn w:val="DefaultParagraphFont"/>
    <w:uiPriority w:val="99"/>
    <w:rsid w:val="0017155C"/>
    <w:rPr>
      <w:rFonts w:ascii="Arial" w:hAnsi="Arial" w:cs="Arial"/>
      <w:b/>
      <w:bCs/>
      <w:smallCaps/>
      <w:sz w:val="16"/>
      <w:szCs w:val="16"/>
    </w:rPr>
  </w:style>
  <w:style w:type="character" w:customStyle="1" w:styleId="FontStyle168">
    <w:name w:val="Font Style168"/>
    <w:basedOn w:val="DefaultParagraphFont"/>
    <w:uiPriority w:val="99"/>
    <w:rsid w:val="0017155C"/>
    <w:rPr>
      <w:rFonts w:ascii="Arial" w:hAnsi="Arial" w:cs="Arial"/>
      <w:smallCaps/>
      <w:sz w:val="16"/>
      <w:szCs w:val="16"/>
    </w:rPr>
  </w:style>
  <w:style w:type="character" w:customStyle="1" w:styleId="FontStyle173">
    <w:name w:val="Font Style173"/>
    <w:basedOn w:val="DefaultParagraphFont"/>
    <w:uiPriority w:val="99"/>
    <w:rsid w:val="0017155C"/>
    <w:rPr>
      <w:rFonts w:ascii="Arial" w:hAnsi="Arial" w:cs="Arial"/>
      <w:i/>
      <w:iCs/>
      <w:sz w:val="16"/>
      <w:szCs w:val="16"/>
    </w:rPr>
  </w:style>
  <w:style w:type="character" w:customStyle="1" w:styleId="FontStyle183">
    <w:name w:val="Font Style183"/>
    <w:basedOn w:val="DefaultParagraphFont"/>
    <w:uiPriority w:val="99"/>
    <w:rsid w:val="0017155C"/>
    <w:rPr>
      <w:rFonts w:ascii="Arial" w:hAnsi="Arial" w:cs="Arial"/>
      <w:b/>
      <w:bCs/>
      <w:i/>
      <w:iCs/>
      <w:sz w:val="16"/>
      <w:szCs w:val="16"/>
    </w:rPr>
  </w:style>
  <w:style w:type="character" w:customStyle="1" w:styleId="FontStyle187">
    <w:name w:val="Font Style187"/>
    <w:basedOn w:val="DefaultParagraphFont"/>
    <w:uiPriority w:val="99"/>
    <w:rsid w:val="0017155C"/>
    <w:rPr>
      <w:rFonts w:ascii="Arial" w:hAnsi="Arial" w:cs="Arial"/>
      <w:b/>
      <w:bCs/>
      <w:sz w:val="16"/>
      <w:szCs w:val="16"/>
    </w:rPr>
  </w:style>
  <w:style w:type="character" w:customStyle="1" w:styleId="FontStyle192">
    <w:name w:val="Font Style192"/>
    <w:basedOn w:val="DefaultParagraphFont"/>
    <w:uiPriority w:val="99"/>
    <w:rsid w:val="0017155C"/>
    <w:rPr>
      <w:rFonts w:ascii="Arial" w:hAnsi="Arial" w:cs="Arial"/>
      <w:sz w:val="16"/>
      <w:szCs w:val="16"/>
    </w:rPr>
  </w:style>
  <w:style w:type="paragraph" w:styleId="Index1">
    <w:name w:val="index 1"/>
    <w:basedOn w:val="Normal"/>
    <w:next w:val="Normal"/>
    <w:autoRedefine/>
    <w:semiHidden/>
    <w:unhideWhenUsed/>
    <w:rsid w:val="00027FBF"/>
    <w:pPr>
      <w:ind w:left="200" w:hanging="200"/>
    </w:pPr>
  </w:style>
  <w:style w:type="paragraph" w:styleId="IndexHeading">
    <w:name w:val="index heading"/>
    <w:basedOn w:val="Normal"/>
    <w:next w:val="Index1"/>
    <w:rsid w:val="00027FBF"/>
    <w:rPr>
      <w:rFonts w:ascii="Arial Narrow" w:hAnsi="Arial Narrow"/>
      <w:b/>
      <w:bCs/>
      <w:sz w:val="22"/>
      <w:szCs w:val="20"/>
      <w:lang w:eastAsia="en-US"/>
    </w:rPr>
  </w:style>
  <w:style w:type="table" w:customStyle="1" w:styleId="TableGrid1">
    <w:name w:val="Table Grid1"/>
    <w:basedOn w:val="TableNormal"/>
    <w:next w:val="TableGrid"/>
    <w:rsid w:val="00F70098"/>
    <w:pPr>
      <w:widowControl w:val="0"/>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C1CFF"/>
    <w:pPr>
      <w:jc w:val="center"/>
    </w:pPr>
    <w:rPr>
      <w:rFonts w:ascii="Times New Roman" w:hAnsi="Times New Roman"/>
      <w:b/>
      <w:bCs/>
      <w:sz w:val="24"/>
      <w:lang w:val="en-US" w:eastAsia="en-US"/>
    </w:rPr>
  </w:style>
  <w:style w:type="character" w:customStyle="1" w:styleId="TitleChar">
    <w:name w:val="Title Char"/>
    <w:basedOn w:val="DefaultParagraphFont"/>
    <w:link w:val="Title"/>
    <w:uiPriority w:val="1"/>
    <w:rsid w:val="001C1CFF"/>
    <w:rPr>
      <w:b/>
      <w:bCs/>
      <w:sz w:val="24"/>
      <w:szCs w:val="24"/>
      <w:lang w:val="en-US" w:eastAsia="en-US"/>
    </w:rPr>
  </w:style>
  <w:style w:type="paragraph" w:customStyle="1" w:styleId="PS2">
    <w:name w:val="PS2"/>
    <w:basedOn w:val="Normal"/>
    <w:rsid w:val="00D17771"/>
    <w:pPr>
      <w:keepNext/>
      <w:widowControl w:val="0"/>
      <w:autoSpaceDE w:val="0"/>
      <w:autoSpaceDN w:val="0"/>
      <w:adjustRightInd w:val="0"/>
      <w:jc w:val="both"/>
    </w:pPr>
    <w:rPr>
      <w:rFonts w:cs="Arial"/>
      <w:b/>
      <w:bCs/>
      <w:szCs w:val="20"/>
      <w:lang w:eastAsia="en-US"/>
    </w:rPr>
  </w:style>
  <w:style w:type="paragraph" w:customStyle="1" w:styleId="Style1">
    <w:name w:val="Style1"/>
    <w:basedOn w:val="Normal"/>
    <w:uiPriority w:val="99"/>
    <w:rsid w:val="007E1F83"/>
    <w:pPr>
      <w:widowControl w:val="0"/>
      <w:autoSpaceDE w:val="0"/>
      <w:autoSpaceDN w:val="0"/>
      <w:adjustRightInd w:val="0"/>
    </w:pPr>
    <w:rPr>
      <w:rFonts w:eastAsiaTheme="minorEastAsia" w:cs="Arial"/>
      <w:sz w:val="24"/>
    </w:rPr>
  </w:style>
  <w:style w:type="paragraph" w:customStyle="1" w:styleId="Style2">
    <w:name w:val="Style2"/>
    <w:basedOn w:val="Normal"/>
    <w:uiPriority w:val="99"/>
    <w:rsid w:val="007E1F83"/>
    <w:pPr>
      <w:widowControl w:val="0"/>
      <w:autoSpaceDE w:val="0"/>
      <w:autoSpaceDN w:val="0"/>
      <w:adjustRightInd w:val="0"/>
      <w:spacing w:line="202" w:lineRule="exact"/>
      <w:ind w:hanging="756"/>
    </w:pPr>
    <w:rPr>
      <w:rFonts w:eastAsiaTheme="minorEastAsia" w:cs="Arial"/>
      <w:sz w:val="24"/>
    </w:rPr>
  </w:style>
  <w:style w:type="paragraph" w:customStyle="1" w:styleId="Style5">
    <w:name w:val="Style5"/>
    <w:basedOn w:val="Normal"/>
    <w:uiPriority w:val="99"/>
    <w:rsid w:val="007E1F83"/>
    <w:pPr>
      <w:widowControl w:val="0"/>
      <w:autoSpaceDE w:val="0"/>
      <w:autoSpaceDN w:val="0"/>
      <w:adjustRightInd w:val="0"/>
      <w:spacing w:line="199" w:lineRule="exact"/>
      <w:jc w:val="both"/>
    </w:pPr>
    <w:rPr>
      <w:rFonts w:eastAsiaTheme="minorEastAsia" w:cs="Arial"/>
      <w:sz w:val="24"/>
    </w:rPr>
  </w:style>
  <w:style w:type="paragraph" w:customStyle="1" w:styleId="Style6">
    <w:name w:val="Style6"/>
    <w:basedOn w:val="Normal"/>
    <w:uiPriority w:val="99"/>
    <w:rsid w:val="007E1F83"/>
    <w:pPr>
      <w:widowControl w:val="0"/>
      <w:autoSpaceDE w:val="0"/>
      <w:autoSpaceDN w:val="0"/>
      <w:adjustRightInd w:val="0"/>
      <w:spacing w:line="182" w:lineRule="exact"/>
      <w:ind w:hanging="994"/>
      <w:jc w:val="both"/>
    </w:pPr>
    <w:rPr>
      <w:rFonts w:eastAsiaTheme="minorEastAsia" w:cs="Arial"/>
      <w:sz w:val="24"/>
    </w:rPr>
  </w:style>
  <w:style w:type="paragraph" w:customStyle="1" w:styleId="Style7">
    <w:name w:val="Style7"/>
    <w:basedOn w:val="Normal"/>
    <w:uiPriority w:val="99"/>
    <w:rsid w:val="007E1F83"/>
    <w:pPr>
      <w:widowControl w:val="0"/>
      <w:autoSpaceDE w:val="0"/>
      <w:autoSpaceDN w:val="0"/>
      <w:adjustRightInd w:val="0"/>
      <w:spacing w:line="184" w:lineRule="exact"/>
      <w:ind w:hanging="374"/>
    </w:pPr>
    <w:rPr>
      <w:rFonts w:eastAsiaTheme="minorEastAsia" w:cs="Arial"/>
      <w:sz w:val="24"/>
    </w:rPr>
  </w:style>
  <w:style w:type="paragraph" w:customStyle="1" w:styleId="Style8">
    <w:name w:val="Style8"/>
    <w:basedOn w:val="Normal"/>
    <w:uiPriority w:val="99"/>
    <w:rsid w:val="007E1F83"/>
    <w:pPr>
      <w:widowControl w:val="0"/>
      <w:autoSpaceDE w:val="0"/>
      <w:autoSpaceDN w:val="0"/>
      <w:adjustRightInd w:val="0"/>
    </w:pPr>
    <w:rPr>
      <w:rFonts w:eastAsiaTheme="minorEastAsia" w:cs="Arial"/>
      <w:sz w:val="24"/>
    </w:rPr>
  </w:style>
  <w:style w:type="paragraph" w:customStyle="1" w:styleId="Style9">
    <w:name w:val="Style9"/>
    <w:basedOn w:val="Normal"/>
    <w:uiPriority w:val="99"/>
    <w:rsid w:val="007E1F83"/>
    <w:pPr>
      <w:widowControl w:val="0"/>
      <w:autoSpaceDE w:val="0"/>
      <w:autoSpaceDN w:val="0"/>
      <w:adjustRightInd w:val="0"/>
      <w:spacing w:line="403" w:lineRule="exact"/>
    </w:pPr>
    <w:rPr>
      <w:rFonts w:eastAsiaTheme="minorEastAsia" w:cs="Arial"/>
      <w:sz w:val="24"/>
    </w:rPr>
  </w:style>
  <w:style w:type="paragraph" w:customStyle="1" w:styleId="Style11">
    <w:name w:val="Style11"/>
    <w:basedOn w:val="Normal"/>
    <w:uiPriority w:val="99"/>
    <w:rsid w:val="007E1F83"/>
    <w:pPr>
      <w:widowControl w:val="0"/>
      <w:autoSpaceDE w:val="0"/>
      <w:autoSpaceDN w:val="0"/>
      <w:adjustRightInd w:val="0"/>
      <w:spacing w:line="202" w:lineRule="exact"/>
      <w:ind w:hanging="353"/>
      <w:jc w:val="both"/>
    </w:pPr>
    <w:rPr>
      <w:rFonts w:eastAsiaTheme="minorEastAsia" w:cs="Arial"/>
      <w:sz w:val="24"/>
    </w:rPr>
  </w:style>
  <w:style w:type="paragraph" w:customStyle="1" w:styleId="Style12">
    <w:name w:val="Style12"/>
    <w:basedOn w:val="Normal"/>
    <w:uiPriority w:val="99"/>
    <w:rsid w:val="007E1F83"/>
    <w:pPr>
      <w:widowControl w:val="0"/>
      <w:autoSpaceDE w:val="0"/>
      <w:autoSpaceDN w:val="0"/>
      <w:adjustRightInd w:val="0"/>
    </w:pPr>
    <w:rPr>
      <w:rFonts w:eastAsiaTheme="minorEastAsia" w:cs="Arial"/>
      <w:sz w:val="24"/>
    </w:rPr>
  </w:style>
  <w:style w:type="paragraph" w:customStyle="1" w:styleId="Style14">
    <w:name w:val="Style14"/>
    <w:basedOn w:val="Normal"/>
    <w:uiPriority w:val="99"/>
    <w:rsid w:val="007E1F83"/>
    <w:pPr>
      <w:widowControl w:val="0"/>
      <w:autoSpaceDE w:val="0"/>
      <w:autoSpaceDN w:val="0"/>
      <w:adjustRightInd w:val="0"/>
      <w:spacing w:line="180" w:lineRule="exact"/>
    </w:pPr>
    <w:rPr>
      <w:rFonts w:eastAsiaTheme="minorEastAsia" w:cs="Arial"/>
      <w:sz w:val="24"/>
    </w:rPr>
  </w:style>
  <w:style w:type="paragraph" w:customStyle="1" w:styleId="Style15">
    <w:name w:val="Style15"/>
    <w:basedOn w:val="Normal"/>
    <w:uiPriority w:val="99"/>
    <w:rsid w:val="007E1F83"/>
    <w:pPr>
      <w:widowControl w:val="0"/>
      <w:autoSpaceDE w:val="0"/>
      <w:autoSpaceDN w:val="0"/>
      <w:adjustRightInd w:val="0"/>
      <w:spacing w:line="202" w:lineRule="exact"/>
      <w:ind w:hanging="490"/>
      <w:jc w:val="both"/>
    </w:pPr>
    <w:rPr>
      <w:rFonts w:eastAsiaTheme="minorEastAsia" w:cs="Arial"/>
      <w:sz w:val="24"/>
    </w:rPr>
  </w:style>
  <w:style w:type="paragraph" w:customStyle="1" w:styleId="Style16">
    <w:name w:val="Style16"/>
    <w:basedOn w:val="Normal"/>
    <w:uiPriority w:val="99"/>
    <w:rsid w:val="007E1F83"/>
    <w:pPr>
      <w:widowControl w:val="0"/>
      <w:autoSpaceDE w:val="0"/>
      <w:autoSpaceDN w:val="0"/>
      <w:adjustRightInd w:val="0"/>
      <w:spacing w:line="180" w:lineRule="exact"/>
      <w:ind w:hanging="691"/>
    </w:pPr>
    <w:rPr>
      <w:rFonts w:eastAsiaTheme="minorEastAsia" w:cs="Arial"/>
      <w:sz w:val="24"/>
    </w:rPr>
  </w:style>
  <w:style w:type="paragraph" w:customStyle="1" w:styleId="Style17">
    <w:name w:val="Style17"/>
    <w:basedOn w:val="Normal"/>
    <w:uiPriority w:val="99"/>
    <w:rsid w:val="007E1F83"/>
    <w:pPr>
      <w:widowControl w:val="0"/>
      <w:autoSpaceDE w:val="0"/>
      <w:autoSpaceDN w:val="0"/>
      <w:adjustRightInd w:val="0"/>
    </w:pPr>
    <w:rPr>
      <w:rFonts w:eastAsiaTheme="minorEastAsia" w:cs="Arial"/>
      <w:sz w:val="24"/>
    </w:rPr>
  </w:style>
  <w:style w:type="character" w:customStyle="1" w:styleId="FontStyle20">
    <w:name w:val="Font Style20"/>
    <w:basedOn w:val="DefaultParagraphFont"/>
    <w:uiPriority w:val="99"/>
    <w:rsid w:val="007E1F83"/>
    <w:rPr>
      <w:rFonts w:ascii="Arial" w:hAnsi="Arial" w:cs="Arial"/>
      <w:b/>
      <w:bCs/>
      <w:sz w:val="20"/>
      <w:szCs w:val="20"/>
    </w:rPr>
  </w:style>
  <w:style w:type="character" w:customStyle="1" w:styleId="FontStyle21">
    <w:name w:val="Font Style21"/>
    <w:basedOn w:val="DefaultParagraphFont"/>
    <w:uiPriority w:val="99"/>
    <w:rsid w:val="007E1F83"/>
    <w:rPr>
      <w:rFonts w:ascii="Arial" w:hAnsi="Arial" w:cs="Arial"/>
      <w:b/>
      <w:bCs/>
      <w:sz w:val="16"/>
      <w:szCs w:val="16"/>
    </w:rPr>
  </w:style>
  <w:style w:type="character" w:customStyle="1" w:styleId="FontStyle22">
    <w:name w:val="Font Style22"/>
    <w:basedOn w:val="DefaultParagraphFont"/>
    <w:uiPriority w:val="99"/>
    <w:rsid w:val="007E1F83"/>
    <w:rPr>
      <w:rFonts w:ascii="Arial" w:hAnsi="Arial" w:cs="Arial"/>
      <w:sz w:val="16"/>
      <w:szCs w:val="16"/>
    </w:rPr>
  </w:style>
  <w:style w:type="character" w:customStyle="1" w:styleId="FontStyle23">
    <w:name w:val="Font Style23"/>
    <w:basedOn w:val="DefaultParagraphFont"/>
    <w:uiPriority w:val="99"/>
    <w:rsid w:val="007E1F83"/>
    <w:rPr>
      <w:rFonts w:ascii="Arial" w:hAnsi="Arial" w:cs="Arial"/>
      <w:i/>
      <w:iCs/>
      <w:sz w:val="14"/>
      <w:szCs w:val="14"/>
    </w:rPr>
  </w:style>
  <w:style w:type="character" w:customStyle="1" w:styleId="FontStyle24">
    <w:name w:val="Font Style24"/>
    <w:basedOn w:val="DefaultParagraphFont"/>
    <w:uiPriority w:val="99"/>
    <w:rsid w:val="007E1F83"/>
    <w:rPr>
      <w:rFonts w:ascii="Arial" w:hAnsi="Arial" w:cs="Arial"/>
      <w:smallCaps/>
      <w:sz w:val="16"/>
      <w:szCs w:val="16"/>
    </w:rPr>
  </w:style>
  <w:style w:type="character" w:customStyle="1" w:styleId="FontStyle25">
    <w:name w:val="Font Style25"/>
    <w:basedOn w:val="DefaultParagraphFont"/>
    <w:uiPriority w:val="99"/>
    <w:rsid w:val="007E1F83"/>
    <w:rPr>
      <w:rFonts w:ascii="Arial" w:hAnsi="Arial" w:cs="Arial"/>
      <w:b/>
      <w:bCs/>
      <w:sz w:val="16"/>
      <w:szCs w:val="16"/>
    </w:rPr>
  </w:style>
  <w:style w:type="character" w:customStyle="1" w:styleId="FontStyle26">
    <w:name w:val="Font Style26"/>
    <w:basedOn w:val="DefaultParagraphFont"/>
    <w:uiPriority w:val="99"/>
    <w:rsid w:val="007E1F83"/>
    <w:rPr>
      <w:rFonts w:ascii="Arial" w:hAnsi="Arial" w:cs="Arial"/>
      <w:i/>
      <w:iCs/>
      <w:sz w:val="14"/>
      <w:szCs w:val="14"/>
    </w:rPr>
  </w:style>
  <w:style w:type="character" w:customStyle="1" w:styleId="FontStyle27">
    <w:name w:val="Font Style27"/>
    <w:basedOn w:val="DefaultParagraphFont"/>
    <w:uiPriority w:val="99"/>
    <w:rsid w:val="007E1F83"/>
    <w:rPr>
      <w:rFonts w:ascii="Arial" w:hAnsi="Arial" w:cs="Arial"/>
      <w:i/>
      <w:iCs/>
      <w:sz w:val="14"/>
      <w:szCs w:val="14"/>
    </w:rPr>
  </w:style>
  <w:style w:type="character" w:customStyle="1" w:styleId="FontStyle28">
    <w:name w:val="Font Style28"/>
    <w:basedOn w:val="DefaultParagraphFont"/>
    <w:uiPriority w:val="99"/>
    <w:rsid w:val="007E1F83"/>
    <w:rPr>
      <w:rFonts w:ascii="Arial" w:hAnsi="Arial" w:cs="Arial"/>
      <w:i/>
      <w:iCs/>
      <w:smallCaps/>
      <w:sz w:val="16"/>
      <w:szCs w:val="16"/>
    </w:rPr>
  </w:style>
  <w:style w:type="character" w:styleId="LineNumber">
    <w:name w:val="line number"/>
    <w:basedOn w:val="DefaultParagraphFont"/>
    <w:semiHidden/>
    <w:unhideWhenUsed/>
    <w:rsid w:val="00CA679D"/>
  </w:style>
  <w:style w:type="character" w:customStyle="1" w:styleId="Heading1Char">
    <w:name w:val="Heading 1 Char"/>
    <w:basedOn w:val="DefaultParagraphFont"/>
    <w:link w:val="Heading1"/>
    <w:uiPriority w:val="1"/>
    <w:rsid w:val="00731BDB"/>
    <w:rPr>
      <w:rFonts w:ascii="Arial" w:hAnsi="Arial" w:cs="Arial"/>
      <w:b/>
      <w:bCs/>
      <w:kern w:val="32"/>
      <w:sz w:val="32"/>
      <w:szCs w:val="32"/>
      <w:lang w:val="en-GB" w:eastAsia="en-GB"/>
    </w:rPr>
  </w:style>
  <w:style w:type="character" w:customStyle="1" w:styleId="Heading3Char">
    <w:name w:val="Heading 3 Char"/>
    <w:aliases w:val="H3 Char"/>
    <w:basedOn w:val="DefaultParagraphFont"/>
    <w:link w:val="Heading3"/>
    <w:uiPriority w:val="9"/>
    <w:rsid w:val="00BD3996"/>
    <w:rPr>
      <w:rFonts w:ascii="Arial" w:hAnsi="Arial" w:cs="Arial"/>
      <w:b/>
      <w:bCs/>
      <w:sz w:val="22"/>
      <w:szCs w:val="26"/>
      <w:lang w:val="en-GB" w:eastAsia="en-GB"/>
    </w:rPr>
  </w:style>
  <w:style w:type="character" w:customStyle="1" w:styleId="Heading4Char">
    <w:name w:val="Heading 4 Char"/>
    <w:basedOn w:val="DefaultParagraphFont"/>
    <w:link w:val="Heading4"/>
    <w:uiPriority w:val="9"/>
    <w:rsid w:val="006540E5"/>
    <w:rPr>
      <w:rFonts w:ascii="Arial" w:hAnsi="Arial"/>
      <w:b/>
      <w:bCs/>
      <w:sz w:val="22"/>
      <w:szCs w:val="28"/>
      <w:lang w:val="en-GB" w:eastAsia="en-GB"/>
    </w:rPr>
  </w:style>
  <w:style w:type="character" w:customStyle="1" w:styleId="Heading5Char">
    <w:name w:val="Heading 5 Char"/>
    <w:basedOn w:val="DefaultParagraphFont"/>
    <w:link w:val="Heading5"/>
    <w:uiPriority w:val="9"/>
    <w:rsid w:val="00731BDB"/>
    <w:rPr>
      <w:b/>
      <w:bCs/>
      <w:i/>
      <w:iCs/>
      <w:sz w:val="26"/>
      <w:szCs w:val="26"/>
      <w:lang w:eastAsia="en-US"/>
    </w:rPr>
  </w:style>
  <w:style w:type="character" w:customStyle="1" w:styleId="Heading6Char">
    <w:name w:val="Heading 6 Char"/>
    <w:basedOn w:val="DefaultParagraphFont"/>
    <w:link w:val="Heading6"/>
    <w:rsid w:val="00731BDB"/>
    <w:rPr>
      <w:b/>
      <w:bCs/>
      <w:szCs w:val="22"/>
      <w:lang w:val="en-GB" w:eastAsia="en-GB"/>
    </w:rPr>
  </w:style>
  <w:style w:type="character" w:customStyle="1" w:styleId="Heading8Char">
    <w:name w:val="Heading 8 Char"/>
    <w:basedOn w:val="DefaultParagraphFont"/>
    <w:link w:val="Heading8"/>
    <w:uiPriority w:val="9"/>
    <w:rsid w:val="00731BDB"/>
    <w:rPr>
      <w:i/>
      <w:iCs/>
      <w:sz w:val="24"/>
      <w:szCs w:val="24"/>
      <w:lang w:val="en-GB" w:eastAsia="en-GB"/>
    </w:rPr>
  </w:style>
  <w:style w:type="character" w:customStyle="1" w:styleId="Heading9Char">
    <w:name w:val="Heading 9 Char"/>
    <w:aliases w:val="Sandy Char"/>
    <w:basedOn w:val="DefaultParagraphFont"/>
    <w:link w:val="Heading9"/>
    <w:uiPriority w:val="9"/>
    <w:rsid w:val="00731BDB"/>
    <w:rPr>
      <w:rFonts w:ascii="Arial" w:hAnsi="Arial" w:cs="Arial"/>
      <w:szCs w:val="22"/>
      <w:lang w:val="en-GB" w:eastAsia="en-GB"/>
    </w:rPr>
  </w:style>
  <w:style w:type="character" w:customStyle="1" w:styleId="BalloonTextChar">
    <w:name w:val="Balloon Text Char"/>
    <w:basedOn w:val="DefaultParagraphFont"/>
    <w:link w:val="BalloonText"/>
    <w:uiPriority w:val="99"/>
    <w:semiHidden/>
    <w:rsid w:val="00731BDB"/>
    <w:rPr>
      <w:rFonts w:ascii="Tahoma" w:hAnsi="Tahoma" w:cs="Tahoma"/>
      <w:sz w:val="16"/>
      <w:szCs w:val="16"/>
      <w:lang w:val="en-GB" w:eastAsia="en-GB"/>
    </w:rPr>
  </w:style>
  <w:style w:type="character" w:styleId="Strong">
    <w:name w:val="Strong"/>
    <w:basedOn w:val="DefaultParagraphFont"/>
    <w:qFormat/>
    <w:rsid w:val="00176BDF"/>
    <w:rPr>
      <w:b/>
      <w:bCs/>
    </w:rPr>
  </w:style>
  <w:style w:type="paragraph" w:styleId="NoSpacing">
    <w:name w:val="No Spacing"/>
    <w:uiPriority w:val="1"/>
    <w:qFormat/>
    <w:rsid w:val="00176BDF"/>
    <w:rPr>
      <w:rFonts w:ascii="Arial" w:hAnsi="Arial"/>
      <w:szCs w:val="24"/>
      <w:lang w:val="en-GB" w:eastAsia="en-GB"/>
    </w:rPr>
  </w:style>
  <w:style w:type="paragraph" w:styleId="FootnoteText">
    <w:name w:val="footnote text"/>
    <w:basedOn w:val="Normal"/>
    <w:link w:val="FootnoteTextChar"/>
    <w:rsid w:val="00767297"/>
    <w:rPr>
      <w:rFonts w:ascii="Times New Roman" w:hAnsi="Times New Roman"/>
      <w:szCs w:val="20"/>
      <w:lang w:eastAsia="en-US"/>
    </w:rPr>
  </w:style>
  <w:style w:type="character" w:customStyle="1" w:styleId="FootnoteTextChar">
    <w:name w:val="Footnote Text Char"/>
    <w:basedOn w:val="DefaultParagraphFont"/>
    <w:link w:val="FootnoteText"/>
    <w:rsid w:val="00767297"/>
    <w:rPr>
      <w:lang w:val="en-GB" w:eastAsia="en-US"/>
    </w:rPr>
  </w:style>
  <w:style w:type="character" w:customStyle="1" w:styleId="CommentTextChar">
    <w:name w:val="Comment Text Char"/>
    <w:basedOn w:val="DefaultParagraphFont"/>
    <w:link w:val="CommentText"/>
    <w:uiPriority w:val="99"/>
    <w:semiHidden/>
    <w:rsid w:val="00CA3D59"/>
    <w:rPr>
      <w:rFonts w:ascii="Arial" w:hAnsi="Arial"/>
      <w:lang w:val="en-GB" w:eastAsia="en-GB"/>
    </w:rPr>
  </w:style>
  <w:style w:type="character" w:customStyle="1" w:styleId="UnresolvedMention1">
    <w:name w:val="Unresolved Mention1"/>
    <w:basedOn w:val="DefaultParagraphFont"/>
    <w:uiPriority w:val="99"/>
    <w:semiHidden/>
    <w:unhideWhenUsed/>
    <w:rsid w:val="00F97BD4"/>
    <w:rPr>
      <w:color w:val="808080"/>
      <w:shd w:val="clear" w:color="auto" w:fill="E6E6E6"/>
    </w:rPr>
  </w:style>
  <w:style w:type="character" w:customStyle="1" w:styleId="UnresolvedMention2">
    <w:name w:val="Unresolved Mention2"/>
    <w:basedOn w:val="DefaultParagraphFont"/>
    <w:uiPriority w:val="99"/>
    <w:semiHidden/>
    <w:unhideWhenUsed/>
    <w:rsid w:val="00E50D3D"/>
    <w:rPr>
      <w:color w:val="808080"/>
      <w:shd w:val="clear" w:color="auto" w:fill="E6E6E6"/>
    </w:rPr>
  </w:style>
  <w:style w:type="character" w:customStyle="1" w:styleId="UnresolvedMention3">
    <w:name w:val="Unresolved Mention3"/>
    <w:basedOn w:val="DefaultParagraphFont"/>
    <w:uiPriority w:val="99"/>
    <w:semiHidden/>
    <w:unhideWhenUsed/>
    <w:rsid w:val="00B70689"/>
    <w:rPr>
      <w:color w:val="605E5C"/>
      <w:shd w:val="clear" w:color="auto" w:fill="E1DFDD"/>
    </w:rPr>
  </w:style>
  <w:style w:type="character" w:styleId="UnresolvedMention">
    <w:name w:val="Unresolved Mention"/>
    <w:basedOn w:val="DefaultParagraphFont"/>
    <w:uiPriority w:val="99"/>
    <w:semiHidden/>
    <w:unhideWhenUsed/>
    <w:rsid w:val="009B114B"/>
    <w:rPr>
      <w:color w:val="605E5C"/>
      <w:shd w:val="clear" w:color="auto" w:fill="E1DFDD"/>
    </w:rPr>
  </w:style>
  <w:style w:type="table" w:customStyle="1" w:styleId="TableGrid0">
    <w:name w:val="TableGrid"/>
    <w:rsid w:val="00DA4839"/>
    <w:rPr>
      <w:rFonts w:ascii="Calibri" w:hAnsi="Calibri" w:cs="Arial"/>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AD3FAD"/>
    <w:pPr>
      <w:widowControl w:val="0"/>
      <w:autoSpaceDE w:val="0"/>
      <w:autoSpaceDN w:val="0"/>
    </w:pPr>
    <w:rPr>
      <w:rFonts w:ascii="Trebuchet MS" w:eastAsia="Trebuchet MS" w:hAnsi="Trebuchet MS" w:cs="Trebuchet MS"/>
      <w:sz w:val="22"/>
      <w:szCs w:val="22"/>
      <w:lang w:val="en-US" w:eastAsia="en-US"/>
    </w:rPr>
  </w:style>
  <w:style w:type="paragraph" w:styleId="NormalWeb">
    <w:name w:val="Normal (Web)"/>
    <w:basedOn w:val="Normal"/>
    <w:semiHidden/>
    <w:unhideWhenUsed/>
    <w:rsid w:val="00A266B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0923">
      <w:bodyDiv w:val="1"/>
      <w:marLeft w:val="0"/>
      <w:marRight w:val="0"/>
      <w:marTop w:val="0"/>
      <w:marBottom w:val="0"/>
      <w:divBdr>
        <w:top w:val="none" w:sz="0" w:space="0" w:color="auto"/>
        <w:left w:val="none" w:sz="0" w:space="0" w:color="auto"/>
        <w:bottom w:val="none" w:sz="0" w:space="0" w:color="auto"/>
        <w:right w:val="none" w:sz="0" w:space="0" w:color="auto"/>
      </w:divBdr>
    </w:div>
    <w:div w:id="204561159">
      <w:bodyDiv w:val="1"/>
      <w:marLeft w:val="0"/>
      <w:marRight w:val="0"/>
      <w:marTop w:val="0"/>
      <w:marBottom w:val="0"/>
      <w:divBdr>
        <w:top w:val="none" w:sz="0" w:space="0" w:color="auto"/>
        <w:left w:val="none" w:sz="0" w:space="0" w:color="auto"/>
        <w:bottom w:val="none" w:sz="0" w:space="0" w:color="auto"/>
        <w:right w:val="none" w:sz="0" w:space="0" w:color="auto"/>
      </w:divBdr>
    </w:div>
    <w:div w:id="639727986">
      <w:bodyDiv w:val="1"/>
      <w:marLeft w:val="0"/>
      <w:marRight w:val="0"/>
      <w:marTop w:val="0"/>
      <w:marBottom w:val="0"/>
      <w:divBdr>
        <w:top w:val="none" w:sz="0" w:space="0" w:color="auto"/>
        <w:left w:val="none" w:sz="0" w:space="0" w:color="auto"/>
        <w:bottom w:val="none" w:sz="0" w:space="0" w:color="auto"/>
        <w:right w:val="none" w:sz="0" w:space="0" w:color="auto"/>
      </w:divBdr>
    </w:div>
    <w:div w:id="1158425817">
      <w:bodyDiv w:val="1"/>
      <w:marLeft w:val="0"/>
      <w:marRight w:val="0"/>
      <w:marTop w:val="0"/>
      <w:marBottom w:val="0"/>
      <w:divBdr>
        <w:top w:val="none" w:sz="0" w:space="0" w:color="auto"/>
        <w:left w:val="none" w:sz="0" w:space="0" w:color="auto"/>
        <w:bottom w:val="none" w:sz="0" w:space="0" w:color="auto"/>
        <w:right w:val="none" w:sz="0" w:space="0" w:color="auto"/>
      </w:divBdr>
    </w:div>
    <w:div w:id="1405688771">
      <w:bodyDiv w:val="1"/>
      <w:marLeft w:val="0"/>
      <w:marRight w:val="0"/>
      <w:marTop w:val="0"/>
      <w:marBottom w:val="0"/>
      <w:divBdr>
        <w:top w:val="none" w:sz="0" w:space="0" w:color="auto"/>
        <w:left w:val="none" w:sz="0" w:space="0" w:color="auto"/>
        <w:bottom w:val="none" w:sz="0" w:space="0" w:color="auto"/>
        <w:right w:val="none" w:sz="0" w:space="0" w:color="auto"/>
      </w:divBdr>
    </w:div>
    <w:div w:id="1648633662">
      <w:bodyDiv w:val="1"/>
      <w:marLeft w:val="0"/>
      <w:marRight w:val="0"/>
      <w:marTop w:val="0"/>
      <w:marBottom w:val="0"/>
      <w:divBdr>
        <w:top w:val="none" w:sz="0" w:space="0" w:color="auto"/>
        <w:left w:val="none" w:sz="0" w:space="0" w:color="auto"/>
        <w:bottom w:val="none" w:sz="0" w:space="0" w:color="auto"/>
        <w:right w:val="none" w:sz="0" w:space="0" w:color="auto"/>
      </w:divBdr>
    </w:div>
    <w:div w:id="191515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wmf"/><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mailto:Thompsons@thabazimbi.gov.z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6.png"/><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mailto:selalomep@thabazimbi.gov.za"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hyperlink" Target="http://www.thabazimbi.gov.za"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3.png"/><Relationship Id="rId27" Type="http://schemas.openxmlformats.org/officeDocument/2006/relationships/footer" Target="footer7.xm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8CD69-CF26-4ED3-8B80-176E62C00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128</Pages>
  <Words>23194</Words>
  <Characters>186949</Characters>
  <Application>Microsoft Office Word</Application>
  <DocSecurity>0</DocSecurity>
  <Lines>4064</Lines>
  <Paragraphs>2001</Paragraphs>
  <ScaleCrop>false</ScaleCrop>
  <HeadingPairs>
    <vt:vector size="2" baseType="variant">
      <vt:variant>
        <vt:lpstr>Title</vt:lpstr>
      </vt:variant>
      <vt:variant>
        <vt:i4>1</vt:i4>
      </vt:variant>
    </vt:vector>
  </HeadingPairs>
  <TitlesOfParts>
    <vt:vector size="1" baseType="lpstr">
      <vt:lpstr/>
    </vt:vector>
  </TitlesOfParts>
  <Company>Umgeni Water</Company>
  <LinksUpToDate>false</LinksUpToDate>
  <CharactersWithSpaces>208142</CharactersWithSpaces>
  <SharedDoc>false</SharedDoc>
  <HLinks>
    <vt:vector size="6" baseType="variant">
      <vt:variant>
        <vt:i4>2359337</vt:i4>
      </vt:variant>
      <vt:variant>
        <vt:i4>30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Murray Cowell</dc:creator>
  <cp:lastModifiedBy>Mokoena Omphemetse</cp:lastModifiedBy>
  <cp:revision>27</cp:revision>
  <cp:lastPrinted>2026-07-16T07:29:00Z</cp:lastPrinted>
  <dcterms:created xsi:type="dcterms:W3CDTF">2026-07-16T13:30:00Z</dcterms:created>
  <dcterms:modified xsi:type="dcterms:W3CDTF">2026-07-18T12:08:00Z</dcterms:modified>
</cp:coreProperties>
</file>