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eastAsia="MS Mincho"/>
          <w:noProof/>
        </w:rPr>
        <w:id w:val="1895074503"/>
        <w:docPartObj>
          <w:docPartGallery w:val="Cover Pages"/>
          <w:docPartUnique/>
        </w:docPartObj>
      </w:sdtPr>
      <w:sdtContent>
        <w:p w14:paraId="31988B7B" w14:textId="32F35322" w:rsidR="009F52CC" w:rsidRPr="006653A4" w:rsidRDefault="009F52CC">
          <w:pPr>
            <w:spacing w:after="160" w:line="259" w:lineRule="auto"/>
            <w:rPr>
              <w:rFonts w:eastAsia="MS Mincho"/>
              <w:noProof/>
            </w:rPr>
          </w:pPr>
        </w:p>
        <w:p w14:paraId="47EFDF12" w14:textId="45D9F301" w:rsidR="00A65FE9" w:rsidRPr="00BD5DAD" w:rsidRDefault="000B7818" w:rsidP="00ED0BD4">
          <w:pPr>
            <w:suppressAutoHyphens/>
            <w:spacing w:line="360" w:lineRule="auto"/>
            <w:jc w:val="center"/>
            <w:rPr>
              <w:rFonts w:ascii="Arial" w:hAnsi="Arial" w:cs="Arial"/>
              <w:b/>
              <w:sz w:val="32"/>
              <w:szCs w:val="32"/>
            </w:rPr>
          </w:pPr>
          <w:r w:rsidRPr="00BD5DAD">
            <w:rPr>
              <w:rFonts w:ascii="Arial" w:hAnsi="Arial" w:cs="Arial"/>
              <w:b/>
              <w:sz w:val="32"/>
              <w:szCs w:val="32"/>
            </w:rPr>
            <w:t>REQUEST FOR RFQ</w:t>
          </w:r>
        </w:p>
        <w:p w14:paraId="7BE2332B" w14:textId="347D59EE" w:rsidR="00ED0BD4" w:rsidRPr="00ED0BD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AIR TRAFFIC AND NAVIGATION SERVICES SOC LTD</w:t>
          </w:r>
        </w:p>
        <w:p w14:paraId="2FD1F1B5" w14:textId="77777777" w:rsidR="00ED0BD4" w:rsidRPr="006653A4" w:rsidRDefault="00ED0BD4" w:rsidP="00ED0BD4">
          <w:pPr>
            <w:suppressAutoHyphens/>
            <w:spacing w:line="360" w:lineRule="auto"/>
            <w:jc w:val="center"/>
            <w:rPr>
              <w:rFonts w:ascii="Arial" w:hAnsi="Arial" w:cs="Arial"/>
              <w:b/>
              <w:sz w:val="28"/>
              <w:szCs w:val="28"/>
            </w:rPr>
          </w:pPr>
          <w:r w:rsidRPr="00ED0BD4">
            <w:rPr>
              <w:rFonts w:ascii="Arial" w:hAnsi="Arial" w:cs="Arial"/>
              <w:b/>
              <w:sz w:val="28"/>
              <w:szCs w:val="28"/>
            </w:rPr>
            <w:t>REPUBLIC OF SOUTH AFRICA</w:t>
          </w:r>
        </w:p>
        <w:p w14:paraId="000C24CF" w14:textId="77777777" w:rsidR="00ED0BD4" w:rsidRPr="00ED0BD4" w:rsidRDefault="00ED0BD4" w:rsidP="00ED0BD4">
          <w:pPr>
            <w:suppressAutoHyphens/>
            <w:spacing w:line="360" w:lineRule="auto"/>
            <w:jc w:val="center"/>
            <w:rPr>
              <w:rFonts w:ascii="Arial" w:hAnsi="Arial" w:cs="Arial"/>
              <w:b/>
              <w:sz w:val="28"/>
              <w:szCs w:val="28"/>
            </w:rPr>
          </w:pPr>
        </w:p>
        <w:p w14:paraId="59E5BC95" w14:textId="02C953FE" w:rsidR="00ED0BD4" w:rsidRPr="000B7818" w:rsidRDefault="000B7818" w:rsidP="000B7818">
          <w:pPr>
            <w:spacing w:after="160" w:line="259" w:lineRule="auto"/>
            <w:jc w:val="center"/>
            <w:rPr>
              <w:rFonts w:ascii="Arial" w:hAnsi="Arial" w:cs="Arial"/>
              <w:b/>
              <w:bCs/>
              <w:color w:val="002060"/>
              <w:sz w:val="28"/>
              <w:szCs w:val="28"/>
              <w:shd w:val="clear" w:color="auto" w:fill="FFFFFF"/>
            </w:rPr>
          </w:pPr>
          <w:r>
            <w:rPr>
              <w:rFonts w:ascii="Arial" w:hAnsi="Arial" w:cs="Arial"/>
              <w:b/>
              <w:bCs/>
              <w:noProof/>
              <w:color w:val="002060"/>
              <w:sz w:val="28"/>
              <w:szCs w:val="28"/>
              <w:shd w:val="clear" w:color="auto" w:fill="FFFFFF"/>
            </w:rPr>
            <w:drawing>
              <wp:inline distT="0" distB="0" distL="0" distR="0" wp14:anchorId="677B8863" wp14:editId="0378DB0F">
                <wp:extent cx="4133850" cy="1238250"/>
                <wp:effectExtent l="0" t="0" r="0" b="0"/>
                <wp:docPr id="1222169492" name="Picture 1" descr="A number with blue and white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169492" name="Picture 1" descr="A number with blue and white lines&#10;&#10;Description automatically generated with medium confidence"/>
                        <pic:cNvPicPr/>
                      </pic:nvPicPr>
                      <pic:blipFill>
                        <a:blip r:embed="rId8">
                          <a:extLst>
                            <a:ext uri="{28A0092B-C50C-407E-A947-70E740481C1C}">
                              <a14:useLocalDpi xmlns:a14="http://schemas.microsoft.com/office/drawing/2010/main" val="0"/>
                            </a:ext>
                          </a:extLst>
                        </a:blip>
                        <a:stretch>
                          <a:fillRect/>
                        </a:stretch>
                      </pic:blipFill>
                      <pic:spPr>
                        <a:xfrm>
                          <a:off x="0" y="0"/>
                          <a:ext cx="4133850" cy="1238250"/>
                        </a:xfrm>
                        <a:prstGeom prst="rect">
                          <a:avLst/>
                        </a:prstGeom>
                      </pic:spPr>
                    </pic:pic>
                  </a:graphicData>
                </a:graphic>
              </wp:inline>
            </w:drawing>
          </w:r>
        </w:p>
        <w:tbl>
          <w:tblPr>
            <w:tblStyle w:val="TableGrid2"/>
            <w:tblW w:w="10774"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4"/>
            <w:gridCol w:w="7230"/>
          </w:tblGrid>
          <w:tr w:rsidR="009F52CC" w:rsidRPr="009F52CC" w14:paraId="7B578C7C" w14:textId="77777777" w:rsidTr="00ED0BD4">
            <w:tc>
              <w:tcPr>
                <w:tcW w:w="3544" w:type="dxa"/>
                <w:shd w:val="clear" w:color="auto" w:fill="8EAADB" w:themeFill="accent1" w:themeFillTint="99"/>
              </w:tcPr>
              <w:p w14:paraId="75902F3A" w14:textId="77777777"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bookmarkStart w:id="0" w:name="_Hlk142654132"/>
                <w:r w:rsidRPr="009F52CC">
                  <w:rPr>
                    <w:rFonts w:ascii="Arial" w:hAnsi="Arial" w:cs="Arial"/>
                    <w:b/>
                    <w:snapToGrid w:val="0"/>
                    <w:sz w:val="22"/>
                    <w:szCs w:val="22"/>
                    <w:lang w:val="en-ZA"/>
                  </w:rPr>
                  <w:t>RFQ REFERENCE NUMBER:</w:t>
                </w:r>
              </w:p>
            </w:tc>
            <w:tc>
              <w:tcPr>
                <w:tcW w:w="7230" w:type="dxa"/>
                <w:vAlign w:val="center"/>
              </w:tcPr>
              <w:p w14:paraId="3770BEE1" w14:textId="2605A3E5" w:rsidR="009F52CC" w:rsidRPr="00815B15" w:rsidRDefault="00815B15" w:rsidP="00932EB9">
                <w:pPr>
                  <w:spacing w:line="360" w:lineRule="auto"/>
                  <w:rPr>
                    <w:rFonts w:ascii="Arial" w:eastAsia="Calibri" w:hAnsi="Arial" w:cs="Arial"/>
                    <w:b/>
                    <w:bCs/>
                    <w:color w:val="000000"/>
                    <w:sz w:val="22"/>
                    <w:szCs w:val="22"/>
                  </w:rPr>
                </w:pPr>
                <w:r w:rsidRPr="00815B15">
                  <w:rPr>
                    <w:rFonts w:ascii="Arial" w:eastAsia="Calibri" w:hAnsi="Arial" w:cs="Arial"/>
                    <w:b/>
                    <w:bCs/>
                    <w:color w:val="000000"/>
                    <w:sz w:val="22"/>
                    <w:szCs w:val="22"/>
                  </w:rPr>
                  <w:t>RFQ290724/ETHICAL CORPORATE GOVERNANCE TRAINING/2024</w:t>
                </w:r>
              </w:p>
            </w:tc>
          </w:tr>
          <w:tr w:rsidR="009F52CC" w:rsidRPr="009F52CC" w14:paraId="2432333A" w14:textId="77777777" w:rsidTr="00ED0BD4">
            <w:tc>
              <w:tcPr>
                <w:tcW w:w="3544" w:type="dxa"/>
                <w:shd w:val="clear" w:color="auto" w:fill="8EAADB" w:themeFill="accent1" w:themeFillTint="99"/>
              </w:tcPr>
              <w:p w14:paraId="68B56D93"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DESCRIPTION:</w:t>
                </w:r>
              </w:p>
            </w:tc>
            <w:tc>
              <w:tcPr>
                <w:tcW w:w="7230" w:type="dxa"/>
                <w:vAlign w:val="center"/>
              </w:tcPr>
              <w:p w14:paraId="13399C69" w14:textId="210566DB" w:rsidR="009F52CC" w:rsidRPr="00802CDE" w:rsidRDefault="00354AB4" w:rsidP="00DC59E2">
                <w:pPr>
                  <w:spacing w:line="360" w:lineRule="auto"/>
                  <w:rPr>
                    <w:rFonts w:ascii="Arial" w:eastAsia="MS Mincho" w:hAnsi="Arial" w:cs="Arial"/>
                    <w:b/>
                    <w:bCs/>
                    <w:snapToGrid w:val="0"/>
                    <w:sz w:val="20"/>
                    <w:szCs w:val="20"/>
                    <w:lang w:val="en-ZA" w:eastAsia="en-ZA"/>
                  </w:rPr>
                </w:pPr>
                <w:bookmarkStart w:id="1" w:name="_Hlk173403842"/>
                <w:r w:rsidRPr="00354AB4">
                  <w:rPr>
                    <w:rFonts w:ascii="Arial" w:eastAsia="MS Mincho" w:hAnsi="Arial" w:cs="Arial"/>
                    <w:b/>
                    <w:bCs/>
                    <w:snapToGrid w:val="0"/>
                    <w:sz w:val="20"/>
                    <w:szCs w:val="20"/>
                    <w:lang w:val="en-ZA" w:eastAsia="en-ZA"/>
                  </w:rPr>
                  <w:t>APPOINTMENT A SUITABLE SERVICE PROVIDER THAT WILL PROVIDE ETHICAL CORPORATE GOVERNANCE TRAINING FOR THE ATNS</w:t>
                </w:r>
                <w:r>
                  <w:rPr>
                    <w:rFonts w:ascii="Arial" w:eastAsia="MS Mincho" w:hAnsi="Arial" w:cs="Arial"/>
                    <w:b/>
                    <w:bCs/>
                    <w:snapToGrid w:val="0"/>
                    <w:sz w:val="20"/>
                    <w:szCs w:val="20"/>
                    <w:lang w:val="en-ZA" w:eastAsia="en-ZA"/>
                  </w:rPr>
                  <w:t xml:space="preserve"> </w:t>
                </w:r>
                <w:r w:rsidRPr="00354AB4">
                  <w:rPr>
                    <w:rFonts w:ascii="Arial" w:eastAsia="MS Mincho" w:hAnsi="Arial" w:cs="Arial"/>
                    <w:b/>
                    <w:bCs/>
                    <w:snapToGrid w:val="0"/>
                    <w:sz w:val="20"/>
                    <w:szCs w:val="20"/>
                    <w:lang w:val="en-ZA" w:eastAsia="en-ZA"/>
                  </w:rPr>
                  <w:t>BOARD AND EXECUTIVE COMMITTEE</w:t>
                </w:r>
                <w:bookmarkEnd w:id="1"/>
                <w:r w:rsidR="0066305B">
                  <w:rPr>
                    <w:rFonts w:ascii="Arial" w:eastAsia="MS Mincho" w:hAnsi="Arial" w:cs="Arial"/>
                    <w:b/>
                    <w:bCs/>
                    <w:snapToGrid w:val="0"/>
                    <w:sz w:val="20"/>
                    <w:szCs w:val="20"/>
                    <w:lang w:val="en-ZA" w:eastAsia="en-ZA"/>
                  </w:rPr>
                  <w:t xml:space="preserve"> MEMBERS. </w:t>
                </w:r>
              </w:p>
            </w:tc>
          </w:tr>
          <w:tr w:rsidR="009F52CC" w:rsidRPr="009F52CC" w14:paraId="77AFAD93" w14:textId="77777777" w:rsidTr="00ED0BD4">
            <w:tc>
              <w:tcPr>
                <w:tcW w:w="3544" w:type="dxa"/>
                <w:shd w:val="clear" w:color="auto" w:fill="8EAADB" w:themeFill="accent1" w:themeFillTint="99"/>
              </w:tcPr>
              <w:p w14:paraId="34E3EBB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ISSUE DATE:</w:t>
                </w:r>
              </w:p>
            </w:tc>
            <w:tc>
              <w:tcPr>
                <w:tcW w:w="7230" w:type="dxa"/>
                <w:vAlign w:val="center"/>
              </w:tcPr>
              <w:p w14:paraId="26D5EB46" w14:textId="575D9565" w:rsidR="009F52CC" w:rsidRPr="009F52CC" w:rsidRDefault="00354AB4"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eastAsia="MS Mincho" w:hAnsi="Arial" w:cs="Arial"/>
                    <w:b/>
                    <w:sz w:val="22"/>
                    <w:szCs w:val="22"/>
                    <w:lang w:val="en-ZA"/>
                  </w:rPr>
                </w:pPr>
                <w:r>
                  <w:rPr>
                    <w:rFonts w:ascii="Arial" w:eastAsia="MS Mincho" w:hAnsi="Arial" w:cs="Arial"/>
                    <w:b/>
                    <w:sz w:val="22"/>
                    <w:szCs w:val="22"/>
                    <w:lang w:val="en-ZA"/>
                  </w:rPr>
                  <w:t>02</w:t>
                </w:r>
                <w:r w:rsidR="00C82A6C">
                  <w:rPr>
                    <w:rFonts w:ascii="Arial" w:eastAsia="MS Mincho" w:hAnsi="Arial" w:cs="Arial"/>
                    <w:b/>
                    <w:sz w:val="22"/>
                    <w:szCs w:val="22"/>
                    <w:lang w:val="en-ZA"/>
                  </w:rPr>
                  <w:t xml:space="preserve"> </w:t>
                </w:r>
                <w:r>
                  <w:rPr>
                    <w:rFonts w:ascii="Arial" w:eastAsia="MS Mincho" w:hAnsi="Arial" w:cs="Arial"/>
                    <w:b/>
                    <w:sz w:val="22"/>
                    <w:szCs w:val="22"/>
                    <w:lang w:val="en-ZA"/>
                  </w:rPr>
                  <w:t>August</w:t>
                </w:r>
                <w:r w:rsidR="00C82A6C">
                  <w:rPr>
                    <w:rFonts w:ascii="Arial" w:eastAsia="MS Mincho" w:hAnsi="Arial" w:cs="Arial"/>
                    <w:b/>
                    <w:sz w:val="22"/>
                    <w:szCs w:val="22"/>
                    <w:lang w:val="en-ZA"/>
                  </w:rPr>
                  <w:t xml:space="preserve"> 202</w:t>
                </w:r>
                <w:r w:rsidR="0031064F">
                  <w:rPr>
                    <w:rFonts w:ascii="Arial" w:eastAsia="MS Mincho" w:hAnsi="Arial" w:cs="Arial"/>
                    <w:b/>
                    <w:sz w:val="22"/>
                    <w:szCs w:val="22"/>
                    <w:lang w:val="en-ZA"/>
                  </w:rPr>
                  <w:t>4</w:t>
                </w:r>
              </w:p>
            </w:tc>
          </w:tr>
          <w:tr w:rsidR="009F52CC" w:rsidRPr="009F52CC" w14:paraId="6B521B2A" w14:textId="77777777" w:rsidTr="00ED0BD4">
            <w:tc>
              <w:tcPr>
                <w:tcW w:w="3544" w:type="dxa"/>
                <w:shd w:val="clear" w:color="auto" w:fill="8EAADB" w:themeFill="accent1" w:themeFillTint="99"/>
              </w:tcPr>
              <w:p w14:paraId="29A2D5BE"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CLOSING DATE:</w:t>
                </w:r>
              </w:p>
            </w:tc>
            <w:tc>
              <w:tcPr>
                <w:tcW w:w="7230" w:type="dxa"/>
                <w:shd w:val="clear" w:color="auto" w:fill="auto"/>
                <w:vAlign w:val="center"/>
              </w:tcPr>
              <w:p w14:paraId="66EE9EE1" w14:textId="3879ED4E" w:rsidR="009F52CC" w:rsidRPr="009F52CC" w:rsidRDefault="00354AB4"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Pr>
                    <w:rFonts w:ascii="Arial" w:hAnsi="Arial" w:cs="Arial"/>
                    <w:b/>
                    <w:snapToGrid w:val="0"/>
                    <w:sz w:val="22"/>
                    <w:szCs w:val="22"/>
                    <w:lang w:val="en-ZA"/>
                  </w:rPr>
                  <w:t>19</w:t>
                </w:r>
                <w:r w:rsidR="00B51ABA">
                  <w:rPr>
                    <w:rFonts w:ascii="Arial" w:hAnsi="Arial" w:cs="Arial"/>
                    <w:b/>
                    <w:snapToGrid w:val="0"/>
                    <w:sz w:val="22"/>
                    <w:szCs w:val="22"/>
                    <w:lang w:val="en-ZA"/>
                  </w:rPr>
                  <w:t xml:space="preserve"> </w:t>
                </w:r>
                <w:r w:rsidR="00DB10A8">
                  <w:rPr>
                    <w:rFonts w:ascii="Arial" w:hAnsi="Arial" w:cs="Arial"/>
                    <w:b/>
                    <w:snapToGrid w:val="0"/>
                    <w:sz w:val="22"/>
                    <w:szCs w:val="22"/>
                    <w:lang w:val="en-ZA"/>
                  </w:rPr>
                  <w:t>August</w:t>
                </w:r>
                <w:r w:rsidR="00C82A6C">
                  <w:rPr>
                    <w:rFonts w:ascii="Arial" w:hAnsi="Arial" w:cs="Arial"/>
                    <w:b/>
                    <w:snapToGrid w:val="0"/>
                    <w:sz w:val="22"/>
                    <w:szCs w:val="22"/>
                    <w:lang w:val="en-ZA"/>
                  </w:rPr>
                  <w:t xml:space="preserve"> 202</w:t>
                </w:r>
                <w:r w:rsidR="0031064F">
                  <w:rPr>
                    <w:rFonts w:ascii="Arial" w:hAnsi="Arial" w:cs="Arial"/>
                    <w:b/>
                    <w:snapToGrid w:val="0"/>
                    <w:sz w:val="22"/>
                    <w:szCs w:val="22"/>
                    <w:lang w:val="en-ZA"/>
                  </w:rPr>
                  <w:t>4</w:t>
                </w:r>
              </w:p>
            </w:tc>
          </w:tr>
          <w:tr w:rsidR="009F52CC" w:rsidRPr="009F52CC" w14:paraId="15CA61AE" w14:textId="77777777" w:rsidTr="00ED0BD4">
            <w:tc>
              <w:tcPr>
                <w:tcW w:w="3544" w:type="dxa"/>
                <w:shd w:val="clear" w:color="auto" w:fill="8EAADB" w:themeFill="accent1" w:themeFillTint="99"/>
              </w:tcPr>
              <w:p w14:paraId="47E91D02" w14:textId="77777777" w:rsidR="009F52CC" w:rsidRPr="009F52CC" w:rsidRDefault="009F52CC" w:rsidP="00ED0BD4">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ZA"/>
                  </w:rPr>
                </w:pPr>
                <w:r w:rsidRPr="009F52CC">
                  <w:rPr>
                    <w:rFonts w:ascii="Arial" w:hAnsi="Arial" w:cs="Arial"/>
                    <w:b/>
                    <w:snapToGrid w:val="0"/>
                    <w:sz w:val="22"/>
                    <w:szCs w:val="22"/>
                    <w:lang w:val="en-ZA"/>
                  </w:rPr>
                  <w:t>CLOSING TIME:</w:t>
                </w:r>
              </w:p>
            </w:tc>
            <w:tc>
              <w:tcPr>
                <w:tcW w:w="7230" w:type="dxa"/>
                <w:shd w:val="clear" w:color="auto" w:fill="auto"/>
                <w:vAlign w:val="center"/>
              </w:tcPr>
              <w:p w14:paraId="550AAE37" w14:textId="751B4C9B" w:rsidR="009F52CC" w:rsidRPr="009F52CC" w:rsidRDefault="009F52CC" w:rsidP="009F52CC">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1</w:t>
                </w:r>
                <w:r w:rsidR="00F25700">
                  <w:rPr>
                    <w:rFonts w:ascii="Arial" w:hAnsi="Arial" w:cs="Arial"/>
                    <w:b/>
                    <w:snapToGrid w:val="0"/>
                    <w:sz w:val="22"/>
                    <w:szCs w:val="22"/>
                    <w:lang w:val="en-ZA"/>
                  </w:rPr>
                  <w:t>1</w:t>
                </w:r>
                <w:r w:rsidRPr="009F52CC">
                  <w:rPr>
                    <w:rFonts w:ascii="Arial" w:hAnsi="Arial" w:cs="Arial"/>
                    <w:b/>
                    <w:snapToGrid w:val="0"/>
                    <w:sz w:val="22"/>
                    <w:szCs w:val="22"/>
                    <w:lang w:val="en-ZA"/>
                  </w:rPr>
                  <w:t>H00, CAT</w:t>
                </w:r>
              </w:p>
            </w:tc>
          </w:tr>
          <w:tr w:rsidR="00BB5498" w:rsidRPr="009F52CC" w14:paraId="6B463077" w14:textId="77777777" w:rsidTr="00C9360E">
            <w:tc>
              <w:tcPr>
                <w:tcW w:w="3544" w:type="dxa"/>
                <w:shd w:val="clear" w:color="auto" w:fill="8EAADB" w:themeFill="accent1" w:themeFillTint="99"/>
                <w:vAlign w:val="center"/>
              </w:tcPr>
              <w:p w14:paraId="182CFF33" w14:textId="784C162B"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BB5498">
                  <w:rPr>
                    <w:rFonts w:ascii="Arial" w:hAnsi="Arial" w:cs="Arial"/>
                    <w:b/>
                    <w:snapToGrid w:val="0"/>
                    <w:sz w:val="22"/>
                    <w:szCs w:val="22"/>
                    <w:lang w:val="en-GB"/>
                  </w:rPr>
                  <w:t>REQUIRED RETURNABLE DOCUMENTS</w:t>
                </w:r>
              </w:p>
            </w:tc>
            <w:tc>
              <w:tcPr>
                <w:tcW w:w="7230" w:type="dxa"/>
                <w:shd w:val="clear" w:color="auto" w:fill="auto"/>
                <w:vAlign w:val="center"/>
              </w:tcPr>
              <w:p w14:paraId="19FB7718"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Central Supplier Database (CSD) Report</w:t>
                </w:r>
              </w:p>
              <w:p w14:paraId="5F1496C7"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Duly completed and signed SBD Forms (SBD1, SBD 4, SBD 6.1)</w:t>
                </w:r>
              </w:p>
              <w:p w14:paraId="33E93FF0" w14:textId="77777777"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General conditions of contracts (GCCs) -Initialled and signed.</w:t>
                </w:r>
              </w:p>
              <w:p w14:paraId="1646A664" w14:textId="77777777" w:rsid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CIPC registration Documents</w:t>
                </w:r>
              </w:p>
              <w:p w14:paraId="53339996" w14:textId="6FF29AA1" w:rsidR="00BB5498" w:rsidRPr="00BB5498" w:rsidRDefault="00BB5498" w:rsidP="00320E0A">
                <w:pPr>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BB5498">
                  <w:rPr>
                    <w:rFonts w:ascii="Arial" w:hAnsi="Arial" w:cs="Arial"/>
                    <w:b/>
                    <w:snapToGrid w:val="0"/>
                    <w:sz w:val="22"/>
                    <w:szCs w:val="22"/>
                    <w:lang w:val="en-GB"/>
                  </w:rPr>
                  <w:t xml:space="preserve">ATNS Completed pricing </w:t>
                </w:r>
                <w:r w:rsidR="00B25199" w:rsidRPr="00BB5498">
                  <w:rPr>
                    <w:rFonts w:ascii="Arial" w:hAnsi="Arial" w:cs="Arial"/>
                    <w:b/>
                    <w:snapToGrid w:val="0"/>
                    <w:sz w:val="22"/>
                    <w:szCs w:val="22"/>
                    <w:lang w:val="en-GB"/>
                  </w:rPr>
                  <w:t>schedule.</w:t>
                </w:r>
              </w:p>
              <w:p w14:paraId="1146FC35" w14:textId="5283B33F" w:rsidR="00BB5498" w:rsidRPr="00BB5498" w:rsidRDefault="00BB5498" w:rsidP="00BB5498">
                <w:pPr>
                  <w:spacing w:line="360" w:lineRule="auto"/>
                  <w:rPr>
                    <w:rFonts w:ascii="Arial" w:eastAsia="MS Mincho" w:hAnsi="Arial" w:cs="Arial"/>
                    <w:b/>
                    <w:bCs/>
                    <w:sz w:val="22"/>
                    <w:szCs w:val="22"/>
                  </w:rPr>
                </w:pPr>
              </w:p>
            </w:tc>
          </w:tr>
          <w:tr w:rsidR="00BB5498" w:rsidRPr="009F52CC" w14:paraId="636BA352" w14:textId="77777777" w:rsidTr="00BB5498">
            <w:tc>
              <w:tcPr>
                <w:tcW w:w="3544" w:type="dxa"/>
                <w:shd w:val="clear" w:color="auto" w:fill="8EAADB" w:themeFill="accent1" w:themeFillTint="99"/>
                <w:vAlign w:val="center"/>
              </w:tcPr>
              <w:p w14:paraId="5A668E12" w14:textId="219EC69C"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lang w:val="en-GB"/>
                  </w:rPr>
                </w:pPr>
                <w:r w:rsidRPr="00BB5498">
                  <w:rPr>
                    <w:rFonts w:ascii="Arial" w:hAnsi="Arial" w:cs="Arial"/>
                    <w:b/>
                    <w:snapToGrid w:val="0"/>
                    <w:sz w:val="22"/>
                    <w:szCs w:val="22"/>
                    <w:lang w:val="en-GB"/>
                  </w:rPr>
                  <w:t xml:space="preserve">REQUIRED ADMINISTRATIVE </w:t>
                </w:r>
                <w:r w:rsidRPr="00BB5498">
                  <w:rPr>
                    <w:rFonts w:ascii="Arial" w:hAnsi="Arial" w:cs="Arial"/>
                    <w:b/>
                    <w:sz w:val="22"/>
                    <w:szCs w:val="22"/>
                    <w:lang w:val="en-GB"/>
                  </w:rPr>
                  <w:t xml:space="preserve">PRE-QUALIFICATION </w:t>
                </w:r>
                <w:r w:rsidRPr="00BB5498">
                  <w:rPr>
                    <w:rFonts w:ascii="Arial" w:hAnsi="Arial" w:cs="Arial"/>
                    <w:b/>
                    <w:snapToGrid w:val="0"/>
                    <w:sz w:val="22"/>
                    <w:szCs w:val="22"/>
                    <w:lang w:val="en-GB"/>
                  </w:rPr>
                  <w:t xml:space="preserve">DOCUMENTS </w:t>
                </w:r>
              </w:p>
            </w:tc>
            <w:tc>
              <w:tcPr>
                <w:tcW w:w="7230" w:type="dxa"/>
                <w:vAlign w:val="center"/>
              </w:tcPr>
              <w:p w14:paraId="6336048B"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bookmarkStart w:id="2" w:name="_Hlk77670251"/>
                <w:r w:rsidRPr="00BB5498">
                  <w:rPr>
                    <w:rFonts w:ascii="Arial" w:hAnsi="Arial" w:cs="Arial"/>
                    <w:b/>
                    <w:snapToGrid w:val="0"/>
                    <w:sz w:val="22"/>
                    <w:szCs w:val="22"/>
                    <w:lang w:val="en-GB"/>
                  </w:rPr>
                  <w:t>Valid Tax Pin Status</w:t>
                </w:r>
              </w:p>
              <w:bookmarkEnd w:id="2"/>
              <w:p w14:paraId="2A593957"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Valid B-BBEE Certificate or Sworn Affidavit – Certified</w:t>
                </w:r>
              </w:p>
              <w:p w14:paraId="3BF98736" w14:textId="77777777" w:rsidR="00BB5498" w:rsidRPr="00BB5498" w:rsidRDefault="00BB5498" w:rsidP="00320E0A">
                <w:pPr>
                  <w:keepNext/>
                  <w:widowControl w:val="0"/>
                  <w:numPr>
                    <w:ilvl w:val="0"/>
                    <w:numId w:val="17"/>
                  </w:numPr>
                  <w:tabs>
                    <w:tab w:val="left" w:pos="720"/>
                    <w:tab w:val="left" w:pos="1944"/>
                    <w:tab w:val="left" w:pos="3384"/>
                    <w:tab w:val="left" w:pos="3744"/>
                    <w:tab w:val="left" w:pos="4644"/>
                    <w:tab w:val="left" w:pos="5760"/>
                    <w:tab w:val="left" w:pos="7920"/>
                  </w:tabs>
                  <w:spacing w:before="40" w:after="40" w:line="276" w:lineRule="auto"/>
                  <w:contextualSpacing/>
                  <w:jc w:val="both"/>
                  <w:rPr>
                    <w:rFonts w:ascii="Arial" w:hAnsi="Arial" w:cs="Arial"/>
                    <w:snapToGrid w:val="0"/>
                    <w:sz w:val="22"/>
                    <w:szCs w:val="22"/>
                    <w:lang w:val="en-GB"/>
                  </w:rPr>
                </w:pPr>
                <w:r w:rsidRPr="00BB5498">
                  <w:rPr>
                    <w:rFonts w:ascii="Arial" w:hAnsi="Arial" w:cs="Arial"/>
                    <w:b/>
                    <w:snapToGrid w:val="0"/>
                    <w:sz w:val="22"/>
                    <w:szCs w:val="22"/>
                    <w:lang w:val="en-GB"/>
                  </w:rPr>
                  <w:t>Banking Details with a Bank Stamp</w:t>
                </w:r>
              </w:p>
              <w:p w14:paraId="2B652C92" w14:textId="6EC4FCD4" w:rsidR="00BB5498" w:rsidRPr="00BB549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ind w:left="720"/>
                  <w:jc w:val="both"/>
                  <w:rPr>
                    <w:rFonts w:ascii="Arial" w:hAnsi="Arial" w:cs="Arial"/>
                    <w:b/>
                    <w:snapToGrid w:val="0"/>
                    <w:sz w:val="22"/>
                    <w:szCs w:val="22"/>
                    <w:lang w:val="en-GB"/>
                  </w:rPr>
                </w:pPr>
                <w:r w:rsidRPr="00BB5498">
                  <w:rPr>
                    <w:rFonts w:ascii="Arial" w:hAnsi="Arial" w:cs="Arial"/>
                    <w:b/>
                    <w:snapToGrid w:val="0"/>
                    <w:sz w:val="22"/>
                    <w:szCs w:val="22"/>
                    <w:lang w:val="en-GB"/>
                  </w:rPr>
                  <w:t>Quotation on the Company Letterhead (Aligned to ATNS pricing schedule)</w:t>
                </w:r>
              </w:p>
            </w:tc>
          </w:tr>
          <w:tr w:rsidR="00BB5498" w:rsidRPr="009F52CC" w14:paraId="1BD3240B" w14:textId="77777777" w:rsidTr="00595AC9">
            <w:trPr>
              <w:trHeight w:val="2163"/>
            </w:trPr>
            <w:tc>
              <w:tcPr>
                <w:tcW w:w="3544" w:type="dxa"/>
                <w:shd w:val="clear" w:color="auto" w:fill="8EAADB" w:themeFill="accent1" w:themeFillTint="99"/>
                <w:vAlign w:val="center"/>
              </w:tcPr>
              <w:p w14:paraId="251E8ECE" w14:textId="6D09D9BF"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b/>
                    <w:snapToGrid w:val="0"/>
                    <w:sz w:val="22"/>
                    <w:szCs w:val="22"/>
                  </w:rPr>
                </w:pPr>
                <w:r w:rsidRPr="000B7818">
                  <w:rPr>
                    <w:rFonts w:ascii="Arial" w:hAnsi="Arial" w:cs="Arial"/>
                    <w:b/>
                    <w:snapToGrid w:val="0"/>
                    <w:sz w:val="22"/>
                    <w:szCs w:val="22"/>
                    <w:lang w:val="en-GB"/>
                  </w:rPr>
                  <w:lastRenderedPageBreak/>
                  <w:t>RFQ DOCUMENTS MAY BE ADDRESED TO:</w:t>
                </w:r>
              </w:p>
            </w:tc>
            <w:tc>
              <w:tcPr>
                <w:tcW w:w="7230" w:type="dxa"/>
                <w:vAlign w:val="center"/>
              </w:tcPr>
              <w:p w14:paraId="2DF378CA"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r w:rsidRPr="000B7818">
                  <w:rPr>
                    <w:rFonts w:ascii="Arial" w:hAnsi="Arial" w:cs="Arial"/>
                    <w:b/>
                    <w:snapToGrid w:val="0"/>
                    <w:sz w:val="22"/>
                    <w:szCs w:val="22"/>
                    <w:lang w:val="en-GB"/>
                  </w:rPr>
                  <w:t>Procurement Officer: Jabu Suke</w:t>
                </w:r>
              </w:p>
              <w:p w14:paraId="706D9AE5"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hAnsi="Arial" w:cs="Arial"/>
                    <w:b/>
                    <w:snapToGrid w:val="0"/>
                    <w:sz w:val="22"/>
                    <w:szCs w:val="22"/>
                    <w:lang w:val="en-GB"/>
                  </w:rPr>
                </w:pPr>
              </w:p>
              <w:p w14:paraId="37DC4844" w14:textId="4EFEB1E6" w:rsidR="00BB5498" w:rsidRPr="000B7818" w:rsidRDefault="00BB5498" w:rsidP="00BB5498">
                <w:pPr>
                  <w:spacing w:line="276" w:lineRule="auto"/>
                  <w:jc w:val="both"/>
                  <w:rPr>
                    <w:rFonts w:ascii="Arial" w:eastAsia="MS Mincho" w:hAnsi="Arial" w:cs="Arial"/>
                    <w:b/>
                    <w:sz w:val="22"/>
                    <w:szCs w:val="22"/>
                  </w:rPr>
                </w:pPr>
                <w:r w:rsidRPr="000B7818">
                  <w:rPr>
                    <w:rFonts w:ascii="Arial" w:eastAsia="MS Mincho" w:hAnsi="Arial" w:cs="Arial"/>
                    <w:b/>
                    <w:sz w:val="22"/>
                    <w:szCs w:val="22"/>
                  </w:rPr>
                  <w:t xml:space="preserve">Email address:  </w:t>
                </w:r>
                <w:hyperlink r:id="rId9" w:history="1">
                  <w:r w:rsidR="00DB10A8" w:rsidRPr="000036D8">
                    <w:rPr>
                      <w:rStyle w:val="Hyperlink"/>
                      <w:rFonts w:ascii="Arial" w:eastAsia="MS Mincho" w:hAnsi="Arial" w:cs="Arial"/>
                      <w:b/>
                      <w:sz w:val="22"/>
                      <w:szCs w:val="22"/>
                      <w:lang w:val="en-ZA"/>
                    </w:rPr>
                    <w:t>jabus@atns.co.za</w:t>
                  </w:r>
                </w:hyperlink>
                <w:r w:rsidR="00DB10A8">
                  <w:rPr>
                    <w:rStyle w:val="Hyperlink"/>
                    <w:rFonts w:ascii="Arial" w:eastAsia="MS Mincho" w:hAnsi="Arial" w:cs="Arial"/>
                    <w:b/>
                    <w:sz w:val="22"/>
                    <w:szCs w:val="22"/>
                  </w:rPr>
                  <w:t xml:space="preserve"> </w:t>
                </w:r>
              </w:p>
              <w:p w14:paraId="18CD22F6" w14:textId="77777777" w:rsidR="00BB5498" w:rsidRPr="000B7818" w:rsidRDefault="00BB5498" w:rsidP="00BB5498">
                <w:pPr>
                  <w:widowControl w:val="0"/>
                  <w:tabs>
                    <w:tab w:val="left" w:pos="720"/>
                    <w:tab w:val="left" w:pos="1944"/>
                    <w:tab w:val="left" w:pos="3384"/>
                    <w:tab w:val="left" w:pos="3744"/>
                    <w:tab w:val="left" w:pos="4644"/>
                    <w:tab w:val="left" w:pos="5760"/>
                    <w:tab w:val="left" w:pos="7920"/>
                  </w:tabs>
                  <w:spacing w:before="40" w:after="40" w:line="276" w:lineRule="auto"/>
                  <w:jc w:val="both"/>
                  <w:rPr>
                    <w:rFonts w:ascii="Arial" w:eastAsia="MS Mincho" w:hAnsi="Arial" w:cs="Arial"/>
                    <w:b/>
                    <w:bCs/>
                    <w:color w:val="FF0000"/>
                    <w:sz w:val="22"/>
                    <w:szCs w:val="22"/>
                  </w:rPr>
                </w:pPr>
                <w:r w:rsidRPr="000B7818">
                  <w:rPr>
                    <w:rFonts w:ascii="Arial" w:eastAsia="MS Mincho" w:hAnsi="Arial" w:cs="Arial"/>
                    <w:b/>
                    <w:color w:val="FF0000"/>
                    <w:sz w:val="22"/>
                    <w:szCs w:val="22"/>
                  </w:rPr>
                  <w:t xml:space="preserve">NB: </w:t>
                </w:r>
                <w:bookmarkStart w:id="3" w:name="_Hlk43989584"/>
                <w:r w:rsidRPr="000B7818">
                  <w:rPr>
                    <w:rFonts w:ascii="Arial" w:eastAsia="MS Mincho" w:hAnsi="Arial" w:cs="Arial"/>
                    <w:b/>
                    <w:bCs/>
                    <w:color w:val="FF0000"/>
                    <w:sz w:val="22"/>
                    <w:szCs w:val="22"/>
                  </w:rPr>
                  <w:t xml:space="preserve">Please note our emails can only receive documents that are less 40MB, if documents are more, please send them </w:t>
                </w:r>
                <w:bookmarkEnd w:id="3"/>
                <w:r w:rsidRPr="000B7818">
                  <w:rPr>
                    <w:rFonts w:ascii="Arial" w:eastAsia="MS Mincho" w:hAnsi="Arial" w:cs="Arial"/>
                    <w:b/>
                    <w:bCs/>
                    <w:color w:val="FF0000"/>
                    <w:sz w:val="22"/>
                    <w:szCs w:val="22"/>
                  </w:rPr>
                  <w:t>in separate emails</w:t>
                </w:r>
              </w:p>
              <w:p w14:paraId="205945B0" w14:textId="10C2EB12" w:rsidR="00BB5498" w:rsidRPr="000B7818" w:rsidRDefault="00BB5498" w:rsidP="00BB5498">
                <w:pPr>
                  <w:spacing w:line="360" w:lineRule="auto"/>
                  <w:rPr>
                    <w:rFonts w:ascii="Arial" w:eastAsia="MS Mincho" w:hAnsi="Arial" w:cs="Arial"/>
                    <w:b/>
                    <w:bCs/>
                    <w:sz w:val="22"/>
                    <w:szCs w:val="22"/>
                  </w:rPr>
                </w:pPr>
                <w:r w:rsidRPr="000B7818">
                  <w:rPr>
                    <w:rFonts w:ascii="Arial" w:eastAsia="MS Mincho" w:hAnsi="Arial" w:cs="Arial"/>
                    <w:b/>
                    <w:bCs/>
                    <w:snapToGrid w:val="0"/>
                    <w:color w:val="FF0000"/>
                    <w:sz w:val="22"/>
                    <w:szCs w:val="22"/>
                    <w:lang w:val="en-GB"/>
                  </w:rPr>
                  <w:t>NB: All responses must be submitted on the above dedicated mailbox. No hand delivery submissions will be considered.</w:t>
                </w:r>
              </w:p>
            </w:tc>
          </w:tr>
          <w:tr w:rsidR="00BB5498" w:rsidRPr="009F52CC" w14:paraId="41F385F7" w14:textId="77777777" w:rsidTr="00ED0BD4">
            <w:tc>
              <w:tcPr>
                <w:tcW w:w="3544" w:type="dxa"/>
                <w:shd w:val="clear" w:color="auto" w:fill="8EAADB" w:themeFill="accent1" w:themeFillTint="99"/>
              </w:tcPr>
              <w:p w14:paraId="4FC93E20" w14:textId="77777777"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rPr>
                    <w:rFonts w:ascii="Arial" w:hAnsi="Arial" w:cs="Arial"/>
                    <w:snapToGrid w:val="0"/>
                    <w:sz w:val="22"/>
                    <w:szCs w:val="22"/>
                    <w:lang w:val="en-ZA"/>
                  </w:rPr>
                </w:pPr>
                <w:r w:rsidRPr="009F52CC">
                  <w:rPr>
                    <w:rFonts w:ascii="Arial" w:hAnsi="Arial" w:cs="Arial"/>
                    <w:b/>
                    <w:snapToGrid w:val="0"/>
                    <w:sz w:val="22"/>
                    <w:szCs w:val="22"/>
                    <w:lang w:val="en-ZA"/>
                  </w:rPr>
                  <w:t>RFQ DOCUMENTS MAY BE ADDRESED TO:</w:t>
                </w:r>
              </w:p>
            </w:tc>
            <w:tc>
              <w:tcPr>
                <w:tcW w:w="7230" w:type="dxa"/>
                <w:vAlign w:val="center"/>
              </w:tcPr>
              <w:p w14:paraId="76612FCF" w14:textId="00C818CA" w:rsidR="00BB5498" w:rsidRPr="009F52CC" w:rsidRDefault="00BB5498" w:rsidP="00BB5498">
                <w:pPr>
                  <w:widowControl w:val="0"/>
                  <w:tabs>
                    <w:tab w:val="left" w:pos="720"/>
                    <w:tab w:val="left" w:pos="1944"/>
                    <w:tab w:val="left" w:pos="3384"/>
                    <w:tab w:val="left" w:pos="3744"/>
                    <w:tab w:val="left" w:pos="4644"/>
                    <w:tab w:val="left" w:pos="5760"/>
                    <w:tab w:val="left" w:pos="7920"/>
                  </w:tabs>
                  <w:spacing w:before="40" w:after="40" w:line="360" w:lineRule="auto"/>
                  <w:jc w:val="both"/>
                  <w:rPr>
                    <w:rFonts w:ascii="Arial" w:hAnsi="Arial" w:cs="Arial"/>
                    <w:b/>
                    <w:snapToGrid w:val="0"/>
                    <w:sz w:val="22"/>
                    <w:szCs w:val="22"/>
                    <w:lang w:val="en-ZA"/>
                  </w:rPr>
                </w:pPr>
                <w:r w:rsidRPr="009F52CC">
                  <w:rPr>
                    <w:rFonts w:ascii="Arial" w:hAnsi="Arial" w:cs="Arial"/>
                    <w:b/>
                    <w:snapToGrid w:val="0"/>
                    <w:sz w:val="22"/>
                    <w:szCs w:val="22"/>
                    <w:lang w:val="en-ZA"/>
                  </w:rPr>
                  <w:t xml:space="preserve">Procurement </w:t>
                </w:r>
                <w:r>
                  <w:rPr>
                    <w:rFonts w:ascii="Arial" w:hAnsi="Arial" w:cs="Arial"/>
                    <w:b/>
                    <w:snapToGrid w:val="0"/>
                    <w:sz w:val="22"/>
                    <w:szCs w:val="22"/>
                    <w:lang w:val="en-ZA"/>
                  </w:rPr>
                  <w:t>Officer</w:t>
                </w:r>
                <w:r w:rsidRPr="009F52CC">
                  <w:rPr>
                    <w:rFonts w:ascii="Arial" w:hAnsi="Arial" w:cs="Arial"/>
                    <w:b/>
                    <w:snapToGrid w:val="0"/>
                    <w:sz w:val="22"/>
                    <w:szCs w:val="22"/>
                    <w:lang w:val="en-ZA"/>
                  </w:rPr>
                  <w:t xml:space="preserve">: </w:t>
                </w:r>
                <w:r>
                  <w:rPr>
                    <w:rFonts w:ascii="Arial" w:hAnsi="Arial" w:cs="Arial"/>
                    <w:b/>
                    <w:snapToGrid w:val="0"/>
                    <w:sz w:val="22"/>
                    <w:szCs w:val="22"/>
                    <w:lang w:val="en-ZA"/>
                  </w:rPr>
                  <w:t xml:space="preserve">Jabu Suke </w:t>
                </w:r>
              </w:p>
              <w:p w14:paraId="6DF98E5A" w14:textId="1DFB65BF" w:rsidR="00BB5498" w:rsidRDefault="00BB5498" w:rsidP="00BB5498">
                <w:pPr>
                  <w:spacing w:line="360" w:lineRule="auto"/>
                  <w:jc w:val="both"/>
                  <w:rPr>
                    <w:rFonts w:ascii="Arial" w:eastAsia="MS Mincho" w:hAnsi="Arial" w:cs="Arial"/>
                    <w:b/>
                    <w:sz w:val="22"/>
                    <w:szCs w:val="22"/>
                    <w:lang w:val="en-ZA"/>
                  </w:rPr>
                </w:pPr>
                <w:r w:rsidRPr="009F52CC">
                  <w:rPr>
                    <w:rFonts w:ascii="Arial" w:eastAsia="MS Mincho" w:hAnsi="Arial" w:cs="Arial"/>
                    <w:b/>
                    <w:sz w:val="22"/>
                    <w:szCs w:val="22"/>
                    <w:lang w:val="en-ZA"/>
                  </w:rPr>
                  <w:t>Email address:</w:t>
                </w:r>
                <w:r w:rsidR="00DB10A8">
                  <w:rPr>
                    <w:rFonts w:ascii="Arial" w:eastAsia="MS Mincho" w:hAnsi="Arial" w:cs="Arial"/>
                    <w:b/>
                    <w:sz w:val="22"/>
                    <w:szCs w:val="22"/>
                    <w:lang w:val="en-ZA"/>
                  </w:rPr>
                  <w:t xml:space="preserve"> </w:t>
                </w:r>
                <w:r w:rsidRPr="009F52CC">
                  <w:rPr>
                    <w:rFonts w:ascii="Arial" w:eastAsia="MS Mincho" w:hAnsi="Arial" w:cs="Arial"/>
                    <w:b/>
                    <w:sz w:val="22"/>
                    <w:szCs w:val="22"/>
                    <w:lang w:val="en-ZA"/>
                  </w:rPr>
                  <w:t xml:space="preserve"> </w:t>
                </w:r>
                <w:r w:rsidR="00DB10A8">
                  <w:rPr>
                    <w:rFonts w:ascii="Arial" w:eastAsia="MS Mincho" w:hAnsi="Arial" w:cs="Arial"/>
                    <w:b/>
                    <w:sz w:val="22"/>
                    <w:szCs w:val="22"/>
                    <w:lang w:val="en-ZA"/>
                  </w:rPr>
                  <w:t xml:space="preserve"> </w:t>
                </w:r>
                <w:hyperlink r:id="rId10" w:history="1">
                  <w:r w:rsidR="00DB10A8" w:rsidRPr="00B4508E">
                    <w:rPr>
                      <w:rStyle w:val="Hyperlink"/>
                      <w:rFonts w:ascii="Arial" w:eastAsia="MS Mincho" w:hAnsi="Arial" w:cs="Arial"/>
                      <w:b/>
                      <w:sz w:val="22"/>
                      <w:szCs w:val="22"/>
                      <w:lang w:val="en-ZA"/>
                    </w:rPr>
                    <w:t>RFQs@atns.co.za</w:t>
                  </w:r>
                </w:hyperlink>
                <w:r w:rsidR="00DB10A8">
                  <w:rPr>
                    <w:rFonts w:ascii="Arial" w:eastAsia="MS Mincho" w:hAnsi="Arial" w:cs="Arial"/>
                    <w:b/>
                    <w:sz w:val="22"/>
                    <w:szCs w:val="22"/>
                    <w:lang w:val="en-ZA"/>
                  </w:rPr>
                  <w:t xml:space="preserve">  </w:t>
                </w:r>
                <w:r w:rsidR="00DB10A8" w:rsidRPr="00DB10A8">
                  <w:rPr>
                    <w:rFonts w:ascii="Arial" w:eastAsia="MS Mincho" w:hAnsi="Arial" w:cs="Arial"/>
                    <w:b/>
                    <w:sz w:val="22"/>
                    <w:szCs w:val="22"/>
                    <w:lang w:val="en-ZA"/>
                  </w:rPr>
                  <w:t>a</w:t>
                </w:r>
                <w:r w:rsidR="00DB10A8" w:rsidRPr="00DB10A8">
                  <w:rPr>
                    <w:rFonts w:ascii="Arial" w:eastAsia="MS Mincho" w:hAnsi="Arial" w:cs="Arial"/>
                    <w:b/>
                    <w:sz w:val="22"/>
                    <w:szCs w:val="22"/>
                  </w:rPr>
                  <w:t>nd copy</w:t>
                </w:r>
                <w:r w:rsidR="00DB10A8">
                  <w:rPr>
                    <w:rFonts w:eastAsia="MS Mincho"/>
                  </w:rPr>
                  <w:t xml:space="preserve"> </w:t>
                </w:r>
                <w:r w:rsidRPr="009F52CC">
                  <w:rPr>
                    <w:rFonts w:ascii="Arial" w:eastAsia="MS Mincho" w:hAnsi="Arial" w:cs="Arial"/>
                    <w:b/>
                    <w:sz w:val="22"/>
                    <w:szCs w:val="22"/>
                    <w:lang w:val="en-ZA"/>
                  </w:rPr>
                  <w:t xml:space="preserve"> </w:t>
                </w:r>
                <w:hyperlink r:id="rId11" w:history="1">
                  <w:r w:rsidRPr="000036D8">
                    <w:rPr>
                      <w:rStyle w:val="Hyperlink"/>
                      <w:rFonts w:ascii="Arial" w:eastAsia="MS Mincho" w:hAnsi="Arial" w:cs="Arial"/>
                      <w:b/>
                      <w:sz w:val="22"/>
                      <w:szCs w:val="22"/>
                      <w:lang w:val="en-ZA"/>
                    </w:rPr>
                    <w:t>jabus@atns.co.za</w:t>
                  </w:r>
                </w:hyperlink>
                <w:r>
                  <w:rPr>
                    <w:rFonts w:ascii="Arial" w:eastAsia="MS Mincho" w:hAnsi="Arial" w:cs="Arial"/>
                    <w:b/>
                    <w:sz w:val="22"/>
                    <w:szCs w:val="22"/>
                    <w:lang w:val="en-ZA"/>
                  </w:rPr>
                  <w:t xml:space="preserve"> </w:t>
                </w:r>
              </w:p>
              <w:p w14:paraId="0973FE68" w14:textId="10D32179" w:rsidR="00DC59E2" w:rsidRPr="009F52CC" w:rsidRDefault="00DC59E2" w:rsidP="00BB5498">
                <w:pPr>
                  <w:spacing w:line="360" w:lineRule="auto"/>
                  <w:jc w:val="both"/>
                  <w:rPr>
                    <w:rFonts w:ascii="Arial" w:hAnsi="Arial" w:cs="Arial"/>
                    <w:b/>
                    <w:snapToGrid w:val="0"/>
                    <w:sz w:val="22"/>
                    <w:szCs w:val="22"/>
                    <w:lang w:val="en-ZA"/>
                  </w:rPr>
                </w:pPr>
                <w:r>
                  <w:rPr>
                    <w:rFonts w:ascii="Arial" w:eastAsia="MS Mincho" w:hAnsi="Arial" w:cs="Arial"/>
                    <w:b/>
                    <w:sz w:val="22"/>
                    <w:szCs w:val="22"/>
                    <w:lang w:val="en-ZA"/>
                  </w:rPr>
                  <w:t>Tell: 011 607 1050</w:t>
                </w:r>
              </w:p>
            </w:tc>
          </w:tr>
          <w:tr w:rsidR="00BB5498" w:rsidRPr="009F52CC" w14:paraId="7A49BEBE" w14:textId="77777777" w:rsidTr="00ED0BD4">
            <w:tc>
              <w:tcPr>
                <w:tcW w:w="10774" w:type="dxa"/>
                <w:gridSpan w:val="2"/>
                <w:vAlign w:val="center"/>
              </w:tcPr>
              <w:p w14:paraId="596342DF" w14:textId="77777777" w:rsidR="00BB5498" w:rsidRPr="006653A4" w:rsidRDefault="00BB5498" w:rsidP="00BB5498">
                <w:pPr>
                  <w:spacing w:line="23" w:lineRule="atLeast"/>
                  <w:jc w:val="both"/>
                  <w:rPr>
                    <w:rFonts w:ascii="Arial" w:eastAsia="Calibri" w:hAnsi="Arial" w:cs="Arial"/>
                    <w:sz w:val="22"/>
                    <w:szCs w:val="22"/>
                    <w:lang w:val="en-ZA"/>
                  </w:rPr>
                </w:pPr>
              </w:p>
              <w:p w14:paraId="0E669B3E" w14:textId="523AE1CC" w:rsidR="00BB5498" w:rsidRPr="006653A4" w:rsidRDefault="00BB5498" w:rsidP="00BB5498">
                <w:pPr>
                  <w:spacing w:line="23" w:lineRule="atLeast"/>
                  <w:jc w:val="both"/>
                  <w:rPr>
                    <w:rFonts w:ascii="Arial" w:eastAsia="Calibri" w:hAnsi="Arial" w:cs="Arial"/>
                    <w:sz w:val="22"/>
                    <w:szCs w:val="22"/>
                    <w:lang w:val="en-ZA"/>
                  </w:rPr>
                </w:pPr>
                <w:r w:rsidRPr="006653A4">
                  <w:rPr>
                    <w:rFonts w:ascii="Arial" w:eastAsia="Calibri" w:hAnsi="Arial" w:cs="Arial"/>
                    <w:b/>
                    <w:bCs/>
                    <w:sz w:val="20"/>
                    <w:szCs w:val="20"/>
                    <w:lang w:val="en-ZA"/>
                  </w:rPr>
                  <w:t>The information contained within this document is confidential to ATNS in all respects and it is hereby acknowledged that the information provided shall only be used for the preparation of a response to this document.  The information furnished will not be used for any other purpose than stated and that the information will not directly or indirectly, by agent, employee or representative, be disclosed either in whole or in part, to any other third party without the express written consent by the Company or its representative.</w:t>
                </w:r>
              </w:p>
              <w:p w14:paraId="30F67741" w14:textId="3CEC897D" w:rsidR="00BB5498" w:rsidRPr="009F52CC" w:rsidRDefault="00BB5498" w:rsidP="00BB5498">
                <w:pPr>
                  <w:spacing w:line="23" w:lineRule="atLeast"/>
                  <w:jc w:val="both"/>
                  <w:rPr>
                    <w:rFonts w:ascii="Cambria" w:eastAsia="MS Mincho" w:hAnsi="Cambria"/>
                    <w:sz w:val="22"/>
                    <w:szCs w:val="22"/>
                    <w:lang w:val="en-ZA"/>
                  </w:rPr>
                </w:pPr>
              </w:p>
            </w:tc>
          </w:tr>
          <w:bookmarkEnd w:id="0"/>
        </w:tbl>
        <w:p w14:paraId="56DF3D5E" w14:textId="77777777" w:rsidR="009F52CC" w:rsidRPr="006653A4" w:rsidRDefault="00B04BCF">
          <w:pPr>
            <w:spacing w:after="160" w:line="259" w:lineRule="auto"/>
            <w:rPr>
              <w:rFonts w:eastAsia="MS Mincho"/>
              <w:noProof/>
            </w:rPr>
          </w:pPr>
          <w:r w:rsidRPr="006653A4">
            <w:rPr>
              <w:rFonts w:eastAsia="MS Mincho"/>
              <w:noProof/>
            </w:rPr>
            <w:br w:type="page"/>
          </w:r>
        </w:p>
        <w:p w14:paraId="7D328327" w14:textId="77777777" w:rsidR="009F52CC" w:rsidRPr="006653A4" w:rsidRDefault="009F52CC">
          <w:pPr>
            <w:spacing w:after="160" w:line="259" w:lineRule="auto"/>
            <w:rPr>
              <w:rFonts w:eastAsia="MS Mincho"/>
              <w:noProof/>
            </w:rPr>
          </w:pPr>
        </w:p>
        <w:p w14:paraId="13602A4C" w14:textId="77777777" w:rsidR="009F52CC" w:rsidRPr="006653A4" w:rsidRDefault="009F52CC">
          <w:pPr>
            <w:spacing w:after="160" w:line="259" w:lineRule="auto"/>
            <w:rPr>
              <w:rFonts w:eastAsia="MS Mincho"/>
              <w:noProof/>
            </w:rPr>
          </w:pPr>
        </w:p>
        <w:p w14:paraId="11981459" w14:textId="77777777" w:rsidR="009F52CC" w:rsidRPr="006653A4" w:rsidRDefault="009F52CC">
          <w:pPr>
            <w:spacing w:after="160" w:line="259" w:lineRule="auto"/>
            <w:rPr>
              <w:rFonts w:eastAsia="MS Mincho"/>
              <w:noProof/>
            </w:rPr>
          </w:pPr>
        </w:p>
        <w:sdt>
          <w:sdtPr>
            <w:rPr>
              <w:rFonts w:ascii="Times New Roman" w:eastAsia="Times New Roman" w:hAnsi="Times New Roman" w:cs="Times New Roman"/>
              <w:color w:val="auto"/>
              <w:sz w:val="24"/>
              <w:szCs w:val="24"/>
              <w:lang w:val="en-ZA"/>
            </w:rPr>
            <w:id w:val="-258368040"/>
            <w:docPartObj>
              <w:docPartGallery w:val="Table of Contents"/>
              <w:docPartUnique/>
            </w:docPartObj>
          </w:sdtPr>
          <w:sdtEndPr>
            <w:rPr>
              <w:b/>
              <w:bCs/>
              <w:noProof/>
            </w:rPr>
          </w:sdtEndPr>
          <w:sdtContent>
            <w:p w14:paraId="49002446" w14:textId="2102AFE2" w:rsidR="006653A4" w:rsidRPr="00081249" w:rsidRDefault="006653A4" w:rsidP="006653A4">
              <w:pPr>
                <w:pStyle w:val="TOCHeading"/>
                <w:spacing w:line="360" w:lineRule="auto"/>
                <w:contextualSpacing/>
                <w:rPr>
                  <w:rFonts w:ascii="Arial" w:hAnsi="Arial" w:cs="Arial"/>
                  <w:b/>
                  <w:bCs/>
                  <w:sz w:val="24"/>
                  <w:szCs w:val="24"/>
                </w:rPr>
              </w:pPr>
              <w:r w:rsidRPr="00081249">
                <w:rPr>
                  <w:rFonts w:ascii="Arial" w:hAnsi="Arial" w:cs="Arial"/>
                  <w:b/>
                  <w:bCs/>
                  <w:sz w:val="24"/>
                  <w:szCs w:val="24"/>
                </w:rPr>
                <w:t>TABLE OF CONTENTS</w:t>
              </w:r>
            </w:p>
            <w:p w14:paraId="72B3D998" w14:textId="488FF9C6" w:rsidR="007E02DF" w:rsidRDefault="006653A4">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r w:rsidRPr="006653A4">
                <w:rPr>
                  <w:rFonts w:ascii="Arial" w:hAnsi="Arial" w:cs="Arial"/>
                  <w:sz w:val="22"/>
                  <w:szCs w:val="22"/>
                </w:rPr>
                <w:fldChar w:fldCharType="begin"/>
              </w:r>
              <w:r w:rsidRPr="006653A4">
                <w:rPr>
                  <w:rFonts w:ascii="Arial" w:hAnsi="Arial" w:cs="Arial"/>
                  <w:sz w:val="22"/>
                  <w:szCs w:val="22"/>
                </w:rPr>
                <w:instrText xml:space="preserve"> TOC \o "1-3" \h \z \u </w:instrText>
              </w:r>
              <w:r w:rsidRPr="006653A4">
                <w:rPr>
                  <w:rFonts w:ascii="Arial" w:hAnsi="Arial" w:cs="Arial"/>
                  <w:sz w:val="22"/>
                  <w:szCs w:val="22"/>
                </w:rPr>
                <w:fldChar w:fldCharType="separate"/>
              </w:r>
              <w:hyperlink w:anchor="_Toc159246516" w:history="1">
                <w:r w:rsidR="007E02DF" w:rsidRPr="00522919">
                  <w:rPr>
                    <w:rStyle w:val="Hyperlink"/>
                    <w:rFonts w:eastAsiaTheme="minorHAnsi"/>
                    <w:noProof/>
                  </w:rPr>
                  <w:t>1.</w:t>
                </w:r>
                <w:r w:rsidR="007E02DF" w:rsidRPr="00440DC7">
                  <w:rPr>
                    <w:rFonts w:asciiTheme="minorHAnsi" w:eastAsiaTheme="minorEastAsia" w:hAnsiTheme="minorHAnsi" w:cstheme="minorBidi"/>
                    <w:b/>
                    <w:bCs/>
                    <w:noProof/>
                    <w:kern w:val="2"/>
                    <w:lang w:eastAsia="en-ZA"/>
                    <w14:ligatures w14:val="standardContextual"/>
                  </w:rPr>
                  <w:tab/>
                </w:r>
                <w:r w:rsidR="007E02DF" w:rsidRPr="00440DC7">
                  <w:rPr>
                    <w:rStyle w:val="Hyperlink"/>
                    <w:rFonts w:eastAsiaTheme="minorHAnsi"/>
                    <w:b/>
                    <w:bCs/>
                    <w:noProof/>
                  </w:rPr>
                  <w:t>SECTION A: INTRODUCTION AND SCOPE OF WORK</w:t>
                </w:r>
                <w:r w:rsidR="007E02DF">
                  <w:rPr>
                    <w:noProof/>
                    <w:webHidden/>
                  </w:rPr>
                  <w:tab/>
                </w:r>
                <w:r w:rsidR="007E02DF">
                  <w:rPr>
                    <w:noProof/>
                    <w:webHidden/>
                  </w:rPr>
                  <w:fldChar w:fldCharType="begin"/>
                </w:r>
                <w:r w:rsidR="007E02DF">
                  <w:rPr>
                    <w:noProof/>
                    <w:webHidden/>
                  </w:rPr>
                  <w:instrText xml:space="preserve"> PAGEREF _Toc159246516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78AF9BAB" w14:textId="20924D81"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7" w:history="1">
                <w:r w:rsidR="007E02DF" w:rsidRPr="00522919">
                  <w:rPr>
                    <w:rStyle w:val="Hyperlink"/>
                    <w:rFonts w:eastAsiaTheme="minorHAnsi"/>
                    <w:noProof/>
                  </w:rPr>
                  <w:t>1.1.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Introduction</w:t>
                </w:r>
                <w:r w:rsidR="007E02DF">
                  <w:rPr>
                    <w:noProof/>
                    <w:webHidden/>
                  </w:rPr>
                  <w:tab/>
                </w:r>
                <w:r w:rsidR="007E02DF">
                  <w:rPr>
                    <w:noProof/>
                    <w:webHidden/>
                  </w:rPr>
                  <w:fldChar w:fldCharType="begin"/>
                </w:r>
                <w:r w:rsidR="007E02DF">
                  <w:rPr>
                    <w:noProof/>
                    <w:webHidden/>
                  </w:rPr>
                  <w:instrText xml:space="preserve"> PAGEREF _Toc159246517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03F3EE47" w14:textId="2E120D08"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8" w:history="1">
                <w:r w:rsidR="007E02DF" w:rsidRPr="00522919">
                  <w:rPr>
                    <w:rStyle w:val="Hyperlink"/>
                    <w:rFonts w:eastAsiaTheme="minorHAnsi"/>
                    <w:noProof/>
                  </w:rPr>
                  <w:t>1.2.</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Objective</w:t>
                </w:r>
                <w:r w:rsidR="007E02DF">
                  <w:rPr>
                    <w:noProof/>
                    <w:webHidden/>
                  </w:rPr>
                  <w:tab/>
                </w:r>
                <w:r w:rsidR="007E02DF">
                  <w:rPr>
                    <w:noProof/>
                    <w:webHidden/>
                  </w:rPr>
                  <w:fldChar w:fldCharType="begin"/>
                </w:r>
                <w:r w:rsidR="007E02DF">
                  <w:rPr>
                    <w:noProof/>
                    <w:webHidden/>
                  </w:rPr>
                  <w:instrText xml:space="preserve"> PAGEREF _Toc159246518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4008D6B6" w14:textId="6399BB2B"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19" w:history="1">
                <w:r w:rsidR="007E02DF" w:rsidRPr="00522919">
                  <w:rPr>
                    <w:rStyle w:val="Hyperlink"/>
                    <w:rFonts w:eastAsiaTheme="minorHAnsi"/>
                    <w:noProof/>
                  </w:rPr>
                  <w:t>1.3.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Scope of Work/Specification</w:t>
                </w:r>
                <w:r w:rsidR="007E02DF">
                  <w:rPr>
                    <w:noProof/>
                    <w:webHidden/>
                  </w:rPr>
                  <w:tab/>
                </w:r>
                <w:r w:rsidR="007E02DF">
                  <w:rPr>
                    <w:noProof/>
                    <w:webHidden/>
                  </w:rPr>
                  <w:fldChar w:fldCharType="begin"/>
                </w:r>
                <w:r w:rsidR="007E02DF">
                  <w:rPr>
                    <w:noProof/>
                    <w:webHidden/>
                  </w:rPr>
                  <w:instrText xml:space="preserve"> PAGEREF _Toc159246519 \h </w:instrText>
                </w:r>
                <w:r w:rsidR="007E02DF">
                  <w:rPr>
                    <w:noProof/>
                    <w:webHidden/>
                  </w:rPr>
                </w:r>
                <w:r w:rsidR="007E02DF">
                  <w:rPr>
                    <w:noProof/>
                    <w:webHidden/>
                  </w:rPr>
                  <w:fldChar w:fldCharType="separate"/>
                </w:r>
                <w:r w:rsidR="009A63F5">
                  <w:rPr>
                    <w:noProof/>
                    <w:webHidden/>
                  </w:rPr>
                  <w:t>4</w:t>
                </w:r>
                <w:r w:rsidR="007E02DF">
                  <w:rPr>
                    <w:noProof/>
                    <w:webHidden/>
                  </w:rPr>
                  <w:fldChar w:fldCharType="end"/>
                </w:r>
              </w:hyperlink>
            </w:p>
            <w:p w14:paraId="2E21D172" w14:textId="7220A35E"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0" w:history="1">
                <w:r w:rsidR="007E02DF" w:rsidRPr="00522919">
                  <w:rPr>
                    <w:rStyle w:val="Hyperlink"/>
                    <w:rFonts w:eastAsiaTheme="minorHAnsi" w:cs="Arial"/>
                    <w:noProof/>
                  </w:rPr>
                  <w:t>1.4.</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Validity Period</w:t>
                </w:r>
                <w:r w:rsidR="007E02DF">
                  <w:rPr>
                    <w:noProof/>
                    <w:webHidden/>
                  </w:rPr>
                  <w:tab/>
                </w:r>
                <w:r w:rsidR="007E02DF">
                  <w:rPr>
                    <w:noProof/>
                    <w:webHidden/>
                  </w:rPr>
                  <w:fldChar w:fldCharType="begin"/>
                </w:r>
                <w:r w:rsidR="007E02DF">
                  <w:rPr>
                    <w:noProof/>
                    <w:webHidden/>
                  </w:rPr>
                  <w:instrText xml:space="preserve"> PAGEREF _Toc159246520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626CC745" w14:textId="186CA59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1" w:history="1">
                <w:r w:rsidR="007E02DF" w:rsidRPr="00522919">
                  <w:rPr>
                    <w:rStyle w:val="Hyperlink"/>
                    <w:rFonts w:eastAsiaTheme="minorHAnsi" w:cs="Arial"/>
                    <w:noProof/>
                  </w:rPr>
                  <w:t>1.5.</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cs="Arial"/>
                    <w:noProof/>
                  </w:rPr>
                  <w:t>Procedures For Submitting Quotations</w:t>
                </w:r>
                <w:r w:rsidR="007E02DF">
                  <w:rPr>
                    <w:noProof/>
                    <w:webHidden/>
                  </w:rPr>
                  <w:tab/>
                </w:r>
                <w:r w:rsidR="007E02DF">
                  <w:rPr>
                    <w:noProof/>
                    <w:webHidden/>
                  </w:rPr>
                  <w:fldChar w:fldCharType="begin"/>
                </w:r>
                <w:r w:rsidR="007E02DF">
                  <w:rPr>
                    <w:noProof/>
                    <w:webHidden/>
                  </w:rPr>
                  <w:instrText xml:space="preserve"> PAGEREF _Toc159246521 \h </w:instrText>
                </w:r>
                <w:r w:rsidR="007E02DF">
                  <w:rPr>
                    <w:noProof/>
                    <w:webHidden/>
                  </w:rPr>
                </w:r>
                <w:r w:rsidR="007E02DF">
                  <w:rPr>
                    <w:noProof/>
                    <w:webHidden/>
                  </w:rPr>
                  <w:fldChar w:fldCharType="separate"/>
                </w:r>
                <w:r w:rsidR="009A63F5">
                  <w:rPr>
                    <w:noProof/>
                    <w:webHidden/>
                  </w:rPr>
                  <w:t>5</w:t>
                </w:r>
                <w:r w:rsidR="007E02DF">
                  <w:rPr>
                    <w:noProof/>
                    <w:webHidden/>
                  </w:rPr>
                  <w:fldChar w:fldCharType="end"/>
                </w:r>
              </w:hyperlink>
            </w:p>
            <w:p w14:paraId="02259F80" w14:textId="05DC3739" w:rsidR="007E02DF" w:rsidRPr="008540AC" w:rsidRDefault="00000000">
              <w:pPr>
                <w:pStyle w:val="TOC1"/>
                <w:tabs>
                  <w:tab w:val="left" w:pos="480"/>
                  <w:tab w:val="right" w:leader="dot" w:pos="9016"/>
                </w:tabs>
                <w:rPr>
                  <w:rFonts w:asciiTheme="minorHAnsi" w:eastAsiaTheme="minorEastAsia" w:hAnsiTheme="minorHAnsi" w:cstheme="minorBidi"/>
                  <w:b/>
                  <w:bCs/>
                  <w:noProof/>
                  <w:kern w:val="2"/>
                  <w:lang w:eastAsia="en-ZA"/>
                  <w14:ligatures w14:val="standardContextual"/>
                </w:rPr>
              </w:pPr>
              <w:hyperlink w:anchor="_Toc159246522" w:history="1">
                <w:r w:rsidR="007E02DF" w:rsidRPr="008540AC">
                  <w:rPr>
                    <w:rStyle w:val="Hyperlink"/>
                    <w:rFonts w:eastAsiaTheme="minorHAnsi"/>
                    <w:b/>
                    <w:bCs/>
                    <w:noProof/>
                  </w:rPr>
                  <w:t>2.</w:t>
                </w:r>
                <w:r w:rsidR="007E02DF" w:rsidRPr="008540AC">
                  <w:rPr>
                    <w:rFonts w:asciiTheme="minorHAnsi" w:eastAsiaTheme="minorEastAsia" w:hAnsiTheme="minorHAnsi" w:cstheme="minorBidi"/>
                    <w:b/>
                    <w:bCs/>
                    <w:noProof/>
                    <w:kern w:val="2"/>
                    <w:lang w:eastAsia="en-ZA"/>
                    <w14:ligatures w14:val="standardContextual"/>
                  </w:rPr>
                  <w:tab/>
                </w:r>
                <w:r w:rsidR="007E02DF" w:rsidRPr="008540AC">
                  <w:rPr>
                    <w:rStyle w:val="Hyperlink"/>
                    <w:rFonts w:eastAsiaTheme="minorHAnsi"/>
                    <w:b/>
                    <w:bCs/>
                    <w:noProof/>
                  </w:rPr>
                  <w:t>SECTION B: BID EVALUATION PROCESS</w:t>
                </w:r>
                <w:r w:rsidR="007E02DF" w:rsidRPr="008540AC">
                  <w:rPr>
                    <w:b/>
                    <w:bCs/>
                    <w:noProof/>
                    <w:webHidden/>
                  </w:rPr>
                  <w:tab/>
                </w:r>
                <w:r w:rsidR="007E02DF" w:rsidRPr="008540AC">
                  <w:rPr>
                    <w:b/>
                    <w:bCs/>
                    <w:noProof/>
                    <w:webHidden/>
                  </w:rPr>
                  <w:fldChar w:fldCharType="begin"/>
                </w:r>
                <w:r w:rsidR="007E02DF" w:rsidRPr="008540AC">
                  <w:rPr>
                    <w:b/>
                    <w:bCs/>
                    <w:noProof/>
                    <w:webHidden/>
                  </w:rPr>
                  <w:instrText xml:space="preserve"> PAGEREF _Toc159246522 \h </w:instrText>
                </w:r>
                <w:r w:rsidR="007E02DF" w:rsidRPr="008540AC">
                  <w:rPr>
                    <w:b/>
                    <w:bCs/>
                    <w:noProof/>
                    <w:webHidden/>
                  </w:rPr>
                </w:r>
                <w:r w:rsidR="007E02DF" w:rsidRPr="008540AC">
                  <w:rPr>
                    <w:b/>
                    <w:bCs/>
                    <w:noProof/>
                    <w:webHidden/>
                  </w:rPr>
                  <w:fldChar w:fldCharType="separate"/>
                </w:r>
                <w:r w:rsidR="009A63F5">
                  <w:rPr>
                    <w:b/>
                    <w:bCs/>
                    <w:noProof/>
                    <w:webHidden/>
                  </w:rPr>
                  <w:t>5</w:t>
                </w:r>
                <w:r w:rsidR="007E02DF" w:rsidRPr="008540AC">
                  <w:rPr>
                    <w:b/>
                    <w:bCs/>
                    <w:noProof/>
                    <w:webHidden/>
                  </w:rPr>
                  <w:fldChar w:fldCharType="end"/>
                </w:r>
              </w:hyperlink>
            </w:p>
            <w:p w14:paraId="7864A785" w14:textId="626CDC19" w:rsidR="007E02DF" w:rsidRDefault="00000000">
              <w:pPr>
                <w:pStyle w:val="TOC1"/>
                <w:tabs>
                  <w:tab w:val="left" w:pos="720"/>
                  <w:tab w:val="right" w:leader="dot" w:pos="9016"/>
                </w:tabs>
                <w:rPr>
                  <w:noProof/>
                </w:rPr>
              </w:pPr>
              <w:hyperlink w:anchor="_Toc159246523" w:history="1">
                <w:r w:rsidR="007E02DF" w:rsidRPr="00522919">
                  <w:rPr>
                    <w:rStyle w:val="Hyperlink"/>
                    <w:rFonts w:eastAsiaTheme="minorHAnsi"/>
                    <w:noProof/>
                  </w:rPr>
                  <w:t>2.1.</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Stage 1: Administrative Requirements</w:t>
                </w:r>
                <w:r w:rsidR="007E02DF">
                  <w:rPr>
                    <w:noProof/>
                    <w:webHidden/>
                  </w:rPr>
                  <w:tab/>
                </w:r>
                <w:r w:rsidR="007E02DF">
                  <w:rPr>
                    <w:noProof/>
                    <w:webHidden/>
                  </w:rPr>
                  <w:fldChar w:fldCharType="begin"/>
                </w:r>
                <w:r w:rsidR="007E02DF">
                  <w:rPr>
                    <w:noProof/>
                    <w:webHidden/>
                  </w:rPr>
                  <w:instrText xml:space="preserve"> PAGEREF _Toc159246523 \h </w:instrText>
                </w:r>
                <w:r w:rsidR="007E02DF">
                  <w:rPr>
                    <w:noProof/>
                    <w:webHidden/>
                  </w:rPr>
                </w:r>
                <w:r w:rsidR="007E02DF">
                  <w:rPr>
                    <w:noProof/>
                    <w:webHidden/>
                  </w:rPr>
                  <w:fldChar w:fldCharType="separate"/>
                </w:r>
                <w:r w:rsidR="009A63F5">
                  <w:rPr>
                    <w:noProof/>
                    <w:webHidden/>
                  </w:rPr>
                  <w:t>6</w:t>
                </w:r>
                <w:r w:rsidR="007E02DF">
                  <w:rPr>
                    <w:noProof/>
                    <w:webHidden/>
                  </w:rPr>
                  <w:fldChar w:fldCharType="end"/>
                </w:r>
              </w:hyperlink>
            </w:p>
            <w:p w14:paraId="40AAF73C" w14:textId="65DD4160" w:rsidR="009A63F5" w:rsidRPr="00B51ABA" w:rsidRDefault="00B51ABA" w:rsidP="00B51ABA">
              <w:pPr>
                <w:rPr>
                  <w:rFonts w:eastAsiaTheme="minorEastAsia"/>
                  <w:noProof/>
                </w:rPr>
              </w:pPr>
              <w:r>
                <w:rPr>
                  <w:rFonts w:eastAsiaTheme="minorEastAsia"/>
                  <w:noProof/>
                </w:rPr>
                <w:t>2.2       Stage 2: Mandatory Requirements ……………………………………………………</w:t>
              </w:r>
              <w:r w:rsidR="009A63F5">
                <w:rPr>
                  <w:rFonts w:eastAsiaTheme="minorEastAsia"/>
                  <w:noProof/>
                </w:rPr>
                <w:t>6</w:t>
              </w:r>
            </w:p>
            <w:p w14:paraId="487B9819" w14:textId="40E2E5A9" w:rsidR="007E02DF" w:rsidRDefault="00000000">
              <w:pPr>
                <w:pStyle w:val="TOC1"/>
                <w:tabs>
                  <w:tab w:val="left" w:pos="720"/>
                  <w:tab w:val="right" w:leader="dot" w:pos="9016"/>
                </w:tabs>
                <w:rPr>
                  <w:rFonts w:asciiTheme="minorHAnsi" w:eastAsiaTheme="minorEastAsia" w:hAnsiTheme="minorHAnsi" w:cstheme="minorBidi"/>
                  <w:noProof/>
                  <w:kern w:val="2"/>
                  <w:lang w:eastAsia="en-ZA"/>
                  <w14:ligatures w14:val="standardContextual"/>
                </w:rPr>
              </w:pPr>
              <w:hyperlink w:anchor="_Toc159246524" w:history="1">
                <w:r w:rsidR="007E02DF" w:rsidRPr="00522919">
                  <w:rPr>
                    <w:rStyle w:val="Hyperlink"/>
                    <w:rFonts w:eastAsiaTheme="minorHAnsi"/>
                    <w:noProof/>
                  </w:rPr>
                  <w:t>2.</w:t>
                </w:r>
                <w:r w:rsidR="00AF47CD">
                  <w:rPr>
                    <w:rStyle w:val="Hyperlink"/>
                    <w:rFonts w:eastAsiaTheme="minorHAnsi"/>
                    <w:noProof/>
                  </w:rPr>
                  <w:t>3</w:t>
                </w:r>
                <w:r w:rsidR="007E02DF" w:rsidRPr="00522919">
                  <w:rPr>
                    <w:rStyle w:val="Hyperlink"/>
                    <w:rFonts w:eastAsiaTheme="minorHAnsi"/>
                    <w:noProof/>
                  </w:rPr>
                  <w:t>.</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 xml:space="preserve">Stage </w:t>
                </w:r>
                <w:r w:rsidR="00AF47CD">
                  <w:rPr>
                    <w:rStyle w:val="Hyperlink"/>
                    <w:rFonts w:eastAsiaTheme="minorHAnsi"/>
                    <w:noProof/>
                  </w:rPr>
                  <w:t>3</w:t>
                </w:r>
                <w:r w:rsidR="007E02DF" w:rsidRPr="00522919">
                  <w:rPr>
                    <w:rStyle w:val="Hyperlink"/>
                    <w:rFonts w:eastAsiaTheme="minorHAnsi"/>
                    <w:noProof/>
                  </w:rPr>
                  <w:t>: Price and Specific Goals</w:t>
                </w:r>
                <w:r w:rsidR="007E02DF">
                  <w:rPr>
                    <w:noProof/>
                    <w:webHidden/>
                  </w:rPr>
                  <w:tab/>
                </w:r>
                <w:r w:rsidR="007E02DF">
                  <w:rPr>
                    <w:noProof/>
                    <w:webHidden/>
                  </w:rPr>
                  <w:fldChar w:fldCharType="begin"/>
                </w:r>
                <w:r w:rsidR="007E02DF">
                  <w:rPr>
                    <w:noProof/>
                    <w:webHidden/>
                  </w:rPr>
                  <w:instrText xml:space="preserve"> PAGEREF _Toc159246524 \h </w:instrText>
                </w:r>
                <w:r w:rsidR="007E02DF">
                  <w:rPr>
                    <w:noProof/>
                    <w:webHidden/>
                  </w:rPr>
                </w:r>
                <w:r w:rsidR="007E02DF">
                  <w:rPr>
                    <w:noProof/>
                    <w:webHidden/>
                  </w:rPr>
                  <w:fldChar w:fldCharType="separate"/>
                </w:r>
                <w:r w:rsidR="009A63F5">
                  <w:rPr>
                    <w:noProof/>
                    <w:webHidden/>
                  </w:rPr>
                  <w:t>7</w:t>
                </w:r>
                <w:r w:rsidR="007E02DF">
                  <w:rPr>
                    <w:noProof/>
                    <w:webHidden/>
                  </w:rPr>
                  <w:fldChar w:fldCharType="end"/>
                </w:r>
              </w:hyperlink>
            </w:p>
            <w:p w14:paraId="4886CE86" w14:textId="7AFF42A8" w:rsidR="007E02DF" w:rsidRDefault="00000000">
              <w:pPr>
                <w:pStyle w:val="TOC2"/>
                <w:tabs>
                  <w:tab w:val="right" w:leader="dot" w:pos="9016"/>
                </w:tabs>
                <w:rPr>
                  <w:rFonts w:asciiTheme="minorHAnsi" w:eastAsiaTheme="minorEastAsia" w:hAnsiTheme="minorHAnsi" w:cstheme="minorBidi"/>
                  <w:noProof/>
                  <w:kern w:val="2"/>
                  <w:lang w:eastAsia="en-ZA"/>
                  <w14:ligatures w14:val="standardContextual"/>
                </w:rPr>
              </w:pPr>
              <w:hyperlink w:anchor="_Toc159246525" w:history="1">
                <w:r w:rsidR="007E02DF" w:rsidRPr="00522919">
                  <w:rPr>
                    <w:rStyle w:val="Hyperlink"/>
                    <w:rFonts w:ascii="Arial" w:hAnsi="Arial" w:cs="Arial"/>
                    <w:b/>
                    <w:bCs/>
                    <w:noProof/>
                  </w:rPr>
                  <w:t>The Preferential Procurement Regulations, 2022 pertaining to the Preferential Procurement Policy Framework Act, Act No 5 of 2000.</w:t>
                </w:r>
                <w:r w:rsidR="007E02DF">
                  <w:rPr>
                    <w:noProof/>
                    <w:webHidden/>
                  </w:rPr>
                  <w:tab/>
                </w:r>
                <w:r w:rsidR="007E02DF">
                  <w:rPr>
                    <w:noProof/>
                    <w:webHidden/>
                  </w:rPr>
                  <w:fldChar w:fldCharType="begin"/>
                </w:r>
                <w:r w:rsidR="007E02DF">
                  <w:rPr>
                    <w:noProof/>
                    <w:webHidden/>
                  </w:rPr>
                  <w:instrText xml:space="preserve"> PAGEREF _Toc159246525 \h </w:instrText>
                </w:r>
                <w:r w:rsidR="007E02DF">
                  <w:rPr>
                    <w:noProof/>
                    <w:webHidden/>
                  </w:rPr>
                </w:r>
                <w:r w:rsidR="007E02DF">
                  <w:rPr>
                    <w:noProof/>
                    <w:webHidden/>
                  </w:rPr>
                  <w:fldChar w:fldCharType="separate"/>
                </w:r>
                <w:r w:rsidR="009A63F5">
                  <w:rPr>
                    <w:noProof/>
                    <w:webHidden/>
                  </w:rPr>
                  <w:t>8</w:t>
                </w:r>
                <w:r w:rsidR="007E02DF">
                  <w:rPr>
                    <w:noProof/>
                    <w:webHidden/>
                  </w:rPr>
                  <w:fldChar w:fldCharType="end"/>
                </w:r>
              </w:hyperlink>
            </w:p>
            <w:p w14:paraId="76ADC38B" w14:textId="76359773" w:rsidR="007E02DF" w:rsidRDefault="00000000">
              <w:pPr>
                <w:pStyle w:val="TOC1"/>
                <w:tabs>
                  <w:tab w:val="left" w:pos="480"/>
                  <w:tab w:val="right" w:leader="dot" w:pos="9016"/>
                </w:tabs>
                <w:rPr>
                  <w:rFonts w:asciiTheme="minorHAnsi" w:eastAsiaTheme="minorEastAsia" w:hAnsiTheme="minorHAnsi" w:cstheme="minorBidi"/>
                  <w:noProof/>
                  <w:kern w:val="2"/>
                  <w:lang w:eastAsia="en-ZA"/>
                  <w14:ligatures w14:val="standardContextual"/>
                </w:rPr>
              </w:pPr>
              <w:hyperlink w:anchor="_Toc159246526" w:history="1">
                <w:r w:rsidR="007E02DF" w:rsidRPr="00522919">
                  <w:rPr>
                    <w:rStyle w:val="Hyperlink"/>
                    <w:rFonts w:eastAsiaTheme="minorHAnsi"/>
                    <w:noProof/>
                  </w:rPr>
                  <w:t>3.</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eastAsiaTheme="minorHAnsi"/>
                    <w:noProof/>
                  </w:rPr>
                  <w:t>SECTION C: STANDARD BIDDING DOCUMENTS</w:t>
                </w:r>
                <w:r w:rsidR="007E02DF">
                  <w:rPr>
                    <w:noProof/>
                    <w:webHidden/>
                  </w:rPr>
                  <w:tab/>
                </w:r>
                <w:r w:rsidR="007E02DF">
                  <w:rPr>
                    <w:noProof/>
                    <w:webHidden/>
                  </w:rPr>
                  <w:fldChar w:fldCharType="begin"/>
                </w:r>
                <w:r w:rsidR="007E02DF">
                  <w:rPr>
                    <w:noProof/>
                    <w:webHidden/>
                  </w:rPr>
                  <w:instrText xml:space="preserve"> PAGEREF _Toc159246526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033395AC" w14:textId="2D7EA3CB"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7" w:history="1">
                <w:r w:rsidR="007E02DF" w:rsidRPr="00522919">
                  <w:rPr>
                    <w:rStyle w:val="Hyperlink"/>
                    <w:rFonts w:cs="Arial"/>
                    <w:noProof/>
                  </w:rPr>
                  <w:t xml:space="preserve">SBD1: </w:t>
                </w:r>
                <w:r w:rsidR="007E02DF" w:rsidRPr="00522919">
                  <w:rPr>
                    <w:rStyle w:val="Hyperlink"/>
                    <w:rFonts w:cs="Arial"/>
                    <w:noProof/>
                    <w:snapToGrid w:val="0"/>
                  </w:rPr>
                  <w:t>INVITATION TO BID</w:t>
                </w:r>
                <w:r w:rsidR="007E02DF">
                  <w:rPr>
                    <w:noProof/>
                    <w:webHidden/>
                  </w:rPr>
                  <w:tab/>
                </w:r>
                <w:r w:rsidR="007E02DF">
                  <w:rPr>
                    <w:noProof/>
                    <w:webHidden/>
                  </w:rPr>
                  <w:fldChar w:fldCharType="begin"/>
                </w:r>
                <w:r w:rsidR="007E02DF">
                  <w:rPr>
                    <w:noProof/>
                    <w:webHidden/>
                  </w:rPr>
                  <w:instrText xml:space="preserve"> PAGEREF _Toc159246527 \h </w:instrText>
                </w:r>
                <w:r w:rsidR="007E02DF">
                  <w:rPr>
                    <w:noProof/>
                    <w:webHidden/>
                  </w:rPr>
                </w:r>
                <w:r w:rsidR="007E02DF">
                  <w:rPr>
                    <w:noProof/>
                    <w:webHidden/>
                  </w:rPr>
                  <w:fldChar w:fldCharType="separate"/>
                </w:r>
                <w:r w:rsidR="009A63F5">
                  <w:rPr>
                    <w:noProof/>
                    <w:webHidden/>
                  </w:rPr>
                  <w:t>10</w:t>
                </w:r>
                <w:r w:rsidR="007E02DF">
                  <w:rPr>
                    <w:noProof/>
                    <w:webHidden/>
                  </w:rPr>
                  <w:fldChar w:fldCharType="end"/>
                </w:r>
              </w:hyperlink>
            </w:p>
            <w:p w14:paraId="6D01A9CB" w14:textId="22D0C460"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8" w:history="1">
                <w:r w:rsidR="007E02DF" w:rsidRPr="00522919">
                  <w:rPr>
                    <w:rStyle w:val="Hyperlink"/>
                    <w:rFonts w:cs="Arial"/>
                    <w:noProof/>
                    <w:snapToGrid w:val="0"/>
                  </w:rPr>
                  <w:t>SBD 4: BIDDER’S DISCLOSURE</w:t>
                </w:r>
                <w:r w:rsidR="007E02DF">
                  <w:rPr>
                    <w:noProof/>
                    <w:webHidden/>
                  </w:rPr>
                  <w:tab/>
                </w:r>
                <w:r w:rsidR="007E02DF">
                  <w:rPr>
                    <w:noProof/>
                    <w:webHidden/>
                  </w:rPr>
                  <w:fldChar w:fldCharType="begin"/>
                </w:r>
                <w:r w:rsidR="007E02DF">
                  <w:rPr>
                    <w:noProof/>
                    <w:webHidden/>
                  </w:rPr>
                  <w:instrText xml:space="preserve"> PAGEREF _Toc159246528 \h </w:instrText>
                </w:r>
                <w:r w:rsidR="007E02DF">
                  <w:rPr>
                    <w:noProof/>
                    <w:webHidden/>
                  </w:rPr>
                </w:r>
                <w:r w:rsidR="007E02DF">
                  <w:rPr>
                    <w:noProof/>
                    <w:webHidden/>
                  </w:rPr>
                  <w:fldChar w:fldCharType="separate"/>
                </w:r>
                <w:r w:rsidR="009A63F5">
                  <w:rPr>
                    <w:noProof/>
                    <w:webHidden/>
                  </w:rPr>
                  <w:t>12</w:t>
                </w:r>
                <w:r w:rsidR="007E02DF">
                  <w:rPr>
                    <w:noProof/>
                    <w:webHidden/>
                  </w:rPr>
                  <w:fldChar w:fldCharType="end"/>
                </w:r>
              </w:hyperlink>
            </w:p>
            <w:p w14:paraId="73DBC76F" w14:textId="475241D4"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29" w:history="1">
                <w:r w:rsidR="007E02DF" w:rsidRPr="00522919">
                  <w:rPr>
                    <w:rStyle w:val="Hyperlink"/>
                    <w:noProof/>
                    <w:snapToGrid w:val="0"/>
                  </w:rPr>
                  <w:t>SBD 6.1: PREFERENCE POINTS CLAIM FORM IN TERMS OF THE PREFERENTIAL PROCUREMENT REGULATIONS 2022</w:t>
                </w:r>
                <w:r w:rsidR="007E02DF">
                  <w:rPr>
                    <w:noProof/>
                    <w:webHidden/>
                  </w:rPr>
                  <w:tab/>
                </w:r>
                <w:r w:rsidR="007E02DF">
                  <w:rPr>
                    <w:noProof/>
                    <w:webHidden/>
                  </w:rPr>
                  <w:fldChar w:fldCharType="begin"/>
                </w:r>
                <w:r w:rsidR="007E02DF">
                  <w:rPr>
                    <w:noProof/>
                    <w:webHidden/>
                  </w:rPr>
                  <w:instrText xml:space="preserve"> PAGEREF _Toc159246529 \h </w:instrText>
                </w:r>
                <w:r w:rsidR="007E02DF">
                  <w:rPr>
                    <w:noProof/>
                    <w:webHidden/>
                  </w:rPr>
                </w:r>
                <w:r w:rsidR="007E02DF">
                  <w:rPr>
                    <w:noProof/>
                    <w:webHidden/>
                  </w:rPr>
                  <w:fldChar w:fldCharType="separate"/>
                </w:r>
                <w:r w:rsidR="009A63F5">
                  <w:rPr>
                    <w:noProof/>
                    <w:webHidden/>
                  </w:rPr>
                  <w:t>14</w:t>
                </w:r>
                <w:r w:rsidR="007E02DF">
                  <w:rPr>
                    <w:noProof/>
                    <w:webHidden/>
                  </w:rPr>
                  <w:fldChar w:fldCharType="end"/>
                </w:r>
              </w:hyperlink>
            </w:p>
            <w:p w14:paraId="517ED373" w14:textId="0D22E1B8"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0"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or 90/10</w:t>
                </w:r>
                <w:r w:rsidR="007E02DF">
                  <w:rPr>
                    <w:noProof/>
                    <w:webHidden/>
                  </w:rPr>
                  <w:tab/>
                </w:r>
                <w:r w:rsidR="007E02DF">
                  <w:rPr>
                    <w:noProof/>
                    <w:webHidden/>
                  </w:rPr>
                  <w:fldChar w:fldCharType="begin"/>
                </w:r>
                <w:r w:rsidR="007E02DF">
                  <w:rPr>
                    <w:noProof/>
                    <w:webHidden/>
                  </w:rPr>
                  <w:instrText xml:space="preserve"> PAGEREF _Toc159246530 \h </w:instrText>
                </w:r>
                <w:r w:rsidR="007E02DF">
                  <w:rPr>
                    <w:noProof/>
                    <w:webHidden/>
                  </w:rPr>
                </w:r>
                <w:r w:rsidR="007E02DF">
                  <w:rPr>
                    <w:noProof/>
                    <w:webHidden/>
                  </w:rPr>
                  <w:fldChar w:fldCharType="separate"/>
                </w:r>
                <w:r w:rsidR="009A63F5">
                  <w:rPr>
                    <w:noProof/>
                    <w:webHidden/>
                  </w:rPr>
                  <w:t>15</w:t>
                </w:r>
                <w:r w:rsidR="007E02DF">
                  <w:rPr>
                    <w:noProof/>
                    <w:webHidden/>
                  </w:rPr>
                  <w:fldChar w:fldCharType="end"/>
                </w:r>
              </w:hyperlink>
            </w:p>
            <w:p w14:paraId="0982D2CC" w14:textId="4F8D204B" w:rsidR="007E02DF" w:rsidRDefault="00000000">
              <w:pPr>
                <w:pStyle w:val="TOC1"/>
                <w:tabs>
                  <w:tab w:val="left" w:pos="960"/>
                  <w:tab w:val="right" w:leader="dot" w:pos="9016"/>
                </w:tabs>
                <w:rPr>
                  <w:rFonts w:asciiTheme="minorHAnsi" w:eastAsiaTheme="minorEastAsia" w:hAnsiTheme="minorHAnsi" w:cstheme="minorBidi"/>
                  <w:noProof/>
                  <w:kern w:val="2"/>
                  <w:lang w:eastAsia="en-ZA"/>
                  <w14:ligatures w14:val="standardContextual"/>
                </w:rPr>
              </w:pPr>
              <w:hyperlink w:anchor="_Toc159246531" w:history="1">
                <w:r w:rsidR="007E02DF" w:rsidRPr="00522919">
                  <w:rPr>
                    <w:rStyle w:val="Hyperlink"/>
                    <w:rFonts w:ascii="Arial" w:hAnsi="Arial" w:cs="Arial"/>
                    <w:b/>
                    <w:noProof/>
                    <w:snapToGrid w:val="0"/>
                  </w:rPr>
                  <w:t>80/20</w:t>
                </w:r>
                <w:r w:rsidR="007E02DF">
                  <w:rPr>
                    <w:rFonts w:asciiTheme="minorHAnsi" w:eastAsiaTheme="minorEastAsia" w:hAnsiTheme="minorHAnsi" w:cstheme="minorBidi"/>
                    <w:noProof/>
                    <w:kern w:val="2"/>
                    <w:lang w:eastAsia="en-ZA"/>
                    <w14:ligatures w14:val="standardContextual"/>
                  </w:rPr>
                  <w:tab/>
                </w:r>
                <w:r w:rsidR="007E02DF" w:rsidRPr="00522919">
                  <w:rPr>
                    <w:rStyle w:val="Hyperlink"/>
                    <w:rFonts w:ascii="Arial" w:hAnsi="Arial" w:cs="Arial"/>
                    <w:b/>
                    <w:noProof/>
                    <w:snapToGrid w:val="0"/>
                  </w:rPr>
                  <w:t xml:space="preserve">               or             90/10</w:t>
                </w:r>
                <w:r w:rsidR="007E02DF">
                  <w:rPr>
                    <w:noProof/>
                    <w:webHidden/>
                  </w:rPr>
                  <w:tab/>
                </w:r>
                <w:r w:rsidR="007E02DF">
                  <w:rPr>
                    <w:noProof/>
                    <w:webHidden/>
                  </w:rPr>
                  <w:fldChar w:fldCharType="begin"/>
                </w:r>
                <w:r w:rsidR="007E02DF">
                  <w:rPr>
                    <w:noProof/>
                    <w:webHidden/>
                  </w:rPr>
                  <w:instrText xml:space="preserve"> PAGEREF _Toc159246531 \h </w:instrText>
                </w:r>
                <w:r w:rsidR="007E02DF">
                  <w:rPr>
                    <w:noProof/>
                    <w:webHidden/>
                  </w:rPr>
                </w:r>
                <w:r w:rsidR="007E02DF">
                  <w:rPr>
                    <w:noProof/>
                    <w:webHidden/>
                  </w:rPr>
                  <w:fldChar w:fldCharType="separate"/>
                </w:r>
                <w:r w:rsidR="009A63F5">
                  <w:rPr>
                    <w:noProof/>
                    <w:webHidden/>
                  </w:rPr>
                  <w:t>16</w:t>
                </w:r>
                <w:r w:rsidR="007E02DF">
                  <w:rPr>
                    <w:noProof/>
                    <w:webHidden/>
                  </w:rPr>
                  <w:fldChar w:fldCharType="end"/>
                </w:r>
              </w:hyperlink>
            </w:p>
            <w:p w14:paraId="7ADDA4C9" w14:textId="679EFD71" w:rsidR="007E02DF" w:rsidRDefault="00000000">
              <w:pPr>
                <w:pStyle w:val="TOC1"/>
                <w:tabs>
                  <w:tab w:val="right" w:leader="dot" w:pos="9016"/>
                </w:tabs>
                <w:rPr>
                  <w:rFonts w:asciiTheme="minorHAnsi" w:eastAsiaTheme="minorEastAsia" w:hAnsiTheme="minorHAnsi" w:cstheme="minorBidi"/>
                  <w:noProof/>
                  <w:kern w:val="2"/>
                  <w:lang w:eastAsia="en-ZA"/>
                  <w14:ligatures w14:val="standardContextual"/>
                </w:rPr>
              </w:pPr>
              <w:hyperlink w:anchor="_Toc159246532" w:history="1">
                <w:r w:rsidR="007E02DF" w:rsidRPr="00522919">
                  <w:rPr>
                    <w:rStyle w:val="Hyperlink"/>
                    <w:noProof/>
                    <w:snapToGrid w:val="0"/>
                  </w:rPr>
                  <w:t>GENERAL CONDITIONS OF CONTRACT</w:t>
                </w:r>
                <w:r w:rsidR="007E02DF">
                  <w:rPr>
                    <w:noProof/>
                    <w:webHidden/>
                  </w:rPr>
                  <w:tab/>
                </w:r>
                <w:r w:rsidR="007E02DF">
                  <w:rPr>
                    <w:noProof/>
                    <w:webHidden/>
                  </w:rPr>
                  <w:fldChar w:fldCharType="begin"/>
                </w:r>
                <w:r w:rsidR="007E02DF">
                  <w:rPr>
                    <w:noProof/>
                    <w:webHidden/>
                  </w:rPr>
                  <w:instrText xml:space="preserve"> PAGEREF _Toc159246532 \h </w:instrText>
                </w:r>
                <w:r w:rsidR="007E02DF">
                  <w:rPr>
                    <w:noProof/>
                    <w:webHidden/>
                  </w:rPr>
                </w:r>
                <w:r w:rsidR="007E02DF">
                  <w:rPr>
                    <w:noProof/>
                    <w:webHidden/>
                  </w:rPr>
                  <w:fldChar w:fldCharType="separate"/>
                </w:r>
                <w:r w:rsidR="009A63F5">
                  <w:rPr>
                    <w:noProof/>
                    <w:webHidden/>
                  </w:rPr>
                  <w:t>19</w:t>
                </w:r>
                <w:r w:rsidR="007E02DF">
                  <w:rPr>
                    <w:noProof/>
                    <w:webHidden/>
                  </w:rPr>
                  <w:fldChar w:fldCharType="end"/>
                </w:r>
              </w:hyperlink>
            </w:p>
            <w:p w14:paraId="257C7EC1" w14:textId="2407BA91" w:rsidR="006653A4" w:rsidRDefault="006653A4" w:rsidP="006653A4">
              <w:pPr>
                <w:spacing w:line="360" w:lineRule="auto"/>
                <w:contextualSpacing/>
              </w:pPr>
              <w:r w:rsidRPr="006653A4">
                <w:rPr>
                  <w:rFonts w:ascii="Arial" w:hAnsi="Arial" w:cs="Arial"/>
                  <w:b/>
                  <w:bCs/>
                  <w:noProof/>
                  <w:sz w:val="22"/>
                  <w:szCs w:val="22"/>
                </w:rPr>
                <w:fldChar w:fldCharType="end"/>
              </w:r>
            </w:p>
          </w:sdtContent>
        </w:sdt>
        <w:p w14:paraId="565BF643" w14:textId="77777777" w:rsidR="009F52CC" w:rsidRPr="006653A4" w:rsidRDefault="009F52CC">
          <w:pPr>
            <w:spacing w:after="160" w:line="259" w:lineRule="auto"/>
            <w:rPr>
              <w:rFonts w:eastAsia="MS Mincho"/>
              <w:noProof/>
            </w:rPr>
          </w:pPr>
        </w:p>
        <w:p w14:paraId="193080CB" w14:textId="77777777" w:rsidR="009F52CC" w:rsidRPr="006653A4" w:rsidRDefault="009F52CC">
          <w:pPr>
            <w:spacing w:after="160" w:line="259" w:lineRule="auto"/>
            <w:rPr>
              <w:rFonts w:eastAsia="MS Mincho"/>
              <w:noProof/>
            </w:rPr>
          </w:pPr>
        </w:p>
        <w:p w14:paraId="788EC11D" w14:textId="77777777" w:rsidR="009F52CC" w:rsidRPr="006653A4" w:rsidRDefault="009F52CC">
          <w:pPr>
            <w:spacing w:after="160" w:line="259" w:lineRule="auto"/>
            <w:rPr>
              <w:rFonts w:eastAsia="MS Mincho"/>
              <w:noProof/>
            </w:rPr>
          </w:pPr>
        </w:p>
        <w:p w14:paraId="0E3E2F3D" w14:textId="77777777" w:rsidR="009F52CC" w:rsidRPr="006653A4" w:rsidRDefault="009F52CC">
          <w:pPr>
            <w:spacing w:after="160" w:line="259" w:lineRule="auto"/>
            <w:rPr>
              <w:rFonts w:eastAsia="MS Mincho"/>
              <w:noProof/>
            </w:rPr>
          </w:pPr>
        </w:p>
        <w:p w14:paraId="5A6FCAC5" w14:textId="77777777" w:rsidR="009F52CC" w:rsidRPr="006653A4" w:rsidRDefault="009F52CC">
          <w:pPr>
            <w:spacing w:after="160" w:line="259" w:lineRule="auto"/>
            <w:rPr>
              <w:rFonts w:eastAsia="MS Mincho"/>
              <w:noProof/>
            </w:rPr>
          </w:pPr>
        </w:p>
        <w:p w14:paraId="079CCAF5" w14:textId="02A6F774" w:rsidR="00B04BCF" w:rsidRPr="006653A4" w:rsidRDefault="00000000">
          <w:pPr>
            <w:spacing w:after="160" w:line="259" w:lineRule="auto"/>
            <w:rPr>
              <w:rFonts w:eastAsia="MS Mincho"/>
              <w:noProof/>
            </w:rPr>
          </w:pPr>
        </w:p>
      </w:sdtContent>
    </w:sdt>
    <w:p w14:paraId="544905CD" w14:textId="77777777" w:rsidR="000B232E" w:rsidRPr="006653A4" w:rsidRDefault="000B232E"/>
    <w:p w14:paraId="41A80F2F" w14:textId="77777777" w:rsidR="005C54CA" w:rsidRDefault="005C54CA" w:rsidP="005C54CA">
      <w:pPr>
        <w:tabs>
          <w:tab w:val="left" w:pos="2790"/>
          <w:tab w:val="left" w:pos="2880"/>
        </w:tabs>
        <w:spacing w:line="276" w:lineRule="auto"/>
        <w:ind w:left="2430" w:hanging="2430"/>
        <w:jc w:val="both"/>
        <w:rPr>
          <w:rFonts w:ascii="Arial" w:hAnsi="Arial" w:cs="Arial"/>
          <w:b/>
          <w:sz w:val="22"/>
          <w:szCs w:val="22"/>
        </w:rPr>
      </w:pPr>
    </w:p>
    <w:p w14:paraId="68BE243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CAE4523"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8BF419E"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809D61A"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76FCB64" w14:textId="77777777" w:rsidR="00811957" w:rsidRDefault="00811957" w:rsidP="005C54CA">
      <w:pPr>
        <w:tabs>
          <w:tab w:val="left" w:pos="2790"/>
          <w:tab w:val="left" w:pos="2880"/>
        </w:tabs>
        <w:spacing w:line="276" w:lineRule="auto"/>
        <w:ind w:left="2430" w:hanging="2430"/>
        <w:jc w:val="both"/>
        <w:rPr>
          <w:rFonts w:ascii="Arial" w:hAnsi="Arial" w:cs="Arial"/>
          <w:b/>
          <w:sz w:val="22"/>
          <w:szCs w:val="22"/>
        </w:rPr>
      </w:pPr>
    </w:p>
    <w:p w14:paraId="4C0F948B" w14:textId="77777777" w:rsidR="00081249" w:rsidRDefault="00081249" w:rsidP="00361AB8">
      <w:pPr>
        <w:tabs>
          <w:tab w:val="left" w:pos="2790"/>
          <w:tab w:val="left" w:pos="2880"/>
        </w:tabs>
        <w:spacing w:line="276" w:lineRule="auto"/>
        <w:jc w:val="both"/>
        <w:rPr>
          <w:rFonts w:ascii="Arial" w:hAnsi="Arial" w:cs="Arial"/>
          <w:b/>
          <w:sz w:val="22"/>
          <w:szCs w:val="22"/>
        </w:rPr>
      </w:pPr>
    </w:p>
    <w:p w14:paraId="5E290151" w14:textId="77777777" w:rsidR="00081249" w:rsidRPr="00081249" w:rsidRDefault="00081249" w:rsidP="00081249">
      <w:pPr>
        <w:rPr>
          <w:rFonts w:ascii="Arial" w:hAnsi="Arial" w:cs="Arial"/>
          <w:b/>
          <w:snapToGrid w:val="0"/>
          <w:sz w:val="22"/>
          <w:szCs w:val="22"/>
        </w:rPr>
      </w:pPr>
    </w:p>
    <w:p w14:paraId="662469FF" w14:textId="77777777" w:rsidR="00081249" w:rsidRDefault="00081249" w:rsidP="00081249">
      <w:pPr>
        <w:rPr>
          <w:rFonts w:ascii="Arial" w:hAnsi="Arial" w:cs="Arial"/>
          <w:b/>
          <w:snapToGrid w:val="0"/>
          <w:sz w:val="22"/>
          <w:szCs w:val="22"/>
        </w:rPr>
      </w:pPr>
      <w:r w:rsidRPr="00081249">
        <w:rPr>
          <w:rFonts w:ascii="Arial" w:hAnsi="Arial" w:cs="Arial"/>
          <w:b/>
          <w:snapToGrid w:val="0"/>
          <w:sz w:val="22"/>
          <w:szCs w:val="22"/>
        </w:rPr>
        <w:t xml:space="preserve">  BIDDING STRUCTURE</w:t>
      </w:r>
    </w:p>
    <w:p w14:paraId="181C665B" w14:textId="77777777" w:rsidR="00081249" w:rsidRPr="00081249" w:rsidRDefault="00081249" w:rsidP="00081249">
      <w:pPr>
        <w:rPr>
          <w:rFonts w:ascii="Arial" w:hAnsi="Arial" w:cs="Arial"/>
          <w:b/>
          <w:snapToGrid w:val="0"/>
          <w:sz w:val="22"/>
          <w:szCs w:val="22"/>
        </w:rPr>
      </w:pPr>
    </w:p>
    <w:tbl>
      <w:tblPr>
        <w:tblStyle w:val="TableGrid21"/>
        <w:tblW w:w="8931" w:type="dxa"/>
        <w:tblInd w:w="108" w:type="dxa"/>
        <w:tblLook w:val="04A0" w:firstRow="1" w:lastRow="0" w:firstColumn="1" w:lastColumn="0" w:noHBand="0" w:noVBand="1"/>
      </w:tblPr>
      <w:tblGrid>
        <w:gridCol w:w="3148"/>
        <w:gridCol w:w="5783"/>
      </w:tblGrid>
      <w:tr w:rsidR="00081249" w:rsidRPr="00081249" w14:paraId="01827D4F" w14:textId="77777777" w:rsidTr="00E621B6">
        <w:tc>
          <w:tcPr>
            <w:tcW w:w="8931" w:type="dxa"/>
            <w:gridSpan w:val="2"/>
          </w:tcPr>
          <w:p w14:paraId="1E03593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Indicate the type of Bidding/Tendering Structure by marking with an ‘X’</w:t>
            </w:r>
          </w:p>
        </w:tc>
      </w:tr>
      <w:tr w:rsidR="00081249" w:rsidRPr="00081249" w14:paraId="216863CF" w14:textId="77777777" w:rsidTr="00081249">
        <w:tc>
          <w:tcPr>
            <w:tcW w:w="3148" w:type="dxa"/>
          </w:tcPr>
          <w:p w14:paraId="060DE98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Individual Bidder</w:t>
            </w:r>
            <w:r w:rsidRPr="00081249">
              <w:rPr>
                <w:rFonts w:ascii="Arial" w:hAnsi="Arial" w:cs="Arial"/>
                <w:b/>
                <w:snapToGrid w:val="0"/>
                <w:sz w:val="22"/>
                <w:szCs w:val="22"/>
              </w:rPr>
              <w:tab/>
            </w:r>
          </w:p>
        </w:tc>
        <w:tc>
          <w:tcPr>
            <w:tcW w:w="5783" w:type="dxa"/>
          </w:tcPr>
          <w:p w14:paraId="5EC407B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56CBDEF" w14:textId="77777777" w:rsidTr="00081249">
        <w:tc>
          <w:tcPr>
            <w:tcW w:w="3148" w:type="dxa"/>
          </w:tcPr>
          <w:p w14:paraId="3CC9C78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Joint Venture</w:t>
            </w:r>
            <w:r w:rsidRPr="00081249">
              <w:rPr>
                <w:rFonts w:ascii="Arial" w:hAnsi="Arial" w:cs="Arial"/>
                <w:b/>
                <w:snapToGrid w:val="0"/>
                <w:sz w:val="22"/>
                <w:szCs w:val="22"/>
              </w:rPr>
              <w:tab/>
            </w:r>
          </w:p>
        </w:tc>
        <w:tc>
          <w:tcPr>
            <w:tcW w:w="5783" w:type="dxa"/>
          </w:tcPr>
          <w:p w14:paraId="23F7686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4B3C06B" w14:textId="77777777" w:rsidTr="00081249">
        <w:tc>
          <w:tcPr>
            <w:tcW w:w="3148" w:type="dxa"/>
          </w:tcPr>
          <w:p w14:paraId="17BF727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Consortium</w:t>
            </w:r>
            <w:r w:rsidRPr="00081249">
              <w:rPr>
                <w:rFonts w:ascii="Arial" w:hAnsi="Arial" w:cs="Arial"/>
                <w:b/>
                <w:snapToGrid w:val="0"/>
                <w:sz w:val="22"/>
                <w:szCs w:val="22"/>
              </w:rPr>
              <w:tab/>
            </w:r>
          </w:p>
        </w:tc>
        <w:tc>
          <w:tcPr>
            <w:tcW w:w="5783" w:type="dxa"/>
          </w:tcPr>
          <w:p w14:paraId="2696DD4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EA6AC16" w14:textId="77777777" w:rsidTr="00081249">
        <w:trPr>
          <w:trHeight w:val="73"/>
        </w:trPr>
        <w:tc>
          <w:tcPr>
            <w:tcW w:w="3148" w:type="dxa"/>
          </w:tcPr>
          <w:p w14:paraId="7EE97141" w14:textId="63B93062"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With Sub-Contractors</w:t>
            </w:r>
          </w:p>
        </w:tc>
        <w:tc>
          <w:tcPr>
            <w:tcW w:w="5783" w:type="dxa"/>
          </w:tcPr>
          <w:p w14:paraId="5CAAC72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BCD61BB" w14:textId="77777777" w:rsidTr="00081249">
        <w:tc>
          <w:tcPr>
            <w:tcW w:w="3148" w:type="dxa"/>
          </w:tcPr>
          <w:p w14:paraId="7B249311"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Other</w:t>
            </w:r>
            <w:r w:rsidRPr="00081249">
              <w:rPr>
                <w:rFonts w:ascii="Arial" w:hAnsi="Arial" w:cs="Arial"/>
                <w:b/>
                <w:snapToGrid w:val="0"/>
                <w:sz w:val="22"/>
                <w:szCs w:val="22"/>
              </w:rPr>
              <w:tab/>
            </w:r>
          </w:p>
        </w:tc>
        <w:tc>
          <w:tcPr>
            <w:tcW w:w="5783" w:type="dxa"/>
          </w:tcPr>
          <w:p w14:paraId="452AF38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7F9CECA" w14:textId="77777777" w:rsidTr="00E621B6">
        <w:tc>
          <w:tcPr>
            <w:tcW w:w="8931" w:type="dxa"/>
            <w:gridSpan w:val="2"/>
          </w:tcPr>
          <w:p w14:paraId="312AF4B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Individual:</w:t>
            </w:r>
            <w:r w:rsidRPr="00081249">
              <w:rPr>
                <w:rFonts w:ascii="Arial" w:hAnsi="Arial" w:cs="Arial"/>
                <w:b/>
                <w:snapToGrid w:val="0"/>
                <w:sz w:val="22"/>
                <w:szCs w:val="22"/>
              </w:rPr>
              <w:tab/>
            </w:r>
          </w:p>
        </w:tc>
      </w:tr>
      <w:tr w:rsidR="00081249" w:rsidRPr="00081249" w14:paraId="4EB85FEF" w14:textId="77777777" w:rsidTr="00081249">
        <w:tc>
          <w:tcPr>
            <w:tcW w:w="3148" w:type="dxa"/>
          </w:tcPr>
          <w:p w14:paraId="257F06D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Name of Bidder</w:t>
            </w:r>
            <w:r w:rsidRPr="00081249">
              <w:rPr>
                <w:rFonts w:ascii="Arial" w:hAnsi="Arial" w:cs="Arial"/>
                <w:b/>
                <w:snapToGrid w:val="0"/>
                <w:sz w:val="22"/>
                <w:szCs w:val="22"/>
              </w:rPr>
              <w:tab/>
            </w:r>
          </w:p>
        </w:tc>
        <w:tc>
          <w:tcPr>
            <w:tcW w:w="5783" w:type="dxa"/>
          </w:tcPr>
          <w:p w14:paraId="1535DEF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6B9841C9" w14:textId="77777777" w:rsidTr="00081249">
        <w:tc>
          <w:tcPr>
            <w:tcW w:w="3148" w:type="dxa"/>
          </w:tcPr>
          <w:p w14:paraId="12452D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02EA24F3"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A585FEE" w14:textId="77777777" w:rsidTr="00081249">
        <w:tc>
          <w:tcPr>
            <w:tcW w:w="3148" w:type="dxa"/>
          </w:tcPr>
          <w:p w14:paraId="4B20A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3FEAB61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583D72CC" w14:textId="77777777" w:rsidTr="00081249">
        <w:tc>
          <w:tcPr>
            <w:tcW w:w="3148" w:type="dxa"/>
          </w:tcPr>
          <w:p w14:paraId="1B65038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0D462D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A9D31F8" w14:textId="77777777" w:rsidTr="00081249">
        <w:tc>
          <w:tcPr>
            <w:tcW w:w="3148" w:type="dxa"/>
          </w:tcPr>
          <w:p w14:paraId="4869DDF7" w14:textId="528203EE"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20752F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15D71F6" w14:textId="77777777" w:rsidTr="00081249">
        <w:tc>
          <w:tcPr>
            <w:tcW w:w="3148" w:type="dxa"/>
          </w:tcPr>
          <w:p w14:paraId="0B92C70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18EAC392"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26E723B" w14:textId="77777777" w:rsidTr="00081249">
        <w:tc>
          <w:tcPr>
            <w:tcW w:w="3148" w:type="dxa"/>
          </w:tcPr>
          <w:p w14:paraId="78E9AD8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Cell Number(s)</w:t>
            </w:r>
          </w:p>
        </w:tc>
        <w:tc>
          <w:tcPr>
            <w:tcW w:w="5783" w:type="dxa"/>
          </w:tcPr>
          <w:p w14:paraId="37B1FE1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90EE4DA" w14:textId="77777777" w:rsidTr="00081249">
        <w:tc>
          <w:tcPr>
            <w:tcW w:w="3148" w:type="dxa"/>
          </w:tcPr>
          <w:p w14:paraId="22211727"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6A82053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7A53CF5" w14:textId="77777777" w:rsidTr="00081249">
        <w:tc>
          <w:tcPr>
            <w:tcW w:w="3148" w:type="dxa"/>
          </w:tcPr>
          <w:p w14:paraId="6B6E38D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7E86778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B870674" w14:textId="77777777" w:rsidTr="00081249">
        <w:tc>
          <w:tcPr>
            <w:tcW w:w="3148" w:type="dxa"/>
          </w:tcPr>
          <w:p w14:paraId="692049A9"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16B6BD4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1F43A495" w14:textId="77777777" w:rsidTr="00E621B6">
        <w:tc>
          <w:tcPr>
            <w:tcW w:w="8931" w:type="dxa"/>
            <w:gridSpan w:val="2"/>
          </w:tcPr>
          <w:p w14:paraId="060F97E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If Joint Venture or Consortium, indicate the name/s of the partners:</w:t>
            </w:r>
            <w:r w:rsidRPr="00081249">
              <w:rPr>
                <w:rFonts w:ascii="Arial" w:hAnsi="Arial" w:cs="Arial"/>
                <w:b/>
                <w:snapToGrid w:val="0"/>
                <w:sz w:val="22"/>
                <w:szCs w:val="22"/>
              </w:rPr>
              <w:tab/>
            </w:r>
          </w:p>
        </w:tc>
      </w:tr>
      <w:tr w:rsidR="00081249" w:rsidRPr="00081249" w14:paraId="6A9186CF" w14:textId="77777777" w:rsidTr="00081249">
        <w:tc>
          <w:tcPr>
            <w:tcW w:w="3148" w:type="dxa"/>
          </w:tcPr>
          <w:p w14:paraId="010DA0E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Company Name</w:t>
            </w:r>
            <w:r w:rsidRPr="00081249">
              <w:rPr>
                <w:rFonts w:ascii="Arial" w:hAnsi="Arial" w:cs="Arial"/>
                <w:b/>
                <w:snapToGrid w:val="0"/>
                <w:sz w:val="22"/>
                <w:szCs w:val="22"/>
              </w:rPr>
              <w:tab/>
            </w:r>
          </w:p>
        </w:tc>
        <w:tc>
          <w:tcPr>
            <w:tcW w:w="5783" w:type="dxa"/>
          </w:tcPr>
          <w:p w14:paraId="02E371C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3B8DBCA" w14:textId="77777777" w:rsidTr="00081249">
        <w:tc>
          <w:tcPr>
            <w:tcW w:w="3148" w:type="dxa"/>
          </w:tcPr>
          <w:p w14:paraId="6BEDA78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Registration Number</w:t>
            </w:r>
          </w:p>
        </w:tc>
        <w:tc>
          <w:tcPr>
            <w:tcW w:w="5783" w:type="dxa"/>
          </w:tcPr>
          <w:p w14:paraId="174095A0"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F96B84C" w14:textId="77777777" w:rsidTr="00081249">
        <w:tc>
          <w:tcPr>
            <w:tcW w:w="3148" w:type="dxa"/>
          </w:tcPr>
          <w:p w14:paraId="05D4A4DC"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VAT Registration Number</w:t>
            </w:r>
          </w:p>
        </w:tc>
        <w:tc>
          <w:tcPr>
            <w:tcW w:w="5783" w:type="dxa"/>
          </w:tcPr>
          <w:p w14:paraId="49C5428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7D027077" w14:textId="77777777" w:rsidTr="00081249">
        <w:tc>
          <w:tcPr>
            <w:tcW w:w="3148" w:type="dxa"/>
          </w:tcPr>
          <w:p w14:paraId="4429015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Contact Person</w:t>
            </w:r>
            <w:r w:rsidRPr="00081249">
              <w:rPr>
                <w:rFonts w:ascii="Arial" w:hAnsi="Arial" w:cs="Arial"/>
                <w:b/>
                <w:snapToGrid w:val="0"/>
                <w:sz w:val="22"/>
                <w:szCs w:val="22"/>
              </w:rPr>
              <w:tab/>
            </w:r>
          </w:p>
        </w:tc>
        <w:tc>
          <w:tcPr>
            <w:tcW w:w="5783" w:type="dxa"/>
          </w:tcPr>
          <w:p w14:paraId="7426511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0D8A834F" w14:textId="77777777" w:rsidTr="00081249">
        <w:tc>
          <w:tcPr>
            <w:tcW w:w="3148" w:type="dxa"/>
          </w:tcPr>
          <w:p w14:paraId="61A18894"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Telephone Number</w:t>
            </w:r>
          </w:p>
        </w:tc>
        <w:tc>
          <w:tcPr>
            <w:tcW w:w="5783" w:type="dxa"/>
          </w:tcPr>
          <w:p w14:paraId="0D017FA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25BBD235" w14:textId="77777777" w:rsidTr="00081249">
        <w:tc>
          <w:tcPr>
            <w:tcW w:w="3148" w:type="dxa"/>
          </w:tcPr>
          <w:p w14:paraId="15DC212E"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E-mail Address</w:t>
            </w:r>
            <w:r w:rsidRPr="00081249">
              <w:rPr>
                <w:rFonts w:ascii="Arial" w:hAnsi="Arial" w:cs="Arial"/>
                <w:b/>
                <w:snapToGrid w:val="0"/>
                <w:sz w:val="22"/>
                <w:szCs w:val="22"/>
              </w:rPr>
              <w:tab/>
            </w:r>
          </w:p>
        </w:tc>
        <w:tc>
          <w:tcPr>
            <w:tcW w:w="5783" w:type="dxa"/>
          </w:tcPr>
          <w:p w14:paraId="38F18D05"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3C19B7AA" w14:textId="77777777" w:rsidTr="00081249">
        <w:tc>
          <w:tcPr>
            <w:tcW w:w="3148" w:type="dxa"/>
          </w:tcPr>
          <w:p w14:paraId="317C097B"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Fax Number</w:t>
            </w:r>
            <w:r w:rsidRPr="00081249">
              <w:rPr>
                <w:rFonts w:ascii="Arial" w:hAnsi="Arial" w:cs="Arial"/>
                <w:b/>
                <w:snapToGrid w:val="0"/>
                <w:sz w:val="22"/>
                <w:szCs w:val="22"/>
              </w:rPr>
              <w:tab/>
            </w:r>
          </w:p>
        </w:tc>
        <w:tc>
          <w:tcPr>
            <w:tcW w:w="5783" w:type="dxa"/>
          </w:tcPr>
          <w:p w14:paraId="7E847F6F"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1AB6D82" w14:textId="77777777" w:rsidTr="00081249">
        <w:tc>
          <w:tcPr>
            <w:tcW w:w="3148" w:type="dxa"/>
          </w:tcPr>
          <w:p w14:paraId="41A7D5CA"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Postal Address</w:t>
            </w:r>
            <w:r w:rsidRPr="00081249">
              <w:rPr>
                <w:rFonts w:ascii="Arial" w:hAnsi="Arial" w:cs="Arial"/>
                <w:b/>
                <w:snapToGrid w:val="0"/>
                <w:sz w:val="22"/>
                <w:szCs w:val="22"/>
              </w:rPr>
              <w:tab/>
            </w:r>
          </w:p>
        </w:tc>
        <w:tc>
          <w:tcPr>
            <w:tcW w:w="5783" w:type="dxa"/>
          </w:tcPr>
          <w:p w14:paraId="5EC188D6"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r w:rsidR="00081249" w:rsidRPr="00081249" w14:paraId="4CC5ABAB" w14:textId="77777777" w:rsidTr="00081249">
        <w:tc>
          <w:tcPr>
            <w:tcW w:w="3148" w:type="dxa"/>
          </w:tcPr>
          <w:p w14:paraId="6894E00D"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r w:rsidRPr="00081249">
              <w:rPr>
                <w:rFonts w:ascii="Arial" w:hAnsi="Arial" w:cs="Arial"/>
                <w:b/>
                <w:snapToGrid w:val="0"/>
                <w:sz w:val="22"/>
                <w:szCs w:val="22"/>
              </w:rPr>
              <w:t>Physical Address</w:t>
            </w:r>
            <w:r w:rsidRPr="00081249">
              <w:rPr>
                <w:rFonts w:ascii="Arial" w:hAnsi="Arial" w:cs="Arial"/>
                <w:b/>
                <w:snapToGrid w:val="0"/>
                <w:sz w:val="22"/>
                <w:szCs w:val="22"/>
              </w:rPr>
              <w:tab/>
            </w:r>
          </w:p>
        </w:tc>
        <w:tc>
          <w:tcPr>
            <w:tcW w:w="5783" w:type="dxa"/>
          </w:tcPr>
          <w:p w14:paraId="32644C08" w14:textId="77777777" w:rsidR="00081249" w:rsidRPr="00081249" w:rsidRDefault="00081249" w:rsidP="00081249">
            <w:pPr>
              <w:widowControl w:val="0"/>
              <w:tabs>
                <w:tab w:val="left" w:pos="720"/>
                <w:tab w:val="left" w:pos="1944"/>
                <w:tab w:val="left" w:pos="3384"/>
                <w:tab w:val="left" w:pos="3744"/>
                <w:tab w:val="left" w:pos="4644"/>
                <w:tab w:val="left" w:pos="5760"/>
                <w:tab w:val="left" w:pos="7920"/>
              </w:tabs>
              <w:spacing w:line="360" w:lineRule="auto"/>
              <w:jc w:val="both"/>
              <w:rPr>
                <w:rFonts w:ascii="Arial" w:hAnsi="Arial" w:cs="Arial"/>
                <w:b/>
                <w:snapToGrid w:val="0"/>
                <w:sz w:val="22"/>
                <w:szCs w:val="22"/>
              </w:rPr>
            </w:pPr>
          </w:p>
        </w:tc>
      </w:tr>
    </w:tbl>
    <w:p w14:paraId="56579404" w14:textId="77777777" w:rsidR="00081249" w:rsidRPr="00081249" w:rsidRDefault="00081249" w:rsidP="00081249">
      <w:pPr>
        <w:spacing w:line="276" w:lineRule="auto"/>
        <w:jc w:val="center"/>
        <w:rPr>
          <w:rFonts w:ascii="Arial" w:eastAsia="MS Mincho" w:hAnsi="Arial" w:cs="Arial"/>
          <w:b/>
          <w:bCs/>
          <w:sz w:val="22"/>
          <w:szCs w:val="22"/>
        </w:rPr>
      </w:pPr>
    </w:p>
    <w:p w14:paraId="18D493F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2A97963B"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6CAE5CDF"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0D30FE26" w14:textId="77777777"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34C1BAD4" w14:textId="5E165C31" w:rsidR="00081249" w:rsidRDefault="00081249" w:rsidP="005C54CA">
      <w:pPr>
        <w:tabs>
          <w:tab w:val="left" w:pos="2790"/>
          <w:tab w:val="left" w:pos="2880"/>
        </w:tabs>
        <w:spacing w:line="276" w:lineRule="auto"/>
        <w:ind w:left="2430" w:hanging="2430"/>
        <w:jc w:val="both"/>
        <w:rPr>
          <w:rFonts w:ascii="Arial" w:hAnsi="Arial" w:cs="Arial"/>
          <w:b/>
          <w:sz w:val="22"/>
          <w:szCs w:val="22"/>
        </w:rPr>
      </w:pPr>
    </w:p>
    <w:p w14:paraId="5232D401" w14:textId="77777777" w:rsidR="00081249" w:rsidRPr="006653A4" w:rsidRDefault="00081249" w:rsidP="005C54CA">
      <w:pPr>
        <w:tabs>
          <w:tab w:val="left" w:pos="2790"/>
          <w:tab w:val="left" w:pos="2880"/>
        </w:tabs>
        <w:spacing w:line="276" w:lineRule="auto"/>
        <w:ind w:left="2430" w:hanging="2430"/>
        <w:jc w:val="both"/>
        <w:rPr>
          <w:rFonts w:ascii="Arial" w:hAnsi="Arial" w:cs="Arial"/>
          <w:b/>
          <w:sz w:val="22"/>
          <w:szCs w:val="22"/>
        </w:rPr>
      </w:pPr>
    </w:p>
    <w:p w14:paraId="3B81B526" w14:textId="77777777" w:rsidR="00CA5AF7" w:rsidRPr="006653A4" w:rsidRDefault="00CA5AF7" w:rsidP="005C54CA">
      <w:pPr>
        <w:tabs>
          <w:tab w:val="left" w:pos="2790"/>
          <w:tab w:val="left" w:pos="2880"/>
        </w:tabs>
        <w:spacing w:line="276" w:lineRule="auto"/>
        <w:ind w:left="2430" w:hanging="2430"/>
        <w:jc w:val="both"/>
        <w:rPr>
          <w:rFonts w:ascii="Arial" w:hAnsi="Arial" w:cs="Arial"/>
          <w:b/>
          <w:sz w:val="22"/>
          <w:szCs w:val="22"/>
        </w:rPr>
      </w:pPr>
    </w:p>
    <w:p w14:paraId="1CEDA15F" w14:textId="27DDFAF7" w:rsidR="009F52CC" w:rsidRPr="006653A4" w:rsidRDefault="009F52CC" w:rsidP="00320E0A">
      <w:pPr>
        <w:pStyle w:val="Heading1"/>
        <w:numPr>
          <w:ilvl w:val="0"/>
          <w:numId w:val="15"/>
        </w:numPr>
        <w:pBdr>
          <w:bottom w:val="single" w:sz="4" w:space="1" w:color="auto"/>
        </w:pBdr>
        <w:spacing w:after="240"/>
        <w:ind w:left="300" w:hanging="357"/>
        <w:rPr>
          <w:rFonts w:eastAsiaTheme="minorHAnsi"/>
        </w:rPr>
      </w:pPr>
      <w:bookmarkStart w:id="4" w:name="_Toc159246516"/>
      <w:r w:rsidRPr="006653A4">
        <w:rPr>
          <w:rFonts w:eastAsiaTheme="minorHAnsi"/>
        </w:rPr>
        <w:t>SECTION A: INTRODUCTION AND SCOPE OF WORK</w:t>
      </w:r>
      <w:bookmarkEnd w:id="4"/>
    </w:p>
    <w:p w14:paraId="082FF510" w14:textId="4809E1D8" w:rsidR="00C47622" w:rsidRPr="006653A4" w:rsidRDefault="00C47622" w:rsidP="00320E0A">
      <w:pPr>
        <w:pStyle w:val="Heading1"/>
        <w:numPr>
          <w:ilvl w:val="1"/>
          <w:numId w:val="15"/>
        </w:numPr>
        <w:spacing w:after="240"/>
        <w:ind w:left="777"/>
        <w:rPr>
          <w:rFonts w:eastAsiaTheme="minorHAnsi"/>
        </w:rPr>
      </w:pPr>
      <w:bookmarkStart w:id="5" w:name="_Toc159246517"/>
      <w:r w:rsidRPr="006653A4">
        <w:rPr>
          <w:rFonts w:eastAsiaTheme="minorHAnsi"/>
        </w:rPr>
        <w:t>Introduction</w:t>
      </w:r>
      <w:bookmarkEnd w:id="5"/>
    </w:p>
    <w:p w14:paraId="5479D95A" w14:textId="2C1E29A9" w:rsidR="005044B6" w:rsidRPr="006653A4" w:rsidRDefault="005044B6" w:rsidP="005044B6">
      <w:pPr>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Limited (ATNS) provides air traffic, navigation, training and associated services within South Africa and a large part of the Southern Indian and Atlantic Ocean, comprising approximately 6% of the world’s airspace.</w:t>
      </w:r>
    </w:p>
    <w:p w14:paraId="024BD088" w14:textId="77777777" w:rsidR="005044B6" w:rsidRPr="006653A4" w:rsidRDefault="005044B6" w:rsidP="005044B6">
      <w:pPr>
        <w:spacing w:line="360" w:lineRule="auto"/>
        <w:jc w:val="both"/>
        <w:rPr>
          <w:rFonts w:ascii="Arial" w:eastAsiaTheme="minorHAnsi" w:hAnsi="Arial" w:cs="Arial"/>
          <w:sz w:val="22"/>
          <w:szCs w:val="22"/>
        </w:rPr>
      </w:pPr>
    </w:p>
    <w:p w14:paraId="650E121D" w14:textId="71987EF7" w:rsidR="00C47622" w:rsidRPr="006653A4" w:rsidRDefault="005044B6" w:rsidP="005044B6">
      <w:pPr>
        <w:spacing w:line="360" w:lineRule="auto"/>
        <w:jc w:val="both"/>
        <w:rPr>
          <w:rFonts w:ascii="Arial" w:eastAsiaTheme="minorHAnsi" w:hAnsi="Arial" w:cs="Arial"/>
          <w:sz w:val="22"/>
          <w:szCs w:val="22"/>
        </w:rPr>
      </w:pPr>
      <w:r w:rsidRPr="006653A4">
        <w:rPr>
          <w:rFonts w:ascii="Arial" w:eastAsiaTheme="minorHAnsi" w:hAnsi="Arial" w:cs="Arial"/>
          <w:sz w:val="22"/>
          <w:szCs w:val="22"/>
        </w:rPr>
        <w:t>ATNS operates from nine ACSA and 12 other aerodromes. As a globally competitive employer of choice, ATNS is committed to diversity and has achieved ranking within the top 10 companies in South Africa with regards to female representation at executive levels.</w:t>
      </w:r>
    </w:p>
    <w:p w14:paraId="069D74E8" w14:textId="5EAFDB13" w:rsidR="00C47622" w:rsidRPr="006653A4" w:rsidRDefault="00C47622" w:rsidP="00320E0A">
      <w:pPr>
        <w:pStyle w:val="Heading1"/>
        <w:numPr>
          <w:ilvl w:val="1"/>
          <w:numId w:val="15"/>
        </w:numPr>
        <w:spacing w:after="240"/>
        <w:ind w:left="777"/>
        <w:rPr>
          <w:rFonts w:eastAsiaTheme="minorHAnsi"/>
        </w:rPr>
      </w:pPr>
      <w:bookmarkStart w:id="6" w:name="_Toc159246518"/>
      <w:r w:rsidRPr="006653A4">
        <w:rPr>
          <w:rFonts w:eastAsiaTheme="minorHAnsi"/>
        </w:rPr>
        <w:t>Objective</w:t>
      </w:r>
      <w:bookmarkEnd w:id="6"/>
    </w:p>
    <w:p w14:paraId="7BD26452" w14:textId="2ED6AC9A" w:rsidR="00932EB9" w:rsidRPr="00DB10A8" w:rsidRDefault="001C6029" w:rsidP="008F2EF3">
      <w:pPr>
        <w:pStyle w:val="ListParagraph"/>
        <w:spacing w:line="360" w:lineRule="auto"/>
        <w:ind w:left="57"/>
        <w:jc w:val="both"/>
        <w:rPr>
          <w:rFonts w:ascii="Arial" w:eastAsiaTheme="minorHAnsi" w:hAnsi="Arial" w:cs="Arial"/>
          <w:sz w:val="22"/>
          <w:szCs w:val="22"/>
        </w:rPr>
      </w:pPr>
      <w:r w:rsidRPr="006653A4">
        <w:rPr>
          <w:rFonts w:ascii="Arial" w:eastAsiaTheme="minorHAnsi" w:hAnsi="Arial" w:cs="Arial"/>
          <w:sz w:val="22"/>
          <w:szCs w:val="22"/>
        </w:rPr>
        <w:t>Air Traffic and Navigation Services SOC seeks</w:t>
      </w:r>
      <w:r w:rsidR="00825526" w:rsidRPr="00825526">
        <w:rPr>
          <w:rFonts w:ascii="Arial" w:eastAsiaTheme="minorHAnsi" w:hAnsi="Arial" w:cs="Arial"/>
          <w:sz w:val="22"/>
          <w:szCs w:val="22"/>
        </w:rPr>
        <w:t xml:space="preserve"> </w:t>
      </w:r>
      <w:r w:rsidR="00DC59E2" w:rsidRPr="000C7819">
        <w:rPr>
          <w:rFonts w:ascii="Arial" w:eastAsiaTheme="minorHAnsi" w:hAnsi="Arial" w:cs="Arial"/>
          <w:sz w:val="22"/>
          <w:szCs w:val="22"/>
        </w:rPr>
        <w:t xml:space="preserve">to </w:t>
      </w:r>
      <w:r w:rsidR="0023400E" w:rsidRPr="0023400E">
        <w:rPr>
          <w:rFonts w:ascii="Arial" w:eastAsiaTheme="minorHAnsi" w:hAnsi="Arial" w:cs="Arial"/>
          <w:sz w:val="22"/>
          <w:szCs w:val="22"/>
        </w:rPr>
        <w:t xml:space="preserve">appointment a suitable service provider that will provide ethical corporate governance training for the </w:t>
      </w:r>
      <w:r w:rsidR="0023400E">
        <w:rPr>
          <w:rFonts w:ascii="Arial" w:eastAsiaTheme="minorHAnsi" w:hAnsi="Arial" w:cs="Arial"/>
          <w:sz w:val="22"/>
          <w:szCs w:val="22"/>
        </w:rPr>
        <w:t>ATNS</w:t>
      </w:r>
      <w:r w:rsidR="0023400E" w:rsidRPr="0023400E">
        <w:rPr>
          <w:rFonts w:ascii="Arial" w:eastAsiaTheme="minorHAnsi" w:hAnsi="Arial" w:cs="Arial"/>
          <w:sz w:val="22"/>
          <w:szCs w:val="22"/>
        </w:rPr>
        <w:t xml:space="preserve"> board and executive </w:t>
      </w:r>
      <w:r w:rsidR="0023400E">
        <w:rPr>
          <w:rFonts w:ascii="Arial" w:eastAsiaTheme="minorHAnsi" w:hAnsi="Arial" w:cs="Arial"/>
          <w:sz w:val="22"/>
          <w:szCs w:val="22"/>
        </w:rPr>
        <w:t xml:space="preserve">committee </w:t>
      </w:r>
      <w:r w:rsidR="0066305B">
        <w:rPr>
          <w:rFonts w:ascii="Arial" w:eastAsiaTheme="minorHAnsi" w:hAnsi="Arial" w:cs="Arial"/>
          <w:sz w:val="22"/>
          <w:szCs w:val="22"/>
        </w:rPr>
        <w:t xml:space="preserve">members. </w:t>
      </w:r>
    </w:p>
    <w:p w14:paraId="57281A76" w14:textId="6344B235" w:rsidR="005C2351" w:rsidRDefault="00C47622" w:rsidP="00320E0A">
      <w:pPr>
        <w:pStyle w:val="Heading1"/>
        <w:numPr>
          <w:ilvl w:val="1"/>
          <w:numId w:val="15"/>
        </w:numPr>
        <w:spacing w:after="240"/>
        <w:ind w:left="777"/>
        <w:rPr>
          <w:rFonts w:eastAsiaTheme="minorHAnsi"/>
          <w:sz w:val="24"/>
          <w:szCs w:val="36"/>
        </w:rPr>
      </w:pPr>
      <w:bookmarkStart w:id="7" w:name="_Toc159246519"/>
      <w:r w:rsidRPr="005C2351">
        <w:rPr>
          <w:rFonts w:eastAsiaTheme="minorHAnsi"/>
          <w:sz w:val="24"/>
          <w:szCs w:val="36"/>
        </w:rPr>
        <w:t xml:space="preserve">Scope </w:t>
      </w:r>
      <w:r w:rsidR="009E487D" w:rsidRPr="005C2351">
        <w:rPr>
          <w:rFonts w:eastAsiaTheme="minorHAnsi"/>
          <w:sz w:val="24"/>
          <w:szCs w:val="36"/>
        </w:rPr>
        <w:t>of Work</w:t>
      </w:r>
      <w:r w:rsidR="005C2351" w:rsidRPr="005C2351">
        <w:rPr>
          <w:rFonts w:eastAsiaTheme="minorHAnsi"/>
          <w:sz w:val="24"/>
          <w:szCs w:val="36"/>
        </w:rPr>
        <w:t>/Specification</w:t>
      </w:r>
      <w:bookmarkEnd w:id="7"/>
      <w:r w:rsidR="005C2351" w:rsidRPr="005C2351">
        <w:rPr>
          <w:rFonts w:eastAsiaTheme="minorHAnsi"/>
          <w:sz w:val="24"/>
          <w:szCs w:val="36"/>
        </w:rPr>
        <w:t xml:space="preserve"> </w:t>
      </w:r>
    </w:p>
    <w:p w14:paraId="74CCEF81" w14:textId="77777777" w:rsidR="00146119" w:rsidRDefault="00146119" w:rsidP="00146119">
      <w:pPr>
        <w:rPr>
          <w:rFonts w:eastAsiaTheme="minorHAnsi"/>
        </w:rPr>
      </w:pPr>
    </w:p>
    <w:tbl>
      <w:tblPr>
        <w:tblStyle w:val="TableGrid"/>
        <w:tblW w:w="9209" w:type="dxa"/>
        <w:tblLook w:val="04A0" w:firstRow="1" w:lastRow="0" w:firstColumn="1" w:lastColumn="0" w:noHBand="0" w:noVBand="1"/>
      </w:tblPr>
      <w:tblGrid>
        <w:gridCol w:w="4508"/>
        <w:gridCol w:w="4701"/>
      </w:tblGrid>
      <w:tr w:rsidR="00EA5AE8" w14:paraId="6259A68F" w14:textId="77777777" w:rsidTr="006F7850">
        <w:tc>
          <w:tcPr>
            <w:tcW w:w="4508" w:type="dxa"/>
          </w:tcPr>
          <w:p w14:paraId="0A4CC97E" w14:textId="23DD5EBF" w:rsidR="00EA5AE8" w:rsidRPr="00D2112A" w:rsidRDefault="00EA5AE8" w:rsidP="00146119">
            <w:pPr>
              <w:rPr>
                <w:rFonts w:ascii="Arial" w:eastAsiaTheme="minorHAnsi" w:hAnsi="Arial" w:cs="Arial"/>
              </w:rPr>
            </w:pPr>
            <w:r w:rsidRPr="00D2112A">
              <w:rPr>
                <w:rFonts w:ascii="Arial" w:eastAsiaTheme="minorHAnsi" w:hAnsi="Arial" w:cs="Arial"/>
              </w:rPr>
              <w:t>Training</w:t>
            </w:r>
            <w:r w:rsidR="000E18DE">
              <w:rPr>
                <w:rFonts w:ascii="Arial" w:eastAsiaTheme="minorHAnsi" w:hAnsi="Arial" w:cs="Arial"/>
              </w:rPr>
              <w:t xml:space="preserve"> course name </w:t>
            </w:r>
          </w:p>
        </w:tc>
        <w:tc>
          <w:tcPr>
            <w:tcW w:w="4701" w:type="dxa"/>
          </w:tcPr>
          <w:p w14:paraId="51D3DD50" w14:textId="77777777" w:rsidR="00EA5AE8" w:rsidRDefault="00307957" w:rsidP="00146119">
            <w:pPr>
              <w:rPr>
                <w:rFonts w:ascii="Arial" w:eastAsiaTheme="minorHAnsi" w:hAnsi="Arial" w:cs="Arial"/>
              </w:rPr>
            </w:pPr>
            <w:r w:rsidRPr="00D2112A">
              <w:rPr>
                <w:rFonts w:ascii="Arial" w:eastAsiaTheme="minorHAnsi" w:hAnsi="Arial" w:cs="Arial"/>
              </w:rPr>
              <w:t>Ethical corporate governance training</w:t>
            </w:r>
          </w:p>
          <w:p w14:paraId="3EDA9382" w14:textId="502A41E7" w:rsidR="000E18DE" w:rsidRPr="00D2112A" w:rsidRDefault="000E18DE" w:rsidP="00146119">
            <w:pPr>
              <w:rPr>
                <w:rFonts w:ascii="Arial" w:eastAsiaTheme="minorHAnsi" w:hAnsi="Arial" w:cs="Arial"/>
              </w:rPr>
            </w:pPr>
          </w:p>
        </w:tc>
      </w:tr>
      <w:tr w:rsidR="008A7022" w14:paraId="248B9498" w14:textId="77777777" w:rsidTr="006F7850">
        <w:tc>
          <w:tcPr>
            <w:tcW w:w="4508" w:type="dxa"/>
          </w:tcPr>
          <w:p w14:paraId="44A60003" w14:textId="77777777" w:rsidR="008A7022" w:rsidRDefault="008A7022" w:rsidP="008A7022">
            <w:pPr>
              <w:rPr>
                <w:rFonts w:ascii="Arial" w:eastAsiaTheme="minorHAnsi" w:hAnsi="Arial" w:cs="Arial"/>
              </w:rPr>
            </w:pPr>
            <w:r>
              <w:rPr>
                <w:rFonts w:ascii="Arial" w:eastAsiaTheme="minorHAnsi" w:hAnsi="Arial" w:cs="Arial"/>
              </w:rPr>
              <w:t>Course outline (</w:t>
            </w:r>
            <w:r w:rsidRPr="00110D69">
              <w:rPr>
                <w:rFonts w:ascii="Arial" w:eastAsiaTheme="minorHAnsi" w:hAnsi="Arial" w:cs="Arial"/>
              </w:rPr>
              <w:t>Training Topic</w:t>
            </w:r>
            <w:r>
              <w:rPr>
                <w:rFonts w:ascii="Arial" w:eastAsiaTheme="minorHAnsi" w:hAnsi="Arial" w:cs="Arial"/>
              </w:rPr>
              <w:t xml:space="preserve"> to be covered) </w:t>
            </w:r>
          </w:p>
          <w:p w14:paraId="2F5B515A" w14:textId="77777777" w:rsidR="008A7022" w:rsidRDefault="008A7022" w:rsidP="008A7022">
            <w:pPr>
              <w:rPr>
                <w:rFonts w:ascii="Arial" w:eastAsiaTheme="minorHAnsi" w:hAnsi="Arial" w:cs="Arial"/>
              </w:rPr>
            </w:pPr>
          </w:p>
          <w:p w14:paraId="2009D621" w14:textId="77777777" w:rsidR="008A7022" w:rsidRPr="00D2112A" w:rsidRDefault="008A7022" w:rsidP="008A7022">
            <w:pPr>
              <w:rPr>
                <w:rFonts w:ascii="Arial" w:eastAsiaTheme="minorHAnsi" w:hAnsi="Arial" w:cs="Arial"/>
              </w:rPr>
            </w:pPr>
          </w:p>
        </w:tc>
        <w:tc>
          <w:tcPr>
            <w:tcW w:w="4701" w:type="dxa"/>
          </w:tcPr>
          <w:p w14:paraId="5D4CB080" w14:textId="77777777" w:rsidR="008A7022" w:rsidRPr="00B27BC6" w:rsidRDefault="008A7022" w:rsidP="00320E0A">
            <w:pPr>
              <w:pStyle w:val="ListParagraph"/>
              <w:numPr>
                <w:ilvl w:val="0"/>
                <w:numId w:val="18"/>
              </w:numPr>
              <w:rPr>
                <w:rFonts w:ascii="Arial" w:eastAsiaTheme="minorHAnsi" w:hAnsi="Arial" w:cs="Arial"/>
              </w:rPr>
            </w:pPr>
            <w:r w:rsidRPr="00B27BC6">
              <w:rPr>
                <w:rFonts w:ascii="Arial" w:eastAsiaTheme="minorHAnsi" w:hAnsi="Arial" w:cs="Arial"/>
              </w:rPr>
              <w:t xml:space="preserve">Ethical corporate governance Recognition </w:t>
            </w:r>
          </w:p>
          <w:p w14:paraId="621C114A" w14:textId="77777777" w:rsidR="008A7022" w:rsidRPr="00B27BC6" w:rsidRDefault="008A7022" w:rsidP="00320E0A">
            <w:pPr>
              <w:pStyle w:val="ListParagraph"/>
              <w:numPr>
                <w:ilvl w:val="0"/>
                <w:numId w:val="18"/>
              </w:numPr>
              <w:rPr>
                <w:rFonts w:ascii="Arial" w:eastAsiaTheme="minorHAnsi" w:hAnsi="Arial" w:cs="Arial"/>
              </w:rPr>
            </w:pPr>
            <w:r w:rsidRPr="00B27BC6">
              <w:rPr>
                <w:rFonts w:ascii="Arial" w:eastAsiaTheme="minorHAnsi" w:hAnsi="Arial" w:cs="Arial"/>
              </w:rPr>
              <w:t>Avoidance of corruption</w:t>
            </w:r>
          </w:p>
          <w:p w14:paraId="69D02836" w14:textId="77777777" w:rsidR="008A7022" w:rsidRPr="00B27BC6" w:rsidRDefault="008A7022" w:rsidP="00320E0A">
            <w:pPr>
              <w:pStyle w:val="ListParagraph"/>
              <w:numPr>
                <w:ilvl w:val="0"/>
                <w:numId w:val="18"/>
              </w:numPr>
              <w:rPr>
                <w:rFonts w:ascii="Arial" w:eastAsiaTheme="minorHAnsi" w:hAnsi="Arial" w:cs="Arial"/>
              </w:rPr>
            </w:pPr>
            <w:r w:rsidRPr="00B27BC6">
              <w:rPr>
                <w:rFonts w:ascii="Arial" w:eastAsiaTheme="minorHAnsi" w:hAnsi="Arial" w:cs="Arial"/>
              </w:rPr>
              <w:t>whistleblower protection</w:t>
            </w:r>
          </w:p>
          <w:p w14:paraId="5FE85A4D" w14:textId="77777777" w:rsidR="008A7022" w:rsidRDefault="008A7022" w:rsidP="00320E0A">
            <w:pPr>
              <w:pStyle w:val="ListParagraph"/>
              <w:numPr>
                <w:ilvl w:val="0"/>
                <w:numId w:val="18"/>
              </w:numPr>
              <w:rPr>
                <w:rFonts w:ascii="Arial" w:eastAsiaTheme="minorHAnsi" w:hAnsi="Arial" w:cs="Arial"/>
              </w:rPr>
            </w:pPr>
            <w:r w:rsidRPr="00B27BC6">
              <w:rPr>
                <w:rFonts w:ascii="Arial" w:eastAsiaTheme="minorHAnsi" w:hAnsi="Arial" w:cs="Arial"/>
              </w:rPr>
              <w:t>Ethical dilemma</w:t>
            </w:r>
          </w:p>
          <w:p w14:paraId="1091D31E" w14:textId="77777777" w:rsidR="008A7022" w:rsidRDefault="008A7022" w:rsidP="00320E0A">
            <w:pPr>
              <w:pStyle w:val="ListParagraph"/>
              <w:numPr>
                <w:ilvl w:val="0"/>
                <w:numId w:val="18"/>
              </w:numPr>
              <w:rPr>
                <w:rFonts w:ascii="Arial" w:eastAsiaTheme="minorHAnsi" w:hAnsi="Arial" w:cs="Arial"/>
              </w:rPr>
            </w:pPr>
            <w:r w:rsidRPr="008A7022">
              <w:rPr>
                <w:rFonts w:ascii="Arial" w:eastAsiaTheme="minorHAnsi" w:hAnsi="Arial" w:cs="Arial"/>
              </w:rPr>
              <w:t>Decision-making</w:t>
            </w:r>
          </w:p>
          <w:p w14:paraId="346868DC" w14:textId="56A054F7" w:rsidR="008A7022" w:rsidRPr="008A7022" w:rsidRDefault="008A7022" w:rsidP="008A7022">
            <w:pPr>
              <w:pStyle w:val="ListParagraph"/>
              <w:rPr>
                <w:rFonts w:ascii="Arial" w:eastAsiaTheme="minorHAnsi" w:hAnsi="Arial" w:cs="Arial"/>
              </w:rPr>
            </w:pPr>
          </w:p>
        </w:tc>
      </w:tr>
      <w:tr w:rsidR="00B33477" w14:paraId="50B147A2" w14:textId="77777777" w:rsidTr="006F7850">
        <w:tc>
          <w:tcPr>
            <w:tcW w:w="4508" w:type="dxa"/>
          </w:tcPr>
          <w:p w14:paraId="75A3C86D" w14:textId="596663F7" w:rsidR="00B33477" w:rsidRPr="00D2112A" w:rsidRDefault="00B33477" w:rsidP="00146119">
            <w:pPr>
              <w:rPr>
                <w:rFonts w:ascii="Arial" w:eastAsiaTheme="minorHAnsi" w:hAnsi="Arial" w:cs="Arial"/>
              </w:rPr>
            </w:pPr>
            <w:r w:rsidRPr="00D2112A">
              <w:rPr>
                <w:rFonts w:ascii="Arial" w:eastAsiaTheme="minorHAnsi" w:hAnsi="Arial" w:cs="Arial"/>
              </w:rPr>
              <w:t xml:space="preserve">Number of Delegates </w:t>
            </w:r>
          </w:p>
        </w:tc>
        <w:tc>
          <w:tcPr>
            <w:tcW w:w="4701" w:type="dxa"/>
          </w:tcPr>
          <w:p w14:paraId="765B5C82" w14:textId="08117AB5" w:rsidR="00B33477" w:rsidRPr="00D2112A" w:rsidRDefault="00B33477" w:rsidP="00146119">
            <w:pPr>
              <w:rPr>
                <w:rFonts w:ascii="Arial" w:eastAsiaTheme="minorHAnsi" w:hAnsi="Arial" w:cs="Arial"/>
              </w:rPr>
            </w:pPr>
            <w:r w:rsidRPr="00D2112A">
              <w:rPr>
                <w:rFonts w:ascii="Arial" w:eastAsiaTheme="minorHAnsi" w:hAnsi="Arial" w:cs="Arial"/>
              </w:rPr>
              <w:t xml:space="preserve">Total </w:t>
            </w:r>
            <w:r w:rsidR="00A74B80" w:rsidRPr="00A74B80">
              <w:rPr>
                <w:rFonts w:ascii="Arial" w:eastAsiaTheme="minorHAnsi" w:hAnsi="Arial" w:cs="Arial"/>
                <w:b/>
                <w:bCs/>
              </w:rPr>
              <w:t>70</w:t>
            </w:r>
            <w:r w:rsidRPr="00D2112A">
              <w:rPr>
                <w:rFonts w:ascii="Arial" w:eastAsiaTheme="minorHAnsi" w:hAnsi="Arial" w:cs="Arial"/>
              </w:rPr>
              <w:t xml:space="preserve"> to be divided into three groups </w:t>
            </w:r>
            <w:r w:rsidR="00415E42">
              <w:rPr>
                <w:rFonts w:ascii="Arial" w:eastAsiaTheme="minorHAnsi" w:hAnsi="Arial" w:cs="Arial"/>
              </w:rPr>
              <w:t>as</w:t>
            </w:r>
            <w:r w:rsidRPr="00D2112A">
              <w:rPr>
                <w:rFonts w:ascii="Arial" w:eastAsiaTheme="minorHAnsi" w:hAnsi="Arial" w:cs="Arial"/>
              </w:rPr>
              <w:t xml:space="preserve"> follows </w:t>
            </w:r>
            <w:r w:rsidR="00415E42">
              <w:rPr>
                <w:rFonts w:ascii="Arial" w:eastAsiaTheme="minorHAnsi" w:hAnsi="Arial" w:cs="Arial"/>
              </w:rPr>
              <w:t xml:space="preserve">: </w:t>
            </w:r>
          </w:p>
          <w:p w14:paraId="4CBF198A" w14:textId="77777777" w:rsidR="00B33477" w:rsidRPr="00D2112A" w:rsidRDefault="00B33477" w:rsidP="00146119">
            <w:pPr>
              <w:rPr>
                <w:rFonts w:ascii="Arial" w:eastAsiaTheme="minorHAnsi" w:hAnsi="Arial" w:cs="Arial"/>
              </w:rPr>
            </w:pPr>
          </w:p>
          <w:p w14:paraId="3764F5DD" w14:textId="06F0E91B" w:rsidR="00B33477" w:rsidRPr="00D2112A" w:rsidRDefault="00B33477" w:rsidP="00146119">
            <w:pPr>
              <w:rPr>
                <w:rFonts w:ascii="Arial" w:eastAsiaTheme="minorHAnsi" w:hAnsi="Arial" w:cs="Arial"/>
              </w:rPr>
            </w:pPr>
            <w:r w:rsidRPr="00D2112A">
              <w:rPr>
                <w:rFonts w:ascii="Arial" w:eastAsiaTheme="minorHAnsi" w:hAnsi="Arial" w:cs="Arial"/>
              </w:rPr>
              <w:t>Group 1  :</w:t>
            </w:r>
            <w:r w:rsidR="00D51AD1" w:rsidRPr="00D2112A">
              <w:rPr>
                <w:rFonts w:ascii="Arial" w:hAnsi="Arial" w:cs="Arial"/>
              </w:rPr>
              <w:t xml:space="preserve"> </w:t>
            </w:r>
            <w:r w:rsidR="00D51AD1" w:rsidRPr="00D2112A">
              <w:rPr>
                <w:rFonts w:ascii="Arial" w:eastAsiaTheme="minorHAnsi" w:hAnsi="Arial" w:cs="Arial"/>
              </w:rPr>
              <w:t>Board Members</w:t>
            </w:r>
            <w:r w:rsidR="00A74B80">
              <w:rPr>
                <w:rFonts w:ascii="Arial" w:eastAsiaTheme="minorHAnsi" w:hAnsi="Arial" w:cs="Arial"/>
              </w:rPr>
              <w:t xml:space="preserve">   </w:t>
            </w:r>
            <w:r w:rsidR="00D51AD1" w:rsidRPr="00D2112A">
              <w:rPr>
                <w:rFonts w:ascii="Arial" w:eastAsiaTheme="minorHAnsi" w:hAnsi="Arial" w:cs="Arial"/>
              </w:rPr>
              <w:t xml:space="preserve"> </w:t>
            </w:r>
            <w:r w:rsidR="00D2112A" w:rsidRPr="00D2112A">
              <w:rPr>
                <w:rFonts w:ascii="Arial" w:eastAsiaTheme="minorHAnsi" w:hAnsi="Arial" w:cs="Arial"/>
              </w:rPr>
              <w:t>(</w:t>
            </w:r>
            <w:r w:rsidR="00D51AD1" w:rsidRPr="001E2DF1">
              <w:rPr>
                <w:rFonts w:ascii="Arial" w:eastAsiaTheme="minorHAnsi" w:hAnsi="Arial" w:cs="Arial"/>
                <w:b/>
                <w:bCs/>
              </w:rPr>
              <w:t>15</w:t>
            </w:r>
            <w:r w:rsidR="00D2112A" w:rsidRPr="00D2112A">
              <w:rPr>
                <w:rFonts w:ascii="Arial" w:eastAsiaTheme="minorHAnsi" w:hAnsi="Arial" w:cs="Arial"/>
              </w:rPr>
              <w:t>)</w:t>
            </w:r>
            <w:r w:rsidR="00D51AD1" w:rsidRPr="00D2112A">
              <w:rPr>
                <w:rFonts w:ascii="Arial" w:eastAsiaTheme="minorHAnsi" w:hAnsi="Arial" w:cs="Arial"/>
              </w:rPr>
              <w:t xml:space="preserve"> </w:t>
            </w:r>
          </w:p>
          <w:p w14:paraId="211C713A" w14:textId="0EE88C43" w:rsidR="00B33477" w:rsidRPr="00D2112A" w:rsidRDefault="00B33477" w:rsidP="00146119">
            <w:pPr>
              <w:rPr>
                <w:rFonts w:ascii="Arial" w:eastAsiaTheme="minorHAnsi" w:hAnsi="Arial" w:cs="Arial"/>
              </w:rPr>
            </w:pPr>
            <w:r w:rsidRPr="00D2112A">
              <w:rPr>
                <w:rFonts w:ascii="Arial" w:eastAsiaTheme="minorHAnsi" w:hAnsi="Arial" w:cs="Arial"/>
              </w:rPr>
              <w:t>Group 2  :</w:t>
            </w:r>
            <w:r w:rsidR="00D51AD1" w:rsidRPr="00D2112A">
              <w:rPr>
                <w:rFonts w:ascii="Arial" w:eastAsiaTheme="minorHAnsi" w:hAnsi="Arial" w:cs="Arial"/>
              </w:rPr>
              <w:t xml:space="preserve"> Exco Members </w:t>
            </w:r>
            <w:r w:rsidR="00A74B80">
              <w:rPr>
                <w:rFonts w:ascii="Arial" w:eastAsiaTheme="minorHAnsi" w:hAnsi="Arial" w:cs="Arial"/>
              </w:rPr>
              <w:t xml:space="preserve">   </w:t>
            </w:r>
            <w:r w:rsidR="00D2112A" w:rsidRPr="00D2112A">
              <w:rPr>
                <w:rFonts w:ascii="Arial" w:eastAsiaTheme="minorHAnsi" w:hAnsi="Arial" w:cs="Arial"/>
              </w:rPr>
              <w:t xml:space="preserve"> (</w:t>
            </w:r>
            <w:r w:rsidR="00D51AD1" w:rsidRPr="001E2DF1">
              <w:rPr>
                <w:rFonts w:ascii="Arial" w:eastAsiaTheme="minorHAnsi" w:hAnsi="Arial" w:cs="Arial"/>
                <w:b/>
                <w:bCs/>
              </w:rPr>
              <w:t>15</w:t>
            </w:r>
            <w:r w:rsidR="00D2112A" w:rsidRPr="00D2112A">
              <w:rPr>
                <w:rFonts w:ascii="Arial" w:eastAsiaTheme="minorHAnsi" w:hAnsi="Arial" w:cs="Arial"/>
              </w:rPr>
              <w:t>)</w:t>
            </w:r>
          </w:p>
          <w:p w14:paraId="782BE526" w14:textId="0A598D4E" w:rsidR="00B33477" w:rsidRDefault="00B33477" w:rsidP="00146119">
            <w:pPr>
              <w:rPr>
                <w:rFonts w:ascii="Arial" w:eastAsiaTheme="minorHAnsi" w:hAnsi="Arial" w:cs="Arial"/>
              </w:rPr>
            </w:pPr>
            <w:r w:rsidRPr="00D2112A">
              <w:rPr>
                <w:rFonts w:ascii="Arial" w:eastAsiaTheme="minorHAnsi" w:hAnsi="Arial" w:cs="Arial"/>
              </w:rPr>
              <w:t>Gorup 3  :</w:t>
            </w:r>
            <w:r w:rsidR="00D51AD1" w:rsidRPr="00D2112A">
              <w:rPr>
                <w:rFonts w:ascii="Arial" w:eastAsiaTheme="minorHAnsi" w:hAnsi="Arial" w:cs="Arial"/>
              </w:rPr>
              <w:t xml:space="preserve"> Manco</w:t>
            </w:r>
            <w:r w:rsidR="00D2112A" w:rsidRPr="00D2112A">
              <w:rPr>
                <w:rFonts w:ascii="Arial" w:eastAsiaTheme="minorHAnsi" w:hAnsi="Arial" w:cs="Arial"/>
              </w:rPr>
              <w:t xml:space="preserve"> Members</w:t>
            </w:r>
            <w:r w:rsidR="00A74B80">
              <w:rPr>
                <w:rFonts w:ascii="Arial" w:eastAsiaTheme="minorHAnsi" w:hAnsi="Arial" w:cs="Arial"/>
              </w:rPr>
              <w:t xml:space="preserve"> </w:t>
            </w:r>
            <w:r w:rsidR="00D2112A" w:rsidRPr="00D2112A">
              <w:rPr>
                <w:rFonts w:ascii="Arial" w:eastAsiaTheme="minorHAnsi" w:hAnsi="Arial" w:cs="Arial"/>
              </w:rPr>
              <w:t xml:space="preserve"> (</w:t>
            </w:r>
            <w:r w:rsidR="00D2112A" w:rsidRPr="001E2DF1">
              <w:rPr>
                <w:rFonts w:ascii="Arial" w:eastAsiaTheme="minorHAnsi" w:hAnsi="Arial" w:cs="Arial"/>
                <w:b/>
                <w:bCs/>
              </w:rPr>
              <w:t>30</w:t>
            </w:r>
            <w:r w:rsidR="00D2112A" w:rsidRPr="00D2112A">
              <w:rPr>
                <w:rFonts w:ascii="Arial" w:eastAsiaTheme="minorHAnsi" w:hAnsi="Arial" w:cs="Arial"/>
              </w:rPr>
              <w:t>)</w:t>
            </w:r>
          </w:p>
          <w:p w14:paraId="67759C8D" w14:textId="73C2FD43" w:rsidR="00A74B80" w:rsidRPr="00D2112A" w:rsidRDefault="00A74B80" w:rsidP="00146119">
            <w:pPr>
              <w:rPr>
                <w:rFonts w:ascii="Arial" w:eastAsiaTheme="minorHAnsi" w:hAnsi="Arial" w:cs="Arial"/>
              </w:rPr>
            </w:pPr>
            <w:r>
              <w:rPr>
                <w:rFonts w:ascii="Arial" w:eastAsiaTheme="minorHAnsi" w:hAnsi="Arial" w:cs="Arial"/>
              </w:rPr>
              <w:t xml:space="preserve">Group 4  : </w:t>
            </w:r>
            <w:r w:rsidRPr="00A74B80">
              <w:rPr>
                <w:rFonts w:ascii="Arial" w:eastAsiaTheme="minorHAnsi" w:hAnsi="Arial" w:cs="Arial"/>
              </w:rPr>
              <w:t>Ethics Committee</w:t>
            </w:r>
            <w:r>
              <w:rPr>
                <w:rFonts w:ascii="Arial" w:eastAsiaTheme="minorHAnsi" w:hAnsi="Arial" w:cs="Arial"/>
              </w:rPr>
              <w:t xml:space="preserve"> </w:t>
            </w:r>
            <w:r w:rsidRPr="00A74B80">
              <w:rPr>
                <w:rFonts w:ascii="Arial" w:eastAsiaTheme="minorHAnsi" w:hAnsi="Arial" w:cs="Arial"/>
                <w:b/>
                <w:bCs/>
              </w:rPr>
              <w:t>(10)</w:t>
            </w:r>
          </w:p>
          <w:p w14:paraId="274D0478" w14:textId="16CC84BC" w:rsidR="00D51AD1" w:rsidRPr="00D2112A" w:rsidRDefault="00D51AD1" w:rsidP="00D2112A">
            <w:pPr>
              <w:rPr>
                <w:rFonts w:ascii="Arial" w:eastAsiaTheme="minorHAnsi" w:hAnsi="Arial" w:cs="Arial"/>
              </w:rPr>
            </w:pPr>
          </w:p>
        </w:tc>
      </w:tr>
      <w:tr w:rsidR="00EA5AE8" w14:paraId="73F5C993" w14:textId="77777777" w:rsidTr="006F7850">
        <w:tc>
          <w:tcPr>
            <w:tcW w:w="4508" w:type="dxa"/>
          </w:tcPr>
          <w:p w14:paraId="6BF2DB7F" w14:textId="77777777" w:rsidR="00EA5AE8" w:rsidRDefault="004C6650" w:rsidP="00146119">
            <w:pPr>
              <w:rPr>
                <w:rFonts w:ascii="Arial" w:eastAsiaTheme="minorHAnsi" w:hAnsi="Arial" w:cs="Arial"/>
              </w:rPr>
            </w:pPr>
            <w:r w:rsidRPr="007A21FF">
              <w:rPr>
                <w:rFonts w:ascii="Arial" w:eastAsiaTheme="minorHAnsi" w:hAnsi="Arial" w:cs="Arial"/>
              </w:rPr>
              <w:t xml:space="preserve">Duration </w:t>
            </w:r>
          </w:p>
          <w:p w14:paraId="3A903CAD" w14:textId="29C830AA" w:rsidR="007A21FF" w:rsidRPr="007A21FF" w:rsidRDefault="007A21FF" w:rsidP="00146119">
            <w:pPr>
              <w:rPr>
                <w:rFonts w:ascii="Arial" w:eastAsiaTheme="minorHAnsi" w:hAnsi="Arial" w:cs="Arial"/>
              </w:rPr>
            </w:pPr>
          </w:p>
        </w:tc>
        <w:tc>
          <w:tcPr>
            <w:tcW w:w="4701" w:type="dxa"/>
          </w:tcPr>
          <w:p w14:paraId="4A748A98" w14:textId="53E746F8" w:rsidR="00EA5AE8" w:rsidRPr="007A21FF" w:rsidRDefault="004C6650" w:rsidP="00146119">
            <w:pPr>
              <w:rPr>
                <w:rFonts w:ascii="Arial" w:eastAsiaTheme="minorHAnsi" w:hAnsi="Arial" w:cs="Arial"/>
              </w:rPr>
            </w:pPr>
            <w:r w:rsidRPr="007A21FF">
              <w:rPr>
                <w:rFonts w:ascii="Arial" w:eastAsiaTheme="minorHAnsi" w:hAnsi="Arial" w:cs="Arial"/>
              </w:rPr>
              <w:t xml:space="preserve">Half a day </w:t>
            </w:r>
            <w:r w:rsidR="007A21FF" w:rsidRPr="007A21FF">
              <w:rPr>
                <w:rFonts w:ascii="Arial" w:eastAsiaTheme="minorHAnsi" w:hAnsi="Arial" w:cs="Arial"/>
              </w:rPr>
              <w:t xml:space="preserve">(4 Hours) </w:t>
            </w:r>
          </w:p>
        </w:tc>
      </w:tr>
      <w:tr w:rsidR="00CA0644" w14:paraId="66FD6F67" w14:textId="77777777" w:rsidTr="006F7850">
        <w:tc>
          <w:tcPr>
            <w:tcW w:w="4508" w:type="dxa"/>
          </w:tcPr>
          <w:p w14:paraId="6E7C3D6B" w14:textId="77777777" w:rsidR="00CA0644" w:rsidRDefault="00CA0644" w:rsidP="00146119">
            <w:pPr>
              <w:rPr>
                <w:rFonts w:ascii="Arial" w:eastAsiaTheme="minorHAnsi" w:hAnsi="Arial" w:cs="Arial"/>
              </w:rPr>
            </w:pPr>
            <w:r w:rsidRPr="00CA0644">
              <w:rPr>
                <w:rFonts w:ascii="Arial" w:eastAsiaTheme="minorHAnsi" w:hAnsi="Arial" w:cs="Arial"/>
              </w:rPr>
              <w:t>Delivery Method</w:t>
            </w:r>
          </w:p>
          <w:p w14:paraId="420760E5" w14:textId="294A556A" w:rsidR="00CA0644" w:rsidRPr="007A21FF" w:rsidRDefault="00CA0644" w:rsidP="00146119">
            <w:pPr>
              <w:rPr>
                <w:rFonts w:ascii="Arial" w:eastAsiaTheme="minorHAnsi" w:hAnsi="Arial" w:cs="Arial"/>
              </w:rPr>
            </w:pPr>
          </w:p>
        </w:tc>
        <w:tc>
          <w:tcPr>
            <w:tcW w:w="4701" w:type="dxa"/>
          </w:tcPr>
          <w:p w14:paraId="301D16B8" w14:textId="5E2EE26F" w:rsidR="00CA0644" w:rsidRPr="007A21FF" w:rsidRDefault="00CA0644" w:rsidP="00146119">
            <w:pPr>
              <w:rPr>
                <w:rFonts w:ascii="Arial" w:eastAsiaTheme="minorHAnsi" w:hAnsi="Arial" w:cs="Arial"/>
              </w:rPr>
            </w:pPr>
            <w:r w:rsidRPr="00CA0644">
              <w:rPr>
                <w:rFonts w:ascii="Arial" w:eastAsiaTheme="minorHAnsi" w:hAnsi="Arial" w:cs="Arial"/>
              </w:rPr>
              <w:t>Interactive</w:t>
            </w:r>
            <w:r>
              <w:rPr>
                <w:rFonts w:ascii="Arial" w:eastAsiaTheme="minorHAnsi" w:hAnsi="Arial" w:cs="Arial"/>
              </w:rPr>
              <w:t xml:space="preserve"> (Face to face) </w:t>
            </w:r>
          </w:p>
        </w:tc>
      </w:tr>
      <w:tr w:rsidR="008A7022" w14:paraId="282BB6D8" w14:textId="77777777" w:rsidTr="006F7850">
        <w:tc>
          <w:tcPr>
            <w:tcW w:w="4508" w:type="dxa"/>
          </w:tcPr>
          <w:p w14:paraId="43A2273E" w14:textId="3607A2D2" w:rsidR="008A7022" w:rsidRPr="007A21FF" w:rsidRDefault="008A7022" w:rsidP="008A7022">
            <w:pPr>
              <w:rPr>
                <w:rFonts w:ascii="Arial" w:eastAsiaTheme="minorHAnsi" w:hAnsi="Arial" w:cs="Arial"/>
              </w:rPr>
            </w:pPr>
            <w:r w:rsidRPr="00D2112A">
              <w:rPr>
                <w:rFonts w:ascii="Arial" w:eastAsiaTheme="minorHAnsi" w:hAnsi="Arial" w:cs="Arial"/>
              </w:rPr>
              <w:t xml:space="preserve">Venue and catering </w:t>
            </w:r>
          </w:p>
        </w:tc>
        <w:tc>
          <w:tcPr>
            <w:tcW w:w="4701" w:type="dxa"/>
          </w:tcPr>
          <w:p w14:paraId="5DFE2010" w14:textId="77777777" w:rsidR="008A7022" w:rsidRDefault="008A7022" w:rsidP="008A7022">
            <w:pPr>
              <w:rPr>
                <w:rFonts w:ascii="Arial" w:eastAsiaTheme="minorHAnsi" w:hAnsi="Arial" w:cs="Arial"/>
              </w:rPr>
            </w:pPr>
            <w:r w:rsidRPr="00D2112A">
              <w:rPr>
                <w:rFonts w:ascii="Arial" w:eastAsiaTheme="minorHAnsi" w:hAnsi="Arial" w:cs="Arial"/>
              </w:rPr>
              <w:t xml:space="preserve">Not required </w:t>
            </w:r>
            <w:r>
              <w:rPr>
                <w:rFonts w:ascii="Arial" w:eastAsiaTheme="minorHAnsi" w:hAnsi="Arial" w:cs="Arial"/>
              </w:rPr>
              <w:t>as s</w:t>
            </w:r>
            <w:r w:rsidRPr="00D2112A">
              <w:rPr>
                <w:rFonts w:ascii="Arial" w:eastAsiaTheme="minorHAnsi" w:hAnsi="Arial" w:cs="Arial"/>
              </w:rPr>
              <w:t xml:space="preserve">uch will be provided by ATNS </w:t>
            </w:r>
          </w:p>
          <w:p w14:paraId="3EC86085" w14:textId="77777777" w:rsidR="008A7022" w:rsidRPr="007A21FF" w:rsidRDefault="008A7022" w:rsidP="008A7022">
            <w:pPr>
              <w:rPr>
                <w:rFonts w:ascii="Arial" w:eastAsiaTheme="minorHAnsi" w:hAnsi="Arial" w:cs="Arial"/>
              </w:rPr>
            </w:pPr>
          </w:p>
        </w:tc>
      </w:tr>
    </w:tbl>
    <w:p w14:paraId="7511D190" w14:textId="58634ED3" w:rsidR="00C76B57" w:rsidRPr="006653A4" w:rsidRDefault="00C76B57" w:rsidP="00320E0A">
      <w:pPr>
        <w:pStyle w:val="Heading1"/>
        <w:numPr>
          <w:ilvl w:val="1"/>
          <w:numId w:val="15"/>
        </w:numPr>
        <w:spacing w:after="240"/>
        <w:ind w:left="777"/>
        <w:rPr>
          <w:rFonts w:eastAsiaTheme="minorHAnsi" w:cs="Arial"/>
          <w:szCs w:val="22"/>
        </w:rPr>
      </w:pPr>
      <w:bookmarkStart w:id="8" w:name="_Toc159246520"/>
      <w:r w:rsidRPr="006653A4">
        <w:rPr>
          <w:rFonts w:eastAsiaTheme="minorHAnsi" w:cs="Arial"/>
          <w:szCs w:val="22"/>
        </w:rPr>
        <w:lastRenderedPageBreak/>
        <w:t>Validity Period</w:t>
      </w:r>
      <w:bookmarkEnd w:id="8"/>
    </w:p>
    <w:p w14:paraId="1CEEA351" w14:textId="77777777" w:rsidR="00C76B57" w:rsidRPr="006653A4" w:rsidRDefault="00C76B57" w:rsidP="00320E0A">
      <w:pPr>
        <w:pStyle w:val="ListParagraph"/>
        <w:numPr>
          <w:ilvl w:val="2"/>
          <w:numId w:val="15"/>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The proposal provided to ATNS in terms of this request for quotations will be valid for a period of 60 days from the date of submission except for the Tax and B-BBEE certificates which must still be valid at the time of award.</w:t>
      </w:r>
    </w:p>
    <w:p w14:paraId="627B3D33" w14:textId="6CC7B1FE" w:rsidR="00081249" w:rsidRPr="00140A43" w:rsidRDefault="00C76B57" w:rsidP="00320E0A">
      <w:pPr>
        <w:pStyle w:val="ListParagraph"/>
        <w:numPr>
          <w:ilvl w:val="2"/>
          <w:numId w:val="15"/>
        </w:numPr>
        <w:spacing w:line="360" w:lineRule="auto"/>
        <w:ind w:left="1145"/>
        <w:jc w:val="both"/>
        <w:rPr>
          <w:rFonts w:ascii="Arial" w:eastAsiaTheme="minorHAnsi" w:hAnsi="Arial" w:cs="Arial"/>
          <w:sz w:val="22"/>
          <w:szCs w:val="22"/>
        </w:rPr>
      </w:pPr>
      <w:r w:rsidRPr="006653A4">
        <w:rPr>
          <w:rFonts w:ascii="Arial" w:eastAsiaTheme="minorHAnsi" w:hAnsi="Arial" w:cs="Arial"/>
          <w:sz w:val="22"/>
          <w:szCs w:val="22"/>
        </w:rPr>
        <w:t xml:space="preserve">Should there be a need to request extension of the finalisation of the award of the RFQ, the bidders will be duly informed, and the priced proposal will remain valid for the amended duration. </w:t>
      </w:r>
    </w:p>
    <w:p w14:paraId="6EB09179" w14:textId="04A73140" w:rsidR="00081249" w:rsidRPr="00081249" w:rsidRDefault="00081249" w:rsidP="00320E0A">
      <w:pPr>
        <w:pStyle w:val="Heading1"/>
        <w:numPr>
          <w:ilvl w:val="1"/>
          <w:numId w:val="15"/>
        </w:numPr>
        <w:spacing w:after="240"/>
        <w:ind w:left="777"/>
        <w:rPr>
          <w:rFonts w:eastAsiaTheme="minorHAnsi" w:cs="Arial"/>
          <w:szCs w:val="22"/>
        </w:rPr>
      </w:pPr>
      <w:bookmarkStart w:id="9" w:name="_Toc159246521"/>
      <w:r w:rsidRPr="00081249">
        <w:rPr>
          <w:rFonts w:eastAsiaTheme="minorHAnsi" w:cs="Arial"/>
          <w:szCs w:val="22"/>
        </w:rPr>
        <w:t>Procedures For Submitting Quotations</w:t>
      </w:r>
      <w:bookmarkEnd w:id="9"/>
    </w:p>
    <w:p w14:paraId="633F31A9" w14:textId="77777777" w:rsidR="00081249" w:rsidRPr="00081249" w:rsidRDefault="00081249" w:rsidP="00320E0A">
      <w:pPr>
        <w:pStyle w:val="ListParagraph"/>
        <w:numPr>
          <w:ilvl w:val="2"/>
          <w:numId w:val="15"/>
        </w:numPr>
        <w:spacing w:line="360" w:lineRule="auto"/>
        <w:jc w:val="both"/>
        <w:rPr>
          <w:rFonts w:ascii="Arial" w:eastAsiaTheme="minorHAnsi" w:hAnsi="Arial" w:cs="Arial"/>
          <w:sz w:val="22"/>
          <w:szCs w:val="22"/>
          <w:lang w:val="en-US"/>
        </w:rPr>
      </w:pPr>
      <w:r w:rsidRPr="00081249">
        <w:rPr>
          <w:rFonts w:ascii="Arial" w:eastAsiaTheme="minorHAnsi" w:hAnsi="Arial" w:cs="Arial"/>
          <w:sz w:val="22"/>
          <w:szCs w:val="22"/>
          <w:lang w:val="en-US"/>
        </w:rPr>
        <w:t xml:space="preserve">All prospective bidders must send their bid/RFQ response </w:t>
      </w:r>
      <w:r w:rsidRPr="00081249">
        <w:rPr>
          <w:rFonts w:ascii="Arial" w:eastAsiaTheme="minorHAnsi" w:hAnsi="Arial" w:cs="Arial"/>
          <w:sz w:val="22"/>
          <w:szCs w:val="22"/>
        </w:rPr>
        <w:t>submissions to ATNS before or on the closing date and time.</w:t>
      </w:r>
    </w:p>
    <w:p w14:paraId="6379D203" w14:textId="0D8F8D66" w:rsidR="00DE38BF" w:rsidRPr="008540AC" w:rsidRDefault="00081249" w:rsidP="00320E0A">
      <w:pPr>
        <w:pStyle w:val="ListParagraph"/>
        <w:numPr>
          <w:ilvl w:val="2"/>
          <w:numId w:val="15"/>
        </w:numPr>
        <w:spacing w:line="360" w:lineRule="auto"/>
        <w:ind w:left="1145"/>
        <w:jc w:val="both"/>
        <w:rPr>
          <w:rFonts w:ascii="Arial" w:eastAsiaTheme="minorHAnsi" w:hAnsi="Arial" w:cs="Arial"/>
          <w:sz w:val="22"/>
          <w:szCs w:val="22"/>
        </w:rPr>
      </w:pPr>
      <w:r w:rsidRPr="00081249">
        <w:rPr>
          <w:rFonts w:ascii="Arial" w:eastAsiaTheme="minorHAnsi" w:hAnsi="Arial" w:cs="Arial"/>
          <w:bCs/>
          <w:sz w:val="22"/>
          <w:szCs w:val="22"/>
        </w:rPr>
        <w:t xml:space="preserve">Bidders must email a soft </w:t>
      </w:r>
      <w:r w:rsidRPr="00081249">
        <w:rPr>
          <w:rFonts w:ascii="Arial" w:eastAsiaTheme="minorHAnsi" w:hAnsi="Arial" w:cs="Arial"/>
          <w:sz w:val="22"/>
          <w:szCs w:val="22"/>
        </w:rPr>
        <w:t>copy</w:t>
      </w:r>
      <w:r w:rsidRPr="00081249">
        <w:rPr>
          <w:rFonts w:ascii="Arial" w:eastAsiaTheme="minorHAnsi" w:hAnsi="Arial" w:cs="Arial"/>
          <w:bCs/>
          <w:sz w:val="22"/>
          <w:szCs w:val="22"/>
        </w:rPr>
        <w:t xml:space="preserve"> of their proposal to: </w:t>
      </w:r>
      <w:hyperlink r:id="rId12" w:history="1">
        <w:r w:rsidR="00C82A6C" w:rsidRPr="000036D8">
          <w:rPr>
            <w:rStyle w:val="Hyperlink"/>
            <w:rFonts w:ascii="Arial" w:eastAsiaTheme="minorHAnsi" w:hAnsi="Arial" w:cs="Arial"/>
            <w:bCs/>
            <w:sz w:val="22"/>
            <w:szCs w:val="22"/>
          </w:rPr>
          <w:t>RFQs@atns.co.za</w:t>
        </w:r>
      </w:hyperlink>
      <w:r w:rsidR="00C82A6C">
        <w:rPr>
          <w:rFonts w:ascii="Arial" w:eastAsiaTheme="minorHAnsi" w:hAnsi="Arial" w:cs="Arial"/>
          <w:bCs/>
          <w:sz w:val="22"/>
          <w:szCs w:val="22"/>
        </w:rPr>
        <w:t xml:space="preserve"> </w:t>
      </w:r>
      <w:r w:rsidR="00AF47CD">
        <w:rPr>
          <w:rFonts w:ascii="Arial" w:eastAsiaTheme="minorHAnsi" w:hAnsi="Arial" w:cs="Arial"/>
          <w:bCs/>
          <w:sz w:val="22"/>
          <w:szCs w:val="22"/>
        </w:rPr>
        <w:t xml:space="preserve">and copy </w:t>
      </w:r>
      <w:hyperlink r:id="rId13" w:history="1">
        <w:r w:rsidR="00AF47CD" w:rsidRPr="00B4508E">
          <w:rPr>
            <w:rStyle w:val="Hyperlink"/>
            <w:rFonts w:ascii="Arial" w:eastAsiaTheme="minorHAnsi" w:hAnsi="Arial" w:cs="Arial"/>
            <w:bCs/>
            <w:sz w:val="22"/>
            <w:szCs w:val="22"/>
          </w:rPr>
          <w:t>jabus@atns.co.za</w:t>
        </w:r>
      </w:hyperlink>
      <w:r w:rsidR="00AF47CD">
        <w:rPr>
          <w:rFonts w:ascii="Arial" w:eastAsiaTheme="minorHAnsi" w:hAnsi="Arial" w:cs="Arial"/>
          <w:bCs/>
          <w:sz w:val="22"/>
          <w:szCs w:val="22"/>
        </w:rPr>
        <w:t xml:space="preserve"> </w:t>
      </w:r>
    </w:p>
    <w:p w14:paraId="7F59D39B" w14:textId="13607DD0" w:rsidR="009F52CC" w:rsidRPr="006653A4" w:rsidRDefault="009F52CC" w:rsidP="00320E0A">
      <w:pPr>
        <w:pStyle w:val="Heading1"/>
        <w:numPr>
          <w:ilvl w:val="0"/>
          <w:numId w:val="15"/>
        </w:numPr>
        <w:pBdr>
          <w:bottom w:val="single" w:sz="4" w:space="1" w:color="auto"/>
        </w:pBdr>
        <w:spacing w:after="240"/>
        <w:ind w:left="300" w:hanging="357"/>
        <w:rPr>
          <w:rFonts w:eastAsiaTheme="minorHAnsi"/>
        </w:rPr>
      </w:pPr>
      <w:bookmarkStart w:id="10" w:name="_Toc159246522"/>
      <w:r w:rsidRPr="006653A4">
        <w:rPr>
          <w:rFonts w:eastAsiaTheme="minorHAnsi"/>
        </w:rPr>
        <w:t>SECTION B: BID EVALUATION PROCESS</w:t>
      </w:r>
      <w:bookmarkEnd w:id="10"/>
    </w:p>
    <w:p w14:paraId="7981C35F" w14:textId="7F864513" w:rsidR="00A65FE9" w:rsidRPr="006653A4" w:rsidRDefault="00DF64B9" w:rsidP="00DF64B9">
      <w:p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Bid Evaluation Process</w:t>
      </w:r>
    </w:p>
    <w:p w14:paraId="033B4407" w14:textId="475E9046" w:rsidR="00DF64B9" w:rsidRDefault="00DF64B9" w:rsidP="00DF64B9">
      <w:pPr>
        <w:spacing w:line="360" w:lineRule="auto"/>
        <w:jc w:val="both"/>
        <w:rPr>
          <w:rFonts w:ascii="Arial" w:eastAsiaTheme="minorHAnsi" w:hAnsi="Arial" w:cs="Arial"/>
          <w:sz w:val="22"/>
          <w:szCs w:val="22"/>
        </w:rPr>
      </w:pPr>
      <w:r w:rsidRPr="006653A4">
        <w:rPr>
          <w:rFonts w:ascii="Arial" w:eastAsiaTheme="minorHAnsi" w:hAnsi="Arial" w:cs="Arial"/>
          <w:sz w:val="22"/>
          <w:szCs w:val="22"/>
        </w:rPr>
        <w:t xml:space="preserve">The bid evaluation process for this RFQ will be conducted in </w:t>
      </w:r>
      <w:r w:rsidR="00AF47CD">
        <w:rPr>
          <w:rFonts w:ascii="Arial" w:eastAsiaTheme="minorHAnsi" w:hAnsi="Arial" w:cs="Arial"/>
          <w:sz w:val="22"/>
          <w:szCs w:val="22"/>
        </w:rPr>
        <w:t>three</w:t>
      </w:r>
      <w:r w:rsidRPr="006653A4">
        <w:rPr>
          <w:rFonts w:ascii="Arial" w:eastAsiaTheme="minorHAnsi" w:hAnsi="Arial" w:cs="Arial"/>
          <w:sz w:val="22"/>
          <w:szCs w:val="22"/>
        </w:rPr>
        <w:t xml:space="preserve"> </w:t>
      </w:r>
      <w:r w:rsidR="006653A4">
        <w:rPr>
          <w:rFonts w:ascii="Arial" w:eastAsiaTheme="minorHAnsi" w:hAnsi="Arial" w:cs="Arial"/>
          <w:sz w:val="22"/>
          <w:szCs w:val="22"/>
        </w:rPr>
        <w:t>(</w:t>
      </w:r>
      <w:r w:rsidR="00AF47CD">
        <w:rPr>
          <w:rFonts w:ascii="Arial" w:eastAsiaTheme="minorHAnsi" w:hAnsi="Arial" w:cs="Arial"/>
          <w:sz w:val="22"/>
          <w:szCs w:val="22"/>
        </w:rPr>
        <w:t>03</w:t>
      </w:r>
      <w:r w:rsidR="006653A4">
        <w:rPr>
          <w:rFonts w:ascii="Arial" w:eastAsiaTheme="minorHAnsi" w:hAnsi="Arial" w:cs="Arial"/>
          <w:sz w:val="22"/>
          <w:szCs w:val="22"/>
        </w:rPr>
        <w:t xml:space="preserve">) </w:t>
      </w:r>
      <w:r w:rsidRPr="006653A4">
        <w:rPr>
          <w:rFonts w:ascii="Arial" w:eastAsiaTheme="minorHAnsi" w:hAnsi="Arial" w:cs="Arial"/>
          <w:sz w:val="22"/>
          <w:szCs w:val="22"/>
        </w:rPr>
        <w:t>distinct stages as follows:</w:t>
      </w:r>
    </w:p>
    <w:p w14:paraId="3C9BB979" w14:textId="77777777" w:rsidR="00932EB9" w:rsidRDefault="00932EB9" w:rsidP="00DF64B9">
      <w:pPr>
        <w:spacing w:line="360" w:lineRule="auto"/>
        <w:jc w:val="both"/>
        <w:rPr>
          <w:rFonts w:ascii="Arial" w:eastAsiaTheme="minorHAnsi" w:hAnsi="Arial" w:cs="Arial"/>
          <w:sz w:val="22"/>
          <w:szCs w:val="22"/>
        </w:rPr>
      </w:pPr>
    </w:p>
    <w:tbl>
      <w:tblPr>
        <w:tblW w:w="978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3"/>
        <w:gridCol w:w="6378"/>
      </w:tblGrid>
      <w:tr w:rsidR="00932EB9" w:rsidRPr="00932EB9" w14:paraId="637B6B9A" w14:textId="77777777" w:rsidTr="00932EB9">
        <w:trPr>
          <w:trHeight w:val="448"/>
        </w:trPr>
        <w:tc>
          <w:tcPr>
            <w:tcW w:w="3403" w:type="dxa"/>
            <w:shd w:val="clear" w:color="auto" w:fill="C5D9EF"/>
          </w:tcPr>
          <w:p w14:paraId="48963BE4" w14:textId="77777777"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1</w:t>
            </w:r>
          </w:p>
        </w:tc>
        <w:tc>
          <w:tcPr>
            <w:tcW w:w="6378" w:type="dxa"/>
          </w:tcPr>
          <w:p w14:paraId="46847B4F"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ADMINISTRATIVE</w:t>
            </w:r>
            <w:r w:rsidRPr="00932EB9">
              <w:rPr>
                <w:rFonts w:ascii="Arial" w:eastAsia="Arial MT" w:hAnsi="Arial MT" w:cs="Arial MT"/>
                <w:b/>
                <w:spacing w:val="-14"/>
                <w:sz w:val="22"/>
                <w:szCs w:val="22"/>
                <w:lang w:val="en-US"/>
              </w:rPr>
              <w:t xml:space="preserve"> </w:t>
            </w:r>
            <w:r w:rsidRPr="00932EB9">
              <w:rPr>
                <w:rFonts w:ascii="Arial" w:eastAsia="Arial MT" w:hAnsi="Arial MT" w:cs="Arial MT"/>
                <w:b/>
                <w:sz w:val="22"/>
                <w:szCs w:val="22"/>
                <w:lang w:val="en-US"/>
              </w:rPr>
              <w:t>REQUIREMENTS</w:t>
            </w:r>
          </w:p>
        </w:tc>
      </w:tr>
      <w:tr w:rsidR="00DE38BF" w:rsidRPr="00932EB9" w14:paraId="0FEADD3E" w14:textId="77777777" w:rsidTr="00932EB9">
        <w:trPr>
          <w:trHeight w:val="448"/>
        </w:trPr>
        <w:tc>
          <w:tcPr>
            <w:tcW w:w="3403" w:type="dxa"/>
            <w:shd w:val="clear" w:color="auto" w:fill="C5D9EF"/>
          </w:tcPr>
          <w:p w14:paraId="693E3748" w14:textId="532AB850" w:rsidR="00DE38BF" w:rsidRPr="00932EB9" w:rsidRDefault="00DE38BF" w:rsidP="00932EB9">
            <w:pPr>
              <w:widowControl w:val="0"/>
              <w:autoSpaceDE w:val="0"/>
              <w:autoSpaceDN w:val="0"/>
              <w:ind w:left="115"/>
              <w:rPr>
                <w:rFonts w:ascii="Arial" w:eastAsia="Arial MT" w:hAnsi="Arial MT" w:cs="Arial MT"/>
                <w:b/>
                <w:sz w:val="22"/>
                <w:szCs w:val="22"/>
                <w:lang w:val="en-US"/>
              </w:rPr>
            </w:pPr>
            <w:r>
              <w:rPr>
                <w:rFonts w:ascii="Arial" w:eastAsia="Arial MT" w:hAnsi="Arial MT" w:cs="Arial MT"/>
                <w:b/>
                <w:sz w:val="22"/>
                <w:szCs w:val="22"/>
                <w:lang w:val="en-US"/>
              </w:rPr>
              <w:t>STAGE 2</w:t>
            </w:r>
          </w:p>
        </w:tc>
        <w:tc>
          <w:tcPr>
            <w:tcW w:w="6378" w:type="dxa"/>
          </w:tcPr>
          <w:p w14:paraId="12DBA8E4" w14:textId="2325F76D" w:rsidR="00DE38BF" w:rsidRPr="00932EB9" w:rsidRDefault="00DE38BF" w:rsidP="00932EB9">
            <w:pPr>
              <w:widowControl w:val="0"/>
              <w:autoSpaceDE w:val="0"/>
              <w:autoSpaceDN w:val="0"/>
              <w:ind w:left="114"/>
              <w:rPr>
                <w:rFonts w:ascii="Arial" w:eastAsia="Arial MT" w:hAnsi="Arial MT" w:cs="Arial MT"/>
                <w:b/>
                <w:sz w:val="22"/>
                <w:szCs w:val="22"/>
                <w:lang w:val="en-US"/>
              </w:rPr>
            </w:pPr>
            <w:r>
              <w:rPr>
                <w:rFonts w:ascii="Arial" w:eastAsia="Arial MT" w:hAnsi="Arial MT" w:cs="Arial MT"/>
                <w:b/>
                <w:sz w:val="22"/>
                <w:szCs w:val="22"/>
                <w:lang w:val="en-US"/>
              </w:rPr>
              <w:t xml:space="preserve">MANDATORY REQUIREMENTS </w:t>
            </w:r>
          </w:p>
        </w:tc>
      </w:tr>
      <w:tr w:rsidR="00932EB9" w:rsidRPr="00932EB9" w14:paraId="0BBF839A" w14:textId="77777777" w:rsidTr="00932EB9">
        <w:trPr>
          <w:trHeight w:val="369"/>
        </w:trPr>
        <w:tc>
          <w:tcPr>
            <w:tcW w:w="3403" w:type="dxa"/>
            <w:shd w:val="clear" w:color="auto" w:fill="C5D9EF"/>
          </w:tcPr>
          <w:p w14:paraId="29665A59" w14:textId="7D6F0629" w:rsidR="00932EB9" w:rsidRPr="00932EB9" w:rsidRDefault="00932EB9" w:rsidP="00932EB9">
            <w:pPr>
              <w:widowControl w:val="0"/>
              <w:autoSpaceDE w:val="0"/>
              <w:autoSpaceDN w:val="0"/>
              <w:ind w:left="115"/>
              <w:rPr>
                <w:rFonts w:ascii="Arial" w:eastAsia="Arial MT" w:hAnsi="Arial MT" w:cs="Arial MT"/>
                <w:b/>
                <w:sz w:val="22"/>
                <w:szCs w:val="22"/>
                <w:lang w:val="en-US"/>
              </w:rPr>
            </w:pPr>
            <w:r w:rsidRPr="00932EB9">
              <w:rPr>
                <w:rFonts w:ascii="Arial" w:eastAsia="Arial MT" w:hAnsi="Arial MT" w:cs="Arial MT"/>
                <w:b/>
                <w:sz w:val="22"/>
                <w:szCs w:val="22"/>
                <w:lang w:val="en-US"/>
              </w:rPr>
              <w:t>STAGE</w:t>
            </w:r>
            <w:r w:rsidRPr="00932EB9">
              <w:rPr>
                <w:rFonts w:ascii="Arial" w:eastAsia="Arial MT" w:hAnsi="Arial MT" w:cs="Arial MT"/>
                <w:b/>
                <w:spacing w:val="-5"/>
                <w:sz w:val="22"/>
                <w:szCs w:val="22"/>
                <w:lang w:val="en-US"/>
              </w:rPr>
              <w:t xml:space="preserve"> </w:t>
            </w:r>
            <w:r w:rsidR="00AF47CD">
              <w:rPr>
                <w:rFonts w:ascii="Arial" w:eastAsia="Arial MT" w:hAnsi="Arial MT" w:cs="Arial MT"/>
                <w:b/>
                <w:sz w:val="22"/>
                <w:szCs w:val="22"/>
                <w:lang w:val="en-US"/>
              </w:rPr>
              <w:t>3</w:t>
            </w:r>
          </w:p>
        </w:tc>
        <w:tc>
          <w:tcPr>
            <w:tcW w:w="6378" w:type="dxa"/>
          </w:tcPr>
          <w:p w14:paraId="56A4CFAA" w14:textId="77777777" w:rsidR="00932EB9" w:rsidRPr="00932EB9" w:rsidRDefault="00932EB9" w:rsidP="00932EB9">
            <w:pPr>
              <w:widowControl w:val="0"/>
              <w:autoSpaceDE w:val="0"/>
              <w:autoSpaceDN w:val="0"/>
              <w:ind w:left="114"/>
              <w:rPr>
                <w:rFonts w:ascii="Arial" w:eastAsia="Arial MT" w:hAnsi="Arial MT" w:cs="Arial MT"/>
                <w:b/>
                <w:sz w:val="22"/>
                <w:szCs w:val="22"/>
                <w:lang w:val="en-US"/>
              </w:rPr>
            </w:pPr>
            <w:r w:rsidRPr="00932EB9">
              <w:rPr>
                <w:rFonts w:ascii="Arial" w:eastAsia="Arial MT" w:hAnsi="Arial MT" w:cs="Arial MT"/>
                <w:b/>
                <w:sz w:val="22"/>
                <w:szCs w:val="22"/>
                <w:lang w:val="en-US"/>
              </w:rPr>
              <w:t>PRICE</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AND</w:t>
            </w:r>
            <w:r w:rsidRPr="00932EB9">
              <w:rPr>
                <w:rFonts w:ascii="Arial" w:eastAsia="Arial MT" w:hAnsi="Arial MT" w:cs="Arial MT"/>
                <w:b/>
                <w:spacing w:val="-6"/>
                <w:sz w:val="22"/>
                <w:szCs w:val="22"/>
                <w:lang w:val="en-US"/>
              </w:rPr>
              <w:t xml:space="preserve"> </w:t>
            </w:r>
            <w:r w:rsidRPr="00932EB9">
              <w:rPr>
                <w:rFonts w:ascii="Arial" w:eastAsia="Arial MT" w:hAnsi="Arial MT" w:cs="Arial MT"/>
                <w:b/>
                <w:sz w:val="22"/>
                <w:szCs w:val="22"/>
                <w:lang w:val="en-US"/>
              </w:rPr>
              <w:t>ATNS</w:t>
            </w:r>
            <w:r w:rsidRPr="00932EB9">
              <w:rPr>
                <w:rFonts w:ascii="Arial" w:eastAsia="Arial MT" w:hAnsi="Arial MT" w:cs="Arial MT"/>
                <w:b/>
                <w:spacing w:val="-3"/>
                <w:sz w:val="22"/>
                <w:szCs w:val="22"/>
                <w:lang w:val="en-US"/>
              </w:rPr>
              <w:t xml:space="preserve"> </w:t>
            </w:r>
            <w:r w:rsidRPr="00932EB9">
              <w:rPr>
                <w:rFonts w:ascii="Arial" w:eastAsia="Arial MT" w:hAnsi="Arial MT" w:cs="Arial MT"/>
                <w:b/>
                <w:sz w:val="22"/>
                <w:szCs w:val="22"/>
                <w:lang w:val="en-US"/>
              </w:rPr>
              <w:t>SPECIFIC</w:t>
            </w:r>
            <w:r w:rsidRPr="00932EB9">
              <w:rPr>
                <w:rFonts w:ascii="Arial" w:eastAsia="Arial MT" w:hAnsi="Arial MT" w:cs="Arial MT"/>
                <w:b/>
                <w:spacing w:val="-5"/>
                <w:sz w:val="22"/>
                <w:szCs w:val="22"/>
                <w:lang w:val="en-US"/>
              </w:rPr>
              <w:t xml:space="preserve"> </w:t>
            </w:r>
            <w:r w:rsidRPr="00932EB9">
              <w:rPr>
                <w:rFonts w:ascii="Arial" w:eastAsia="Arial MT" w:hAnsi="Arial MT" w:cs="Arial MT"/>
                <w:b/>
                <w:sz w:val="22"/>
                <w:szCs w:val="22"/>
                <w:lang w:val="en-US"/>
              </w:rPr>
              <w:t>GOALS</w:t>
            </w:r>
          </w:p>
        </w:tc>
      </w:tr>
    </w:tbl>
    <w:p w14:paraId="7F20CE32" w14:textId="77777777" w:rsidR="00932EB9" w:rsidRPr="006653A4" w:rsidRDefault="00932EB9" w:rsidP="00DF64B9">
      <w:pPr>
        <w:spacing w:line="360" w:lineRule="auto"/>
        <w:jc w:val="both"/>
        <w:rPr>
          <w:rFonts w:ascii="Arial" w:eastAsiaTheme="minorHAnsi" w:hAnsi="Arial" w:cs="Arial"/>
          <w:sz w:val="22"/>
          <w:szCs w:val="22"/>
        </w:rPr>
      </w:pPr>
    </w:p>
    <w:p w14:paraId="4E8D20F9" w14:textId="635AF4D8" w:rsidR="009E487D" w:rsidRPr="006653A4" w:rsidRDefault="009E487D" w:rsidP="00320E0A">
      <w:pPr>
        <w:pStyle w:val="Heading1"/>
        <w:numPr>
          <w:ilvl w:val="1"/>
          <w:numId w:val="15"/>
        </w:numPr>
        <w:spacing w:line="360" w:lineRule="auto"/>
        <w:ind w:left="567" w:hanging="567"/>
        <w:rPr>
          <w:rFonts w:eastAsiaTheme="minorHAnsi"/>
        </w:rPr>
      </w:pPr>
      <w:bookmarkStart w:id="11" w:name="_Toc159246523"/>
      <w:r w:rsidRPr="006653A4">
        <w:rPr>
          <w:rFonts w:eastAsiaTheme="minorHAnsi"/>
        </w:rPr>
        <w:t>Stage 1: Administrative Requirements</w:t>
      </w:r>
      <w:bookmarkEnd w:id="11"/>
      <w:r w:rsidRPr="006653A4">
        <w:rPr>
          <w:rFonts w:eastAsiaTheme="minorHAnsi"/>
        </w:rPr>
        <w:t xml:space="preserve"> </w:t>
      </w:r>
    </w:p>
    <w:p w14:paraId="1B873152" w14:textId="18C4FDE2" w:rsidR="00DF64B9" w:rsidRPr="006653A4" w:rsidRDefault="00DF64B9" w:rsidP="00DF64B9">
      <w:pPr>
        <w:pStyle w:val="ListParagraph"/>
        <w:spacing w:line="360" w:lineRule="auto"/>
        <w:ind w:left="0"/>
        <w:jc w:val="both"/>
        <w:rPr>
          <w:rFonts w:ascii="Arial" w:eastAsiaTheme="minorHAnsi" w:hAnsi="Arial" w:cs="Arial"/>
          <w:sz w:val="22"/>
          <w:szCs w:val="22"/>
        </w:rPr>
      </w:pPr>
      <w:r w:rsidRPr="006653A4">
        <w:rPr>
          <w:rFonts w:ascii="Arial" w:eastAsiaTheme="minorHAnsi" w:hAnsi="Arial" w:cs="Arial"/>
          <w:sz w:val="22"/>
          <w:szCs w:val="22"/>
        </w:rPr>
        <w:t>All prospective bidders must comply with the following administrative requirement:</w:t>
      </w:r>
    </w:p>
    <w:p w14:paraId="20B8F7D9" w14:textId="48E4477A" w:rsidR="00DF64B9" w:rsidRPr="006653A4" w:rsidRDefault="00DF64B9" w:rsidP="00320E0A">
      <w:pPr>
        <w:pStyle w:val="ListParagraph"/>
        <w:numPr>
          <w:ilvl w:val="2"/>
          <w:numId w:val="15"/>
        </w:numPr>
        <w:spacing w:line="360" w:lineRule="auto"/>
        <w:ind w:left="1077"/>
        <w:rPr>
          <w:rFonts w:ascii="Arial" w:hAnsi="Arial" w:cs="Arial"/>
          <w:color w:val="000000"/>
          <w:sz w:val="22"/>
          <w:szCs w:val="22"/>
        </w:rPr>
      </w:pPr>
      <w:r w:rsidRPr="006653A4">
        <w:rPr>
          <w:rFonts w:ascii="Arial" w:hAnsi="Arial" w:cs="Arial"/>
          <w:color w:val="000000"/>
          <w:sz w:val="22"/>
          <w:szCs w:val="22"/>
        </w:rPr>
        <w:t xml:space="preserve">Must be registered on the National Treasury CSD (Central Supplier database): A full report must be submitted. </w:t>
      </w:r>
    </w:p>
    <w:p w14:paraId="7309121A" w14:textId="09825A06" w:rsidR="00DF64B9" w:rsidRPr="00DF64B9" w:rsidRDefault="006864CA" w:rsidP="00320E0A">
      <w:pPr>
        <w:numPr>
          <w:ilvl w:val="2"/>
          <w:numId w:val="15"/>
        </w:numPr>
        <w:spacing w:line="360" w:lineRule="auto"/>
        <w:ind w:left="1077"/>
        <w:contextualSpacing/>
        <w:jc w:val="both"/>
        <w:rPr>
          <w:rFonts w:ascii="Arial" w:hAnsi="Arial" w:cs="Arial"/>
          <w:color w:val="000000"/>
          <w:sz w:val="22"/>
          <w:szCs w:val="22"/>
        </w:rPr>
      </w:pPr>
      <w:r w:rsidRPr="006653A4">
        <w:rPr>
          <w:rFonts w:ascii="Arial" w:hAnsi="Arial" w:cs="Arial"/>
          <w:color w:val="000000"/>
          <w:sz w:val="22"/>
          <w:szCs w:val="22"/>
        </w:rPr>
        <w:t xml:space="preserve">Fully completed and signed </w:t>
      </w:r>
      <w:r w:rsidR="00DF64B9" w:rsidRPr="00DF64B9">
        <w:rPr>
          <w:rFonts w:ascii="Arial" w:hAnsi="Arial" w:cs="Arial"/>
          <w:color w:val="000000"/>
          <w:sz w:val="22"/>
          <w:szCs w:val="22"/>
        </w:rPr>
        <w:t xml:space="preserve">Standard Bidding Documents (SBD) forms: (SBD 1, SBD 4, </w:t>
      </w:r>
      <w:r w:rsidRPr="006653A4">
        <w:rPr>
          <w:rFonts w:ascii="Arial" w:hAnsi="Arial" w:cs="Arial"/>
          <w:color w:val="000000"/>
          <w:sz w:val="22"/>
          <w:szCs w:val="22"/>
        </w:rPr>
        <w:t xml:space="preserve">and </w:t>
      </w:r>
      <w:r w:rsidR="00DF64B9" w:rsidRPr="00DF64B9">
        <w:rPr>
          <w:rFonts w:ascii="Arial" w:hAnsi="Arial" w:cs="Arial"/>
          <w:color w:val="000000"/>
          <w:sz w:val="22"/>
          <w:szCs w:val="22"/>
        </w:rPr>
        <w:t xml:space="preserve">SBD 6.1): </w:t>
      </w:r>
      <w:r w:rsidRPr="006653A4">
        <w:rPr>
          <w:rFonts w:ascii="Arial" w:hAnsi="Arial" w:cs="Arial"/>
          <w:color w:val="000000"/>
          <w:sz w:val="22"/>
          <w:szCs w:val="22"/>
        </w:rPr>
        <w:t xml:space="preserve">duly </w:t>
      </w:r>
      <w:r w:rsidR="00DF64B9" w:rsidRPr="00DF64B9">
        <w:rPr>
          <w:rFonts w:ascii="Arial" w:hAnsi="Arial" w:cs="Arial"/>
          <w:color w:val="000000"/>
          <w:sz w:val="22"/>
          <w:szCs w:val="22"/>
        </w:rPr>
        <w:t>completed and signed by the duly authori</w:t>
      </w:r>
      <w:r w:rsidRPr="006653A4">
        <w:rPr>
          <w:rFonts w:ascii="Arial" w:hAnsi="Arial" w:cs="Arial"/>
          <w:color w:val="000000"/>
          <w:sz w:val="22"/>
          <w:szCs w:val="22"/>
        </w:rPr>
        <w:t>s</w:t>
      </w:r>
      <w:r w:rsidR="00DF64B9" w:rsidRPr="00DF64B9">
        <w:rPr>
          <w:rFonts w:ascii="Arial" w:hAnsi="Arial" w:cs="Arial"/>
          <w:color w:val="000000"/>
          <w:sz w:val="22"/>
          <w:szCs w:val="22"/>
        </w:rPr>
        <w:t>ed person.</w:t>
      </w:r>
    </w:p>
    <w:p w14:paraId="3E085A38" w14:textId="77777777" w:rsidR="00DF64B9" w:rsidRPr="006653A4" w:rsidRDefault="00DF64B9" w:rsidP="00320E0A">
      <w:pPr>
        <w:numPr>
          <w:ilvl w:val="2"/>
          <w:numId w:val="15"/>
        </w:numPr>
        <w:spacing w:line="360" w:lineRule="auto"/>
        <w:ind w:left="1077"/>
        <w:contextualSpacing/>
        <w:rPr>
          <w:rFonts w:ascii="Arial" w:hAnsi="Arial" w:cs="Arial"/>
          <w:color w:val="000000"/>
          <w:sz w:val="22"/>
          <w:szCs w:val="22"/>
        </w:rPr>
      </w:pPr>
      <w:r w:rsidRPr="00DF64B9">
        <w:rPr>
          <w:rFonts w:ascii="Arial" w:hAnsi="Arial" w:cs="Arial"/>
          <w:color w:val="000000"/>
          <w:sz w:val="22"/>
          <w:szCs w:val="22"/>
        </w:rPr>
        <w:t>Tax clearance certificate and Pin.</w:t>
      </w:r>
    </w:p>
    <w:p w14:paraId="711391EA" w14:textId="25ED2475" w:rsidR="00C641A0" w:rsidRPr="006653A4" w:rsidRDefault="00C641A0" w:rsidP="00C641A0">
      <w:pPr>
        <w:pStyle w:val="Specification"/>
        <w:spacing w:line="360" w:lineRule="auto"/>
        <w:ind w:left="357"/>
        <w:contextualSpacing/>
        <w:jc w:val="both"/>
        <w:rPr>
          <w:rFonts w:ascii="Arial" w:hAnsi="Arial" w:cs="Arial"/>
          <w:sz w:val="22"/>
          <w:szCs w:val="22"/>
        </w:rPr>
      </w:pPr>
      <w:r w:rsidRPr="006653A4">
        <w:rPr>
          <w:rFonts w:ascii="Arial" w:hAnsi="Arial" w:cs="Arial"/>
          <w:sz w:val="22"/>
          <w:szCs w:val="22"/>
        </w:rPr>
        <w:t>If the Bidder failed to comply with any of the administrative requirements, or if ATNS is unable to verify whether the requirements are met, then ATNS reserves the right to-</w:t>
      </w:r>
    </w:p>
    <w:p w14:paraId="3BCCDAA5" w14:textId="77777777" w:rsidR="00C641A0" w:rsidRPr="006653A4" w:rsidRDefault="00C641A0" w:rsidP="00320E0A">
      <w:pPr>
        <w:pStyle w:val="Specification"/>
        <w:numPr>
          <w:ilvl w:val="1"/>
          <w:numId w:val="16"/>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t>Reject the bid and not evaluate it, or</w:t>
      </w:r>
    </w:p>
    <w:p w14:paraId="224DE756" w14:textId="2F703C5A" w:rsidR="006653A4" w:rsidRDefault="00C641A0" w:rsidP="00320E0A">
      <w:pPr>
        <w:pStyle w:val="Specification"/>
        <w:numPr>
          <w:ilvl w:val="1"/>
          <w:numId w:val="16"/>
        </w:numPr>
        <w:tabs>
          <w:tab w:val="left" w:pos="1134"/>
        </w:tabs>
        <w:spacing w:line="360" w:lineRule="auto"/>
        <w:contextualSpacing/>
        <w:jc w:val="both"/>
        <w:rPr>
          <w:rFonts w:ascii="Arial" w:hAnsi="Arial" w:cs="Arial"/>
          <w:sz w:val="22"/>
          <w:szCs w:val="22"/>
        </w:rPr>
      </w:pPr>
      <w:r w:rsidRPr="006653A4">
        <w:rPr>
          <w:rFonts w:ascii="Arial" w:hAnsi="Arial" w:cs="Arial"/>
          <w:sz w:val="22"/>
          <w:szCs w:val="22"/>
        </w:rPr>
        <w:lastRenderedPageBreak/>
        <w:t>Accept the bid for evaluation, on condition that the Bidder must submit within 7 (seven) days any supplementary information to achieve full compliance, provided that the supplementary information is administrative and not substantive in nature.</w:t>
      </w:r>
    </w:p>
    <w:p w14:paraId="15AB94D3" w14:textId="77777777" w:rsidR="004E12F5" w:rsidRDefault="004E12F5" w:rsidP="004E12F5">
      <w:pPr>
        <w:pStyle w:val="Specification"/>
        <w:tabs>
          <w:tab w:val="left" w:pos="1134"/>
        </w:tabs>
        <w:spacing w:line="360" w:lineRule="auto"/>
        <w:ind w:left="720"/>
        <w:contextualSpacing/>
        <w:jc w:val="both"/>
        <w:rPr>
          <w:rFonts w:ascii="Arial" w:hAnsi="Arial" w:cs="Arial"/>
          <w:sz w:val="22"/>
          <w:szCs w:val="22"/>
        </w:rPr>
      </w:pPr>
    </w:p>
    <w:p w14:paraId="1CB2CCD1" w14:textId="4EC1EDF7" w:rsidR="008540AC" w:rsidRDefault="008540AC" w:rsidP="00320E0A">
      <w:pPr>
        <w:pStyle w:val="Specification"/>
        <w:numPr>
          <w:ilvl w:val="1"/>
          <w:numId w:val="15"/>
        </w:numPr>
        <w:tabs>
          <w:tab w:val="left" w:pos="1134"/>
        </w:tabs>
        <w:spacing w:line="360" w:lineRule="auto"/>
        <w:contextualSpacing/>
        <w:jc w:val="both"/>
        <w:rPr>
          <w:rFonts w:ascii="Arial" w:hAnsi="Arial" w:cs="Arial"/>
          <w:b/>
          <w:bCs/>
          <w:sz w:val="22"/>
          <w:szCs w:val="22"/>
        </w:rPr>
      </w:pPr>
      <w:r w:rsidRPr="008540AC">
        <w:rPr>
          <w:rFonts w:ascii="Arial" w:hAnsi="Arial" w:cs="Arial"/>
          <w:b/>
          <w:bCs/>
          <w:sz w:val="22"/>
          <w:szCs w:val="22"/>
        </w:rPr>
        <w:t xml:space="preserve">Stage 2 : Mandatory Requirements </w:t>
      </w:r>
    </w:p>
    <w:tbl>
      <w:tblPr>
        <w:tblW w:w="54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08"/>
        <w:gridCol w:w="1547"/>
      </w:tblGrid>
      <w:tr w:rsidR="00D57FD6" w:rsidRPr="00D57FD6" w14:paraId="27F92AB7" w14:textId="77777777" w:rsidTr="008E4C42">
        <w:trPr>
          <w:cantSplit/>
          <w:trHeight w:val="419"/>
          <w:tblHeader/>
        </w:trPr>
        <w:tc>
          <w:tcPr>
            <w:tcW w:w="4207" w:type="pct"/>
            <w:tcBorders>
              <w:top w:val="single" w:sz="4" w:space="0" w:color="auto"/>
              <w:left w:val="single" w:sz="4" w:space="0" w:color="auto"/>
              <w:bottom w:val="single" w:sz="4" w:space="0" w:color="auto"/>
              <w:right w:val="single" w:sz="4" w:space="0" w:color="auto"/>
            </w:tcBorders>
            <w:shd w:val="clear" w:color="auto" w:fill="002060"/>
            <w:vAlign w:val="bottom"/>
            <w:hideMark/>
          </w:tcPr>
          <w:p w14:paraId="29523D76" w14:textId="77777777" w:rsidR="00D57FD6" w:rsidRPr="00D57FD6" w:rsidRDefault="00D57FD6" w:rsidP="00D57FD6">
            <w:pPr>
              <w:tabs>
                <w:tab w:val="center" w:pos="4320"/>
                <w:tab w:val="right" w:pos="8640"/>
              </w:tabs>
              <w:jc w:val="center"/>
              <w:rPr>
                <w:rFonts w:ascii="Arial" w:eastAsia="MS Mincho" w:hAnsi="Arial" w:cs="Arial"/>
                <w:b/>
                <w:snapToGrid w:val="0"/>
                <w:sz w:val="22"/>
                <w:szCs w:val="22"/>
                <w:lang w:val="en-US"/>
              </w:rPr>
            </w:pPr>
            <w:bookmarkStart w:id="12" w:name="_Hlk116999694"/>
            <w:r w:rsidRPr="00D57FD6">
              <w:rPr>
                <w:rFonts w:ascii="Arial" w:eastAsia="MS Mincho" w:hAnsi="Arial" w:cs="Arial"/>
                <w:b/>
                <w:snapToGrid w:val="0"/>
                <w:sz w:val="22"/>
                <w:szCs w:val="22"/>
                <w:lang w:val="en-US"/>
              </w:rPr>
              <w:t>Mandatory Criteria</w:t>
            </w:r>
          </w:p>
        </w:tc>
        <w:tc>
          <w:tcPr>
            <w:tcW w:w="793" w:type="pct"/>
            <w:tcBorders>
              <w:top w:val="single" w:sz="4" w:space="0" w:color="auto"/>
              <w:left w:val="single" w:sz="4" w:space="0" w:color="auto"/>
              <w:bottom w:val="single" w:sz="4" w:space="0" w:color="auto"/>
              <w:right w:val="single" w:sz="4" w:space="0" w:color="auto"/>
            </w:tcBorders>
            <w:shd w:val="clear" w:color="auto" w:fill="002060"/>
            <w:vAlign w:val="bottom"/>
            <w:hideMark/>
          </w:tcPr>
          <w:p w14:paraId="530CAA96" w14:textId="77777777" w:rsidR="00D57FD6" w:rsidRPr="00D57FD6" w:rsidRDefault="00D57FD6" w:rsidP="00D57FD6">
            <w:pPr>
              <w:tabs>
                <w:tab w:val="center" w:pos="4320"/>
                <w:tab w:val="right" w:pos="8640"/>
              </w:tabs>
              <w:jc w:val="center"/>
              <w:rPr>
                <w:rFonts w:ascii="Arial" w:eastAsia="MS Mincho" w:hAnsi="Arial" w:cs="Arial"/>
                <w:b/>
                <w:snapToGrid w:val="0"/>
                <w:sz w:val="22"/>
                <w:szCs w:val="22"/>
                <w:lang w:val="en-US"/>
              </w:rPr>
            </w:pPr>
            <w:r w:rsidRPr="00D57FD6">
              <w:rPr>
                <w:rFonts w:ascii="Arial" w:eastAsia="MS Mincho" w:hAnsi="Arial" w:cs="Arial"/>
                <w:b/>
                <w:snapToGrid w:val="0"/>
                <w:sz w:val="22"/>
                <w:szCs w:val="22"/>
                <w:lang w:val="en-US"/>
              </w:rPr>
              <w:t>Proof Required</w:t>
            </w:r>
          </w:p>
        </w:tc>
      </w:tr>
      <w:tr w:rsidR="00D57FD6" w:rsidRPr="00D57FD6" w14:paraId="1CA14A6A" w14:textId="77777777" w:rsidTr="008E4C42">
        <w:trPr>
          <w:cantSplit/>
          <w:trHeight w:val="419"/>
          <w:tblHeader/>
        </w:trPr>
        <w:tc>
          <w:tcPr>
            <w:tcW w:w="4207" w:type="pct"/>
            <w:tcBorders>
              <w:top w:val="single" w:sz="4" w:space="0" w:color="auto"/>
              <w:left w:val="single" w:sz="4" w:space="0" w:color="auto"/>
              <w:bottom w:val="single" w:sz="4" w:space="0" w:color="auto"/>
              <w:right w:val="single" w:sz="4" w:space="0" w:color="auto"/>
            </w:tcBorders>
            <w:shd w:val="clear" w:color="auto" w:fill="auto"/>
            <w:vAlign w:val="center"/>
          </w:tcPr>
          <w:p w14:paraId="503DEC75" w14:textId="77777777" w:rsidR="00D57FD6" w:rsidRPr="00415E42" w:rsidRDefault="00320E0A" w:rsidP="00415E42">
            <w:pPr>
              <w:tabs>
                <w:tab w:val="center" w:pos="4320"/>
                <w:tab w:val="right" w:pos="8640"/>
              </w:tabs>
              <w:spacing w:line="360" w:lineRule="auto"/>
              <w:rPr>
                <w:rFonts w:ascii="Arial" w:eastAsia="MS Mincho" w:hAnsi="Arial" w:cs="Arial"/>
                <w:bCs/>
                <w:snapToGrid w:val="0"/>
                <w:sz w:val="22"/>
                <w:szCs w:val="22"/>
                <w:lang w:val="en-US"/>
              </w:rPr>
            </w:pPr>
            <w:r w:rsidRPr="00415E42">
              <w:rPr>
                <w:rFonts w:ascii="Arial" w:eastAsia="MS Mincho" w:hAnsi="Arial" w:cs="Arial"/>
                <w:bCs/>
                <w:snapToGrid w:val="0"/>
                <w:sz w:val="22"/>
                <w:szCs w:val="22"/>
                <w:lang w:val="en-US"/>
              </w:rPr>
              <w:t>Bidders must provide two (2) contactable references for provision of Governance of Ethics training or similar services were previously offered and completed. The reference letters must not be older than three (3) years from the closing date of this RFQ, the letters must be contactable, indicate nature of service, signed and dated by the client.</w:t>
            </w:r>
          </w:p>
          <w:p w14:paraId="1CE86960" w14:textId="33ACADC6" w:rsidR="000B7813" w:rsidRPr="00415E42" w:rsidRDefault="000B7813" w:rsidP="00415E42">
            <w:pPr>
              <w:tabs>
                <w:tab w:val="center" w:pos="4320"/>
                <w:tab w:val="right" w:pos="8640"/>
              </w:tabs>
              <w:spacing w:line="360" w:lineRule="auto"/>
              <w:rPr>
                <w:rFonts w:ascii="Arial" w:eastAsia="MS Mincho" w:hAnsi="Arial" w:cs="Arial"/>
                <w:bCs/>
                <w:snapToGrid w:val="0"/>
                <w:sz w:val="22"/>
                <w:szCs w:val="22"/>
                <w:lang w:val="en-US"/>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1B1F58E0" w14:textId="31293818" w:rsidR="00D57FD6" w:rsidRPr="00D57FD6" w:rsidRDefault="008863E4" w:rsidP="00320E0A">
            <w:pPr>
              <w:tabs>
                <w:tab w:val="center" w:pos="4320"/>
                <w:tab w:val="right" w:pos="8640"/>
              </w:tabs>
              <w:jc w:val="center"/>
              <w:rPr>
                <w:rFonts w:ascii="Arial" w:eastAsia="MS Mincho" w:hAnsi="Arial" w:cs="Arial"/>
                <w:b/>
                <w:snapToGrid w:val="0"/>
                <w:sz w:val="22"/>
                <w:szCs w:val="22"/>
                <w:lang w:val="en-US"/>
              </w:rPr>
            </w:pPr>
            <w:r w:rsidRPr="008863E4">
              <w:rPr>
                <w:rFonts w:ascii="Arial" w:eastAsia="MS Mincho" w:hAnsi="Arial" w:cs="Arial"/>
                <w:b/>
                <w:snapToGrid w:val="0"/>
                <w:sz w:val="22"/>
                <w:szCs w:val="22"/>
                <w:lang w:val="en-US"/>
              </w:rPr>
              <w:t>Yes</w:t>
            </w:r>
          </w:p>
        </w:tc>
      </w:tr>
      <w:tr w:rsidR="00AF47CD" w:rsidRPr="00D57FD6" w14:paraId="39513AEC" w14:textId="77777777" w:rsidTr="008E4C42">
        <w:trPr>
          <w:cantSplit/>
          <w:trHeight w:val="419"/>
          <w:tblHeader/>
        </w:trPr>
        <w:tc>
          <w:tcPr>
            <w:tcW w:w="4207" w:type="pct"/>
            <w:tcBorders>
              <w:top w:val="single" w:sz="4" w:space="0" w:color="auto"/>
              <w:left w:val="single" w:sz="4" w:space="0" w:color="auto"/>
              <w:bottom w:val="single" w:sz="4" w:space="0" w:color="auto"/>
              <w:right w:val="single" w:sz="4" w:space="0" w:color="auto"/>
            </w:tcBorders>
            <w:shd w:val="clear" w:color="auto" w:fill="auto"/>
            <w:vAlign w:val="center"/>
          </w:tcPr>
          <w:p w14:paraId="129FCBF6" w14:textId="492F0BFC" w:rsidR="000B7813" w:rsidRDefault="006D4B45" w:rsidP="007D4FEC">
            <w:pPr>
              <w:tabs>
                <w:tab w:val="center" w:pos="4320"/>
                <w:tab w:val="right" w:pos="8640"/>
              </w:tabs>
              <w:spacing w:line="360" w:lineRule="auto"/>
              <w:rPr>
                <w:rFonts w:ascii="Arial" w:hAnsi="Arial" w:cs="Arial"/>
                <w:sz w:val="22"/>
                <w:szCs w:val="22"/>
                <w:lang w:val="en-US"/>
              </w:rPr>
            </w:pPr>
            <w:r w:rsidRPr="00415E42">
              <w:rPr>
                <w:rFonts w:ascii="Arial" w:hAnsi="Arial" w:cs="Arial"/>
                <w:sz w:val="22"/>
                <w:szCs w:val="22"/>
                <w:lang w:val="en-US"/>
              </w:rPr>
              <w:t>Facilitator must have at least 5 years of experience in Governance of Ethics facilitation and must be a certified Ethics Officer</w:t>
            </w:r>
            <w:r w:rsidR="00240752">
              <w:rPr>
                <w:rFonts w:ascii="Arial" w:hAnsi="Arial" w:cs="Arial"/>
                <w:sz w:val="22"/>
                <w:szCs w:val="22"/>
                <w:lang w:val="en-US"/>
              </w:rPr>
              <w:t xml:space="preserve"> (CV’S of the facilitator to be attached along with the ethical officer certificate</w:t>
            </w:r>
            <w:r w:rsidRPr="00415E42">
              <w:rPr>
                <w:rFonts w:ascii="Arial" w:hAnsi="Arial" w:cs="Arial"/>
                <w:sz w:val="22"/>
                <w:szCs w:val="22"/>
                <w:lang w:val="en-US"/>
              </w:rPr>
              <w:t>.</w:t>
            </w:r>
          </w:p>
          <w:p w14:paraId="0B98AF70" w14:textId="4D3C3452" w:rsidR="007D4FEC" w:rsidRPr="00415E42" w:rsidRDefault="007D4FEC" w:rsidP="007D4FEC">
            <w:pPr>
              <w:tabs>
                <w:tab w:val="center" w:pos="4320"/>
                <w:tab w:val="right" w:pos="8640"/>
              </w:tabs>
              <w:spacing w:line="360" w:lineRule="auto"/>
              <w:rPr>
                <w:rFonts w:ascii="Arial" w:hAnsi="Arial" w:cs="Arial"/>
                <w:sz w:val="22"/>
                <w:szCs w:val="22"/>
                <w:lang w:val="en-US"/>
              </w:rPr>
            </w:pPr>
          </w:p>
        </w:tc>
        <w:tc>
          <w:tcPr>
            <w:tcW w:w="793" w:type="pct"/>
            <w:tcBorders>
              <w:top w:val="single" w:sz="4" w:space="0" w:color="auto"/>
              <w:left w:val="single" w:sz="4" w:space="0" w:color="auto"/>
              <w:bottom w:val="single" w:sz="4" w:space="0" w:color="auto"/>
              <w:right w:val="single" w:sz="4" w:space="0" w:color="auto"/>
            </w:tcBorders>
            <w:shd w:val="clear" w:color="auto" w:fill="auto"/>
            <w:vAlign w:val="center"/>
          </w:tcPr>
          <w:p w14:paraId="7B8F08CB" w14:textId="5ABA6783" w:rsidR="00AF47CD" w:rsidRPr="008863E4" w:rsidRDefault="00AF47CD" w:rsidP="00320E0A">
            <w:pPr>
              <w:tabs>
                <w:tab w:val="center" w:pos="4320"/>
                <w:tab w:val="right" w:pos="8640"/>
              </w:tabs>
              <w:jc w:val="center"/>
              <w:rPr>
                <w:rFonts w:ascii="Arial" w:eastAsia="MS Mincho" w:hAnsi="Arial" w:cs="Arial"/>
                <w:b/>
                <w:snapToGrid w:val="0"/>
                <w:sz w:val="22"/>
                <w:szCs w:val="22"/>
                <w:lang w:val="en-US"/>
              </w:rPr>
            </w:pPr>
            <w:r>
              <w:rPr>
                <w:rFonts w:ascii="Arial" w:eastAsia="MS Mincho" w:hAnsi="Arial" w:cs="Arial"/>
                <w:b/>
                <w:snapToGrid w:val="0"/>
                <w:sz w:val="22"/>
                <w:szCs w:val="22"/>
                <w:lang w:val="en-US"/>
              </w:rPr>
              <w:t>Yes</w:t>
            </w:r>
          </w:p>
        </w:tc>
      </w:tr>
    </w:tbl>
    <w:p w14:paraId="27E12B1F" w14:textId="0D4DDF2A" w:rsidR="009E487D" w:rsidRPr="006653A4" w:rsidRDefault="009E487D" w:rsidP="00320E0A">
      <w:pPr>
        <w:pStyle w:val="Heading1"/>
        <w:numPr>
          <w:ilvl w:val="1"/>
          <w:numId w:val="15"/>
        </w:numPr>
        <w:spacing w:line="360" w:lineRule="auto"/>
        <w:ind w:left="567" w:hanging="567"/>
        <w:rPr>
          <w:rFonts w:eastAsiaTheme="minorHAnsi"/>
        </w:rPr>
      </w:pPr>
      <w:bookmarkStart w:id="13" w:name="_Toc159246524"/>
      <w:bookmarkEnd w:id="12"/>
      <w:r w:rsidRPr="006653A4">
        <w:rPr>
          <w:rFonts w:eastAsiaTheme="minorHAnsi"/>
        </w:rPr>
        <w:t xml:space="preserve">Stage </w:t>
      </w:r>
      <w:r w:rsidR="00AF47CD">
        <w:rPr>
          <w:rFonts w:eastAsiaTheme="minorHAnsi"/>
        </w:rPr>
        <w:t>3</w:t>
      </w:r>
      <w:r w:rsidRPr="006653A4">
        <w:rPr>
          <w:rFonts w:eastAsiaTheme="minorHAnsi"/>
        </w:rPr>
        <w:t>: Price and Specific Goals</w:t>
      </w:r>
      <w:bookmarkEnd w:id="13"/>
    </w:p>
    <w:p w14:paraId="3169D004" w14:textId="4CE9D2AC" w:rsidR="001E016A" w:rsidRPr="006653A4" w:rsidRDefault="001E016A" w:rsidP="00320E0A">
      <w:pPr>
        <w:pStyle w:val="ListParagraph"/>
        <w:numPr>
          <w:ilvl w:val="2"/>
          <w:numId w:val="15"/>
        </w:numPr>
        <w:spacing w:line="360" w:lineRule="auto"/>
        <w:ind w:left="1077" w:right="187"/>
        <w:contextualSpacing w:val="0"/>
        <w:jc w:val="both"/>
        <w:rPr>
          <w:rFonts w:ascii="Arial" w:hAnsi="Arial" w:cs="Arial"/>
          <w:sz w:val="22"/>
          <w:szCs w:val="20"/>
        </w:rPr>
      </w:pPr>
      <w:r w:rsidRPr="006653A4">
        <w:rPr>
          <w:rFonts w:ascii="Arial" w:hAnsi="Arial" w:cs="Arial"/>
          <w:sz w:val="22"/>
          <w:szCs w:val="20"/>
        </w:rPr>
        <w:t>The 80/20 preference points system will be utilised for this RFQ.</w:t>
      </w:r>
      <w:r w:rsidRPr="006653A4">
        <w:rPr>
          <w:rFonts w:ascii="Arial" w:hAnsi="Arial" w:cs="Arial"/>
          <w:sz w:val="22"/>
          <w:szCs w:val="22"/>
        </w:rPr>
        <w:t xml:space="preserve"> </w:t>
      </w:r>
      <w:r w:rsidRPr="006653A4">
        <w:rPr>
          <w:rFonts w:ascii="Arial" w:hAnsi="Arial" w:cs="Arial"/>
          <w:sz w:val="22"/>
          <w:szCs w:val="20"/>
        </w:rPr>
        <w:t>This preference points system is for the acquisition of goods or services with a Rand value up to R50 million as follows:</w:t>
      </w:r>
    </w:p>
    <w:tbl>
      <w:tblPr>
        <w:tblStyle w:val="TableGrid"/>
        <w:tblW w:w="9498" w:type="dxa"/>
        <w:tblInd w:w="-147" w:type="dxa"/>
        <w:tblLook w:val="04A0" w:firstRow="1" w:lastRow="0" w:firstColumn="1" w:lastColumn="0" w:noHBand="0" w:noVBand="1"/>
      </w:tblPr>
      <w:tblGrid>
        <w:gridCol w:w="3606"/>
        <w:gridCol w:w="3691"/>
        <w:gridCol w:w="2201"/>
      </w:tblGrid>
      <w:tr w:rsidR="001E016A" w:rsidRPr="006653A4" w14:paraId="12D51245" w14:textId="77777777" w:rsidTr="00FB0864">
        <w:tc>
          <w:tcPr>
            <w:tcW w:w="3606" w:type="dxa"/>
            <w:shd w:val="clear" w:color="auto" w:fill="002060"/>
          </w:tcPr>
          <w:p w14:paraId="05053036" w14:textId="6B081095"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Criteria</w:t>
            </w:r>
          </w:p>
        </w:tc>
        <w:tc>
          <w:tcPr>
            <w:tcW w:w="3691" w:type="dxa"/>
            <w:shd w:val="clear" w:color="auto" w:fill="002060"/>
          </w:tcPr>
          <w:p w14:paraId="33173F84" w14:textId="7372C123"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Means of Verification</w:t>
            </w:r>
          </w:p>
        </w:tc>
        <w:tc>
          <w:tcPr>
            <w:tcW w:w="2201" w:type="dxa"/>
            <w:shd w:val="clear" w:color="auto" w:fill="002060"/>
          </w:tcPr>
          <w:p w14:paraId="1DEC71C3" w14:textId="293210AD" w:rsidR="001E016A" w:rsidRPr="006653A4" w:rsidRDefault="001E016A"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w:t>
            </w:r>
          </w:p>
        </w:tc>
      </w:tr>
      <w:tr w:rsidR="001E016A" w:rsidRPr="006653A4" w14:paraId="3A5B96B4" w14:textId="77777777" w:rsidTr="00FB0864">
        <w:tc>
          <w:tcPr>
            <w:tcW w:w="3606" w:type="dxa"/>
          </w:tcPr>
          <w:p w14:paraId="132A9F09"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Price</w:t>
            </w:r>
          </w:p>
        </w:tc>
        <w:tc>
          <w:tcPr>
            <w:tcW w:w="3691" w:type="dxa"/>
          </w:tcPr>
          <w:p w14:paraId="6523D80F"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Proposed Bid Price</w:t>
            </w:r>
          </w:p>
        </w:tc>
        <w:tc>
          <w:tcPr>
            <w:tcW w:w="2201" w:type="dxa"/>
          </w:tcPr>
          <w:p w14:paraId="2B24B5B4"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80,00</w:t>
            </w:r>
          </w:p>
        </w:tc>
      </w:tr>
      <w:tr w:rsidR="001E016A" w:rsidRPr="006653A4" w14:paraId="2557D30B" w14:textId="77777777" w:rsidTr="00FB0864">
        <w:tc>
          <w:tcPr>
            <w:tcW w:w="3606" w:type="dxa"/>
          </w:tcPr>
          <w:p w14:paraId="66B148D6"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Preference Points</w:t>
            </w:r>
          </w:p>
        </w:tc>
        <w:tc>
          <w:tcPr>
            <w:tcW w:w="3691" w:type="dxa"/>
          </w:tcPr>
          <w:p w14:paraId="3A442497" w14:textId="77777777" w:rsidR="001E016A" w:rsidRPr="006653A4" w:rsidRDefault="001E016A" w:rsidP="00E621B6">
            <w:pPr>
              <w:pStyle w:val="ListParagraph"/>
              <w:spacing w:line="276" w:lineRule="auto"/>
              <w:ind w:left="0" w:right="188"/>
              <w:jc w:val="both"/>
              <w:rPr>
                <w:rFonts w:ascii="Arial" w:hAnsi="Arial" w:cs="Arial"/>
                <w:sz w:val="22"/>
                <w:szCs w:val="22"/>
              </w:rPr>
            </w:pPr>
            <w:r w:rsidRPr="006653A4">
              <w:rPr>
                <w:rFonts w:ascii="Arial" w:hAnsi="Arial" w:cs="Arial"/>
                <w:sz w:val="22"/>
                <w:szCs w:val="22"/>
              </w:rPr>
              <w:t>Specific Goals</w:t>
            </w:r>
          </w:p>
        </w:tc>
        <w:tc>
          <w:tcPr>
            <w:tcW w:w="2201" w:type="dxa"/>
          </w:tcPr>
          <w:p w14:paraId="633C8F71" w14:textId="77777777" w:rsidR="001E016A" w:rsidRPr="006653A4" w:rsidRDefault="001E016A" w:rsidP="00E621B6">
            <w:pPr>
              <w:pStyle w:val="ListParagraph"/>
              <w:spacing w:line="276" w:lineRule="auto"/>
              <w:ind w:left="0" w:right="188"/>
              <w:jc w:val="center"/>
              <w:rPr>
                <w:rFonts w:ascii="Arial" w:hAnsi="Arial" w:cs="Arial"/>
                <w:sz w:val="22"/>
                <w:szCs w:val="22"/>
              </w:rPr>
            </w:pPr>
            <w:r w:rsidRPr="006653A4">
              <w:rPr>
                <w:rFonts w:ascii="Arial" w:hAnsi="Arial" w:cs="Arial"/>
                <w:sz w:val="22"/>
                <w:szCs w:val="22"/>
              </w:rPr>
              <w:t>20,00</w:t>
            </w:r>
          </w:p>
        </w:tc>
      </w:tr>
      <w:tr w:rsidR="001E016A" w:rsidRPr="006653A4" w14:paraId="23B6D5B6" w14:textId="77777777" w:rsidTr="00FB0864">
        <w:tc>
          <w:tcPr>
            <w:tcW w:w="7297" w:type="dxa"/>
            <w:gridSpan w:val="2"/>
          </w:tcPr>
          <w:p w14:paraId="3548238A" w14:textId="77777777" w:rsidR="001E016A" w:rsidRPr="006653A4" w:rsidRDefault="001E016A"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 Points</w:t>
            </w:r>
          </w:p>
        </w:tc>
        <w:tc>
          <w:tcPr>
            <w:tcW w:w="2201" w:type="dxa"/>
          </w:tcPr>
          <w:p w14:paraId="2B88371B" w14:textId="77777777" w:rsidR="001E016A" w:rsidRPr="006653A4" w:rsidRDefault="001E016A"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100,00</w:t>
            </w:r>
          </w:p>
        </w:tc>
      </w:tr>
    </w:tbl>
    <w:p w14:paraId="70C88243" w14:textId="77777777" w:rsidR="00FA7102" w:rsidRPr="00932EB9" w:rsidRDefault="00FA7102" w:rsidP="00932EB9">
      <w:pPr>
        <w:spacing w:line="360" w:lineRule="auto"/>
        <w:jc w:val="both"/>
        <w:rPr>
          <w:rFonts w:ascii="Arial" w:eastAsiaTheme="minorHAnsi" w:hAnsi="Arial" w:cs="Arial"/>
          <w:sz w:val="22"/>
          <w:szCs w:val="22"/>
        </w:rPr>
      </w:pPr>
    </w:p>
    <w:p w14:paraId="2F2D7737" w14:textId="38A654A0" w:rsidR="009E487D" w:rsidRPr="006653A4" w:rsidRDefault="006864CA" w:rsidP="00320E0A">
      <w:pPr>
        <w:pStyle w:val="ListParagraph"/>
        <w:numPr>
          <w:ilvl w:val="2"/>
          <w:numId w:val="15"/>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 xml:space="preserve">Pricing Schedule </w:t>
      </w:r>
    </w:p>
    <w:p w14:paraId="02A80A8E" w14:textId="0E831B16" w:rsidR="00FC4B71" w:rsidRDefault="001E016A" w:rsidP="006C786F">
      <w:pPr>
        <w:spacing w:line="360" w:lineRule="auto"/>
        <w:ind w:left="360"/>
        <w:jc w:val="both"/>
        <w:rPr>
          <w:rFonts w:ascii="Arial" w:eastAsia="MS Mincho" w:hAnsi="Arial" w:cs="Arial"/>
          <w:bCs/>
          <w:snapToGrid w:val="0"/>
          <w:sz w:val="22"/>
          <w:szCs w:val="22"/>
        </w:rPr>
      </w:pPr>
      <w:r w:rsidRPr="00424354">
        <w:rPr>
          <w:rFonts w:ascii="Arial" w:eastAsia="MS Mincho" w:hAnsi="Arial" w:cs="Arial"/>
          <w:bCs/>
          <w:snapToGrid w:val="0"/>
          <w:sz w:val="22"/>
          <w:szCs w:val="22"/>
        </w:rPr>
        <w:t>This section provides the tenderer with guidelines and requirements regarding the completion of the Pric</w:t>
      </w:r>
      <w:r w:rsidR="00FC4B71">
        <w:rPr>
          <w:rFonts w:ascii="Arial" w:eastAsia="MS Mincho" w:hAnsi="Arial" w:cs="Arial"/>
          <w:bCs/>
          <w:snapToGrid w:val="0"/>
          <w:sz w:val="22"/>
          <w:szCs w:val="22"/>
        </w:rPr>
        <w:t>ing</w:t>
      </w:r>
      <w:r w:rsidRPr="00424354">
        <w:rPr>
          <w:rFonts w:ascii="Arial" w:eastAsia="MS Mincho" w:hAnsi="Arial" w:cs="Arial"/>
          <w:bCs/>
          <w:snapToGrid w:val="0"/>
          <w:sz w:val="22"/>
          <w:szCs w:val="22"/>
        </w:rPr>
        <w:t xml:space="preserve"> Schedule.</w:t>
      </w:r>
    </w:p>
    <w:tbl>
      <w:tblPr>
        <w:tblStyle w:val="TableGrid"/>
        <w:tblW w:w="9209" w:type="dxa"/>
        <w:tblLook w:val="04A0" w:firstRow="1" w:lastRow="0" w:firstColumn="1" w:lastColumn="0" w:noHBand="0" w:noVBand="1"/>
      </w:tblPr>
      <w:tblGrid>
        <w:gridCol w:w="3005"/>
        <w:gridCol w:w="3005"/>
        <w:gridCol w:w="3199"/>
      </w:tblGrid>
      <w:tr w:rsidR="00FB0864" w14:paraId="329A9462" w14:textId="77777777" w:rsidTr="008E4C42">
        <w:tc>
          <w:tcPr>
            <w:tcW w:w="3005" w:type="dxa"/>
            <w:shd w:val="clear" w:color="auto" w:fill="002060"/>
            <w:vAlign w:val="center"/>
          </w:tcPr>
          <w:p w14:paraId="0957048A" w14:textId="039D750B" w:rsidR="00FB0864" w:rsidRPr="00FB0864" w:rsidRDefault="00FB0864" w:rsidP="008E4C4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Training</w:t>
            </w:r>
          </w:p>
        </w:tc>
        <w:tc>
          <w:tcPr>
            <w:tcW w:w="3005" w:type="dxa"/>
            <w:shd w:val="clear" w:color="auto" w:fill="002060"/>
            <w:vAlign w:val="center"/>
          </w:tcPr>
          <w:p w14:paraId="082469FA" w14:textId="77777777" w:rsidR="00FB0864" w:rsidRDefault="00FB0864" w:rsidP="008E4C4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Unit Price</w:t>
            </w:r>
          </w:p>
          <w:p w14:paraId="6A55E4AB" w14:textId="4A9FD54D" w:rsidR="008E4C42" w:rsidRPr="00FB0864" w:rsidRDefault="008E4C42" w:rsidP="008E4C42">
            <w:pPr>
              <w:jc w:val="center"/>
              <w:rPr>
                <w:rFonts w:ascii="Arial" w:eastAsiaTheme="minorHAnsi" w:hAnsi="Arial" w:cs="Arial"/>
                <w:b/>
                <w:bCs/>
                <w:color w:val="FFFFFF" w:themeColor="background1"/>
              </w:rPr>
            </w:pPr>
          </w:p>
        </w:tc>
        <w:tc>
          <w:tcPr>
            <w:tcW w:w="3199" w:type="dxa"/>
            <w:shd w:val="clear" w:color="auto" w:fill="002060"/>
            <w:vAlign w:val="center"/>
          </w:tcPr>
          <w:p w14:paraId="7C325959" w14:textId="70C6CE8D" w:rsidR="00FB0864" w:rsidRPr="00FB0864" w:rsidRDefault="00FB0864" w:rsidP="008E4C42">
            <w:pPr>
              <w:jc w:val="center"/>
              <w:rPr>
                <w:rFonts w:ascii="Arial" w:eastAsiaTheme="minorHAnsi" w:hAnsi="Arial" w:cs="Arial"/>
                <w:b/>
                <w:bCs/>
                <w:color w:val="FFFFFF" w:themeColor="background1"/>
              </w:rPr>
            </w:pPr>
            <w:r w:rsidRPr="00FB0864">
              <w:rPr>
                <w:rFonts w:ascii="Arial" w:eastAsiaTheme="minorHAnsi" w:hAnsi="Arial" w:cs="Arial"/>
                <w:b/>
                <w:bCs/>
                <w:color w:val="FFFFFF" w:themeColor="background1"/>
              </w:rPr>
              <w:t>Total</w:t>
            </w:r>
          </w:p>
        </w:tc>
      </w:tr>
      <w:tr w:rsidR="00FB0864" w14:paraId="3FB8E3AC" w14:textId="77777777" w:rsidTr="008E4C42">
        <w:tc>
          <w:tcPr>
            <w:tcW w:w="3005" w:type="dxa"/>
            <w:vAlign w:val="center"/>
          </w:tcPr>
          <w:p w14:paraId="04663E50" w14:textId="77777777" w:rsidR="00FB0864" w:rsidRDefault="00FB0864" w:rsidP="008E4C42">
            <w:pPr>
              <w:jc w:val="center"/>
              <w:rPr>
                <w:rFonts w:ascii="Arial" w:eastAsiaTheme="minorHAnsi" w:hAnsi="Arial" w:cs="Arial"/>
              </w:rPr>
            </w:pPr>
            <w:r w:rsidRPr="00FB0864">
              <w:rPr>
                <w:rFonts w:ascii="Arial" w:eastAsiaTheme="minorHAnsi" w:hAnsi="Arial" w:cs="Arial"/>
              </w:rPr>
              <w:t>Ethical corporate governance training</w:t>
            </w:r>
          </w:p>
          <w:p w14:paraId="6F3B408D" w14:textId="12CA54EC" w:rsidR="008E4C42" w:rsidRPr="00FB0864" w:rsidRDefault="008E4C42" w:rsidP="008E4C42">
            <w:pPr>
              <w:jc w:val="center"/>
              <w:rPr>
                <w:rFonts w:ascii="Arial" w:eastAsiaTheme="minorHAnsi" w:hAnsi="Arial" w:cs="Arial"/>
              </w:rPr>
            </w:pPr>
          </w:p>
        </w:tc>
        <w:tc>
          <w:tcPr>
            <w:tcW w:w="3005" w:type="dxa"/>
          </w:tcPr>
          <w:p w14:paraId="3D27B42D" w14:textId="77777777" w:rsidR="00FB0864" w:rsidRDefault="00FB0864" w:rsidP="00163B10">
            <w:pPr>
              <w:rPr>
                <w:rFonts w:eastAsiaTheme="minorHAnsi"/>
              </w:rPr>
            </w:pPr>
          </w:p>
          <w:p w14:paraId="7737AD1C" w14:textId="77777777" w:rsidR="008E4C42" w:rsidRDefault="008E4C42" w:rsidP="00163B10">
            <w:pPr>
              <w:rPr>
                <w:rFonts w:eastAsiaTheme="minorHAnsi"/>
              </w:rPr>
            </w:pPr>
          </w:p>
          <w:p w14:paraId="45B1F992" w14:textId="77777777" w:rsidR="008E4C42" w:rsidRDefault="008E4C42" w:rsidP="00163B10">
            <w:pPr>
              <w:rPr>
                <w:rFonts w:eastAsiaTheme="minorHAnsi"/>
              </w:rPr>
            </w:pPr>
          </w:p>
          <w:p w14:paraId="4F284FF7" w14:textId="77777777" w:rsidR="008E4C42" w:rsidRDefault="008E4C42" w:rsidP="00163B10">
            <w:pPr>
              <w:rPr>
                <w:rFonts w:eastAsiaTheme="minorHAnsi"/>
              </w:rPr>
            </w:pPr>
          </w:p>
        </w:tc>
        <w:tc>
          <w:tcPr>
            <w:tcW w:w="3199" w:type="dxa"/>
          </w:tcPr>
          <w:p w14:paraId="5890A28D" w14:textId="77777777" w:rsidR="00FB0864" w:rsidRDefault="00FB0864" w:rsidP="00163B10">
            <w:pPr>
              <w:rPr>
                <w:rFonts w:eastAsiaTheme="minorHAnsi"/>
              </w:rPr>
            </w:pPr>
          </w:p>
        </w:tc>
      </w:tr>
      <w:tr w:rsidR="00AF1BA8" w14:paraId="3A77BDB7" w14:textId="77777777" w:rsidTr="00AF1BA8">
        <w:tc>
          <w:tcPr>
            <w:tcW w:w="6010" w:type="dxa"/>
            <w:gridSpan w:val="2"/>
            <w:shd w:val="clear" w:color="auto" w:fill="BDD6EE" w:themeFill="accent5" w:themeFillTint="66"/>
          </w:tcPr>
          <w:p w14:paraId="4ECA835D" w14:textId="4D673514" w:rsidR="00AF1BA8" w:rsidRDefault="00AF1BA8" w:rsidP="008E4C42">
            <w:pPr>
              <w:jc w:val="center"/>
              <w:rPr>
                <w:rFonts w:ascii="Arial" w:eastAsiaTheme="minorHAnsi" w:hAnsi="Arial" w:cs="Arial"/>
                <w:b/>
                <w:bCs/>
              </w:rPr>
            </w:pPr>
            <w:r w:rsidRPr="00AF1BA8">
              <w:rPr>
                <w:rFonts w:ascii="Arial" w:eastAsiaTheme="minorHAnsi" w:hAnsi="Arial" w:cs="Arial"/>
                <w:b/>
                <w:bCs/>
              </w:rPr>
              <w:t>Sub-Total</w:t>
            </w:r>
          </w:p>
          <w:p w14:paraId="19D34F1E" w14:textId="28F830ED" w:rsidR="008E4C42" w:rsidRPr="00AF1BA8" w:rsidRDefault="008E4C42" w:rsidP="008E4C42">
            <w:pPr>
              <w:jc w:val="center"/>
              <w:rPr>
                <w:rFonts w:ascii="Arial" w:eastAsiaTheme="minorHAnsi" w:hAnsi="Arial" w:cs="Arial"/>
                <w:b/>
                <w:bCs/>
              </w:rPr>
            </w:pPr>
          </w:p>
        </w:tc>
        <w:tc>
          <w:tcPr>
            <w:tcW w:w="3199" w:type="dxa"/>
            <w:shd w:val="clear" w:color="auto" w:fill="BDD6EE" w:themeFill="accent5" w:themeFillTint="66"/>
          </w:tcPr>
          <w:p w14:paraId="5A8EFC73" w14:textId="77777777" w:rsidR="00AF1BA8" w:rsidRPr="00AF1BA8" w:rsidRDefault="00AF1BA8" w:rsidP="00163B10">
            <w:pPr>
              <w:rPr>
                <w:rFonts w:ascii="Arial" w:eastAsiaTheme="minorHAnsi" w:hAnsi="Arial" w:cs="Arial"/>
                <w:b/>
                <w:bCs/>
              </w:rPr>
            </w:pPr>
          </w:p>
        </w:tc>
      </w:tr>
      <w:tr w:rsidR="00AF1BA8" w14:paraId="5C003E88" w14:textId="77777777" w:rsidTr="00AF1BA8">
        <w:tc>
          <w:tcPr>
            <w:tcW w:w="6010" w:type="dxa"/>
            <w:gridSpan w:val="2"/>
            <w:shd w:val="clear" w:color="auto" w:fill="BDD6EE" w:themeFill="accent5" w:themeFillTint="66"/>
          </w:tcPr>
          <w:p w14:paraId="0DEBA394" w14:textId="0B6C3109" w:rsidR="00AF1BA8" w:rsidRDefault="00AF1BA8" w:rsidP="008E4C42">
            <w:pPr>
              <w:jc w:val="center"/>
              <w:rPr>
                <w:rFonts w:ascii="Arial" w:eastAsiaTheme="minorHAnsi" w:hAnsi="Arial" w:cs="Arial"/>
                <w:b/>
                <w:bCs/>
              </w:rPr>
            </w:pPr>
            <w:r w:rsidRPr="00AF1BA8">
              <w:rPr>
                <w:rFonts w:ascii="Arial" w:eastAsiaTheme="minorHAnsi" w:hAnsi="Arial" w:cs="Arial"/>
                <w:b/>
                <w:bCs/>
              </w:rPr>
              <w:t>Vat@ 15%</w:t>
            </w:r>
          </w:p>
          <w:p w14:paraId="6A279EF6" w14:textId="085762D1" w:rsidR="008E4C42" w:rsidRPr="00AF1BA8" w:rsidRDefault="008E4C42" w:rsidP="008E4C42">
            <w:pPr>
              <w:jc w:val="center"/>
              <w:rPr>
                <w:rFonts w:ascii="Arial" w:eastAsiaTheme="minorHAnsi" w:hAnsi="Arial" w:cs="Arial"/>
                <w:b/>
                <w:bCs/>
              </w:rPr>
            </w:pPr>
          </w:p>
        </w:tc>
        <w:tc>
          <w:tcPr>
            <w:tcW w:w="3199" w:type="dxa"/>
            <w:shd w:val="clear" w:color="auto" w:fill="BDD6EE" w:themeFill="accent5" w:themeFillTint="66"/>
          </w:tcPr>
          <w:p w14:paraId="0D0A3782" w14:textId="77777777" w:rsidR="00AF1BA8" w:rsidRPr="00AF1BA8" w:rsidRDefault="00AF1BA8" w:rsidP="00163B10">
            <w:pPr>
              <w:rPr>
                <w:rFonts w:ascii="Arial" w:eastAsiaTheme="minorHAnsi" w:hAnsi="Arial" w:cs="Arial"/>
                <w:b/>
                <w:bCs/>
              </w:rPr>
            </w:pPr>
          </w:p>
        </w:tc>
      </w:tr>
      <w:tr w:rsidR="00AF1BA8" w14:paraId="538768A3" w14:textId="77777777" w:rsidTr="00AF1BA8">
        <w:tc>
          <w:tcPr>
            <w:tcW w:w="6010" w:type="dxa"/>
            <w:gridSpan w:val="2"/>
            <w:shd w:val="clear" w:color="auto" w:fill="BDD6EE" w:themeFill="accent5" w:themeFillTint="66"/>
          </w:tcPr>
          <w:p w14:paraId="29D78DCA" w14:textId="50A1E7E8" w:rsidR="00AF1BA8" w:rsidRDefault="00AF1BA8" w:rsidP="008E4C42">
            <w:pPr>
              <w:jc w:val="center"/>
              <w:rPr>
                <w:rFonts w:ascii="Arial" w:eastAsiaTheme="minorHAnsi" w:hAnsi="Arial" w:cs="Arial"/>
                <w:b/>
                <w:bCs/>
              </w:rPr>
            </w:pPr>
            <w:r w:rsidRPr="00AF1BA8">
              <w:rPr>
                <w:rFonts w:ascii="Arial" w:eastAsiaTheme="minorHAnsi" w:hAnsi="Arial" w:cs="Arial"/>
                <w:b/>
                <w:bCs/>
              </w:rPr>
              <w:t>Total</w:t>
            </w:r>
          </w:p>
          <w:p w14:paraId="26FDC47D" w14:textId="77F3F1B2" w:rsidR="008E4C42" w:rsidRPr="00AF1BA8" w:rsidRDefault="008E4C42" w:rsidP="008E4C42">
            <w:pPr>
              <w:jc w:val="center"/>
              <w:rPr>
                <w:rFonts w:ascii="Arial" w:eastAsiaTheme="minorHAnsi" w:hAnsi="Arial" w:cs="Arial"/>
                <w:b/>
                <w:bCs/>
              </w:rPr>
            </w:pPr>
          </w:p>
        </w:tc>
        <w:tc>
          <w:tcPr>
            <w:tcW w:w="3199" w:type="dxa"/>
            <w:shd w:val="clear" w:color="auto" w:fill="BDD6EE" w:themeFill="accent5" w:themeFillTint="66"/>
          </w:tcPr>
          <w:p w14:paraId="7067A73B" w14:textId="77777777" w:rsidR="00AF1BA8" w:rsidRPr="00AF1BA8" w:rsidRDefault="00AF1BA8" w:rsidP="00163B10">
            <w:pPr>
              <w:rPr>
                <w:rFonts w:ascii="Arial" w:eastAsiaTheme="minorHAnsi" w:hAnsi="Arial" w:cs="Arial"/>
                <w:b/>
                <w:bCs/>
              </w:rPr>
            </w:pPr>
          </w:p>
        </w:tc>
      </w:tr>
    </w:tbl>
    <w:p w14:paraId="5D1AE5FE" w14:textId="77777777" w:rsidR="0094018C" w:rsidRDefault="0094018C" w:rsidP="00FC4B71">
      <w:pPr>
        <w:spacing w:line="360" w:lineRule="auto"/>
        <w:jc w:val="both"/>
        <w:rPr>
          <w:rFonts w:ascii="Arial" w:eastAsia="MS Mincho" w:hAnsi="Arial" w:cs="Arial"/>
          <w:bCs/>
          <w:snapToGrid w:val="0"/>
          <w:sz w:val="22"/>
          <w:szCs w:val="22"/>
        </w:rPr>
      </w:pPr>
    </w:p>
    <w:p w14:paraId="39CE69D0" w14:textId="50463ADC" w:rsidR="00C641A0" w:rsidRPr="006C786F" w:rsidRDefault="00163B10" w:rsidP="006C786F">
      <w:pPr>
        <w:spacing w:line="360" w:lineRule="auto"/>
        <w:jc w:val="both"/>
        <w:rPr>
          <w:rFonts w:ascii="Arial" w:eastAsia="MS Mincho" w:hAnsi="Arial" w:cs="Arial"/>
          <w:bCs/>
          <w:snapToGrid w:val="0"/>
          <w:sz w:val="22"/>
          <w:szCs w:val="22"/>
        </w:rPr>
      </w:pPr>
      <w:r w:rsidRPr="00163B10">
        <w:rPr>
          <w:rFonts w:ascii="Arial" w:eastAsia="MS Mincho" w:hAnsi="Arial" w:cs="Arial"/>
          <w:b/>
          <w:snapToGrid w:val="0"/>
          <w:sz w:val="22"/>
          <w:szCs w:val="22"/>
        </w:rPr>
        <w:t>NB:</w:t>
      </w:r>
      <w:r>
        <w:rPr>
          <w:rFonts w:ascii="Arial" w:eastAsia="MS Mincho" w:hAnsi="Arial" w:cs="Arial"/>
          <w:bCs/>
          <w:snapToGrid w:val="0"/>
          <w:sz w:val="22"/>
          <w:szCs w:val="22"/>
        </w:rPr>
        <w:t xml:space="preserve"> Quotation must be in line with the pricing schedule below. Quotations that are not in line with the pricing schedule will not be accepted. </w:t>
      </w:r>
      <w:r w:rsidR="00C641A0" w:rsidRPr="006C786F">
        <w:rPr>
          <w:rFonts w:ascii="Arial" w:eastAsia="MS Mincho" w:hAnsi="Arial" w:cs="Arial"/>
          <w:bCs/>
          <w:snapToGrid w:val="0"/>
          <w:sz w:val="22"/>
          <w:szCs w:val="22"/>
        </w:rPr>
        <w:t>The pricing schedule must be fully completed (100%) and submitted. Failure to comply with this instruction will result in the bid being disqualified.</w:t>
      </w:r>
    </w:p>
    <w:p w14:paraId="3EBE2F33" w14:textId="77777777" w:rsidR="00C641A0" w:rsidRPr="00C641A0" w:rsidRDefault="00C641A0" w:rsidP="00C641A0">
      <w:pPr>
        <w:spacing w:line="360" w:lineRule="auto"/>
        <w:jc w:val="both"/>
        <w:rPr>
          <w:rFonts w:ascii="Arial" w:eastAsia="Calibri" w:hAnsi="Arial" w:cs="Arial"/>
          <w:sz w:val="22"/>
          <w:szCs w:val="22"/>
        </w:rPr>
      </w:pPr>
    </w:p>
    <w:p w14:paraId="21257AD1" w14:textId="4FA4B0C1" w:rsidR="00C641A0" w:rsidRPr="00C641A0" w:rsidRDefault="00C641A0" w:rsidP="00C641A0">
      <w:pPr>
        <w:spacing w:line="360" w:lineRule="auto"/>
        <w:jc w:val="both"/>
        <w:rPr>
          <w:rFonts w:ascii="Arial" w:eastAsia="Calibri" w:hAnsi="Arial" w:cs="Arial"/>
          <w:sz w:val="22"/>
          <w:szCs w:val="22"/>
        </w:rPr>
      </w:pPr>
      <w:r w:rsidRPr="00C641A0">
        <w:rPr>
          <w:rFonts w:ascii="Arial" w:eastAsia="Calibri" w:hAnsi="Arial" w:cs="Arial"/>
          <w:b/>
          <w:bCs/>
          <w:sz w:val="22"/>
          <w:szCs w:val="22"/>
        </w:rPr>
        <w:t>NAME OF THE COMPANY…………………………………………………………………………</w:t>
      </w:r>
    </w:p>
    <w:p w14:paraId="35E55BC0"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DESIGNATION…………………………………………………………………………………………</w:t>
      </w:r>
    </w:p>
    <w:p w14:paraId="3AFD9497" w14:textId="7C1DB473"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SIGNATURE……………………………………………………………………………………………</w:t>
      </w:r>
    </w:p>
    <w:p w14:paraId="2D3A3568" w14:textId="77777777" w:rsidR="00C641A0" w:rsidRPr="00C641A0" w:rsidRDefault="00C641A0" w:rsidP="00C641A0">
      <w:pPr>
        <w:spacing w:after="200" w:line="360" w:lineRule="auto"/>
        <w:jc w:val="both"/>
        <w:rPr>
          <w:rFonts w:ascii="Arial" w:eastAsia="Calibri" w:hAnsi="Arial" w:cs="Arial"/>
          <w:b/>
          <w:bCs/>
          <w:sz w:val="22"/>
          <w:szCs w:val="22"/>
        </w:rPr>
      </w:pPr>
      <w:r w:rsidRPr="00C641A0">
        <w:rPr>
          <w:rFonts w:ascii="Arial" w:eastAsia="Calibri" w:hAnsi="Arial" w:cs="Arial"/>
          <w:b/>
          <w:bCs/>
          <w:sz w:val="22"/>
          <w:szCs w:val="22"/>
        </w:rPr>
        <w:t>CSD NUMBER………………………………………………………………………………………….</w:t>
      </w:r>
    </w:p>
    <w:p w14:paraId="09BDD7E1" w14:textId="07A908E8" w:rsidR="00C641A0" w:rsidRPr="006653A4" w:rsidRDefault="00C050B6" w:rsidP="00320E0A">
      <w:pPr>
        <w:pStyle w:val="ListParagraph"/>
        <w:numPr>
          <w:ilvl w:val="2"/>
          <w:numId w:val="15"/>
        </w:numPr>
        <w:spacing w:line="360" w:lineRule="auto"/>
        <w:jc w:val="both"/>
        <w:rPr>
          <w:rFonts w:ascii="Arial" w:eastAsiaTheme="minorHAnsi" w:hAnsi="Arial" w:cs="Arial"/>
          <w:b/>
          <w:bCs/>
          <w:sz w:val="22"/>
          <w:szCs w:val="22"/>
        </w:rPr>
      </w:pPr>
      <w:r w:rsidRPr="006653A4">
        <w:rPr>
          <w:rFonts w:ascii="Arial" w:eastAsiaTheme="minorHAnsi" w:hAnsi="Arial" w:cs="Arial"/>
          <w:b/>
          <w:bCs/>
          <w:sz w:val="22"/>
          <w:szCs w:val="22"/>
        </w:rPr>
        <w:t>Specific Goals</w:t>
      </w:r>
    </w:p>
    <w:p w14:paraId="33DC4AA9" w14:textId="77777777" w:rsidR="00C050B6" w:rsidRPr="00C641A0" w:rsidRDefault="00C050B6" w:rsidP="00C050B6">
      <w:pPr>
        <w:keepNext/>
        <w:spacing w:before="120" w:after="60" w:line="360" w:lineRule="auto"/>
        <w:ind w:left="567"/>
        <w:jc w:val="both"/>
        <w:outlineLvl w:val="1"/>
        <w:rPr>
          <w:rFonts w:ascii="Arial" w:hAnsi="Arial" w:cs="Arial"/>
          <w:b/>
          <w:bCs/>
          <w:sz w:val="22"/>
          <w:szCs w:val="22"/>
        </w:rPr>
      </w:pPr>
      <w:bookmarkStart w:id="14" w:name="_Toc142667138"/>
      <w:bookmarkStart w:id="15" w:name="_Toc159246525"/>
      <w:r w:rsidRPr="00C641A0">
        <w:rPr>
          <w:rFonts w:ascii="Arial" w:hAnsi="Arial" w:cs="Arial"/>
          <w:b/>
          <w:bCs/>
          <w:sz w:val="22"/>
          <w:szCs w:val="22"/>
        </w:rPr>
        <w:t>The Preferential Procurement Regulations, 2022 pertaining to the Preferential Procurement Policy Framework Act, Act No 5 of 2000.</w:t>
      </w:r>
      <w:bookmarkEnd w:id="14"/>
      <w:bookmarkEnd w:id="15"/>
    </w:p>
    <w:p w14:paraId="25290917"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ATNS Preferential Procurement (PP) requirements as per the ATNS Supply Chain Management Policy, states that ATNS shall deal with suppliers in accordance with the ATNS specific goals. The application of the specific goals will be per request, per tender up to the maximum points as per the applicable pricing formula, the 80/20 system.</w:t>
      </w:r>
    </w:p>
    <w:p w14:paraId="324E8D13"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Suppliers not meeting the requirements of the Preferential Procurement are required to clearly identify any possible teaming arrangement which could be established with South African B-BBEE compliant enterprises Any workable plan to train and promote black businesses or individuals through meaningful participation in this project will be considered </w:t>
      </w:r>
      <w:r w:rsidRPr="006653A4">
        <w:rPr>
          <w:rFonts w:ascii="Arial" w:hAnsi="Arial" w:cs="Arial"/>
          <w:sz w:val="22"/>
          <w:szCs w:val="22"/>
        </w:rPr>
        <w:t>favourably</w:t>
      </w:r>
      <w:r w:rsidRPr="00C641A0">
        <w:rPr>
          <w:rFonts w:ascii="Arial" w:hAnsi="Arial" w:cs="Arial"/>
          <w:sz w:val="22"/>
          <w:szCs w:val="22"/>
        </w:rPr>
        <w:t xml:space="preserve"> by the Company during the </w:t>
      </w:r>
      <w:r w:rsidRPr="006653A4">
        <w:rPr>
          <w:rFonts w:ascii="Arial" w:hAnsi="Arial" w:cs="Arial"/>
          <w:sz w:val="22"/>
          <w:szCs w:val="22"/>
        </w:rPr>
        <w:t>RFQ</w:t>
      </w:r>
      <w:r w:rsidRPr="00C641A0">
        <w:rPr>
          <w:rFonts w:ascii="Arial" w:hAnsi="Arial" w:cs="Arial"/>
          <w:sz w:val="22"/>
          <w:szCs w:val="22"/>
        </w:rPr>
        <w:t xml:space="preserve"> evaluation process.</w:t>
      </w:r>
    </w:p>
    <w:p w14:paraId="73E3B724" w14:textId="77777777" w:rsidR="00C050B6" w:rsidRPr="00C641A0" w:rsidRDefault="00C050B6" w:rsidP="00C050B6">
      <w:pPr>
        <w:spacing w:line="360" w:lineRule="auto"/>
        <w:ind w:left="567"/>
        <w:jc w:val="both"/>
        <w:rPr>
          <w:rFonts w:ascii="Arial" w:hAnsi="Arial" w:cs="Arial"/>
          <w:sz w:val="22"/>
          <w:szCs w:val="22"/>
        </w:rPr>
      </w:pPr>
      <w:r w:rsidRPr="00C641A0">
        <w:rPr>
          <w:rFonts w:ascii="Arial" w:hAnsi="Arial" w:cs="Arial"/>
          <w:sz w:val="22"/>
          <w:szCs w:val="22"/>
        </w:rPr>
        <w:t xml:space="preserve">Partnership must be in the form of Joint Venture Agreement or Consortium Agreement between compliant B-BBEE and non-B-BBEE Organisation/or foreign supplier in order to meet the policy requirements. </w:t>
      </w:r>
    </w:p>
    <w:p w14:paraId="01F5E66E" w14:textId="77777777" w:rsidR="00C050B6" w:rsidRPr="006653A4" w:rsidRDefault="00C050B6" w:rsidP="00C050B6">
      <w:pPr>
        <w:spacing w:line="360" w:lineRule="auto"/>
        <w:ind w:left="567"/>
        <w:jc w:val="both"/>
        <w:rPr>
          <w:rFonts w:ascii="Arial" w:hAnsi="Arial" w:cs="Arial"/>
          <w:sz w:val="22"/>
          <w:szCs w:val="22"/>
        </w:rPr>
      </w:pPr>
      <w:r w:rsidRPr="00C641A0">
        <w:rPr>
          <w:rFonts w:ascii="Arial" w:hAnsi="Arial" w:cs="Arial"/>
          <w:sz w:val="22"/>
          <w:szCs w:val="22"/>
        </w:rPr>
        <w:t>All responsive tender offers shall be evaluated in terms of Price and ATNS specific goals. The 80/20 Preference Point System shall be applicable in accordance with the Preferential Procurement Framework Act (No.5) of 2000.</w:t>
      </w:r>
    </w:p>
    <w:p w14:paraId="447FFF3C" w14:textId="4A838AAC" w:rsidR="006864CA" w:rsidRPr="006653A4" w:rsidRDefault="006864CA" w:rsidP="00C641A0">
      <w:pPr>
        <w:pStyle w:val="ListParagraph"/>
        <w:spacing w:line="360" w:lineRule="auto"/>
        <w:ind w:left="1080"/>
        <w:jc w:val="both"/>
        <w:rPr>
          <w:rFonts w:ascii="Arial" w:eastAsiaTheme="minorHAnsi" w:hAnsi="Arial" w:cs="Arial"/>
          <w:sz w:val="22"/>
          <w:szCs w:val="22"/>
        </w:rPr>
      </w:pPr>
    </w:p>
    <w:p w14:paraId="34565FB1" w14:textId="23771269" w:rsidR="001E016A" w:rsidRPr="006653A4" w:rsidRDefault="001E016A" w:rsidP="00320E0A">
      <w:pPr>
        <w:pStyle w:val="ListParagraph"/>
        <w:numPr>
          <w:ilvl w:val="3"/>
          <w:numId w:val="15"/>
        </w:numPr>
        <w:spacing w:line="276" w:lineRule="auto"/>
        <w:ind w:right="188"/>
        <w:jc w:val="both"/>
        <w:rPr>
          <w:szCs w:val="22"/>
        </w:rPr>
      </w:pPr>
      <w:r w:rsidRPr="006653A4">
        <w:rPr>
          <w:rFonts w:ascii="Arial" w:eastAsiaTheme="minorHAnsi" w:hAnsi="Arial" w:cs="Arial"/>
          <w:b/>
          <w:bCs/>
          <w:sz w:val="22"/>
          <w:szCs w:val="22"/>
        </w:rPr>
        <w:t>The following allocation will determine the specific goals (20.00 points) for this tender process</w:t>
      </w:r>
      <w:r w:rsidRPr="006653A4">
        <w:rPr>
          <w:szCs w:val="22"/>
        </w:rPr>
        <w:t>:</w:t>
      </w:r>
      <w:r w:rsidRPr="006653A4">
        <w:rPr>
          <w:szCs w:val="22"/>
        </w:rPr>
        <w:cr/>
      </w:r>
    </w:p>
    <w:tbl>
      <w:tblPr>
        <w:tblStyle w:val="TableGrid"/>
        <w:tblW w:w="8646" w:type="dxa"/>
        <w:tblInd w:w="421" w:type="dxa"/>
        <w:tblLook w:val="04A0" w:firstRow="1" w:lastRow="0" w:firstColumn="1" w:lastColumn="0" w:noHBand="0" w:noVBand="1"/>
      </w:tblPr>
      <w:tblGrid>
        <w:gridCol w:w="6520"/>
        <w:gridCol w:w="2126"/>
      </w:tblGrid>
      <w:tr w:rsidR="00C050B6" w:rsidRPr="006653A4" w14:paraId="36C08851" w14:textId="77777777" w:rsidTr="00C050B6">
        <w:trPr>
          <w:tblHeader/>
        </w:trPr>
        <w:tc>
          <w:tcPr>
            <w:tcW w:w="6520" w:type="dxa"/>
            <w:shd w:val="clear" w:color="auto" w:fill="002060"/>
          </w:tcPr>
          <w:p w14:paraId="70A1DC2B"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Category</w:t>
            </w:r>
          </w:p>
        </w:tc>
        <w:tc>
          <w:tcPr>
            <w:tcW w:w="2126" w:type="dxa"/>
            <w:shd w:val="clear" w:color="auto" w:fill="002060"/>
          </w:tcPr>
          <w:p w14:paraId="65E90061" w14:textId="77777777" w:rsidR="00C050B6" w:rsidRPr="006653A4" w:rsidRDefault="00C050B6" w:rsidP="00E621B6">
            <w:pPr>
              <w:pStyle w:val="ListParagraph"/>
              <w:spacing w:line="276" w:lineRule="auto"/>
              <w:ind w:left="0" w:right="188"/>
              <w:jc w:val="both"/>
              <w:rPr>
                <w:rFonts w:ascii="Arial" w:hAnsi="Arial" w:cs="Arial"/>
                <w:b/>
                <w:bCs/>
                <w:color w:val="FFFFFF" w:themeColor="background1"/>
                <w:sz w:val="22"/>
                <w:szCs w:val="22"/>
              </w:rPr>
            </w:pPr>
            <w:r w:rsidRPr="006653A4">
              <w:rPr>
                <w:rFonts w:ascii="Arial" w:hAnsi="Arial" w:cs="Arial"/>
                <w:b/>
                <w:bCs/>
                <w:color w:val="FFFFFF" w:themeColor="background1"/>
                <w:sz w:val="22"/>
                <w:szCs w:val="22"/>
              </w:rPr>
              <w:t>Points allocated</w:t>
            </w:r>
          </w:p>
        </w:tc>
      </w:tr>
      <w:tr w:rsidR="000B7818" w:rsidRPr="006653A4" w14:paraId="66045C6A" w14:textId="77777777" w:rsidTr="00155700">
        <w:tc>
          <w:tcPr>
            <w:tcW w:w="6520" w:type="dxa"/>
            <w:shd w:val="clear" w:color="auto" w:fill="auto"/>
          </w:tcPr>
          <w:p w14:paraId="133A67AA" w14:textId="4CFF04EE"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35FA7FC4" w14:textId="5FD6973B"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w:t>
            </w:r>
            <w:r w:rsidRPr="006653A4">
              <w:rPr>
                <w:rFonts w:ascii="Arial" w:hAnsi="Arial" w:cs="Arial"/>
                <w:sz w:val="22"/>
                <w:szCs w:val="22"/>
              </w:rPr>
              <w:t>,00</w:t>
            </w:r>
          </w:p>
        </w:tc>
      </w:tr>
      <w:tr w:rsidR="000B7818" w:rsidRPr="006653A4" w14:paraId="117C3497" w14:textId="77777777" w:rsidTr="00155700">
        <w:tc>
          <w:tcPr>
            <w:tcW w:w="6520" w:type="dxa"/>
            <w:shd w:val="clear" w:color="auto" w:fill="auto"/>
          </w:tcPr>
          <w:p w14:paraId="79C83459" w14:textId="6E6CF334" w:rsidR="000B7818" w:rsidRPr="006653A4" w:rsidRDefault="000B7818" w:rsidP="000B7818">
            <w:pPr>
              <w:pStyle w:val="ListParagraph"/>
              <w:spacing w:line="276" w:lineRule="auto"/>
              <w:ind w:left="0" w:right="188"/>
              <w:jc w:val="both"/>
              <w:rPr>
                <w:rFonts w:ascii="Arial" w:hAnsi="Arial" w:cs="Arial"/>
                <w:sz w:val="22"/>
                <w:szCs w:val="22"/>
              </w:rPr>
            </w:pPr>
            <w:r w:rsidRPr="00916E3C">
              <w:rPr>
                <w:rFonts w:ascii="Arial" w:hAnsi="Arial" w:cs="Arial"/>
                <w:sz w:val="22"/>
                <w:szCs w:val="22"/>
              </w:rPr>
              <w:lastRenderedPageBreak/>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2126" w:type="dxa"/>
          </w:tcPr>
          <w:p w14:paraId="108D22C9" w14:textId="229ABA09" w:rsidR="000B7818" w:rsidRPr="006653A4" w:rsidRDefault="000B7818" w:rsidP="000B7818">
            <w:pPr>
              <w:pStyle w:val="ListParagraph"/>
              <w:spacing w:line="276" w:lineRule="auto"/>
              <w:ind w:left="0" w:right="188"/>
              <w:jc w:val="center"/>
              <w:rPr>
                <w:rFonts w:ascii="Arial" w:hAnsi="Arial" w:cs="Arial"/>
                <w:sz w:val="22"/>
                <w:szCs w:val="22"/>
              </w:rPr>
            </w:pPr>
            <w:r>
              <w:rPr>
                <w:rFonts w:ascii="Arial" w:hAnsi="Arial" w:cs="Arial"/>
                <w:sz w:val="22"/>
                <w:szCs w:val="22"/>
              </w:rPr>
              <w:t>10,00</w:t>
            </w:r>
          </w:p>
        </w:tc>
      </w:tr>
      <w:tr w:rsidR="00C050B6" w:rsidRPr="006653A4" w14:paraId="52FBC829" w14:textId="77777777" w:rsidTr="00C050B6">
        <w:tc>
          <w:tcPr>
            <w:tcW w:w="6520" w:type="dxa"/>
          </w:tcPr>
          <w:p w14:paraId="37E9CC6D" w14:textId="77777777" w:rsidR="00C050B6" w:rsidRPr="006653A4" w:rsidRDefault="00C050B6" w:rsidP="00E621B6">
            <w:pPr>
              <w:pStyle w:val="ListParagraph"/>
              <w:spacing w:line="276" w:lineRule="auto"/>
              <w:ind w:left="0" w:right="188"/>
              <w:jc w:val="both"/>
              <w:rPr>
                <w:rFonts w:ascii="Arial" w:hAnsi="Arial" w:cs="Arial"/>
                <w:b/>
                <w:bCs/>
                <w:sz w:val="22"/>
                <w:szCs w:val="22"/>
              </w:rPr>
            </w:pPr>
            <w:r w:rsidRPr="006653A4">
              <w:rPr>
                <w:rFonts w:ascii="Arial" w:hAnsi="Arial" w:cs="Arial"/>
                <w:b/>
                <w:bCs/>
                <w:sz w:val="22"/>
                <w:szCs w:val="22"/>
              </w:rPr>
              <w:t>Total</w:t>
            </w:r>
          </w:p>
        </w:tc>
        <w:tc>
          <w:tcPr>
            <w:tcW w:w="2126" w:type="dxa"/>
          </w:tcPr>
          <w:p w14:paraId="7D2A1886" w14:textId="77777777" w:rsidR="00C050B6" w:rsidRPr="006653A4" w:rsidRDefault="00C050B6" w:rsidP="00E621B6">
            <w:pPr>
              <w:pStyle w:val="ListParagraph"/>
              <w:spacing w:line="276" w:lineRule="auto"/>
              <w:ind w:left="0" w:right="188"/>
              <w:jc w:val="center"/>
              <w:rPr>
                <w:rFonts w:ascii="Arial" w:hAnsi="Arial" w:cs="Arial"/>
                <w:b/>
                <w:bCs/>
                <w:sz w:val="22"/>
                <w:szCs w:val="22"/>
              </w:rPr>
            </w:pPr>
            <w:r w:rsidRPr="006653A4">
              <w:rPr>
                <w:rFonts w:ascii="Arial" w:hAnsi="Arial" w:cs="Arial"/>
                <w:b/>
                <w:bCs/>
                <w:sz w:val="22"/>
                <w:szCs w:val="22"/>
              </w:rPr>
              <w:t>20,00</w:t>
            </w:r>
          </w:p>
        </w:tc>
      </w:tr>
    </w:tbl>
    <w:p w14:paraId="203AB3EC" w14:textId="77777777" w:rsidR="001E016A" w:rsidRPr="006653A4" w:rsidRDefault="001E016A" w:rsidP="001E016A">
      <w:pPr>
        <w:pStyle w:val="ListParagraph"/>
        <w:spacing w:line="276" w:lineRule="auto"/>
        <w:ind w:right="188"/>
        <w:jc w:val="both"/>
        <w:rPr>
          <w:szCs w:val="22"/>
        </w:rPr>
      </w:pPr>
    </w:p>
    <w:p w14:paraId="07153536" w14:textId="77777777" w:rsidR="001E016A" w:rsidRPr="006653A4" w:rsidRDefault="001E016A" w:rsidP="00320E0A">
      <w:pPr>
        <w:pStyle w:val="ListParagraph"/>
        <w:numPr>
          <w:ilvl w:val="3"/>
          <w:numId w:val="15"/>
        </w:numPr>
        <w:spacing w:line="360" w:lineRule="auto"/>
        <w:ind w:right="187"/>
        <w:jc w:val="both"/>
        <w:rPr>
          <w:rFonts w:ascii="Arial" w:eastAsiaTheme="minorHAnsi" w:hAnsi="Arial" w:cs="Arial"/>
          <w:b/>
          <w:bCs/>
          <w:sz w:val="22"/>
          <w:szCs w:val="22"/>
        </w:rPr>
      </w:pPr>
      <w:r w:rsidRPr="006653A4">
        <w:rPr>
          <w:rFonts w:ascii="Arial" w:eastAsiaTheme="minorHAnsi" w:hAnsi="Arial" w:cs="Arial"/>
          <w:b/>
          <w:bCs/>
          <w:sz w:val="22"/>
          <w:szCs w:val="22"/>
        </w:rPr>
        <w:t>Bidders must submit the following documents as a means of verification for specific goals:</w:t>
      </w:r>
    </w:p>
    <w:p w14:paraId="53A70F3D" w14:textId="448EFD44"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CIPC documents (company registration documents),</w:t>
      </w:r>
    </w:p>
    <w:p w14:paraId="4B0080F5" w14:textId="77777777"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Shareholder certificates, and</w:t>
      </w:r>
    </w:p>
    <w:p w14:paraId="6D60231F" w14:textId="77777777" w:rsidR="001E016A" w:rsidRPr="006653A4" w:rsidRDefault="001E016A" w:rsidP="00320E0A">
      <w:pPr>
        <w:pStyle w:val="ListParagraph"/>
        <w:numPr>
          <w:ilvl w:val="3"/>
          <w:numId w:val="16"/>
        </w:numPr>
        <w:spacing w:line="360" w:lineRule="auto"/>
        <w:ind w:right="187"/>
        <w:jc w:val="both"/>
        <w:rPr>
          <w:rFonts w:ascii="Arial" w:hAnsi="Arial" w:cs="Arial"/>
          <w:sz w:val="22"/>
          <w:szCs w:val="20"/>
          <w:highlight w:val="yellow"/>
        </w:rPr>
      </w:pPr>
      <w:r w:rsidRPr="006653A4">
        <w:rPr>
          <w:rFonts w:ascii="Arial" w:hAnsi="Arial" w:cs="Arial"/>
          <w:sz w:val="22"/>
          <w:szCs w:val="20"/>
          <w:highlight w:val="yellow"/>
        </w:rPr>
        <w:t>Copy/</w:t>
      </w:r>
      <w:proofErr w:type="spellStart"/>
      <w:r w:rsidRPr="006653A4">
        <w:rPr>
          <w:rFonts w:ascii="Arial" w:hAnsi="Arial" w:cs="Arial"/>
          <w:sz w:val="22"/>
          <w:szCs w:val="20"/>
          <w:highlight w:val="yellow"/>
        </w:rPr>
        <w:t>ies</w:t>
      </w:r>
      <w:proofErr w:type="spellEnd"/>
      <w:r w:rsidRPr="006653A4">
        <w:rPr>
          <w:rFonts w:ascii="Arial" w:hAnsi="Arial" w:cs="Arial"/>
          <w:sz w:val="22"/>
          <w:szCs w:val="20"/>
          <w:highlight w:val="yellow"/>
        </w:rPr>
        <w:t xml:space="preserve"> of Identity document(s) for shareholder(s).</w:t>
      </w:r>
    </w:p>
    <w:p w14:paraId="20FAF908" w14:textId="534D756E" w:rsidR="00C76B57" w:rsidRDefault="001E016A" w:rsidP="00BB500A">
      <w:pPr>
        <w:pStyle w:val="ListParagraph"/>
        <w:spacing w:line="360" w:lineRule="auto"/>
        <w:ind w:left="716"/>
        <w:jc w:val="both"/>
        <w:rPr>
          <w:rFonts w:ascii="Arial" w:hAnsi="Arial" w:cs="Arial"/>
          <w:sz w:val="22"/>
          <w:szCs w:val="20"/>
        </w:rPr>
      </w:pPr>
      <w:r w:rsidRPr="006653A4">
        <w:rPr>
          <w:rFonts w:ascii="Arial" w:hAnsi="Arial" w:cs="Arial"/>
          <w:sz w:val="22"/>
          <w:szCs w:val="20"/>
        </w:rPr>
        <w:t>Bidders who fail to submit the above</w:t>
      </w:r>
      <w:r w:rsidR="00C76B57" w:rsidRPr="006653A4">
        <w:rPr>
          <w:rFonts w:ascii="Arial" w:hAnsi="Arial" w:cs="Arial"/>
          <w:sz w:val="22"/>
          <w:szCs w:val="20"/>
        </w:rPr>
        <w:t xml:space="preserve"> documents</w:t>
      </w:r>
      <w:r w:rsidRPr="006653A4">
        <w:rPr>
          <w:rFonts w:ascii="Arial" w:hAnsi="Arial" w:cs="Arial"/>
          <w:sz w:val="22"/>
          <w:szCs w:val="20"/>
        </w:rPr>
        <w:t xml:space="preserve"> will not qualify for points allocated for specific </w:t>
      </w:r>
      <w:r w:rsidR="00C76B57" w:rsidRPr="006653A4">
        <w:rPr>
          <w:rFonts w:ascii="Arial" w:hAnsi="Arial" w:cs="Arial"/>
          <w:sz w:val="22"/>
          <w:szCs w:val="20"/>
        </w:rPr>
        <w:t>goals.</w:t>
      </w:r>
    </w:p>
    <w:p w14:paraId="10E9DAAF" w14:textId="77777777" w:rsidR="007E77E1" w:rsidRDefault="007E77E1" w:rsidP="00BB500A">
      <w:pPr>
        <w:pStyle w:val="ListParagraph"/>
        <w:spacing w:line="360" w:lineRule="auto"/>
        <w:ind w:left="716"/>
        <w:jc w:val="both"/>
        <w:rPr>
          <w:rFonts w:ascii="Arial" w:hAnsi="Arial" w:cs="Arial"/>
          <w:sz w:val="22"/>
          <w:szCs w:val="20"/>
        </w:rPr>
      </w:pPr>
    </w:p>
    <w:p w14:paraId="531465B6" w14:textId="77777777" w:rsidR="007E77E1" w:rsidRDefault="007E77E1" w:rsidP="00BB500A">
      <w:pPr>
        <w:pStyle w:val="ListParagraph"/>
        <w:spacing w:line="360" w:lineRule="auto"/>
        <w:ind w:left="716"/>
        <w:jc w:val="both"/>
        <w:rPr>
          <w:rFonts w:ascii="Arial" w:hAnsi="Arial" w:cs="Arial"/>
          <w:sz w:val="22"/>
          <w:szCs w:val="20"/>
        </w:rPr>
      </w:pPr>
    </w:p>
    <w:p w14:paraId="4B1F39E4" w14:textId="77777777" w:rsidR="007E77E1" w:rsidRDefault="007E77E1" w:rsidP="00BB500A">
      <w:pPr>
        <w:pStyle w:val="ListParagraph"/>
        <w:spacing w:line="360" w:lineRule="auto"/>
        <w:ind w:left="716"/>
        <w:jc w:val="both"/>
        <w:rPr>
          <w:rFonts w:ascii="Arial" w:hAnsi="Arial" w:cs="Arial"/>
          <w:sz w:val="22"/>
          <w:szCs w:val="20"/>
        </w:rPr>
      </w:pPr>
    </w:p>
    <w:p w14:paraId="2435A4D5" w14:textId="77777777" w:rsidR="007E77E1" w:rsidRDefault="007E77E1" w:rsidP="00BB500A">
      <w:pPr>
        <w:pStyle w:val="ListParagraph"/>
        <w:spacing w:line="360" w:lineRule="auto"/>
        <w:ind w:left="716"/>
        <w:jc w:val="both"/>
        <w:rPr>
          <w:rFonts w:ascii="Arial" w:hAnsi="Arial" w:cs="Arial"/>
          <w:sz w:val="22"/>
          <w:szCs w:val="20"/>
        </w:rPr>
      </w:pPr>
    </w:p>
    <w:p w14:paraId="40D32828" w14:textId="77777777" w:rsidR="003536D2" w:rsidRPr="009A63F5" w:rsidRDefault="003536D2" w:rsidP="009A63F5">
      <w:pPr>
        <w:spacing w:line="360" w:lineRule="auto"/>
        <w:jc w:val="both"/>
        <w:rPr>
          <w:rFonts w:ascii="Arial" w:hAnsi="Arial" w:cs="Arial"/>
          <w:sz w:val="22"/>
          <w:szCs w:val="20"/>
        </w:rPr>
      </w:pPr>
    </w:p>
    <w:p w14:paraId="24EEA72C" w14:textId="58481457" w:rsidR="009F52CC" w:rsidRPr="006653A4" w:rsidRDefault="009F52CC" w:rsidP="00320E0A">
      <w:pPr>
        <w:pStyle w:val="Heading1"/>
        <w:numPr>
          <w:ilvl w:val="0"/>
          <w:numId w:val="15"/>
        </w:numPr>
        <w:pBdr>
          <w:bottom w:val="single" w:sz="4" w:space="1" w:color="auto"/>
        </w:pBdr>
        <w:spacing w:after="240"/>
        <w:ind w:left="300" w:hanging="357"/>
        <w:rPr>
          <w:rFonts w:eastAsiaTheme="minorHAnsi"/>
        </w:rPr>
      </w:pPr>
      <w:bookmarkStart w:id="16" w:name="_Toc159246526"/>
      <w:r w:rsidRPr="006653A4">
        <w:rPr>
          <w:rFonts w:eastAsiaTheme="minorHAnsi"/>
        </w:rPr>
        <w:t xml:space="preserve">SECTION </w:t>
      </w:r>
      <w:r w:rsidR="00A63A7C">
        <w:rPr>
          <w:rFonts w:eastAsiaTheme="minorHAnsi"/>
        </w:rPr>
        <w:t>C</w:t>
      </w:r>
      <w:r w:rsidRPr="006653A4">
        <w:rPr>
          <w:rFonts w:eastAsiaTheme="minorHAnsi"/>
        </w:rPr>
        <w:t>: STANDARD BIDDING DOCUMENTS</w:t>
      </w:r>
      <w:bookmarkEnd w:id="16"/>
      <w:r w:rsidRPr="006653A4">
        <w:rPr>
          <w:rFonts w:eastAsiaTheme="minorHAnsi"/>
        </w:rPr>
        <w:t xml:space="preserve"> </w:t>
      </w:r>
    </w:p>
    <w:p w14:paraId="1FC0CC38" w14:textId="77777777" w:rsidR="0056283D" w:rsidRPr="006653A4" w:rsidRDefault="0056283D" w:rsidP="0056283D">
      <w:pPr>
        <w:pStyle w:val="Heading1"/>
        <w:jc w:val="center"/>
        <w:rPr>
          <w:rFonts w:cs="Arial"/>
          <w:szCs w:val="22"/>
        </w:rPr>
      </w:pPr>
      <w:bookmarkStart w:id="17" w:name="_Toc159246527"/>
      <w:r w:rsidRPr="006653A4">
        <w:rPr>
          <w:rFonts w:cs="Arial"/>
          <w:szCs w:val="22"/>
        </w:rPr>
        <w:t xml:space="preserve">SBD1: </w:t>
      </w:r>
      <w:r w:rsidRPr="006653A4">
        <w:rPr>
          <w:rFonts w:cs="Arial"/>
          <w:snapToGrid w:val="0"/>
          <w:szCs w:val="22"/>
        </w:rPr>
        <w:t>INVITATION TO BID</w:t>
      </w:r>
      <w:bookmarkEnd w:id="17"/>
    </w:p>
    <w:p w14:paraId="42675636"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2"/>
          <w:szCs w:val="22"/>
        </w:rPr>
      </w:pPr>
      <w:r w:rsidRPr="00572AAD">
        <w:rPr>
          <w:rFonts w:ascii="Arial" w:hAnsi="Arial" w:cs="Arial"/>
          <w:b/>
          <w:snapToGrid w:val="0"/>
          <w:sz w:val="22"/>
          <w:szCs w:val="22"/>
        </w:rPr>
        <w:t>PART A</w:t>
      </w:r>
    </w:p>
    <w:p w14:paraId="1163359A"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3"/>
        <w:gridCol w:w="624"/>
        <w:gridCol w:w="20"/>
        <w:gridCol w:w="1519"/>
        <w:gridCol w:w="1601"/>
        <w:gridCol w:w="177"/>
        <w:gridCol w:w="979"/>
        <w:gridCol w:w="1323"/>
        <w:gridCol w:w="545"/>
        <w:gridCol w:w="434"/>
        <w:gridCol w:w="803"/>
        <w:gridCol w:w="1381"/>
      </w:tblGrid>
      <w:tr w:rsidR="0056283D" w:rsidRPr="00572AAD" w14:paraId="3A971BC6" w14:textId="77777777" w:rsidTr="00E621B6">
        <w:trPr>
          <w:trHeight w:val="228"/>
          <w:jc w:val="center"/>
        </w:trPr>
        <w:tc>
          <w:tcPr>
            <w:tcW w:w="10989" w:type="dxa"/>
            <w:gridSpan w:val="12"/>
            <w:shd w:val="clear" w:color="auto" w:fill="DDD9C3"/>
            <w:vAlign w:val="bottom"/>
          </w:tcPr>
          <w:p w14:paraId="260C229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YOU ARE HEREBY INVITED TO BID FOR REQUIREMENTS OF THE AIR TRAFFIC AND NAVIGATION SERVICES SOC LIMITED (ATNS)</w:t>
            </w:r>
          </w:p>
        </w:tc>
      </w:tr>
      <w:tr w:rsidR="00A63A7C" w:rsidRPr="00572AAD" w14:paraId="292EE1AE" w14:textId="77777777" w:rsidTr="0056283D">
        <w:trPr>
          <w:trHeight w:val="228"/>
          <w:jc w:val="center"/>
        </w:trPr>
        <w:tc>
          <w:tcPr>
            <w:tcW w:w="1583" w:type="dxa"/>
            <w:shd w:val="clear" w:color="auto" w:fill="auto"/>
          </w:tcPr>
          <w:p w14:paraId="52114183"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BID NUMBER:</w:t>
            </w:r>
          </w:p>
        </w:tc>
        <w:tc>
          <w:tcPr>
            <w:tcW w:w="2163" w:type="dxa"/>
            <w:gridSpan w:val="3"/>
            <w:shd w:val="clear" w:color="auto" w:fill="auto"/>
          </w:tcPr>
          <w:p w14:paraId="7B0B1C79" w14:textId="00627060"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1778" w:type="dxa"/>
            <w:gridSpan w:val="2"/>
            <w:shd w:val="clear" w:color="auto" w:fill="auto"/>
          </w:tcPr>
          <w:p w14:paraId="74503EA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DATE:</w:t>
            </w:r>
          </w:p>
        </w:tc>
        <w:tc>
          <w:tcPr>
            <w:tcW w:w="2302" w:type="dxa"/>
            <w:gridSpan w:val="2"/>
            <w:shd w:val="clear" w:color="auto" w:fill="auto"/>
          </w:tcPr>
          <w:p w14:paraId="45804756" w14:textId="7ED18B6F"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color w:val="FF0000"/>
                <w:sz w:val="20"/>
                <w:szCs w:val="20"/>
              </w:rPr>
            </w:pPr>
          </w:p>
        </w:tc>
        <w:tc>
          <w:tcPr>
            <w:tcW w:w="1782" w:type="dxa"/>
            <w:gridSpan w:val="3"/>
            <w:shd w:val="clear" w:color="auto" w:fill="auto"/>
          </w:tcPr>
          <w:p w14:paraId="653D90C5" w14:textId="77777777"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CLOSING TIME:</w:t>
            </w:r>
          </w:p>
        </w:tc>
        <w:tc>
          <w:tcPr>
            <w:tcW w:w="1381" w:type="dxa"/>
            <w:shd w:val="clear" w:color="auto" w:fill="auto"/>
          </w:tcPr>
          <w:p w14:paraId="05E7D04E" w14:textId="19FF7DD8" w:rsidR="0056283D" w:rsidRPr="00572AAD" w:rsidRDefault="0056283D" w:rsidP="0056283D">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1</w:t>
            </w:r>
            <w:r w:rsidR="0094018C">
              <w:rPr>
                <w:rFonts w:ascii="Arial" w:hAnsi="Arial" w:cs="Arial"/>
                <w:snapToGrid w:val="0"/>
                <w:sz w:val="20"/>
                <w:szCs w:val="20"/>
              </w:rPr>
              <w:t>1</w:t>
            </w:r>
            <w:r w:rsidRPr="00572AAD">
              <w:rPr>
                <w:rFonts w:ascii="Arial" w:hAnsi="Arial" w:cs="Arial"/>
                <w:snapToGrid w:val="0"/>
                <w:sz w:val="20"/>
                <w:szCs w:val="20"/>
              </w:rPr>
              <w:t xml:space="preserve">:00 </w:t>
            </w:r>
            <w:r w:rsidR="00BB500A">
              <w:rPr>
                <w:rFonts w:ascii="Arial" w:hAnsi="Arial" w:cs="Arial"/>
                <w:snapToGrid w:val="0"/>
                <w:sz w:val="20"/>
                <w:szCs w:val="20"/>
              </w:rPr>
              <w:t>AM</w:t>
            </w:r>
          </w:p>
        </w:tc>
      </w:tr>
      <w:tr w:rsidR="0056283D" w:rsidRPr="00572AAD" w14:paraId="68DEAD97" w14:textId="77777777" w:rsidTr="0056283D">
        <w:trPr>
          <w:trHeight w:val="228"/>
          <w:jc w:val="center"/>
        </w:trPr>
        <w:tc>
          <w:tcPr>
            <w:tcW w:w="1583" w:type="dxa"/>
            <w:tcBorders>
              <w:bottom w:val="single" w:sz="4" w:space="0" w:color="auto"/>
            </w:tcBorders>
            <w:shd w:val="clear" w:color="auto" w:fill="auto"/>
            <w:vAlign w:val="bottom"/>
          </w:tcPr>
          <w:p w14:paraId="0694A38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DESCRIPTION</w:t>
            </w:r>
          </w:p>
        </w:tc>
        <w:tc>
          <w:tcPr>
            <w:tcW w:w="9406" w:type="dxa"/>
            <w:gridSpan w:val="11"/>
            <w:tcBorders>
              <w:bottom w:val="single" w:sz="4" w:space="0" w:color="auto"/>
            </w:tcBorders>
            <w:shd w:val="clear" w:color="auto" w:fill="auto"/>
            <w:vAlign w:val="bottom"/>
          </w:tcPr>
          <w:p w14:paraId="0F5271A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F952D36" w14:textId="77777777" w:rsidTr="00E621B6">
        <w:trPr>
          <w:trHeight w:val="228"/>
          <w:jc w:val="center"/>
        </w:trPr>
        <w:tc>
          <w:tcPr>
            <w:tcW w:w="10989" w:type="dxa"/>
            <w:gridSpan w:val="12"/>
            <w:tcBorders>
              <w:bottom w:val="single" w:sz="4" w:space="0" w:color="auto"/>
            </w:tcBorders>
            <w:shd w:val="clear" w:color="auto" w:fill="DDD9C3"/>
            <w:vAlign w:val="bottom"/>
          </w:tcPr>
          <w:p w14:paraId="41B67437" w14:textId="667A9FAE"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i/>
                <w:snapToGrid w:val="0"/>
                <w:sz w:val="20"/>
                <w:szCs w:val="20"/>
              </w:rPr>
            </w:pPr>
            <w:r w:rsidRPr="00572AAD">
              <w:rPr>
                <w:rFonts w:ascii="Arial" w:hAnsi="Arial" w:cs="Arial"/>
                <w:b/>
                <w:snapToGrid w:val="0"/>
                <w:sz w:val="20"/>
                <w:szCs w:val="20"/>
              </w:rPr>
              <w:t xml:space="preserve">BID RESPONSE DOCUMENTS </w:t>
            </w:r>
            <w:r w:rsidR="007F5F8A">
              <w:rPr>
                <w:rFonts w:ascii="Arial" w:hAnsi="Arial" w:cs="Arial"/>
                <w:b/>
                <w:snapToGrid w:val="0"/>
                <w:sz w:val="20"/>
                <w:szCs w:val="20"/>
              </w:rPr>
              <w:t xml:space="preserve">MAY BE FORWARDED TO </w:t>
            </w:r>
            <w:hyperlink r:id="rId14" w:history="1">
              <w:r w:rsidR="007F5F8A" w:rsidRPr="007B7CF3">
                <w:rPr>
                  <w:rStyle w:val="Hyperlink"/>
                  <w:rFonts w:ascii="Arial" w:hAnsi="Arial" w:cs="Arial"/>
                  <w:b/>
                  <w:snapToGrid w:val="0"/>
                  <w:sz w:val="20"/>
                  <w:szCs w:val="20"/>
                </w:rPr>
                <w:t>RFQs@atns.co.za</w:t>
              </w:r>
            </w:hyperlink>
            <w:r w:rsidR="007F5F8A">
              <w:rPr>
                <w:rFonts w:ascii="Arial" w:hAnsi="Arial" w:cs="Arial"/>
                <w:b/>
                <w:snapToGrid w:val="0"/>
                <w:sz w:val="20"/>
                <w:szCs w:val="20"/>
              </w:rPr>
              <w:t xml:space="preserve"> </w:t>
            </w:r>
          </w:p>
        </w:tc>
      </w:tr>
      <w:tr w:rsidR="0056283D" w:rsidRPr="00572AAD" w14:paraId="7B35E613" w14:textId="77777777" w:rsidTr="00E621B6">
        <w:trPr>
          <w:trHeight w:val="340"/>
          <w:jc w:val="center"/>
        </w:trPr>
        <w:tc>
          <w:tcPr>
            <w:tcW w:w="10989" w:type="dxa"/>
            <w:gridSpan w:val="12"/>
            <w:tcBorders>
              <w:top w:val="single" w:sz="4" w:space="0" w:color="auto"/>
            </w:tcBorders>
            <w:shd w:val="clear" w:color="auto" w:fill="auto"/>
            <w:vAlign w:val="bottom"/>
          </w:tcPr>
          <w:p w14:paraId="68F4322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Cs/>
                <w:snapToGrid w:val="0"/>
                <w:sz w:val="20"/>
                <w:szCs w:val="20"/>
              </w:rPr>
            </w:pPr>
          </w:p>
        </w:tc>
      </w:tr>
      <w:tr w:rsidR="0056283D" w:rsidRPr="00572AAD" w14:paraId="374C7789" w14:textId="77777777" w:rsidTr="0056283D">
        <w:trPr>
          <w:trHeight w:val="60"/>
          <w:jc w:val="center"/>
        </w:trPr>
        <w:tc>
          <w:tcPr>
            <w:tcW w:w="5347" w:type="dxa"/>
            <w:gridSpan w:val="5"/>
            <w:tcBorders>
              <w:top w:val="single" w:sz="4" w:space="0" w:color="auto"/>
            </w:tcBorders>
            <w:shd w:val="clear" w:color="auto" w:fill="DDD9C3"/>
            <w:vAlign w:val="bottom"/>
          </w:tcPr>
          <w:p w14:paraId="5DC85F2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shd w:val="clear" w:color="auto" w:fill="DDD9C3"/>
              </w:rPr>
              <w:t>BIDDING PROCEDURE ENQUIRIES MAY BE DIRECTED TO</w:t>
            </w:r>
          </w:p>
        </w:tc>
        <w:tc>
          <w:tcPr>
            <w:tcW w:w="5642" w:type="dxa"/>
            <w:gridSpan w:val="7"/>
            <w:tcBorders>
              <w:top w:val="single" w:sz="4" w:space="0" w:color="auto"/>
            </w:tcBorders>
            <w:shd w:val="clear" w:color="auto" w:fill="DDD9C3"/>
            <w:vAlign w:val="bottom"/>
          </w:tcPr>
          <w:p w14:paraId="6AF796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highlight w:val="lightGray"/>
              </w:rPr>
            </w:pPr>
            <w:r w:rsidRPr="00572AAD">
              <w:rPr>
                <w:rFonts w:ascii="Arial" w:hAnsi="Arial" w:cs="Arial"/>
                <w:b/>
                <w:bCs/>
                <w:snapToGrid w:val="0"/>
                <w:sz w:val="20"/>
                <w:szCs w:val="20"/>
              </w:rPr>
              <w:t>TECHNICAL ENQUIRIES MAY BE DIRECTED TO:</w:t>
            </w:r>
          </w:p>
        </w:tc>
      </w:tr>
      <w:tr w:rsidR="00FA2FC1" w:rsidRPr="00572AAD" w14:paraId="2A491DEE" w14:textId="77777777" w:rsidTr="0056283D">
        <w:trPr>
          <w:trHeight w:val="302"/>
          <w:jc w:val="center"/>
        </w:trPr>
        <w:tc>
          <w:tcPr>
            <w:tcW w:w="2227" w:type="dxa"/>
            <w:gridSpan w:val="3"/>
            <w:tcBorders>
              <w:top w:val="single" w:sz="4" w:space="0" w:color="auto"/>
            </w:tcBorders>
            <w:shd w:val="clear" w:color="auto" w:fill="auto"/>
            <w:vAlign w:val="bottom"/>
          </w:tcPr>
          <w:p w14:paraId="0B928B87"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3120" w:type="dxa"/>
            <w:gridSpan w:val="2"/>
            <w:tcBorders>
              <w:top w:val="single" w:sz="4" w:space="0" w:color="auto"/>
            </w:tcBorders>
            <w:shd w:val="clear" w:color="auto" w:fill="auto"/>
            <w:vAlign w:val="bottom"/>
          </w:tcPr>
          <w:p w14:paraId="0FFF7BD5" w14:textId="07959463" w:rsidR="0056283D" w:rsidRPr="00572AAD" w:rsidRDefault="000B7818"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Pr>
                <w:rFonts w:ascii="Arial" w:hAnsi="Arial" w:cs="Arial"/>
                <w:b/>
                <w:snapToGrid w:val="0"/>
                <w:sz w:val="20"/>
                <w:szCs w:val="20"/>
              </w:rPr>
              <w:t>JABU SUKE</w:t>
            </w:r>
          </w:p>
        </w:tc>
        <w:tc>
          <w:tcPr>
            <w:tcW w:w="3458" w:type="dxa"/>
            <w:gridSpan w:val="5"/>
            <w:tcBorders>
              <w:top w:val="single" w:sz="4" w:space="0" w:color="auto"/>
            </w:tcBorders>
            <w:shd w:val="clear" w:color="auto" w:fill="auto"/>
            <w:vAlign w:val="bottom"/>
          </w:tcPr>
          <w:p w14:paraId="573E6049"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CONTACT PERSON</w:t>
            </w:r>
          </w:p>
        </w:tc>
        <w:tc>
          <w:tcPr>
            <w:tcW w:w="2184" w:type="dxa"/>
            <w:gridSpan w:val="2"/>
            <w:tcBorders>
              <w:top w:val="single" w:sz="4" w:space="0" w:color="auto"/>
            </w:tcBorders>
            <w:shd w:val="clear" w:color="auto" w:fill="auto"/>
            <w:vAlign w:val="bottom"/>
          </w:tcPr>
          <w:p w14:paraId="0F00BC6B" w14:textId="2D21FB8B"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5DA35087" w14:textId="77777777" w:rsidTr="0056283D">
        <w:trPr>
          <w:trHeight w:val="302"/>
          <w:jc w:val="center"/>
        </w:trPr>
        <w:tc>
          <w:tcPr>
            <w:tcW w:w="2227" w:type="dxa"/>
            <w:gridSpan w:val="3"/>
            <w:tcBorders>
              <w:top w:val="single" w:sz="4" w:space="0" w:color="auto"/>
            </w:tcBorders>
            <w:shd w:val="clear" w:color="auto" w:fill="auto"/>
            <w:vAlign w:val="bottom"/>
          </w:tcPr>
          <w:p w14:paraId="520DEAC2"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3120" w:type="dxa"/>
            <w:gridSpan w:val="2"/>
            <w:tcBorders>
              <w:top w:val="single" w:sz="4" w:space="0" w:color="auto"/>
            </w:tcBorders>
            <w:shd w:val="clear" w:color="auto" w:fill="auto"/>
            <w:vAlign w:val="bottom"/>
          </w:tcPr>
          <w:p w14:paraId="7AF3F04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7B5527BB"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2184" w:type="dxa"/>
            <w:gridSpan w:val="2"/>
            <w:tcBorders>
              <w:top w:val="single" w:sz="4" w:space="0" w:color="auto"/>
            </w:tcBorders>
            <w:shd w:val="clear" w:color="auto" w:fill="auto"/>
            <w:vAlign w:val="bottom"/>
          </w:tcPr>
          <w:p w14:paraId="0CE238A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7D869703" w14:textId="77777777" w:rsidTr="0056283D">
        <w:trPr>
          <w:trHeight w:val="302"/>
          <w:jc w:val="center"/>
        </w:trPr>
        <w:tc>
          <w:tcPr>
            <w:tcW w:w="2227" w:type="dxa"/>
            <w:gridSpan w:val="3"/>
            <w:tcBorders>
              <w:top w:val="single" w:sz="4" w:space="0" w:color="auto"/>
            </w:tcBorders>
            <w:shd w:val="clear" w:color="auto" w:fill="auto"/>
            <w:vAlign w:val="bottom"/>
          </w:tcPr>
          <w:p w14:paraId="5D55354A"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3120" w:type="dxa"/>
            <w:gridSpan w:val="2"/>
            <w:tcBorders>
              <w:top w:val="single" w:sz="4" w:space="0" w:color="auto"/>
            </w:tcBorders>
            <w:shd w:val="clear" w:color="auto" w:fill="auto"/>
            <w:vAlign w:val="bottom"/>
          </w:tcPr>
          <w:p w14:paraId="28EA47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c>
          <w:tcPr>
            <w:tcW w:w="3458" w:type="dxa"/>
            <w:gridSpan w:val="5"/>
            <w:tcBorders>
              <w:top w:val="single" w:sz="4" w:space="0" w:color="auto"/>
            </w:tcBorders>
            <w:shd w:val="clear" w:color="auto" w:fill="auto"/>
            <w:vAlign w:val="bottom"/>
          </w:tcPr>
          <w:p w14:paraId="3EC3F260"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2184" w:type="dxa"/>
            <w:gridSpan w:val="2"/>
            <w:tcBorders>
              <w:top w:val="single" w:sz="4" w:space="0" w:color="auto"/>
            </w:tcBorders>
            <w:shd w:val="clear" w:color="auto" w:fill="auto"/>
            <w:vAlign w:val="bottom"/>
          </w:tcPr>
          <w:p w14:paraId="7E36206B"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FA2FC1" w:rsidRPr="00572AAD" w14:paraId="1D638917" w14:textId="77777777" w:rsidTr="0056283D">
        <w:trPr>
          <w:trHeight w:val="268"/>
          <w:jc w:val="center"/>
        </w:trPr>
        <w:tc>
          <w:tcPr>
            <w:tcW w:w="2227" w:type="dxa"/>
            <w:gridSpan w:val="3"/>
            <w:tcBorders>
              <w:top w:val="single" w:sz="4" w:space="0" w:color="auto"/>
            </w:tcBorders>
            <w:shd w:val="clear" w:color="auto" w:fill="auto"/>
            <w:vAlign w:val="bottom"/>
          </w:tcPr>
          <w:p w14:paraId="2F5C4EE5"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3120" w:type="dxa"/>
            <w:gridSpan w:val="2"/>
            <w:tcBorders>
              <w:top w:val="single" w:sz="4" w:space="0" w:color="auto"/>
            </w:tcBorders>
            <w:shd w:val="clear" w:color="auto" w:fill="auto"/>
            <w:vAlign w:val="bottom"/>
          </w:tcPr>
          <w:p w14:paraId="034B63F6" w14:textId="462EEE9B" w:rsidR="0056283D" w:rsidRPr="00572AAD" w:rsidRDefault="00000000"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hyperlink r:id="rId15" w:history="1">
              <w:r w:rsidR="0077232C" w:rsidRPr="00E81CCD">
                <w:rPr>
                  <w:rStyle w:val="Hyperlink"/>
                  <w:rFonts w:ascii="Arial" w:hAnsi="Arial" w:cs="Arial"/>
                  <w:b/>
                  <w:snapToGrid w:val="0"/>
                  <w:sz w:val="20"/>
                  <w:szCs w:val="20"/>
                </w:rPr>
                <w:t>jabus@atns.co.za</w:t>
              </w:r>
            </w:hyperlink>
            <w:r w:rsidR="0077232C">
              <w:rPr>
                <w:rFonts w:ascii="Arial" w:hAnsi="Arial" w:cs="Arial"/>
                <w:b/>
                <w:snapToGrid w:val="0"/>
                <w:sz w:val="20"/>
                <w:szCs w:val="20"/>
              </w:rPr>
              <w:t xml:space="preserve"> </w:t>
            </w:r>
          </w:p>
        </w:tc>
        <w:tc>
          <w:tcPr>
            <w:tcW w:w="3458" w:type="dxa"/>
            <w:gridSpan w:val="5"/>
            <w:tcBorders>
              <w:top w:val="single" w:sz="4" w:space="0" w:color="auto"/>
            </w:tcBorders>
            <w:shd w:val="clear" w:color="auto" w:fill="auto"/>
            <w:vAlign w:val="bottom"/>
          </w:tcPr>
          <w:p w14:paraId="7E4693C1"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2184" w:type="dxa"/>
            <w:gridSpan w:val="2"/>
            <w:tcBorders>
              <w:top w:val="single" w:sz="4" w:space="0" w:color="auto"/>
            </w:tcBorders>
            <w:shd w:val="clear" w:color="auto" w:fill="auto"/>
            <w:vAlign w:val="bottom"/>
          </w:tcPr>
          <w:p w14:paraId="749F46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p>
        </w:tc>
      </w:tr>
      <w:tr w:rsidR="0056283D" w:rsidRPr="00572AAD" w14:paraId="1BEABE05" w14:textId="77777777" w:rsidTr="00E621B6">
        <w:trPr>
          <w:trHeight w:val="228"/>
          <w:jc w:val="center"/>
        </w:trPr>
        <w:tc>
          <w:tcPr>
            <w:tcW w:w="10989" w:type="dxa"/>
            <w:gridSpan w:val="12"/>
            <w:shd w:val="clear" w:color="auto" w:fill="DDD9C3"/>
            <w:vAlign w:val="bottom"/>
          </w:tcPr>
          <w:p w14:paraId="0E8EEB6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b/>
                <w:snapToGrid w:val="0"/>
                <w:sz w:val="20"/>
                <w:szCs w:val="20"/>
              </w:rPr>
            </w:pPr>
            <w:r w:rsidRPr="00572AAD">
              <w:rPr>
                <w:rFonts w:ascii="Arial" w:hAnsi="Arial" w:cs="Arial"/>
                <w:b/>
                <w:snapToGrid w:val="0"/>
                <w:sz w:val="20"/>
                <w:szCs w:val="20"/>
              </w:rPr>
              <w:t>SUPPLIER INFORMATION</w:t>
            </w:r>
          </w:p>
        </w:tc>
      </w:tr>
      <w:tr w:rsidR="0056283D" w:rsidRPr="00572AAD" w14:paraId="75A4748B" w14:textId="77777777" w:rsidTr="0056283D">
        <w:trPr>
          <w:trHeight w:val="340"/>
          <w:jc w:val="center"/>
        </w:trPr>
        <w:tc>
          <w:tcPr>
            <w:tcW w:w="2207" w:type="dxa"/>
            <w:gridSpan w:val="2"/>
            <w:shd w:val="clear" w:color="auto" w:fill="auto"/>
            <w:vAlign w:val="bottom"/>
          </w:tcPr>
          <w:p w14:paraId="17887E3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NAME OF BIDDER</w:t>
            </w:r>
          </w:p>
        </w:tc>
        <w:tc>
          <w:tcPr>
            <w:tcW w:w="8782" w:type="dxa"/>
            <w:gridSpan w:val="10"/>
            <w:shd w:val="clear" w:color="auto" w:fill="auto"/>
            <w:vAlign w:val="bottom"/>
          </w:tcPr>
          <w:p w14:paraId="6A5FBB61"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06245302" w14:textId="77777777" w:rsidTr="0056283D">
        <w:trPr>
          <w:trHeight w:val="340"/>
          <w:jc w:val="center"/>
        </w:trPr>
        <w:tc>
          <w:tcPr>
            <w:tcW w:w="2207" w:type="dxa"/>
            <w:gridSpan w:val="2"/>
            <w:shd w:val="clear" w:color="auto" w:fill="auto"/>
            <w:vAlign w:val="bottom"/>
          </w:tcPr>
          <w:p w14:paraId="4117DF7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POSTAL ADDRESS</w:t>
            </w:r>
          </w:p>
        </w:tc>
        <w:tc>
          <w:tcPr>
            <w:tcW w:w="8782" w:type="dxa"/>
            <w:gridSpan w:val="10"/>
            <w:shd w:val="clear" w:color="auto" w:fill="auto"/>
            <w:vAlign w:val="bottom"/>
          </w:tcPr>
          <w:p w14:paraId="4BE4086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767E41FC" w14:textId="77777777" w:rsidTr="0056283D">
        <w:trPr>
          <w:trHeight w:val="340"/>
          <w:jc w:val="center"/>
        </w:trPr>
        <w:tc>
          <w:tcPr>
            <w:tcW w:w="2207" w:type="dxa"/>
            <w:gridSpan w:val="2"/>
            <w:shd w:val="clear" w:color="auto" w:fill="auto"/>
            <w:vAlign w:val="bottom"/>
          </w:tcPr>
          <w:p w14:paraId="3A912E8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STREET ADDRESS</w:t>
            </w:r>
          </w:p>
        </w:tc>
        <w:tc>
          <w:tcPr>
            <w:tcW w:w="8782" w:type="dxa"/>
            <w:gridSpan w:val="10"/>
            <w:shd w:val="clear" w:color="auto" w:fill="auto"/>
            <w:vAlign w:val="bottom"/>
          </w:tcPr>
          <w:p w14:paraId="6EB37AE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4C135E97" w14:textId="77777777" w:rsidTr="0056283D">
        <w:trPr>
          <w:trHeight w:val="340"/>
          <w:jc w:val="center"/>
        </w:trPr>
        <w:tc>
          <w:tcPr>
            <w:tcW w:w="2207" w:type="dxa"/>
            <w:gridSpan w:val="2"/>
            <w:shd w:val="clear" w:color="auto" w:fill="auto"/>
            <w:vAlign w:val="bottom"/>
          </w:tcPr>
          <w:p w14:paraId="64B6538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TELEPHONE NUMBER</w:t>
            </w:r>
          </w:p>
        </w:tc>
        <w:tc>
          <w:tcPr>
            <w:tcW w:w="1539" w:type="dxa"/>
            <w:gridSpan w:val="2"/>
            <w:shd w:val="clear" w:color="auto" w:fill="auto"/>
            <w:vAlign w:val="bottom"/>
          </w:tcPr>
          <w:p w14:paraId="41B08E4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2D4E56B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316265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6DECAB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14514DAF" w14:textId="77777777" w:rsidTr="0056283D">
        <w:trPr>
          <w:trHeight w:val="340"/>
          <w:jc w:val="center"/>
        </w:trPr>
        <w:tc>
          <w:tcPr>
            <w:tcW w:w="2207" w:type="dxa"/>
            <w:gridSpan w:val="2"/>
            <w:shd w:val="clear" w:color="auto" w:fill="auto"/>
            <w:vAlign w:val="bottom"/>
          </w:tcPr>
          <w:p w14:paraId="1E20A2B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CELLPHONE NUMBER</w:t>
            </w:r>
          </w:p>
        </w:tc>
        <w:tc>
          <w:tcPr>
            <w:tcW w:w="8782" w:type="dxa"/>
            <w:gridSpan w:val="10"/>
            <w:shd w:val="clear" w:color="auto" w:fill="auto"/>
            <w:vAlign w:val="bottom"/>
          </w:tcPr>
          <w:p w14:paraId="650F3AD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FA2FC1" w:rsidRPr="00572AAD" w14:paraId="65D440FC" w14:textId="77777777" w:rsidTr="0056283D">
        <w:trPr>
          <w:trHeight w:val="340"/>
          <w:jc w:val="center"/>
        </w:trPr>
        <w:tc>
          <w:tcPr>
            <w:tcW w:w="2207" w:type="dxa"/>
            <w:gridSpan w:val="2"/>
            <w:shd w:val="clear" w:color="auto" w:fill="auto"/>
            <w:vAlign w:val="bottom"/>
          </w:tcPr>
          <w:p w14:paraId="0E1DE48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FACSIMILE NUMBER</w:t>
            </w:r>
          </w:p>
        </w:tc>
        <w:tc>
          <w:tcPr>
            <w:tcW w:w="1539" w:type="dxa"/>
            <w:gridSpan w:val="2"/>
            <w:shd w:val="clear" w:color="auto" w:fill="auto"/>
            <w:vAlign w:val="bottom"/>
          </w:tcPr>
          <w:p w14:paraId="2BD5D4F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CODE</w:t>
            </w:r>
          </w:p>
        </w:tc>
        <w:tc>
          <w:tcPr>
            <w:tcW w:w="1778" w:type="dxa"/>
            <w:gridSpan w:val="2"/>
            <w:shd w:val="clear" w:color="auto" w:fill="auto"/>
            <w:vAlign w:val="bottom"/>
          </w:tcPr>
          <w:p w14:paraId="455880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2847" w:type="dxa"/>
            <w:gridSpan w:val="3"/>
            <w:shd w:val="clear" w:color="auto" w:fill="auto"/>
            <w:vAlign w:val="bottom"/>
          </w:tcPr>
          <w:p w14:paraId="6F3D9DCC"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NUMBER</w:t>
            </w:r>
          </w:p>
        </w:tc>
        <w:tc>
          <w:tcPr>
            <w:tcW w:w="2618" w:type="dxa"/>
            <w:gridSpan w:val="3"/>
            <w:shd w:val="clear" w:color="auto" w:fill="auto"/>
            <w:vAlign w:val="bottom"/>
          </w:tcPr>
          <w:p w14:paraId="29DB86E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3282C6D9" w14:textId="77777777" w:rsidTr="0056283D">
        <w:trPr>
          <w:trHeight w:val="340"/>
          <w:jc w:val="center"/>
        </w:trPr>
        <w:tc>
          <w:tcPr>
            <w:tcW w:w="2207" w:type="dxa"/>
            <w:gridSpan w:val="2"/>
            <w:shd w:val="clear" w:color="auto" w:fill="auto"/>
            <w:vAlign w:val="bottom"/>
          </w:tcPr>
          <w:p w14:paraId="1ACDEC4D"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E-MAIL ADDRESS</w:t>
            </w:r>
          </w:p>
        </w:tc>
        <w:tc>
          <w:tcPr>
            <w:tcW w:w="8782" w:type="dxa"/>
            <w:gridSpan w:val="10"/>
            <w:shd w:val="clear" w:color="auto" w:fill="auto"/>
            <w:vAlign w:val="bottom"/>
          </w:tcPr>
          <w:p w14:paraId="68EEF6E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56283D" w:rsidRPr="00572AAD" w14:paraId="404EA00A" w14:textId="77777777" w:rsidTr="0056283D">
        <w:trPr>
          <w:trHeight w:val="299"/>
          <w:jc w:val="center"/>
        </w:trPr>
        <w:tc>
          <w:tcPr>
            <w:tcW w:w="2207" w:type="dxa"/>
            <w:gridSpan w:val="2"/>
            <w:shd w:val="clear" w:color="auto" w:fill="auto"/>
            <w:vAlign w:val="bottom"/>
          </w:tcPr>
          <w:p w14:paraId="5E133EE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lastRenderedPageBreak/>
              <w:t>VAT REGISTRATION NUMBER</w:t>
            </w:r>
          </w:p>
        </w:tc>
        <w:tc>
          <w:tcPr>
            <w:tcW w:w="8782" w:type="dxa"/>
            <w:gridSpan w:val="10"/>
            <w:shd w:val="clear" w:color="auto" w:fill="auto"/>
            <w:vAlign w:val="bottom"/>
          </w:tcPr>
          <w:p w14:paraId="23604BF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r w:rsidR="00A63A7C" w:rsidRPr="00572AAD" w14:paraId="6C184D67" w14:textId="77777777" w:rsidTr="0056283D">
        <w:trPr>
          <w:trHeight w:val="57"/>
          <w:jc w:val="center"/>
        </w:trPr>
        <w:tc>
          <w:tcPr>
            <w:tcW w:w="2207" w:type="dxa"/>
            <w:gridSpan w:val="2"/>
            <w:shd w:val="clear" w:color="auto" w:fill="auto"/>
          </w:tcPr>
          <w:p w14:paraId="235E75A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SUPPLIER COMPLIANCE STATUS</w:t>
            </w:r>
          </w:p>
        </w:tc>
        <w:tc>
          <w:tcPr>
            <w:tcW w:w="1539" w:type="dxa"/>
            <w:gridSpan w:val="2"/>
            <w:shd w:val="clear" w:color="auto" w:fill="auto"/>
          </w:tcPr>
          <w:p w14:paraId="79D44F39"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TAX COMPLIANCE SYSTEM PIN:</w:t>
            </w:r>
          </w:p>
        </w:tc>
        <w:tc>
          <w:tcPr>
            <w:tcW w:w="1601" w:type="dxa"/>
            <w:shd w:val="clear" w:color="auto" w:fill="auto"/>
            <w:vAlign w:val="bottom"/>
          </w:tcPr>
          <w:p w14:paraId="60F0297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c>
          <w:tcPr>
            <w:tcW w:w="1156" w:type="dxa"/>
            <w:gridSpan w:val="2"/>
            <w:shd w:val="clear" w:color="auto" w:fill="auto"/>
            <w:vAlign w:val="center"/>
          </w:tcPr>
          <w:p w14:paraId="787328C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b/>
                <w:snapToGrid w:val="0"/>
                <w:sz w:val="20"/>
                <w:szCs w:val="20"/>
              </w:rPr>
            </w:pPr>
            <w:r w:rsidRPr="00572AAD">
              <w:rPr>
                <w:rFonts w:ascii="Arial" w:hAnsi="Arial" w:cs="Arial"/>
                <w:b/>
                <w:snapToGrid w:val="0"/>
                <w:sz w:val="20"/>
                <w:szCs w:val="20"/>
              </w:rPr>
              <w:t>OR</w:t>
            </w:r>
          </w:p>
        </w:tc>
        <w:tc>
          <w:tcPr>
            <w:tcW w:w="1323" w:type="dxa"/>
            <w:shd w:val="clear" w:color="auto" w:fill="auto"/>
            <w:vAlign w:val="bottom"/>
          </w:tcPr>
          <w:p w14:paraId="74F0016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 xml:space="preserve">CENTRAL SUPPLIER DATABASE No: </w:t>
            </w:r>
          </w:p>
        </w:tc>
        <w:tc>
          <w:tcPr>
            <w:tcW w:w="3163" w:type="dxa"/>
            <w:gridSpan w:val="4"/>
            <w:shd w:val="clear" w:color="auto" w:fill="auto"/>
            <w:vAlign w:val="bottom"/>
          </w:tcPr>
          <w:p w14:paraId="3672C5BA"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t>MAAA</w:t>
            </w:r>
          </w:p>
        </w:tc>
      </w:tr>
      <w:tr w:rsidR="00FA2FC1" w:rsidRPr="00572AAD" w14:paraId="4971D920" w14:textId="77777777" w:rsidTr="0056283D">
        <w:trPr>
          <w:trHeight w:val="340"/>
          <w:jc w:val="center"/>
        </w:trPr>
        <w:tc>
          <w:tcPr>
            <w:tcW w:w="2207" w:type="dxa"/>
            <w:gridSpan w:val="2"/>
            <w:shd w:val="clear" w:color="auto" w:fill="auto"/>
          </w:tcPr>
          <w:p w14:paraId="7B5E6AA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B-BBEE STATUS LEVEL VERIFICATION CERTIFICATE</w:t>
            </w:r>
          </w:p>
          <w:p w14:paraId="702E0A17"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140" w:type="dxa"/>
            <w:gridSpan w:val="3"/>
            <w:shd w:val="clear" w:color="auto" w:fill="auto"/>
          </w:tcPr>
          <w:p w14:paraId="3145FF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656AA7E8"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7B852A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05470B8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119161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c>
          <w:tcPr>
            <w:tcW w:w="3024" w:type="dxa"/>
            <w:gridSpan w:val="4"/>
            <w:shd w:val="clear" w:color="auto" w:fill="auto"/>
          </w:tcPr>
          <w:p w14:paraId="114FAAF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 xml:space="preserve">B-BBEE STATUS LEVEL SWORN AFFIDAVIT  </w:t>
            </w:r>
          </w:p>
          <w:p w14:paraId="385E51D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15779BD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2618" w:type="dxa"/>
            <w:gridSpan w:val="3"/>
            <w:shd w:val="clear" w:color="auto" w:fill="auto"/>
          </w:tcPr>
          <w:p w14:paraId="28A1AFE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t>[TICK APPLICABLE BOX]</w:t>
            </w:r>
          </w:p>
          <w:p w14:paraId="5DE5872E"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97FE93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p w14:paraId="4B23E130"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3A82DD5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center"/>
              <w:rPr>
                <w:rFonts w:ascii="Arial" w:hAnsi="Arial" w:cs="Arial"/>
                <w:snapToGrid w:val="0"/>
                <w:sz w:val="20"/>
                <w:szCs w:val="20"/>
              </w:rPr>
            </w:pPr>
          </w:p>
        </w:tc>
      </w:tr>
      <w:tr w:rsidR="0056283D" w:rsidRPr="00572AAD" w14:paraId="2C7BA5F7" w14:textId="77777777" w:rsidTr="00E621B6">
        <w:trPr>
          <w:trHeight w:val="454"/>
          <w:jc w:val="center"/>
        </w:trPr>
        <w:tc>
          <w:tcPr>
            <w:tcW w:w="10989" w:type="dxa"/>
            <w:gridSpan w:val="12"/>
            <w:shd w:val="clear" w:color="auto" w:fill="DDD9C3"/>
            <w:vAlign w:val="bottom"/>
          </w:tcPr>
          <w:p w14:paraId="2FA372E6" w14:textId="77777777" w:rsidR="0056283D" w:rsidRPr="00572AAD" w:rsidRDefault="0056283D" w:rsidP="00E621B6">
            <w:pPr>
              <w:widowControl w:val="0"/>
              <w:tabs>
                <w:tab w:val="left" w:pos="720"/>
                <w:tab w:val="left" w:pos="1944"/>
                <w:tab w:val="left" w:pos="3384"/>
                <w:tab w:val="left" w:pos="3744"/>
                <w:tab w:val="left" w:pos="4644"/>
                <w:tab w:val="left" w:pos="5760"/>
                <w:tab w:val="left" w:pos="7920"/>
              </w:tabs>
              <w:jc w:val="both"/>
              <w:rPr>
                <w:rFonts w:ascii="Arial" w:hAnsi="Arial" w:cs="Arial"/>
                <w:b/>
                <w:i/>
                <w:snapToGrid w:val="0"/>
                <w:color w:val="FF0000"/>
                <w:sz w:val="20"/>
                <w:szCs w:val="20"/>
              </w:rPr>
            </w:pPr>
            <w:r w:rsidRPr="00572AAD">
              <w:rPr>
                <w:rFonts w:ascii="Arial" w:hAnsi="Arial" w:cs="Arial"/>
                <w:b/>
                <w:i/>
                <w:snapToGrid w:val="0"/>
                <w:sz w:val="20"/>
                <w:szCs w:val="20"/>
              </w:rPr>
              <w:t>[</w:t>
            </w:r>
            <w:r w:rsidRPr="00572AAD">
              <w:rPr>
                <w:rFonts w:ascii="Arial" w:hAnsi="Arial" w:cs="Arial"/>
                <w:b/>
                <w:i/>
                <w:snapToGrid w:val="0"/>
                <w:sz w:val="20"/>
                <w:szCs w:val="20"/>
                <w:shd w:val="clear" w:color="auto" w:fill="DDD9C3"/>
              </w:rPr>
              <w:t>A B-BBEE STATUS LEVEL VERIFICATION CERTIFICATE/ SWORN AFFIDAVIT (FOR EMES &amp; QSEs) MUST BE SUBMITTED IN ORDER TO QUALIFY FOR PREFERENCE POINTS FOR B-BBEE]</w:t>
            </w:r>
          </w:p>
        </w:tc>
      </w:tr>
      <w:tr w:rsidR="00FA2FC1" w:rsidRPr="00572AAD" w14:paraId="39DE9682" w14:textId="77777777" w:rsidTr="0056283D">
        <w:trPr>
          <w:trHeight w:val="864"/>
          <w:jc w:val="center"/>
        </w:trPr>
        <w:tc>
          <w:tcPr>
            <w:tcW w:w="2207" w:type="dxa"/>
            <w:gridSpan w:val="2"/>
            <w:shd w:val="clear" w:color="auto" w:fill="auto"/>
            <w:vAlign w:val="center"/>
          </w:tcPr>
          <w:p w14:paraId="1E9AC85A"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THE ACCREDITED REPRESENTATIVE IN SOUTH AFRICA FOR THE GOODS /SERVICES /WORKS OFFERED?</w:t>
            </w:r>
          </w:p>
        </w:tc>
        <w:tc>
          <w:tcPr>
            <w:tcW w:w="3140" w:type="dxa"/>
            <w:gridSpan w:val="3"/>
            <w:shd w:val="clear" w:color="auto" w:fill="auto"/>
            <w:vAlign w:val="bottom"/>
          </w:tcPr>
          <w:p w14:paraId="3304F37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No </w:t>
            </w:r>
          </w:p>
          <w:p w14:paraId="5FFC3294"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p w14:paraId="692D539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ENCLOSE PROOF]</w:t>
            </w:r>
          </w:p>
          <w:p w14:paraId="0AEDDE45"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c>
          <w:tcPr>
            <w:tcW w:w="3024" w:type="dxa"/>
            <w:gridSpan w:val="4"/>
            <w:shd w:val="clear" w:color="auto" w:fill="auto"/>
            <w:vAlign w:val="center"/>
          </w:tcPr>
          <w:p w14:paraId="6274B8EF" w14:textId="77777777" w:rsidR="0056283D" w:rsidRPr="00572AAD" w:rsidRDefault="0056283D" w:rsidP="00E621B6">
            <w:pPr>
              <w:keepNext/>
              <w:widowControl w:val="0"/>
              <w:outlineLvl w:val="3"/>
              <w:rPr>
                <w:rFonts w:ascii="Arial" w:hAnsi="Arial" w:cs="Arial"/>
                <w:b/>
                <w:snapToGrid w:val="0"/>
                <w:sz w:val="20"/>
                <w:szCs w:val="20"/>
              </w:rPr>
            </w:pPr>
            <w:r w:rsidRPr="00572AAD">
              <w:rPr>
                <w:rFonts w:ascii="Arial" w:hAnsi="Arial" w:cs="Arial"/>
                <w:snapToGrid w:val="0"/>
                <w:sz w:val="20"/>
                <w:szCs w:val="20"/>
              </w:rPr>
              <w:t>ARE YOU A FOREIGN BASED SUPPLIER FOR</w:t>
            </w:r>
            <w:r w:rsidRPr="00572AAD">
              <w:rPr>
                <w:rFonts w:ascii="Arial" w:hAnsi="Arial" w:cs="Arial"/>
                <w:b/>
                <w:snapToGrid w:val="0"/>
                <w:sz w:val="20"/>
                <w:szCs w:val="20"/>
              </w:rPr>
              <w:t xml:space="preserve"> THE GOODS /SERVICES /WORKS OFFERED?</w:t>
            </w:r>
            <w:r w:rsidRPr="00572AAD">
              <w:rPr>
                <w:rFonts w:ascii="Arial" w:hAnsi="Arial" w:cs="Arial"/>
                <w:b/>
                <w:snapToGrid w:val="0"/>
                <w:sz w:val="20"/>
                <w:szCs w:val="20"/>
              </w:rPr>
              <w:br/>
            </w:r>
          </w:p>
        </w:tc>
        <w:tc>
          <w:tcPr>
            <w:tcW w:w="2618" w:type="dxa"/>
            <w:gridSpan w:val="3"/>
            <w:shd w:val="clear" w:color="auto" w:fill="auto"/>
            <w:vAlign w:val="bottom"/>
          </w:tcPr>
          <w:p w14:paraId="32E787AF"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Yes </w:t>
            </w:r>
            <w:r w:rsidRPr="00572AAD">
              <w:rPr>
                <w:rFonts w:ascii="Arial" w:hAnsi="Arial" w:cs="Arial"/>
                <w:snapToGrid w:val="0"/>
                <w:sz w:val="20"/>
                <w:szCs w:val="20"/>
              </w:rPr>
              <w:fldChar w:fldCharType="begin">
                <w:ffData>
                  <w:name w:val="Check2"/>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No</w:t>
            </w:r>
            <w:r w:rsidRPr="00572AAD">
              <w:rPr>
                <w:rFonts w:ascii="Arial" w:hAnsi="Arial" w:cs="Arial"/>
                <w:snapToGrid w:val="0"/>
                <w:sz w:val="20"/>
                <w:szCs w:val="20"/>
              </w:rPr>
              <w:br/>
            </w:r>
          </w:p>
          <w:p w14:paraId="774D1CC3"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r w:rsidRPr="00572AAD">
              <w:rPr>
                <w:rFonts w:ascii="Arial" w:hAnsi="Arial" w:cs="Arial"/>
                <w:snapToGrid w:val="0"/>
                <w:sz w:val="20"/>
                <w:szCs w:val="20"/>
              </w:rPr>
              <w:t>[IF YES, ANSWER THE QUESTIONNAIRE BELOW ]</w:t>
            </w:r>
          </w:p>
          <w:p w14:paraId="64555D0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rPr>
                <w:rFonts w:ascii="Arial" w:hAnsi="Arial" w:cs="Arial"/>
                <w:snapToGrid w:val="0"/>
                <w:sz w:val="20"/>
                <w:szCs w:val="20"/>
              </w:rPr>
            </w:pPr>
          </w:p>
        </w:tc>
      </w:tr>
      <w:tr w:rsidR="0056283D" w:rsidRPr="00572AAD" w14:paraId="6DF4471E" w14:textId="77777777" w:rsidTr="00E621B6">
        <w:trPr>
          <w:trHeight w:val="340"/>
          <w:jc w:val="center"/>
        </w:trPr>
        <w:tc>
          <w:tcPr>
            <w:tcW w:w="10989" w:type="dxa"/>
            <w:gridSpan w:val="12"/>
            <w:shd w:val="clear" w:color="auto" w:fill="DDD9C3"/>
            <w:vAlign w:val="center"/>
          </w:tcPr>
          <w:p w14:paraId="2B40BF36"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r w:rsidRPr="00572AAD">
              <w:rPr>
                <w:rFonts w:ascii="Arial" w:hAnsi="Arial" w:cs="Arial"/>
                <w:b/>
                <w:snapToGrid w:val="0"/>
                <w:sz w:val="20"/>
                <w:szCs w:val="20"/>
              </w:rPr>
              <w:t>QUESTIONNAIRE TO BIDDING FOREIGN SUPPLIERS</w:t>
            </w:r>
          </w:p>
        </w:tc>
      </w:tr>
      <w:tr w:rsidR="0056283D" w:rsidRPr="00572AAD" w14:paraId="530BD224" w14:textId="77777777" w:rsidTr="00E621B6">
        <w:trPr>
          <w:trHeight w:val="20"/>
          <w:jc w:val="center"/>
        </w:trPr>
        <w:tc>
          <w:tcPr>
            <w:tcW w:w="10989" w:type="dxa"/>
            <w:gridSpan w:val="12"/>
            <w:shd w:val="clear" w:color="auto" w:fill="auto"/>
            <w:vAlign w:val="center"/>
          </w:tcPr>
          <w:p w14:paraId="4F593532" w14:textId="5DCF21E2" w:rsidR="0056283D" w:rsidRPr="00572AAD" w:rsidRDefault="0056283D" w:rsidP="00E621B6">
            <w:pPr>
              <w:widowControl w:val="0"/>
              <w:tabs>
                <w:tab w:val="left" w:pos="0"/>
                <w:tab w:val="left" w:pos="426"/>
              </w:tabs>
              <w:autoSpaceDE w:val="0"/>
              <w:autoSpaceDN w:val="0"/>
              <w:adjustRightInd w:val="0"/>
              <w:spacing w:before="120"/>
              <w:rPr>
                <w:rFonts w:ascii="Arial" w:hAnsi="Arial" w:cs="Arial"/>
                <w:b/>
                <w:snapToGrid w:val="0"/>
                <w:sz w:val="20"/>
                <w:szCs w:val="20"/>
              </w:rPr>
            </w:pPr>
            <w:r w:rsidRPr="00572AAD">
              <w:rPr>
                <w:rFonts w:ascii="Arial" w:hAnsi="Arial" w:cs="Arial"/>
                <w:snapToGrid w:val="0"/>
                <w:sz w:val="20"/>
                <w:szCs w:val="20"/>
              </w:rPr>
              <w:t>IS THE ENTITY A RESIDENT OF THE REPUBLIC OF SOUTH AFRICA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C5A9D33" w14:textId="084E05C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 BRANCH IN THE RSA?</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2B4D85CB" w14:textId="5AD9E259"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 xml:space="preserve">DOES THE ENTITY HAVE A PERMANENT ESTABLISHMENT IN THE </w:t>
            </w:r>
            <w:smartTag w:uri="urn:schemas-microsoft-com:office:smarttags" w:element="stockticker">
              <w:r w:rsidRPr="00572AAD">
                <w:rPr>
                  <w:rFonts w:ascii="Arial" w:hAnsi="Arial" w:cs="Arial"/>
                  <w:snapToGrid w:val="0"/>
                  <w:sz w:val="20"/>
                  <w:szCs w:val="20"/>
                </w:rPr>
                <w:t>RSA</w:t>
              </w:r>
            </w:smartTag>
            <w:r w:rsidRPr="00572AAD">
              <w:rPr>
                <w:rFonts w:ascii="Arial" w:hAnsi="Arial" w:cs="Arial"/>
                <w:snapToGrid w:val="0"/>
                <w:sz w:val="20"/>
                <w:szCs w:val="20"/>
              </w:rPr>
              <w:t>?</w:t>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8129589" w14:textId="3C1FD63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DOES THE ENTITY HAVE ANY SOURCE OF INCOME IN THE RSA?</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w:t>
            </w:r>
          </w:p>
          <w:p w14:paraId="5BFF8BF9" w14:textId="3B2D1C4A" w:rsidR="0056283D" w:rsidRPr="00572AAD" w:rsidRDefault="0056283D" w:rsidP="00E621B6">
            <w:pPr>
              <w:widowControl w:val="0"/>
              <w:tabs>
                <w:tab w:val="left" w:pos="0"/>
                <w:tab w:val="left" w:pos="426"/>
              </w:tabs>
              <w:autoSpaceDE w:val="0"/>
              <w:autoSpaceDN w:val="0"/>
              <w:adjustRightInd w:val="0"/>
              <w:spacing w:before="120"/>
              <w:rPr>
                <w:rFonts w:ascii="Arial" w:hAnsi="Arial" w:cs="Arial"/>
                <w:snapToGrid w:val="0"/>
                <w:sz w:val="20"/>
                <w:szCs w:val="20"/>
              </w:rPr>
            </w:pPr>
            <w:r w:rsidRPr="00572AAD">
              <w:rPr>
                <w:rFonts w:ascii="Arial" w:hAnsi="Arial" w:cs="Arial"/>
                <w:snapToGrid w:val="0"/>
                <w:sz w:val="20"/>
                <w:szCs w:val="20"/>
              </w:rPr>
              <w:t>IS THE ENTITY LIABLE IN THE RSA FOR ANY FORM OF TAXATION?</w:t>
            </w:r>
            <w:r w:rsidRPr="00572AAD">
              <w:rPr>
                <w:rFonts w:ascii="Arial" w:hAnsi="Arial" w:cs="Arial"/>
                <w:snapToGrid w:val="0"/>
                <w:sz w:val="20"/>
                <w:szCs w:val="20"/>
              </w:rPr>
              <w:tab/>
            </w:r>
            <w:r w:rsidRPr="00572AAD">
              <w:rPr>
                <w:rFonts w:ascii="Arial" w:hAnsi="Arial" w:cs="Arial"/>
                <w:snapToGrid w:val="0"/>
                <w:sz w:val="20"/>
                <w:szCs w:val="20"/>
              </w:rPr>
              <w:tab/>
              <w:t xml:space="preserve">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YES  </w:t>
            </w:r>
            <w:r w:rsidRPr="00572AAD">
              <w:rPr>
                <w:rFonts w:ascii="Arial" w:hAnsi="Arial" w:cs="Arial"/>
                <w:snapToGrid w:val="0"/>
                <w:sz w:val="20"/>
                <w:szCs w:val="20"/>
              </w:rPr>
              <w:fldChar w:fldCharType="begin">
                <w:ffData>
                  <w:name w:val="Check1"/>
                  <w:enabled/>
                  <w:calcOnExit w:val="0"/>
                  <w:checkBox>
                    <w:sizeAuto/>
                    <w:default w:val="0"/>
                  </w:checkBox>
                </w:ffData>
              </w:fldChar>
            </w:r>
            <w:r w:rsidRPr="00572AAD">
              <w:rPr>
                <w:rFonts w:ascii="Arial" w:hAnsi="Arial" w:cs="Arial"/>
                <w:snapToGrid w:val="0"/>
                <w:sz w:val="20"/>
                <w:szCs w:val="20"/>
              </w:rPr>
              <w:instrText xml:space="preserve"> FORMCHECKBOX </w:instrText>
            </w:r>
            <w:r w:rsidR="00000000">
              <w:rPr>
                <w:rFonts w:ascii="Arial" w:hAnsi="Arial" w:cs="Arial"/>
                <w:snapToGrid w:val="0"/>
                <w:sz w:val="20"/>
                <w:szCs w:val="20"/>
              </w:rPr>
            </w:r>
            <w:r w:rsidR="00000000">
              <w:rPr>
                <w:rFonts w:ascii="Arial" w:hAnsi="Arial" w:cs="Arial"/>
                <w:snapToGrid w:val="0"/>
                <w:sz w:val="20"/>
                <w:szCs w:val="20"/>
              </w:rPr>
              <w:fldChar w:fldCharType="separate"/>
            </w:r>
            <w:r w:rsidRPr="00572AAD">
              <w:rPr>
                <w:rFonts w:ascii="Arial" w:hAnsi="Arial" w:cs="Arial"/>
                <w:snapToGrid w:val="0"/>
                <w:sz w:val="20"/>
                <w:szCs w:val="20"/>
              </w:rPr>
              <w:fldChar w:fldCharType="end"/>
            </w:r>
            <w:r w:rsidRPr="00572AAD">
              <w:rPr>
                <w:rFonts w:ascii="Arial" w:hAnsi="Arial" w:cs="Arial"/>
                <w:snapToGrid w:val="0"/>
                <w:sz w:val="20"/>
                <w:szCs w:val="20"/>
              </w:rPr>
              <w:t xml:space="preserve"> NO </w:t>
            </w:r>
          </w:p>
          <w:p w14:paraId="75A9BC2D" w14:textId="77777777" w:rsidR="0056283D" w:rsidRPr="00572AAD" w:rsidRDefault="0056283D" w:rsidP="00E621B6">
            <w:pPr>
              <w:widowControl w:val="0"/>
              <w:tabs>
                <w:tab w:val="left" w:pos="426"/>
              </w:tabs>
              <w:spacing w:line="215" w:lineRule="auto"/>
              <w:jc w:val="both"/>
              <w:rPr>
                <w:rFonts w:ascii="Arial" w:hAnsi="Arial" w:cs="Arial"/>
                <w:b/>
                <w:snapToGrid w:val="0"/>
                <w:sz w:val="20"/>
                <w:szCs w:val="20"/>
              </w:rPr>
            </w:pPr>
            <w:r w:rsidRPr="00572AAD">
              <w:rPr>
                <w:rFonts w:ascii="Arial" w:hAnsi="Arial"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p w14:paraId="0BA4F9B2" w14:textId="77777777" w:rsidR="0056283D" w:rsidRPr="00572AAD" w:rsidRDefault="0056283D" w:rsidP="00E621B6">
            <w:pPr>
              <w:widowControl w:val="0"/>
              <w:tabs>
                <w:tab w:val="left" w:pos="720"/>
                <w:tab w:val="left" w:pos="1134"/>
                <w:tab w:val="left" w:pos="1944"/>
                <w:tab w:val="left" w:pos="3384"/>
                <w:tab w:val="left" w:pos="3744"/>
                <w:tab w:val="left" w:pos="4644"/>
                <w:tab w:val="left" w:pos="5760"/>
                <w:tab w:val="left" w:pos="7920"/>
              </w:tabs>
              <w:jc w:val="both"/>
              <w:rPr>
                <w:rFonts w:ascii="Arial" w:hAnsi="Arial" w:cs="Arial"/>
                <w:snapToGrid w:val="0"/>
                <w:sz w:val="20"/>
                <w:szCs w:val="20"/>
              </w:rPr>
            </w:pPr>
          </w:p>
        </w:tc>
      </w:tr>
    </w:tbl>
    <w:p w14:paraId="07899CED"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p>
    <w:p w14:paraId="4555EE83"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snapToGrid w:val="0"/>
          <w:sz w:val="20"/>
          <w:szCs w:val="20"/>
        </w:rPr>
      </w:pPr>
      <w:r w:rsidRPr="00572AAD">
        <w:rPr>
          <w:rFonts w:ascii="Arial" w:hAnsi="Arial" w:cs="Arial"/>
          <w:b/>
          <w:snapToGrid w:val="0"/>
          <w:sz w:val="20"/>
          <w:szCs w:val="20"/>
        </w:rPr>
        <w:t>PART B</w:t>
      </w:r>
    </w:p>
    <w:p w14:paraId="0CABFD32" w14:textId="77777777" w:rsidR="0056283D" w:rsidRPr="00572AAD" w:rsidRDefault="0056283D" w:rsidP="0056283D">
      <w:pPr>
        <w:widowControl w:val="0"/>
        <w:tabs>
          <w:tab w:val="left" w:pos="720"/>
          <w:tab w:val="left" w:pos="1944"/>
          <w:tab w:val="left" w:pos="3384"/>
          <w:tab w:val="left" w:pos="3744"/>
          <w:tab w:val="left" w:pos="4644"/>
          <w:tab w:val="left" w:pos="5760"/>
          <w:tab w:val="left" w:pos="7920"/>
        </w:tabs>
        <w:spacing w:line="215" w:lineRule="auto"/>
        <w:jc w:val="center"/>
        <w:rPr>
          <w:rFonts w:ascii="Arial" w:hAnsi="Arial" w:cs="Arial"/>
          <w:b/>
          <w:bCs/>
          <w:snapToGrid w:val="0"/>
          <w:sz w:val="20"/>
          <w:szCs w:val="20"/>
        </w:rPr>
      </w:pPr>
      <w:r w:rsidRPr="00572AAD">
        <w:rPr>
          <w:rFonts w:ascii="Arial" w:hAnsi="Arial" w:cs="Arial"/>
          <w:b/>
          <w:bCs/>
          <w:snapToGrid w:val="0"/>
          <w:sz w:val="20"/>
          <w:szCs w:val="20"/>
        </w:rPr>
        <w:t>TERMS AND CONDITIONS FOR BIDDING</w:t>
      </w:r>
    </w:p>
    <w:tbl>
      <w:tblPr>
        <w:tblpPr w:leftFromText="180" w:rightFromText="180" w:vertAnchor="text" w:horzAnchor="margin" w:tblpXSpec="center" w:tblpY="69"/>
        <w:tblW w:w="110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8"/>
      </w:tblGrid>
      <w:tr w:rsidR="0056283D" w:rsidRPr="00572AAD" w14:paraId="22544314" w14:textId="77777777" w:rsidTr="00E621B6">
        <w:tc>
          <w:tcPr>
            <w:tcW w:w="11058" w:type="dxa"/>
            <w:shd w:val="clear" w:color="auto" w:fill="DDD9C3"/>
          </w:tcPr>
          <w:p w14:paraId="3D1D2654" w14:textId="77777777" w:rsidR="0056283D" w:rsidRPr="00572AAD" w:rsidRDefault="0056283D" w:rsidP="00320E0A">
            <w:pPr>
              <w:widowControl w:val="0"/>
              <w:numPr>
                <w:ilvl w:val="0"/>
                <w:numId w:val="2"/>
              </w:numPr>
              <w:tabs>
                <w:tab w:val="left" w:pos="426"/>
              </w:tabs>
              <w:spacing w:line="215" w:lineRule="auto"/>
              <w:jc w:val="both"/>
              <w:rPr>
                <w:rFonts w:ascii="Arial" w:hAnsi="Arial" w:cs="Arial"/>
                <w:b/>
                <w:snapToGrid w:val="0"/>
                <w:sz w:val="20"/>
                <w:szCs w:val="20"/>
              </w:rPr>
            </w:pPr>
            <w:r w:rsidRPr="00572AAD">
              <w:rPr>
                <w:rFonts w:ascii="Arial" w:hAnsi="Arial" w:cs="Arial"/>
                <w:b/>
                <w:bCs/>
                <w:snapToGrid w:val="0"/>
                <w:color w:val="000000"/>
                <w:sz w:val="20"/>
                <w:szCs w:val="20"/>
              </w:rPr>
              <w:t>BID SUBMISSION:</w:t>
            </w:r>
          </w:p>
        </w:tc>
      </w:tr>
      <w:tr w:rsidR="0056283D" w:rsidRPr="00572AAD" w14:paraId="1A5FC2C2" w14:textId="77777777" w:rsidTr="00E621B6">
        <w:trPr>
          <w:trHeight w:val="1212"/>
        </w:trPr>
        <w:tc>
          <w:tcPr>
            <w:tcW w:w="11058" w:type="dxa"/>
            <w:shd w:val="clear" w:color="auto" w:fill="auto"/>
          </w:tcPr>
          <w:p w14:paraId="159E1296"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BIDS MUST BE DELIVERED BY THE STIPULATED TIME TO THE CORRECT ADDRESS. LATE BIDS WILL NOT BE ACCEPTED FOR CONSIDERATION.</w:t>
            </w:r>
          </w:p>
          <w:p w14:paraId="6C3BC06F"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b/>
                <w:snapToGrid w:val="0"/>
                <w:sz w:val="20"/>
                <w:szCs w:val="20"/>
              </w:rPr>
            </w:pPr>
            <w:r w:rsidRPr="00572AAD">
              <w:rPr>
                <w:rFonts w:ascii="Arial" w:hAnsi="Arial" w:cs="Arial"/>
                <w:b/>
                <w:snapToGrid w:val="0"/>
                <w:sz w:val="20"/>
                <w:szCs w:val="20"/>
              </w:rPr>
              <w:t>ALL BIDS MUST BE SUBMITTED ON THE OFFICIAL FORMS PROVIDED–(NOT TO BE RE-TYPED) OR IN THE MANNER PRESCRIBED IN THE BID DOCUMENT.</w:t>
            </w:r>
          </w:p>
          <w:p w14:paraId="4B524827"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THIS BID IS SUBJECT TO THE PREFERENTIAL PROCUREMENT POLICY FRAMEWORK ACT, 2000 AND THE PREFERENTIAL PROCUREMENT REGULATIONS, 2017, THE GENERAL CONDITIONS OF CONTRACT (GCC) AND, IF APPLICABLE, ANY OTHER SPECIAL CONDITIONS OF CONTRACT.</w:t>
            </w:r>
          </w:p>
          <w:p w14:paraId="2EA6D450" w14:textId="77777777" w:rsidR="0056283D" w:rsidRPr="00572AAD" w:rsidRDefault="0056283D" w:rsidP="00320E0A">
            <w:pPr>
              <w:widowControl w:val="0"/>
              <w:numPr>
                <w:ilvl w:val="1"/>
                <w:numId w:val="3"/>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b/>
                <w:snapToGrid w:val="0"/>
                <w:sz w:val="20"/>
                <w:szCs w:val="20"/>
              </w:rPr>
              <w:t>THE SUCCESSFUL BIDDER WILL BE REQUIRED TO FILL IN AND SIGN A WRITTEN CONTRACT FORM (SBD7).</w:t>
            </w:r>
          </w:p>
          <w:p w14:paraId="512BDA3A" w14:textId="77777777" w:rsidR="0056283D" w:rsidRPr="00572AAD" w:rsidRDefault="0056283D" w:rsidP="00E621B6">
            <w:pPr>
              <w:widowControl w:val="0"/>
              <w:spacing w:line="215" w:lineRule="auto"/>
              <w:jc w:val="both"/>
              <w:rPr>
                <w:rFonts w:ascii="Arial" w:hAnsi="Arial" w:cs="Arial"/>
                <w:snapToGrid w:val="0"/>
                <w:sz w:val="20"/>
                <w:szCs w:val="20"/>
              </w:rPr>
            </w:pPr>
          </w:p>
        </w:tc>
      </w:tr>
      <w:tr w:rsidR="0056283D" w:rsidRPr="00572AAD" w14:paraId="51C32849" w14:textId="77777777" w:rsidTr="00E621B6">
        <w:tc>
          <w:tcPr>
            <w:tcW w:w="11058" w:type="dxa"/>
            <w:shd w:val="clear" w:color="auto" w:fill="DDD9C3"/>
          </w:tcPr>
          <w:p w14:paraId="66BF3E3A" w14:textId="77777777" w:rsidR="0056283D" w:rsidRPr="00572AAD" w:rsidRDefault="0056283D" w:rsidP="00320E0A">
            <w:pPr>
              <w:widowControl w:val="0"/>
              <w:numPr>
                <w:ilvl w:val="0"/>
                <w:numId w:val="2"/>
              </w:numPr>
              <w:tabs>
                <w:tab w:val="left" w:pos="426"/>
              </w:tabs>
              <w:spacing w:line="215" w:lineRule="auto"/>
              <w:jc w:val="both"/>
              <w:rPr>
                <w:rFonts w:ascii="Arial" w:hAnsi="Arial" w:cs="Arial"/>
                <w:b/>
                <w:bCs/>
                <w:snapToGrid w:val="0"/>
                <w:color w:val="000081"/>
                <w:sz w:val="20"/>
                <w:szCs w:val="20"/>
              </w:rPr>
            </w:pPr>
            <w:r w:rsidRPr="00572AAD">
              <w:rPr>
                <w:rFonts w:ascii="Arial" w:hAnsi="Arial" w:cs="Arial"/>
                <w:b/>
                <w:bCs/>
                <w:snapToGrid w:val="0"/>
                <w:color w:val="000000"/>
                <w:sz w:val="20"/>
                <w:szCs w:val="20"/>
              </w:rPr>
              <w:t>TAX COMPLIANCE REQUIREMENTS</w:t>
            </w:r>
          </w:p>
        </w:tc>
      </w:tr>
      <w:tr w:rsidR="0056283D" w:rsidRPr="00572AAD" w14:paraId="39360FE2" w14:textId="77777777" w:rsidTr="00E621B6">
        <w:tc>
          <w:tcPr>
            <w:tcW w:w="11058" w:type="dxa"/>
            <w:shd w:val="clear" w:color="auto" w:fill="FFFFFF"/>
          </w:tcPr>
          <w:p w14:paraId="46ED63F7"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MUST ENSURE COMPLIANCE WITH THEIR TAX OBLIGATIONS. </w:t>
            </w:r>
          </w:p>
          <w:p w14:paraId="1C20E6B4"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BIDDERS ARE REQUIRED TO SUBMIT THEIR UNIQUE PERSONAL IDENTIFICATION NUMBER (PIN) ISSUED BY SARS TO ENABLE   THE ORGAN OF STATE TO VERIFY THE TAXPAYER’S PROFILE AND TAX STATUS.</w:t>
            </w:r>
          </w:p>
          <w:p w14:paraId="353F576A"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APPLICATION FOR TAX COMPLIANCE STATUS (TCS) PIN MAY BE MADE VIA E-FILING THROUGH THE SARS WEBSITE </w:t>
            </w:r>
            <w:hyperlink r:id="rId16" w:history="1">
              <w:r w:rsidRPr="00572AAD">
                <w:rPr>
                  <w:rFonts w:ascii="Arial" w:hAnsi="Arial" w:cs="Arial"/>
                  <w:snapToGrid w:val="0"/>
                  <w:sz w:val="20"/>
                  <w:szCs w:val="20"/>
                </w:rPr>
                <w:t>WWW.SARS.GOV.ZA</w:t>
              </w:r>
            </w:hyperlink>
            <w:r w:rsidRPr="00572AAD">
              <w:rPr>
                <w:rFonts w:ascii="Arial" w:hAnsi="Arial" w:cs="Arial"/>
                <w:snapToGrid w:val="0"/>
                <w:sz w:val="20"/>
                <w:szCs w:val="20"/>
              </w:rPr>
              <w:t>.</w:t>
            </w:r>
          </w:p>
          <w:p w14:paraId="5A09570C"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 xml:space="preserve">BIDDERS MAY ALSO SUBMIT A PRINTED TCS CERTIFICATE TOGETHER WITH THE BID. </w:t>
            </w:r>
          </w:p>
          <w:p w14:paraId="335D4386"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IN BIDS WHERE CONSORTIA / JOINT VENTURES / SUB-CONTRACTORS ARE INVOLVED, EACH PARTY MUST SUBMIT A SEPARATE   TCS CERTIFICATE / PIN / CSD NUMBER.</w:t>
            </w:r>
          </w:p>
          <w:p w14:paraId="1BF42F31"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lastRenderedPageBreak/>
              <w:t xml:space="preserve">WHERE NO TCS PIN IS AVAILABLE BUT THE BIDDER IS REGISTERED ON THE CENTRAL SUPPLIER DATABASE (CSD), A CSD NUMBER MUST BE PROVIDED. </w:t>
            </w:r>
          </w:p>
          <w:p w14:paraId="01C33788" w14:textId="77777777" w:rsidR="0056283D" w:rsidRPr="00572AAD" w:rsidRDefault="0056283D" w:rsidP="00320E0A">
            <w:pPr>
              <w:widowControl w:val="0"/>
              <w:numPr>
                <w:ilvl w:val="0"/>
                <w:numId w:val="1"/>
              </w:numPr>
              <w:tabs>
                <w:tab w:val="left" w:pos="426"/>
              </w:tabs>
              <w:autoSpaceDE w:val="0"/>
              <w:autoSpaceDN w:val="0"/>
              <w:adjustRightInd w:val="0"/>
              <w:spacing w:after="120"/>
              <w:ind w:left="426" w:hanging="426"/>
              <w:jc w:val="both"/>
              <w:rPr>
                <w:rFonts w:ascii="Arial" w:hAnsi="Arial" w:cs="Arial"/>
                <w:snapToGrid w:val="0"/>
                <w:sz w:val="20"/>
                <w:szCs w:val="20"/>
              </w:rPr>
            </w:pPr>
            <w:r w:rsidRPr="00572AAD">
              <w:rPr>
                <w:rFonts w:ascii="Arial" w:hAnsi="Arial"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6A0C22C6" w14:textId="77777777" w:rsidR="0056283D" w:rsidRPr="00572AAD" w:rsidRDefault="0056283D" w:rsidP="0056283D">
      <w:pPr>
        <w:widowControl w:val="0"/>
        <w:tabs>
          <w:tab w:val="left" w:pos="720"/>
          <w:tab w:val="left" w:pos="8190"/>
        </w:tabs>
        <w:spacing w:line="215" w:lineRule="auto"/>
        <w:rPr>
          <w:rFonts w:ascii="Arial" w:hAnsi="Arial" w:cs="Arial"/>
          <w:snapToGrid w:val="0"/>
          <w:sz w:val="20"/>
          <w:szCs w:val="20"/>
        </w:rPr>
      </w:pPr>
      <w:r w:rsidRPr="00572AAD">
        <w:rPr>
          <w:rFonts w:ascii="Arial" w:hAnsi="Arial" w:cs="Arial"/>
          <w:b/>
          <w:bCs/>
          <w:snapToGrid w:val="0"/>
          <w:sz w:val="20"/>
          <w:szCs w:val="20"/>
        </w:rPr>
        <w:lastRenderedPageBreak/>
        <w:tab/>
      </w:r>
    </w:p>
    <w:p w14:paraId="6E9EF652" w14:textId="77777777" w:rsidR="0056283D" w:rsidRPr="00572AAD" w:rsidRDefault="0056283D" w:rsidP="0056283D">
      <w:pPr>
        <w:widowControl w:val="0"/>
        <w:autoSpaceDE w:val="0"/>
        <w:autoSpaceDN w:val="0"/>
        <w:adjustRightInd w:val="0"/>
        <w:ind w:left="720" w:hanging="720"/>
        <w:rPr>
          <w:rFonts w:ascii="Arial" w:hAnsi="Arial" w:cs="Arial"/>
          <w:b/>
          <w:snapToGrid w:val="0"/>
          <w:sz w:val="20"/>
          <w:szCs w:val="20"/>
        </w:rPr>
      </w:pPr>
    </w:p>
    <w:p w14:paraId="635C934F"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b/>
          <w:snapToGrid w:val="0"/>
          <w:sz w:val="20"/>
          <w:szCs w:val="20"/>
        </w:rPr>
        <w:t>NB: FAILURE TO PROVIDE / OR COMPLY WITH ANY OF THE ABOVE PARTICULARS MAY RENDER THE BID INVALID</w:t>
      </w:r>
      <w:r w:rsidRPr="00572AAD">
        <w:rPr>
          <w:rFonts w:ascii="Arial" w:hAnsi="Arial" w:cs="Arial"/>
          <w:snapToGrid w:val="0"/>
          <w:sz w:val="20"/>
          <w:szCs w:val="20"/>
        </w:rPr>
        <w:t>.</w:t>
      </w:r>
    </w:p>
    <w:p w14:paraId="718C30B6"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2A35AF5A"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SIGNATURE OF BIDDER:</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w:t>
      </w:r>
    </w:p>
    <w:p w14:paraId="6894E5A3"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333A852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CAPACITY UNDER WHICH THIS BID IS SIGNED:</w:t>
      </w:r>
      <w:r w:rsidRPr="00572AAD">
        <w:rPr>
          <w:rFonts w:ascii="Arial" w:hAnsi="Arial" w:cs="Arial"/>
          <w:snapToGrid w:val="0"/>
          <w:sz w:val="20"/>
          <w:szCs w:val="20"/>
        </w:rPr>
        <w:tab/>
      </w:r>
      <w:r w:rsidRPr="00572AAD">
        <w:rPr>
          <w:rFonts w:ascii="Arial" w:hAnsi="Arial" w:cs="Arial"/>
          <w:snapToGrid w:val="0"/>
          <w:sz w:val="20"/>
          <w:szCs w:val="20"/>
        </w:rPr>
        <w:tab/>
        <w:t>…………………………………………</w:t>
      </w:r>
    </w:p>
    <w:p w14:paraId="67138C20"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(Proof of authority must be submitted e.g. company resolution)</w:t>
      </w:r>
    </w:p>
    <w:p w14:paraId="73F388B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p>
    <w:p w14:paraId="60D1575B" w14:textId="77777777" w:rsidR="0056283D" w:rsidRPr="00572AAD" w:rsidRDefault="0056283D" w:rsidP="0056283D">
      <w:pPr>
        <w:widowControl w:val="0"/>
        <w:autoSpaceDE w:val="0"/>
        <w:autoSpaceDN w:val="0"/>
        <w:adjustRightInd w:val="0"/>
        <w:ind w:left="720" w:hanging="720"/>
        <w:rPr>
          <w:rFonts w:ascii="Arial" w:hAnsi="Arial" w:cs="Arial"/>
          <w:snapToGrid w:val="0"/>
          <w:sz w:val="20"/>
          <w:szCs w:val="20"/>
        </w:rPr>
      </w:pPr>
      <w:r w:rsidRPr="00572AAD">
        <w:rPr>
          <w:rFonts w:ascii="Arial" w:hAnsi="Arial" w:cs="Arial"/>
          <w:snapToGrid w:val="0"/>
          <w:sz w:val="20"/>
          <w:szCs w:val="20"/>
        </w:rPr>
        <w:t>DATE:</w:t>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r>
      <w:r w:rsidRPr="00572AAD">
        <w:rPr>
          <w:rFonts w:ascii="Arial" w:hAnsi="Arial" w:cs="Arial"/>
          <w:snapToGrid w:val="0"/>
          <w:sz w:val="20"/>
          <w:szCs w:val="20"/>
        </w:rPr>
        <w:tab/>
        <w:t xml:space="preserve">              ………………………………………...</w:t>
      </w:r>
    </w:p>
    <w:p w14:paraId="5A112DC7" w14:textId="77777777" w:rsidR="0056283D" w:rsidRPr="00572AAD" w:rsidRDefault="0056283D" w:rsidP="0056283D">
      <w:pPr>
        <w:rPr>
          <w:rFonts w:ascii="Arial" w:hAnsi="Arial" w:cs="Arial"/>
          <w:sz w:val="20"/>
          <w:szCs w:val="20"/>
        </w:rPr>
      </w:pPr>
    </w:p>
    <w:p w14:paraId="6015FE76" w14:textId="77777777" w:rsidR="0056283D" w:rsidRPr="00572AAD" w:rsidRDefault="0056283D" w:rsidP="0056283D">
      <w:pPr>
        <w:rPr>
          <w:rFonts w:ascii="Arial" w:hAnsi="Arial" w:cs="Arial"/>
          <w:sz w:val="20"/>
          <w:szCs w:val="20"/>
        </w:rPr>
      </w:pPr>
    </w:p>
    <w:p w14:paraId="46CFE689" w14:textId="77777777" w:rsidR="0056283D" w:rsidRDefault="0056283D" w:rsidP="0056283D">
      <w:pPr>
        <w:rPr>
          <w:rFonts w:ascii="Arial" w:hAnsi="Arial" w:cs="Arial"/>
          <w:sz w:val="20"/>
          <w:szCs w:val="20"/>
        </w:rPr>
      </w:pPr>
    </w:p>
    <w:p w14:paraId="438A6AD1" w14:textId="77777777" w:rsidR="0094018C" w:rsidRPr="00572AAD" w:rsidRDefault="0094018C" w:rsidP="0056283D">
      <w:pPr>
        <w:rPr>
          <w:rFonts w:ascii="Arial" w:hAnsi="Arial" w:cs="Arial"/>
          <w:sz w:val="20"/>
          <w:szCs w:val="20"/>
        </w:rPr>
      </w:pPr>
    </w:p>
    <w:p w14:paraId="30CBDE4D" w14:textId="77777777" w:rsidR="0056283D" w:rsidRPr="00572AAD" w:rsidRDefault="0056283D" w:rsidP="0056283D">
      <w:pPr>
        <w:rPr>
          <w:rFonts w:ascii="Arial" w:hAnsi="Arial" w:cs="Arial"/>
          <w:sz w:val="20"/>
          <w:szCs w:val="20"/>
        </w:rPr>
      </w:pPr>
    </w:p>
    <w:p w14:paraId="181C0339" w14:textId="77777777" w:rsidR="0056283D" w:rsidRPr="00572AAD" w:rsidRDefault="0056283D" w:rsidP="0056283D"/>
    <w:p w14:paraId="2FEDEDF4"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CE697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6AB1643B"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Narrow" w:hAnsi="Arial Narrow"/>
          <w:sz w:val="20"/>
          <w:szCs w:val="20"/>
        </w:rPr>
      </w:pPr>
    </w:p>
    <w:p w14:paraId="559859BC" w14:textId="77777777" w:rsidR="0056283D" w:rsidRPr="00572AAD" w:rsidRDefault="0056283D" w:rsidP="00172A20">
      <w:pPr>
        <w:tabs>
          <w:tab w:val="left" w:pos="1080"/>
          <w:tab w:val="left" w:pos="2880"/>
          <w:tab w:val="left" w:pos="6480"/>
          <w:tab w:val="left" w:pos="7920"/>
          <w:tab w:val="left" w:pos="9270"/>
        </w:tabs>
        <w:spacing w:line="23" w:lineRule="atLeast"/>
        <w:rPr>
          <w:rFonts w:ascii="Arial Narrow" w:hAnsi="Arial Narrow"/>
          <w:sz w:val="20"/>
          <w:szCs w:val="20"/>
        </w:rPr>
      </w:pPr>
    </w:p>
    <w:p w14:paraId="50B76720" w14:textId="77777777" w:rsidR="0056283D" w:rsidRPr="006653A4" w:rsidRDefault="0056283D" w:rsidP="0056283D">
      <w:pPr>
        <w:pStyle w:val="Heading1"/>
        <w:jc w:val="center"/>
        <w:rPr>
          <w:rFonts w:cs="Arial"/>
          <w:snapToGrid w:val="0"/>
          <w:szCs w:val="22"/>
        </w:rPr>
      </w:pPr>
      <w:bookmarkStart w:id="18" w:name="_Toc159246528"/>
      <w:r w:rsidRPr="006653A4">
        <w:rPr>
          <w:rFonts w:cs="Arial"/>
          <w:snapToGrid w:val="0"/>
          <w:szCs w:val="22"/>
        </w:rPr>
        <w:t>SBD 4: BIDDER’S DISCLOSURE</w:t>
      </w:r>
      <w:bookmarkEnd w:id="18"/>
    </w:p>
    <w:p w14:paraId="26FC0AB2" w14:textId="77777777" w:rsidR="0056283D" w:rsidRPr="00572AAD" w:rsidRDefault="0056283D" w:rsidP="0056283D">
      <w:pPr>
        <w:widowControl w:val="0"/>
        <w:tabs>
          <w:tab w:val="left" w:pos="7363"/>
          <w:tab w:val="center" w:pos="10530"/>
        </w:tabs>
        <w:rPr>
          <w:rFonts w:ascii="Arial" w:hAnsi="Arial" w:cs="Arial"/>
          <w:b/>
          <w:snapToGrid w:val="0"/>
          <w:sz w:val="22"/>
          <w:szCs w:val="22"/>
        </w:rPr>
      </w:pPr>
    </w:p>
    <w:p w14:paraId="2E3320DD"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A807BB9" w14:textId="77777777" w:rsidR="0056283D" w:rsidRPr="00572AAD" w:rsidRDefault="0056283D" w:rsidP="00320E0A">
      <w:pPr>
        <w:widowControl w:val="0"/>
        <w:numPr>
          <w:ilvl w:val="0"/>
          <w:numId w:val="5"/>
        </w:numPr>
        <w:contextualSpacing/>
        <w:jc w:val="both"/>
        <w:rPr>
          <w:rFonts w:ascii="Arial" w:hAnsi="Arial" w:cs="Arial"/>
          <w:b/>
          <w:snapToGrid w:val="0"/>
          <w:sz w:val="22"/>
          <w:szCs w:val="22"/>
        </w:rPr>
      </w:pPr>
      <w:r w:rsidRPr="00572AAD">
        <w:rPr>
          <w:rFonts w:ascii="Arial" w:hAnsi="Arial" w:cs="Arial"/>
          <w:b/>
          <w:snapToGrid w:val="0"/>
          <w:sz w:val="22"/>
          <w:szCs w:val="22"/>
        </w:rPr>
        <w:t>PURPOSE OF THE FORM</w:t>
      </w:r>
    </w:p>
    <w:p w14:paraId="2E176650" w14:textId="77777777" w:rsidR="0056283D" w:rsidRPr="00572AAD" w:rsidRDefault="0056283D" w:rsidP="0056283D">
      <w:pPr>
        <w:widowControl w:val="0"/>
        <w:ind w:left="720"/>
        <w:contextualSpacing/>
        <w:jc w:val="both"/>
        <w:rPr>
          <w:rFonts w:ascii="Arial" w:hAnsi="Arial" w:cs="Arial"/>
          <w:b/>
          <w:snapToGrid w:val="0"/>
          <w:sz w:val="22"/>
          <w:szCs w:val="22"/>
        </w:rPr>
      </w:pPr>
    </w:p>
    <w:p w14:paraId="52BCD983"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1F15740" w14:textId="77777777" w:rsidR="0056283D" w:rsidRPr="00572AAD" w:rsidRDefault="0056283D" w:rsidP="0056283D">
      <w:pPr>
        <w:widowControl w:val="0"/>
        <w:ind w:left="709"/>
        <w:jc w:val="both"/>
        <w:rPr>
          <w:rFonts w:ascii="Arial" w:hAnsi="Arial" w:cs="Arial"/>
          <w:snapToGrid w:val="0"/>
          <w:sz w:val="22"/>
          <w:szCs w:val="22"/>
        </w:rPr>
      </w:pPr>
    </w:p>
    <w:p w14:paraId="12ACF1DE" w14:textId="77777777" w:rsidR="0056283D" w:rsidRPr="00572AAD" w:rsidRDefault="0056283D" w:rsidP="0056283D">
      <w:pPr>
        <w:widowControl w:val="0"/>
        <w:ind w:left="709"/>
        <w:jc w:val="both"/>
        <w:rPr>
          <w:rFonts w:ascii="Arial" w:hAnsi="Arial" w:cs="Arial"/>
          <w:snapToGrid w:val="0"/>
          <w:sz w:val="22"/>
          <w:szCs w:val="22"/>
        </w:rPr>
      </w:pPr>
      <w:r w:rsidRPr="00572AAD">
        <w:rPr>
          <w:rFonts w:ascii="Arial" w:hAnsi="Arial" w:cs="Arial"/>
          <w:snapToGrid w:val="0"/>
          <w:sz w:val="22"/>
          <w:szCs w:val="22"/>
        </w:rPr>
        <w:t xml:space="preserve">Where a person/s are listed in the Register for Tender Defaulters and / or the List of Restricted Suppliers, that person will automatically be disqualified from the bid process. </w:t>
      </w:r>
    </w:p>
    <w:p w14:paraId="0FC78D4B" w14:textId="77777777" w:rsidR="0056283D" w:rsidRPr="00572AAD" w:rsidRDefault="0056283D" w:rsidP="0056283D">
      <w:pPr>
        <w:widowControl w:val="0"/>
        <w:tabs>
          <w:tab w:val="left" w:pos="7363"/>
          <w:tab w:val="center" w:pos="10530"/>
        </w:tabs>
        <w:jc w:val="both"/>
        <w:rPr>
          <w:rFonts w:ascii="Arial" w:hAnsi="Arial" w:cs="Arial"/>
          <w:snapToGrid w:val="0"/>
          <w:sz w:val="22"/>
          <w:szCs w:val="22"/>
        </w:rPr>
      </w:pPr>
    </w:p>
    <w:p w14:paraId="75844033" w14:textId="77777777" w:rsidR="0056283D" w:rsidRPr="00572AAD" w:rsidRDefault="0056283D" w:rsidP="0056283D">
      <w:pPr>
        <w:widowControl w:val="0"/>
        <w:tabs>
          <w:tab w:val="left" w:pos="-1440"/>
          <w:tab w:val="left" w:pos="-720"/>
          <w:tab w:val="left" w:pos="1123"/>
          <w:tab w:val="left" w:pos="2246"/>
          <w:tab w:val="left" w:pos="7363"/>
        </w:tabs>
        <w:jc w:val="both"/>
        <w:rPr>
          <w:rFonts w:ascii="Arial" w:hAnsi="Arial" w:cs="Arial"/>
          <w:snapToGrid w:val="0"/>
          <w:sz w:val="22"/>
          <w:szCs w:val="22"/>
        </w:rPr>
      </w:pPr>
    </w:p>
    <w:p w14:paraId="6D9FC914" w14:textId="77777777" w:rsidR="0056283D" w:rsidRPr="00572AAD" w:rsidRDefault="0056283D" w:rsidP="00320E0A">
      <w:pPr>
        <w:widowControl w:val="0"/>
        <w:numPr>
          <w:ilvl w:val="0"/>
          <w:numId w:val="5"/>
        </w:numPr>
        <w:tabs>
          <w:tab w:val="left" w:pos="-963"/>
          <w:tab w:val="left" w:pos="-720"/>
        </w:tabs>
        <w:contextualSpacing/>
        <w:jc w:val="both"/>
        <w:rPr>
          <w:rFonts w:ascii="Arial" w:hAnsi="Arial" w:cs="Arial"/>
          <w:b/>
          <w:snapToGrid w:val="0"/>
          <w:sz w:val="22"/>
          <w:szCs w:val="22"/>
        </w:rPr>
      </w:pPr>
      <w:r w:rsidRPr="00572AAD">
        <w:rPr>
          <w:rFonts w:ascii="Arial" w:hAnsi="Arial" w:cs="Arial"/>
          <w:b/>
          <w:snapToGrid w:val="0"/>
          <w:sz w:val="22"/>
          <w:szCs w:val="22"/>
        </w:rPr>
        <w:t>Bidder’s declaration</w:t>
      </w:r>
    </w:p>
    <w:p w14:paraId="25F1FB7A" w14:textId="77777777" w:rsidR="0056283D" w:rsidRPr="00572AAD" w:rsidRDefault="0056283D" w:rsidP="0056283D">
      <w:pPr>
        <w:widowControl w:val="0"/>
        <w:tabs>
          <w:tab w:val="left" w:pos="-963"/>
          <w:tab w:val="left" w:pos="-720"/>
        </w:tabs>
        <w:ind w:left="720"/>
        <w:contextualSpacing/>
        <w:jc w:val="both"/>
        <w:rPr>
          <w:rFonts w:ascii="Arial" w:hAnsi="Arial" w:cs="Arial"/>
          <w:b/>
          <w:snapToGrid w:val="0"/>
          <w:sz w:val="22"/>
          <w:szCs w:val="22"/>
        </w:rPr>
      </w:pPr>
    </w:p>
    <w:p w14:paraId="4F4950DC" w14:textId="77777777" w:rsidR="0056283D" w:rsidRPr="00572AAD" w:rsidRDefault="0056283D" w:rsidP="00320E0A">
      <w:pPr>
        <w:widowControl w:val="0"/>
        <w:numPr>
          <w:ilvl w:val="1"/>
          <w:numId w:val="5"/>
        </w:numPr>
        <w:tabs>
          <w:tab w:val="left" w:pos="-963"/>
          <w:tab w:val="left" w:pos="-720"/>
        </w:tabs>
        <w:ind w:left="1094" w:hanging="737"/>
        <w:contextualSpacing/>
        <w:jc w:val="both"/>
        <w:rPr>
          <w:rFonts w:ascii="Arial" w:hAnsi="Arial" w:cs="Arial"/>
          <w:snapToGrid w:val="0"/>
          <w:sz w:val="22"/>
          <w:szCs w:val="22"/>
        </w:rPr>
      </w:pPr>
      <w:r w:rsidRPr="00572AAD">
        <w:rPr>
          <w:rFonts w:ascii="Arial" w:hAnsi="Arial" w:cs="Arial"/>
          <w:snapToGrid w:val="0"/>
          <w:sz w:val="22"/>
          <w:szCs w:val="22"/>
        </w:rPr>
        <w:t>Is the bidder, or any of its directors / trustees / shareholders / members / partners or any person having a controlling interest</w:t>
      </w:r>
      <w:r w:rsidRPr="00572AAD">
        <w:rPr>
          <w:rFonts w:ascii="Arial" w:hAnsi="Arial" w:cs="Arial"/>
          <w:snapToGrid w:val="0"/>
          <w:sz w:val="22"/>
          <w:szCs w:val="22"/>
        </w:rPr>
        <w:footnoteReference w:id="1"/>
      </w:r>
      <w:r w:rsidRPr="00572AAD">
        <w:rPr>
          <w:rFonts w:ascii="Arial" w:hAnsi="Arial" w:cs="Arial"/>
          <w:snapToGrid w:val="0"/>
          <w:sz w:val="22"/>
          <w:szCs w:val="22"/>
        </w:rPr>
        <w:t xml:space="preserve"> in the enterprise, employed by the state?</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r w:rsidRPr="00572AAD">
        <w:rPr>
          <w:rFonts w:ascii="Arial" w:hAnsi="Arial" w:cs="Arial"/>
          <w:snapToGrid w:val="0"/>
          <w:sz w:val="22"/>
          <w:szCs w:val="22"/>
        </w:rPr>
        <w:tab/>
      </w:r>
    </w:p>
    <w:p w14:paraId="4AAFE415" w14:textId="77777777" w:rsidR="0056283D" w:rsidRPr="00572AAD" w:rsidRDefault="0056283D" w:rsidP="0056283D">
      <w:pPr>
        <w:widowControl w:val="0"/>
        <w:tabs>
          <w:tab w:val="left" w:pos="-963"/>
          <w:tab w:val="left" w:pos="-720"/>
        </w:tabs>
        <w:ind w:left="720"/>
        <w:contextualSpacing/>
        <w:jc w:val="both"/>
        <w:rPr>
          <w:rFonts w:ascii="Arial" w:hAnsi="Arial" w:cs="Arial"/>
          <w:snapToGrid w:val="0"/>
          <w:sz w:val="22"/>
          <w:szCs w:val="22"/>
        </w:rPr>
      </w:pPr>
    </w:p>
    <w:p w14:paraId="58CDE380" w14:textId="77777777" w:rsidR="0056283D" w:rsidRPr="00572AAD" w:rsidRDefault="0056283D" w:rsidP="00320E0A">
      <w:pPr>
        <w:widowControl w:val="0"/>
        <w:numPr>
          <w:ilvl w:val="2"/>
          <w:numId w:val="5"/>
        </w:numPr>
        <w:tabs>
          <w:tab w:val="left" w:pos="-963"/>
          <w:tab w:val="left" w:pos="-720"/>
        </w:tabs>
        <w:ind w:left="1060"/>
        <w:contextualSpacing/>
        <w:jc w:val="both"/>
        <w:rPr>
          <w:rFonts w:ascii="Arial" w:hAnsi="Arial" w:cs="Arial"/>
          <w:snapToGrid w:val="0"/>
          <w:sz w:val="22"/>
          <w:szCs w:val="22"/>
        </w:rPr>
      </w:pPr>
      <w:r w:rsidRPr="00572AAD">
        <w:rPr>
          <w:rFonts w:ascii="Arial" w:hAnsi="Arial" w:cs="Arial"/>
          <w:snapToGrid w:val="0"/>
          <w:sz w:val="22"/>
          <w:szCs w:val="22"/>
        </w:rPr>
        <w:t xml:space="preserve">If so, furnish particulars of the names, individual identity numbers, and, if applicable, state employee numbers of sole proprietor/ directors / trustees / shareholders / members/ partners or any person having a controlling interest in the </w:t>
      </w:r>
      <w:r w:rsidRPr="00572AAD">
        <w:rPr>
          <w:rFonts w:ascii="Arial" w:hAnsi="Arial" w:cs="Arial"/>
          <w:snapToGrid w:val="0"/>
          <w:sz w:val="22"/>
          <w:szCs w:val="22"/>
        </w:rPr>
        <w:lastRenderedPageBreak/>
        <w:t>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56283D" w:rsidRPr="00572AAD" w14:paraId="65EA2480" w14:textId="77777777" w:rsidTr="00E621B6">
        <w:trPr>
          <w:trHeight w:val="1341"/>
        </w:trPr>
        <w:tc>
          <w:tcPr>
            <w:tcW w:w="2378" w:type="dxa"/>
            <w:shd w:val="clear" w:color="auto" w:fill="auto"/>
          </w:tcPr>
          <w:p w14:paraId="6D9D9896"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Full Name</w:t>
            </w:r>
          </w:p>
        </w:tc>
        <w:tc>
          <w:tcPr>
            <w:tcW w:w="2410" w:type="dxa"/>
            <w:shd w:val="clear" w:color="auto" w:fill="auto"/>
          </w:tcPr>
          <w:p w14:paraId="51F3B2B2"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Identity Number</w:t>
            </w:r>
          </w:p>
        </w:tc>
        <w:tc>
          <w:tcPr>
            <w:tcW w:w="2610" w:type="dxa"/>
          </w:tcPr>
          <w:p w14:paraId="0D1B286A" w14:textId="77777777" w:rsidR="0056283D" w:rsidRPr="00572AAD" w:rsidRDefault="0056283D" w:rsidP="00E621B6">
            <w:pPr>
              <w:widowControl w:val="0"/>
              <w:jc w:val="both"/>
              <w:rPr>
                <w:rFonts w:ascii="Arial" w:hAnsi="Arial" w:cs="Arial"/>
                <w:b/>
                <w:snapToGrid w:val="0"/>
                <w:sz w:val="22"/>
                <w:szCs w:val="22"/>
              </w:rPr>
            </w:pPr>
            <w:r w:rsidRPr="00572AAD">
              <w:rPr>
                <w:rFonts w:ascii="Arial" w:hAnsi="Arial" w:cs="Arial"/>
                <w:b/>
                <w:snapToGrid w:val="0"/>
                <w:sz w:val="22"/>
                <w:szCs w:val="22"/>
              </w:rPr>
              <w:t>Name of State institution</w:t>
            </w:r>
          </w:p>
        </w:tc>
      </w:tr>
      <w:tr w:rsidR="0056283D" w:rsidRPr="00572AAD" w14:paraId="24B05E9D" w14:textId="77777777" w:rsidTr="00E621B6">
        <w:trPr>
          <w:trHeight w:val="270"/>
        </w:trPr>
        <w:tc>
          <w:tcPr>
            <w:tcW w:w="2378" w:type="dxa"/>
            <w:shd w:val="clear" w:color="auto" w:fill="auto"/>
          </w:tcPr>
          <w:p w14:paraId="628732F7"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7BB2038"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0CFF329"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4E632FB0" w14:textId="77777777" w:rsidTr="00E621B6">
        <w:trPr>
          <w:trHeight w:val="256"/>
        </w:trPr>
        <w:tc>
          <w:tcPr>
            <w:tcW w:w="2378" w:type="dxa"/>
            <w:shd w:val="clear" w:color="auto" w:fill="auto"/>
          </w:tcPr>
          <w:p w14:paraId="1D2A64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7E4C6D2E"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5057B97"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6934489" w14:textId="77777777" w:rsidTr="00E621B6">
        <w:trPr>
          <w:trHeight w:val="270"/>
        </w:trPr>
        <w:tc>
          <w:tcPr>
            <w:tcW w:w="2378" w:type="dxa"/>
            <w:shd w:val="clear" w:color="auto" w:fill="auto"/>
          </w:tcPr>
          <w:p w14:paraId="4E2958FD"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2347CAE3"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43F2C4D"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0F7FFD33" w14:textId="77777777" w:rsidTr="00E621B6">
        <w:trPr>
          <w:trHeight w:val="270"/>
        </w:trPr>
        <w:tc>
          <w:tcPr>
            <w:tcW w:w="2378" w:type="dxa"/>
            <w:shd w:val="clear" w:color="auto" w:fill="auto"/>
          </w:tcPr>
          <w:p w14:paraId="6AB92F4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D58C6FC"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31D690DB"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14CAC7D5" w14:textId="77777777" w:rsidTr="00E621B6">
        <w:trPr>
          <w:trHeight w:val="256"/>
        </w:trPr>
        <w:tc>
          <w:tcPr>
            <w:tcW w:w="2378" w:type="dxa"/>
            <w:shd w:val="clear" w:color="auto" w:fill="auto"/>
          </w:tcPr>
          <w:p w14:paraId="3C2146A0"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39F2B55"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C4E5975"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361DCAED" w14:textId="77777777" w:rsidTr="00E621B6">
        <w:trPr>
          <w:trHeight w:val="270"/>
        </w:trPr>
        <w:tc>
          <w:tcPr>
            <w:tcW w:w="2378" w:type="dxa"/>
            <w:shd w:val="clear" w:color="auto" w:fill="auto"/>
          </w:tcPr>
          <w:p w14:paraId="4260E044"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198858C9"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1EC2E6D2"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CB77B37" w14:textId="77777777" w:rsidTr="00E621B6">
        <w:trPr>
          <w:trHeight w:val="256"/>
        </w:trPr>
        <w:tc>
          <w:tcPr>
            <w:tcW w:w="2378" w:type="dxa"/>
            <w:shd w:val="clear" w:color="auto" w:fill="auto"/>
          </w:tcPr>
          <w:p w14:paraId="2FFEA843"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5789D4BA"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5DB2BADC"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27B78865" w14:textId="77777777" w:rsidTr="00E621B6">
        <w:trPr>
          <w:trHeight w:val="270"/>
        </w:trPr>
        <w:tc>
          <w:tcPr>
            <w:tcW w:w="2378" w:type="dxa"/>
            <w:shd w:val="clear" w:color="auto" w:fill="auto"/>
          </w:tcPr>
          <w:p w14:paraId="15FEB909"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680D4FC1"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61B995DF" w14:textId="77777777" w:rsidR="0056283D" w:rsidRPr="00572AAD" w:rsidRDefault="0056283D" w:rsidP="00E621B6">
            <w:pPr>
              <w:widowControl w:val="0"/>
              <w:jc w:val="both"/>
              <w:rPr>
                <w:rFonts w:ascii="Arial" w:hAnsi="Arial" w:cs="Arial"/>
                <w:snapToGrid w:val="0"/>
                <w:sz w:val="22"/>
                <w:szCs w:val="22"/>
              </w:rPr>
            </w:pPr>
          </w:p>
        </w:tc>
      </w:tr>
      <w:tr w:rsidR="0056283D" w:rsidRPr="00572AAD" w14:paraId="5EED00C8" w14:textId="77777777" w:rsidTr="00E621B6">
        <w:trPr>
          <w:trHeight w:val="256"/>
        </w:trPr>
        <w:tc>
          <w:tcPr>
            <w:tcW w:w="2378" w:type="dxa"/>
            <w:shd w:val="clear" w:color="auto" w:fill="auto"/>
          </w:tcPr>
          <w:p w14:paraId="46F8523F" w14:textId="77777777" w:rsidR="0056283D" w:rsidRPr="00572AAD" w:rsidRDefault="0056283D" w:rsidP="00E621B6">
            <w:pPr>
              <w:widowControl w:val="0"/>
              <w:jc w:val="both"/>
              <w:rPr>
                <w:rFonts w:ascii="Arial" w:hAnsi="Arial" w:cs="Arial"/>
                <w:snapToGrid w:val="0"/>
                <w:sz w:val="22"/>
                <w:szCs w:val="22"/>
              </w:rPr>
            </w:pPr>
          </w:p>
        </w:tc>
        <w:tc>
          <w:tcPr>
            <w:tcW w:w="2410" w:type="dxa"/>
            <w:shd w:val="clear" w:color="auto" w:fill="auto"/>
          </w:tcPr>
          <w:p w14:paraId="3F7826A2" w14:textId="77777777" w:rsidR="0056283D" w:rsidRPr="00572AAD" w:rsidRDefault="0056283D" w:rsidP="00E621B6">
            <w:pPr>
              <w:widowControl w:val="0"/>
              <w:jc w:val="both"/>
              <w:rPr>
                <w:rFonts w:ascii="Arial" w:hAnsi="Arial" w:cs="Arial"/>
                <w:snapToGrid w:val="0"/>
                <w:sz w:val="22"/>
                <w:szCs w:val="22"/>
              </w:rPr>
            </w:pPr>
          </w:p>
        </w:tc>
        <w:tc>
          <w:tcPr>
            <w:tcW w:w="2610" w:type="dxa"/>
          </w:tcPr>
          <w:p w14:paraId="7F6EF654" w14:textId="77777777" w:rsidR="0056283D" w:rsidRPr="00572AAD" w:rsidRDefault="0056283D" w:rsidP="00E621B6">
            <w:pPr>
              <w:widowControl w:val="0"/>
              <w:jc w:val="both"/>
              <w:rPr>
                <w:rFonts w:ascii="Arial" w:hAnsi="Arial" w:cs="Arial"/>
                <w:snapToGrid w:val="0"/>
                <w:sz w:val="22"/>
                <w:szCs w:val="22"/>
              </w:rPr>
            </w:pPr>
          </w:p>
        </w:tc>
      </w:tr>
    </w:tbl>
    <w:p w14:paraId="4543D3B2" w14:textId="77777777" w:rsidR="0056283D" w:rsidRPr="00572AAD" w:rsidRDefault="0056283D" w:rsidP="0056283D">
      <w:pPr>
        <w:widowControl w:val="0"/>
        <w:tabs>
          <w:tab w:val="left" w:pos="-963"/>
          <w:tab w:val="left" w:pos="-720"/>
          <w:tab w:val="left" w:pos="142"/>
          <w:tab w:val="left" w:pos="1215"/>
          <w:tab w:val="left" w:pos="2250"/>
          <w:tab w:val="left" w:pos="7363"/>
        </w:tabs>
        <w:ind w:left="142" w:hanging="142"/>
        <w:jc w:val="both"/>
        <w:rPr>
          <w:rFonts w:ascii="Arial" w:hAnsi="Arial" w:cs="Arial"/>
          <w:snapToGrid w:val="0"/>
          <w:sz w:val="22"/>
          <w:szCs w:val="22"/>
        </w:rPr>
      </w:pPr>
      <w:r w:rsidRPr="00572AAD">
        <w:rPr>
          <w:rFonts w:ascii="Arial" w:hAnsi="Arial" w:cs="Arial"/>
          <w:snapToGrid w:val="0"/>
          <w:sz w:val="22"/>
          <w:szCs w:val="22"/>
        </w:rPr>
        <w:tab/>
      </w:r>
    </w:p>
    <w:p w14:paraId="561D21BD"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36A433D7"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54659353" w14:textId="77777777" w:rsidR="0056283D" w:rsidRPr="00572AAD" w:rsidRDefault="0056283D" w:rsidP="0056283D">
      <w:pPr>
        <w:widowControl w:val="0"/>
        <w:tabs>
          <w:tab w:val="left" w:pos="-963"/>
          <w:tab w:val="left" w:pos="-720"/>
          <w:tab w:val="left" w:pos="900"/>
          <w:tab w:val="left" w:pos="1215"/>
          <w:tab w:val="left" w:pos="2250"/>
          <w:tab w:val="left" w:pos="7363"/>
        </w:tabs>
        <w:jc w:val="both"/>
        <w:rPr>
          <w:rFonts w:ascii="Arial" w:hAnsi="Arial" w:cs="Arial"/>
          <w:snapToGrid w:val="0"/>
          <w:sz w:val="22"/>
          <w:szCs w:val="22"/>
        </w:rPr>
      </w:pPr>
    </w:p>
    <w:p w14:paraId="2C89FBF2"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449346FC" w14:textId="77777777" w:rsidR="0056283D" w:rsidRPr="00572AAD" w:rsidRDefault="0056283D" w:rsidP="0056283D">
      <w:pPr>
        <w:widowControl w:val="0"/>
        <w:tabs>
          <w:tab w:val="left" w:pos="-963"/>
          <w:tab w:val="left" w:pos="-720"/>
        </w:tabs>
        <w:jc w:val="both"/>
        <w:rPr>
          <w:rFonts w:ascii="Arial" w:hAnsi="Arial" w:cs="Arial"/>
          <w:snapToGrid w:val="0"/>
          <w:sz w:val="22"/>
          <w:szCs w:val="22"/>
        </w:rPr>
      </w:pPr>
    </w:p>
    <w:p w14:paraId="611703BE" w14:textId="77777777" w:rsidR="0056283D" w:rsidRPr="00572AAD" w:rsidRDefault="0056283D" w:rsidP="00320E0A">
      <w:pPr>
        <w:widowControl w:val="0"/>
        <w:numPr>
          <w:ilvl w:val="1"/>
          <w:numId w:val="5"/>
        </w:numPr>
        <w:tabs>
          <w:tab w:val="left" w:pos="-963"/>
          <w:tab w:val="left" w:pos="-720"/>
        </w:tabs>
        <w:ind w:left="1094" w:hanging="737"/>
        <w:contextualSpacing/>
        <w:jc w:val="both"/>
        <w:rPr>
          <w:rFonts w:ascii="Arial" w:hAnsi="Arial" w:cs="Arial"/>
          <w:b/>
          <w:snapToGrid w:val="0"/>
          <w:sz w:val="22"/>
          <w:szCs w:val="22"/>
        </w:rPr>
      </w:pPr>
      <w:r w:rsidRPr="00572AAD">
        <w:rPr>
          <w:rFonts w:ascii="Arial" w:hAnsi="Arial" w:cs="Arial"/>
          <w:snapToGrid w:val="0"/>
          <w:sz w:val="22"/>
          <w:szCs w:val="22"/>
        </w:rPr>
        <w:t xml:space="preserve">Do you, or any person connected with the bidder, have a relationship with any person who is employed by the procuring institution?             </w:t>
      </w:r>
      <w:r w:rsidRPr="00572AAD">
        <w:rPr>
          <w:rFonts w:ascii="Arial" w:hAnsi="Arial" w:cs="Arial"/>
          <w:b/>
          <w:bCs/>
          <w:snapToGrid w:val="0"/>
          <w:sz w:val="22"/>
          <w:szCs w:val="22"/>
        </w:rPr>
        <w:t>YES/NO</w:t>
      </w:r>
      <w:r w:rsidRPr="00572AAD">
        <w:rPr>
          <w:rFonts w:ascii="Arial" w:hAnsi="Arial" w:cs="Arial"/>
          <w:b/>
          <w:bCs/>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 xml:space="preserve">                                          </w:t>
      </w:r>
    </w:p>
    <w:p w14:paraId="4AF773D4" w14:textId="77777777" w:rsidR="0056283D" w:rsidRPr="00572AAD" w:rsidRDefault="0056283D" w:rsidP="00320E0A">
      <w:pPr>
        <w:widowControl w:val="0"/>
        <w:numPr>
          <w:ilvl w:val="2"/>
          <w:numId w:val="5"/>
        </w:numPr>
        <w:tabs>
          <w:tab w:val="left" w:pos="-963"/>
          <w:tab w:val="left" w:pos="-720"/>
          <w:tab w:val="left" w:pos="990"/>
          <w:tab w:val="left" w:pos="1215"/>
          <w:tab w:val="left" w:pos="2250"/>
          <w:tab w:val="left" w:pos="7363"/>
        </w:tabs>
        <w:contextualSpacing/>
        <w:jc w:val="both"/>
        <w:rPr>
          <w:rFonts w:ascii="Arial" w:hAnsi="Arial" w:cs="Arial"/>
          <w:snapToGrid w:val="0"/>
          <w:sz w:val="22"/>
          <w:szCs w:val="22"/>
        </w:rPr>
      </w:pPr>
      <w:r w:rsidRPr="00572AAD">
        <w:rPr>
          <w:rFonts w:ascii="Arial" w:hAnsi="Arial" w:cs="Arial"/>
          <w:snapToGrid w:val="0"/>
          <w:sz w:val="22"/>
          <w:szCs w:val="22"/>
        </w:rPr>
        <w:t>If so, furnish particulars:</w:t>
      </w:r>
    </w:p>
    <w:p w14:paraId="122363C3"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72B6D7D9" w14:textId="77777777" w:rsidR="0056283D" w:rsidRPr="00572AAD" w:rsidRDefault="0056283D" w:rsidP="0056283D">
      <w:pPr>
        <w:widowControl w:val="0"/>
        <w:ind w:left="1800" w:hanging="1080"/>
        <w:jc w:val="both"/>
        <w:rPr>
          <w:rFonts w:ascii="Arial" w:hAnsi="Arial" w:cs="Arial"/>
          <w:snapToGrid w:val="0"/>
          <w:sz w:val="22"/>
          <w:szCs w:val="22"/>
        </w:rPr>
      </w:pPr>
      <w:r w:rsidRPr="00572AAD">
        <w:rPr>
          <w:rFonts w:ascii="Arial" w:hAnsi="Arial" w:cs="Arial"/>
          <w:snapToGrid w:val="0"/>
          <w:sz w:val="22"/>
          <w:szCs w:val="22"/>
        </w:rPr>
        <w:t>……………………………………………………………………………………</w:t>
      </w:r>
    </w:p>
    <w:p w14:paraId="6B839FE2" w14:textId="77777777" w:rsidR="0056283D" w:rsidRPr="00572AAD" w:rsidRDefault="0056283D" w:rsidP="0056283D">
      <w:pPr>
        <w:widowControl w:val="0"/>
        <w:ind w:left="810"/>
        <w:jc w:val="both"/>
        <w:rPr>
          <w:rFonts w:ascii="Arial" w:hAnsi="Arial" w:cs="Arial"/>
          <w:snapToGrid w:val="0"/>
          <w:sz w:val="22"/>
          <w:szCs w:val="22"/>
        </w:rPr>
      </w:pPr>
    </w:p>
    <w:p w14:paraId="33998B47" w14:textId="77777777" w:rsidR="0056283D" w:rsidRPr="00572AAD" w:rsidRDefault="0056283D" w:rsidP="0056283D">
      <w:pPr>
        <w:widowControl w:val="0"/>
        <w:jc w:val="both"/>
        <w:rPr>
          <w:rFonts w:ascii="Arial" w:hAnsi="Arial" w:cs="Arial"/>
          <w:snapToGrid w:val="0"/>
          <w:sz w:val="22"/>
          <w:szCs w:val="22"/>
        </w:rPr>
      </w:pPr>
    </w:p>
    <w:p w14:paraId="2480E51B" w14:textId="77777777" w:rsidR="0056283D" w:rsidRPr="00572AAD" w:rsidRDefault="0056283D" w:rsidP="00320E0A">
      <w:pPr>
        <w:widowControl w:val="0"/>
        <w:numPr>
          <w:ilvl w:val="1"/>
          <w:numId w:val="5"/>
        </w:numPr>
        <w:contextualSpacing/>
        <w:jc w:val="both"/>
        <w:rPr>
          <w:rFonts w:ascii="Arial" w:hAnsi="Arial" w:cs="Arial"/>
          <w:snapToGrid w:val="0"/>
          <w:sz w:val="22"/>
          <w:szCs w:val="22"/>
        </w:rPr>
      </w:pPr>
      <w:r w:rsidRPr="00572AAD">
        <w:rPr>
          <w:rFonts w:ascii="Arial" w:hAnsi="Arial" w:cs="Arial"/>
          <w:snapToGrid w:val="0"/>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snapToGrid w:val="0"/>
          <w:sz w:val="22"/>
          <w:szCs w:val="22"/>
        </w:rPr>
        <w:tab/>
      </w:r>
      <w:r w:rsidRPr="00572AAD">
        <w:rPr>
          <w:rFonts w:ascii="Arial" w:hAnsi="Arial" w:cs="Arial"/>
          <w:b/>
          <w:snapToGrid w:val="0"/>
          <w:sz w:val="22"/>
          <w:szCs w:val="22"/>
        </w:rPr>
        <w:t>YES/NO</w:t>
      </w:r>
    </w:p>
    <w:p w14:paraId="7FE20D21" w14:textId="77777777" w:rsidR="0056283D" w:rsidRPr="00572AAD" w:rsidRDefault="0056283D" w:rsidP="0056283D">
      <w:pPr>
        <w:widowControl w:val="0"/>
        <w:jc w:val="both"/>
        <w:rPr>
          <w:rFonts w:ascii="Arial" w:hAnsi="Arial" w:cs="Arial"/>
          <w:snapToGrid w:val="0"/>
          <w:sz w:val="22"/>
          <w:szCs w:val="22"/>
        </w:rPr>
      </w:pPr>
    </w:p>
    <w:p w14:paraId="1E1EA067" w14:textId="77777777" w:rsidR="0056283D" w:rsidRPr="00572AAD" w:rsidRDefault="0056283D" w:rsidP="00320E0A">
      <w:pPr>
        <w:widowControl w:val="0"/>
        <w:numPr>
          <w:ilvl w:val="2"/>
          <w:numId w:val="4"/>
        </w:numPr>
        <w:jc w:val="both"/>
        <w:rPr>
          <w:rFonts w:ascii="Arial" w:hAnsi="Arial" w:cs="Arial"/>
          <w:snapToGrid w:val="0"/>
          <w:sz w:val="22"/>
          <w:szCs w:val="22"/>
        </w:rPr>
      </w:pPr>
      <w:r w:rsidRPr="00572AAD">
        <w:rPr>
          <w:rFonts w:ascii="Arial" w:hAnsi="Arial" w:cs="Arial"/>
          <w:snapToGrid w:val="0"/>
          <w:sz w:val="22"/>
          <w:szCs w:val="22"/>
        </w:rPr>
        <w:t>If so, furnish particulars:</w:t>
      </w:r>
    </w:p>
    <w:p w14:paraId="17FC5B2C"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474272F6"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w:t>
      </w:r>
    </w:p>
    <w:p w14:paraId="5B412840" w14:textId="77777777" w:rsidR="0056283D" w:rsidRPr="00572AAD" w:rsidRDefault="0056283D" w:rsidP="0056283D">
      <w:pPr>
        <w:widowControl w:val="0"/>
        <w:jc w:val="both"/>
        <w:rPr>
          <w:rFonts w:ascii="Arial" w:hAnsi="Arial" w:cs="Arial"/>
          <w:snapToGrid w:val="0"/>
          <w:sz w:val="22"/>
          <w:szCs w:val="22"/>
        </w:rPr>
      </w:pPr>
    </w:p>
    <w:p w14:paraId="1118BCC6" w14:textId="77777777" w:rsidR="0056283D" w:rsidRPr="00572AAD" w:rsidRDefault="0056283D" w:rsidP="00320E0A">
      <w:pPr>
        <w:widowControl w:val="0"/>
        <w:numPr>
          <w:ilvl w:val="0"/>
          <w:numId w:val="5"/>
        </w:numPr>
        <w:contextualSpacing/>
        <w:jc w:val="both"/>
        <w:rPr>
          <w:rFonts w:ascii="Arial" w:hAnsi="Arial" w:cs="Arial"/>
          <w:b/>
          <w:snapToGrid w:val="0"/>
          <w:sz w:val="22"/>
          <w:szCs w:val="22"/>
        </w:rPr>
      </w:pPr>
      <w:r w:rsidRPr="00572AAD">
        <w:rPr>
          <w:rFonts w:ascii="Arial" w:hAnsi="Arial" w:cs="Arial"/>
          <w:b/>
          <w:snapToGrid w:val="0"/>
          <w:sz w:val="22"/>
          <w:szCs w:val="22"/>
        </w:rPr>
        <w:t>DECLARATION</w:t>
      </w:r>
    </w:p>
    <w:p w14:paraId="7D0EB285" w14:textId="77777777" w:rsidR="0056283D" w:rsidRPr="00572AAD" w:rsidRDefault="0056283D" w:rsidP="0056283D">
      <w:pPr>
        <w:widowControl w:val="0"/>
        <w:ind w:left="360"/>
        <w:jc w:val="both"/>
        <w:rPr>
          <w:rFonts w:ascii="Arial" w:hAnsi="Arial" w:cs="Arial"/>
          <w:b/>
          <w:snapToGrid w:val="0"/>
          <w:sz w:val="22"/>
          <w:szCs w:val="22"/>
        </w:rPr>
      </w:pPr>
    </w:p>
    <w:p w14:paraId="37E39A2B" w14:textId="77777777" w:rsidR="0056283D" w:rsidRPr="00572AAD" w:rsidRDefault="0056283D" w:rsidP="0056283D">
      <w:pPr>
        <w:widowControl w:val="0"/>
        <w:ind w:left="720"/>
        <w:jc w:val="both"/>
        <w:rPr>
          <w:rFonts w:ascii="Arial" w:hAnsi="Arial" w:cs="Arial"/>
          <w:snapToGrid w:val="0"/>
          <w:sz w:val="22"/>
          <w:szCs w:val="22"/>
        </w:rPr>
      </w:pPr>
      <w:r w:rsidRPr="00572AAD">
        <w:rPr>
          <w:rFonts w:ascii="Arial" w:hAnsi="Arial" w:cs="Arial"/>
          <w:snapToGrid w:val="0"/>
          <w:sz w:val="22"/>
          <w:szCs w:val="22"/>
        </w:rPr>
        <w:t>I, the undersigned, (name)……………………………………………………………………. in submitting the accompanying bid, do hereby make the following statements that I certify to be true and complete in every respect:</w:t>
      </w:r>
    </w:p>
    <w:p w14:paraId="319E3538"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have read and I understand the contents of this disclosure;</w:t>
      </w:r>
    </w:p>
    <w:p w14:paraId="1D6C77C4"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understand that the accompanying bid will be disqualified if this disclosure is found not to be true and complete in every respect;</w:t>
      </w:r>
    </w:p>
    <w:p w14:paraId="653B6C8C"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bidder has arrived at the accompanying bid independently from, and without consultation, communication, agreement or arrangement with any competitor. However, communication between partners in a joint venture or consortium</w:t>
      </w:r>
      <w:r w:rsidRPr="00572AAD">
        <w:rPr>
          <w:rFonts w:ascii="Arial" w:hAnsi="Arial" w:cs="Arial"/>
          <w:snapToGrid w:val="0"/>
          <w:sz w:val="22"/>
          <w:szCs w:val="22"/>
        </w:rPr>
        <w:footnoteReference w:id="2"/>
      </w:r>
      <w:r w:rsidRPr="00572AAD">
        <w:rPr>
          <w:rFonts w:ascii="Arial" w:hAnsi="Arial" w:cs="Arial"/>
          <w:snapToGrid w:val="0"/>
          <w:sz w:val="22"/>
          <w:szCs w:val="22"/>
        </w:rPr>
        <w:t xml:space="preserve"> will not be construed as collusive bidding.</w:t>
      </w:r>
    </w:p>
    <w:p w14:paraId="33C0289A"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 xml:space="preserve">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w:t>
      </w:r>
      <w:r w:rsidRPr="00572AAD">
        <w:rPr>
          <w:rFonts w:ascii="Arial" w:hAnsi="Arial" w:cs="Arial"/>
          <w:snapToGrid w:val="0"/>
          <w:sz w:val="22"/>
          <w:szCs w:val="22"/>
        </w:rPr>
        <w:lastRenderedPageBreak/>
        <w:t>or services to which this bid invitation relates.</w:t>
      </w:r>
    </w:p>
    <w:p w14:paraId="6DE26B71"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 terms of the accompanying bid have not been, and will not be, disclosed by the bidder, directly or indirectly, to any competitor, prior to the date and time of the official bid opening or of the awarding of the contract.</w:t>
      </w:r>
    </w:p>
    <w:p w14:paraId="2240C38A"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99A57C8" w14:textId="77777777" w:rsidR="0056283D" w:rsidRPr="00572AAD" w:rsidRDefault="0056283D" w:rsidP="00320E0A">
      <w:pPr>
        <w:widowControl w:val="0"/>
        <w:numPr>
          <w:ilvl w:val="1"/>
          <w:numId w:val="5"/>
        </w:numPr>
        <w:ind w:left="924" w:hanging="567"/>
        <w:contextualSpacing/>
        <w:jc w:val="both"/>
        <w:rPr>
          <w:rFonts w:ascii="Arial" w:hAnsi="Arial" w:cs="Arial"/>
          <w:snapToGrid w:val="0"/>
          <w:sz w:val="22"/>
          <w:szCs w:val="22"/>
        </w:rPr>
      </w:pPr>
      <w:r w:rsidRPr="00572AAD">
        <w:rPr>
          <w:rFonts w:ascii="Arial" w:hAnsi="Arial" w:cs="Arial"/>
          <w:snapToGrid w:val="0"/>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126548C" w14:textId="77777777" w:rsidR="0056283D" w:rsidRPr="00572AAD" w:rsidRDefault="0056283D" w:rsidP="0056283D">
      <w:pPr>
        <w:widowControl w:val="0"/>
        <w:tabs>
          <w:tab w:val="left" w:pos="1418"/>
          <w:tab w:val="right" w:pos="9752"/>
        </w:tabs>
        <w:jc w:val="both"/>
        <w:rPr>
          <w:rFonts w:ascii="Arial" w:hAnsi="Arial" w:cs="Arial"/>
          <w:snapToGrid w:val="0"/>
          <w:sz w:val="22"/>
          <w:szCs w:val="22"/>
        </w:rPr>
      </w:pPr>
    </w:p>
    <w:p w14:paraId="56863DD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CERTIFY THAT THE INFORMATION FURNISHED IN PARAGRAPHS 1, 2 and 3 ABOVE IS CORRECT. </w:t>
      </w:r>
    </w:p>
    <w:p w14:paraId="77008AFF" w14:textId="77777777" w:rsidR="0056283D" w:rsidRPr="00572AAD" w:rsidRDefault="0056283D" w:rsidP="0056283D">
      <w:pPr>
        <w:widowControl w:val="0"/>
        <w:tabs>
          <w:tab w:val="left" w:pos="1418"/>
          <w:tab w:val="right" w:pos="9752"/>
        </w:tabs>
        <w:ind w:left="720"/>
        <w:jc w:val="both"/>
        <w:rPr>
          <w:rFonts w:ascii="Arial" w:hAnsi="Arial" w:cs="Arial"/>
          <w:snapToGrid w:val="0"/>
          <w:sz w:val="22"/>
          <w:szCs w:val="22"/>
        </w:rPr>
      </w:pPr>
      <w:r w:rsidRPr="00572AAD">
        <w:rPr>
          <w:rFonts w:ascii="Arial" w:hAnsi="Arial" w:cs="Arial"/>
          <w:snapToGrid w:val="0"/>
          <w:sz w:val="22"/>
          <w:szCs w:val="22"/>
        </w:rPr>
        <w:t xml:space="preserve">I ACCEPT THAT THE STATE MAY REJECT THE BID OR ACT AGAINST ME IN TERMS OF PARAGRAPH 6 OF PFMA SCM INSTRUCTION 03 OF 2021/22 ON </w:t>
      </w:r>
      <w:r w:rsidRPr="00572AAD">
        <w:rPr>
          <w:rFonts w:ascii="Arial" w:hAnsi="Arial" w:cs="Arial"/>
          <w:bCs/>
          <w:snapToGrid w:val="0"/>
          <w:sz w:val="22"/>
          <w:szCs w:val="22"/>
        </w:rPr>
        <w:t>PREVENTING AND COMBATING ABUSE IN THE SUPPLY CHAIN MANAGEMENT SYSTEM</w:t>
      </w:r>
      <w:r w:rsidRPr="00572AAD">
        <w:rPr>
          <w:rFonts w:ascii="Arial" w:hAnsi="Arial" w:cs="Arial"/>
          <w:snapToGrid w:val="0"/>
          <w:sz w:val="22"/>
          <w:szCs w:val="22"/>
        </w:rPr>
        <w:t xml:space="preserve"> SHOULD THIS DECLARATION PROVE TO BE FALSE.  </w:t>
      </w:r>
    </w:p>
    <w:p w14:paraId="6AE1438F"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5EE9A694" w14:textId="77777777" w:rsidR="0056283D" w:rsidRPr="00572AAD" w:rsidRDefault="0056283D" w:rsidP="0056283D">
      <w:pPr>
        <w:widowControl w:val="0"/>
        <w:tabs>
          <w:tab w:val="left" w:pos="900"/>
          <w:tab w:val="left" w:pos="2250"/>
          <w:tab w:val="right" w:pos="9752"/>
        </w:tabs>
        <w:ind w:firstLine="540"/>
        <w:jc w:val="both"/>
        <w:rPr>
          <w:rFonts w:ascii="Arial" w:hAnsi="Arial" w:cs="Arial"/>
          <w:snapToGrid w:val="0"/>
          <w:sz w:val="22"/>
          <w:szCs w:val="22"/>
        </w:rPr>
      </w:pPr>
    </w:p>
    <w:p w14:paraId="44A86FAE"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 xml:space="preserve"> ..…………………………………………… </w:t>
      </w:r>
      <w:r w:rsidRPr="00572AAD">
        <w:rPr>
          <w:rFonts w:ascii="Arial" w:hAnsi="Arial" w:cs="Arial"/>
          <w:snapToGrid w:val="0"/>
          <w:sz w:val="22"/>
          <w:szCs w:val="22"/>
        </w:rPr>
        <w:tab/>
      </w:r>
    </w:p>
    <w:p w14:paraId="0CD13FFA" w14:textId="77777777" w:rsidR="0056283D" w:rsidRPr="00572AAD" w:rsidRDefault="0056283D" w:rsidP="0056283D">
      <w:pPr>
        <w:widowControl w:val="0"/>
        <w:tabs>
          <w:tab w:val="left" w:pos="1080"/>
          <w:tab w:val="left" w:pos="4320"/>
          <w:tab w:val="left" w:pos="7920"/>
          <w:tab w:val="right" w:pos="9752"/>
        </w:tabs>
        <w:ind w:left="540"/>
        <w:jc w:val="both"/>
        <w:rPr>
          <w:rFonts w:ascii="Arial" w:hAnsi="Arial" w:cs="Arial"/>
          <w:snapToGrid w:val="0"/>
          <w:sz w:val="22"/>
          <w:szCs w:val="22"/>
        </w:rPr>
      </w:pPr>
      <w:r w:rsidRPr="00572AAD">
        <w:rPr>
          <w:rFonts w:ascii="Arial" w:hAnsi="Arial" w:cs="Arial"/>
          <w:snapToGrid w:val="0"/>
          <w:sz w:val="22"/>
          <w:szCs w:val="22"/>
        </w:rPr>
        <w:tab/>
        <w:t>Signature</w:t>
      </w:r>
      <w:r w:rsidRPr="00572AAD">
        <w:rPr>
          <w:rFonts w:ascii="Arial" w:hAnsi="Arial" w:cs="Arial"/>
          <w:snapToGrid w:val="0"/>
          <w:sz w:val="22"/>
          <w:szCs w:val="22"/>
        </w:rPr>
        <w:tab/>
        <w:t xml:space="preserve">                          Date</w:t>
      </w:r>
    </w:p>
    <w:p w14:paraId="52902486" w14:textId="77777777" w:rsidR="0056283D" w:rsidRPr="00572AAD" w:rsidRDefault="0056283D" w:rsidP="0056283D">
      <w:pPr>
        <w:widowControl w:val="0"/>
        <w:tabs>
          <w:tab w:val="left" w:pos="3960"/>
          <w:tab w:val="left" w:pos="7020"/>
          <w:tab w:val="right" w:pos="9752"/>
        </w:tabs>
        <w:ind w:left="540"/>
        <w:jc w:val="both"/>
        <w:rPr>
          <w:rFonts w:ascii="Arial" w:hAnsi="Arial" w:cs="Arial"/>
          <w:snapToGrid w:val="0"/>
          <w:sz w:val="22"/>
          <w:szCs w:val="22"/>
        </w:rPr>
      </w:pPr>
    </w:p>
    <w:p w14:paraId="7ED60630" w14:textId="77777777" w:rsidR="0056283D" w:rsidRPr="00572AAD" w:rsidRDefault="0056283D" w:rsidP="0056283D">
      <w:pPr>
        <w:widowControl w:val="0"/>
        <w:tabs>
          <w:tab w:val="left" w:pos="3960"/>
          <w:tab w:val="left" w:pos="7020"/>
          <w:tab w:val="right" w:pos="9752"/>
        </w:tabs>
        <w:ind w:left="720"/>
        <w:jc w:val="both"/>
        <w:rPr>
          <w:rFonts w:ascii="Arial" w:hAnsi="Arial" w:cs="Arial"/>
          <w:snapToGrid w:val="0"/>
          <w:sz w:val="22"/>
          <w:szCs w:val="22"/>
        </w:rPr>
      </w:pPr>
      <w:r w:rsidRPr="00572AAD">
        <w:rPr>
          <w:rFonts w:ascii="Arial" w:hAnsi="Arial" w:cs="Arial"/>
          <w:snapToGrid w:val="0"/>
          <w:sz w:val="22"/>
          <w:szCs w:val="22"/>
        </w:rPr>
        <w:t>………………………………</w:t>
      </w:r>
      <w:r w:rsidRPr="00572AAD">
        <w:rPr>
          <w:rFonts w:ascii="Arial" w:hAnsi="Arial" w:cs="Arial"/>
          <w:snapToGrid w:val="0"/>
          <w:sz w:val="22"/>
          <w:szCs w:val="22"/>
        </w:rPr>
        <w:tab/>
        <w:t>………………………………………………</w:t>
      </w:r>
    </w:p>
    <w:p w14:paraId="73B853A6" w14:textId="77777777" w:rsidR="0056283D" w:rsidRPr="00572AAD" w:rsidRDefault="0056283D" w:rsidP="0056283D">
      <w:pPr>
        <w:widowControl w:val="0"/>
        <w:tabs>
          <w:tab w:val="left" w:pos="1080"/>
          <w:tab w:val="left" w:pos="5760"/>
          <w:tab w:val="left" w:pos="7020"/>
          <w:tab w:val="right" w:pos="9752"/>
        </w:tabs>
        <w:ind w:left="540"/>
        <w:jc w:val="both"/>
        <w:rPr>
          <w:rFonts w:ascii="Arial" w:hAnsi="Arial" w:cs="Arial"/>
          <w:snapToGrid w:val="0"/>
          <w:sz w:val="22"/>
          <w:szCs w:val="22"/>
        </w:rPr>
      </w:pPr>
      <w:r w:rsidRPr="00572AAD">
        <w:rPr>
          <w:rFonts w:ascii="Arial" w:hAnsi="Arial" w:cs="Arial"/>
          <w:snapToGrid w:val="0"/>
          <w:sz w:val="22"/>
          <w:szCs w:val="22"/>
        </w:rPr>
        <w:tab/>
        <w:t xml:space="preserve">Position </w:t>
      </w:r>
      <w:r w:rsidRPr="00572AAD">
        <w:rPr>
          <w:rFonts w:ascii="Arial" w:hAnsi="Arial" w:cs="Arial"/>
          <w:snapToGrid w:val="0"/>
          <w:sz w:val="22"/>
          <w:szCs w:val="22"/>
        </w:rPr>
        <w:tab/>
        <w:t>Name of bidder</w:t>
      </w:r>
    </w:p>
    <w:p w14:paraId="016DFD05"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73906A13" w14:textId="77777777" w:rsidR="0056283D" w:rsidRPr="00572AAD" w:rsidRDefault="0056283D" w:rsidP="0056283D">
      <w:pPr>
        <w:tabs>
          <w:tab w:val="left" w:pos="1080"/>
          <w:tab w:val="left" w:pos="2880"/>
          <w:tab w:val="left" w:pos="6480"/>
          <w:tab w:val="left" w:pos="7920"/>
          <w:tab w:val="left" w:pos="9270"/>
        </w:tabs>
        <w:spacing w:line="23" w:lineRule="atLeast"/>
        <w:rPr>
          <w:rFonts w:ascii="Arial" w:hAnsi="Arial" w:cs="Arial"/>
          <w:sz w:val="22"/>
          <w:szCs w:val="22"/>
        </w:rPr>
      </w:pPr>
    </w:p>
    <w:p w14:paraId="06426321" w14:textId="77777777" w:rsidR="0056283D" w:rsidRPr="00572AAD" w:rsidRDefault="0056283D" w:rsidP="0056283D">
      <w:pPr>
        <w:tabs>
          <w:tab w:val="left" w:pos="1080"/>
          <w:tab w:val="left" w:pos="2880"/>
          <w:tab w:val="left" w:pos="6480"/>
          <w:tab w:val="left" w:pos="7920"/>
          <w:tab w:val="left" w:pos="9270"/>
        </w:tabs>
        <w:spacing w:line="23" w:lineRule="atLeast"/>
        <w:jc w:val="right"/>
        <w:rPr>
          <w:rFonts w:ascii="Arial" w:hAnsi="Arial" w:cs="Arial"/>
          <w:sz w:val="22"/>
          <w:szCs w:val="22"/>
        </w:rPr>
      </w:pPr>
    </w:p>
    <w:p w14:paraId="3BE18A2F" w14:textId="77777777" w:rsidR="0056283D" w:rsidRPr="006653A4" w:rsidRDefault="0056283D" w:rsidP="0056283D">
      <w:pPr>
        <w:rPr>
          <w:rFonts w:ascii="Arial" w:hAnsi="Arial" w:cs="Arial"/>
          <w:sz w:val="22"/>
          <w:szCs w:val="22"/>
        </w:rPr>
      </w:pPr>
    </w:p>
    <w:p w14:paraId="567EF275" w14:textId="77777777" w:rsidR="0056283D" w:rsidRPr="006653A4" w:rsidRDefault="0056283D" w:rsidP="0056283D"/>
    <w:p w14:paraId="5F2853FC" w14:textId="77777777" w:rsidR="0056283D" w:rsidRPr="006653A4" w:rsidRDefault="0056283D" w:rsidP="0056283D"/>
    <w:p w14:paraId="292AD073" w14:textId="77777777" w:rsidR="0056283D" w:rsidRPr="006653A4" w:rsidRDefault="0056283D" w:rsidP="0056283D"/>
    <w:p w14:paraId="6A8BA6D0" w14:textId="77777777" w:rsidR="0056283D" w:rsidRPr="006653A4" w:rsidRDefault="0056283D" w:rsidP="0056283D"/>
    <w:p w14:paraId="0A8B6E01" w14:textId="77777777" w:rsidR="0056283D" w:rsidRPr="006653A4" w:rsidRDefault="0056283D" w:rsidP="0056283D"/>
    <w:p w14:paraId="2207DA2E" w14:textId="77777777" w:rsidR="0056283D" w:rsidRPr="006653A4" w:rsidRDefault="0056283D" w:rsidP="0056283D"/>
    <w:p w14:paraId="2249EAEF" w14:textId="77777777" w:rsidR="0056283D" w:rsidRPr="006653A4" w:rsidRDefault="0056283D" w:rsidP="0056283D"/>
    <w:p w14:paraId="5927A2AF" w14:textId="77777777" w:rsidR="0056283D" w:rsidRPr="006653A4" w:rsidRDefault="0056283D" w:rsidP="0056283D"/>
    <w:p w14:paraId="53B0151B" w14:textId="77777777" w:rsidR="0056283D" w:rsidRPr="006653A4" w:rsidRDefault="0056283D" w:rsidP="0056283D">
      <w:pPr>
        <w:pStyle w:val="Heading1"/>
        <w:jc w:val="center"/>
        <w:rPr>
          <w:rFonts w:eastAsia="Times New Roman"/>
          <w:snapToGrid w:val="0"/>
        </w:rPr>
      </w:pPr>
      <w:bookmarkStart w:id="19" w:name="_Toc159246529"/>
      <w:r w:rsidRPr="006653A4">
        <w:rPr>
          <w:rFonts w:eastAsia="Times New Roman"/>
          <w:snapToGrid w:val="0"/>
        </w:rPr>
        <w:t>SBD 6.1: PREFERENCE POINTS CLAIM FORM IN TERMS OF THE PREFERENTIAL PROCUREMENT REGULATIONS 2022</w:t>
      </w:r>
      <w:bookmarkEnd w:id="19"/>
    </w:p>
    <w:p w14:paraId="25268EBE" w14:textId="77777777" w:rsidR="0056283D" w:rsidRPr="006653A4" w:rsidRDefault="0056283D" w:rsidP="0056283D">
      <w:pPr>
        <w:keepNext/>
        <w:widowControl w:val="0"/>
        <w:tabs>
          <w:tab w:val="left" w:pos="900"/>
          <w:tab w:val="left" w:pos="2880"/>
          <w:tab w:val="left" w:pos="5760"/>
          <w:tab w:val="left" w:pos="7920"/>
        </w:tabs>
        <w:jc w:val="center"/>
        <w:outlineLvl w:val="3"/>
        <w:rPr>
          <w:rFonts w:ascii="Arial" w:hAnsi="Arial" w:cs="Arial"/>
          <w:b/>
          <w:snapToGrid w:val="0"/>
          <w:sz w:val="22"/>
          <w:szCs w:val="22"/>
          <w:u w:val="single"/>
        </w:rPr>
      </w:pPr>
    </w:p>
    <w:p w14:paraId="533ED202" w14:textId="77777777" w:rsidR="0056283D" w:rsidRPr="006653A4" w:rsidRDefault="0056283D" w:rsidP="0056283D">
      <w:pPr>
        <w:widowControl w:val="0"/>
        <w:tabs>
          <w:tab w:val="left" w:pos="900"/>
          <w:tab w:val="left" w:pos="2880"/>
          <w:tab w:val="left" w:pos="5760"/>
          <w:tab w:val="left" w:pos="7920"/>
        </w:tabs>
        <w:rPr>
          <w:rFonts w:ascii="Arial" w:hAnsi="Arial" w:cs="Arial"/>
          <w:snapToGrid w:val="0"/>
          <w:sz w:val="22"/>
          <w:szCs w:val="22"/>
        </w:rPr>
      </w:pPr>
      <w:r w:rsidRPr="006653A4">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C0B7F67"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NB:</w:t>
      </w:r>
      <w:r w:rsidRPr="006653A4">
        <w:rPr>
          <w:rFonts w:ascii="Arial" w:hAnsi="Arial" w:cs="Arial"/>
          <w:b/>
          <w:snapToGrid w:val="0"/>
          <w:sz w:val="22"/>
          <w:szCs w:val="22"/>
        </w:rPr>
        <w:tab/>
        <w:t xml:space="preserve">BEFORE COMPLETING THIS FORM, TENDERERS MUST STUDY THE GENERAL CONDITIONS, DEFINITIONS AND DIRECTIVES APPLICABLE IN RESPECT OF THE TENDER AND PREFERENTIAL PROCUREMENT </w:t>
      </w:r>
      <w:r w:rsidRPr="006653A4">
        <w:rPr>
          <w:rFonts w:ascii="Arial" w:hAnsi="Arial" w:cs="Arial"/>
          <w:b/>
          <w:snapToGrid w:val="0"/>
          <w:sz w:val="22"/>
          <w:szCs w:val="22"/>
        </w:rPr>
        <w:lastRenderedPageBreak/>
        <w:t>REGULATIONS, 2022</w:t>
      </w:r>
    </w:p>
    <w:p w14:paraId="502362BE" w14:textId="77777777" w:rsidR="0056283D" w:rsidRPr="006653A4" w:rsidRDefault="0056283D" w:rsidP="0056283D">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rPr>
      </w:pPr>
    </w:p>
    <w:p w14:paraId="788FE212" w14:textId="77777777" w:rsidR="0056283D" w:rsidRPr="006653A4" w:rsidRDefault="0056283D" w:rsidP="0056283D">
      <w:pPr>
        <w:widowControl w:val="0"/>
        <w:tabs>
          <w:tab w:val="left" w:pos="900"/>
          <w:tab w:val="left" w:pos="2880"/>
          <w:tab w:val="left" w:pos="5760"/>
          <w:tab w:val="left" w:pos="7920"/>
        </w:tabs>
        <w:ind w:left="900" w:hanging="900"/>
        <w:jc w:val="both"/>
        <w:rPr>
          <w:rFonts w:ascii="Arial" w:hAnsi="Arial" w:cs="Arial"/>
          <w:snapToGrid w:val="0"/>
          <w:sz w:val="22"/>
          <w:szCs w:val="22"/>
        </w:rPr>
      </w:pPr>
    </w:p>
    <w:p w14:paraId="42E0BE95" w14:textId="77777777" w:rsidR="0056283D" w:rsidRPr="006653A4" w:rsidRDefault="0056283D" w:rsidP="00320E0A">
      <w:pPr>
        <w:widowControl w:val="0"/>
        <w:numPr>
          <w:ilvl w:val="0"/>
          <w:numId w:val="6"/>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GENERAL CONDITIONS</w:t>
      </w:r>
    </w:p>
    <w:p w14:paraId="42FC1F4A"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following preference point systems are applicable to invitations to tender:</w:t>
      </w:r>
    </w:p>
    <w:p w14:paraId="5D492675" w14:textId="77777777" w:rsidR="0056283D" w:rsidRPr="006653A4" w:rsidRDefault="0056283D" w:rsidP="00320E0A">
      <w:pPr>
        <w:widowControl w:val="0"/>
        <w:numPr>
          <w:ilvl w:val="0"/>
          <w:numId w:val="7"/>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 xml:space="preserve">the 80/20 system for requirements with a Rand value of up to R50 000 000 (all applicable taxes included); and </w:t>
      </w:r>
    </w:p>
    <w:p w14:paraId="5A5548C5" w14:textId="77777777" w:rsidR="0056283D" w:rsidRPr="006653A4" w:rsidRDefault="0056283D" w:rsidP="00320E0A">
      <w:pPr>
        <w:widowControl w:val="0"/>
        <w:numPr>
          <w:ilvl w:val="0"/>
          <w:numId w:val="7"/>
        </w:numPr>
        <w:tabs>
          <w:tab w:val="left" w:pos="900"/>
          <w:tab w:val="left" w:pos="5760"/>
          <w:tab w:val="left" w:pos="7920"/>
        </w:tabs>
        <w:spacing w:after="160" w:line="259" w:lineRule="auto"/>
        <w:jc w:val="both"/>
        <w:rPr>
          <w:rFonts w:ascii="Arial" w:hAnsi="Arial" w:cs="Arial"/>
          <w:snapToGrid w:val="0"/>
          <w:sz w:val="22"/>
          <w:szCs w:val="22"/>
        </w:rPr>
      </w:pPr>
      <w:r w:rsidRPr="006653A4">
        <w:rPr>
          <w:rFonts w:ascii="Arial" w:hAnsi="Arial" w:cs="Arial"/>
          <w:snapToGrid w:val="0"/>
          <w:sz w:val="22"/>
          <w:szCs w:val="22"/>
        </w:rPr>
        <w:t>the 90/10 system for requirements with a Rand value above R50 000 000 (all applicable taxes included).</w:t>
      </w:r>
    </w:p>
    <w:p w14:paraId="5EBB5252" w14:textId="77777777" w:rsidR="0056283D" w:rsidRPr="006653A4" w:rsidRDefault="0056283D" w:rsidP="00320E0A">
      <w:pPr>
        <w:widowControl w:val="0"/>
        <w:numPr>
          <w:ilvl w:val="1"/>
          <w:numId w:val="6"/>
        </w:numPr>
        <w:tabs>
          <w:tab w:val="num" w:pos="993"/>
          <w:tab w:val="left" w:pos="2880"/>
          <w:tab w:val="left" w:pos="5760"/>
          <w:tab w:val="left" w:pos="7920"/>
        </w:tabs>
        <w:spacing w:after="120" w:line="259" w:lineRule="auto"/>
        <w:ind w:left="993" w:hanging="993"/>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E2670D6" w14:textId="77777777" w:rsidR="0056283D" w:rsidRPr="006653A4" w:rsidRDefault="0056283D" w:rsidP="00320E0A">
      <w:pPr>
        <w:widowControl w:val="0"/>
        <w:numPr>
          <w:ilvl w:val="0"/>
          <w:numId w:val="14"/>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The applicable preference point system for this tender is the </w:t>
      </w:r>
      <w:r w:rsidRPr="006653A4">
        <w:rPr>
          <w:rFonts w:ascii="Arial" w:hAnsi="Arial" w:cs="Arial"/>
          <w:snapToGrid w:val="0"/>
          <w:color w:val="FF0000"/>
          <w:sz w:val="22"/>
          <w:szCs w:val="22"/>
        </w:rPr>
        <w:t xml:space="preserve">80/20 </w:t>
      </w:r>
      <w:r w:rsidRPr="006653A4">
        <w:rPr>
          <w:rFonts w:ascii="Arial" w:hAnsi="Arial" w:cs="Arial"/>
          <w:snapToGrid w:val="0"/>
          <w:sz w:val="22"/>
          <w:szCs w:val="22"/>
        </w:rPr>
        <w:t>preference point system.</w:t>
      </w:r>
    </w:p>
    <w:p w14:paraId="2F90F332" w14:textId="77777777" w:rsidR="0056283D" w:rsidRPr="006653A4" w:rsidRDefault="0056283D" w:rsidP="00320E0A">
      <w:pPr>
        <w:widowControl w:val="0"/>
        <w:numPr>
          <w:ilvl w:val="1"/>
          <w:numId w:val="6"/>
        </w:numPr>
        <w:tabs>
          <w:tab w:val="left" w:pos="2880"/>
          <w:tab w:val="left" w:pos="5760"/>
          <w:tab w:val="left" w:pos="7920"/>
        </w:tabs>
        <w:spacing w:after="120" w:line="259" w:lineRule="auto"/>
        <w:contextualSpacing/>
        <w:jc w:val="both"/>
        <w:rPr>
          <w:rFonts w:ascii="Arial" w:hAnsi="Arial" w:cs="Arial"/>
          <w:snapToGrid w:val="0"/>
          <w:sz w:val="22"/>
          <w:szCs w:val="22"/>
        </w:rPr>
      </w:pPr>
      <w:r w:rsidRPr="006653A4">
        <w:rPr>
          <w:rFonts w:ascii="Arial" w:hAnsi="Arial" w:cs="Arial"/>
          <w:snapToGrid w:val="0"/>
          <w:sz w:val="22"/>
          <w:szCs w:val="22"/>
        </w:rPr>
        <w:t xml:space="preserve">Points for this tender (even in the case of a tender for income-generating contracts) shall be awarded for: </w:t>
      </w:r>
    </w:p>
    <w:p w14:paraId="66CE81A1" w14:textId="77777777" w:rsidR="0056283D" w:rsidRPr="006653A4" w:rsidRDefault="0056283D" w:rsidP="00320E0A">
      <w:pPr>
        <w:widowControl w:val="0"/>
        <w:numPr>
          <w:ilvl w:val="0"/>
          <w:numId w:val="8"/>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Price; and</w:t>
      </w:r>
    </w:p>
    <w:p w14:paraId="1B4FEDBC" w14:textId="77777777" w:rsidR="0056283D" w:rsidRPr="006653A4" w:rsidRDefault="0056283D" w:rsidP="00320E0A">
      <w:pPr>
        <w:widowControl w:val="0"/>
        <w:numPr>
          <w:ilvl w:val="0"/>
          <w:numId w:val="8"/>
        </w:numPr>
        <w:tabs>
          <w:tab w:val="num" w:pos="1440"/>
          <w:tab w:val="left" w:pos="7920"/>
        </w:tabs>
        <w:spacing w:after="120" w:line="259" w:lineRule="auto"/>
        <w:ind w:left="1440"/>
        <w:jc w:val="both"/>
        <w:rPr>
          <w:rFonts w:ascii="Arial" w:hAnsi="Arial" w:cs="Arial"/>
          <w:snapToGrid w:val="0"/>
          <w:sz w:val="22"/>
          <w:szCs w:val="22"/>
        </w:rPr>
      </w:pPr>
      <w:r w:rsidRPr="006653A4">
        <w:rPr>
          <w:rFonts w:ascii="Arial" w:hAnsi="Arial" w:cs="Arial"/>
          <w:snapToGrid w:val="0"/>
          <w:sz w:val="22"/>
          <w:szCs w:val="22"/>
        </w:rPr>
        <w:t>Specific Goals.</w:t>
      </w:r>
    </w:p>
    <w:p w14:paraId="51674F22"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b/>
          <w:snapToGrid w:val="0"/>
          <w:sz w:val="22"/>
          <w:szCs w:val="22"/>
        </w:rPr>
      </w:pPr>
      <w:r w:rsidRPr="006653A4">
        <w:rPr>
          <w:rFonts w:ascii="Arial" w:hAnsi="Arial" w:cs="Arial"/>
          <w:b/>
          <w:snapToGrid w:val="0"/>
          <w:sz w:val="22"/>
          <w:szCs w:val="22"/>
        </w:rPr>
        <w:t>To be completed by the organ of state:</w:t>
      </w:r>
    </w:p>
    <w:p w14:paraId="0353BCDF"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r w:rsidRPr="006653A4">
        <w:rPr>
          <w:rFonts w:ascii="Arial" w:hAnsi="Arial" w:cs="Arial"/>
          <w:snapToGrid w:val="0"/>
          <w:sz w:val="22"/>
          <w:szCs w:val="22"/>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56283D" w:rsidRPr="006653A4" w14:paraId="4573D4A2" w14:textId="77777777" w:rsidTr="00E621B6">
        <w:tc>
          <w:tcPr>
            <w:tcW w:w="5130" w:type="dxa"/>
            <w:shd w:val="clear" w:color="auto" w:fill="C00000"/>
            <w:vAlign w:val="bottom"/>
          </w:tcPr>
          <w:p w14:paraId="3E81719B"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p>
        </w:tc>
        <w:tc>
          <w:tcPr>
            <w:tcW w:w="1800" w:type="dxa"/>
            <w:shd w:val="clear" w:color="auto" w:fill="C00000"/>
            <w:vAlign w:val="bottom"/>
          </w:tcPr>
          <w:p w14:paraId="06F022CD"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POINTS</w:t>
            </w:r>
          </w:p>
        </w:tc>
      </w:tr>
      <w:tr w:rsidR="0056283D" w:rsidRPr="006653A4" w14:paraId="35CC5917" w14:textId="77777777" w:rsidTr="00E621B6">
        <w:tc>
          <w:tcPr>
            <w:tcW w:w="5130" w:type="dxa"/>
            <w:shd w:val="clear" w:color="auto" w:fill="auto"/>
            <w:vAlign w:val="bottom"/>
          </w:tcPr>
          <w:p w14:paraId="07B1339B"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PRICE</w:t>
            </w:r>
          </w:p>
        </w:tc>
        <w:tc>
          <w:tcPr>
            <w:tcW w:w="1800" w:type="dxa"/>
            <w:shd w:val="clear" w:color="auto" w:fill="FFFF00"/>
          </w:tcPr>
          <w:p w14:paraId="3415723D"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highlight w:val="yellow"/>
              </w:rPr>
            </w:pPr>
            <w:r w:rsidRPr="006653A4">
              <w:rPr>
                <w:rFonts w:ascii="Arial" w:hAnsi="Arial" w:cs="Arial"/>
                <w:snapToGrid w:val="0"/>
                <w:sz w:val="22"/>
                <w:szCs w:val="22"/>
                <w:highlight w:val="yellow"/>
              </w:rPr>
              <w:t>80</w:t>
            </w:r>
          </w:p>
        </w:tc>
      </w:tr>
      <w:tr w:rsidR="0056283D" w:rsidRPr="006653A4" w14:paraId="3C18EB66" w14:textId="77777777" w:rsidTr="00E621B6">
        <w:tc>
          <w:tcPr>
            <w:tcW w:w="5130" w:type="dxa"/>
            <w:shd w:val="clear" w:color="auto" w:fill="auto"/>
            <w:vAlign w:val="bottom"/>
          </w:tcPr>
          <w:p w14:paraId="7B829368"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SPECIFIC GOALS</w:t>
            </w:r>
          </w:p>
        </w:tc>
        <w:tc>
          <w:tcPr>
            <w:tcW w:w="1800" w:type="dxa"/>
            <w:shd w:val="clear" w:color="auto" w:fill="FFFF00"/>
          </w:tcPr>
          <w:p w14:paraId="5B5DE4A1" w14:textId="77777777" w:rsidR="0056283D" w:rsidRPr="006653A4" w:rsidRDefault="0056283D" w:rsidP="00E621B6">
            <w:pPr>
              <w:widowControl w:val="0"/>
              <w:tabs>
                <w:tab w:val="left" w:pos="2880"/>
                <w:tab w:val="left" w:pos="5760"/>
                <w:tab w:val="left" w:pos="7920"/>
              </w:tabs>
              <w:spacing w:after="120"/>
              <w:jc w:val="center"/>
              <w:rPr>
                <w:rFonts w:ascii="Arial" w:hAnsi="Arial" w:cs="Arial"/>
                <w:snapToGrid w:val="0"/>
                <w:sz w:val="22"/>
                <w:szCs w:val="22"/>
              </w:rPr>
            </w:pPr>
            <w:r w:rsidRPr="006653A4">
              <w:rPr>
                <w:rFonts w:ascii="Arial" w:hAnsi="Arial" w:cs="Arial"/>
                <w:snapToGrid w:val="0"/>
                <w:sz w:val="22"/>
                <w:szCs w:val="22"/>
              </w:rPr>
              <w:t>20</w:t>
            </w:r>
          </w:p>
        </w:tc>
      </w:tr>
      <w:tr w:rsidR="0056283D" w:rsidRPr="006653A4" w14:paraId="62C071EA" w14:textId="77777777" w:rsidTr="00E621B6">
        <w:tc>
          <w:tcPr>
            <w:tcW w:w="5130" w:type="dxa"/>
            <w:shd w:val="clear" w:color="auto" w:fill="auto"/>
            <w:vAlign w:val="bottom"/>
          </w:tcPr>
          <w:p w14:paraId="230B8C03" w14:textId="77777777" w:rsidR="0056283D" w:rsidRPr="006653A4" w:rsidRDefault="0056283D" w:rsidP="00E621B6">
            <w:pPr>
              <w:widowControl w:val="0"/>
              <w:tabs>
                <w:tab w:val="left" w:pos="2880"/>
                <w:tab w:val="left" w:pos="5760"/>
                <w:tab w:val="left" w:pos="7920"/>
              </w:tabs>
              <w:spacing w:after="120"/>
              <w:rPr>
                <w:rFonts w:ascii="Arial" w:hAnsi="Arial" w:cs="Arial"/>
                <w:snapToGrid w:val="0"/>
                <w:sz w:val="22"/>
                <w:szCs w:val="22"/>
              </w:rPr>
            </w:pPr>
            <w:r w:rsidRPr="006653A4">
              <w:rPr>
                <w:rFonts w:ascii="Arial" w:hAnsi="Arial" w:cs="Arial"/>
                <w:b/>
                <w:snapToGrid w:val="0"/>
                <w:sz w:val="22"/>
                <w:szCs w:val="22"/>
              </w:rPr>
              <w:t xml:space="preserve">Total points for Price and SPECIFIC GOALS </w:t>
            </w:r>
          </w:p>
        </w:tc>
        <w:tc>
          <w:tcPr>
            <w:tcW w:w="1800" w:type="dxa"/>
            <w:shd w:val="clear" w:color="auto" w:fill="C00000"/>
          </w:tcPr>
          <w:p w14:paraId="0D070E68" w14:textId="77777777" w:rsidR="0056283D" w:rsidRPr="006653A4" w:rsidRDefault="0056283D" w:rsidP="00E621B6">
            <w:pPr>
              <w:widowControl w:val="0"/>
              <w:tabs>
                <w:tab w:val="left" w:pos="2880"/>
                <w:tab w:val="left" w:pos="5760"/>
                <w:tab w:val="left" w:pos="7920"/>
              </w:tabs>
              <w:spacing w:after="120"/>
              <w:jc w:val="center"/>
              <w:rPr>
                <w:rFonts w:ascii="Arial" w:hAnsi="Arial" w:cs="Arial"/>
                <w:b/>
                <w:snapToGrid w:val="0"/>
                <w:sz w:val="22"/>
                <w:szCs w:val="22"/>
              </w:rPr>
            </w:pPr>
            <w:r w:rsidRPr="006653A4">
              <w:rPr>
                <w:rFonts w:ascii="Arial" w:hAnsi="Arial" w:cs="Arial"/>
                <w:b/>
                <w:snapToGrid w:val="0"/>
                <w:sz w:val="22"/>
                <w:szCs w:val="22"/>
              </w:rPr>
              <w:t>100</w:t>
            </w:r>
          </w:p>
        </w:tc>
      </w:tr>
    </w:tbl>
    <w:p w14:paraId="03EE1079"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5EFAAA60"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Failure on the part of a tenderer to submit proof or documentation required in terms of this tender to claim points for specific goals with the tender, will be interpreted to mean that preference points for specific goals are not claimed.</w:t>
      </w:r>
    </w:p>
    <w:p w14:paraId="51671C76" w14:textId="77777777" w:rsidR="0056283D" w:rsidRPr="006653A4" w:rsidRDefault="0056283D" w:rsidP="0056283D">
      <w:pPr>
        <w:widowControl w:val="0"/>
        <w:tabs>
          <w:tab w:val="left" w:pos="2880"/>
          <w:tab w:val="left" w:pos="5760"/>
          <w:tab w:val="left" w:pos="7920"/>
        </w:tabs>
        <w:spacing w:after="120"/>
        <w:ind w:left="720"/>
        <w:jc w:val="both"/>
        <w:rPr>
          <w:rFonts w:ascii="Arial" w:hAnsi="Arial" w:cs="Arial"/>
          <w:snapToGrid w:val="0"/>
          <w:sz w:val="22"/>
          <w:szCs w:val="22"/>
        </w:rPr>
      </w:pPr>
    </w:p>
    <w:p w14:paraId="7BBBB0CE" w14:textId="77777777" w:rsidR="0056283D" w:rsidRPr="006653A4" w:rsidRDefault="0056283D" w:rsidP="00320E0A">
      <w:pPr>
        <w:widowControl w:val="0"/>
        <w:numPr>
          <w:ilvl w:val="1"/>
          <w:numId w:val="6"/>
        </w:numPr>
        <w:tabs>
          <w:tab w:val="num" w:pos="720"/>
          <w:tab w:val="left" w:pos="2880"/>
          <w:tab w:val="left" w:pos="5760"/>
          <w:tab w:val="left" w:pos="79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The organ of state reserves the right to require of a tenderer, either before a tender is adjudicated or at any time subsequently, to substantiate any claim in regard to preferences, in any manner required by the organ of state.</w:t>
      </w:r>
    </w:p>
    <w:p w14:paraId="065C8DD4" w14:textId="77777777" w:rsidR="0056283D" w:rsidRPr="006653A4" w:rsidRDefault="0056283D" w:rsidP="00320E0A">
      <w:pPr>
        <w:widowControl w:val="0"/>
        <w:numPr>
          <w:ilvl w:val="0"/>
          <w:numId w:val="6"/>
        </w:numPr>
        <w:tabs>
          <w:tab w:val="num" w:pos="720"/>
          <w:tab w:val="left" w:pos="2880"/>
          <w:tab w:val="left" w:pos="5760"/>
          <w:tab w:val="left" w:pos="7920"/>
        </w:tabs>
        <w:spacing w:after="120" w:line="259" w:lineRule="auto"/>
        <w:ind w:left="720" w:hanging="720"/>
        <w:jc w:val="both"/>
        <w:rPr>
          <w:rFonts w:ascii="Arial" w:hAnsi="Arial" w:cs="Arial"/>
          <w:b/>
          <w:snapToGrid w:val="0"/>
          <w:sz w:val="22"/>
          <w:szCs w:val="22"/>
        </w:rPr>
      </w:pPr>
      <w:r w:rsidRPr="006653A4">
        <w:rPr>
          <w:rFonts w:ascii="Arial" w:hAnsi="Arial" w:cs="Arial"/>
          <w:b/>
          <w:snapToGrid w:val="0"/>
          <w:sz w:val="22"/>
          <w:szCs w:val="22"/>
        </w:rPr>
        <w:t>DEFINITIONS</w:t>
      </w:r>
    </w:p>
    <w:p w14:paraId="27B9A056" w14:textId="77777777" w:rsidR="0056283D" w:rsidRPr="006653A4" w:rsidRDefault="0056283D" w:rsidP="00320E0A">
      <w:pPr>
        <w:widowControl w:val="0"/>
        <w:numPr>
          <w:ilvl w:val="0"/>
          <w:numId w:val="12"/>
        </w:numPr>
        <w:tabs>
          <w:tab w:val="left" w:pos="7920"/>
        </w:tabs>
        <w:spacing w:after="120" w:line="259" w:lineRule="auto"/>
        <w:jc w:val="both"/>
        <w:rPr>
          <w:rFonts w:ascii="Arial" w:hAnsi="Arial" w:cs="Arial"/>
          <w:snapToGrid w:val="0"/>
          <w:sz w:val="22"/>
          <w:szCs w:val="22"/>
        </w:rPr>
      </w:pPr>
      <w:r w:rsidRPr="006653A4" w:rsidDel="00FF3035">
        <w:rPr>
          <w:rFonts w:ascii="Arial" w:hAnsi="Arial" w:cs="Arial"/>
          <w:b/>
          <w:snapToGrid w:val="0"/>
          <w:sz w:val="22"/>
          <w:szCs w:val="22"/>
        </w:rPr>
        <w:t xml:space="preserve"> </w:t>
      </w:r>
      <w:r w:rsidRPr="006653A4">
        <w:rPr>
          <w:rFonts w:ascii="Arial" w:hAnsi="Arial" w:cs="Arial"/>
          <w:b/>
          <w:snapToGrid w:val="0"/>
          <w:sz w:val="22"/>
          <w:szCs w:val="22"/>
        </w:rPr>
        <w:t>“tender</w:t>
      </w:r>
      <w:r w:rsidRPr="006653A4">
        <w:rPr>
          <w:rFonts w:ascii="Arial" w:hAnsi="Arial" w:cs="Arial"/>
          <w:b/>
          <w:bCs/>
          <w:snapToGrid w:val="0"/>
          <w:sz w:val="22"/>
          <w:szCs w:val="22"/>
        </w:rPr>
        <w:t>”</w:t>
      </w:r>
      <w:r w:rsidRPr="006653A4">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1748BE10" w14:textId="77777777" w:rsidR="0056283D" w:rsidRPr="006653A4" w:rsidRDefault="0056283D" w:rsidP="00320E0A">
      <w:pPr>
        <w:widowControl w:val="0"/>
        <w:numPr>
          <w:ilvl w:val="0"/>
          <w:numId w:val="12"/>
        </w:numPr>
        <w:spacing w:after="160" w:line="259" w:lineRule="auto"/>
        <w:ind w:right="682"/>
        <w:contextualSpacing/>
        <w:jc w:val="both"/>
        <w:rPr>
          <w:rFonts w:ascii="Arial" w:eastAsia="Arial" w:hAnsi="Arial" w:cs="Arial"/>
          <w:color w:val="000000"/>
          <w:sz w:val="22"/>
          <w:szCs w:val="22"/>
          <w:lang w:eastAsia="en-ZA"/>
        </w:rPr>
      </w:pPr>
      <w:r w:rsidRPr="006653A4">
        <w:rPr>
          <w:rFonts w:ascii="Arial" w:hAnsi="Arial" w:cs="Arial"/>
          <w:b/>
          <w:snapToGrid w:val="0"/>
          <w:sz w:val="22"/>
          <w:szCs w:val="22"/>
        </w:rPr>
        <w:t xml:space="preserve">“price” </w:t>
      </w:r>
      <w:r w:rsidRPr="006653A4">
        <w:rPr>
          <w:rFonts w:ascii="Arial" w:eastAsia="Arial" w:hAnsi="Arial" w:cs="Arial"/>
          <w:bCs/>
          <w:color w:val="000000"/>
          <w:sz w:val="22"/>
          <w:szCs w:val="22"/>
          <w:lang w:eastAsia="en-ZA"/>
        </w:rPr>
        <w:t>means an amount of money tendered for goods or services, and</w:t>
      </w:r>
      <w:r w:rsidRPr="006653A4">
        <w:rPr>
          <w:rFonts w:ascii="Arial" w:eastAsia="Arial" w:hAnsi="Arial" w:cs="Arial"/>
          <w:b/>
          <w:color w:val="000000"/>
          <w:sz w:val="22"/>
          <w:szCs w:val="22"/>
          <w:lang w:eastAsia="en-ZA"/>
        </w:rPr>
        <w:t xml:space="preserve"> </w:t>
      </w:r>
      <w:r w:rsidRPr="006653A4">
        <w:rPr>
          <w:rFonts w:ascii="Arial" w:eastAsia="Arial" w:hAnsi="Arial" w:cs="Arial"/>
          <w:color w:val="000000"/>
          <w:sz w:val="22"/>
          <w:szCs w:val="22"/>
          <w:lang w:eastAsia="en-ZA"/>
        </w:rPr>
        <w:t>includes all applicable taxes less all unconditional discounts;</w:t>
      </w:r>
      <w:r w:rsidRPr="006653A4">
        <w:rPr>
          <w:rFonts w:ascii="Arial" w:eastAsia="Arial" w:hAnsi="Arial" w:cs="Arial"/>
          <w:b/>
          <w:color w:val="000000"/>
          <w:sz w:val="22"/>
          <w:szCs w:val="22"/>
          <w:lang w:eastAsia="en-ZA"/>
        </w:rPr>
        <w:t xml:space="preserve"> </w:t>
      </w:r>
    </w:p>
    <w:p w14:paraId="5CB035D7" w14:textId="77777777" w:rsidR="0056283D" w:rsidRPr="006653A4" w:rsidRDefault="0056283D" w:rsidP="00320E0A">
      <w:pPr>
        <w:widowControl w:val="0"/>
        <w:numPr>
          <w:ilvl w:val="0"/>
          <w:numId w:val="12"/>
        </w:numPr>
        <w:spacing w:after="120" w:line="259" w:lineRule="auto"/>
        <w:contextualSpacing/>
        <w:jc w:val="both"/>
        <w:rPr>
          <w:rFonts w:ascii="Arial" w:hAnsi="Arial" w:cs="Arial"/>
          <w:i/>
          <w:snapToGrid w:val="0"/>
          <w:sz w:val="22"/>
          <w:szCs w:val="22"/>
        </w:rPr>
      </w:pPr>
      <w:r w:rsidRPr="006653A4">
        <w:rPr>
          <w:rFonts w:ascii="Arial" w:hAnsi="Arial" w:cs="Arial"/>
          <w:b/>
          <w:snapToGrid w:val="0"/>
          <w:sz w:val="22"/>
          <w:szCs w:val="22"/>
        </w:rPr>
        <w:t>“rand value”</w:t>
      </w:r>
      <w:r w:rsidRPr="006653A4">
        <w:rPr>
          <w:rFonts w:ascii="Arial" w:hAnsi="Arial" w:cs="Arial"/>
          <w:snapToGrid w:val="0"/>
          <w:sz w:val="22"/>
          <w:szCs w:val="22"/>
        </w:rPr>
        <w:t xml:space="preserve"> means the total estimated value of a contract in Rand, calculated at the time of bid invitation, and includes all applicable taxes; </w:t>
      </w:r>
    </w:p>
    <w:p w14:paraId="6F0E64A0" w14:textId="77777777" w:rsidR="0056283D" w:rsidRPr="006653A4" w:rsidRDefault="0056283D" w:rsidP="00320E0A">
      <w:pPr>
        <w:widowControl w:val="0"/>
        <w:numPr>
          <w:ilvl w:val="0"/>
          <w:numId w:val="12"/>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“tender for income-generating contracts”</w:t>
      </w:r>
      <w:r w:rsidRPr="006653A4">
        <w:rPr>
          <w:rFonts w:ascii="Arial" w:hAnsi="Arial"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w:t>
      </w:r>
      <w:r w:rsidRPr="006653A4">
        <w:rPr>
          <w:rFonts w:ascii="Arial" w:hAnsi="Arial" w:cs="Arial"/>
          <w:snapToGrid w:val="0"/>
          <w:sz w:val="22"/>
          <w:szCs w:val="22"/>
        </w:rPr>
        <w:lastRenderedPageBreak/>
        <w:t xml:space="preserve">revenue for the organ of state, and includes, but is not limited to, leasing and disposal of assets and concession contracts, excluding direct sales and disposal of assets through public auctions; and </w:t>
      </w:r>
    </w:p>
    <w:p w14:paraId="16374111" w14:textId="77777777" w:rsidR="0056283D" w:rsidRPr="006653A4" w:rsidRDefault="0056283D" w:rsidP="00320E0A">
      <w:pPr>
        <w:widowControl w:val="0"/>
        <w:numPr>
          <w:ilvl w:val="0"/>
          <w:numId w:val="12"/>
        </w:numPr>
        <w:spacing w:after="120" w:line="259" w:lineRule="auto"/>
        <w:contextualSpacing/>
        <w:jc w:val="both"/>
        <w:rPr>
          <w:rFonts w:ascii="Arial" w:hAnsi="Arial" w:cs="Arial"/>
          <w:snapToGrid w:val="0"/>
          <w:sz w:val="22"/>
          <w:szCs w:val="22"/>
        </w:rPr>
      </w:pPr>
      <w:r w:rsidRPr="006653A4">
        <w:rPr>
          <w:rFonts w:ascii="Arial" w:hAnsi="Arial" w:cs="Arial"/>
          <w:b/>
          <w:snapToGrid w:val="0"/>
          <w:sz w:val="22"/>
          <w:szCs w:val="22"/>
        </w:rPr>
        <w:t xml:space="preserve">“the Act” </w:t>
      </w:r>
      <w:r w:rsidRPr="006653A4">
        <w:rPr>
          <w:rFonts w:ascii="Arial" w:hAnsi="Arial" w:cs="Arial"/>
          <w:snapToGrid w:val="0"/>
          <w:sz w:val="22"/>
          <w:szCs w:val="22"/>
        </w:rPr>
        <w:t xml:space="preserve">means the Preferential Procurement Policy Framework Act, 2000 (Act No. 5 of 2000).  </w:t>
      </w:r>
    </w:p>
    <w:p w14:paraId="721799EB" w14:textId="77777777" w:rsidR="0056283D" w:rsidRPr="006653A4" w:rsidRDefault="0056283D" w:rsidP="0056283D">
      <w:pPr>
        <w:widowControl w:val="0"/>
        <w:tabs>
          <w:tab w:val="left" w:pos="7920"/>
        </w:tabs>
        <w:spacing w:after="120"/>
        <w:ind w:left="1080"/>
        <w:jc w:val="both"/>
        <w:rPr>
          <w:rFonts w:ascii="Arial" w:hAnsi="Arial" w:cs="Arial"/>
          <w:i/>
          <w:snapToGrid w:val="0"/>
          <w:sz w:val="22"/>
          <w:szCs w:val="22"/>
        </w:rPr>
      </w:pPr>
    </w:p>
    <w:p w14:paraId="0E78C323" w14:textId="77777777" w:rsidR="0056283D" w:rsidRPr="006653A4" w:rsidRDefault="0056283D" w:rsidP="00320E0A">
      <w:pPr>
        <w:widowControl w:val="0"/>
        <w:numPr>
          <w:ilvl w:val="0"/>
          <w:numId w:val="6"/>
        </w:numPr>
        <w:tabs>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FORMULAE FOR PROCUREMENT OF GOODS AND SERVICES</w:t>
      </w:r>
    </w:p>
    <w:p w14:paraId="1BBD74F1" w14:textId="77777777" w:rsidR="0056283D" w:rsidRPr="006653A4" w:rsidRDefault="0056283D" w:rsidP="00320E0A">
      <w:pPr>
        <w:widowControl w:val="0"/>
        <w:numPr>
          <w:ilvl w:val="1"/>
          <w:numId w:val="13"/>
        </w:numPr>
        <w:tabs>
          <w:tab w:val="left" w:pos="2880"/>
          <w:tab w:val="left" w:pos="576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4E3C02D0" w14:textId="77777777" w:rsidR="0056283D" w:rsidRPr="006653A4" w:rsidRDefault="0056283D" w:rsidP="0056283D">
      <w:pPr>
        <w:widowControl w:val="0"/>
        <w:tabs>
          <w:tab w:val="left" w:pos="2880"/>
          <w:tab w:val="left" w:pos="5760"/>
          <w:tab w:val="left" w:pos="7920"/>
        </w:tabs>
        <w:spacing w:after="120"/>
        <w:ind w:left="851"/>
        <w:contextualSpacing/>
        <w:jc w:val="both"/>
        <w:rPr>
          <w:rFonts w:ascii="Arial" w:hAnsi="Arial" w:cs="Arial"/>
          <w:b/>
          <w:snapToGrid w:val="0"/>
          <w:sz w:val="22"/>
          <w:szCs w:val="22"/>
        </w:rPr>
      </w:pPr>
    </w:p>
    <w:p w14:paraId="6F44C76B" w14:textId="77777777" w:rsidR="0056283D" w:rsidRPr="006653A4" w:rsidRDefault="0056283D" w:rsidP="0056283D">
      <w:pPr>
        <w:widowControl w:val="0"/>
        <w:tabs>
          <w:tab w:val="left" w:pos="2880"/>
          <w:tab w:val="left" w:pos="5760"/>
          <w:tab w:val="left" w:pos="7920"/>
        </w:tabs>
        <w:spacing w:after="120"/>
        <w:ind w:left="720" w:hanging="720"/>
        <w:jc w:val="both"/>
        <w:rPr>
          <w:rFonts w:ascii="Arial" w:hAnsi="Arial" w:cs="Arial"/>
          <w:b/>
          <w:snapToGrid w:val="0"/>
          <w:sz w:val="22"/>
          <w:szCs w:val="22"/>
        </w:rPr>
      </w:pPr>
      <w:r w:rsidRPr="006653A4">
        <w:rPr>
          <w:rFonts w:ascii="Arial" w:hAnsi="Arial" w:cs="Arial"/>
          <w:snapToGrid w:val="0"/>
          <w:sz w:val="22"/>
          <w:szCs w:val="22"/>
        </w:rPr>
        <w:t>3.1.1</w:t>
      </w:r>
      <w:r w:rsidRPr="006653A4">
        <w:rPr>
          <w:rFonts w:ascii="Arial" w:hAnsi="Arial" w:cs="Arial"/>
          <w:b/>
          <w:snapToGrid w:val="0"/>
          <w:sz w:val="22"/>
          <w:szCs w:val="22"/>
        </w:rPr>
        <w:t xml:space="preserve">   THE 80/20 OR 90/10 PREFERENCE POINT SYSTEMS </w:t>
      </w:r>
    </w:p>
    <w:p w14:paraId="3CA33641"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w:bookmarkStart w:id="20" w:name="_Hlk78214518"/>
      <w:r w:rsidRPr="006653A4">
        <w:rPr>
          <w:rFonts w:ascii="Arial" w:hAnsi="Arial" w:cs="Arial"/>
          <w:snapToGrid w:val="0"/>
          <w:sz w:val="22"/>
          <w:szCs w:val="22"/>
        </w:rPr>
        <w:t>A maximum of 80 or 90 points is allocated for price on the following basis:</w:t>
      </w:r>
    </w:p>
    <w:p w14:paraId="5C65221F"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rPr>
      </w:pPr>
    </w:p>
    <w:p w14:paraId="2EDAD62E"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r>
      <w:bookmarkStart w:id="21" w:name="_Toc142667167"/>
      <w:bookmarkStart w:id="22" w:name="_Toc159246530"/>
      <w:r w:rsidRPr="006653A4">
        <w:rPr>
          <w:rFonts w:ascii="Arial" w:hAnsi="Arial" w:cs="Arial"/>
          <w:b/>
          <w:snapToGrid w:val="0"/>
          <w:sz w:val="22"/>
          <w:szCs w:val="22"/>
        </w:rPr>
        <w:t>80/20</w:t>
      </w:r>
      <w:r w:rsidRPr="006653A4">
        <w:rPr>
          <w:rFonts w:ascii="Arial" w:hAnsi="Arial" w:cs="Arial"/>
          <w:b/>
          <w:snapToGrid w:val="0"/>
          <w:sz w:val="22"/>
          <w:szCs w:val="22"/>
        </w:rPr>
        <w:tab/>
        <w:t>or</w:t>
      </w:r>
      <w:r w:rsidRPr="006653A4">
        <w:rPr>
          <w:rFonts w:ascii="Arial" w:hAnsi="Arial" w:cs="Arial"/>
          <w:b/>
          <w:snapToGrid w:val="0"/>
          <w:sz w:val="22"/>
          <w:szCs w:val="22"/>
        </w:rPr>
        <w:tab/>
        <w:t>90/10</w:t>
      </w:r>
      <w:bookmarkEnd w:id="21"/>
      <w:bookmarkEnd w:id="22"/>
      <w:r w:rsidRPr="006653A4">
        <w:rPr>
          <w:rFonts w:ascii="Arial" w:hAnsi="Arial" w:cs="Arial"/>
          <w:b/>
          <w:snapToGrid w:val="0"/>
          <w:sz w:val="22"/>
          <w:szCs w:val="22"/>
        </w:rPr>
        <w:tab/>
      </w:r>
    </w:p>
    <w:p w14:paraId="1C57712A"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619D128D"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min</m:t>
                    </m:r>
                  </m:fName>
                  <m:e/>
                </m:func>
              </m:den>
            </m:f>
          </m:e>
        </m:d>
      </m:oMath>
    </w:p>
    <w:p w14:paraId="61DD913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Where</w:t>
      </w:r>
    </w:p>
    <w:p w14:paraId="0C183389"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177DD8BA"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51F015C3"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roofErr w:type="spellStart"/>
      <w:r w:rsidRPr="006653A4">
        <w:rPr>
          <w:rFonts w:ascii="Arial" w:hAnsi="Arial" w:cs="Arial"/>
          <w:snapToGrid w:val="0"/>
          <w:sz w:val="22"/>
          <w:szCs w:val="22"/>
        </w:rPr>
        <w:t>Pmin</w:t>
      </w:r>
      <w:proofErr w:type="spellEnd"/>
      <w:r w:rsidRPr="006653A4">
        <w:rPr>
          <w:rFonts w:ascii="Arial" w:hAnsi="Arial" w:cs="Arial"/>
          <w:snapToGrid w:val="0"/>
          <w:sz w:val="22"/>
          <w:szCs w:val="22"/>
        </w:rPr>
        <w:tab/>
        <w:t>=</w:t>
      </w:r>
      <w:r w:rsidRPr="006653A4">
        <w:rPr>
          <w:rFonts w:ascii="Arial" w:hAnsi="Arial" w:cs="Arial"/>
          <w:snapToGrid w:val="0"/>
          <w:sz w:val="22"/>
          <w:szCs w:val="22"/>
        </w:rPr>
        <w:tab/>
        <w:t>Price of lowest acceptable tender</w:t>
      </w:r>
    </w:p>
    <w:p w14:paraId="76BE3BA8"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p>
    <w:bookmarkEnd w:id="20"/>
    <w:p w14:paraId="7B039FD4" w14:textId="77777777" w:rsidR="0056283D" w:rsidRPr="006653A4" w:rsidRDefault="0056283D" w:rsidP="00320E0A">
      <w:pPr>
        <w:widowControl w:val="0"/>
        <w:numPr>
          <w:ilvl w:val="1"/>
          <w:numId w:val="13"/>
        </w:numPr>
        <w:tabs>
          <w:tab w:val="left" w:pos="900"/>
          <w:tab w:val="left" w:pos="1620"/>
          <w:tab w:val="left" w:pos="2160"/>
          <w:tab w:val="left" w:pos="2700"/>
          <w:tab w:val="left" w:pos="7920"/>
        </w:tabs>
        <w:spacing w:after="120" w:line="259" w:lineRule="auto"/>
        <w:ind w:left="851" w:hanging="851"/>
        <w:contextualSpacing/>
        <w:jc w:val="both"/>
        <w:rPr>
          <w:rFonts w:ascii="Arial" w:hAnsi="Arial" w:cs="Arial"/>
          <w:b/>
          <w:snapToGrid w:val="0"/>
          <w:sz w:val="22"/>
          <w:szCs w:val="22"/>
        </w:rPr>
      </w:pPr>
      <w:r w:rsidRPr="006653A4">
        <w:rPr>
          <w:rFonts w:ascii="Arial" w:hAnsi="Arial" w:cs="Arial"/>
          <w:b/>
          <w:snapToGrid w:val="0"/>
          <w:sz w:val="22"/>
          <w:szCs w:val="22"/>
        </w:rPr>
        <w:t>FORMULAE FOR DISPOSAL OR LEASING OF STATE ASSETS AND INCOME GENERATING PROCUREMENT</w:t>
      </w:r>
    </w:p>
    <w:p w14:paraId="036CD71C" w14:textId="77777777" w:rsidR="0056283D" w:rsidRPr="006653A4" w:rsidRDefault="0056283D" w:rsidP="0056283D">
      <w:pPr>
        <w:widowControl w:val="0"/>
        <w:tabs>
          <w:tab w:val="left" w:pos="900"/>
          <w:tab w:val="left" w:pos="1620"/>
          <w:tab w:val="left" w:pos="2160"/>
          <w:tab w:val="left" w:pos="2700"/>
          <w:tab w:val="left" w:pos="7920"/>
        </w:tabs>
        <w:spacing w:after="120"/>
        <w:ind w:left="851"/>
        <w:contextualSpacing/>
        <w:jc w:val="both"/>
        <w:rPr>
          <w:rFonts w:ascii="Arial" w:hAnsi="Arial" w:cs="Arial"/>
          <w:b/>
          <w:snapToGrid w:val="0"/>
          <w:sz w:val="22"/>
          <w:szCs w:val="22"/>
        </w:rPr>
      </w:pPr>
    </w:p>
    <w:p w14:paraId="01850ED0" w14:textId="77777777" w:rsidR="0056283D" w:rsidRPr="006653A4" w:rsidRDefault="0056283D" w:rsidP="00320E0A">
      <w:pPr>
        <w:widowControl w:val="0"/>
        <w:numPr>
          <w:ilvl w:val="2"/>
          <w:numId w:val="13"/>
        </w:numPr>
        <w:tabs>
          <w:tab w:val="left" w:pos="900"/>
          <w:tab w:val="left" w:pos="1620"/>
          <w:tab w:val="left" w:pos="2160"/>
          <w:tab w:val="left" w:pos="2700"/>
          <w:tab w:val="left" w:pos="7920"/>
        </w:tabs>
        <w:spacing w:after="120" w:line="259" w:lineRule="auto"/>
        <w:ind w:hanging="2520"/>
        <w:contextualSpacing/>
        <w:jc w:val="both"/>
        <w:rPr>
          <w:rFonts w:ascii="Arial" w:hAnsi="Arial" w:cs="Arial"/>
          <w:b/>
          <w:snapToGrid w:val="0"/>
          <w:sz w:val="22"/>
          <w:szCs w:val="22"/>
        </w:rPr>
      </w:pPr>
      <w:r w:rsidRPr="006653A4">
        <w:rPr>
          <w:rFonts w:ascii="Arial" w:hAnsi="Arial" w:cs="Arial"/>
          <w:b/>
          <w:snapToGrid w:val="0"/>
          <w:sz w:val="22"/>
          <w:szCs w:val="22"/>
        </w:rPr>
        <w:t>POINTS AWARDED FOR PRICE</w:t>
      </w:r>
    </w:p>
    <w:p w14:paraId="6895F988" w14:textId="77777777" w:rsidR="0056283D" w:rsidRPr="006653A4" w:rsidRDefault="0056283D" w:rsidP="0056283D">
      <w:pPr>
        <w:widowControl w:val="0"/>
        <w:tabs>
          <w:tab w:val="left" w:pos="900"/>
          <w:tab w:val="left" w:pos="1620"/>
          <w:tab w:val="left" w:pos="2160"/>
          <w:tab w:val="left" w:pos="2700"/>
          <w:tab w:val="left" w:pos="7920"/>
        </w:tabs>
        <w:spacing w:after="120"/>
        <w:ind w:left="2520"/>
        <w:contextualSpacing/>
        <w:jc w:val="both"/>
        <w:rPr>
          <w:rFonts w:ascii="Arial" w:hAnsi="Arial" w:cs="Arial"/>
          <w:b/>
          <w:snapToGrid w:val="0"/>
          <w:sz w:val="22"/>
          <w:szCs w:val="22"/>
        </w:rPr>
      </w:pPr>
    </w:p>
    <w:p w14:paraId="5C92CA8B" w14:textId="77777777" w:rsidR="0056283D" w:rsidRPr="006653A4" w:rsidRDefault="0056283D" w:rsidP="0056283D">
      <w:pPr>
        <w:widowControl w:val="0"/>
        <w:tabs>
          <w:tab w:val="left" w:pos="1620"/>
          <w:tab w:val="left" w:pos="2160"/>
          <w:tab w:val="left" w:pos="2700"/>
          <w:tab w:val="left" w:pos="7920"/>
        </w:tabs>
        <w:spacing w:after="120"/>
        <w:ind w:left="851"/>
        <w:jc w:val="both"/>
        <w:rPr>
          <w:rFonts w:ascii="Arial" w:hAnsi="Arial" w:cs="Arial"/>
          <w:snapToGrid w:val="0"/>
          <w:sz w:val="22"/>
          <w:szCs w:val="22"/>
        </w:rPr>
      </w:pPr>
      <w:r w:rsidRPr="006653A4">
        <w:rPr>
          <w:rFonts w:ascii="Arial" w:hAnsi="Arial" w:cs="Arial"/>
          <w:snapToGrid w:val="0"/>
          <w:sz w:val="22"/>
          <w:szCs w:val="22"/>
        </w:rPr>
        <w:t>A maximum of 80 or 90 points is allocated for price on the following basis:</w:t>
      </w:r>
    </w:p>
    <w:p w14:paraId="067130A2"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p>
    <w:p w14:paraId="3F636D2D"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p>
    <w:p w14:paraId="64602545" w14:textId="77777777" w:rsidR="0056283D" w:rsidRPr="006653A4" w:rsidRDefault="0056283D" w:rsidP="0056283D">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rPr>
      </w:pPr>
      <w:r w:rsidRPr="006653A4">
        <w:rPr>
          <w:rFonts w:ascii="Arial" w:hAnsi="Arial" w:cs="Arial"/>
          <w:b/>
          <w:snapToGrid w:val="0"/>
          <w:sz w:val="22"/>
          <w:szCs w:val="22"/>
        </w:rPr>
        <w:tab/>
      </w:r>
      <w:r w:rsidRPr="006653A4">
        <w:rPr>
          <w:rFonts w:ascii="Arial" w:hAnsi="Arial" w:cs="Arial"/>
          <w:b/>
          <w:snapToGrid w:val="0"/>
          <w:sz w:val="22"/>
          <w:szCs w:val="22"/>
        </w:rPr>
        <w:tab/>
        <w:t xml:space="preserve">            </w:t>
      </w:r>
      <w:bookmarkStart w:id="23" w:name="_Toc142667168"/>
      <w:bookmarkStart w:id="24" w:name="_Toc159246531"/>
      <w:r w:rsidRPr="006653A4">
        <w:rPr>
          <w:rFonts w:ascii="Arial" w:hAnsi="Arial" w:cs="Arial"/>
          <w:b/>
          <w:snapToGrid w:val="0"/>
          <w:sz w:val="22"/>
          <w:szCs w:val="22"/>
        </w:rPr>
        <w:t>80/20</w:t>
      </w:r>
      <w:r w:rsidRPr="006653A4">
        <w:rPr>
          <w:rFonts w:ascii="Arial" w:hAnsi="Arial" w:cs="Arial"/>
          <w:b/>
          <w:snapToGrid w:val="0"/>
          <w:sz w:val="22"/>
          <w:szCs w:val="22"/>
        </w:rPr>
        <w:tab/>
        <w:t xml:space="preserve">               or</w:t>
      </w:r>
      <w:r w:rsidRPr="006653A4">
        <w:rPr>
          <w:rFonts w:ascii="Arial" w:hAnsi="Arial" w:cs="Arial"/>
          <w:b/>
          <w:snapToGrid w:val="0"/>
          <w:sz w:val="22"/>
          <w:szCs w:val="22"/>
        </w:rPr>
        <w:tab/>
        <w:t xml:space="preserve">            90/10</w:t>
      </w:r>
      <w:bookmarkEnd w:id="23"/>
      <w:bookmarkEnd w:id="24"/>
      <w:r w:rsidRPr="006653A4">
        <w:rPr>
          <w:rFonts w:ascii="Arial" w:hAnsi="Arial" w:cs="Arial"/>
          <w:b/>
          <w:snapToGrid w:val="0"/>
          <w:sz w:val="22"/>
          <w:szCs w:val="22"/>
        </w:rPr>
        <w:tab/>
      </w:r>
    </w:p>
    <w:p w14:paraId="5782C4AC" w14:textId="77777777" w:rsidR="0056283D" w:rsidRPr="006653A4" w:rsidRDefault="0056283D" w:rsidP="0056283D">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rPr>
      </w:pPr>
    </w:p>
    <w:p w14:paraId="4EBFD6F2" w14:textId="77777777" w:rsidR="0056283D" w:rsidRPr="006653A4" w:rsidRDefault="0056283D" w:rsidP="0056283D">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rPr>
      </w:pPr>
      <w:r w:rsidRPr="006653A4">
        <w:rPr>
          <w:rFonts w:ascii="Arial" w:hAnsi="Arial" w:cs="Arial"/>
          <w:b/>
          <w:snapToGrid w:val="0"/>
          <w:sz w:val="22"/>
          <w:szCs w:val="22"/>
        </w:rPr>
        <w:tab/>
      </w:r>
      <m:oMath>
        <m:r>
          <m:rPr>
            <m:sty m:val="bi"/>
          </m:rPr>
          <w:rPr>
            <w:rFonts w:ascii="Cambria Math" w:hAnsi="Cambria Math" w:cs="Arial"/>
            <w:snapToGrid w:val="0"/>
            <w:sz w:val="22"/>
            <w:szCs w:val="22"/>
          </w:rPr>
          <m:t>Ps=80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den>
            </m:f>
          </m:e>
        </m:d>
      </m:oMath>
      <w:r w:rsidRPr="006653A4">
        <w:rPr>
          <w:rFonts w:ascii="Arial" w:hAnsi="Arial" w:cs="Arial"/>
          <w:b/>
          <w:snapToGrid w:val="0"/>
          <w:sz w:val="22"/>
          <w:szCs w:val="22"/>
        </w:rPr>
        <w:tab/>
      </w:r>
      <w:r w:rsidRPr="006653A4">
        <w:rPr>
          <w:rFonts w:ascii="Arial" w:hAnsi="Arial" w:cs="Arial"/>
          <w:snapToGrid w:val="0"/>
          <w:sz w:val="22"/>
          <w:szCs w:val="22"/>
        </w:rPr>
        <w:t>or</w:t>
      </w:r>
      <w:r w:rsidRPr="006653A4">
        <w:rPr>
          <w:rFonts w:ascii="Arial" w:hAnsi="Arial" w:cs="Arial"/>
          <w:snapToGrid w:val="0"/>
          <w:sz w:val="22"/>
          <w:szCs w:val="22"/>
        </w:rPr>
        <w:tab/>
      </w:r>
      <m:oMath>
        <m:r>
          <m:rPr>
            <m:sty m:val="bi"/>
          </m:rPr>
          <w:rPr>
            <w:rFonts w:ascii="Cambria Math" w:hAnsi="Cambria Math" w:cs="Arial"/>
            <w:snapToGrid w:val="0"/>
            <w:sz w:val="22"/>
            <w:szCs w:val="22"/>
          </w:rPr>
          <m:t>Ps=90</m:t>
        </m:r>
        <m:d>
          <m:dPr>
            <m:ctrlPr>
              <w:rPr>
                <w:rFonts w:ascii="Cambria Math" w:hAnsi="Cambria Math" w:cs="Arial"/>
                <w:b/>
                <w:i/>
                <w:snapToGrid w:val="0"/>
                <w:sz w:val="22"/>
                <w:szCs w:val="22"/>
              </w:rPr>
            </m:ctrlPr>
          </m:dPr>
          <m:e>
            <m:r>
              <m:rPr>
                <m:sty m:val="bi"/>
              </m:rPr>
              <w:rPr>
                <w:rFonts w:ascii="Cambria Math" w:hAnsi="Cambria Math" w:cs="Arial"/>
                <w:snapToGrid w:val="0"/>
                <w:sz w:val="22"/>
                <w:szCs w:val="22"/>
              </w:rPr>
              <m:t>1+</m:t>
            </m:r>
            <m:f>
              <m:fPr>
                <m:ctrlPr>
                  <w:rPr>
                    <w:rFonts w:ascii="Cambria Math" w:hAnsi="Cambria Math" w:cs="Arial"/>
                    <w:b/>
                    <w:i/>
                    <w:snapToGrid w:val="0"/>
                    <w:sz w:val="22"/>
                    <w:szCs w:val="22"/>
                  </w:rPr>
                </m:ctrlPr>
              </m:fPr>
              <m:num>
                <m:r>
                  <m:rPr>
                    <m:sty m:val="bi"/>
                  </m:rPr>
                  <w:rPr>
                    <w:rFonts w:ascii="Cambria Math" w:hAnsi="Cambria Math" w:cs="Arial"/>
                    <w:snapToGrid w:val="0"/>
                    <w:sz w:val="22"/>
                    <w:szCs w:val="22"/>
                  </w:rPr>
                  <m:t>Pt-P</m:t>
                </m:r>
                <m:func>
                  <m:funcPr>
                    <m:ctrlPr>
                      <w:rPr>
                        <w:rFonts w:ascii="Cambria Math" w:hAnsi="Cambria Math" w:cs="Arial"/>
                        <w:b/>
                        <w:i/>
                        <w:snapToGrid w:val="0"/>
                        <w:sz w:val="22"/>
                        <w:szCs w:val="22"/>
                      </w:rPr>
                    </m:ctrlPr>
                  </m:funcPr>
                  <m:fName>
                    <m:r>
                      <m:rPr>
                        <m:sty m:val="bi"/>
                      </m:rPr>
                      <w:rPr>
                        <w:rFonts w:ascii="Cambria Math" w:hAnsi="Cambria Math" w:cs="Arial"/>
                        <w:snapToGrid w:val="0"/>
                        <w:sz w:val="22"/>
                        <w:szCs w:val="22"/>
                      </w:rPr>
                      <m:t>max</m:t>
                    </m:r>
                  </m:fName>
                  <m:e/>
                </m:func>
              </m:num>
              <m:den>
                <m:r>
                  <m:rPr>
                    <m:sty m:val="bi"/>
                  </m:rPr>
                  <w:rPr>
                    <w:rFonts w:ascii="Cambria Math" w:hAnsi="Cambria Math" w:cs="Arial"/>
                    <w:snapToGrid w:val="0"/>
                    <w:sz w:val="22"/>
                    <w:szCs w:val="22"/>
                  </w:rPr>
                  <m:t>Pmax</m:t>
                </m:r>
              </m:den>
            </m:f>
          </m:e>
        </m:d>
      </m:oMath>
    </w:p>
    <w:p w14:paraId="30A5E14D"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r>
    </w:p>
    <w:p w14:paraId="66C10337"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 xml:space="preserve">             Where</w:t>
      </w:r>
    </w:p>
    <w:p w14:paraId="15A53052"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Ps</w:t>
      </w:r>
      <w:r w:rsidRPr="006653A4">
        <w:rPr>
          <w:rFonts w:ascii="Arial" w:hAnsi="Arial" w:cs="Arial"/>
          <w:snapToGrid w:val="0"/>
          <w:sz w:val="22"/>
          <w:szCs w:val="22"/>
        </w:rPr>
        <w:tab/>
        <w:t>=</w:t>
      </w:r>
      <w:r w:rsidRPr="006653A4">
        <w:rPr>
          <w:rFonts w:ascii="Arial" w:hAnsi="Arial" w:cs="Arial"/>
          <w:snapToGrid w:val="0"/>
          <w:sz w:val="22"/>
          <w:szCs w:val="22"/>
        </w:rPr>
        <w:tab/>
        <w:t>Points scored for price of tender under consideration</w:t>
      </w:r>
    </w:p>
    <w:p w14:paraId="7D3B7D5F"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Pt</w:t>
      </w:r>
      <w:r w:rsidRPr="006653A4">
        <w:rPr>
          <w:rFonts w:ascii="Arial" w:hAnsi="Arial" w:cs="Arial"/>
          <w:snapToGrid w:val="0"/>
          <w:sz w:val="22"/>
          <w:szCs w:val="22"/>
        </w:rPr>
        <w:tab/>
        <w:t>=</w:t>
      </w:r>
      <w:r w:rsidRPr="006653A4">
        <w:rPr>
          <w:rFonts w:ascii="Arial" w:hAnsi="Arial" w:cs="Arial"/>
          <w:snapToGrid w:val="0"/>
          <w:sz w:val="22"/>
          <w:szCs w:val="22"/>
        </w:rPr>
        <w:tab/>
        <w:t>Price of tender under consideration</w:t>
      </w:r>
    </w:p>
    <w:p w14:paraId="6E459F91" w14:textId="77777777" w:rsidR="0056283D" w:rsidRPr="006653A4" w:rsidRDefault="0056283D" w:rsidP="0056283D">
      <w:pPr>
        <w:widowControl w:val="0"/>
        <w:tabs>
          <w:tab w:val="left" w:pos="900"/>
          <w:tab w:val="left" w:pos="1620"/>
          <w:tab w:val="left" w:pos="2160"/>
          <w:tab w:val="left" w:pos="2700"/>
          <w:tab w:val="left" w:pos="7920"/>
        </w:tabs>
        <w:spacing w:after="120"/>
        <w:jc w:val="both"/>
        <w:rPr>
          <w:rFonts w:ascii="Arial" w:hAnsi="Arial" w:cs="Arial"/>
          <w:snapToGrid w:val="0"/>
          <w:sz w:val="22"/>
          <w:szCs w:val="22"/>
        </w:rPr>
      </w:pPr>
      <w:r w:rsidRPr="006653A4">
        <w:rPr>
          <w:rFonts w:ascii="Arial" w:hAnsi="Arial" w:cs="Arial"/>
          <w:snapToGrid w:val="0"/>
          <w:sz w:val="22"/>
          <w:szCs w:val="22"/>
        </w:rPr>
        <w:tab/>
        <w:t>Pmax</w:t>
      </w:r>
      <w:r w:rsidRPr="006653A4">
        <w:rPr>
          <w:rFonts w:ascii="Arial" w:hAnsi="Arial" w:cs="Arial"/>
          <w:snapToGrid w:val="0"/>
          <w:sz w:val="22"/>
          <w:szCs w:val="22"/>
        </w:rPr>
        <w:tab/>
        <w:t>=</w:t>
      </w:r>
      <w:r w:rsidRPr="006653A4">
        <w:rPr>
          <w:rFonts w:ascii="Arial" w:hAnsi="Arial" w:cs="Arial"/>
          <w:snapToGrid w:val="0"/>
          <w:sz w:val="22"/>
          <w:szCs w:val="22"/>
        </w:rPr>
        <w:tab/>
        <w:t>Price of highest acceptable tender</w:t>
      </w:r>
    </w:p>
    <w:p w14:paraId="000779D6" w14:textId="77777777" w:rsidR="0056283D" w:rsidRPr="006653A4" w:rsidRDefault="0056283D" w:rsidP="0056283D">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rPr>
      </w:pPr>
    </w:p>
    <w:p w14:paraId="39D9B978" w14:textId="77777777" w:rsidR="0056283D" w:rsidRPr="006653A4" w:rsidRDefault="0056283D" w:rsidP="00320E0A">
      <w:pPr>
        <w:widowControl w:val="0"/>
        <w:numPr>
          <w:ilvl w:val="0"/>
          <w:numId w:val="13"/>
        </w:numPr>
        <w:tabs>
          <w:tab w:val="num" w:pos="720"/>
          <w:tab w:val="left" w:pos="2880"/>
          <w:tab w:val="left" w:pos="5760"/>
          <w:tab w:val="left" w:pos="7920"/>
        </w:tabs>
        <w:spacing w:after="120" w:line="259" w:lineRule="auto"/>
        <w:jc w:val="both"/>
        <w:rPr>
          <w:rFonts w:ascii="Arial" w:hAnsi="Arial" w:cs="Arial"/>
          <w:b/>
          <w:snapToGrid w:val="0"/>
          <w:sz w:val="22"/>
          <w:szCs w:val="22"/>
        </w:rPr>
      </w:pPr>
      <w:r w:rsidRPr="006653A4">
        <w:rPr>
          <w:rFonts w:ascii="Arial" w:hAnsi="Arial" w:cs="Arial"/>
          <w:b/>
          <w:snapToGrid w:val="0"/>
          <w:sz w:val="22"/>
          <w:szCs w:val="22"/>
        </w:rPr>
        <w:t xml:space="preserve">POINTS AWARDED FOR SPECIFIC GOALS </w:t>
      </w:r>
    </w:p>
    <w:p w14:paraId="394B0593" w14:textId="77777777" w:rsidR="0056283D" w:rsidRPr="006653A4" w:rsidRDefault="0056283D" w:rsidP="00320E0A">
      <w:pPr>
        <w:widowControl w:val="0"/>
        <w:numPr>
          <w:ilvl w:val="1"/>
          <w:numId w:val="13"/>
        </w:numPr>
        <w:tabs>
          <w:tab w:val="num" w:pos="720"/>
        </w:tabs>
        <w:spacing w:after="120" w:line="259" w:lineRule="auto"/>
        <w:ind w:left="720"/>
        <w:jc w:val="both"/>
        <w:rPr>
          <w:rFonts w:ascii="Arial" w:hAnsi="Arial" w:cs="Arial"/>
          <w:snapToGrid w:val="0"/>
          <w:sz w:val="22"/>
          <w:szCs w:val="22"/>
        </w:rPr>
      </w:pPr>
      <w:r w:rsidRPr="006653A4">
        <w:rPr>
          <w:rFonts w:ascii="Arial" w:hAnsi="Arial" w:cs="Arial"/>
          <w:snapToGrid w:val="0"/>
          <w:sz w:val="22"/>
          <w:szCs w:val="22"/>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0E21A535" w14:textId="77777777" w:rsidR="0056283D" w:rsidRPr="006653A4" w:rsidRDefault="0056283D" w:rsidP="00320E0A">
      <w:pPr>
        <w:widowControl w:val="0"/>
        <w:numPr>
          <w:ilvl w:val="1"/>
          <w:numId w:val="13"/>
        </w:numPr>
        <w:spacing w:after="120" w:line="259" w:lineRule="auto"/>
        <w:ind w:left="709" w:hanging="709"/>
        <w:jc w:val="both"/>
        <w:rPr>
          <w:rFonts w:ascii="Arial" w:hAnsi="Arial" w:cs="Arial"/>
          <w:snapToGrid w:val="0"/>
          <w:sz w:val="22"/>
          <w:szCs w:val="22"/>
        </w:rPr>
      </w:pPr>
      <w:r w:rsidRPr="006653A4">
        <w:rPr>
          <w:rFonts w:ascii="Arial" w:hAnsi="Arial" w:cs="Arial"/>
          <w:snapToGrid w:val="0"/>
          <w:sz w:val="22"/>
          <w:szCs w:val="22"/>
        </w:rPr>
        <w:t xml:space="preserve">In cases where organs of state intend to use Regulation 3(2) of the Regulations, which </w:t>
      </w:r>
      <w:r w:rsidRPr="006653A4">
        <w:rPr>
          <w:rFonts w:ascii="Arial" w:hAnsi="Arial" w:cs="Arial"/>
          <w:snapToGrid w:val="0"/>
          <w:sz w:val="22"/>
          <w:szCs w:val="22"/>
        </w:rPr>
        <w:lastRenderedPageBreak/>
        <w:t xml:space="preserve">states that, if it is unclear whether the 80/20 or 90/10 preference point system applies, an organ of state must, in the tender documents, stipulate in the case of— </w:t>
      </w:r>
    </w:p>
    <w:p w14:paraId="3BCB9CB3" w14:textId="77777777" w:rsidR="0056283D" w:rsidRPr="006653A4" w:rsidRDefault="0056283D" w:rsidP="00320E0A">
      <w:pPr>
        <w:widowControl w:val="0"/>
        <w:numPr>
          <w:ilvl w:val="0"/>
          <w:numId w:val="11"/>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an invitation for tender for income-generating contracts, that either the 80/20 or 90/10 preference point system will apply and that the highest acceptable tender will be used to determine the applicable preference point system; or</w:t>
      </w:r>
    </w:p>
    <w:p w14:paraId="0D474C95" w14:textId="77777777" w:rsidR="0056283D" w:rsidRPr="006653A4" w:rsidRDefault="0056283D" w:rsidP="0056283D">
      <w:pPr>
        <w:widowControl w:val="0"/>
        <w:spacing w:after="120"/>
        <w:ind w:left="1620"/>
        <w:contextualSpacing/>
        <w:jc w:val="both"/>
        <w:rPr>
          <w:rFonts w:ascii="Arial" w:hAnsi="Arial" w:cs="Arial"/>
          <w:snapToGrid w:val="0"/>
          <w:sz w:val="22"/>
          <w:szCs w:val="22"/>
        </w:rPr>
      </w:pPr>
      <w:r w:rsidRPr="006653A4">
        <w:rPr>
          <w:rFonts w:ascii="Arial" w:hAnsi="Arial" w:cs="Arial"/>
          <w:snapToGrid w:val="0"/>
          <w:sz w:val="22"/>
          <w:szCs w:val="22"/>
        </w:rPr>
        <w:t xml:space="preserve"> </w:t>
      </w:r>
    </w:p>
    <w:p w14:paraId="0351A389" w14:textId="77777777" w:rsidR="0056283D" w:rsidRPr="006653A4" w:rsidRDefault="0056283D" w:rsidP="00320E0A">
      <w:pPr>
        <w:widowControl w:val="0"/>
        <w:numPr>
          <w:ilvl w:val="0"/>
          <w:numId w:val="11"/>
        </w:numPr>
        <w:spacing w:after="120" w:line="259" w:lineRule="auto"/>
        <w:ind w:left="993" w:hanging="284"/>
        <w:contextualSpacing/>
        <w:jc w:val="both"/>
        <w:rPr>
          <w:rFonts w:ascii="Arial" w:hAnsi="Arial" w:cs="Arial"/>
          <w:snapToGrid w:val="0"/>
          <w:sz w:val="22"/>
          <w:szCs w:val="22"/>
        </w:rPr>
      </w:pPr>
      <w:r w:rsidRPr="006653A4">
        <w:rPr>
          <w:rFonts w:ascii="Arial" w:hAnsi="Arial" w:cs="Arial"/>
          <w:snapToGrid w:val="0"/>
          <w:sz w:val="22"/>
          <w:szCs w:val="22"/>
        </w:rPr>
        <w:t xml:space="preserve">any other invitation for tender, that either the 80/20 or 90/10 preference point system will apply and that the lowest acceptable tender will be used to determine the applicable preference point system,  </w:t>
      </w:r>
    </w:p>
    <w:p w14:paraId="6DFB631B" w14:textId="77777777" w:rsidR="0056283D" w:rsidRDefault="0056283D" w:rsidP="0056283D">
      <w:pPr>
        <w:widowControl w:val="0"/>
        <w:spacing w:after="120"/>
        <w:ind w:left="993"/>
        <w:jc w:val="both"/>
        <w:rPr>
          <w:rFonts w:ascii="Arial" w:hAnsi="Arial" w:cs="Arial"/>
          <w:snapToGrid w:val="0"/>
          <w:sz w:val="22"/>
          <w:szCs w:val="22"/>
        </w:rPr>
      </w:pPr>
      <w:r w:rsidRPr="006653A4">
        <w:rPr>
          <w:rFonts w:ascii="Arial" w:hAnsi="Arial" w:cs="Arial"/>
          <w:snapToGrid w:val="0"/>
          <w:sz w:val="22"/>
          <w:szCs w:val="22"/>
        </w:rPr>
        <w:t xml:space="preserve">then the organ of state must indicate the points allocated for specific goals for both the 90/10 and 80/20 preference point system. </w:t>
      </w:r>
    </w:p>
    <w:p w14:paraId="766992C9" w14:textId="77777777" w:rsidR="008540AC" w:rsidRDefault="008540AC" w:rsidP="0056283D">
      <w:pPr>
        <w:widowControl w:val="0"/>
        <w:spacing w:after="120"/>
        <w:ind w:left="993"/>
        <w:jc w:val="both"/>
        <w:rPr>
          <w:rFonts w:ascii="Arial" w:hAnsi="Arial" w:cs="Arial"/>
          <w:snapToGrid w:val="0"/>
          <w:sz w:val="22"/>
          <w:szCs w:val="22"/>
        </w:rPr>
      </w:pPr>
    </w:p>
    <w:p w14:paraId="38325F97" w14:textId="77777777" w:rsidR="008540AC" w:rsidRDefault="008540AC" w:rsidP="0056283D">
      <w:pPr>
        <w:widowControl w:val="0"/>
        <w:spacing w:after="120"/>
        <w:ind w:left="993"/>
        <w:jc w:val="both"/>
        <w:rPr>
          <w:rFonts w:ascii="Arial" w:hAnsi="Arial" w:cs="Arial"/>
          <w:snapToGrid w:val="0"/>
          <w:sz w:val="22"/>
          <w:szCs w:val="22"/>
        </w:rPr>
      </w:pPr>
    </w:p>
    <w:p w14:paraId="6A581889" w14:textId="77777777" w:rsidR="008540AC" w:rsidRDefault="008540AC" w:rsidP="0056283D">
      <w:pPr>
        <w:widowControl w:val="0"/>
        <w:spacing w:after="120"/>
        <w:ind w:left="993"/>
        <w:jc w:val="both"/>
        <w:rPr>
          <w:rFonts w:ascii="Arial" w:hAnsi="Arial" w:cs="Arial"/>
          <w:snapToGrid w:val="0"/>
          <w:sz w:val="22"/>
          <w:szCs w:val="22"/>
        </w:rPr>
      </w:pPr>
    </w:p>
    <w:p w14:paraId="5D2574FA" w14:textId="77777777" w:rsidR="008540AC" w:rsidRDefault="008540AC" w:rsidP="0056283D">
      <w:pPr>
        <w:widowControl w:val="0"/>
        <w:spacing w:after="120"/>
        <w:ind w:left="993"/>
        <w:jc w:val="both"/>
        <w:rPr>
          <w:rFonts w:ascii="Arial" w:hAnsi="Arial" w:cs="Arial"/>
          <w:snapToGrid w:val="0"/>
          <w:sz w:val="22"/>
          <w:szCs w:val="22"/>
        </w:rPr>
      </w:pPr>
    </w:p>
    <w:p w14:paraId="4D921870" w14:textId="77777777" w:rsidR="008540AC" w:rsidRDefault="008540AC" w:rsidP="0056283D">
      <w:pPr>
        <w:widowControl w:val="0"/>
        <w:spacing w:after="120"/>
        <w:ind w:left="993"/>
        <w:jc w:val="both"/>
        <w:rPr>
          <w:rFonts w:ascii="Arial" w:hAnsi="Arial" w:cs="Arial"/>
          <w:snapToGrid w:val="0"/>
          <w:sz w:val="22"/>
          <w:szCs w:val="22"/>
        </w:rPr>
      </w:pPr>
    </w:p>
    <w:p w14:paraId="09CD629C" w14:textId="77777777" w:rsidR="008540AC" w:rsidRDefault="008540AC" w:rsidP="0056283D">
      <w:pPr>
        <w:widowControl w:val="0"/>
        <w:spacing w:after="120"/>
        <w:ind w:left="993"/>
        <w:jc w:val="both"/>
        <w:rPr>
          <w:rFonts w:ascii="Arial" w:hAnsi="Arial" w:cs="Arial"/>
          <w:snapToGrid w:val="0"/>
          <w:sz w:val="22"/>
          <w:szCs w:val="22"/>
        </w:rPr>
      </w:pPr>
    </w:p>
    <w:p w14:paraId="433D7F6D" w14:textId="77777777" w:rsidR="008540AC" w:rsidRDefault="008540AC" w:rsidP="0056283D">
      <w:pPr>
        <w:widowControl w:val="0"/>
        <w:spacing w:after="120"/>
        <w:ind w:left="993"/>
        <w:jc w:val="both"/>
        <w:rPr>
          <w:rFonts w:ascii="Arial" w:hAnsi="Arial" w:cs="Arial"/>
          <w:snapToGrid w:val="0"/>
          <w:sz w:val="22"/>
          <w:szCs w:val="22"/>
        </w:rPr>
      </w:pPr>
    </w:p>
    <w:p w14:paraId="3C55E904" w14:textId="77777777" w:rsidR="008540AC" w:rsidRDefault="008540AC" w:rsidP="0056283D">
      <w:pPr>
        <w:widowControl w:val="0"/>
        <w:spacing w:after="120"/>
        <w:ind w:left="993"/>
        <w:jc w:val="both"/>
        <w:rPr>
          <w:rFonts w:ascii="Arial" w:hAnsi="Arial" w:cs="Arial"/>
          <w:snapToGrid w:val="0"/>
          <w:sz w:val="22"/>
          <w:szCs w:val="22"/>
        </w:rPr>
      </w:pPr>
    </w:p>
    <w:p w14:paraId="10B1107E" w14:textId="77777777" w:rsidR="008540AC" w:rsidRDefault="008540AC" w:rsidP="0056283D">
      <w:pPr>
        <w:widowControl w:val="0"/>
        <w:spacing w:after="120"/>
        <w:ind w:left="993"/>
        <w:jc w:val="both"/>
        <w:rPr>
          <w:rFonts w:ascii="Arial" w:hAnsi="Arial" w:cs="Arial"/>
          <w:snapToGrid w:val="0"/>
          <w:sz w:val="22"/>
          <w:szCs w:val="22"/>
        </w:rPr>
      </w:pPr>
    </w:p>
    <w:p w14:paraId="69271E0F" w14:textId="77777777" w:rsidR="008540AC" w:rsidRDefault="008540AC" w:rsidP="0056283D">
      <w:pPr>
        <w:widowControl w:val="0"/>
        <w:spacing w:after="120"/>
        <w:ind w:left="993"/>
        <w:jc w:val="both"/>
        <w:rPr>
          <w:rFonts w:ascii="Arial" w:hAnsi="Arial" w:cs="Arial"/>
          <w:snapToGrid w:val="0"/>
          <w:sz w:val="22"/>
          <w:szCs w:val="22"/>
        </w:rPr>
      </w:pPr>
    </w:p>
    <w:p w14:paraId="029EEF1B" w14:textId="77777777" w:rsidR="008540AC" w:rsidRPr="006653A4" w:rsidRDefault="008540AC" w:rsidP="0056283D">
      <w:pPr>
        <w:widowControl w:val="0"/>
        <w:spacing w:after="120"/>
        <w:ind w:left="993"/>
        <w:jc w:val="both"/>
        <w:rPr>
          <w:rFonts w:ascii="Arial" w:hAnsi="Arial" w:cs="Arial"/>
          <w:snapToGrid w:val="0"/>
          <w:sz w:val="22"/>
          <w:szCs w:val="22"/>
        </w:rPr>
      </w:pPr>
    </w:p>
    <w:p w14:paraId="7482BE09" w14:textId="77777777" w:rsidR="0056283D" w:rsidRPr="006653A4" w:rsidRDefault="0056283D" w:rsidP="0056283D">
      <w:pPr>
        <w:widowControl w:val="0"/>
        <w:spacing w:after="120"/>
        <w:ind w:left="142"/>
        <w:jc w:val="both"/>
        <w:rPr>
          <w:rFonts w:ascii="Arial" w:hAnsi="Arial" w:cs="Arial"/>
          <w:b/>
          <w:snapToGrid w:val="0"/>
          <w:sz w:val="22"/>
          <w:szCs w:val="22"/>
        </w:rPr>
      </w:pPr>
      <w:r w:rsidRPr="006653A4">
        <w:rPr>
          <w:rFonts w:ascii="Arial" w:hAnsi="Arial" w:cs="Arial"/>
          <w:b/>
          <w:snapToGrid w:val="0"/>
          <w:sz w:val="22"/>
          <w:szCs w:val="22"/>
        </w:rPr>
        <w:t xml:space="preserve">Table 1: Specific goals for the tender and points claimed are indicated per the table below. </w:t>
      </w:r>
    </w:p>
    <w:p w14:paraId="56C162EB" w14:textId="77777777" w:rsidR="0056283D" w:rsidRPr="006653A4" w:rsidRDefault="0056283D" w:rsidP="0056283D">
      <w:pPr>
        <w:widowControl w:val="0"/>
        <w:spacing w:after="120"/>
        <w:ind w:left="142"/>
        <w:jc w:val="both"/>
        <w:rPr>
          <w:rFonts w:ascii="Arial" w:hAnsi="Arial" w:cs="Arial"/>
          <w:b/>
          <w:snapToGrid w:val="0"/>
          <w:color w:val="FF0000"/>
          <w:sz w:val="22"/>
          <w:szCs w:val="22"/>
        </w:rPr>
      </w:pPr>
      <w:bookmarkStart w:id="25" w:name="_Hlk125038050"/>
      <w:r w:rsidRPr="006653A4">
        <w:rPr>
          <w:rFonts w:ascii="Arial" w:hAnsi="Arial" w:cs="Arial"/>
          <w:b/>
          <w:i/>
          <w:snapToGrid w:val="0"/>
          <w:color w:val="FF0000"/>
          <w:sz w:val="22"/>
          <w:szCs w:val="22"/>
        </w:rPr>
        <w:t>Note to tenderers: The tenderer must indicate how they claim points for each preference point system.</w:t>
      </w:r>
      <w:r w:rsidRPr="006653A4">
        <w:rPr>
          <w:rFonts w:ascii="Arial" w:hAnsi="Arial" w:cs="Arial"/>
          <w:b/>
          <w:snapToGrid w:val="0"/>
          <w:color w:val="FF0000"/>
          <w:sz w:val="22"/>
          <w:szCs w:val="22"/>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4"/>
        <w:gridCol w:w="2609"/>
        <w:gridCol w:w="2678"/>
      </w:tblGrid>
      <w:tr w:rsidR="0056283D" w:rsidRPr="006653A4" w14:paraId="1EE6E972" w14:textId="77777777" w:rsidTr="0056283D">
        <w:trPr>
          <w:trHeight w:val="863"/>
          <w:tblHeader/>
        </w:trPr>
        <w:tc>
          <w:tcPr>
            <w:tcW w:w="0" w:type="auto"/>
            <w:tcBorders>
              <w:top w:val="nil"/>
            </w:tcBorders>
            <w:shd w:val="clear" w:color="auto" w:fill="AEAAAA"/>
            <w:vAlign w:val="center"/>
          </w:tcPr>
          <w:bookmarkEnd w:id="25"/>
          <w:p w14:paraId="53FCB0C1" w14:textId="77777777" w:rsidR="0056283D" w:rsidRPr="006653A4" w:rsidRDefault="0056283D" w:rsidP="00E621B6">
            <w:pPr>
              <w:kinsoku w:val="0"/>
              <w:overflowPunct w:val="0"/>
              <w:spacing w:before="96"/>
              <w:textAlignment w:val="baseline"/>
              <w:rPr>
                <w:rFonts w:ascii="Arial" w:hAnsi="Arial" w:cs="Arial"/>
                <w:b/>
                <w:sz w:val="22"/>
                <w:szCs w:val="22"/>
              </w:rPr>
            </w:pPr>
            <w:r w:rsidRPr="006653A4">
              <w:rPr>
                <w:rFonts w:ascii="Arial" w:hAnsi="Arial" w:cs="Arial"/>
                <w:b/>
                <w:kern w:val="24"/>
                <w:sz w:val="22"/>
                <w:szCs w:val="22"/>
              </w:rPr>
              <w:t>The specific goals allocated points in terms of this tender</w:t>
            </w:r>
          </w:p>
        </w:tc>
        <w:tc>
          <w:tcPr>
            <w:tcW w:w="0" w:type="auto"/>
            <w:shd w:val="clear" w:color="auto" w:fill="C00000"/>
            <w:vAlign w:val="center"/>
          </w:tcPr>
          <w:p w14:paraId="2015BEB9"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w:t>
            </w:r>
          </w:p>
          <w:p w14:paraId="7D42742E"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allocated</w:t>
            </w:r>
          </w:p>
          <w:p w14:paraId="796FF2A8"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(80/20 system)</w:t>
            </w:r>
          </w:p>
          <w:p w14:paraId="56BD113D" w14:textId="77777777" w:rsidR="0056283D" w:rsidRPr="006653A4" w:rsidRDefault="0056283D" w:rsidP="00E621B6">
            <w:pPr>
              <w:kinsoku w:val="0"/>
              <w:overflowPunct w:val="0"/>
              <w:spacing w:before="96"/>
              <w:jc w:val="center"/>
              <w:textAlignment w:val="baseline"/>
              <w:rPr>
                <w:rFonts w:ascii="Arial" w:hAnsi="Arial" w:cs="Arial"/>
                <w:b/>
                <w:sz w:val="22"/>
                <w:szCs w:val="22"/>
              </w:rPr>
            </w:pPr>
            <w:r w:rsidRPr="006653A4">
              <w:rPr>
                <w:rFonts w:ascii="Arial" w:hAnsi="Arial" w:cs="Arial"/>
                <w:b/>
                <w:sz w:val="22"/>
                <w:szCs w:val="22"/>
              </w:rPr>
              <w:t>(To be completed by the organ of state)</w:t>
            </w:r>
          </w:p>
        </w:tc>
        <w:tc>
          <w:tcPr>
            <w:tcW w:w="0" w:type="auto"/>
            <w:shd w:val="clear" w:color="auto" w:fill="F4B083"/>
          </w:tcPr>
          <w:p w14:paraId="2E4B34E4"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Number of points claimed (80/20 system)</w:t>
            </w:r>
          </w:p>
          <w:p w14:paraId="1638DF9B" w14:textId="77777777" w:rsidR="0056283D" w:rsidRPr="006653A4" w:rsidRDefault="0056283D" w:rsidP="00E621B6">
            <w:pPr>
              <w:kinsoku w:val="0"/>
              <w:overflowPunct w:val="0"/>
              <w:spacing w:before="96"/>
              <w:jc w:val="center"/>
              <w:textAlignment w:val="baseline"/>
              <w:rPr>
                <w:rFonts w:ascii="Arial" w:hAnsi="Arial" w:cs="Arial"/>
                <w:b/>
                <w:kern w:val="24"/>
                <w:sz w:val="22"/>
                <w:szCs w:val="22"/>
              </w:rPr>
            </w:pPr>
            <w:r w:rsidRPr="006653A4">
              <w:rPr>
                <w:rFonts w:ascii="Arial" w:hAnsi="Arial" w:cs="Arial"/>
                <w:b/>
                <w:kern w:val="24"/>
                <w:sz w:val="22"/>
                <w:szCs w:val="22"/>
              </w:rPr>
              <w:t>(To be completed by the tenderer)</w:t>
            </w:r>
          </w:p>
        </w:tc>
      </w:tr>
      <w:tr w:rsidR="008540AC" w:rsidRPr="006653A4" w14:paraId="11CD4FC9" w14:textId="77777777" w:rsidTr="00E621B6">
        <w:trPr>
          <w:trHeight w:val="317"/>
        </w:trPr>
        <w:tc>
          <w:tcPr>
            <w:tcW w:w="0" w:type="auto"/>
            <w:shd w:val="clear" w:color="auto" w:fill="auto"/>
          </w:tcPr>
          <w:p w14:paraId="1B966D5E" w14:textId="502C89FA"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51% Black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74EE7667" w14:textId="57B62B9D"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7B4143A7"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8540AC" w:rsidRPr="006653A4" w14:paraId="4BC217DF" w14:textId="77777777" w:rsidTr="00E621B6">
        <w:trPr>
          <w:trHeight w:val="317"/>
        </w:trPr>
        <w:tc>
          <w:tcPr>
            <w:tcW w:w="0" w:type="auto"/>
            <w:shd w:val="clear" w:color="auto" w:fill="auto"/>
          </w:tcPr>
          <w:p w14:paraId="35DE419D" w14:textId="02B4002E" w:rsidR="008540AC" w:rsidRPr="006653A4" w:rsidRDefault="008540AC" w:rsidP="008540AC">
            <w:pPr>
              <w:kinsoku w:val="0"/>
              <w:overflowPunct w:val="0"/>
              <w:spacing w:before="115"/>
              <w:textAlignment w:val="baseline"/>
              <w:rPr>
                <w:rFonts w:ascii="Arial" w:hAnsi="Arial" w:cs="Arial"/>
                <w:sz w:val="22"/>
                <w:szCs w:val="22"/>
              </w:rPr>
            </w:pPr>
            <w:r w:rsidRPr="00916E3C">
              <w:rPr>
                <w:rFonts w:ascii="Arial" w:hAnsi="Arial" w:cs="Arial"/>
                <w:sz w:val="22"/>
                <w:szCs w:val="22"/>
              </w:rPr>
              <w:t>30% Black Woman Owned Suppliers. (Section 2(1)(d)(</w:t>
            </w:r>
            <w:proofErr w:type="spellStart"/>
            <w:r w:rsidRPr="00916E3C">
              <w:rPr>
                <w:rFonts w:ascii="Arial" w:hAnsi="Arial" w:cs="Arial"/>
                <w:sz w:val="22"/>
                <w:szCs w:val="22"/>
              </w:rPr>
              <w:t>i</w:t>
            </w:r>
            <w:proofErr w:type="spellEnd"/>
            <w:r w:rsidRPr="00916E3C">
              <w:rPr>
                <w:rFonts w:ascii="Arial" w:hAnsi="Arial" w:cs="Arial"/>
                <w:sz w:val="22"/>
                <w:szCs w:val="22"/>
              </w:rPr>
              <w:t>) of the PPPFA)</w:t>
            </w:r>
          </w:p>
        </w:tc>
        <w:tc>
          <w:tcPr>
            <w:tcW w:w="0" w:type="auto"/>
            <w:shd w:val="clear" w:color="auto" w:fill="auto"/>
          </w:tcPr>
          <w:p w14:paraId="2A87F9AE" w14:textId="4E778587" w:rsidR="008540AC" w:rsidRPr="006653A4" w:rsidRDefault="008540AC" w:rsidP="008540AC">
            <w:pPr>
              <w:kinsoku w:val="0"/>
              <w:overflowPunct w:val="0"/>
              <w:spacing w:before="115"/>
              <w:jc w:val="center"/>
              <w:textAlignment w:val="baseline"/>
              <w:rPr>
                <w:rFonts w:ascii="Arial" w:hAnsi="Arial" w:cs="Arial"/>
                <w:b/>
                <w:bCs/>
                <w:sz w:val="22"/>
                <w:szCs w:val="22"/>
              </w:rPr>
            </w:pPr>
            <w:r>
              <w:rPr>
                <w:rFonts w:ascii="Arial" w:hAnsi="Arial" w:cs="Arial"/>
                <w:sz w:val="22"/>
                <w:szCs w:val="22"/>
              </w:rPr>
              <w:t>10</w:t>
            </w:r>
          </w:p>
        </w:tc>
        <w:tc>
          <w:tcPr>
            <w:tcW w:w="0" w:type="auto"/>
          </w:tcPr>
          <w:p w14:paraId="3D82534A" w14:textId="77777777" w:rsidR="008540AC" w:rsidRPr="006653A4" w:rsidRDefault="008540AC" w:rsidP="008540AC">
            <w:pPr>
              <w:kinsoku w:val="0"/>
              <w:overflowPunct w:val="0"/>
              <w:spacing w:before="115"/>
              <w:jc w:val="center"/>
              <w:textAlignment w:val="baseline"/>
              <w:rPr>
                <w:rFonts w:ascii="Arial" w:hAnsi="Arial" w:cs="Arial"/>
                <w:sz w:val="22"/>
                <w:szCs w:val="22"/>
              </w:rPr>
            </w:pPr>
          </w:p>
        </w:tc>
      </w:tr>
      <w:tr w:rsidR="000B7818" w:rsidRPr="006653A4" w14:paraId="7ACD8332" w14:textId="77777777" w:rsidTr="00E621B6">
        <w:trPr>
          <w:trHeight w:val="317"/>
        </w:trPr>
        <w:tc>
          <w:tcPr>
            <w:tcW w:w="0" w:type="auto"/>
            <w:shd w:val="clear" w:color="auto" w:fill="auto"/>
          </w:tcPr>
          <w:p w14:paraId="23786517"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5CCAE896"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6F49BC66"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25AAC292" w14:textId="77777777" w:rsidTr="00E621B6">
        <w:trPr>
          <w:trHeight w:val="317"/>
        </w:trPr>
        <w:tc>
          <w:tcPr>
            <w:tcW w:w="0" w:type="auto"/>
            <w:shd w:val="clear" w:color="auto" w:fill="auto"/>
          </w:tcPr>
          <w:p w14:paraId="49ED01F3"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4709D99"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0F5AB3A7"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r w:rsidR="000B7818" w:rsidRPr="006653A4" w14:paraId="3782962F" w14:textId="77777777" w:rsidTr="00E621B6">
        <w:trPr>
          <w:trHeight w:val="317"/>
        </w:trPr>
        <w:tc>
          <w:tcPr>
            <w:tcW w:w="0" w:type="auto"/>
            <w:shd w:val="clear" w:color="auto" w:fill="auto"/>
          </w:tcPr>
          <w:p w14:paraId="4181DCFE" w14:textId="77777777" w:rsidR="000B7818" w:rsidRPr="006653A4" w:rsidRDefault="000B7818" w:rsidP="00E621B6">
            <w:pPr>
              <w:kinsoku w:val="0"/>
              <w:overflowPunct w:val="0"/>
              <w:spacing w:before="115"/>
              <w:textAlignment w:val="baseline"/>
              <w:rPr>
                <w:rFonts w:ascii="Arial" w:hAnsi="Arial" w:cs="Arial"/>
                <w:sz w:val="22"/>
                <w:szCs w:val="22"/>
              </w:rPr>
            </w:pPr>
          </w:p>
        </w:tc>
        <w:tc>
          <w:tcPr>
            <w:tcW w:w="0" w:type="auto"/>
            <w:shd w:val="clear" w:color="auto" w:fill="auto"/>
          </w:tcPr>
          <w:p w14:paraId="2E07C75A" w14:textId="77777777" w:rsidR="000B7818" w:rsidRPr="006653A4" w:rsidRDefault="000B7818" w:rsidP="00E621B6">
            <w:pPr>
              <w:kinsoku w:val="0"/>
              <w:overflowPunct w:val="0"/>
              <w:spacing w:before="115"/>
              <w:jc w:val="center"/>
              <w:textAlignment w:val="baseline"/>
              <w:rPr>
                <w:rFonts w:ascii="Arial" w:hAnsi="Arial" w:cs="Arial"/>
                <w:b/>
                <w:bCs/>
                <w:sz w:val="22"/>
                <w:szCs w:val="22"/>
              </w:rPr>
            </w:pPr>
          </w:p>
        </w:tc>
        <w:tc>
          <w:tcPr>
            <w:tcW w:w="0" w:type="auto"/>
          </w:tcPr>
          <w:p w14:paraId="7B77A1AE" w14:textId="77777777" w:rsidR="000B7818" w:rsidRPr="006653A4" w:rsidRDefault="000B7818" w:rsidP="00E621B6">
            <w:pPr>
              <w:kinsoku w:val="0"/>
              <w:overflowPunct w:val="0"/>
              <w:spacing w:before="115"/>
              <w:jc w:val="center"/>
              <w:textAlignment w:val="baseline"/>
              <w:rPr>
                <w:rFonts w:ascii="Arial" w:hAnsi="Arial" w:cs="Arial"/>
                <w:sz w:val="22"/>
                <w:szCs w:val="22"/>
              </w:rPr>
            </w:pPr>
          </w:p>
        </w:tc>
      </w:tr>
    </w:tbl>
    <w:p w14:paraId="0C7A9E13" w14:textId="77777777" w:rsidR="0056283D" w:rsidRPr="006653A4" w:rsidRDefault="0056283D" w:rsidP="0056283D">
      <w:pPr>
        <w:spacing w:after="120"/>
        <w:ind w:left="907"/>
        <w:jc w:val="both"/>
        <w:rPr>
          <w:rFonts w:ascii="Arial" w:hAnsi="Arial" w:cs="Arial"/>
          <w:snapToGrid w:val="0"/>
          <w:sz w:val="22"/>
          <w:szCs w:val="22"/>
        </w:rPr>
      </w:pPr>
    </w:p>
    <w:p w14:paraId="570F0063" w14:textId="77777777" w:rsidR="0056283D" w:rsidRPr="006653A4" w:rsidRDefault="0056283D" w:rsidP="0056283D">
      <w:pPr>
        <w:spacing w:after="120"/>
        <w:ind w:left="907"/>
        <w:jc w:val="both"/>
        <w:rPr>
          <w:rFonts w:ascii="Arial" w:hAnsi="Arial" w:cs="Arial"/>
          <w:snapToGrid w:val="0"/>
          <w:sz w:val="22"/>
          <w:szCs w:val="22"/>
        </w:rPr>
      </w:pPr>
    </w:p>
    <w:p w14:paraId="758ECCB9"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6653A4">
        <w:rPr>
          <w:rFonts w:ascii="Arial" w:hAnsi="Arial" w:cs="Arial"/>
          <w:snapToGrid w:val="0"/>
          <w:sz w:val="22"/>
          <w:szCs w:val="22"/>
        </w:rPr>
        <w:tab/>
      </w:r>
      <w:r w:rsidRPr="006653A4">
        <w:rPr>
          <w:rFonts w:ascii="Arial" w:hAnsi="Arial" w:cs="Arial"/>
          <w:b/>
          <w:snapToGrid w:val="0"/>
          <w:sz w:val="22"/>
          <w:szCs w:val="22"/>
        </w:rPr>
        <w:t>DECLARATION WITH REGARD TO COMPANY/FIRM</w:t>
      </w:r>
    </w:p>
    <w:p w14:paraId="0250D198" w14:textId="77777777" w:rsidR="0056283D" w:rsidRPr="006653A4" w:rsidRDefault="0056283D" w:rsidP="0056283D">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1855569"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Name of company/firm…………………………………………………………………….</w:t>
      </w:r>
    </w:p>
    <w:p w14:paraId="232A88E5" w14:textId="77777777" w:rsidR="0056283D" w:rsidRPr="006653A4" w:rsidRDefault="0056283D" w:rsidP="00320E0A">
      <w:pPr>
        <w:widowControl w:val="0"/>
        <w:numPr>
          <w:ilvl w:val="1"/>
          <w:numId w:val="13"/>
        </w:numPr>
        <w:tabs>
          <w:tab w:val="left" w:pos="900"/>
        </w:tabs>
        <w:spacing w:after="120" w:line="312" w:lineRule="auto"/>
        <w:ind w:left="907" w:right="95" w:hanging="907"/>
        <w:jc w:val="both"/>
        <w:rPr>
          <w:rFonts w:ascii="Arial" w:hAnsi="Arial" w:cs="Arial"/>
          <w:snapToGrid w:val="0"/>
          <w:sz w:val="22"/>
          <w:szCs w:val="22"/>
        </w:rPr>
      </w:pPr>
      <w:r w:rsidRPr="006653A4">
        <w:rPr>
          <w:rFonts w:ascii="Arial" w:hAnsi="Arial" w:cs="Arial"/>
          <w:snapToGrid w:val="0"/>
          <w:sz w:val="22"/>
          <w:szCs w:val="22"/>
        </w:rPr>
        <w:t>Company registration number: …………………………………………………………...</w:t>
      </w:r>
    </w:p>
    <w:p w14:paraId="31D28B64"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TYPE OF COMPANY/ FIRM</w:t>
      </w:r>
    </w:p>
    <w:p w14:paraId="753A38C4"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Partnership/Joint Venture / Consortium</w:t>
      </w:r>
    </w:p>
    <w:p w14:paraId="55A0B54E"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One-person business/sole propriety</w:t>
      </w:r>
    </w:p>
    <w:p w14:paraId="1158662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Close corporation</w:t>
      </w:r>
    </w:p>
    <w:p w14:paraId="0753A077"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Public Company</w:t>
      </w:r>
    </w:p>
    <w:p w14:paraId="2E3FB4D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Personal Liability Company</w:t>
      </w:r>
    </w:p>
    <w:p w14:paraId="5D09A479"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bookmarkStart w:id="26" w:name="_Hlk117764996"/>
      <w:r w:rsidRPr="006653A4">
        <w:rPr>
          <w:rFonts w:ascii="Arial" w:hAnsi="Arial" w:cs="Arial"/>
          <w:snapToGrid w:val="0"/>
          <w:sz w:val="22"/>
          <w:szCs w:val="22"/>
        </w:rPr>
        <w:sym w:font="Symbol" w:char="F07F"/>
      </w:r>
      <w:bookmarkEnd w:id="26"/>
      <w:r w:rsidRPr="006653A4">
        <w:rPr>
          <w:rFonts w:ascii="Arial" w:hAnsi="Arial" w:cs="Arial"/>
          <w:snapToGrid w:val="0"/>
          <w:sz w:val="22"/>
          <w:szCs w:val="22"/>
        </w:rPr>
        <w:tab/>
        <w:t xml:space="preserve">(Pty) Limited </w:t>
      </w:r>
    </w:p>
    <w:p w14:paraId="55F7A646"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Non-Profit Company</w:t>
      </w:r>
    </w:p>
    <w:p w14:paraId="18B2AFFC" w14:textId="77777777" w:rsidR="0056283D" w:rsidRPr="006653A4" w:rsidRDefault="0056283D" w:rsidP="0056283D">
      <w:pPr>
        <w:widowControl w:val="0"/>
        <w:tabs>
          <w:tab w:val="left" w:pos="-720"/>
        </w:tabs>
        <w:ind w:left="1440" w:hanging="540"/>
        <w:jc w:val="both"/>
        <w:rPr>
          <w:rFonts w:ascii="Arial" w:hAnsi="Arial" w:cs="Arial"/>
          <w:snapToGrid w:val="0"/>
          <w:sz w:val="22"/>
          <w:szCs w:val="22"/>
        </w:rPr>
      </w:pPr>
      <w:r w:rsidRPr="006653A4">
        <w:rPr>
          <w:rFonts w:ascii="Arial" w:hAnsi="Arial" w:cs="Arial"/>
          <w:snapToGrid w:val="0"/>
          <w:sz w:val="22"/>
          <w:szCs w:val="22"/>
        </w:rPr>
        <w:sym w:font="Symbol" w:char="F07F"/>
      </w:r>
      <w:r w:rsidRPr="006653A4">
        <w:rPr>
          <w:rFonts w:ascii="Arial" w:hAnsi="Arial" w:cs="Arial"/>
          <w:snapToGrid w:val="0"/>
          <w:sz w:val="22"/>
          <w:szCs w:val="22"/>
        </w:rPr>
        <w:tab/>
        <w:t>State Owned Company</w:t>
      </w:r>
    </w:p>
    <w:p w14:paraId="1A16273F"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rPr>
      </w:pPr>
      <w:r w:rsidRPr="006653A4">
        <w:rPr>
          <w:rFonts w:ascii="Arial" w:hAnsi="Arial" w:cs="Arial"/>
          <w:smallCaps/>
          <w:snapToGrid w:val="0"/>
          <w:sz w:val="22"/>
          <w:szCs w:val="22"/>
        </w:rPr>
        <w:t>[Tick applicable box]</w:t>
      </w:r>
    </w:p>
    <w:p w14:paraId="5EEC676A"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E482AF2" w14:textId="77777777" w:rsidR="0056283D" w:rsidRPr="006653A4" w:rsidRDefault="0056283D" w:rsidP="0056283D">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rPr>
      </w:pPr>
    </w:p>
    <w:p w14:paraId="21A44CCC" w14:textId="77777777" w:rsidR="0056283D" w:rsidRPr="006653A4" w:rsidRDefault="0056283D" w:rsidP="00320E0A">
      <w:pPr>
        <w:widowControl w:val="0"/>
        <w:numPr>
          <w:ilvl w:val="1"/>
          <w:numId w:val="13"/>
        </w:numPr>
        <w:tabs>
          <w:tab w:val="left" w:pos="900"/>
        </w:tabs>
        <w:spacing w:after="120" w:line="312" w:lineRule="auto"/>
        <w:ind w:left="907" w:hanging="907"/>
        <w:jc w:val="both"/>
        <w:rPr>
          <w:rFonts w:ascii="Arial" w:hAnsi="Arial" w:cs="Arial"/>
          <w:snapToGrid w:val="0"/>
          <w:sz w:val="22"/>
          <w:szCs w:val="22"/>
        </w:rPr>
      </w:pPr>
      <w:r w:rsidRPr="006653A4">
        <w:rPr>
          <w:rFonts w:ascii="Arial" w:hAnsi="Arial" w:cs="Arial"/>
          <w:snapToGrid w:val="0"/>
          <w:sz w:val="22"/>
          <w:szCs w:val="22"/>
        </w:rPr>
        <w:t>I, the undersigned, who is duly authorised to do so on behalf of the company/firm, certify that the points claimed, based on the specific goals as advised in the tender, qualifies the company/ firm for the preference(s) shown and I acknowledge that:</w:t>
      </w:r>
    </w:p>
    <w:p w14:paraId="37230181"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information furnished is true and correct;</w:t>
      </w:r>
    </w:p>
    <w:p w14:paraId="54FD9212"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The preference points claimed are in accordance with the General Conditions as indicated in paragraph 1 of this form;</w:t>
      </w:r>
    </w:p>
    <w:p w14:paraId="1ED99F12"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1DB849E9" w14:textId="77777777" w:rsidR="0056283D" w:rsidRPr="006653A4" w:rsidRDefault="0056283D" w:rsidP="00320E0A">
      <w:pPr>
        <w:widowControl w:val="0"/>
        <w:numPr>
          <w:ilvl w:val="0"/>
          <w:numId w:val="9"/>
        </w:numPr>
        <w:tabs>
          <w:tab w:val="left" w:pos="-1099"/>
          <w:tab w:val="left" w:pos="-720"/>
          <w:tab w:val="left" w:pos="1260"/>
        </w:tabs>
        <w:spacing w:after="120" w:line="259" w:lineRule="auto"/>
        <w:ind w:left="1282"/>
        <w:jc w:val="both"/>
        <w:rPr>
          <w:rFonts w:ascii="Arial" w:hAnsi="Arial" w:cs="Arial"/>
          <w:snapToGrid w:val="0"/>
          <w:sz w:val="22"/>
          <w:szCs w:val="22"/>
        </w:rPr>
      </w:pPr>
      <w:r w:rsidRPr="006653A4">
        <w:rPr>
          <w:rFonts w:ascii="Arial" w:hAnsi="Arial" w:cs="Arial"/>
          <w:snapToGrid w:val="0"/>
          <w:sz w:val="22"/>
          <w:szCs w:val="22"/>
        </w:rPr>
        <w:t>If the specific goals have been claimed or obtained on a fraudulent basis or any of the conditions of contract have not been fulfilled, the organ of state may, in addition to any other remedy it may have –</w:t>
      </w:r>
    </w:p>
    <w:p w14:paraId="41F8375A" w14:textId="77777777" w:rsidR="0056283D" w:rsidRPr="006653A4" w:rsidRDefault="0056283D" w:rsidP="0056283D">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rPr>
      </w:pPr>
    </w:p>
    <w:p w14:paraId="6A704B03" w14:textId="77777777" w:rsidR="0056283D" w:rsidRPr="006653A4" w:rsidRDefault="0056283D" w:rsidP="00320E0A">
      <w:pPr>
        <w:widowControl w:val="0"/>
        <w:numPr>
          <w:ilvl w:val="1"/>
          <w:numId w:val="10"/>
        </w:numPr>
        <w:tabs>
          <w:tab w:val="left" w:pos="1418"/>
        </w:tabs>
        <w:spacing w:after="120" w:line="259" w:lineRule="auto"/>
        <w:ind w:left="1987" w:right="749" w:hanging="994"/>
        <w:jc w:val="both"/>
        <w:rPr>
          <w:rFonts w:ascii="Arial" w:hAnsi="Arial" w:cs="Arial"/>
          <w:snapToGrid w:val="0"/>
          <w:sz w:val="22"/>
          <w:szCs w:val="22"/>
        </w:rPr>
      </w:pPr>
      <w:r w:rsidRPr="006653A4">
        <w:rPr>
          <w:rFonts w:ascii="Arial" w:hAnsi="Arial" w:cs="Arial"/>
          <w:snapToGrid w:val="0"/>
          <w:sz w:val="22"/>
          <w:szCs w:val="22"/>
        </w:rPr>
        <w:t>disqualify the person from the tendering process;</w:t>
      </w:r>
    </w:p>
    <w:p w14:paraId="70FAB1B1" w14:textId="77777777" w:rsidR="0056283D" w:rsidRPr="006653A4" w:rsidRDefault="0056283D" w:rsidP="00320E0A">
      <w:pPr>
        <w:widowControl w:val="0"/>
        <w:numPr>
          <w:ilvl w:val="1"/>
          <w:numId w:val="10"/>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recover costs, losses or damages it has incurred or suffered as a result of that person’s conduct;</w:t>
      </w:r>
    </w:p>
    <w:p w14:paraId="5C7FB9F3" w14:textId="77777777" w:rsidR="0056283D" w:rsidRPr="006653A4" w:rsidRDefault="0056283D" w:rsidP="00320E0A">
      <w:pPr>
        <w:widowControl w:val="0"/>
        <w:numPr>
          <w:ilvl w:val="1"/>
          <w:numId w:val="10"/>
        </w:numPr>
        <w:tabs>
          <w:tab w:val="left" w:pos="1418"/>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cancel the contract and claim any damages which it has suffered as a result of having to make less favourable arrangements due to such cancellation;</w:t>
      </w:r>
    </w:p>
    <w:p w14:paraId="2B0D99C9" w14:textId="77777777" w:rsidR="0056283D" w:rsidRPr="006653A4" w:rsidRDefault="0056283D" w:rsidP="00320E0A">
      <w:pPr>
        <w:widowControl w:val="0"/>
        <w:numPr>
          <w:ilvl w:val="1"/>
          <w:numId w:val="10"/>
        </w:numPr>
        <w:tabs>
          <w:tab w:val="left" w:pos="1701"/>
        </w:tabs>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6653A4">
        <w:rPr>
          <w:rFonts w:ascii="Arial" w:hAnsi="Arial" w:cs="Arial"/>
          <w:i/>
          <w:snapToGrid w:val="0"/>
          <w:sz w:val="22"/>
          <w:szCs w:val="22"/>
        </w:rPr>
        <w:t>audi</w:t>
      </w:r>
      <w:proofErr w:type="spellEnd"/>
      <w:r w:rsidRPr="006653A4">
        <w:rPr>
          <w:rFonts w:ascii="Arial" w:hAnsi="Arial" w:cs="Arial"/>
          <w:i/>
          <w:snapToGrid w:val="0"/>
          <w:sz w:val="22"/>
          <w:szCs w:val="22"/>
        </w:rPr>
        <w:t xml:space="preserve"> alteram partem</w:t>
      </w:r>
      <w:r w:rsidRPr="006653A4">
        <w:rPr>
          <w:rFonts w:ascii="Arial" w:hAnsi="Arial" w:cs="Arial"/>
          <w:snapToGrid w:val="0"/>
          <w:sz w:val="22"/>
          <w:szCs w:val="22"/>
        </w:rPr>
        <w:t xml:space="preserve"> (hear the other side) rule has been applied; and</w:t>
      </w:r>
    </w:p>
    <w:p w14:paraId="43D18D2F" w14:textId="77777777" w:rsidR="0056283D" w:rsidRPr="006653A4" w:rsidRDefault="0056283D" w:rsidP="00320E0A">
      <w:pPr>
        <w:widowControl w:val="0"/>
        <w:numPr>
          <w:ilvl w:val="1"/>
          <w:numId w:val="10"/>
        </w:numPr>
        <w:spacing w:after="120" w:line="259" w:lineRule="auto"/>
        <w:ind w:left="1418" w:right="749" w:hanging="425"/>
        <w:jc w:val="both"/>
        <w:rPr>
          <w:rFonts w:ascii="Arial" w:hAnsi="Arial" w:cs="Arial"/>
          <w:snapToGrid w:val="0"/>
          <w:sz w:val="22"/>
          <w:szCs w:val="22"/>
        </w:rPr>
      </w:pPr>
      <w:r w:rsidRPr="006653A4">
        <w:rPr>
          <w:rFonts w:ascii="Arial" w:hAnsi="Arial" w:cs="Arial"/>
          <w:snapToGrid w:val="0"/>
          <w:sz w:val="22"/>
          <w:szCs w:val="22"/>
        </w:rPr>
        <w:t>forward the matter for criminal prosecution, if deemed necessary.</w:t>
      </w:r>
    </w:p>
    <w:p w14:paraId="592223C2" w14:textId="77777777" w:rsidR="0056283D" w:rsidRPr="006653A4" w:rsidRDefault="0056283D" w:rsidP="0056283D">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snapToGrid w:val="0"/>
          <w:sz w:val="22"/>
          <w:szCs w:val="22"/>
        </w:rPr>
      </w:pPr>
    </w:p>
    <w:p w14:paraId="0DC2A198" w14:textId="77777777" w:rsidR="0056283D" w:rsidRPr="006653A4" w:rsidRDefault="0056283D" w:rsidP="0056283D">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rPr>
      </w:pPr>
      <w:r w:rsidRPr="006653A4">
        <w:rPr>
          <w:rFonts w:ascii="Arial" w:hAnsi="Arial" w:cs="Arial"/>
          <w:noProof/>
          <w:sz w:val="22"/>
          <w:szCs w:val="22"/>
          <w:lang w:eastAsia="en-ZA"/>
        </w:rPr>
        <mc:AlternateContent>
          <mc:Choice Requires="wps">
            <w:drawing>
              <wp:anchor distT="0" distB="0" distL="114300" distR="114300" simplePos="0" relativeHeight="251659264" behindDoc="0" locked="0" layoutInCell="1" allowOverlap="1" wp14:anchorId="5C5510FC" wp14:editId="46797FAB">
                <wp:simplePos x="0" y="0"/>
                <wp:positionH relativeFrom="column">
                  <wp:posOffset>170815</wp:posOffset>
                </wp:positionH>
                <wp:positionV relativeFrom="paragraph">
                  <wp:posOffset>69215</wp:posOffset>
                </wp:positionV>
                <wp:extent cx="5353050" cy="2368550"/>
                <wp:effectExtent l="0" t="0" r="19050" b="12700"/>
                <wp:wrapNone/>
                <wp:docPr id="17841654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53050" cy="2368550"/>
                        </a:xfrm>
                        <a:prstGeom prst="rect">
                          <a:avLst/>
                        </a:prstGeom>
                        <a:solidFill>
                          <a:srgbClr val="FFFFFF"/>
                        </a:solidFill>
                        <a:ln w="9525">
                          <a:solidFill>
                            <a:srgbClr val="000000"/>
                          </a:solidFill>
                          <a:miter lim="800000"/>
                          <a:headEnd/>
                          <a:tailEnd/>
                        </a:ln>
                      </wps:spPr>
                      <wps:txb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5510FC" id="Rectangle 4" o:spid="_x0000_s1026" style="position:absolute;left:0;text-align:left;margin-left:13.45pt;margin-top:5.45pt;width:421.5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">
                <v:textbox>
                  <w:txbxContent>
                    <w:p w14:paraId="1AD39D5F" w14:textId="77777777" w:rsidR="0056283D" w:rsidRPr="00233572" w:rsidRDefault="0056283D" w:rsidP="0056283D">
                      <w:pPr>
                        <w:jc w:val="center"/>
                        <w:rPr>
                          <w:rFonts w:ascii="Arial" w:hAnsi="Arial" w:cs="Arial"/>
                          <w:sz w:val="18"/>
                          <w:szCs w:val="18"/>
                        </w:rPr>
                      </w:pPr>
                    </w:p>
                    <w:p w14:paraId="4348F2EB" w14:textId="77777777" w:rsidR="0056283D" w:rsidRPr="00233572" w:rsidRDefault="0056283D" w:rsidP="0056283D">
                      <w:pPr>
                        <w:jc w:val="center"/>
                        <w:rPr>
                          <w:rFonts w:ascii="Arial" w:hAnsi="Arial" w:cs="Arial"/>
                          <w:sz w:val="18"/>
                          <w:szCs w:val="18"/>
                        </w:rPr>
                      </w:pPr>
                      <w:r w:rsidRPr="00233572">
                        <w:rPr>
                          <w:rFonts w:ascii="Arial" w:hAnsi="Arial" w:cs="Arial"/>
                          <w:sz w:val="18"/>
                          <w:szCs w:val="18"/>
                        </w:rPr>
                        <w:t>……………………………………….</w:t>
                      </w:r>
                    </w:p>
                    <w:p w14:paraId="609BFE0E" w14:textId="77777777" w:rsidR="0056283D" w:rsidRPr="00233572" w:rsidRDefault="0056283D" w:rsidP="0056283D">
                      <w:pPr>
                        <w:jc w:val="center"/>
                        <w:rPr>
                          <w:rFonts w:ascii="Arial" w:hAnsi="Arial" w:cs="Arial"/>
                          <w:b/>
                          <w:sz w:val="18"/>
                          <w:szCs w:val="18"/>
                        </w:rPr>
                      </w:pPr>
                      <w:r w:rsidRPr="00233572">
                        <w:rPr>
                          <w:rFonts w:ascii="Arial" w:hAnsi="Arial" w:cs="Arial"/>
                          <w:b/>
                          <w:sz w:val="18"/>
                          <w:szCs w:val="18"/>
                        </w:rPr>
                        <w:t>SIGNATURE(S) OF TENDERER(S)</w:t>
                      </w:r>
                    </w:p>
                    <w:p w14:paraId="5B6E5360" w14:textId="77777777" w:rsidR="0056283D" w:rsidRPr="00233572" w:rsidRDefault="0056283D" w:rsidP="0056283D">
                      <w:pPr>
                        <w:rPr>
                          <w:rFonts w:ascii="Arial" w:hAnsi="Arial" w:cs="Arial"/>
                          <w:sz w:val="18"/>
                          <w:szCs w:val="18"/>
                        </w:rPr>
                      </w:pPr>
                    </w:p>
                    <w:p w14:paraId="3281601E" w14:textId="77777777" w:rsidR="0056283D" w:rsidRPr="00233572" w:rsidRDefault="0056283D" w:rsidP="0056283D">
                      <w:pPr>
                        <w:rPr>
                          <w:rFonts w:ascii="Arial" w:hAnsi="Arial" w:cs="Arial"/>
                          <w:sz w:val="18"/>
                          <w:szCs w:val="18"/>
                        </w:rPr>
                      </w:pPr>
                      <w:r w:rsidRPr="00233572">
                        <w:rPr>
                          <w:rFonts w:ascii="Arial" w:hAnsi="Arial" w:cs="Arial"/>
                          <w:b/>
                          <w:sz w:val="18"/>
                          <w:szCs w:val="18"/>
                        </w:rPr>
                        <w:t>SURNAME AND NAME</w:t>
                      </w:r>
                      <w:r w:rsidRPr="00233572">
                        <w:rPr>
                          <w:rFonts w:ascii="Arial" w:hAnsi="Arial" w:cs="Arial"/>
                          <w:sz w:val="18"/>
                          <w:szCs w:val="18"/>
                        </w:rPr>
                        <w:t>:</w:t>
                      </w:r>
                      <w:r w:rsidRPr="00233572">
                        <w:rPr>
                          <w:rFonts w:ascii="Arial" w:hAnsi="Arial" w:cs="Arial"/>
                          <w:sz w:val="18"/>
                          <w:szCs w:val="18"/>
                        </w:rPr>
                        <w:tab/>
                        <w:t xml:space="preserve"> ……………………………………………………….</w:t>
                      </w:r>
                    </w:p>
                    <w:p w14:paraId="28513B5D" w14:textId="77777777" w:rsidR="0056283D" w:rsidRPr="00233572" w:rsidRDefault="0056283D" w:rsidP="0056283D">
                      <w:pPr>
                        <w:spacing w:after="120"/>
                        <w:rPr>
                          <w:rFonts w:ascii="Arial" w:hAnsi="Arial" w:cs="Arial"/>
                          <w:b/>
                          <w:sz w:val="18"/>
                          <w:szCs w:val="18"/>
                        </w:rPr>
                      </w:pPr>
                    </w:p>
                    <w:p w14:paraId="4F5F17CE"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DATE:</w:t>
                      </w: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0E211C72" w14:textId="77777777" w:rsidR="0056283D" w:rsidRPr="00233572" w:rsidRDefault="0056283D" w:rsidP="0056283D">
                      <w:pPr>
                        <w:spacing w:after="120"/>
                        <w:rPr>
                          <w:rFonts w:ascii="Arial" w:hAnsi="Arial" w:cs="Arial"/>
                          <w:sz w:val="18"/>
                          <w:szCs w:val="18"/>
                        </w:rPr>
                      </w:pPr>
                      <w:r w:rsidRPr="00233572">
                        <w:rPr>
                          <w:rFonts w:ascii="Arial" w:hAnsi="Arial" w:cs="Arial"/>
                          <w:b/>
                          <w:sz w:val="18"/>
                          <w:szCs w:val="18"/>
                        </w:rPr>
                        <w:t>ADDRESS</w:t>
                      </w:r>
                      <w:r w:rsidRPr="00233572">
                        <w:rPr>
                          <w:rFonts w:ascii="Arial" w:hAnsi="Arial" w:cs="Arial"/>
                          <w:sz w:val="18"/>
                          <w:szCs w:val="18"/>
                        </w:rPr>
                        <w:t>:</w:t>
                      </w:r>
                      <w:r w:rsidRPr="00233572">
                        <w:rPr>
                          <w:rFonts w:ascii="Arial" w:hAnsi="Arial" w:cs="Arial"/>
                          <w:sz w:val="18"/>
                          <w:szCs w:val="18"/>
                        </w:rPr>
                        <w:tab/>
                      </w:r>
                      <w:r w:rsidRPr="00233572">
                        <w:rPr>
                          <w:rFonts w:ascii="Arial" w:hAnsi="Arial" w:cs="Arial"/>
                          <w:sz w:val="18"/>
                          <w:szCs w:val="18"/>
                        </w:rPr>
                        <w:tab/>
                        <w:t>………………………………………………………</w:t>
                      </w:r>
                    </w:p>
                    <w:p w14:paraId="274CF664" w14:textId="77777777" w:rsidR="0056283D" w:rsidRPr="00233572" w:rsidRDefault="0056283D" w:rsidP="0056283D">
                      <w:pPr>
                        <w:spacing w:after="12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r>
                      <w:r w:rsidRPr="00233572">
                        <w:rPr>
                          <w:rFonts w:ascii="Arial" w:hAnsi="Arial" w:cs="Arial"/>
                          <w:sz w:val="18"/>
                          <w:szCs w:val="18"/>
                        </w:rPr>
                        <w:tab/>
                        <w:t>………………………………………………………</w:t>
                      </w:r>
                    </w:p>
                    <w:p w14:paraId="4E951DEA"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49A96DB4" w14:textId="77777777" w:rsidR="0056283D" w:rsidRPr="00233572" w:rsidRDefault="0056283D" w:rsidP="0056283D">
                      <w:pPr>
                        <w:tabs>
                          <w:tab w:val="left" w:pos="1080"/>
                        </w:tabs>
                        <w:ind w:left="1080"/>
                        <w:rPr>
                          <w:rFonts w:ascii="Arial" w:hAnsi="Arial" w:cs="Arial"/>
                          <w:sz w:val="18"/>
                          <w:szCs w:val="18"/>
                        </w:rPr>
                      </w:pPr>
                      <w:r w:rsidRPr="00233572">
                        <w:rPr>
                          <w:rFonts w:ascii="Arial" w:hAnsi="Arial" w:cs="Arial"/>
                          <w:sz w:val="18"/>
                          <w:szCs w:val="18"/>
                        </w:rPr>
                        <w:tab/>
                      </w:r>
                      <w:r w:rsidRPr="00233572">
                        <w:rPr>
                          <w:rFonts w:ascii="Arial" w:hAnsi="Arial" w:cs="Arial"/>
                          <w:sz w:val="18"/>
                          <w:szCs w:val="18"/>
                        </w:rPr>
                        <w:tab/>
                        <w:t>………………………………………………………</w:t>
                      </w:r>
                    </w:p>
                    <w:p w14:paraId="03E2681D" w14:textId="77777777" w:rsidR="0056283D" w:rsidRPr="00233572" w:rsidRDefault="0056283D" w:rsidP="0056283D">
                      <w:pPr>
                        <w:jc w:val="center"/>
                      </w:pPr>
                    </w:p>
                  </w:txbxContent>
                </v:textbox>
              </v:rect>
            </w:pict>
          </mc:Fallback>
        </mc:AlternateContent>
      </w:r>
    </w:p>
    <w:p w14:paraId="7EBE0F12" w14:textId="77777777" w:rsidR="0056283D" w:rsidRPr="006653A4" w:rsidRDefault="0056283D" w:rsidP="0056283D">
      <w:pPr>
        <w:spacing w:after="160" w:line="259" w:lineRule="auto"/>
        <w:rPr>
          <w:rFonts w:ascii="Arial" w:eastAsia="Calibri" w:hAnsi="Arial" w:cs="Arial"/>
          <w:sz w:val="22"/>
          <w:szCs w:val="22"/>
        </w:rPr>
      </w:pPr>
    </w:p>
    <w:p w14:paraId="4034496D" w14:textId="77777777" w:rsidR="009F52CC" w:rsidRPr="006653A4" w:rsidRDefault="009F52CC" w:rsidP="0056283D">
      <w:pPr>
        <w:spacing w:line="360" w:lineRule="auto"/>
        <w:jc w:val="both"/>
        <w:rPr>
          <w:rFonts w:ascii="Arial" w:eastAsiaTheme="minorHAnsi" w:hAnsi="Arial" w:cs="Arial"/>
          <w:sz w:val="22"/>
          <w:szCs w:val="22"/>
        </w:rPr>
      </w:pPr>
    </w:p>
    <w:p w14:paraId="44A99297"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444DC43D" w14:textId="77777777" w:rsidR="009F52CC" w:rsidRPr="006653A4" w:rsidRDefault="009F52CC" w:rsidP="00CF1334">
      <w:pPr>
        <w:pStyle w:val="ListParagraph"/>
        <w:spacing w:line="360" w:lineRule="auto"/>
        <w:ind w:left="716"/>
        <w:jc w:val="both"/>
        <w:rPr>
          <w:rFonts w:ascii="Arial" w:eastAsiaTheme="minorHAnsi" w:hAnsi="Arial" w:cs="Arial"/>
          <w:sz w:val="22"/>
          <w:szCs w:val="22"/>
        </w:rPr>
      </w:pPr>
    </w:p>
    <w:p w14:paraId="1E0BDE0B"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EA580E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62D6307"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93C3C4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649F46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C091AB4"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122F20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359B83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F9106EF"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A391979"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0257668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F19620E"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305614C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5D8B1163"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61E2639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B6454D8"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7C44A6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A35128C"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289D3035"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42AA1DCC" w14:textId="77777777" w:rsidR="006203E2" w:rsidRDefault="006203E2" w:rsidP="00CF1334">
      <w:pPr>
        <w:pStyle w:val="ListParagraph"/>
        <w:spacing w:line="360" w:lineRule="auto"/>
        <w:ind w:left="716"/>
        <w:jc w:val="both"/>
        <w:rPr>
          <w:rFonts w:ascii="Arial" w:eastAsiaTheme="minorHAnsi" w:hAnsi="Arial" w:cs="Arial"/>
          <w:sz w:val="22"/>
          <w:szCs w:val="22"/>
        </w:rPr>
      </w:pPr>
    </w:p>
    <w:p w14:paraId="4C3A0BA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2AA7A2A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1390E7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FD1E543"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64549E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1E4D2A97"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E7D86DC"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FD25C2F"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41020D9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D0575FE"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B23592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3ABF0A4"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61814F3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2237FF1"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7EB112"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7AC2A0F6"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55F7DC0B"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398908F0" w14:textId="77777777" w:rsidR="000B7818" w:rsidRDefault="000B7818" w:rsidP="00CF1334">
      <w:pPr>
        <w:pStyle w:val="ListParagraph"/>
        <w:spacing w:line="360" w:lineRule="auto"/>
        <w:ind w:left="716"/>
        <w:jc w:val="both"/>
        <w:rPr>
          <w:rFonts w:ascii="Arial" w:eastAsiaTheme="minorHAnsi" w:hAnsi="Arial" w:cs="Arial"/>
          <w:sz w:val="22"/>
          <w:szCs w:val="22"/>
        </w:rPr>
      </w:pPr>
    </w:p>
    <w:p w14:paraId="094F3EBA" w14:textId="77777777" w:rsidR="000B7818" w:rsidRPr="006653A4" w:rsidRDefault="000B7818" w:rsidP="00CF1334">
      <w:pPr>
        <w:pStyle w:val="ListParagraph"/>
        <w:spacing w:line="360" w:lineRule="auto"/>
        <w:ind w:left="716"/>
        <w:jc w:val="both"/>
        <w:rPr>
          <w:rFonts w:ascii="Arial" w:eastAsiaTheme="minorHAnsi" w:hAnsi="Arial" w:cs="Arial"/>
          <w:sz w:val="22"/>
          <w:szCs w:val="22"/>
        </w:rPr>
      </w:pPr>
    </w:p>
    <w:p w14:paraId="7BBAC81A"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p w14:paraId="1F8D51CC" w14:textId="77777777" w:rsidR="006203E2" w:rsidRPr="006203E2" w:rsidRDefault="006203E2" w:rsidP="006203E2">
      <w:pPr>
        <w:pStyle w:val="Heading1"/>
        <w:jc w:val="center"/>
        <w:rPr>
          <w:rFonts w:eastAsia="Times New Roman"/>
          <w:snapToGrid w:val="0"/>
        </w:rPr>
      </w:pPr>
      <w:bookmarkStart w:id="27" w:name="_Toc62836056"/>
      <w:bookmarkStart w:id="28" w:name="_Toc127267022"/>
      <w:bookmarkStart w:id="29" w:name="_Toc159246532"/>
      <w:r w:rsidRPr="006203E2">
        <w:rPr>
          <w:rFonts w:eastAsia="Times New Roman"/>
          <w:snapToGrid w:val="0"/>
        </w:rPr>
        <w:t>GENERAL CONDITIONS OF CONTRACT</w:t>
      </w:r>
      <w:bookmarkEnd w:id="27"/>
      <w:bookmarkEnd w:id="28"/>
      <w:bookmarkEnd w:id="29"/>
    </w:p>
    <w:p w14:paraId="0B87BE21" w14:textId="77777777" w:rsidR="006203E2" w:rsidRPr="006203E2" w:rsidRDefault="006203E2" w:rsidP="006203E2">
      <w:pPr>
        <w:spacing w:line="276" w:lineRule="auto"/>
        <w:contextualSpacing/>
        <w:jc w:val="both"/>
        <w:rPr>
          <w:rFonts w:ascii="Arial" w:hAnsi="Arial" w:cs="Arial"/>
          <w:sz w:val="22"/>
          <w:szCs w:val="22"/>
        </w:rPr>
      </w:pPr>
    </w:p>
    <w:p w14:paraId="7195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TABLE OF CLAUSES</w:t>
      </w:r>
    </w:p>
    <w:p w14:paraId="147E35D0" w14:textId="77777777" w:rsidR="006203E2" w:rsidRPr="006203E2" w:rsidRDefault="006203E2" w:rsidP="006203E2">
      <w:pPr>
        <w:spacing w:line="276" w:lineRule="auto"/>
        <w:contextualSpacing/>
        <w:jc w:val="both"/>
        <w:rPr>
          <w:rFonts w:ascii="Arial" w:hAnsi="Arial" w:cs="Arial"/>
          <w:sz w:val="22"/>
          <w:szCs w:val="22"/>
        </w:rPr>
      </w:pPr>
    </w:p>
    <w:p w14:paraId="48E327D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4D7BE3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p>
    <w:p w14:paraId="24E11B5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p>
    <w:p w14:paraId="6AE340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p>
    <w:p w14:paraId="2B3CFB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w:t>
      </w:r>
      <w:r w:rsidRPr="006203E2">
        <w:rPr>
          <w:rFonts w:ascii="Arial" w:hAnsi="Arial" w:cs="Arial"/>
          <w:sz w:val="22"/>
          <w:szCs w:val="22"/>
        </w:rPr>
        <w:tab/>
        <w:t>Use of contract documents and information; inspection</w:t>
      </w:r>
    </w:p>
    <w:p w14:paraId="5D7F249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6.</w:t>
      </w:r>
      <w:r w:rsidRPr="006203E2">
        <w:rPr>
          <w:rFonts w:ascii="Arial" w:hAnsi="Arial" w:cs="Arial"/>
          <w:sz w:val="22"/>
          <w:szCs w:val="22"/>
        </w:rPr>
        <w:tab/>
        <w:t>Patent rights</w:t>
      </w:r>
    </w:p>
    <w:p w14:paraId="71AC39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77198E1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analysis</w:t>
      </w:r>
    </w:p>
    <w:p w14:paraId="2A6E05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p>
    <w:p w14:paraId="59E7B25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w:t>
      </w:r>
      <w:r w:rsidRPr="006203E2">
        <w:rPr>
          <w:rFonts w:ascii="Arial" w:hAnsi="Arial" w:cs="Arial"/>
          <w:sz w:val="22"/>
          <w:szCs w:val="22"/>
        </w:rPr>
        <w:tab/>
        <w:t>Delivery and documents</w:t>
      </w:r>
    </w:p>
    <w:p w14:paraId="28B0A2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p>
    <w:p w14:paraId="1B4D16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Transportation</w:t>
      </w:r>
    </w:p>
    <w:p w14:paraId="77535E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Incidental services</w:t>
      </w:r>
    </w:p>
    <w:p w14:paraId="5460A2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p>
    <w:p w14:paraId="1A40DB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p>
    <w:p w14:paraId="45341C1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p>
    <w:p w14:paraId="7B26BD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p>
    <w:p w14:paraId="183DF0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Contract amendments</w:t>
      </w:r>
    </w:p>
    <w:p w14:paraId="1B3A09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p>
    <w:p w14:paraId="1C81DF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20.</w:t>
      </w:r>
      <w:r w:rsidRPr="006203E2">
        <w:rPr>
          <w:rFonts w:ascii="Arial" w:hAnsi="Arial" w:cs="Arial"/>
          <w:sz w:val="22"/>
          <w:szCs w:val="22"/>
        </w:rPr>
        <w:tab/>
        <w:t>Subcontracts</w:t>
      </w:r>
    </w:p>
    <w:p w14:paraId="3D6EBA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5BEC11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p>
    <w:p w14:paraId="0A5EA29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Termination for default</w:t>
      </w:r>
    </w:p>
    <w:p w14:paraId="6B9022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Dumping and countervailing duties</w:t>
      </w:r>
    </w:p>
    <w:p w14:paraId="137F79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w:t>
      </w:r>
      <w:r w:rsidRPr="006203E2">
        <w:rPr>
          <w:rFonts w:ascii="Arial" w:hAnsi="Arial" w:cs="Arial"/>
          <w:sz w:val="22"/>
          <w:szCs w:val="22"/>
        </w:rPr>
        <w:tab/>
        <w:t>Force Majeure</w:t>
      </w:r>
    </w:p>
    <w:p w14:paraId="1C6016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2D43FA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23ED4C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19F81F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3F499D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61AB7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p>
    <w:p w14:paraId="4A04DA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742809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Programme (NIPP)</w:t>
      </w:r>
    </w:p>
    <w:p w14:paraId="0D4AE6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D79ED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8723A6" w14:textId="77777777" w:rsidR="006203E2" w:rsidRPr="006203E2" w:rsidRDefault="006203E2" w:rsidP="006203E2">
      <w:pPr>
        <w:spacing w:line="276" w:lineRule="auto"/>
        <w:contextualSpacing/>
        <w:jc w:val="both"/>
        <w:rPr>
          <w:rFonts w:ascii="Arial" w:hAnsi="Arial" w:cs="Arial"/>
          <w:sz w:val="22"/>
          <w:szCs w:val="22"/>
        </w:rPr>
      </w:pPr>
    </w:p>
    <w:p w14:paraId="706F65A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w:t>
      </w:r>
      <w:r w:rsidRPr="006203E2">
        <w:rPr>
          <w:rFonts w:ascii="Arial" w:hAnsi="Arial" w:cs="Arial"/>
          <w:sz w:val="22"/>
          <w:szCs w:val="22"/>
        </w:rPr>
        <w:tab/>
        <w:t>Definitions</w:t>
      </w:r>
    </w:p>
    <w:p w14:paraId="7C9C9DE6" w14:textId="77777777" w:rsidR="006203E2" w:rsidRPr="006203E2" w:rsidRDefault="006203E2" w:rsidP="006203E2">
      <w:pPr>
        <w:spacing w:line="276" w:lineRule="auto"/>
        <w:contextualSpacing/>
        <w:jc w:val="both"/>
        <w:rPr>
          <w:rFonts w:ascii="Arial" w:hAnsi="Arial" w:cs="Arial"/>
          <w:sz w:val="22"/>
          <w:szCs w:val="22"/>
        </w:rPr>
      </w:pPr>
    </w:p>
    <w:p w14:paraId="1F626AB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following terms shall be interpreted as indicated:</w:t>
      </w:r>
    </w:p>
    <w:p w14:paraId="1DA54A3F" w14:textId="77777777" w:rsidR="006203E2" w:rsidRPr="006203E2" w:rsidRDefault="006203E2" w:rsidP="006203E2">
      <w:pPr>
        <w:spacing w:line="276" w:lineRule="auto"/>
        <w:contextualSpacing/>
        <w:jc w:val="both"/>
        <w:rPr>
          <w:rFonts w:ascii="Arial" w:hAnsi="Arial" w:cs="Arial"/>
          <w:sz w:val="22"/>
          <w:szCs w:val="22"/>
        </w:rPr>
      </w:pPr>
    </w:p>
    <w:p w14:paraId="691E2335" w14:textId="77777777" w:rsidR="006203E2" w:rsidRPr="006203E2" w:rsidRDefault="006203E2" w:rsidP="006203E2">
      <w:pPr>
        <w:spacing w:line="276" w:lineRule="auto"/>
        <w:contextualSpacing/>
        <w:jc w:val="both"/>
        <w:rPr>
          <w:rFonts w:ascii="Arial" w:hAnsi="Arial" w:cs="Arial"/>
          <w:sz w:val="22"/>
          <w:szCs w:val="22"/>
        </w:rPr>
      </w:pPr>
    </w:p>
    <w:p w14:paraId="44399DA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“Closing time” means the date and hour specified in the bidding documents for the receipt of bids.</w:t>
      </w:r>
    </w:p>
    <w:p w14:paraId="716274CC" w14:textId="77777777" w:rsidR="006203E2" w:rsidRPr="006203E2" w:rsidRDefault="006203E2" w:rsidP="006203E2">
      <w:pPr>
        <w:spacing w:line="276" w:lineRule="auto"/>
        <w:contextualSpacing/>
        <w:jc w:val="both"/>
        <w:rPr>
          <w:rFonts w:ascii="Arial" w:hAnsi="Arial" w:cs="Arial"/>
          <w:sz w:val="22"/>
          <w:szCs w:val="22"/>
        </w:rPr>
      </w:pPr>
    </w:p>
    <w:p w14:paraId="6927A1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w:t>
      </w:r>
      <w:r w:rsidRPr="006203E2">
        <w:rPr>
          <w:rFonts w:ascii="Arial" w:hAnsi="Arial" w:cs="Arial"/>
          <w:sz w:val="22"/>
          <w:szCs w:val="22"/>
        </w:rPr>
        <w:tab/>
        <w:t>“Contract” means the written agreement entered into between the purchaser and the supplier, as recorded in the contract form signed by the parties, including all attachments and appendices thereto and all documents incorporated by reference therein.</w:t>
      </w:r>
    </w:p>
    <w:p w14:paraId="306AD0C3" w14:textId="77777777" w:rsidR="006203E2" w:rsidRPr="006203E2" w:rsidRDefault="006203E2" w:rsidP="006203E2">
      <w:pPr>
        <w:spacing w:line="276" w:lineRule="auto"/>
        <w:contextualSpacing/>
        <w:jc w:val="both"/>
        <w:rPr>
          <w:rFonts w:ascii="Arial" w:hAnsi="Arial" w:cs="Arial"/>
          <w:sz w:val="22"/>
          <w:szCs w:val="22"/>
        </w:rPr>
      </w:pPr>
    </w:p>
    <w:p w14:paraId="0CD7A3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w:t>
      </w:r>
      <w:r w:rsidRPr="006203E2">
        <w:rPr>
          <w:rFonts w:ascii="Arial" w:hAnsi="Arial" w:cs="Arial"/>
          <w:sz w:val="22"/>
          <w:szCs w:val="22"/>
        </w:rPr>
        <w:tab/>
        <w:t>“Contract price” means the price payable to the supplier under the contract for the full and proper performance of his contractual obligations.</w:t>
      </w:r>
    </w:p>
    <w:p w14:paraId="47B99CAF" w14:textId="77777777" w:rsidR="006203E2" w:rsidRPr="006203E2" w:rsidRDefault="006203E2" w:rsidP="006203E2">
      <w:pPr>
        <w:spacing w:line="276" w:lineRule="auto"/>
        <w:contextualSpacing/>
        <w:jc w:val="both"/>
        <w:rPr>
          <w:rFonts w:ascii="Arial" w:hAnsi="Arial" w:cs="Arial"/>
          <w:sz w:val="22"/>
          <w:szCs w:val="22"/>
        </w:rPr>
      </w:pPr>
    </w:p>
    <w:p w14:paraId="36BCC5A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 xml:space="preserve">“Corrupt practice” means the offering, giving, receiving, or soliciting  of </w:t>
      </w:r>
      <w:proofErr w:type="spellStart"/>
      <w:r w:rsidRPr="006203E2">
        <w:rPr>
          <w:rFonts w:ascii="Arial" w:hAnsi="Arial" w:cs="Arial"/>
          <w:sz w:val="22"/>
          <w:szCs w:val="22"/>
        </w:rPr>
        <w:t>any thing</w:t>
      </w:r>
      <w:proofErr w:type="spellEnd"/>
      <w:r w:rsidRPr="006203E2">
        <w:rPr>
          <w:rFonts w:ascii="Arial" w:hAnsi="Arial" w:cs="Arial"/>
          <w:sz w:val="22"/>
          <w:szCs w:val="22"/>
        </w:rPr>
        <w:t xml:space="preserve"> of value to influence the action of a public official in the procurement process or in contract execution.</w:t>
      </w:r>
    </w:p>
    <w:p w14:paraId="02F6AC73" w14:textId="77777777" w:rsidR="006203E2" w:rsidRPr="006203E2" w:rsidRDefault="006203E2" w:rsidP="006203E2">
      <w:pPr>
        <w:spacing w:line="276" w:lineRule="auto"/>
        <w:contextualSpacing/>
        <w:jc w:val="both"/>
        <w:rPr>
          <w:rFonts w:ascii="Arial" w:hAnsi="Arial" w:cs="Arial"/>
          <w:sz w:val="22"/>
          <w:szCs w:val="22"/>
        </w:rPr>
      </w:pPr>
    </w:p>
    <w:p w14:paraId="4C426E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"Countervailing duties" are imposed in cases where an enterprise abroad is subsidized by its government and encouraged to market its products internationally.</w:t>
      </w:r>
    </w:p>
    <w:p w14:paraId="2B83C981" w14:textId="77777777" w:rsidR="006203E2" w:rsidRPr="006203E2" w:rsidRDefault="006203E2" w:rsidP="006203E2">
      <w:pPr>
        <w:spacing w:line="276" w:lineRule="auto"/>
        <w:contextualSpacing/>
        <w:jc w:val="both"/>
        <w:rPr>
          <w:rFonts w:ascii="Arial" w:hAnsi="Arial" w:cs="Arial"/>
          <w:sz w:val="22"/>
          <w:szCs w:val="22"/>
        </w:rPr>
      </w:pPr>
    </w:p>
    <w:p w14:paraId="79D624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7512BAC" w14:textId="77777777" w:rsidR="006203E2" w:rsidRPr="006203E2" w:rsidRDefault="006203E2" w:rsidP="006203E2">
      <w:pPr>
        <w:spacing w:line="276" w:lineRule="auto"/>
        <w:contextualSpacing/>
        <w:jc w:val="both"/>
        <w:rPr>
          <w:rFonts w:ascii="Arial" w:hAnsi="Arial" w:cs="Arial"/>
          <w:sz w:val="22"/>
          <w:szCs w:val="22"/>
        </w:rPr>
      </w:pPr>
    </w:p>
    <w:p w14:paraId="700522D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“Day” means calendar day.</w:t>
      </w:r>
    </w:p>
    <w:p w14:paraId="1016D5F9" w14:textId="77777777" w:rsidR="006203E2" w:rsidRPr="006203E2" w:rsidRDefault="006203E2" w:rsidP="006203E2">
      <w:pPr>
        <w:spacing w:line="276" w:lineRule="auto"/>
        <w:contextualSpacing/>
        <w:jc w:val="both"/>
        <w:rPr>
          <w:rFonts w:ascii="Arial" w:hAnsi="Arial" w:cs="Arial"/>
          <w:sz w:val="22"/>
          <w:szCs w:val="22"/>
        </w:rPr>
      </w:pPr>
    </w:p>
    <w:p w14:paraId="571B5D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w:t>
      </w:r>
      <w:r w:rsidRPr="006203E2">
        <w:rPr>
          <w:rFonts w:ascii="Arial" w:hAnsi="Arial" w:cs="Arial"/>
          <w:sz w:val="22"/>
          <w:szCs w:val="22"/>
        </w:rPr>
        <w:tab/>
        <w:t>“Delivery” means delivery in compliance of the conditions of the contract or order.</w:t>
      </w:r>
    </w:p>
    <w:p w14:paraId="4FE802E9" w14:textId="77777777" w:rsidR="006203E2" w:rsidRPr="006203E2" w:rsidRDefault="006203E2" w:rsidP="006203E2">
      <w:pPr>
        <w:spacing w:line="276" w:lineRule="auto"/>
        <w:contextualSpacing/>
        <w:jc w:val="both"/>
        <w:rPr>
          <w:rFonts w:ascii="Arial" w:hAnsi="Arial" w:cs="Arial"/>
          <w:sz w:val="22"/>
          <w:szCs w:val="22"/>
        </w:rPr>
      </w:pPr>
    </w:p>
    <w:p w14:paraId="12C48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“Delivery ex stock” means immediate delivery directly from stock actually on hand.</w:t>
      </w:r>
    </w:p>
    <w:p w14:paraId="18EFD8CE" w14:textId="77777777" w:rsidR="006203E2" w:rsidRPr="006203E2" w:rsidRDefault="006203E2" w:rsidP="006203E2">
      <w:pPr>
        <w:spacing w:line="276" w:lineRule="auto"/>
        <w:contextualSpacing/>
        <w:jc w:val="both"/>
        <w:rPr>
          <w:rFonts w:ascii="Arial" w:hAnsi="Arial" w:cs="Arial"/>
          <w:sz w:val="22"/>
          <w:szCs w:val="22"/>
        </w:rPr>
      </w:pPr>
    </w:p>
    <w:p w14:paraId="445D1B6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1.10</w:t>
      </w:r>
      <w:r w:rsidRPr="006203E2">
        <w:rPr>
          <w:rFonts w:ascii="Arial" w:hAnsi="Arial" w:cs="Arial"/>
          <w:sz w:val="22"/>
          <w:szCs w:val="22"/>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42F0D340" w14:textId="77777777" w:rsidR="006203E2" w:rsidRPr="006203E2" w:rsidRDefault="006203E2" w:rsidP="006203E2">
      <w:pPr>
        <w:spacing w:line="276" w:lineRule="auto"/>
        <w:contextualSpacing/>
        <w:jc w:val="both"/>
        <w:rPr>
          <w:rFonts w:ascii="Arial" w:hAnsi="Arial" w:cs="Arial"/>
          <w:sz w:val="22"/>
          <w:szCs w:val="22"/>
        </w:rPr>
      </w:pPr>
    </w:p>
    <w:p w14:paraId="2BE504C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w:t>
      </w:r>
      <w:r w:rsidRPr="006203E2">
        <w:rPr>
          <w:rFonts w:ascii="Arial" w:hAnsi="Arial" w:cs="Arial"/>
          <w:sz w:val="22"/>
          <w:szCs w:val="22"/>
        </w:rPr>
        <w:tab/>
        <w:t>"Dumping" occurs when a private enterprise abroad market its goods on own initiative in the RSA at lower prices than that of the country of origin and which have the potential to harm the local industries in    the</w:t>
      </w:r>
    </w:p>
    <w:p w14:paraId="0BF45D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8AFBA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RSA.</w:t>
      </w:r>
    </w:p>
    <w:p w14:paraId="4884D7BC" w14:textId="77777777" w:rsidR="006203E2" w:rsidRPr="006203E2" w:rsidRDefault="006203E2" w:rsidP="006203E2">
      <w:pPr>
        <w:spacing w:line="276" w:lineRule="auto"/>
        <w:contextualSpacing/>
        <w:jc w:val="both"/>
        <w:rPr>
          <w:rFonts w:ascii="Arial" w:hAnsi="Arial" w:cs="Arial"/>
          <w:sz w:val="22"/>
          <w:szCs w:val="22"/>
        </w:rPr>
      </w:pPr>
    </w:p>
    <w:p w14:paraId="2B552D4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1.12</w:t>
      </w:r>
      <w:r w:rsidRPr="006203E2">
        <w:rPr>
          <w:rFonts w:ascii="Arial" w:hAnsi="Arial" w:cs="Arial"/>
          <w:sz w:val="22"/>
          <w:szCs w:val="22"/>
        </w:rPr>
        <w:tab/>
        <w:t xml:space="preserve">”Force majeure” means an event beyond the control of the supplier and not involving the supplier’s fault or negligence and not foreseeable. Such events may include, but is not </w:t>
      </w:r>
      <w:r w:rsidRPr="006203E2">
        <w:rPr>
          <w:rFonts w:ascii="Arial" w:hAnsi="Arial" w:cs="Arial"/>
          <w:sz w:val="22"/>
          <w:szCs w:val="22"/>
        </w:rPr>
        <w:lastRenderedPageBreak/>
        <w:t>restricted to, acts of the purchaser in its sovereign capacity, wars or revolutions, fires, floods, epidemics, quarantine restrictions and freight embargoes.</w:t>
      </w:r>
    </w:p>
    <w:p w14:paraId="7DB6B86F" w14:textId="77777777" w:rsidR="006203E2" w:rsidRPr="006203E2" w:rsidRDefault="006203E2" w:rsidP="006203E2">
      <w:pPr>
        <w:spacing w:line="276" w:lineRule="auto"/>
        <w:contextualSpacing/>
        <w:jc w:val="both"/>
        <w:rPr>
          <w:rFonts w:ascii="Arial" w:hAnsi="Arial" w:cs="Arial"/>
          <w:sz w:val="22"/>
          <w:szCs w:val="22"/>
        </w:rPr>
      </w:pPr>
    </w:p>
    <w:p w14:paraId="65CE6A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1.13</w:t>
      </w:r>
      <w:r w:rsidRPr="006203E2">
        <w:rPr>
          <w:rFonts w:ascii="Arial" w:hAnsi="Arial" w:cs="Arial"/>
          <w:sz w:val="22"/>
          <w:szCs w:val="22"/>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ADDFA35" w14:textId="77777777" w:rsidR="006203E2" w:rsidRPr="006203E2" w:rsidRDefault="006203E2" w:rsidP="006203E2">
      <w:pPr>
        <w:spacing w:line="276" w:lineRule="auto"/>
        <w:contextualSpacing/>
        <w:jc w:val="both"/>
        <w:rPr>
          <w:rFonts w:ascii="Arial" w:hAnsi="Arial" w:cs="Arial"/>
          <w:sz w:val="22"/>
          <w:szCs w:val="22"/>
        </w:rPr>
      </w:pPr>
    </w:p>
    <w:p w14:paraId="70D49A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1.14</w:t>
      </w:r>
      <w:r w:rsidRPr="006203E2">
        <w:rPr>
          <w:rFonts w:ascii="Arial" w:hAnsi="Arial" w:cs="Arial"/>
          <w:sz w:val="22"/>
          <w:szCs w:val="22"/>
        </w:rPr>
        <w:tab/>
        <w:t>“GCC” means the General Conditions of Contract.</w:t>
      </w:r>
    </w:p>
    <w:p w14:paraId="27481725" w14:textId="77777777" w:rsidR="006203E2" w:rsidRPr="006203E2" w:rsidRDefault="006203E2" w:rsidP="006203E2">
      <w:pPr>
        <w:spacing w:line="276" w:lineRule="auto"/>
        <w:contextualSpacing/>
        <w:jc w:val="both"/>
        <w:rPr>
          <w:rFonts w:ascii="Arial" w:hAnsi="Arial" w:cs="Arial"/>
          <w:sz w:val="22"/>
          <w:szCs w:val="22"/>
        </w:rPr>
      </w:pPr>
    </w:p>
    <w:p w14:paraId="13AC9D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1.15</w:t>
      </w:r>
      <w:r w:rsidRPr="006203E2">
        <w:rPr>
          <w:rFonts w:ascii="Arial" w:hAnsi="Arial" w:cs="Arial"/>
          <w:sz w:val="22"/>
          <w:szCs w:val="22"/>
        </w:rPr>
        <w:tab/>
        <w:t>“Goods” means all of the equipment, machinery, and/or other materials that  the  supplier  is  required  to  supply  to  the purchaser  under the</w:t>
      </w:r>
    </w:p>
    <w:p w14:paraId="6034D70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contract.</w:t>
      </w:r>
    </w:p>
    <w:p w14:paraId="662B3B7B" w14:textId="77777777" w:rsidR="006203E2" w:rsidRPr="006203E2" w:rsidRDefault="006203E2" w:rsidP="006203E2">
      <w:pPr>
        <w:spacing w:line="276" w:lineRule="auto"/>
        <w:contextualSpacing/>
        <w:jc w:val="both"/>
        <w:rPr>
          <w:rFonts w:ascii="Arial" w:hAnsi="Arial" w:cs="Arial"/>
          <w:sz w:val="22"/>
          <w:szCs w:val="22"/>
        </w:rPr>
      </w:pPr>
    </w:p>
    <w:p w14:paraId="2395C0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1.16</w:t>
      </w:r>
      <w:r w:rsidRPr="006203E2">
        <w:rPr>
          <w:rFonts w:ascii="Arial" w:hAnsi="Arial" w:cs="Arial"/>
          <w:sz w:val="22"/>
          <w:szCs w:val="22"/>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42F8F27B" w14:textId="77777777" w:rsidR="006203E2" w:rsidRPr="006203E2" w:rsidRDefault="006203E2" w:rsidP="006203E2">
      <w:pPr>
        <w:spacing w:line="276" w:lineRule="auto"/>
        <w:contextualSpacing/>
        <w:jc w:val="both"/>
        <w:rPr>
          <w:rFonts w:ascii="Arial" w:hAnsi="Arial" w:cs="Arial"/>
          <w:sz w:val="22"/>
          <w:szCs w:val="22"/>
        </w:rPr>
      </w:pPr>
    </w:p>
    <w:p w14:paraId="637B24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1.17</w:t>
      </w:r>
      <w:r w:rsidRPr="006203E2">
        <w:rPr>
          <w:rFonts w:ascii="Arial" w:hAnsi="Arial" w:cs="Arial"/>
          <w:sz w:val="22"/>
          <w:szCs w:val="22"/>
        </w:rPr>
        <w:tab/>
        <w:t>“Local content” means that portion of the bidding price which is not included in the imported content provided that local manufacture does take place.</w:t>
      </w:r>
    </w:p>
    <w:p w14:paraId="0634888A" w14:textId="77777777" w:rsidR="006203E2" w:rsidRPr="006203E2" w:rsidRDefault="006203E2" w:rsidP="006203E2">
      <w:pPr>
        <w:spacing w:line="276" w:lineRule="auto"/>
        <w:contextualSpacing/>
        <w:jc w:val="both"/>
        <w:rPr>
          <w:rFonts w:ascii="Arial" w:hAnsi="Arial" w:cs="Arial"/>
          <w:sz w:val="22"/>
          <w:szCs w:val="22"/>
        </w:rPr>
      </w:pPr>
    </w:p>
    <w:p w14:paraId="2866CC8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1.18</w:t>
      </w:r>
      <w:r w:rsidRPr="006203E2">
        <w:rPr>
          <w:rFonts w:ascii="Arial" w:hAnsi="Arial" w:cs="Arial"/>
          <w:sz w:val="22"/>
          <w:szCs w:val="22"/>
        </w:rPr>
        <w:tab/>
        <w:t>“Manufacture” means the production of products in a factory using labour, materials, components and machinery and includes other  related value-adding activities.</w:t>
      </w:r>
    </w:p>
    <w:p w14:paraId="0AC1524E" w14:textId="77777777" w:rsidR="006203E2" w:rsidRPr="006203E2" w:rsidRDefault="006203E2" w:rsidP="006203E2">
      <w:pPr>
        <w:spacing w:line="276" w:lineRule="auto"/>
        <w:contextualSpacing/>
        <w:jc w:val="both"/>
        <w:rPr>
          <w:rFonts w:ascii="Arial" w:hAnsi="Arial" w:cs="Arial"/>
          <w:sz w:val="22"/>
          <w:szCs w:val="22"/>
        </w:rPr>
      </w:pPr>
    </w:p>
    <w:p w14:paraId="357F261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1.19</w:t>
      </w:r>
      <w:r w:rsidRPr="006203E2">
        <w:rPr>
          <w:rFonts w:ascii="Arial" w:hAnsi="Arial" w:cs="Arial"/>
          <w:sz w:val="22"/>
          <w:szCs w:val="22"/>
        </w:rPr>
        <w:tab/>
        <w:t>“Order” means an official written order issued for the supply of goods or works or the rendering of a service.</w:t>
      </w:r>
    </w:p>
    <w:p w14:paraId="69E5438D" w14:textId="77777777" w:rsidR="006203E2" w:rsidRPr="006203E2" w:rsidRDefault="006203E2" w:rsidP="006203E2">
      <w:pPr>
        <w:spacing w:line="276" w:lineRule="auto"/>
        <w:contextualSpacing/>
        <w:jc w:val="both"/>
        <w:rPr>
          <w:rFonts w:ascii="Arial" w:hAnsi="Arial" w:cs="Arial"/>
          <w:sz w:val="22"/>
          <w:szCs w:val="22"/>
        </w:rPr>
      </w:pPr>
    </w:p>
    <w:p w14:paraId="1B5D7A7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1.20</w:t>
      </w:r>
      <w:r w:rsidRPr="006203E2">
        <w:rPr>
          <w:rFonts w:ascii="Arial" w:hAnsi="Arial" w:cs="Arial"/>
          <w:sz w:val="22"/>
          <w:szCs w:val="22"/>
        </w:rPr>
        <w:tab/>
        <w:t>“Project site,” where applicable, means the place indicated in bidding documents.</w:t>
      </w:r>
    </w:p>
    <w:p w14:paraId="6C2F5BC6" w14:textId="77777777" w:rsidR="006203E2" w:rsidRPr="006203E2" w:rsidRDefault="006203E2" w:rsidP="006203E2">
      <w:pPr>
        <w:spacing w:line="276" w:lineRule="auto"/>
        <w:contextualSpacing/>
        <w:jc w:val="both"/>
        <w:rPr>
          <w:rFonts w:ascii="Arial" w:hAnsi="Arial" w:cs="Arial"/>
          <w:sz w:val="22"/>
          <w:szCs w:val="22"/>
        </w:rPr>
      </w:pPr>
    </w:p>
    <w:p w14:paraId="6FE0BE8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w:t>
      </w:r>
      <w:r w:rsidRPr="006203E2">
        <w:rPr>
          <w:rFonts w:ascii="Arial" w:hAnsi="Arial" w:cs="Arial"/>
          <w:sz w:val="22"/>
          <w:szCs w:val="22"/>
        </w:rPr>
        <w:tab/>
        <w:t>“Purchaser” means the organization purchasing the goods.</w:t>
      </w:r>
    </w:p>
    <w:p w14:paraId="1BF93335" w14:textId="77777777" w:rsidR="006203E2" w:rsidRPr="006203E2" w:rsidRDefault="006203E2" w:rsidP="006203E2">
      <w:pPr>
        <w:spacing w:line="276" w:lineRule="auto"/>
        <w:contextualSpacing/>
        <w:jc w:val="both"/>
        <w:rPr>
          <w:rFonts w:ascii="Arial" w:hAnsi="Arial" w:cs="Arial"/>
          <w:sz w:val="22"/>
          <w:szCs w:val="22"/>
        </w:rPr>
      </w:pPr>
    </w:p>
    <w:p w14:paraId="422E31B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1.22</w:t>
      </w:r>
      <w:r w:rsidRPr="006203E2">
        <w:rPr>
          <w:rFonts w:ascii="Arial" w:hAnsi="Arial" w:cs="Arial"/>
          <w:sz w:val="22"/>
          <w:szCs w:val="22"/>
        </w:rPr>
        <w:tab/>
        <w:t>“Republic” means the Republic of South Africa.</w:t>
      </w:r>
    </w:p>
    <w:p w14:paraId="01366C43" w14:textId="77777777" w:rsidR="006203E2" w:rsidRPr="006203E2" w:rsidRDefault="006203E2" w:rsidP="006203E2">
      <w:pPr>
        <w:spacing w:line="276" w:lineRule="auto"/>
        <w:contextualSpacing/>
        <w:jc w:val="both"/>
        <w:rPr>
          <w:rFonts w:ascii="Arial" w:hAnsi="Arial" w:cs="Arial"/>
          <w:sz w:val="22"/>
          <w:szCs w:val="22"/>
        </w:rPr>
      </w:pPr>
    </w:p>
    <w:p w14:paraId="1FE408F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1.23</w:t>
      </w:r>
      <w:r w:rsidRPr="006203E2">
        <w:rPr>
          <w:rFonts w:ascii="Arial" w:hAnsi="Arial" w:cs="Arial"/>
          <w:sz w:val="22"/>
          <w:szCs w:val="22"/>
        </w:rPr>
        <w:tab/>
        <w:t>“SCC” means the Special Conditions of Contract.</w:t>
      </w:r>
    </w:p>
    <w:p w14:paraId="0A383E7B" w14:textId="77777777" w:rsidR="006203E2" w:rsidRPr="006203E2" w:rsidRDefault="006203E2" w:rsidP="006203E2">
      <w:pPr>
        <w:spacing w:line="276" w:lineRule="auto"/>
        <w:contextualSpacing/>
        <w:jc w:val="both"/>
        <w:rPr>
          <w:rFonts w:ascii="Arial" w:hAnsi="Arial" w:cs="Arial"/>
          <w:sz w:val="22"/>
          <w:szCs w:val="22"/>
        </w:rPr>
      </w:pPr>
    </w:p>
    <w:p w14:paraId="2AC1986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1.24</w:t>
      </w:r>
      <w:r w:rsidRPr="006203E2">
        <w:rPr>
          <w:rFonts w:ascii="Arial" w:hAnsi="Arial" w:cs="Arial"/>
          <w:sz w:val="22"/>
          <w:szCs w:val="22"/>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w:t>
      </w:r>
    </w:p>
    <w:p w14:paraId="5FFFE9C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7B8C8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obligations of the supplier covered under the contract.</w:t>
      </w:r>
    </w:p>
    <w:p w14:paraId="06E099C3" w14:textId="77777777" w:rsidR="006203E2" w:rsidRPr="006203E2" w:rsidRDefault="006203E2" w:rsidP="006203E2">
      <w:pPr>
        <w:spacing w:line="276" w:lineRule="auto"/>
        <w:contextualSpacing/>
        <w:jc w:val="both"/>
        <w:rPr>
          <w:rFonts w:ascii="Arial" w:hAnsi="Arial" w:cs="Arial"/>
          <w:sz w:val="22"/>
          <w:szCs w:val="22"/>
        </w:rPr>
      </w:pPr>
    </w:p>
    <w:p w14:paraId="71776FE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1.25</w:t>
      </w:r>
      <w:r w:rsidRPr="006203E2">
        <w:rPr>
          <w:rFonts w:ascii="Arial" w:hAnsi="Arial" w:cs="Arial"/>
          <w:sz w:val="22"/>
          <w:szCs w:val="22"/>
        </w:rPr>
        <w:tab/>
        <w:t>“Written” or “in writing” means handwritten in ink or any form of electronic or mechanical writing.</w:t>
      </w:r>
    </w:p>
    <w:p w14:paraId="0E0DF01B" w14:textId="77777777" w:rsidR="006203E2" w:rsidRPr="006203E2" w:rsidRDefault="006203E2" w:rsidP="006203E2">
      <w:pPr>
        <w:spacing w:line="276" w:lineRule="auto"/>
        <w:contextualSpacing/>
        <w:jc w:val="both"/>
        <w:rPr>
          <w:rFonts w:ascii="Arial" w:hAnsi="Arial" w:cs="Arial"/>
          <w:sz w:val="22"/>
          <w:szCs w:val="22"/>
        </w:rPr>
      </w:pPr>
    </w:p>
    <w:p w14:paraId="47C0E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w:t>
      </w:r>
      <w:r w:rsidRPr="006203E2">
        <w:rPr>
          <w:rFonts w:ascii="Arial" w:hAnsi="Arial" w:cs="Arial"/>
          <w:sz w:val="22"/>
          <w:szCs w:val="22"/>
        </w:rPr>
        <w:tab/>
        <w:t>Application</w:t>
      </w:r>
      <w:r w:rsidRPr="006203E2">
        <w:rPr>
          <w:rFonts w:ascii="Arial" w:hAnsi="Arial" w:cs="Arial"/>
          <w:sz w:val="22"/>
          <w:szCs w:val="22"/>
        </w:rPr>
        <w:tab/>
      </w:r>
    </w:p>
    <w:p w14:paraId="4F2A1A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     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1D561F01" w14:textId="77777777" w:rsidR="006203E2" w:rsidRPr="006203E2" w:rsidRDefault="006203E2" w:rsidP="006203E2">
      <w:pPr>
        <w:spacing w:line="276" w:lineRule="auto"/>
        <w:contextualSpacing/>
        <w:jc w:val="both"/>
        <w:rPr>
          <w:rFonts w:ascii="Arial" w:hAnsi="Arial" w:cs="Arial"/>
          <w:sz w:val="22"/>
          <w:szCs w:val="22"/>
        </w:rPr>
      </w:pPr>
    </w:p>
    <w:p w14:paraId="0BF0271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Where applicable, special conditions of contract are also laid down to cover specific supplies, services or works.</w:t>
      </w:r>
    </w:p>
    <w:p w14:paraId="17190410" w14:textId="77777777" w:rsidR="006203E2" w:rsidRPr="006203E2" w:rsidRDefault="006203E2" w:rsidP="006203E2">
      <w:pPr>
        <w:spacing w:line="276" w:lineRule="auto"/>
        <w:contextualSpacing/>
        <w:jc w:val="both"/>
        <w:rPr>
          <w:rFonts w:ascii="Arial" w:hAnsi="Arial" w:cs="Arial"/>
          <w:sz w:val="22"/>
          <w:szCs w:val="22"/>
        </w:rPr>
      </w:pPr>
    </w:p>
    <w:p w14:paraId="35BD97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w:t>
      </w:r>
      <w:r w:rsidRPr="006203E2">
        <w:rPr>
          <w:rFonts w:ascii="Arial" w:hAnsi="Arial" w:cs="Arial"/>
          <w:sz w:val="22"/>
          <w:szCs w:val="22"/>
        </w:rPr>
        <w:tab/>
        <w:t>Where such special conditions of contract are in conflict with these general conditions, the special conditions shall apply.</w:t>
      </w:r>
    </w:p>
    <w:p w14:paraId="4571AF94" w14:textId="77777777" w:rsidR="006203E2" w:rsidRPr="006203E2" w:rsidRDefault="006203E2" w:rsidP="006203E2">
      <w:pPr>
        <w:spacing w:line="276" w:lineRule="auto"/>
        <w:contextualSpacing/>
        <w:jc w:val="both"/>
        <w:rPr>
          <w:rFonts w:ascii="Arial" w:hAnsi="Arial" w:cs="Arial"/>
          <w:sz w:val="22"/>
          <w:szCs w:val="22"/>
        </w:rPr>
      </w:pPr>
    </w:p>
    <w:p w14:paraId="35699CC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w:t>
      </w:r>
      <w:r w:rsidRPr="006203E2">
        <w:rPr>
          <w:rFonts w:ascii="Arial" w:hAnsi="Arial" w:cs="Arial"/>
          <w:sz w:val="22"/>
          <w:szCs w:val="22"/>
        </w:rPr>
        <w:tab/>
        <w:t>General</w:t>
      </w:r>
      <w:r w:rsidRPr="006203E2">
        <w:rPr>
          <w:rFonts w:ascii="Arial" w:hAnsi="Arial" w:cs="Arial"/>
          <w:sz w:val="22"/>
          <w:szCs w:val="22"/>
        </w:rPr>
        <w:tab/>
        <w:t>3.1   Unless  otherwise  indicated  in  the  bidding  documents,  the purchaser shall not be liable for any expense incurred in the preparation and submission of a bid. Where applicable a non-refundable fee for documents may be charged.</w:t>
      </w:r>
    </w:p>
    <w:p w14:paraId="2FB05A3B" w14:textId="77777777" w:rsidR="006203E2" w:rsidRPr="006203E2" w:rsidRDefault="006203E2" w:rsidP="006203E2">
      <w:pPr>
        <w:spacing w:line="276" w:lineRule="auto"/>
        <w:contextualSpacing/>
        <w:jc w:val="both"/>
        <w:rPr>
          <w:rFonts w:ascii="Arial" w:hAnsi="Arial" w:cs="Arial"/>
          <w:sz w:val="22"/>
          <w:szCs w:val="22"/>
        </w:rPr>
      </w:pPr>
    </w:p>
    <w:p w14:paraId="1B825E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 With certain exceptions, invitations to bid are only published in the Government Tender Bulletin. The Government Tender Bulletin may be obtained directly from the Government Printer, Private Bag X85, Pretoria 0001, or accessed electronically from www.treasury.gov.za</w:t>
      </w:r>
    </w:p>
    <w:p w14:paraId="736C6E81" w14:textId="77777777" w:rsidR="006203E2" w:rsidRPr="006203E2" w:rsidRDefault="006203E2" w:rsidP="006203E2">
      <w:pPr>
        <w:spacing w:line="276" w:lineRule="auto"/>
        <w:contextualSpacing/>
        <w:jc w:val="both"/>
        <w:rPr>
          <w:rFonts w:ascii="Arial" w:hAnsi="Arial" w:cs="Arial"/>
          <w:sz w:val="22"/>
          <w:szCs w:val="22"/>
        </w:rPr>
      </w:pPr>
    </w:p>
    <w:p w14:paraId="21D849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4.</w:t>
      </w:r>
      <w:r w:rsidRPr="006203E2">
        <w:rPr>
          <w:rFonts w:ascii="Arial" w:hAnsi="Arial" w:cs="Arial"/>
          <w:sz w:val="22"/>
          <w:szCs w:val="22"/>
        </w:rPr>
        <w:tab/>
        <w:t>Standards</w:t>
      </w:r>
      <w:r w:rsidRPr="006203E2">
        <w:rPr>
          <w:rFonts w:ascii="Arial" w:hAnsi="Arial" w:cs="Arial"/>
          <w:sz w:val="22"/>
          <w:szCs w:val="22"/>
        </w:rPr>
        <w:tab/>
        <w:t>4.1</w:t>
      </w:r>
      <w:r w:rsidRPr="006203E2">
        <w:rPr>
          <w:rFonts w:ascii="Arial" w:hAnsi="Arial" w:cs="Arial"/>
          <w:sz w:val="22"/>
          <w:szCs w:val="22"/>
        </w:rPr>
        <w:tab/>
        <w:t>The goods supplied shall conform to the standards mentioned in the bidding documents and specifications.</w:t>
      </w:r>
    </w:p>
    <w:p w14:paraId="01997ECB" w14:textId="77777777" w:rsidR="006203E2" w:rsidRPr="006203E2" w:rsidRDefault="006203E2" w:rsidP="006203E2">
      <w:pPr>
        <w:spacing w:line="276" w:lineRule="auto"/>
        <w:contextualSpacing/>
        <w:jc w:val="both"/>
        <w:rPr>
          <w:rFonts w:ascii="Arial" w:hAnsi="Arial" w:cs="Arial"/>
          <w:sz w:val="22"/>
          <w:szCs w:val="22"/>
        </w:rPr>
      </w:pPr>
    </w:p>
    <w:p w14:paraId="78A1D5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5.</w:t>
      </w:r>
      <w:r w:rsidRPr="006203E2">
        <w:rPr>
          <w:rFonts w:ascii="Arial" w:hAnsi="Arial" w:cs="Arial"/>
          <w:sz w:val="22"/>
          <w:szCs w:val="22"/>
        </w:rPr>
        <w:tab/>
        <w:t>Use of contract documents and information; inspection.</w:t>
      </w:r>
    </w:p>
    <w:p w14:paraId="739647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750DB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w:t>
      </w:r>
      <w:r w:rsidRPr="006203E2">
        <w:rPr>
          <w:rFonts w:ascii="Arial" w:hAnsi="Arial" w:cs="Arial"/>
          <w:sz w:val="22"/>
          <w:szCs w:val="22"/>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2407902E" w14:textId="77777777" w:rsidR="006203E2" w:rsidRPr="006203E2" w:rsidRDefault="006203E2" w:rsidP="006203E2">
      <w:pPr>
        <w:spacing w:line="276" w:lineRule="auto"/>
        <w:contextualSpacing/>
        <w:jc w:val="both"/>
        <w:rPr>
          <w:rFonts w:ascii="Arial" w:hAnsi="Arial" w:cs="Arial"/>
          <w:sz w:val="22"/>
          <w:szCs w:val="22"/>
        </w:rPr>
      </w:pPr>
    </w:p>
    <w:p w14:paraId="5132E78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5.2</w:t>
      </w:r>
      <w:r w:rsidRPr="006203E2">
        <w:rPr>
          <w:rFonts w:ascii="Arial" w:hAnsi="Arial" w:cs="Arial"/>
          <w:sz w:val="22"/>
          <w:szCs w:val="22"/>
        </w:rPr>
        <w:tab/>
        <w:t>The supplier shall not, without the purchaser’s prior written consent, make use of  any  document or information mentioned in GCC   clause</w:t>
      </w:r>
    </w:p>
    <w:p w14:paraId="28E86C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except for purposes of performing the contract.</w:t>
      </w:r>
    </w:p>
    <w:p w14:paraId="778E918B" w14:textId="77777777" w:rsidR="006203E2" w:rsidRPr="006203E2" w:rsidRDefault="006203E2" w:rsidP="006203E2">
      <w:pPr>
        <w:spacing w:line="276" w:lineRule="auto"/>
        <w:contextualSpacing/>
        <w:jc w:val="both"/>
        <w:rPr>
          <w:rFonts w:ascii="Arial" w:hAnsi="Arial" w:cs="Arial"/>
          <w:sz w:val="22"/>
          <w:szCs w:val="22"/>
        </w:rPr>
      </w:pPr>
    </w:p>
    <w:p w14:paraId="337272B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5.3</w:t>
      </w:r>
      <w:r w:rsidRPr="006203E2">
        <w:rPr>
          <w:rFonts w:ascii="Arial" w:hAnsi="Arial" w:cs="Arial"/>
          <w:sz w:val="22"/>
          <w:szCs w:val="22"/>
        </w:rPr>
        <w:tab/>
        <w:t>Any document, other than the contract itself mentioned in GCC  clause</w:t>
      </w:r>
    </w:p>
    <w:p w14:paraId="48A79B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5.1 shall remain the property of the purchaser and shall be returned (all copies) to the purchaser on completion of the supplier’s performance under the contract if so required by the purchaser.</w:t>
      </w:r>
    </w:p>
    <w:p w14:paraId="610AAF27" w14:textId="77777777" w:rsidR="006203E2" w:rsidRPr="006203E2" w:rsidRDefault="006203E2" w:rsidP="006203E2">
      <w:pPr>
        <w:spacing w:line="276" w:lineRule="auto"/>
        <w:contextualSpacing/>
        <w:jc w:val="both"/>
        <w:rPr>
          <w:rFonts w:ascii="Arial" w:hAnsi="Arial" w:cs="Arial"/>
          <w:sz w:val="22"/>
          <w:szCs w:val="22"/>
        </w:rPr>
      </w:pPr>
    </w:p>
    <w:p w14:paraId="71EE5D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5.4</w:t>
      </w:r>
      <w:r w:rsidRPr="006203E2">
        <w:rPr>
          <w:rFonts w:ascii="Arial" w:hAnsi="Arial" w:cs="Arial"/>
          <w:sz w:val="22"/>
          <w:szCs w:val="22"/>
        </w:rPr>
        <w:tab/>
        <w:t>The supplier shall permit the purchaser to inspect the supplier’s records relating to the performance of the supplier and to have them audited by auditors appointed by the purchaser, if so required by the purchaser.</w:t>
      </w:r>
    </w:p>
    <w:p w14:paraId="6083453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040DC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6.</w:t>
      </w:r>
      <w:r w:rsidRPr="006203E2">
        <w:rPr>
          <w:rFonts w:ascii="Arial" w:hAnsi="Arial" w:cs="Arial"/>
          <w:sz w:val="22"/>
          <w:szCs w:val="22"/>
        </w:rPr>
        <w:tab/>
        <w:t>Patent rights</w:t>
      </w:r>
      <w:r w:rsidRPr="006203E2">
        <w:rPr>
          <w:rFonts w:ascii="Arial" w:hAnsi="Arial" w:cs="Arial"/>
          <w:sz w:val="22"/>
          <w:szCs w:val="22"/>
        </w:rPr>
        <w:tab/>
        <w:t>6.1     The  supplier  shall  indemnify  the  purchaser  against   all  third-party claims of infringement of patent, trademark, or industrial design rights arising from use of the goods or any part thereof by the purchaser.</w:t>
      </w:r>
    </w:p>
    <w:p w14:paraId="619246B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3B0B5A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w:t>
      </w:r>
      <w:r w:rsidRPr="006203E2">
        <w:rPr>
          <w:rFonts w:ascii="Arial" w:hAnsi="Arial" w:cs="Arial"/>
          <w:sz w:val="22"/>
          <w:szCs w:val="22"/>
        </w:rPr>
        <w:tab/>
        <w:t>Performance security</w:t>
      </w:r>
    </w:p>
    <w:p w14:paraId="6D3483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A017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7.1</w:t>
      </w:r>
      <w:r w:rsidRPr="006203E2">
        <w:rPr>
          <w:rFonts w:ascii="Arial" w:hAnsi="Arial" w:cs="Arial"/>
          <w:sz w:val="22"/>
          <w:szCs w:val="22"/>
        </w:rPr>
        <w:tab/>
        <w:t>Within thirty (30) days of receipt of the notification of contract award, the successful bidder shall furnish to the purchaser the performance security of the amount specified in SCC.</w:t>
      </w:r>
    </w:p>
    <w:p w14:paraId="22BDA994" w14:textId="77777777" w:rsidR="006203E2" w:rsidRPr="006203E2" w:rsidRDefault="006203E2" w:rsidP="006203E2">
      <w:pPr>
        <w:spacing w:line="276" w:lineRule="auto"/>
        <w:contextualSpacing/>
        <w:jc w:val="both"/>
        <w:rPr>
          <w:rFonts w:ascii="Arial" w:hAnsi="Arial" w:cs="Arial"/>
          <w:sz w:val="22"/>
          <w:szCs w:val="22"/>
        </w:rPr>
      </w:pPr>
    </w:p>
    <w:p w14:paraId="611F5CA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7.2</w:t>
      </w:r>
      <w:r w:rsidRPr="006203E2">
        <w:rPr>
          <w:rFonts w:ascii="Arial" w:hAnsi="Arial" w:cs="Arial"/>
          <w:sz w:val="22"/>
          <w:szCs w:val="22"/>
        </w:rPr>
        <w:tab/>
        <w:t>The proceeds of the performance security shall be payable to the purchaser as compensation for any loss resulting from the supplier’s failure to complete his obligations under the contract.</w:t>
      </w:r>
    </w:p>
    <w:p w14:paraId="0B320388" w14:textId="77777777" w:rsidR="006203E2" w:rsidRPr="006203E2" w:rsidRDefault="006203E2" w:rsidP="006203E2">
      <w:pPr>
        <w:spacing w:line="276" w:lineRule="auto"/>
        <w:contextualSpacing/>
        <w:jc w:val="both"/>
        <w:rPr>
          <w:rFonts w:ascii="Arial" w:hAnsi="Arial" w:cs="Arial"/>
          <w:sz w:val="22"/>
          <w:szCs w:val="22"/>
        </w:rPr>
      </w:pPr>
    </w:p>
    <w:p w14:paraId="18BE26D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7.3</w:t>
      </w:r>
      <w:r w:rsidRPr="006203E2">
        <w:rPr>
          <w:rFonts w:ascii="Arial" w:hAnsi="Arial" w:cs="Arial"/>
          <w:sz w:val="22"/>
          <w:szCs w:val="22"/>
        </w:rPr>
        <w:tab/>
        <w:t>The performance security shall be denominated in the currency of the contract, or in a freely convertible currency acceptable to the purchaser and shall be in one of the following forms:</w:t>
      </w:r>
    </w:p>
    <w:p w14:paraId="51E5B770" w14:textId="77777777" w:rsidR="006203E2" w:rsidRPr="006203E2" w:rsidRDefault="006203E2" w:rsidP="006203E2">
      <w:pPr>
        <w:spacing w:line="276" w:lineRule="auto"/>
        <w:contextualSpacing/>
        <w:jc w:val="both"/>
        <w:rPr>
          <w:rFonts w:ascii="Arial" w:hAnsi="Arial" w:cs="Arial"/>
          <w:sz w:val="22"/>
          <w:szCs w:val="22"/>
        </w:rPr>
      </w:pPr>
    </w:p>
    <w:p w14:paraId="74BB24A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a bank guarantee or an irrevocable letter of credit issued by a reputable bank located in the purchaser’s country or abroad, acceptable to the purchaser, in the form provided in  the  bidding documents or another form acceptable to the purchaser; or</w:t>
      </w:r>
    </w:p>
    <w:p w14:paraId="4A79A96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a cashier’s or certified cheque</w:t>
      </w:r>
    </w:p>
    <w:p w14:paraId="3865B28F" w14:textId="77777777" w:rsidR="006203E2" w:rsidRPr="006203E2" w:rsidRDefault="006203E2" w:rsidP="006203E2">
      <w:pPr>
        <w:spacing w:line="276" w:lineRule="auto"/>
        <w:contextualSpacing/>
        <w:jc w:val="both"/>
        <w:rPr>
          <w:rFonts w:ascii="Arial" w:hAnsi="Arial" w:cs="Arial"/>
          <w:sz w:val="22"/>
          <w:szCs w:val="22"/>
        </w:rPr>
      </w:pPr>
    </w:p>
    <w:p w14:paraId="307FEA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7.4</w:t>
      </w:r>
      <w:r w:rsidRPr="006203E2">
        <w:rPr>
          <w:rFonts w:ascii="Arial" w:hAnsi="Arial" w:cs="Arial"/>
          <w:sz w:val="22"/>
          <w:szCs w:val="22"/>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364F10D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46934E" w14:textId="77777777" w:rsidR="006203E2" w:rsidRPr="006203E2" w:rsidRDefault="006203E2" w:rsidP="006203E2">
      <w:pPr>
        <w:spacing w:line="276" w:lineRule="auto"/>
        <w:contextualSpacing/>
        <w:jc w:val="both"/>
        <w:rPr>
          <w:rFonts w:ascii="Arial" w:hAnsi="Arial" w:cs="Arial"/>
          <w:sz w:val="22"/>
          <w:szCs w:val="22"/>
        </w:rPr>
      </w:pPr>
    </w:p>
    <w:p w14:paraId="388DC07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w:t>
      </w:r>
      <w:r w:rsidRPr="006203E2">
        <w:rPr>
          <w:rFonts w:ascii="Arial" w:hAnsi="Arial" w:cs="Arial"/>
          <w:sz w:val="22"/>
          <w:szCs w:val="22"/>
        </w:rPr>
        <w:tab/>
        <w:t>Inspections, tests and analyses</w:t>
      </w:r>
    </w:p>
    <w:p w14:paraId="311DB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B1F454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8.1</w:t>
      </w:r>
      <w:r w:rsidRPr="006203E2">
        <w:rPr>
          <w:rFonts w:ascii="Arial" w:hAnsi="Arial" w:cs="Arial"/>
          <w:sz w:val="22"/>
          <w:szCs w:val="22"/>
        </w:rPr>
        <w:tab/>
        <w:t>All pre-bidding testing will be for the account of the bidder.</w:t>
      </w:r>
    </w:p>
    <w:p w14:paraId="59B175AE" w14:textId="77777777" w:rsidR="006203E2" w:rsidRPr="006203E2" w:rsidRDefault="006203E2" w:rsidP="006203E2">
      <w:pPr>
        <w:spacing w:line="276" w:lineRule="auto"/>
        <w:contextualSpacing/>
        <w:jc w:val="both"/>
        <w:rPr>
          <w:rFonts w:ascii="Arial" w:hAnsi="Arial" w:cs="Arial"/>
          <w:sz w:val="22"/>
          <w:szCs w:val="22"/>
        </w:rPr>
      </w:pPr>
    </w:p>
    <w:p w14:paraId="07FC79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8.2</w:t>
      </w:r>
      <w:r w:rsidRPr="006203E2">
        <w:rPr>
          <w:rFonts w:ascii="Arial" w:hAnsi="Arial" w:cs="Arial"/>
          <w:sz w:val="22"/>
          <w:szCs w:val="22"/>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7BD1667A" w14:textId="77777777" w:rsidR="006203E2" w:rsidRPr="006203E2" w:rsidRDefault="006203E2" w:rsidP="006203E2">
      <w:pPr>
        <w:spacing w:line="276" w:lineRule="auto"/>
        <w:contextualSpacing/>
        <w:jc w:val="both"/>
        <w:rPr>
          <w:rFonts w:ascii="Arial" w:hAnsi="Arial" w:cs="Arial"/>
          <w:sz w:val="22"/>
          <w:szCs w:val="22"/>
        </w:rPr>
      </w:pPr>
    </w:p>
    <w:p w14:paraId="2B5541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8.3</w:t>
      </w:r>
      <w:r w:rsidRPr="006203E2">
        <w:rPr>
          <w:rFonts w:ascii="Arial" w:hAnsi="Arial" w:cs="Arial"/>
          <w:sz w:val="22"/>
          <w:szCs w:val="22"/>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0B4C929" w14:textId="77777777" w:rsidR="006203E2" w:rsidRPr="006203E2" w:rsidRDefault="006203E2" w:rsidP="006203E2">
      <w:pPr>
        <w:spacing w:line="276" w:lineRule="auto"/>
        <w:contextualSpacing/>
        <w:jc w:val="both"/>
        <w:rPr>
          <w:rFonts w:ascii="Arial" w:hAnsi="Arial" w:cs="Arial"/>
          <w:sz w:val="22"/>
          <w:szCs w:val="22"/>
        </w:rPr>
      </w:pPr>
    </w:p>
    <w:p w14:paraId="3295D1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8.4</w:t>
      </w:r>
      <w:r w:rsidRPr="006203E2">
        <w:rPr>
          <w:rFonts w:ascii="Arial" w:hAnsi="Arial" w:cs="Arial"/>
          <w:sz w:val="22"/>
          <w:szCs w:val="22"/>
        </w:rPr>
        <w:tab/>
        <w:t>If the inspections, tests and analyses referred to in clauses 8.2 and 8.3 show the supplies to be in accordance with the contract requirements, the cost of the inspections, tests and analyses shall be defrayed by the purchaser.</w:t>
      </w:r>
    </w:p>
    <w:p w14:paraId="38800C86" w14:textId="77777777" w:rsidR="006203E2" w:rsidRPr="006203E2" w:rsidRDefault="006203E2" w:rsidP="006203E2">
      <w:pPr>
        <w:spacing w:line="276" w:lineRule="auto"/>
        <w:contextualSpacing/>
        <w:jc w:val="both"/>
        <w:rPr>
          <w:rFonts w:ascii="Arial" w:hAnsi="Arial" w:cs="Arial"/>
          <w:sz w:val="22"/>
          <w:szCs w:val="22"/>
        </w:rPr>
      </w:pPr>
    </w:p>
    <w:p w14:paraId="236D4B0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8.5</w:t>
      </w:r>
      <w:r w:rsidRPr="006203E2">
        <w:rPr>
          <w:rFonts w:ascii="Arial" w:hAnsi="Arial" w:cs="Arial"/>
          <w:sz w:val="22"/>
          <w:szCs w:val="22"/>
        </w:rPr>
        <w:tab/>
        <w:t xml:space="preserve">Where the supplies or services referred to in clauses 8.2 and 8.3 do not comply with the contract requirements, irrespective of whether such supplies or services are accepted or </w:t>
      </w:r>
      <w:r w:rsidRPr="006203E2">
        <w:rPr>
          <w:rFonts w:ascii="Arial" w:hAnsi="Arial" w:cs="Arial"/>
          <w:sz w:val="22"/>
          <w:szCs w:val="22"/>
        </w:rPr>
        <w:lastRenderedPageBreak/>
        <w:t>not, the cost in connection with these inspections, tests or analyses shall be defrayed by the supplier.</w:t>
      </w:r>
    </w:p>
    <w:p w14:paraId="32E3511C" w14:textId="77777777" w:rsidR="006203E2" w:rsidRPr="006203E2" w:rsidRDefault="006203E2" w:rsidP="006203E2">
      <w:pPr>
        <w:spacing w:line="276" w:lineRule="auto"/>
        <w:contextualSpacing/>
        <w:jc w:val="both"/>
        <w:rPr>
          <w:rFonts w:ascii="Arial" w:hAnsi="Arial" w:cs="Arial"/>
          <w:sz w:val="22"/>
          <w:szCs w:val="22"/>
        </w:rPr>
      </w:pPr>
    </w:p>
    <w:p w14:paraId="55AB80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8.6</w:t>
      </w:r>
      <w:r w:rsidRPr="006203E2">
        <w:rPr>
          <w:rFonts w:ascii="Arial" w:hAnsi="Arial" w:cs="Arial"/>
          <w:sz w:val="22"/>
          <w:szCs w:val="22"/>
        </w:rPr>
        <w:tab/>
        <w:t>Supplies and services which are referred to in clauses 8.2 and 8.3 and which do not comply with the contract requirements may be rejected.</w:t>
      </w:r>
    </w:p>
    <w:p w14:paraId="2F736C92" w14:textId="77777777" w:rsidR="006203E2" w:rsidRPr="006203E2" w:rsidRDefault="006203E2" w:rsidP="006203E2">
      <w:pPr>
        <w:spacing w:line="276" w:lineRule="auto"/>
        <w:contextualSpacing/>
        <w:jc w:val="both"/>
        <w:rPr>
          <w:rFonts w:ascii="Arial" w:hAnsi="Arial" w:cs="Arial"/>
          <w:sz w:val="22"/>
          <w:szCs w:val="22"/>
        </w:rPr>
      </w:pPr>
    </w:p>
    <w:p w14:paraId="7A18F81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8.7</w:t>
      </w:r>
      <w:r w:rsidRPr="006203E2">
        <w:rPr>
          <w:rFonts w:ascii="Arial" w:hAnsi="Arial" w:cs="Arial"/>
          <w:sz w:val="22"/>
          <w:szCs w:val="22"/>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AF1E558" w14:textId="77777777" w:rsidR="006203E2" w:rsidRPr="006203E2" w:rsidRDefault="006203E2" w:rsidP="006203E2">
      <w:pPr>
        <w:spacing w:line="276" w:lineRule="auto"/>
        <w:contextualSpacing/>
        <w:jc w:val="both"/>
        <w:rPr>
          <w:rFonts w:ascii="Arial" w:hAnsi="Arial" w:cs="Arial"/>
          <w:sz w:val="22"/>
          <w:szCs w:val="22"/>
        </w:rPr>
      </w:pPr>
    </w:p>
    <w:p w14:paraId="1CF81EF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8.8</w:t>
      </w:r>
      <w:r w:rsidRPr="006203E2">
        <w:rPr>
          <w:rFonts w:ascii="Arial" w:hAnsi="Arial" w:cs="Arial"/>
          <w:sz w:val="22"/>
          <w:szCs w:val="22"/>
        </w:rPr>
        <w:tab/>
        <w:t>The provisions of clauses 8.4 to 8.7 shall not prejudice the right of the purchaser to cancel the contract on account of a breach of the conditions thereof, or to act in terms of Clause 23 of GCC.</w:t>
      </w:r>
    </w:p>
    <w:p w14:paraId="75C798FA" w14:textId="77777777" w:rsidR="006203E2" w:rsidRPr="006203E2" w:rsidRDefault="006203E2" w:rsidP="006203E2">
      <w:pPr>
        <w:spacing w:line="276" w:lineRule="auto"/>
        <w:contextualSpacing/>
        <w:jc w:val="both"/>
        <w:rPr>
          <w:rFonts w:ascii="Arial" w:hAnsi="Arial" w:cs="Arial"/>
          <w:sz w:val="22"/>
          <w:szCs w:val="22"/>
        </w:rPr>
      </w:pPr>
    </w:p>
    <w:p w14:paraId="0544AD1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w:t>
      </w:r>
      <w:r w:rsidRPr="006203E2">
        <w:rPr>
          <w:rFonts w:ascii="Arial" w:hAnsi="Arial" w:cs="Arial"/>
          <w:sz w:val="22"/>
          <w:szCs w:val="22"/>
        </w:rPr>
        <w:tab/>
        <w:t>Packing</w:t>
      </w:r>
      <w:r w:rsidRPr="006203E2">
        <w:rPr>
          <w:rFonts w:ascii="Arial" w:hAnsi="Arial" w:cs="Arial"/>
          <w:sz w:val="22"/>
          <w:szCs w:val="22"/>
        </w:rPr>
        <w:tab/>
      </w:r>
    </w:p>
    <w:p w14:paraId="36B08E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9.1     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2E4F854D" w14:textId="77777777" w:rsidR="006203E2" w:rsidRPr="006203E2" w:rsidRDefault="006203E2" w:rsidP="006203E2">
      <w:pPr>
        <w:spacing w:line="276" w:lineRule="auto"/>
        <w:contextualSpacing/>
        <w:jc w:val="both"/>
        <w:rPr>
          <w:rFonts w:ascii="Arial" w:hAnsi="Arial" w:cs="Arial"/>
          <w:sz w:val="22"/>
          <w:szCs w:val="22"/>
        </w:rPr>
      </w:pPr>
    </w:p>
    <w:p w14:paraId="3BB99B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9.2 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5A890D34" w14:textId="77777777" w:rsidR="006203E2" w:rsidRPr="006203E2" w:rsidRDefault="006203E2" w:rsidP="006203E2">
      <w:pPr>
        <w:spacing w:line="276" w:lineRule="auto"/>
        <w:contextualSpacing/>
        <w:jc w:val="both"/>
        <w:rPr>
          <w:rFonts w:ascii="Arial" w:hAnsi="Arial" w:cs="Arial"/>
          <w:sz w:val="22"/>
          <w:szCs w:val="22"/>
        </w:rPr>
      </w:pPr>
    </w:p>
    <w:p w14:paraId="56CC71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10.</w:t>
      </w:r>
      <w:r w:rsidRPr="006203E2">
        <w:rPr>
          <w:rFonts w:ascii="Arial" w:hAnsi="Arial" w:cs="Arial"/>
          <w:sz w:val="22"/>
          <w:szCs w:val="22"/>
        </w:rPr>
        <w:tab/>
        <w:t>Delivery and documents</w:t>
      </w:r>
    </w:p>
    <w:p w14:paraId="7C25BEB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F1293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10.1</w:t>
      </w:r>
      <w:r w:rsidRPr="006203E2">
        <w:rPr>
          <w:rFonts w:ascii="Arial" w:hAnsi="Arial" w:cs="Arial"/>
          <w:sz w:val="22"/>
          <w:szCs w:val="22"/>
        </w:rPr>
        <w:tab/>
        <w:t>Delivery of the goods shall be made by the supplier in accordance with the terms specified in the contract. The details of shipping and/or other documents to be furnished by the supplier are specified in SCC.</w:t>
      </w:r>
    </w:p>
    <w:p w14:paraId="16A03D74" w14:textId="77777777" w:rsidR="006203E2" w:rsidRPr="006203E2" w:rsidRDefault="006203E2" w:rsidP="006203E2">
      <w:pPr>
        <w:spacing w:line="276" w:lineRule="auto"/>
        <w:contextualSpacing/>
        <w:jc w:val="both"/>
        <w:rPr>
          <w:rFonts w:ascii="Arial" w:hAnsi="Arial" w:cs="Arial"/>
          <w:sz w:val="22"/>
          <w:szCs w:val="22"/>
        </w:rPr>
      </w:pPr>
    </w:p>
    <w:p w14:paraId="1C625BE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10.2</w:t>
      </w:r>
      <w:r w:rsidRPr="006203E2">
        <w:rPr>
          <w:rFonts w:ascii="Arial" w:hAnsi="Arial" w:cs="Arial"/>
          <w:sz w:val="22"/>
          <w:szCs w:val="22"/>
        </w:rPr>
        <w:tab/>
        <w:t>Documents to be submitted by the supplier are specified in SCC.</w:t>
      </w:r>
    </w:p>
    <w:p w14:paraId="046CF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2A0182D" w14:textId="77777777" w:rsidR="006203E2" w:rsidRPr="006203E2" w:rsidRDefault="006203E2" w:rsidP="006203E2">
      <w:pPr>
        <w:spacing w:line="276" w:lineRule="auto"/>
        <w:contextualSpacing/>
        <w:jc w:val="both"/>
        <w:rPr>
          <w:rFonts w:ascii="Arial" w:hAnsi="Arial" w:cs="Arial"/>
          <w:sz w:val="22"/>
          <w:szCs w:val="22"/>
        </w:rPr>
      </w:pPr>
    </w:p>
    <w:p w14:paraId="32CC63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w:t>
      </w:r>
      <w:r w:rsidRPr="006203E2">
        <w:rPr>
          <w:rFonts w:ascii="Arial" w:hAnsi="Arial" w:cs="Arial"/>
          <w:sz w:val="22"/>
          <w:szCs w:val="22"/>
        </w:rPr>
        <w:tab/>
        <w:t>Insurance</w:t>
      </w:r>
      <w:r w:rsidRPr="006203E2">
        <w:rPr>
          <w:rFonts w:ascii="Arial" w:hAnsi="Arial" w:cs="Arial"/>
          <w:sz w:val="22"/>
          <w:szCs w:val="22"/>
        </w:rPr>
        <w:tab/>
      </w:r>
    </w:p>
    <w:p w14:paraId="6623F0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11.1   The goods supplied under the contract shall be fully insured in a freely convertible currency against loss or damage incidental to manufacture or acquisition, transportation, storage and delivery in the manner specified in the SCC.</w:t>
      </w:r>
    </w:p>
    <w:p w14:paraId="0BE025B3" w14:textId="77777777" w:rsidR="006203E2" w:rsidRPr="006203E2" w:rsidRDefault="006203E2" w:rsidP="006203E2">
      <w:pPr>
        <w:spacing w:line="276" w:lineRule="auto"/>
        <w:contextualSpacing/>
        <w:jc w:val="both"/>
        <w:rPr>
          <w:rFonts w:ascii="Arial" w:hAnsi="Arial" w:cs="Arial"/>
          <w:sz w:val="22"/>
          <w:szCs w:val="22"/>
        </w:rPr>
      </w:pPr>
    </w:p>
    <w:p w14:paraId="3113021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12.</w:t>
      </w:r>
      <w:r w:rsidRPr="006203E2">
        <w:rPr>
          <w:rFonts w:ascii="Arial" w:hAnsi="Arial" w:cs="Arial"/>
          <w:sz w:val="22"/>
          <w:szCs w:val="22"/>
        </w:rPr>
        <w:tab/>
        <w:t xml:space="preserve">Transportation    </w:t>
      </w:r>
    </w:p>
    <w:p w14:paraId="41432F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12.1   Should a price other than an all-inclusive delivered price be required,    this shall be specified in the SCC.</w:t>
      </w:r>
    </w:p>
    <w:p w14:paraId="497A70BE" w14:textId="77777777" w:rsidR="006203E2" w:rsidRPr="006203E2" w:rsidRDefault="006203E2" w:rsidP="006203E2">
      <w:pPr>
        <w:spacing w:line="276" w:lineRule="auto"/>
        <w:contextualSpacing/>
        <w:jc w:val="both"/>
        <w:rPr>
          <w:rFonts w:ascii="Arial" w:hAnsi="Arial" w:cs="Arial"/>
          <w:sz w:val="22"/>
          <w:szCs w:val="22"/>
        </w:rPr>
      </w:pPr>
    </w:p>
    <w:p w14:paraId="794405B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13.</w:t>
      </w:r>
      <w:r w:rsidRPr="006203E2">
        <w:rPr>
          <w:rFonts w:ascii="Arial" w:hAnsi="Arial" w:cs="Arial"/>
          <w:sz w:val="22"/>
          <w:szCs w:val="22"/>
        </w:rPr>
        <w:tab/>
        <w:t>Incidental services</w:t>
      </w:r>
    </w:p>
    <w:p w14:paraId="419BE50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4AEAD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13.1</w:t>
      </w:r>
      <w:r w:rsidRPr="006203E2">
        <w:rPr>
          <w:rFonts w:ascii="Arial" w:hAnsi="Arial" w:cs="Arial"/>
          <w:sz w:val="22"/>
          <w:szCs w:val="22"/>
        </w:rPr>
        <w:tab/>
        <w:t>The supplier may be required to provide any or all of the following services, including additional services, if any, specified in SCC:</w:t>
      </w:r>
    </w:p>
    <w:p w14:paraId="0C38D9A0" w14:textId="77777777" w:rsidR="006203E2" w:rsidRPr="006203E2" w:rsidRDefault="006203E2" w:rsidP="006203E2">
      <w:pPr>
        <w:spacing w:line="276" w:lineRule="auto"/>
        <w:contextualSpacing/>
        <w:jc w:val="both"/>
        <w:rPr>
          <w:rFonts w:ascii="Arial" w:hAnsi="Arial" w:cs="Arial"/>
          <w:sz w:val="22"/>
          <w:szCs w:val="22"/>
        </w:rPr>
      </w:pPr>
    </w:p>
    <w:p w14:paraId="7C0188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performance or supervision of on-site assembly and/or commissioning of the supplied goods;</w:t>
      </w:r>
    </w:p>
    <w:p w14:paraId="61D0D6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furnishing of tools required for assembly and/or maintenance of the supplied goods;</w:t>
      </w:r>
    </w:p>
    <w:p w14:paraId="23B065B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furnishing of a detailed operations and maintenance manual for each appropriate unit of the supplied goods;</w:t>
      </w:r>
    </w:p>
    <w:p w14:paraId="413A47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A25B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(d)</w:t>
      </w:r>
      <w:r w:rsidRPr="006203E2">
        <w:rPr>
          <w:rFonts w:ascii="Arial" w:hAnsi="Arial" w:cs="Arial"/>
          <w:sz w:val="22"/>
          <w:szCs w:val="22"/>
        </w:rPr>
        <w:tab/>
        <w:t>performance or supervision or maintenance and/or repair of the supplied goods, for a period of time agreed by the parties, provided that this service shall not relieve the supplier of any warranty obligations under this contract; and</w:t>
      </w:r>
    </w:p>
    <w:p w14:paraId="12E64CA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(e)</w:t>
      </w:r>
      <w:r w:rsidRPr="006203E2">
        <w:rPr>
          <w:rFonts w:ascii="Arial" w:hAnsi="Arial" w:cs="Arial"/>
          <w:sz w:val="22"/>
          <w:szCs w:val="22"/>
        </w:rPr>
        <w:tab/>
        <w:t>training of the purchaser’s personnel, at the supplier’s plant and/or on-site, in assembly, start-up,  operation,  maintenance, and/or repair of the supplied goods.</w:t>
      </w:r>
    </w:p>
    <w:p w14:paraId="281774B7" w14:textId="77777777" w:rsidR="006203E2" w:rsidRPr="006203E2" w:rsidRDefault="006203E2" w:rsidP="006203E2">
      <w:pPr>
        <w:spacing w:line="276" w:lineRule="auto"/>
        <w:contextualSpacing/>
        <w:jc w:val="both"/>
        <w:rPr>
          <w:rFonts w:ascii="Arial" w:hAnsi="Arial" w:cs="Arial"/>
          <w:sz w:val="22"/>
          <w:szCs w:val="22"/>
        </w:rPr>
      </w:pPr>
    </w:p>
    <w:p w14:paraId="26E5665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13.2</w:t>
      </w:r>
      <w:r w:rsidRPr="006203E2">
        <w:rPr>
          <w:rFonts w:ascii="Arial" w:hAnsi="Arial" w:cs="Arial"/>
          <w:sz w:val="22"/>
          <w:szCs w:val="22"/>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49944451" w14:textId="77777777" w:rsidR="006203E2" w:rsidRPr="006203E2" w:rsidRDefault="006203E2" w:rsidP="006203E2">
      <w:pPr>
        <w:spacing w:line="276" w:lineRule="auto"/>
        <w:contextualSpacing/>
        <w:jc w:val="both"/>
        <w:rPr>
          <w:rFonts w:ascii="Arial" w:hAnsi="Arial" w:cs="Arial"/>
          <w:sz w:val="22"/>
          <w:szCs w:val="22"/>
        </w:rPr>
      </w:pPr>
    </w:p>
    <w:p w14:paraId="580DA50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w:t>
      </w:r>
      <w:r w:rsidRPr="006203E2">
        <w:rPr>
          <w:rFonts w:ascii="Arial" w:hAnsi="Arial" w:cs="Arial"/>
          <w:sz w:val="22"/>
          <w:szCs w:val="22"/>
        </w:rPr>
        <w:tab/>
        <w:t>Spare parts</w:t>
      </w:r>
      <w:r w:rsidRPr="006203E2">
        <w:rPr>
          <w:rFonts w:ascii="Arial" w:hAnsi="Arial" w:cs="Arial"/>
          <w:sz w:val="22"/>
          <w:szCs w:val="22"/>
        </w:rPr>
        <w:tab/>
      </w:r>
    </w:p>
    <w:p w14:paraId="1E81C47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14.1   As specified in SCC, the supplier may be required to provide any or all of the following materials, notifications, and information pertaining to spare parts manufactured or distributed by the supplier:</w:t>
      </w:r>
    </w:p>
    <w:p w14:paraId="735A8315" w14:textId="77777777" w:rsidR="006203E2" w:rsidRPr="006203E2" w:rsidRDefault="006203E2" w:rsidP="006203E2">
      <w:pPr>
        <w:spacing w:line="276" w:lineRule="auto"/>
        <w:contextualSpacing/>
        <w:jc w:val="both"/>
        <w:rPr>
          <w:rFonts w:ascii="Arial" w:hAnsi="Arial" w:cs="Arial"/>
          <w:sz w:val="22"/>
          <w:szCs w:val="22"/>
        </w:rPr>
      </w:pPr>
    </w:p>
    <w:p w14:paraId="7263C0E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such spare parts as the purchaser may elect to purchase from the supplier, provided that this election shall not relieve the supplier  of any warranty obligations under the contract; and</w:t>
      </w:r>
    </w:p>
    <w:p w14:paraId="77EB422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in the event of termination of production of the spare parts:</w:t>
      </w:r>
    </w:p>
    <w:p w14:paraId="1755472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Advance notification to the purchaser of the pending termination, in sufficient time to permit the purchaser to procure needed requirements; and</w:t>
      </w:r>
    </w:p>
    <w:p w14:paraId="3D97888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following such termination, furnishing at no cost to the purchaser, the blueprints, drawings, and specifications of the spare parts, if requested.</w:t>
      </w:r>
    </w:p>
    <w:p w14:paraId="795E337B" w14:textId="77777777" w:rsidR="006203E2" w:rsidRPr="006203E2" w:rsidRDefault="006203E2" w:rsidP="006203E2">
      <w:pPr>
        <w:spacing w:line="276" w:lineRule="auto"/>
        <w:contextualSpacing/>
        <w:jc w:val="both"/>
        <w:rPr>
          <w:rFonts w:ascii="Arial" w:hAnsi="Arial" w:cs="Arial"/>
          <w:sz w:val="22"/>
          <w:szCs w:val="22"/>
        </w:rPr>
      </w:pPr>
    </w:p>
    <w:p w14:paraId="2DE9E09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w:t>
      </w:r>
      <w:r w:rsidRPr="006203E2">
        <w:rPr>
          <w:rFonts w:ascii="Arial" w:hAnsi="Arial" w:cs="Arial"/>
          <w:sz w:val="22"/>
          <w:szCs w:val="22"/>
        </w:rPr>
        <w:tab/>
        <w:t>Warranty</w:t>
      </w:r>
      <w:r w:rsidRPr="006203E2">
        <w:rPr>
          <w:rFonts w:ascii="Arial" w:hAnsi="Arial" w:cs="Arial"/>
          <w:sz w:val="22"/>
          <w:szCs w:val="22"/>
        </w:rPr>
        <w:tab/>
      </w:r>
    </w:p>
    <w:p w14:paraId="005A7BF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15.1       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A519A07" w14:textId="77777777" w:rsidR="006203E2" w:rsidRPr="006203E2" w:rsidRDefault="006203E2" w:rsidP="006203E2">
      <w:pPr>
        <w:spacing w:line="276" w:lineRule="auto"/>
        <w:contextualSpacing/>
        <w:jc w:val="both"/>
        <w:rPr>
          <w:rFonts w:ascii="Arial" w:hAnsi="Arial" w:cs="Arial"/>
          <w:sz w:val="22"/>
          <w:szCs w:val="22"/>
        </w:rPr>
      </w:pPr>
    </w:p>
    <w:p w14:paraId="178ED1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15.2</w:t>
      </w:r>
      <w:r w:rsidRPr="006203E2">
        <w:rPr>
          <w:rFonts w:ascii="Arial" w:hAnsi="Arial" w:cs="Arial"/>
          <w:sz w:val="22"/>
          <w:szCs w:val="22"/>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5D01D3D1" w14:textId="77777777" w:rsidR="006203E2" w:rsidRPr="006203E2" w:rsidRDefault="006203E2" w:rsidP="006203E2">
      <w:pPr>
        <w:spacing w:line="276" w:lineRule="auto"/>
        <w:contextualSpacing/>
        <w:jc w:val="both"/>
        <w:rPr>
          <w:rFonts w:ascii="Arial" w:hAnsi="Arial" w:cs="Arial"/>
          <w:sz w:val="22"/>
          <w:szCs w:val="22"/>
        </w:rPr>
      </w:pPr>
    </w:p>
    <w:p w14:paraId="2A27D14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15.3</w:t>
      </w:r>
      <w:r w:rsidRPr="006203E2">
        <w:rPr>
          <w:rFonts w:ascii="Arial" w:hAnsi="Arial" w:cs="Arial"/>
          <w:sz w:val="22"/>
          <w:szCs w:val="22"/>
        </w:rPr>
        <w:tab/>
        <w:t>The purchaser shall promptly notify the supplier in writing of any claims arising under this warranty.</w:t>
      </w:r>
    </w:p>
    <w:p w14:paraId="5493FD76" w14:textId="77777777" w:rsidR="006203E2" w:rsidRPr="006203E2" w:rsidRDefault="006203E2" w:rsidP="006203E2">
      <w:pPr>
        <w:spacing w:line="276" w:lineRule="auto"/>
        <w:contextualSpacing/>
        <w:jc w:val="both"/>
        <w:rPr>
          <w:rFonts w:ascii="Arial" w:hAnsi="Arial" w:cs="Arial"/>
          <w:sz w:val="22"/>
          <w:szCs w:val="22"/>
        </w:rPr>
      </w:pPr>
    </w:p>
    <w:p w14:paraId="4C6F76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15.4</w:t>
      </w:r>
      <w:r w:rsidRPr="006203E2">
        <w:rPr>
          <w:rFonts w:ascii="Arial" w:hAnsi="Arial" w:cs="Arial"/>
          <w:sz w:val="22"/>
          <w:szCs w:val="22"/>
        </w:rPr>
        <w:tab/>
        <w:t>Upon receipt of such notice, the supplier shall, within the period specified in SCC and with all reasonable speed, repair or replace the defective goods or parts thereof, without costs to the purchaser.</w:t>
      </w:r>
    </w:p>
    <w:p w14:paraId="6B33355F" w14:textId="77777777" w:rsidR="006203E2" w:rsidRPr="006203E2" w:rsidRDefault="006203E2" w:rsidP="006203E2">
      <w:pPr>
        <w:spacing w:line="276" w:lineRule="auto"/>
        <w:contextualSpacing/>
        <w:jc w:val="both"/>
        <w:rPr>
          <w:rFonts w:ascii="Arial" w:hAnsi="Arial" w:cs="Arial"/>
          <w:sz w:val="22"/>
          <w:szCs w:val="22"/>
        </w:rPr>
      </w:pPr>
    </w:p>
    <w:p w14:paraId="2693695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15.5</w:t>
      </w:r>
      <w:r w:rsidRPr="006203E2">
        <w:rPr>
          <w:rFonts w:ascii="Arial" w:hAnsi="Arial" w:cs="Arial"/>
          <w:sz w:val="22"/>
          <w:szCs w:val="22"/>
        </w:rPr>
        <w:tab/>
        <w:t>If the supplier, having been notified, fails to remedy the  defect(s) within the period specified in SCC, the purchaser may proceed to   take</w:t>
      </w:r>
    </w:p>
    <w:p w14:paraId="003CCA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72DBA2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such remedial action as may be necessary, at the supplier’s risk and expense and without prejudice to any other rights which the purchaser may have against the supplier under the contract.</w:t>
      </w:r>
    </w:p>
    <w:p w14:paraId="704BDAE9" w14:textId="77777777" w:rsidR="006203E2" w:rsidRPr="006203E2" w:rsidRDefault="006203E2" w:rsidP="006203E2">
      <w:pPr>
        <w:spacing w:line="276" w:lineRule="auto"/>
        <w:contextualSpacing/>
        <w:jc w:val="both"/>
        <w:rPr>
          <w:rFonts w:ascii="Arial" w:hAnsi="Arial" w:cs="Arial"/>
          <w:sz w:val="22"/>
          <w:szCs w:val="22"/>
        </w:rPr>
      </w:pPr>
    </w:p>
    <w:p w14:paraId="291A1C5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w:t>
      </w:r>
      <w:r w:rsidRPr="006203E2">
        <w:rPr>
          <w:rFonts w:ascii="Arial" w:hAnsi="Arial" w:cs="Arial"/>
          <w:sz w:val="22"/>
          <w:szCs w:val="22"/>
        </w:rPr>
        <w:tab/>
        <w:t>Payment</w:t>
      </w:r>
      <w:r w:rsidRPr="006203E2">
        <w:rPr>
          <w:rFonts w:ascii="Arial" w:hAnsi="Arial" w:cs="Arial"/>
          <w:sz w:val="22"/>
          <w:szCs w:val="22"/>
        </w:rPr>
        <w:tab/>
      </w:r>
    </w:p>
    <w:p w14:paraId="69BD636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16.1  The  method  and  conditions of  payment  to  be  made  to the supplier under this contract shall be specified in SCC.</w:t>
      </w:r>
    </w:p>
    <w:p w14:paraId="219B8305" w14:textId="77777777" w:rsidR="006203E2" w:rsidRPr="006203E2" w:rsidRDefault="006203E2" w:rsidP="006203E2">
      <w:pPr>
        <w:spacing w:line="276" w:lineRule="auto"/>
        <w:contextualSpacing/>
        <w:jc w:val="both"/>
        <w:rPr>
          <w:rFonts w:ascii="Arial" w:hAnsi="Arial" w:cs="Arial"/>
          <w:sz w:val="22"/>
          <w:szCs w:val="22"/>
        </w:rPr>
      </w:pPr>
    </w:p>
    <w:p w14:paraId="65FE226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16.2</w:t>
      </w:r>
      <w:r w:rsidRPr="006203E2">
        <w:rPr>
          <w:rFonts w:ascii="Arial" w:hAnsi="Arial" w:cs="Arial"/>
          <w:sz w:val="22"/>
          <w:szCs w:val="22"/>
        </w:rPr>
        <w:tab/>
        <w:t xml:space="preserve">The supplier shall furnish the purchaser with an invoice accompanied by a copy of the delivery note and upon </w:t>
      </w:r>
      <w:proofErr w:type="spellStart"/>
      <w:r w:rsidRPr="006203E2">
        <w:rPr>
          <w:rFonts w:ascii="Arial" w:hAnsi="Arial" w:cs="Arial"/>
          <w:sz w:val="22"/>
          <w:szCs w:val="22"/>
        </w:rPr>
        <w:t>fulfillment</w:t>
      </w:r>
      <w:proofErr w:type="spellEnd"/>
      <w:r w:rsidRPr="006203E2">
        <w:rPr>
          <w:rFonts w:ascii="Arial" w:hAnsi="Arial" w:cs="Arial"/>
          <w:sz w:val="22"/>
          <w:szCs w:val="22"/>
        </w:rPr>
        <w:t xml:space="preserve"> of other obligations stipulated in the contract.</w:t>
      </w:r>
    </w:p>
    <w:p w14:paraId="617B4746" w14:textId="77777777" w:rsidR="006203E2" w:rsidRPr="006203E2" w:rsidRDefault="006203E2" w:rsidP="006203E2">
      <w:pPr>
        <w:spacing w:line="276" w:lineRule="auto"/>
        <w:contextualSpacing/>
        <w:jc w:val="both"/>
        <w:rPr>
          <w:rFonts w:ascii="Arial" w:hAnsi="Arial" w:cs="Arial"/>
          <w:sz w:val="22"/>
          <w:szCs w:val="22"/>
        </w:rPr>
      </w:pPr>
    </w:p>
    <w:p w14:paraId="516A318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16.3</w:t>
      </w:r>
      <w:r w:rsidRPr="006203E2">
        <w:rPr>
          <w:rFonts w:ascii="Arial" w:hAnsi="Arial" w:cs="Arial"/>
          <w:sz w:val="22"/>
          <w:szCs w:val="22"/>
        </w:rPr>
        <w:tab/>
        <w:t>Payments shall be made promptly by the purchaser, but in no case later than thirty (30) days after submission of an invoice or claim by the supplier.</w:t>
      </w:r>
    </w:p>
    <w:p w14:paraId="71FBE85A" w14:textId="77777777" w:rsidR="006203E2" w:rsidRPr="006203E2" w:rsidRDefault="006203E2" w:rsidP="006203E2">
      <w:pPr>
        <w:spacing w:line="276" w:lineRule="auto"/>
        <w:contextualSpacing/>
        <w:jc w:val="both"/>
        <w:rPr>
          <w:rFonts w:ascii="Arial" w:hAnsi="Arial" w:cs="Arial"/>
          <w:sz w:val="22"/>
          <w:szCs w:val="22"/>
        </w:rPr>
      </w:pPr>
    </w:p>
    <w:p w14:paraId="680DC7B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16.4</w:t>
      </w:r>
      <w:r w:rsidRPr="006203E2">
        <w:rPr>
          <w:rFonts w:ascii="Arial" w:hAnsi="Arial" w:cs="Arial"/>
          <w:sz w:val="22"/>
          <w:szCs w:val="22"/>
        </w:rPr>
        <w:tab/>
        <w:t>Payment will be made in Rand unless otherwise stipulated in SCC.</w:t>
      </w:r>
    </w:p>
    <w:p w14:paraId="73B4B862" w14:textId="77777777" w:rsidR="006203E2" w:rsidRPr="006203E2" w:rsidRDefault="006203E2" w:rsidP="006203E2">
      <w:pPr>
        <w:spacing w:line="276" w:lineRule="auto"/>
        <w:contextualSpacing/>
        <w:jc w:val="both"/>
        <w:rPr>
          <w:rFonts w:ascii="Arial" w:hAnsi="Arial" w:cs="Arial"/>
          <w:sz w:val="22"/>
          <w:szCs w:val="22"/>
        </w:rPr>
      </w:pPr>
    </w:p>
    <w:p w14:paraId="77128B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w:t>
      </w:r>
      <w:r w:rsidRPr="006203E2">
        <w:rPr>
          <w:rFonts w:ascii="Arial" w:hAnsi="Arial" w:cs="Arial"/>
          <w:sz w:val="22"/>
          <w:szCs w:val="22"/>
        </w:rPr>
        <w:tab/>
        <w:t>Prices</w:t>
      </w:r>
      <w:r w:rsidRPr="006203E2">
        <w:rPr>
          <w:rFonts w:ascii="Arial" w:hAnsi="Arial" w:cs="Arial"/>
          <w:sz w:val="22"/>
          <w:szCs w:val="22"/>
        </w:rPr>
        <w:tab/>
      </w:r>
    </w:p>
    <w:p w14:paraId="1D7215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17.1   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CB6E0C5" w14:textId="77777777" w:rsidR="006203E2" w:rsidRPr="006203E2" w:rsidRDefault="006203E2" w:rsidP="006203E2">
      <w:pPr>
        <w:spacing w:line="276" w:lineRule="auto"/>
        <w:contextualSpacing/>
        <w:jc w:val="both"/>
        <w:rPr>
          <w:rFonts w:ascii="Arial" w:hAnsi="Arial" w:cs="Arial"/>
          <w:sz w:val="22"/>
          <w:szCs w:val="22"/>
        </w:rPr>
      </w:pPr>
    </w:p>
    <w:p w14:paraId="4ED9CB9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18.</w:t>
      </w:r>
      <w:r w:rsidRPr="006203E2">
        <w:rPr>
          <w:rFonts w:ascii="Arial" w:hAnsi="Arial" w:cs="Arial"/>
          <w:sz w:val="22"/>
          <w:szCs w:val="22"/>
        </w:rPr>
        <w:tab/>
        <w:t>Contract amendments</w:t>
      </w:r>
    </w:p>
    <w:p w14:paraId="146555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8909B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18.1</w:t>
      </w:r>
      <w:r w:rsidRPr="006203E2">
        <w:rPr>
          <w:rFonts w:ascii="Arial" w:hAnsi="Arial" w:cs="Arial"/>
          <w:sz w:val="22"/>
          <w:szCs w:val="22"/>
        </w:rPr>
        <w:tab/>
        <w:t>No variation in or modification of the terms of the contract shall be made except by written amendment signed by the parties concerned.</w:t>
      </w:r>
    </w:p>
    <w:p w14:paraId="3A4649A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5858BC0" w14:textId="77777777" w:rsidR="006203E2" w:rsidRPr="006203E2" w:rsidRDefault="006203E2" w:rsidP="006203E2">
      <w:pPr>
        <w:spacing w:line="276" w:lineRule="auto"/>
        <w:contextualSpacing/>
        <w:jc w:val="both"/>
        <w:rPr>
          <w:rFonts w:ascii="Arial" w:hAnsi="Arial" w:cs="Arial"/>
          <w:sz w:val="22"/>
          <w:szCs w:val="22"/>
        </w:rPr>
      </w:pPr>
    </w:p>
    <w:p w14:paraId="5F4F220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w:t>
      </w:r>
      <w:r w:rsidRPr="006203E2">
        <w:rPr>
          <w:rFonts w:ascii="Arial" w:hAnsi="Arial" w:cs="Arial"/>
          <w:sz w:val="22"/>
          <w:szCs w:val="22"/>
        </w:rPr>
        <w:tab/>
        <w:t>Assignment</w:t>
      </w:r>
      <w:r w:rsidRPr="006203E2">
        <w:rPr>
          <w:rFonts w:ascii="Arial" w:hAnsi="Arial" w:cs="Arial"/>
          <w:sz w:val="22"/>
          <w:szCs w:val="22"/>
        </w:rPr>
        <w:tab/>
      </w:r>
    </w:p>
    <w:p w14:paraId="79D9929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19.1  The supplier shall not assign, in whole or in part, its obligations to perform under the contract, except with the purchaser’s prior written consent.</w:t>
      </w:r>
    </w:p>
    <w:p w14:paraId="2AD91368" w14:textId="77777777" w:rsidR="006203E2" w:rsidRPr="006203E2" w:rsidRDefault="006203E2" w:rsidP="006203E2">
      <w:pPr>
        <w:spacing w:line="276" w:lineRule="auto"/>
        <w:contextualSpacing/>
        <w:jc w:val="both"/>
        <w:rPr>
          <w:rFonts w:ascii="Arial" w:hAnsi="Arial" w:cs="Arial"/>
          <w:sz w:val="22"/>
          <w:szCs w:val="22"/>
        </w:rPr>
      </w:pPr>
    </w:p>
    <w:p w14:paraId="64CA35F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20.</w:t>
      </w:r>
      <w:r w:rsidRPr="006203E2">
        <w:rPr>
          <w:rFonts w:ascii="Arial" w:hAnsi="Arial" w:cs="Arial"/>
          <w:sz w:val="22"/>
          <w:szCs w:val="22"/>
        </w:rPr>
        <w:tab/>
        <w:t>Subcontracts</w:t>
      </w:r>
      <w:r w:rsidRPr="006203E2">
        <w:rPr>
          <w:rFonts w:ascii="Arial" w:hAnsi="Arial" w:cs="Arial"/>
          <w:sz w:val="22"/>
          <w:szCs w:val="22"/>
        </w:rPr>
        <w:tab/>
        <w:t xml:space="preserve">20.1       </w:t>
      </w:r>
    </w:p>
    <w:p w14:paraId="3C849BD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465A9A62" w14:textId="77777777" w:rsidR="006203E2" w:rsidRPr="006203E2" w:rsidRDefault="006203E2" w:rsidP="006203E2">
      <w:pPr>
        <w:spacing w:line="276" w:lineRule="auto"/>
        <w:contextualSpacing/>
        <w:jc w:val="both"/>
        <w:rPr>
          <w:rFonts w:ascii="Arial" w:hAnsi="Arial" w:cs="Arial"/>
          <w:sz w:val="22"/>
          <w:szCs w:val="22"/>
        </w:rPr>
      </w:pPr>
    </w:p>
    <w:p w14:paraId="1CE18C4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3D032A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w:t>
      </w:r>
      <w:r w:rsidRPr="006203E2">
        <w:rPr>
          <w:rFonts w:ascii="Arial" w:hAnsi="Arial" w:cs="Arial"/>
          <w:sz w:val="22"/>
          <w:szCs w:val="22"/>
        </w:rPr>
        <w:tab/>
        <w:t>Delays in the supplier’s performance</w:t>
      </w:r>
    </w:p>
    <w:p w14:paraId="3532F6F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F3A6A6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21.1</w:t>
      </w:r>
      <w:r w:rsidRPr="006203E2">
        <w:rPr>
          <w:rFonts w:ascii="Arial" w:hAnsi="Arial" w:cs="Arial"/>
          <w:sz w:val="22"/>
          <w:szCs w:val="22"/>
        </w:rPr>
        <w:tab/>
        <w:t>Delivery of the goods and performance of services shall be made by  the supplier in accordance with the time schedule prescribed by the purchaser in the contract.</w:t>
      </w:r>
    </w:p>
    <w:p w14:paraId="7F11D6F9" w14:textId="77777777" w:rsidR="006203E2" w:rsidRPr="006203E2" w:rsidRDefault="006203E2" w:rsidP="006203E2">
      <w:pPr>
        <w:spacing w:line="276" w:lineRule="auto"/>
        <w:contextualSpacing/>
        <w:jc w:val="both"/>
        <w:rPr>
          <w:rFonts w:ascii="Arial" w:hAnsi="Arial" w:cs="Arial"/>
          <w:sz w:val="22"/>
          <w:szCs w:val="22"/>
        </w:rPr>
      </w:pPr>
    </w:p>
    <w:p w14:paraId="6A71069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w:t>
      </w:r>
      <w:r w:rsidRPr="006203E2">
        <w:rPr>
          <w:rFonts w:ascii="Arial" w:hAnsi="Arial" w:cs="Arial"/>
          <w:sz w:val="22"/>
          <w:szCs w:val="22"/>
        </w:rPr>
        <w:tab/>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0D15C91D" w14:textId="77777777" w:rsidR="006203E2" w:rsidRPr="006203E2" w:rsidRDefault="006203E2" w:rsidP="006203E2">
      <w:pPr>
        <w:spacing w:line="276" w:lineRule="auto"/>
        <w:contextualSpacing/>
        <w:jc w:val="both"/>
        <w:rPr>
          <w:rFonts w:ascii="Arial" w:hAnsi="Arial" w:cs="Arial"/>
          <w:sz w:val="22"/>
          <w:szCs w:val="22"/>
        </w:rPr>
      </w:pPr>
    </w:p>
    <w:p w14:paraId="17D1083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21.3</w:t>
      </w:r>
      <w:r w:rsidRPr="006203E2">
        <w:rPr>
          <w:rFonts w:ascii="Arial" w:hAnsi="Arial" w:cs="Arial"/>
          <w:sz w:val="22"/>
          <w:szCs w:val="22"/>
        </w:rPr>
        <w:tab/>
        <w:t>No provision in a contract shall be deemed to prohibit the obtaining of supplies or services from a national department, provincial department, or a local authority.</w:t>
      </w:r>
    </w:p>
    <w:p w14:paraId="493620E4" w14:textId="77777777" w:rsidR="006203E2" w:rsidRPr="006203E2" w:rsidRDefault="006203E2" w:rsidP="006203E2">
      <w:pPr>
        <w:spacing w:line="276" w:lineRule="auto"/>
        <w:contextualSpacing/>
        <w:jc w:val="both"/>
        <w:rPr>
          <w:rFonts w:ascii="Arial" w:hAnsi="Arial" w:cs="Arial"/>
          <w:sz w:val="22"/>
          <w:szCs w:val="22"/>
        </w:rPr>
      </w:pPr>
    </w:p>
    <w:p w14:paraId="3C98BA0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21.4</w:t>
      </w:r>
      <w:r w:rsidRPr="006203E2">
        <w:rPr>
          <w:rFonts w:ascii="Arial" w:hAnsi="Arial" w:cs="Arial"/>
          <w:sz w:val="22"/>
          <w:szCs w:val="22"/>
        </w:rPr>
        <w:tab/>
        <w:t>The right is reserved to procure outside of the contract small quantities or to have minor essential services executed if an emergency arises, the</w:t>
      </w:r>
    </w:p>
    <w:p w14:paraId="4A2540E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238F8F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supplier’s point of supply is not situated at or near the place where the supplies are required, or the supplier’s services are not readily available.</w:t>
      </w:r>
    </w:p>
    <w:p w14:paraId="2EB454BB" w14:textId="77777777" w:rsidR="006203E2" w:rsidRPr="006203E2" w:rsidRDefault="006203E2" w:rsidP="006203E2">
      <w:pPr>
        <w:spacing w:line="276" w:lineRule="auto"/>
        <w:contextualSpacing/>
        <w:jc w:val="both"/>
        <w:rPr>
          <w:rFonts w:ascii="Arial" w:hAnsi="Arial" w:cs="Arial"/>
          <w:sz w:val="22"/>
          <w:szCs w:val="22"/>
        </w:rPr>
      </w:pPr>
    </w:p>
    <w:p w14:paraId="57234F7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21.5</w:t>
      </w:r>
      <w:r w:rsidRPr="006203E2">
        <w:rPr>
          <w:rFonts w:ascii="Arial" w:hAnsi="Arial" w:cs="Arial"/>
          <w:sz w:val="22"/>
          <w:szCs w:val="22"/>
        </w:rPr>
        <w:tab/>
        <w:t>Except as provided under GCC Clause 25, a delay by the supplier in  the performance of its delivery obligations shall render the supplier liable to the imposition of penalties, pursuant to GCC Clause  22, unless an extension of time is agreed upon pursuant to GCC Clause</w:t>
      </w:r>
    </w:p>
    <w:p w14:paraId="00AC77A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21.2 without the application of penalties.</w:t>
      </w:r>
    </w:p>
    <w:p w14:paraId="7376F8F6" w14:textId="77777777" w:rsidR="006203E2" w:rsidRPr="006203E2" w:rsidRDefault="006203E2" w:rsidP="006203E2">
      <w:pPr>
        <w:spacing w:line="276" w:lineRule="auto"/>
        <w:contextualSpacing/>
        <w:jc w:val="both"/>
        <w:rPr>
          <w:rFonts w:ascii="Arial" w:hAnsi="Arial" w:cs="Arial"/>
          <w:sz w:val="22"/>
          <w:szCs w:val="22"/>
        </w:rPr>
      </w:pPr>
    </w:p>
    <w:p w14:paraId="3639F78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21.6</w:t>
      </w:r>
      <w:r w:rsidRPr="006203E2">
        <w:rPr>
          <w:rFonts w:ascii="Arial" w:hAnsi="Arial" w:cs="Arial"/>
          <w:sz w:val="22"/>
          <w:szCs w:val="22"/>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68D97BF6" w14:textId="77777777" w:rsidR="006203E2" w:rsidRPr="006203E2" w:rsidRDefault="006203E2" w:rsidP="006203E2">
      <w:pPr>
        <w:spacing w:line="276" w:lineRule="auto"/>
        <w:contextualSpacing/>
        <w:jc w:val="both"/>
        <w:rPr>
          <w:rFonts w:ascii="Arial" w:hAnsi="Arial" w:cs="Arial"/>
          <w:sz w:val="22"/>
          <w:szCs w:val="22"/>
        </w:rPr>
      </w:pPr>
    </w:p>
    <w:p w14:paraId="7A75739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22.</w:t>
      </w:r>
      <w:r w:rsidRPr="006203E2">
        <w:rPr>
          <w:rFonts w:ascii="Arial" w:hAnsi="Arial" w:cs="Arial"/>
          <w:sz w:val="22"/>
          <w:szCs w:val="22"/>
        </w:rPr>
        <w:tab/>
        <w:t>Penalties</w:t>
      </w:r>
      <w:r w:rsidRPr="006203E2">
        <w:rPr>
          <w:rFonts w:ascii="Arial" w:hAnsi="Arial" w:cs="Arial"/>
          <w:sz w:val="22"/>
          <w:szCs w:val="22"/>
        </w:rPr>
        <w:tab/>
        <w:t>22.1   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06E159C8" w14:textId="77777777" w:rsidR="006203E2" w:rsidRPr="006203E2" w:rsidRDefault="006203E2" w:rsidP="006203E2">
      <w:pPr>
        <w:spacing w:line="276" w:lineRule="auto"/>
        <w:contextualSpacing/>
        <w:jc w:val="both"/>
        <w:rPr>
          <w:rFonts w:ascii="Arial" w:hAnsi="Arial" w:cs="Arial"/>
          <w:sz w:val="22"/>
          <w:szCs w:val="22"/>
        </w:rPr>
      </w:pPr>
    </w:p>
    <w:p w14:paraId="0E3DF7F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 xml:space="preserve"> 23.</w:t>
      </w:r>
      <w:r w:rsidRPr="006203E2">
        <w:rPr>
          <w:rFonts w:ascii="Arial" w:hAnsi="Arial" w:cs="Arial"/>
          <w:sz w:val="22"/>
          <w:szCs w:val="22"/>
        </w:rPr>
        <w:tab/>
        <w:t>Termination for default</w:t>
      </w:r>
    </w:p>
    <w:p w14:paraId="7A5F96C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2913E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23.1</w:t>
      </w:r>
      <w:r w:rsidRPr="006203E2">
        <w:rPr>
          <w:rFonts w:ascii="Arial" w:hAnsi="Arial" w:cs="Arial"/>
          <w:sz w:val="22"/>
          <w:szCs w:val="22"/>
        </w:rPr>
        <w:tab/>
        <w:t>The purchaser, without prejudice to any other remedy for breach of contract, by written notice of default sent to the supplier, may  terminate this contract in whole or in part:</w:t>
      </w:r>
    </w:p>
    <w:p w14:paraId="02ED989B" w14:textId="77777777" w:rsidR="006203E2" w:rsidRPr="006203E2" w:rsidRDefault="006203E2" w:rsidP="006203E2">
      <w:pPr>
        <w:spacing w:line="276" w:lineRule="auto"/>
        <w:contextualSpacing/>
        <w:jc w:val="both"/>
        <w:rPr>
          <w:rFonts w:ascii="Arial" w:hAnsi="Arial" w:cs="Arial"/>
          <w:sz w:val="22"/>
          <w:szCs w:val="22"/>
        </w:rPr>
      </w:pPr>
    </w:p>
    <w:p w14:paraId="7004264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if the supplier fails to deliver any or all of the goods within the period(s) specified in the contract, or within any  extension thereof granted by the purchaser pursuant to GCC Clause 21.2;</w:t>
      </w:r>
    </w:p>
    <w:p w14:paraId="6A3E80C9"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if the Supplier fails to perform any other obligation(s) under the contract; or</w:t>
      </w:r>
    </w:p>
    <w:p w14:paraId="7ADF98E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(c)</w:t>
      </w:r>
      <w:r w:rsidRPr="006203E2">
        <w:rPr>
          <w:rFonts w:ascii="Arial" w:hAnsi="Arial" w:cs="Arial"/>
          <w:sz w:val="22"/>
          <w:szCs w:val="22"/>
        </w:rPr>
        <w:tab/>
        <w:t>if the supplier, in the judgment of the purchaser,  has  engaged in corrupt or fraudulent practices in competing for  or in executing the contract.</w:t>
      </w:r>
    </w:p>
    <w:p w14:paraId="6EFAAA3D" w14:textId="77777777" w:rsidR="006203E2" w:rsidRPr="006203E2" w:rsidRDefault="006203E2" w:rsidP="006203E2">
      <w:pPr>
        <w:spacing w:line="276" w:lineRule="auto"/>
        <w:contextualSpacing/>
        <w:jc w:val="both"/>
        <w:rPr>
          <w:rFonts w:ascii="Arial" w:hAnsi="Arial" w:cs="Arial"/>
          <w:sz w:val="22"/>
          <w:szCs w:val="22"/>
        </w:rPr>
      </w:pPr>
    </w:p>
    <w:p w14:paraId="2161E6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23.2</w:t>
      </w:r>
      <w:r w:rsidRPr="006203E2">
        <w:rPr>
          <w:rFonts w:ascii="Arial" w:hAnsi="Arial" w:cs="Arial"/>
          <w:sz w:val="22"/>
          <w:szCs w:val="22"/>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E64E7F" w14:textId="77777777" w:rsidR="006203E2" w:rsidRPr="006203E2" w:rsidRDefault="006203E2" w:rsidP="006203E2">
      <w:pPr>
        <w:spacing w:line="276" w:lineRule="auto"/>
        <w:contextualSpacing/>
        <w:jc w:val="both"/>
        <w:rPr>
          <w:rFonts w:ascii="Arial" w:hAnsi="Arial" w:cs="Arial"/>
          <w:sz w:val="22"/>
          <w:szCs w:val="22"/>
        </w:rPr>
      </w:pPr>
    </w:p>
    <w:p w14:paraId="755E43E3"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23.3</w:t>
      </w:r>
      <w:r w:rsidRPr="006203E2">
        <w:rPr>
          <w:rFonts w:ascii="Arial" w:hAnsi="Arial" w:cs="Arial"/>
          <w:sz w:val="22"/>
          <w:szCs w:val="22"/>
        </w:rPr>
        <w:tab/>
        <w:t>Where the purchaser terminates the contract in whole or in part, the purchaser may decide to impose a restriction penalty on the supplier by prohibiting such supplier from doing business with the public sector for a period not exceeding 10 years.</w:t>
      </w:r>
    </w:p>
    <w:p w14:paraId="3C5F4EEE" w14:textId="77777777" w:rsidR="006203E2" w:rsidRPr="006203E2" w:rsidRDefault="006203E2" w:rsidP="006203E2">
      <w:pPr>
        <w:spacing w:line="276" w:lineRule="auto"/>
        <w:contextualSpacing/>
        <w:jc w:val="both"/>
        <w:rPr>
          <w:rFonts w:ascii="Arial" w:hAnsi="Arial" w:cs="Arial"/>
          <w:sz w:val="22"/>
          <w:szCs w:val="22"/>
        </w:rPr>
      </w:pPr>
    </w:p>
    <w:p w14:paraId="2F63D6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23.4</w:t>
      </w:r>
      <w:r w:rsidRPr="006203E2">
        <w:rPr>
          <w:rFonts w:ascii="Arial" w:hAnsi="Arial" w:cs="Arial"/>
          <w:sz w:val="22"/>
          <w:szCs w:val="22"/>
        </w:rPr>
        <w:tab/>
        <w:t>If  a  purchaser  intends  imposing  a  restriction  on  a  supplier  or any</w:t>
      </w:r>
    </w:p>
    <w:p w14:paraId="2436539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331C55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376D3DC7" w14:textId="77777777" w:rsidR="006203E2" w:rsidRPr="006203E2" w:rsidRDefault="006203E2" w:rsidP="006203E2">
      <w:pPr>
        <w:spacing w:line="276" w:lineRule="auto"/>
        <w:contextualSpacing/>
        <w:jc w:val="both"/>
        <w:rPr>
          <w:rFonts w:ascii="Arial" w:hAnsi="Arial" w:cs="Arial"/>
          <w:sz w:val="22"/>
          <w:szCs w:val="22"/>
        </w:rPr>
      </w:pPr>
    </w:p>
    <w:p w14:paraId="74E7CF9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23.5</w:t>
      </w:r>
      <w:r w:rsidRPr="006203E2">
        <w:rPr>
          <w:rFonts w:ascii="Arial" w:hAnsi="Arial" w:cs="Arial"/>
          <w:sz w:val="22"/>
          <w:szCs w:val="22"/>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7C139497" w14:textId="77777777" w:rsidR="006203E2" w:rsidRPr="006203E2" w:rsidRDefault="006203E2" w:rsidP="006203E2">
      <w:pPr>
        <w:spacing w:line="276" w:lineRule="auto"/>
        <w:contextualSpacing/>
        <w:jc w:val="both"/>
        <w:rPr>
          <w:rFonts w:ascii="Arial" w:hAnsi="Arial" w:cs="Arial"/>
          <w:sz w:val="22"/>
          <w:szCs w:val="22"/>
        </w:rPr>
      </w:pPr>
    </w:p>
    <w:p w14:paraId="163862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23.6</w:t>
      </w:r>
      <w:r w:rsidRPr="006203E2">
        <w:rPr>
          <w:rFonts w:ascii="Arial" w:hAnsi="Arial" w:cs="Arial"/>
          <w:sz w:val="22"/>
          <w:szCs w:val="22"/>
        </w:rPr>
        <w:tab/>
        <w:t>If a restriction is imposed, the purchaser must, within five (5) working days of such imposition, furnish the National Treasury, with the following information:</w:t>
      </w:r>
    </w:p>
    <w:p w14:paraId="0C2DC6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w:t>
      </w:r>
      <w:proofErr w:type="spellStart"/>
      <w:r w:rsidRPr="006203E2">
        <w:rPr>
          <w:rFonts w:ascii="Arial" w:hAnsi="Arial" w:cs="Arial"/>
          <w:sz w:val="22"/>
          <w:szCs w:val="22"/>
        </w:rPr>
        <w:t>i</w:t>
      </w:r>
      <w:proofErr w:type="spellEnd"/>
      <w:r w:rsidRPr="006203E2">
        <w:rPr>
          <w:rFonts w:ascii="Arial" w:hAnsi="Arial" w:cs="Arial"/>
          <w:sz w:val="22"/>
          <w:szCs w:val="22"/>
        </w:rPr>
        <w:t>)</w:t>
      </w:r>
      <w:r w:rsidRPr="006203E2">
        <w:rPr>
          <w:rFonts w:ascii="Arial" w:hAnsi="Arial" w:cs="Arial"/>
          <w:sz w:val="22"/>
          <w:szCs w:val="22"/>
        </w:rPr>
        <w:tab/>
        <w:t>the name and address of the supplier and / or person restricted by the purchaser;</w:t>
      </w:r>
    </w:p>
    <w:p w14:paraId="531E9C0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w:t>
      </w:r>
      <w:r w:rsidRPr="006203E2">
        <w:rPr>
          <w:rFonts w:ascii="Arial" w:hAnsi="Arial" w:cs="Arial"/>
          <w:sz w:val="22"/>
          <w:szCs w:val="22"/>
        </w:rPr>
        <w:tab/>
        <w:t>the date of commencement of the restriction</w:t>
      </w:r>
    </w:p>
    <w:p w14:paraId="5854504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(iii)</w:t>
      </w:r>
      <w:r w:rsidRPr="006203E2">
        <w:rPr>
          <w:rFonts w:ascii="Arial" w:hAnsi="Arial" w:cs="Arial"/>
          <w:sz w:val="22"/>
          <w:szCs w:val="22"/>
        </w:rPr>
        <w:tab/>
        <w:t>the period of restriction; and</w:t>
      </w:r>
    </w:p>
    <w:p w14:paraId="35993D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(iv)</w:t>
      </w:r>
      <w:r w:rsidRPr="006203E2">
        <w:rPr>
          <w:rFonts w:ascii="Arial" w:hAnsi="Arial" w:cs="Arial"/>
          <w:sz w:val="22"/>
          <w:szCs w:val="22"/>
        </w:rPr>
        <w:tab/>
        <w:t>the reasons for the restriction.</w:t>
      </w:r>
    </w:p>
    <w:p w14:paraId="52D30241" w14:textId="77777777" w:rsidR="006203E2" w:rsidRPr="006203E2" w:rsidRDefault="006203E2" w:rsidP="006203E2">
      <w:pPr>
        <w:spacing w:line="276" w:lineRule="auto"/>
        <w:contextualSpacing/>
        <w:jc w:val="both"/>
        <w:rPr>
          <w:rFonts w:ascii="Arial" w:hAnsi="Arial" w:cs="Arial"/>
          <w:sz w:val="22"/>
          <w:szCs w:val="22"/>
        </w:rPr>
      </w:pPr>
    </w:p>
    <w:p w14:paraId="040A54A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These details will be loaded in the National Treasury’s central database   of suppliers or persons prohibited from doing business with the public sector.</w:t>
      </w:r>
    </w:p>
    <w:p w14:paraId="1B5F3B41" w14:textId="77777777" w:rsidR="006203E2" w:rsidRPr="006203E2" w:rsidRDefault="006203E2" w:rsidP="006203E2">
      <w:pPr>
        <w:spacing w:line="276" w:lineRule="auto"/>
        <w:contextualSpacing/>
        <w:jc w:val="both"/>
        <w:rPr>
          <w:rFonts w:ascii="Arial" w:hAnsi="Arial" w:cs="Arial"/>
          <w:sz w:val="22"/>
          <w:szCs w:val="22"/>
        </w:rPr>
      </w:pPr>
    </w:p>
    <w:p w14:paraId="2F70EE4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23.7</w:t>
      </w:r>
      <w:r w:rsidRPr="006203E2">
        <w:rPr>
          <w:rFonts w:ascii="Arial" w:hAnsi="Arial" w:cs="Arial"/>
          <w:sz w:val="22"/>
          <w:szCs w:val="22"/>
        </w:rPr>
        <w:tab/>
        <w:t xml:space="preserve">If a court of law convicts a person of an offence as contemplated in sections 12 or 13 of the Prevention and Combating of Corrupt Activities Act, No. 12 of 2004, the court may also </w:t>
      </w:r>
      <w:r w:rsidRPr="006203E2">
        <w:rPr>
          <w:rFonts w:ascii="Arial" w:hAnsi="Arial" w:cs="Arial"/>
          <w:sz w:val="22"/>
          <w:szCs w:val="22"/>
        </w:rPr>
        <w:lastRenderedPageBreak/>
        <w:t>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1A70EB96" w14:textId="77777777" w:rsidR="006203E2" w:rsidRPr="006203E2" w:rsidRDefault="006203E2" w:rsidP="006203E2">
      <w:pPr>
        <w:spacing w:line="276" w:lineRule="auto"/>
        <w:contextualSpacing/>
        <w:jc w:val="both"/>
        <w:rPr>
          <w:rFonts w:ascii="Arial" w:hAnsi="Arial" w:cs="Arial"/>
          <w:sz w:val="22"/>
          <w:szCs w:val="22"/>
        </w:rPr>
      </w:pPr>
    </w:p>
    <w:p w14:paraId="790AA7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w:t>
      </w:r>
      <w:r w:rsidRPr="006203E2">
        <w:rPr>
          <w:rFonts w:ascii="Arial" w:hAnsi="Arial" w:cs="Arial"/>
          <w:sz w:val="22"/>
          <w:szCs w:val="22"/>
        </w:rPr>
        <w:tab/>
        <w:t>Anti-dumping and countervailing duties and rights</w:t>
      </w:r>
    </w:p>
    <w:p w14:paraId="28BFCA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0C3834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24.1</w:t>
      </w:r>
      <w:r w:rsidRPr="006203E2">
        <w:rPr>
          <w:rFonts w:ascii="Arial" w:hAnsi="Arial" w:cs="Arial"/>
          <w:sz w:val="22"/>
          <w:szCs w:val="22"/>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w:t>
      </w:r>
    </w:p>
    <w:p w14:paraId="4790937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076E19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may be due to him</w:t>
      </w:r>
    </w:p>
    <w:p w14:paraId="3BB8A2F6" w14:textId="77777777" w:rsidR="006203E2" w:rsidRPr="006203E2" w:rsidRDefault="006203E2" w:rsidP="006203E2">
      <w:pPr>
        <w:spacing w:line="276" w:lineRule="auto"/>
        <w:contextualSpacing/>
        <w:jc w:val="both"/>
        <w:rPr>
          <w:rFonts w:ascii="Arial" w:hAnsi="Arial" w:cs="Arial"/>
          <w:sz w:val="22"/>
          <w:szCs w:val="22"/>
        </w:rPr>
      </w:pPr>
    </w:p>
    <w:p w14:paraId="35509A0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25.</w:t>
      </w:r>
      <w:r w:rsidRPr="006203E2">
        <w:rPr>
          <w:rFonts w:ascii="Arial" w:hAnsi="Arial" w:cs="Arial"/>
          <w:sz w:val="22"/>
          <w:szCs w:val="22"/>
        </w:rPr>
        <w:tab/>
        <w:t>Force Majeure</w:t>
      </w:r>
    </w:p>
    <w:p w14:paraId="7032A0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14A7F9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25.1</w:t>
      </w:r>
      <w:r w:rsidRPr="006203E2">
        <w:rPr>
          <w:rFonts w:ascii="Arial" w:hAnsi="Arial" w:cs="Arial"/>
          <w:sz w:val="22"/>
          <w:szCs w:val="22"/>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020D71A4" w14:textId="77777777" w:rsidR="006203E2" w:rsidRPr="006203E2" w:rsidRDefault="006203E2" w:rsidP="006203E2">
      <w:pPr>
        <w:spacing w:line="276" w:lineRule="auto"/>
        <w:contextualSpacing/>
        <w:jc w:val="both"/>
        <w:rPr>
          <w:rFonts w:ascii="Arial" w:hAnsi="Arial" w:cs="Arial"/>
          <w:sz w:val="22"/>
          <w:szCs w:val="22"/>
        </w:rPr>
      </w:pPr>
    </w:p>
    <w:p w14:paraId="58CD53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25.2</w:t>
      </w:r>
      <w:r w:rsidRPr="006203E2">
        <w:rPr>
          <w:rFonts w:ascii="Arial" w:hAnsi="Arial" w:cs="Arial"/>
          <w:sz w:val="22"/>
          <w:szCs w:val="22"/>
        </w:rPr>
        <w:tab/>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58048FE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2123FD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w:t>
      </w:r>
      <w:r w:rsidRPr="006203E2">
        <w:rPr>
          <w:rFonts w:ascii="Arial" w:hAnsi="Arial" w:cs="Arial"/>
          <w:sz w:val="22"/>
          <w:szCs w:val="22"/>
        </w:rPr>
        <w:tab/>
        <w:t>Termination for insolvency</w:t>
      </w:r>
    </w:p>
    <w:p w14:paraId="5128765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850FA3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26.1</w:t>
      </w:r>
      <w:r w:rsidRPr="006203E2">
        <w:rPr>
          <w:rFonts w:ascii="Arial" w:hAnsi="Arial" w:cs="Arial"/>
          <w:sz w:val="22"/>
          <w:szCs w:val="22"/>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759CE20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E99228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w:t>
      </w:r>
      <w:r w:rsidRPr="006203E2">
        <w:rPr>
          <w:rFonts w:ascii="Arial" w:hAnsi="Arial" w:cs="Arial"/>
          <w:sz w:val="22"/>
          <w:szCs w:val="22"/>
        </w:rPr>
        <w:tab/>
        <w:t>Settlement of Disputes</w:t>
      </w:r>
    </w:p>
    <w:p w14:paraId="73CD8C99" w14:textId="77777777" w:rsidR="006203E2" w:rsidRPr="006203E2" w:rsidRDefault="006203E2" w:rsidP="006203E2">
      <w:pPr>
        <w:spacing w:line="276" w:lineRule="auto"/>
        <w:contextualSpacing/>
        <w:jc w:val="both"/>
        <w:rPr>
          <w:rFonts w:ascii="Arial" w:hAnsi="Arial" w:cs="Arial"/>
          <w:sz w:val="22"/>
          <w:szCs w:val="22"/>
        </w:rPr>
      </w:pPr>
    </w:p>
    <w:p w14:paraId="2F97AC5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w:t>
      </w:r>
      <w:r w:rsidRPr="006203E2">
        <w:rPr>
          <w:rFonts w:ascii="Arial" w:hAnsi="Arial" w:cs="Arial"/>
          <w:sz w:val="22"/>
          <w:szCs w:val="22"/>
        </w:rPr>
        <w:tab/>
        <w:t>Limitation of liability</w:t>
      </w:r>
    </w:p>
    <w:p w14:paraId="68BB48A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3DF916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lastRenderedPageBreak/>
        <w:t>27.1</w:t>
      </w:r>
      <w:r w:rsidRPr="006203E2">
        <w:rPr>
          <w:rFonts w:ascii="Arial" w:hAnsi="Arial" w:cs="Arial"/>
          <w:sz w:val="22"/>
          <w:szCs w:val="22"/>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62D9E89E" w14:textId="77777777" w:rsidR="006203E2" w:rsidRPr="006203E2" w:rsidRDefault="006203E2" w:rsidP="006203E2">
      <w:pPr>
        <w:spacing w:line="276" w:lineRule="auto"/>
        <w:contextualSpacing/>
        <w:jc w:val="both"/>
        <w:rPr>
          <w:rFonts w:ascii="Arial" w:hAnsi="Arial" w:cs="Arial"/>
          <w:sz w:val="22"/>
          <w:szCs w:val="22"/>
        </w:rPr>
      </w:pPr>
    </w:p>
    <w:p w14:paraId="5CBDEB4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27.2</w:t>
      </w:r>
      <w:r w:rsidRPr="006203E2">
        <w:rPr>
          <w:rFonts w:ascii="Arial" w:hAnsi="Arial" w:cs="Arial"/>
          <w:sz w:val="22"/>
          <w:szCs w:val="22"/>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7CF73876" w14:textId="77777777" w:rsidR="006203E2" w:rsidRPr="006203E2" w:rsidRDefault="006203E2" w:rsidP="006203E2">
      <w:pPr>
        <w:spacing w:line="276" w:lineRule="auto"/>
        <w:contextualSpacing/>
        <w:jc w:val="both"/>
        <w:rPr>
          <w:rFonts w:ascii="Arial" w:hAnsi="Arial" w:cs="Arial"/>
          <w:sz w:val="22"/>
          <w:szCs w:val="22"/>
        </w:rPr>
      </w:pPr>
    </w:p>
    <w:p w14:paraId="333DFF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27.3</w:t>
      </w:r>
      <w:r w:rsidRPr="006203E2">
        <w:rPr>
          <w:rFonts w:ascii="Arial" w:hAnsi="Arial" w:cs="Arial"/>
          <w:sz w:val="22"/>
          <w:szCs w:val="22"/>
        </w:rPr>
        <w:tab/>
        <w:t>Should it not be possible to settle a dispute by means of mediation, it may be settled in a South African court of law.</w:t>
      </w:r>
    </w:p>
    <w:p w14:paraId="6C8E1BB3" w14:textId="77777777" w:rsidR="006203E2" w:rsidRPr="006203E2" w:rsidRDefault="006203E2" w:rsidP="006203E2">
      <w:pPr>
        <w:spacing w:line="276" w:lineRule="auto"/>
        <w:contextualSpacing/>
        <w:jc w:val="both"/>
        <w:rPr>
          <w:rFonts w:ascii="Arial" w:hAnsi="Arial" w:cs="Arial"/>
          <w:sz w:val="22"/>
          <w:szCs w:val="22"/>
        </w:rPr>
      </w:pPr>
    </w:p>
    <w:p w14:paraId="22C98E6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27.4</w:t>
      </w:r>
      <w:r w:rsidRPr="006203E2">
        <w:rPr>
          <w:rFonts w:ascii="Arial" w:hAnsi="Arial" w:cs="Arial"/>
          <w:sz w:val="22"/>
          <w:szCs w:val="22"/>
        </w:rPr>
        <w:tab/>
        <w:t>Mediation proceedings shall be conducted in accordance with the rules of procedure specified in the SCC.</w:t>
      </w:r>
    </w:p>
    <w:p w14:paraId="2967C587" w14:textId="77777777" w:rsidR="006203E2" w:rsidRPr="006203E2" w:rsidRDefault="006203E2" w:rsidP="006203E2">
      <w:pPr>
        <w:spacing w:line="276" w:lineRule="auto"/>
        <w:contextualSpacing/>
        <w:jc w:val="both"/>
        <w:rPr>
          <w:rFonts w:ascii="Arial" w:hAnsi="Arial" w:cs="Arial"/>
          <w:sz w:val="22"/>
          <w:szCs w:val="22"/>
        </w:rPr>
      </w:pPr>
    </w:p>
    <w:p w14:paraId="0D119E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27.5</w:t>
      </w:r>
      <w:r w:rsidRPr="006203E2">
        <w:rPr>
          <w:rFonts w:ascii="Arial" w:hAnsi="Arial" w:cs="Arial"/>
          <w:sz w:val="22"/>
          <w:szCs w:val="22"/>
        </w:rPr>
        <w:tab/>
        <w:t>Notwithstanding any reference to mediation and/or court proceedings herein,</w:t>
      </w:r>
    </w:p>
    <w:p w14:paraId="780A4CCC" w14:textId="77777777" w:rsidR="006203E2" w:rsidRPr="006203E2" w:rsidRDefault="006203E2" w:rsidP="006203E2">
      <w:pPr>
        <w:spacing w:line="276" w:lineRule="auto"/>
        <w:contextualSpacing/>
        <w:jc w:val="both"/>
        <w:rPr>
          <w:rFonts w:ascii="Arial" w:hAnsi="Arial" w:cs="Arial"/>
          <w:sz w:val="22"/>
          <w:szCs w:val="22"/>
        </w:rPr>
      </w:pPr>
    </w:p>
    <w:p w14:paraId="3E312D7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parties shall continue to perform their respective obligations under the contract unless they otherwise agree; and</w:t>
      </w:r>
    </w:p>
    <w:p w14:paraId="7FAAE62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purchaser shall pay the supplier any monies due the supplier.</w:t>
      </w:r>
    </w:p>
    <w:p w14:paraId="5A4C6CE3" w14:textId="77777777" w:rsidR="006203E2" w:rsidRPr="006203E2" w:rsidRDefault="006203E2" w:rsidP="006203E2">
      <w:pPr>
        <w:spacing w:line="276" w:lineRule="auto"/>
        <w:contextualSpacing/>
        <w:jc w:val="both"/>
        <w:rPr>
          <w:rFonts w:ascii="Arial" w:hAnsi="Arial" w:cs="Arial"/>
          <w:sz w:val="22"/>
          <w:szCs w:val="22"/>
        </w:rPr>
      </w:pPr>
    </w:p>
    <w:p w14:paraId="40FA311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28.1</w:t>
      </w:r>
      <w:r w:rsidRPr="006203E2">
        <w:rPr>
          <w:rFonts w:ascii="Arial" w:hAnsi="Arial" w:cs="Arial"/>
          <w:sz w:val="22"/>
          <w:szCs w:val="22"/>
        </w:rPr>
        <w:tab/>
        <w:t xml:space="preserve">Except in cases of criminal negligence or </w:t>
      </w:r>
      <w:proofErr w:type="spellStart"/>
      <w:r w:rsidRPr="006203E2">
        <w:rPr>
          <w:rFonts w:ascii="Arial" w:hAnsi="Arial" w:cs="Arial"/>
          <w:sz w:val="22"/>
          <w:szCs w:val="22"/>
        </w:rPr>
        <w:t>willful</w:t>
      </w:r>
      <w:proofErr w:type="spellEnd"/>
      <w:r w:rsidRPr="006203E2">
        <w:rPr>
          <w:rFonts w:ascii="Arial" w:hAnsi="Arial" w:cs="Arial"/>
          <w:sz w:val="22"/>
          <w:szCs w:val="22"/>
        </w:rPr>
        <w:t xml:space="preserve"> misconduct, and in  the case of infringement pursuant to Clause 6;</w:t>
      </w:r>
    </w:p>
    <w:p w14:paraId="5939CC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(a)</w:t>
      </w:r>
      <w:r w:rsidRPr="006203E2">
        <w:rPr>
          <w:rFonts w:ascii="Arial" w:hAnsi="Arial" w:cs="Arial"/>
          <w:sz w:val="22"/>
          <w:szCs w:val="22"/>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196E88E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085ECC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w:t>
      </w:r>
      <w:r w:rsidRPr="006203E2">
        <w:rPr>
          <w:rFonts w:ascii="Arial" w:hAnsi="Arial" w:cs="Arial"/>
          <w:sz w:val="22"/>
          <w:szCs w:val="22"/>
        </w:rPr>
        <w:tab/>
        <w:t>Governing language</w:t>
      </w:r>
    </w:p>
    <w:p w14:paraId="6CD8EA8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58AB0AC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(b)</w:t>
      </w:r>
      <w:r w:rsidRPr="006203E2">
        <w:rPr>
          <w:rFonts w:ascii="Arial" w:hAnsi="Arial" w:cs="Arial"/>
          <w:sz w:val="22"/>
          <w:szCs w:val="22"/>
        </w:rPr>
        <w:tab/>
        <w:t>the aggregate liability of the supplier to the purchaser, whether under the contract, in tort or otherwise, shall not exceed the total contract price, provided that this limitation shall not apply to the cost of repairing or replacing defective equipment.</w:t>
      </w:r>
    </w:p>
    <w:p w14:paraId="34C928F8"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29.1 The contract shall be written in English. All correspondence and other documents pertaining to the contract that is exchanged by the parties shall also be written in English.</w:t>
      </w:r>
    </w:p>
    <w:p w14:paraId="2435802C"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382D5CD" w14:textId="77777777" w:rsidR="006203E2" w:rsidRPr="006203E2" w:rsidRDefault="006203E2" w:rsidP="006203E2">
      <w:pPr>
        <w:spacing w:line="276" w:lineRule="auto"/>
        <w:contextualSpacing/>
        <w:jc w:val="both"/>
        <w:rPr>
          <w:rFonts w:ascii="Arial" w:hAnsi="Arial" w:cs="Arial"/>
          <w:sz w:val="22"/>
          <w:szCs w:val="22"/>
        </w:rPr>
      </w:pPr>
    </w:p>
    <w:p w14:paraId="3D50EDB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4BB7F6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w:t>
      </w:r>
      <w:r w:rsidRPr="006203E2">
        <w:rPr>
          <w:rFonts w:ascii="Arial" w:hAnsi="Arial" w:cs="Arial"/>
          <w:sz w:val="22"/>
          <w:szCs w:val="22"/>
        </w:rPr>
        <w:tab/>
        <w:t>Applicable law</w:t>
      </w:r>
    </w:p>
    <w:p w14:paraId="0814A0E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A6CFCF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30.1</w:t>
      </w:r>
      <w:r w:rsidRPr="006203E2">
        <w:rPr>
          <w:rFonts w:ascii="Arial" w:hAnsi="Arial" w:cs="Arial"/>
          <w:sz w:val="22"/>
          <w:szCs w:val="22"/>
        </w:rPr>
        <w:tab/>
        <w:t>The contract shall be interpreted in accordance with South African laws, unless otherwise specified in SCC.</w:t>
      </w:r>
    </w:p>
    <w:p w14:paraId="62310A55"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0E665C16" w14:textId="77777777" w:rsidR="006203E2" w:rsidRPr="006203E2" w:rsidRDefault="006203E2" w:rsidP="006203E2">
      <w:pPr>
        <w:spacing w:line="276" w:lineRule="auto"/>
        <w:contextualSpacing/>
        <w:jc w:val="both"/>
        <w:rPr>
          <w:rFonts w:ascii="Arial" w:hAnsi="Arial" w:cs="Arial"/>
          <w:sz w:val="22"/>
          <w:szCs w:val="22"/>
        </w:rPr>
      </w:pPr>
    </w:p>
    <w:p w14:paraId="07E77F7A"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w:t>
      </w:r>
      <w:r w:rsidRPr="006203E2">
        <w:rPr>
          <w:rFonts w:ascii="Arial" w:hAnsi="Arial" w:cs="Arial"/>
          <w:sz w:val="22"/>
          <w:szCs w:val="22"/>
        </w:rPr>
        <w:tab/>
        <w:t>Notices</w:t>
      </w:r>
      <w:r w:rsidRPr="006203E2">
        <w:rPr>
          <w:rFonts w:ascii="Arial" w:hAnsi="Arial" w:cs="Arial"/>
          <w:sz w:val="22"/>
          <w:szCs w:val="22"/>
        </w:rPr>
        <w:tab/>
        <w:t>31.1   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571229BC" w14:textId="77777777" w:rsidR="006203E2" w:rsidRPr="006203E2" w:rsidRDefault="006203E2" w:rsidP="006203E2">
      <w:pPr>
        <w:spacing w:line="276" w:lineRule="auto"/>
        <w:contextualSpacing/>
        <w:jc w:val="both"/>
        <w:rPr>
          <w:rFonts w:ascii="Arial" w:hAnsi="Arial" w:cs="Arial"/>
          <w:sz w:val="22"/>
          <w:szCs w:val="22"/>
        </w:rPr>
      </w:pPr>
    </w:p>
    <w:p w14:paraId="6ED7F6E6"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31.2 The time mentioned in the contract documents for performing any act after such aforesaid notice has been given, shall be reckoned from the date of posting of such notice.</w:t>
      </w:r>
    </w:p>
    <w:p w14:paraId="6E27BB14" w14:textId="77777777" w:rsidR="006203E2" w:rsidRPr="006203E2" w:rsidRDefault="006203E2" w:rsidP="006203E2">
      <w:pPr>
        <w:spacing w:line="276" w:lineRule="auto"/>
        <w:contextualSpacing/>
        <w:jc w:val="both"/>
        <w:rPr>
          <w:rFonts w:ascii="Arial" w:hAnsi="Arial" w:cs="Arial"/>
          <w:sz w:val="22"/>
          <w:szCs w:val="22"/>
        </w:rPr>
      </w:pPr>
    </w:p>
    <w:p w14:paraId="0540F34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27C13B1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w:t>
      </w:r>
      <w:r w:rsidRPr="006203E2">
        <w:rPr>
          <w:rFonts w:ascii="Arial" w:hAnsi="Arial" w:cs="Arial"/>
          <w:sz w:val="22"/>
          <w:szCs w:val="22"/>
        </w:rPr>
        <w:tab/>
        <w:t>Taxes and duties</w:t>
      </w:r>
    </w:p>
    <w:p w14:paraId="3B03B9F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19021AD0"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32.1</w:t>
      </w:r>
      <w:r w:rsidRPr="006203E2">
        <w:rPr>
          <w:rFonts w:ascii="Arial" w:hAnsi="Arial" w:cs="Arial"/>
          <w:sz w:val="22"/>
          <w:szCs w:val="22"/>
        </w:rPr>
        <w:tab/>
        <w:t>A foreign supplier shall be entirely responsible for all taxes, stamp duties, license fees, and other such levies imposed outside the purchaser’s country.</w:t>
      </w:r>
    </w:p>
    <w:p w14:paraId="00CB6E7D" w14:textId="77777777" w:rsidR="006203E2" w:rsidRPr="006203E2" w:rsidRDefault="006203E2" w:rsidP="006203E2">
      <w:pPr>
        <w:spacing w:line="276" w:lineRule="auto"/>
        <w:contextualSpacing/>
        <w:jc w:val="both"/>
        <w:rPr>
          <w:rFonts w:ascii="Arial" w:hAnsi="Arial" w:cs="Arial"/>
          <w:sz w:val="22"/>
          <w:szCs w:val="22"/>
        </w:rPr>
      </w:pPr>
    </w:p>
    <w:p w14:paraId="175A6B7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32.2</w:t>
      </w:r>
      <w:r w:rsidRPr="006203E2">
        <w:rPr>
          <w:rFonts w:ascii="Arial" w:hAnsi="Arial" w:cs="Arial"/>
          <w:sz w:val="22"/>
          <w:szCs w:val="22"/>
        </w:rPr>
        <w:tab/>
        <w:t>A local supplier shall be entirely responsible for all taxes, duties, license fees, etc., incurred until delivery of the contracted goods to  the purchaser.</w:t>
      </w:r>
    </w:p>
    <w:p w14:paraId="02DA1EC3" w14:textId="77777777" w:rsidR="006203E2" w:rsidRPr="006203E2" w:rsidRDefault="006203E2" w:rsidP="006203E2">
      <w:pPr>
        <w:spacing w:line="276" w:lineRule="auto"/>
        <w:contextualSpacing/>
        <w:jc w:val="both"/>
        <w:rPr>
          <w:rFonts w:ascii="Arial" w:hAnsi="Arial" w:cs="Arial"/>
          <w:sz w:val="22"/>
          <w:szCs w:val="22"/>
        </w:rPr>
      </w:pPr>
    </w:p>
    <w:p w14:paraId="04DACBFD"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32.3</w:t>
      </w:r>
      <w:r w:rsidRPr="006203E2">
        <w:rPr>
          <w:rFonts w:ascii="Arial" w:hAnsi="Arial" w:cs="Arial"/>
          <w:sz w:val="22"/>
          <w:szCs w:val="22"/>
        </w:rPr>
        <w:tab/>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58D05A07"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4C1A9EB4"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3447425F"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w:t>
      </w:r>
      <w:r w:rsidRPr="006203E2">
        <w:rPr>
          <w:rFonts w:ascii="Arial" w:hAnsi="Arial" w:cs="Arial"/>
          <w:sz w:val="22"/>
          <w:szCs w:val="22"/>
        </w:rPr>
        <w:tab/>
        <w:t>National Industrial Participation (NIP) Programme</w:t>
      </w:r>
    </w:p>
    <w:p w14:paraId="2CCA0E54" w14:textId="77777777" w:rsidR="006203E2" w:rsidRPr="006203E2" w:rsidRDefault="006203E2" w:rsidP="006203E2">
      <w:pPr>
        <w:spacing w:line="276" w:lineRule="auto"/>
        <w:contextualSpacing/>
        <w:jc w:val="both"/>
        <w:rPr>
          <w:rFonts w:ascii="Arial" w:hAnsi="Arial" w:cs="Arial"/>
          <w:sz w:val="22"/>
          <w:szCs w:val="22"/>
        </w:rPr>
      </w:pPr>
    </w:p>
    <w:p w14:paraId="5E9481D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w:t>
      </w:r>
      <w:r w:rsidRPr="006203E2">
        <w:rPr>
          <w:rFonts w:ascii="Arial" w:hAnsi="Arial" w:cs="Arial"/>
          <w:sz w:val="22"/>
          <w:szCs w:val="22"/>
        </w:rPr>
        <w:tab/>
        <w:t>Prohibition of Restrictive practices</w:t>
      </w:r>
    </w:p>
    <w:p w14:paraId="0246AA7E"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6C0767E2"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33.1 The NIP Programme administered by the Department of Trade and Industry shall be applicable to all contracts that are subject to the NIP obligation.</w:t>
      </w:r>
    </w:p>
    <w:p w14:paraId="73292736" w14:textId="77777777" w:rsidR="006203E2" w:rsidRPr="006203E2" w:rsidRDefault="006203E2" w:rsidP="006203E2">
      <w:pPr>
        <w:spacing w:line="276" w:lineRule="auto"/>
        <w:contextualSpacing/>
        <w:jc w:val="both"/>
        <w:rPr>
          <w:rFonts w:ascii="Arial" w:hAnsi="Arial" w:cs="Arial"/>
          <w:sz w:val="22"/>
          <w:szCs w:val="22"/>
        </w:rPr>
      </w:pPr>
    </w:p>
    <w:p w14:paraId="0CD238EF" w14:textId="77777777" w:rsidR="006203E2" w:rsidRPr="006203E2" w:rsidRDefault="006203E2" w:rsidP="006203E2">
      <w:pPr>
        <w:spacing w:line="276" w:lineRule="auto"/>
        <w:contextualSpacing/>
        <w:jc w:val="both"/>
        <w:rPr>
          <w:rFonts w:ascii="Arial" w:hAnsi="Arial" w:cs="Arial"/>
          <w:sz w:val="22"/>
          <w:szCs w:val="22"/>
        </w:rPr>
      </w:pPr>
    </w:p>
    <w:p w14:paraId="77DED51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34.1</w:t>
      </w:r>
      <w:r w:rsidRPr="006203E2">
        <w:rPr>
          <w:rFonts w:ascii="Arial" w:hAnsi="Arial" w:cs="Arial"/>
          <w:sz w:val="22"/>
          <w:szCs w:val="22"/>
        </w:rPr>
        <w:tab/>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3AA2540F" w14:textId="77777777" w:rsidR="006203E2" w:rsidRPr="006203E2" w:rsidRDefault="006203E2" w:rsidP="006203E2">
      <w:pPr>
        <w:spacing w:line="276" w:lineRule="auto"/>
        <w:contextualSpacing/>
        <w:jc w:val="both"/>
        <w:rPr>
          <w:rFonts w:ascii="Arial" w:hAnsi="Arial" w:cs="Arial"/>
          <w:sz w:val="22"/>
          <w:szCs w:val="22"/>
        </w:rPr>
      </w:pPr>
    </w:p>
    <w:p w14:paraId="007FA8F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34.2</w:t>
      </w:r>
      <w:r w:rsidRPr="006203E2">
        <w:rPr>
          <w:rFonts w:ascii="Arial" w:hAnsi="Arial" w:cs="Arial"/>
          <w:sz w:val="22"/>
          <w:szCs w:val="22"/>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3C825D61"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 xml:space="preserve"> </w:t>
      </w:r>
    </w:p>
    <w:p w14:paraId="704534EB" w14:textId="77777777" w:rsidR="006203E2" w:rsidRPr="006203E2" w:rsidRDefault="006203E2" w:rsidP="006203E2">
      <w:pPr>
        <w:spacing w:line="276" w:lineRule="auto"/>
        <w:contextualSpacing/>
        <w:jc w:val="both"/>
        <w:rPr>
          <w:rFonts w:ascii="Arial" w:hAnsi="Arial" w:cs="Arial"/>
          <w:sz w:val="22"/>
          <w:szCs w:val="22"/>
        </w:rPr>
      </w:pPr>
      <w:r w:rsidRPr="006203E2">
        <w:rPr>
          <w:rFonts w:ascii="Arial" w:hAnsi="Arial" w:cs="Arial"/>
          <w:sz w:val="22"/>
          <w:szCs w:val="22"/>
        </w:rPr>
        <w:t>34.3</w:t>
      </w:r>
      <w:r w:rsidRPr="006203E2">
        <w:rPr>
          <w:rFonts w:ascii="Arial" w:hAnsi="Arial" w:cs="Arial"/>
          <w:sz w:val="22"/>
          <w:szCs w:val="22"/>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2A0C0925" w14:textId="77777777" w:rsidR="006203E2" w:rsidRPr="006203E2" w:rsidRDefault="006203E2" w:rsidP="006203E2">
      <w:pPr>
        <w:spacing w:line="276" w:lineRule="auto"/>
        <w:contextualSpacing/>
        <w:jc w:val="both"/>
        <w:rPr>
          <w:rFonts w:ascii="Arial" w:hAnsi="Arial" w:cs="Arial"/>
          <w:sz w:val="22"/>
          <w:szCs w:val="22"/>
        </w:rPr>
      </w:pPr>
    </w:p>
    <w:p w14:paraId="363CA38D" w14:textId="77777777" w:rsidR="006203E2" w:rsidRPr="006653A4" w:rsidRDefault="006203E2" w:rsidP="00CF1334">
      <w:pPr>
        <w:pStyle w:val="ListParagraph"/>
        <w:spacing w:line="360" w:lineRule="auto"/>
        <w:ind w:left="716"/>
        <w:jc w:val="both"/>
        <w:rPr>
          <w:rFonts w:ascii="Arial" w:eastAsiaTheme="minorHAnsi" w:hAnsi="Arial" w:cs="Arial"/>
          <w:sz w:val="22"/>
          <w:szCs w:val="22"/>
        </w:rPr>
      </w:pPr>
    </w:p>
    <w:sectPr w:rsidR="006203E2" w:rsidRPr="006653A4" w:rsidSect="007175AD">
      <w:headerReference w:type="even" r:id="rId17"/>
      <w:headerReference w:type="default" r:id="rId18"/>
      <w:footerReference w:type="even" r:id="rId19"/>
      <w:footerReference w:type="default" r:id="rId20"/>
      <w:headerReference w:type="first" r:id="rId21"/>
      <w:footerReference w:type="first" r:id="rId22"/>
      <w:pgSz w:w="11906" w:h="16838"/>
      <w:pgMar w:top="1440" w:right="1440" w:bottom="1440" w:left="1440" w:header="0"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EEB155" w14:textId="77777777" w:rsidR="00937BEB" w:rsidRDefault="00937BEB" w:rsidP="005C54CA">
      <w:r>
        <w:separator/>
      </w:r>
    </w:p>
  </w:endnote>
  <w:endnote w:type="continuationSeparator" w:id="0">
    <w:p w14:paraId="15D0E6E6" w14:textId="77777777" w:rsidR="00937BEB" w:rsidRDefault="00937BEB" w:rsidP="005C5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4A3CA5" w14:textId="77777777" w:rsidR="003409E9" w:rsidRDefault="003409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9846649"/>
      <w:docPartObj>
        <w:docPartGallery w:val="Page Numbers (Bottom of Page)"/>
        <w:docPartUnique/>
      </w:docPartObj>
    </w:sdtPr>
    <w:sdtContent>
      <w:sdt>
        <w:sdtPr>
          <w:id w:val="1728636285"/>
          <w:docPartObj>
            <w:docPartGallery w:val="Page Numbers (Top of Page)"/>
            <w:docPartUnique/>
          </w:docPartObj>
        </w:sdtPr>
        <w:sdtContent>
          <w:p w14:paraId="2DB804D5" w14:textId="5BDDACD3" w:rsidR="00B001DD" w:rsidRDefault="00B001DD">
            <w:pPr>
              <w:pStyle w:val="Footer"/>
              <w:jc w:val="center"/>
            </w:pPr>
            <w:r w:rsidRPr="00B001DD">
              <w:rPr>
                <w:rFonts w:ascii="Arial" w:hAnsi="Arial" w:cs="Arial"/>
                <w:sz w:val="22"/>
                <w:szCs w:val="22"/>
              </w:rPr>
              <w:t xml:space="preserve">Page </w:t>
            </w:r>
            <w:r w:rsidRPr="00B001DD">
              <w:rPr>
                <w:rFonts w:ascii="Arial" w:hAnsi="Arial" w:cs="Arial"/>
                <w:b/>
                <w:bCs/>
                <w:sz w:val="22"/>
                <w:szCs w:val="22"/>
              </w:rPr>
              <w:fldChar w:fldCharType="begin"/>
            </w:r>
            <w:r w:rsidRPr="00B001DD">
              <w:rPr>
                <w:rFonts w:ascii="Arial" w:hAnsi="Arial" w:cs="Arial"/>
                <w:b/>
                <w:bCs/>
                <w:sz w:val="22"/>
                <w:szCs w:val="22"/>
              </w:rPr>
              <w:instrText xml:space="preserve"> PAGE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r w:rsidRPr="00B001DD">
              <w:rPr>
                <w:rFonts w:ascii="Arial" w:hAnsi="Arial" w:cs="Arial"/>
                <w:sz w:val="22"/>
                <w:szCs w:val="22"/>
              </w:rPr>
              <w:t xml:space="preserve"> of </w:t>
            </w:r>
            <w:r w:rsidRPr="00B001DD">
              <w:rPr>
                <w:rFonts w:ascii="Arial" w:hAnsi="Arial" w:cs="Arial"/>
                <w:b/>
                <w:bCs/>
                <w:sz w:val="22"/>
                <w:szCs w:val="22"/>
              </w:rPr>
              <w:fldChar w:fldCharType="begin"/>
            </w:r>
            <w:r w:rsidRPr="00B001DD">
              <w:rPr>
                <w:rFonts w:ascii="Arial" w:hAnsi="Arial" w:cs="Arial"/>
                <w:b/>
                <w:bCs/>
                <w:sz w:val="22"/>
                <w:szCs w:val="22"/>
              </w:rPr>
              <w:instrText xml:space="preserve"> NUMPAGES  </w:instrText>
            </w:r>
            <w:r w:rsidRPr="00B001DD">
              <w:rPr>
                <w:rFonts w:ascii="Arial" w:hAnsi="Arial" w:cs="Arial"/>
                <w:b/>
                <w:bCs/>
                <w:sz w:val="22"/>
                <w:szCs w:val="22"/>
              </w:rPr>
              <w:fldChar w:fldCharType="separate"/>
            </w:r>
            <w:r w:rsidRPr="00B001DD">
              <w:rPr>
                <w:rFonts w:ascii="Arial" w:hAnsi="Arial" w:cs="Arial"/>
                <w:b/>
                <w:bCs/>
                <w:noProof/>
                <w:sz w:val="22"/>
                <w:szCs w:val="22"/>
              </w:rPr>
              <w:t>2</w:t>
            </w:r>
            <w:r w:rsidRPr="00B001DD">
              <w:rPr>
                <w:rFonts w:ascii="Arial" w:hAnsi="Arial" w:cs="Arial"/>
                <w:b/>
                <w:bCs/>
                <w:sz w:val="22"/>
                <w:szCs w:val="22"/>
              </w:rPr>
              <w:fldChar w:fldCharType="end"/>
            </w:r>
          </w:p>
        </w:sdtContent>
      </w:sdt>
    </w:sdtContent>
  </w:sdt>
  <w:p w14:paraId="4F3190F7" w14:textId="77777777" w:rsidR="00B001DD" w:rsidRDefault="00B00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B64542" w14:textId="77777777" w:rsidR="003409E9" w:rsidRDefault="00340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5943E4" w14:textId="77777777" w:rsidR="00937BEB" w:rsidRDefault="00937BEB" w:rsidP="005C54CA">
      <w:r>
        <w:separator/>
      </w:r>
    </w:p>
  </w:footnote>
  <w:footnote w:type="continuationSeparator" w:id="0">
    <w:p w14:paraId="15E71D3F" w14:textId="77777777" w:rsidR="00937BEB" w:rsidRDefault="00937BEB" w:rsidP="005C54CA">
      <w:r>
        <w:continuationSeparator/>
      </w:r>
    </w:p>
  </w:footnote>
  <w:footnote w:id="1">
    <w:p w14:paraId="3E23A115" w14:textId="77777777" w:rsidR="0056283D" w:rsidRPr="00363B98" w:rsidRDefault="0056283D" w:rsidP="0056283D">
      <w:pPr>
        <w:pStyle w:val="FootnoteText"/>
        <w:rPr>
          <w:rFonts w:ascii="Arial Narrow" w:hAnsi="Arial Narrow"/>
        </w:rPr>
      </w:pPr>
      <w:r>
        <w:rPr>
          <w:rStyle w:val="FootnoteReference"/>
        </w:rPr>
        <w:footnoteRef/>
      </w:r>
      <w:r>
        <w:t xml:space="preserve"> </w:t>
      </w:r>
      <w:r w:rsidRPr="00363B98">
        <w:rPr>
          <w:rStyle w:val="FootnoteReference"/>
          <w:rFonts w:ascii="Arial Narrow" w:hAnsi="Arial Narrow"/>
        </w:rPr>
        <w:footnoteRef/>
      </w:r>
      <w:r w:rsidRPr="00363B98">
        <w:rPr>
          <w:rFonts w:ascii="Arial Narrow" w:hAnsi="Arial Narrow"/>
        </w:rPr>
        <w:t xml:space="preserve"> the power, by one person or a group of persons holding the majority of the equity of an enterprise, alternatively, the person/s having the deciding vote or power to influence or to direct the course and decisions of the enterprise.</w:t>
      </w:r>
    </w:p>
    <w:p w14:paraId="77E773EC" w14:textId="77777777" w:rsidR="0056283D" w:rsidRDefault="0056283D" w:rsidP="0056283D">
      <w:pPr>
        <w:pStyle w:val="FootnoteText"/>
      </w:pPr>
    </w:p>
  </w:footnote>
  <w:footnote w:id="2">
    <w:p w14:paraId="05572803" w14:textId="77777777" w:rsidR="0056283D" w:rsidRDefault="0056283D" w:rsidP="0056283D">
      <w:pPr>
        <w:pStyle w:val="FootnoteText"/>
      </w:pPr>
      <w:r>
        <w:rPr>
          <w:rStyle w:val="FootnoteReference"/>
        </w:rPr>
        <w:footnoteRef/>
      </w:r>
      <w:r>
        <w:t xml:space="preserve"> </w:t>
      </w:r>
      <w:r w:rsidRPr="00363B98">
        <w:rPr>
          <w:rFonts w:ascii="Arial Narrow" w:hAnsi="Arial Narrow"/>
        </w:rPr>
        <w:t>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33156" w14:textId="51F70981" w:rsidR="003409E9" w:rsidRDefault="00000000">
    <w:pPr>
      <w:pStyle w:val="Header"/>
    </w:pPr>
    <w:r>
      <w:rPr>
        <w:noProof/>
      </w:rPr>
      <w:pict w14:anchorId="0D3480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2" o:spid="_x0000_s1026" type="#_x0000_t75" style="position:absolute;margin-left:0;margin-top:0;width:210pt;height:74.5pt;z-index:-251653120;mso-position-horizontal:center;mso-position-horizontal-relative:margin;mso-position-vertical:center;mso-position-vertical-relative:margin" o:allowincell="f">
          <v:imagedata r:id="rId1" o:title="ATNS"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5C086" w14:textId="323E9B6E" w:rsidR="005C54CA" w:rsidRDefault="00000000">
    <w:pPr>
      <w:pStyle w:val="Header"/>
    </w:pPr>
    <w:r>
      <w:rPr>
        <w:noProof/>
      </w:rPr>
      <w:pict w14:anchorId="26DDAC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3" o:spid="_x0000_s1027" type="#_x0000_t75" style="position:absolute;margin-left:0;margin-top:0;width:210pt;height:74.5pt;z-index:-251652096;mso-position-horizontal:center;mso-position-horizontal-relative:margin;mso-position-vertical:center;mso-position-vertical-relative:margin" o:allowincell="f">
          <v:imagedata r:id="rId1" o:title="ATNS" gain="19661f" blacklevel="22938f"/>
          <w10:wrap anchorx="margin" anchory="margin"/>
        </v:shape>
      </w:pict>
    </w:r>
    <w:r w:rsidR="005C54CA">
      <w:rPr>
        <w:noProof/>
      </w:rPr>
      <w:drawing>
        <wp:anchor distT="0" distB="0" distL="114300" distR="114300" simplePos="0" relativeHeight="251659264" behindDoc="1" locked="0" layoutInCell="1" allowOverlap="1" wp14:anchorId="3F8C5CAB" wp14:editId="5846627F">
          <wp:simplePos x="0" y="0"/>
          <wp:positionH relativeFrom="column">
            <wp:posOffset>0</wp:posOffset>
          </wp:positionH>
          <wp:positionV relativeFrom="paragraph">
            <wp:posOffset>-635</wp:posOffset>
          </wp:positionV>
          <wp:extent cx="2667020" cy="948906"/>
          <wp:effectExtent l="0" t="0" r="0" b="3810"/>
          <wp:wrapNone/>
          <wp:docPr id="437538182" name="Picture 1"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20A2C1" w14:textId="708BCCA4" w:rsidR="00B04BCF" w:rsidRDefault="00000000">
    <w:pPr>
      <w:pStyle w:val="Header"/>
    </w:pPr>
    <w:r>
      <w:rPr>
        <w:noProof/>
      </w:rPr>
      <w:pict w14:anchorId="3E36A8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15651781" o:spid="_x0000_s1025" type="#_x0000_t75" style="position:absolute;margin-left:0;margin-top:0;width:210pt;height:74.5pt;z-index:-251654144;mso-position-horizontal:center;mso-position-horizontal-relative:margin;mso-position-vertical:center;mso-position-vertical-relative:margin" o:allowincell="f">
          <v:imagedata r:id="rId1" o:title="ATNS" gain="19661f" blacklevel="22938f"/>
          <w10:wrap anchorx="margin" anchory="margin"/>
        </v:shape>
      </w:pict>
    </w:r>
    <w:r w:rsidR="00B04BCF">
      <w:rPr>
        <w:noProof/>
      </w:rPr>
      <w:drawing>
        <wp:anchor distT="0" distB="0" distL="114300" distR="114300" simplePos="0" relativeHeight="251661312" behindDoc="1" locked="0" layoutInCell="1" allowOverlap="1" wp14:anchorId="75F80443" wp14:editId="46C8880F">
          <wp:simplePos x="0" y="0"/>
          <wp:positionH relativeFrom="column">
            <wp:posOffset>0</wp:posOffset>
          </wp:positionH>
          <wp:positionV relativeFrom="paragraph">
            <wp:posOffset>-635</wp:posOffset>
          </wp:positionV>
          <wp:extent cx="2667020" cy="948906"/>
          <wp:effectExtent l="0" t="0" r="0" b="3810"/>
          <wp:wrapNone/>
          <wp:docPr id="1246906247" name="Picture 1246906247" descr="A number with blue and grey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38182" name="Picture 1" descr="A number with blue and grey line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2702383" cy="96148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E335AC0"/>
    <w:multiLevelType w:val="hybridMultilevel"/>
    <w:tmpl w:val="369ED68A"/>
    <w:lvl w:ilvl="0" w:tplc="A63236BC">
      <w:start w:val="1"/>
      <w:numFmt w:val="lowerLetter"/>
      <w:lvlText w:val="%1)"/>
      <w:lvlJc w:val="left"/>
      <w:pPr>
        <w:ind w:left="1211" w:hanging="360"/>
      </w:pPr>
      <w:rPr>
        <w:rFonts w:hint="default"/>
      </w:rPr>
    </w:lvl>
    <w:lvl w:ilvl="1" w:tplc="1C090019" w:tentative="1">
      <w:start w:val="1"/>
      <w:numFmt w:val="lowerLetter"/>
      <w:lvlText w:val="%2."/>
      <w:lvlJc w:val="left"/>
      <w:pPr>
        <w:ind w:left="1931" w:hanging="360"/>
      </w:pPr>
    </w:lvl>
    <w:lvl w:ilvl="2" w:tplc="1C09001B" w:tentative="1">
      <w:start w:val="1"/>
      <w:numFmt w:val="lowerRoman"/>
      <w:lvlText w:val="%3."/>
      <w:lvlJc w:val="right"/>
      <w:pPr>
        <w:ind w:left="2651" w:hanging="180"/>
      </w:pPr>
    </w:lvl>
    <w:lvl w:ilvl="3" w:tplc="1C09000F" w:tentative="1">
      <w:start w:val="1"/>
      <w:numFmt w:val="decimal"/>
      <w:lvlText w:val="%4."/>
      <w:lvlJc w:val="left"/>
      <w:pPr>
        <w:ind w:left="3371" w:hanging="360"/>
      </w:pPr>
    </w:lvl>
    <w:lvl w:ilvl="4" w:tplc="1C090019" w:tentative="1">
      <w:start w:val="1"/>
      <w:numFmt w:val="lowerLetter"/>
      <w:lvlText w:val="%5."/>
      <w:lvlJc w:val="left"/>
      <w:pPr>
        <w:ind w:left="4091" w:hanging="360"/>
      </w:pPr>
    </w:lvl>
    <w:lvl w:ilvl="5" w:tplc="1C09001B" w:tentative="1">
      <w:start w:val="1"/>
      <w:numFmt w:val="lowerRoman"/>
      <w:lvlText w:val="%6."/>
      <w:lvlJc w:val="right"/>
      <w:pPr>
        <w:ind w:left="4811" w:hanging="180"/>
      </w:pPr>
    </w:lvl>
    <w:lvl w:ilvl="6" w:tplc="1C09000F" w:tentative="1">
      <w:start w:val="1"/>
      <w:numFmt w:val="decimal"/>
      <w:lvlText w:val="%7."/>
      <w:lvlJc w:val="left"/>
      <w:pPr>
        <w:ind w:left="5531" w:hanging="360"/>
      </w:pPr>
    </w:lvl>
    <w:lvl w:ilvl="7" w:tplc="1C090019" w:tentative="1">
      <w:start w:val="1"/>
      <w:numFmt w:val="lowerLetter"/>
      <w:lvlText w:val="%8."/>
      <w:lvlJc w:val="left"/>
      <w:pPr>
        <w:ind w:left="6251" w:hanging="360"/>
      </w:pPr>
    </w:lvl>
    <w:lvl w:ilvl="8" w:tplc="1C09001B" w:tentative="1">
      <w:start w:val="1"/>
      <w:numFmt w:val="lowerRoman"/>
      <w:lvlText w:val="%9."/>
      <w:lvlJc w:val="right"/>
      <w:pPr>
        <w:ind w:left="6971"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20605FC"/>
    <w:multiLevelType w:val="multilevel"/>
    <w:tmpl w:val="9CB2E7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146" w:hanging="720"/>
      </w:pPr>
      <w:rPr>
        <w:rFonts w:hint="default"/>
        <w:b/>
        <w:bCs/>
      </w:rPr>
    </w:lvl>
    <w:lvl w:ilvl="3">
      <w:start w:val="1"/>
      <w:numFmt w:val="decimal"/>
      <w:isLgl/>
      <w:lvlText w:val="%1.%2.%3.%4."/>
      <w:lvlJc w:val="left"/>
      <w:pPr>
        <w:ind w:left="1440" w:hanging="1080"/>
      </w:pPr>
      <w:rPr>
        <w:rFonts w:ascii="Arial" w:hAnsi="Arial" w:cs="Arial" w:hint="default"/>
        <w:b/>
        <w:bCs/>
        <w:sz w:val="22"/>
        <w:szCs w:val="2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4BC6C3D"/>
    <w:multiLevelType w:val="hybridMultilevel"/>
    <w:tmpl w:val="3DAA29E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8"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9" w15:restartNumberingAfterBreak="0">
    <w:nsid w:val="2DAD0C4D"/>
    <w:multiLevelType w:val="multilevel"/>
    <w:tmpl w:val="2F74E3E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A4D5E29"/>
    <w:multiLevelType w:val="multilevel"/>
    <w:tmpl w:val="AD1C7AB6"/>
    <w:lvl w:ilvl="0">
      <w:start w:val="1"/>
      <w:numFmt w:val="lowerLetter"/>
      <w:lvlText w:val="%1)"/>
      <w:lvlJc w:val="left"/>
      <w:pPr>
        <w:ind w:left="360" w:hanging="360"/>
      </w:pPr>
      <w:rPr>
        <w:rFonts w:hint="default"/>
      </w:rPr>
    </w:lvl>
    <w:lvl w:ilvl="1">
      <w:start w:val="1"/>
      <w:numFmt w:val="lowerLetter"/>
      <w:lvlText w:val="%2)"/>
      <w:lvlJc w:val="left"/>
      <w:pPr>
        <w:ind w:left="720" w:hanging="360"/>
      </w:pPr>
      <w:rPr>
        <w:rFonts w:ascii="Arial" w:eastAsia="Times New Roman" w:hAnsi="Arial" w:cs="Arial"/>
      </w:rPr>
    </w:lvl>
    <w:lvl w:ilvl="2">
      <w:start w:val="1"/>
      <w:numFmt w:val="decimal"/>
      <w:lvlText w:val="(%3)"/>
      <w:lvlJc w:val="left"/>
      <w:pPr>
        <w:ind w:left="1080" w:hanging="360"/>
      </w:pPr>
      <w:rPr>
        <w:rFonts w:hint="default"/>
      </w:rPr>
    </w:lvl>
    <w:lvl w:ilvl="3">
      <w:start w:val="1"/>
      <w:numFmt w:val="lowerLetter"/>
      <w:lvlText w:val="(%4)"/>
      <w:lvlJc w:val="left"/>
      <w:pPr>
        <w:ind w:left="1778" w:hanging="360"/>
      </w:pPr>
      <w:rPr>
        <w:rFonts w:hint="default"/>
        <w:b/>
        <w:bCs/>
      </w:rPr>
    </w:lvl>
    <w:lvl w:ilvl="4">
      <w:start w:val="1"/>
      <w:numFmt w:val="lowerRoman"/>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6D385E1D"/>
    <w:multiLevelType w:val="singleLevel"/>
    <w:tmpl w:val="9D7E5CE2"/>
    <w:lvl w:ilvl="0">
      <w:start w:val="1"/>
      <w:numFmt w:val="lowerLetter"/>
      <w:lvlText w:val="(%1)"/>
      <w:lvlJc w:val="left"/>
      <w:pPr>
        <w:tabs>
          <w:tab w:val="num" w:pos="1533"/>
        </w:tabs>
        <w:ind w:left="1533" w:hanging="540"/>
      </w:pPr>
      <w:rPr>
        <w:rFonts w:hint="default"/>
      </w:rPr>
    </w:lvl>
  </w:abstractNum>
  <w:abstractNum w:abstractNumId="16"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B6F151E"/>
    <w:multiLevelType w:val="hybridMultilevel"/>
    <w:tmpl w:val="7B5E206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281498809">
    <w:abstractNumId w:val="1"/>
  </w:num>
  <w:num w:numId="2" w16cid:durableId="1558709393">
    <w:abstractNumId w:val="16"/>
  </w:num>
  <w:num w:numId="3" w16cid:durableId="1854227552">
    <w:abstractNumId w:val="11"/>
  </w:num>
  <w:num w:numId="4" w16cid:durableId="1228997687">
    <w:abstractNumId w:val="14"/>
  </w:num>
  <w:num w:numId="5" w16cid:durableId="327487503">
    <w:abstractNumId w:val="9"/>
  </w:num>
  <w:num w:numId="6" w16cid:durableId="1343509115">
    <w:abstractNumId w:val="0"/>
  </w:num>
  <w:num w:numId="7" w16cid:durableId="2036030908">
    <w:abstractNumId w:val="3"/>
  </w:num>
  <w:num w:numId="8" w16cid:durableId="1325862570">
    <w:abstractNumId w:val="15"/>
  </w:num>
  <w:num w:numId="9" w16cid:durableId="1007296028">
    <w:abstractNumId w:val="7"/>
  </w:num>
  <w:num w:numId="10" w16cid:durableId="1505322736">
    <w:abstractNumId w:val="8"/>
  </w:num>
  <w:num w:numId="11" w16cid:durableId="1459762415">
    <w:abstractNumId w:val="4"/>
  </w:num>
  <w:num w:numId="12" w16cid:durableId="1935898055">
    <w:abstractNumId w:val="13"/>
  </w:num>
  <w:num w:numId="13" w16cid:durableId="547227079">
    <w:abstractNumId w:val="10"/>
  </w:num>
  <w:num w:numId="14" w16cid:durableId="1518229504">
    <w:abstractNumId w:val="2"/>
  </w:num>
  <w:num w:numId="15" w16cid:durableId="220681248">
    <w:abstractNumId w:val="5"/>
  </w:num>
  <w:num w:numId="16" w16cid:durableId="2032871035">
    <w:abstractNumId w:val="12"/>
  </w:num>
  <w:num w:numId="17" w16cid:durableId="1953128724">
    <w:abstractNumId w:val="17"/>
  </w:num>
  <w:num w:numId="18" w16cid:durableId="37646997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40F"/>
    <w:rsid w:val="00014652"/>
    <w:rsid w:val="00046A9D"/>
    <w:rsid w:val="0006209E"/>
    <w:rsid w:val="00072B11"/>
    <w:rsid w:val="00081249"/>
    <w:rsid w:val="00085772"/>
    <w:rsid w:val="00086EDC"/>
    <w:rsid w:val="000B232E"/>
    <w:rsid w:val="000B7813"/>
    <w:rsid w:val="000B7818"/>
    <w:rsid w:val="000C7819"/>
    <w:rsid w:val="000E18DE"/>
    <w:rsid w:val="000E1C6C"/>
    <w:rsid w:val="001063C7"/>
    <w:rsid w:val="00110D69"/>
    <w:rsid w:val="00117EDF"/>
    <w:rsid w:val="00135611"/>
    <w:rsid w:val="00140A43"/>
    <w:rsid w:val="00146119"/>
    <w:rsid w:val="0015279D"/>
    <w:rsid w:val="00152D6E"/>
    <w:rsid w:val="00163B10"/>
    <w:rsid w:val="00172168"/>
    <w:rsid w:val="00172A20"/>
    <w:rsid w:val="001749B6"/>
    <w:rsid w:val="00185C0E"/>
    <w:rsid w:val="001B4E7F"/>
    <w:rsid w:val="001C6029"/>
    <w:rsid w:val="001D4578"/>
    <w:rsid w:val="001D4888"/>
    <w:rsid w:val="001D613D"/>
    <w:rsid w:val="001E016A"/>
    <w:rsid w:val="001E2DF1"/>
    <w:rsid w:val="001F0941"/>
    <w:rsid w:val="0022001E"/>
    <w:rsid w:val="0022108B"/>
    <w:rsid w:val="002239D0"/>
    <w:rsid w:val="00231A1E"/>
    <w:rsid w:val="0023400E"/>
    <w:rsid w:val="00240752"/>
    <w:rsid w:val="00250DB6"/>
    <w:rsid w:val="002659D0"/>
    <w:rsid w:val="002672CE"/>
    <w:rsid w:val="002749D6"/>
    <w:rsid w:val="002813DB"/>
    <w:rsid w:val="002C03D6"/>
    <w:rsid w:val="002D09CD"/>
    <w:rsid w:val="002D3A4A"/>
    <w:rsid w:val="002E3634"/>
    <w:rsid w:val="002E4DF4"/>
    <w:rsid w:val="002E5388"/>
    <w:rsid w:val="002E5562"/>
    <w:rsid w:val="002F50C9"/>
    <w:rsid w:val="003019F9"/>
    <w:rsid w:val="00307957"/>
    <w:rsid w:val="0031064F"/>
    <w:rsid w:val="003176E8"/>
    <w:rsid w:val="00320E0A"/>
    <w:rsid w:val="003409E9"/>
    <w:rsid w:val="003411A0"/>
    <w:rsid w:val="00342C08"/>
    <w:rsid w:val="00345326"/>
    <w:rsid w:val="0035082F"/>
    <w:rsid w:val="003536D2"/>
    <w:rsid w:val="00354AB4"/>
    <w:rsid w:val="003566F4"/>
    <w:rsid w:val="00361AB8"/>
    <w:rsid w:val="00371562"/>
    <w:rsid w:val="003753A4"/>
    <w:rsid w:val="00383CEC"/>
    <w:rsid w:val="003A3ECC"/>
    <w:rsid w:val="003D5CBC"/>
    <w:rsid w:val="003D631D"/>
    <w:rsid w:val="003E4816"/>
    <w:rsid w:val="003F10C2"/>
    <w:rsid w:val="00415E42"/>
    <w:rsid w:val="004342D3"/>
    <w:rsid w:val="00440DC7"/>
    <w:rsid w:val="00463D1B"/>
    <w:rsid w:val="00473074"/>
    <w:rsid w:val="00481C3C"/>
    <w:rsid w:val="00496CE7"/>
    <w:rsid w:val="00496FD3"/>
    <w:rsid w:val="004C652E"/>
    <w:rsid w:val="004C6650"/>
    <w:rsid w:val="004E12F5"/>
    <w:rsid w:val="004E15E5"/>
    <w:rsid w:val="004E6441"/>
    <w:rsid w:val="005044B6"/>
    <w:rsid w:val="00513096"/>
    <w:rsid w:val="00517136"/>
    <w:rsid w:val="00531C00"/>
    <w:rsid w:val="00541961"/>
    <w:rsid w:val="0054420D"/>
    <w:rsid w:val="0056283D"/>
    <w:rsid w:val="00566435"/>
    <w:rsid w:val="00571A00"/>
    <w:rsid w:val="00574AE4"/>
    <w:rsid w:val="00584F5A"/>
    <w:rsid w:val="00595680"/>
    <w:rsid w:val="00595AC9"/>
    <w:rsid w:val="005C0C6A"/>
    <w:rsid w:val="005C2351"/>
    <w:rsid w:val="005C54CA"/>
    <w:rsid w:val="005D693B"/>
    <w:rsid w:val="005E15C3"/>
    <w:rsid w:val="005F5C94"/>
    <w:rsid w:val="006008E4"/>
    <w:rsid w:val="006112C0"/>
    <w:rsid w:val="006203E2"/>
    <w:rsid w:val="00643A64"/>
    <w:rsid w:val="00644775"/>
    <w:rsid w:val="0066305B"/>
    <w:rsid w:val="006653A4"/>
    <w:rsid w:val="006864CA"/>
    <w:rsid w:val="00686FAF"/>
    <w:rsid w:val="006B762B"/>
    <w:rsid w:val="006C16B0"/>
    <w:rsid w:val="006C3A18"/>
    <w:rsid w:val="006C66E8"/>
    <w:rsid w:val="006C786F"/>
    <w:rsid w:val="006D4B45"/>
    <w:rsid w:val="006F3016"/>
    <w:rsid w:val="006F57C9"/>
    <w:rsid w:val="006F7850"/>
    <w:rsid w:val="007071B0"/>
    <w:rsid w:val="00716E93"/>
    <w:rsid w:val="007175AD"/>
    <w:rsid w:val="00746640"/>
    <w:rsid w:val="00767AD2"/>
    <w:rsid w:val="0077232C"/>
    <w:rsid w:val="00776F86"/>
    <w:rsid w:val="007A21FF"/>
    <w:rsid w:val="007B2320"/>
    <w:rsid w:val="007B50F2"/>
    <w:rsid w:val="007C6AD9"/>
    <w:rsid w:val="007D4FEC"/>
    <w:rsid w:val="007D6478"/>
    <w:rsid w:val="007E02DF"/>
    <w:rsid w:val="007E194F"/>
    <w:rsid w:val="007E77E1"/>
    <w:rsid w:val="007F5F8A"/>
    <w:rsid w:val="007F65E5"/>
    <w:rsid w:val="00802CDE"/>
    <w:rsid w:val="00811957"/>
    <w:rsid w:val="00812BC5"/>
    <w:rsid w:val="00815B15"/>
    <w:rsid w:val="00825526"/>
    <w:rsid w:val="008311AD"/>
    <w:rsid w:val="008312E0"/>
    <w:rsid w:val="008540AC"/>
    <w:rsid w:val="00863385"/>
    <w:rsid w:val="008731D1"/>
    <w:rsid w:val="008863E4"/>
    <w:rsid w:val="00890160"/>
    <w:rsid w:val="008A7022"/>
    <w:rsid w:val="008C72B8"/>
    <w:rsid w:val="008E4C42"/>
    <w:rsid w:val="008F2EF3"/>
    <w:rsid w:val="009134FA"/>
    <w:rsid w:val="00932EB9"/>
    <w:rsid w:val="00937BEB"/>
    <w:rsid w:val="0094018C"/>
    <w:rsid w:val="009430EA"/>
    <w:rsid w:val="00963A80"/>
    <w:rsid w:val="00965CEF"/>
    <w:rsid w:val="00966B76"/>
    <w:rsid w:val="009676CB"/>
    <w:rsid w:val="009722D8"/>
    <w:rsid w:val="00976E19"/>
    <w:rsid w:val="00983704"/>
    <w:rsid w:val="00991185"/>
    <w:rsid w:val="009A5703"/>
    <w:rsid w:val="009A63F5"/>
    <w:rsid w:val="009C72AE"/>
    <w:rsid w:val="009C73DD"/>
    <w:rsid w:val="009D32A9"/>
    <w:rsid w:val="009D366B"/>
    <w:rsid w:val="009D434C"/>
    <w:rsid w:val="009E487D"/>
    <w:rsid w:val="009F0247"/>
    <w:rsid w:val="009F52CC"/>
    <w:rsid w:val="009F69CB"/>
    <w:rsid w:val="00A008CF"/>
    <w:rsid w:val="00A03FC3"/>
    <w:rsid w:val="00A11092"/>
    <w:rsid w:val="00A20A88"/>
    <w:rsid w:val="00A24405"/>
    <w:rsid w:val="00A43149"/>
    <w:rsid w:val="00A618FC"/>
    <w:rsid w:val="00A63A7C"/>
    <w:rsid w:val="00A63F39"/>
    <w:rsid w:val="00A65FE9"/>
    <w:rsid w:val="00A74B80"/>
    <w:rsid w:val="00AA0DDF"/>
    <w:rsid w:val="00AB1702"/>
    <w:rsid w:val="00AB35F5"/>
    <w:rsid w:val="00AB6F66"/>
    <w:rsid w:val="00AC540F"/>
    <w:rsid w:val="00AD0B7D"/>
    <w:rsid w:val="00AF1BA8"/>
    <w:rsid w:val="00AF47CD"/>
    <w:rsid w:val="00AF4970"/>
    <w:rsid w:val="00B001DD"/>
    <w:rsid w:val="00B04BCF"/>
    <w:rsid w:val="00B2080C"/>
    <w:rsid w:val="00B25199"/>
    <w:rsid w:val="00B27BC6"/>
    <w:rsid w:val="00B33477"/>
    <w:rsid w:val="00B33AB9"/>
    <w:rsid w:val="00B36CFF"/>
    <w:rsid w:val="00B51ABA"/>
    <w:rsid w:val="00B54AD0"/>
    <w:rsid w:val="00B678CB"/>
    <w:rsid w:val="00B92A73"/>
    <w:rsid w:val="00B9533D"/>
    <w:rsid w:val="00BB500A"/>
    <w:rsid w:val="00BB5498"/>
    <w:rsid w:val="00BB77B2"/>
    <w:rsid w:val="00BD4818"/>
    <w:rsid w:val="00BD5DAD"/>
    <w:rsid w:val="00BE5C93"/>
    <w:rsid w:val="00BE73EF"/>
    <w:rsid w:val="00BF08BA"/>
    <w:rsid w:val="00BF291D"/>
    <w:rsid w:val="00C050B6"/>
    <w:rsid w:val="00C1382B"/>
    <w:rsid w:val="00C4752A"/>
    <w:rsid w:val="00C47622"/>
    <w:rsid w:val="00C52B64"/>
    <w:rsid w:val="00C641A0"/>
    <w:rsid w:val="00C76B57"/>
    <w:rsid w:val="00C82A6C"/>
    <w:rsid w:val="00C84613"/>
    <w:rsid w:val="00C904EC"/>
    <w:rsid w:val="00C9793F"/>
    <w:rsid w:val="00CA0644"/>
    <w:rsid w:val="00CA5AF7"/>
    <w:rsid w:val="00CB0AAF"/>
    <w:rsid w:val="00CC2ADF"/>
    <w:rsid w:val="00CC4A9C"/>
    <w:rsid w:val="00CC7ECA"/>
    <w:rsid w:val="00CE5CBF"/>
    <w:rsid w:val="00CF1334"/>
    <w:rsid w:val="00CF2DEB"/>
    <w:rsid w:val="00CF606A"/>
    <w:rsid w:val="00D05E91"/>
    <w:rsid w:val="00D073CE"/>
    <w:rsid w:val="00D2112A"/>
    <w:rsid w:val="00D2553D"/>
    <w:rsid w:val="00D31217"/>
    <w:rsid w:val="00D41419"/>
    <w:rsid w:val="00D51AD1"/>
    <w:rsid w:val="00D57FD6"/>
    <w:rsid w:val="00D726D6"/>
    <w:rsid w:val="00D72A15"/>
    <w:rsid w:val="00D84E3D"/>
    <w:rsid w:val="00DB10A8"/>
    <w:rsid w:val="00DB7D82"/>
    <w:rsid w:val="00DC59E2"/>
    <w:rsid w:val="00DC6412"/>
    <w:rsid w:val="00DD38D8"/>
    <w:rsid w:val="00DE38BF"/>
    <w:rsid w:val="00DF3B33"/>
    <w:rsid w:val="00DF4589"/>
    <w:rsid w:val="00DF64B9"/>
    <w:rsid w:val="00E0297B"/>
    <w:rsid w:val="00E050E5"/>
    <w:rsid w:val="00E07CA7"/>
    <w:rsid w:val="00E24E9B"/>
    <w:rsid w:val="00E27B88"/>
    <w:rsid w:val="00E4374E"/>
    <w:rsid w:val="00E5019A"/>
    <w:rsid w:val="00E50665"/>
    <w:rsid w:val="00E50AAB"/>
    <w:rsid w:val="00E56A0F"/>
    <w:rsid w:val="00E56AC2"/>
    <w:rsid w:val="00E5731D"/>
    <w:rsid w:val="00E668EF"/>
    <w:rsid w:val="00E735E0"/>
    <w:rsid w:val="00E94FFC"/>
    <w:rsid w:val="00EA09B8"/>
    <w:rsid w:val="00EA5AE8"/>
    <w:rsid w:val="00EA7B02"/>
    <w:rsid w:val="00ED0BD4"/>
    <w:rsid w:val="00ED4D9C"/>
    <w:rsid w:val="00ED7077"/>
    <w:rsid w:val="00EE0EEE"/>
    <w:rsid w:val="00EE3C17"/>
    <w:rsid w:val="00EF4198"/>
    <w:rsid w:val="00F25700"/>
    <w:rsid w:val="00FA2FC1"/>
    <w:rsid w:val="00FA6F00"/>
    <w:rsid w:val="00FA7102"/>
    <w:rsid w:val="00FB0864"/>
    <w:rsid w:val="00FC4B71"/>
    <w:rsid w:val="00FF087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2"/>
    </o:shapelayout>
  </w:shapeDefaults>
  <w:decimalSymbol w:val=","/>
  <w:listSeparator w:val=","/>
  <w14:docId w14:val="45C5DCEE"/>
  <w15:chartTrackingRefBased/>
  <w15:docId w15:val="{0F4D4284-0658-428B-AD7C-009474F48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09B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A65FE9"/>
    <w:pPr>
      <w:keepNext/>
      <w:keepLines/>
      <w:spacing w:before="240"/>
      <w:outlineLvl w:val="0"/>
    </w:pPr>
    <w:rPr>
      <w:rFonts w:ascii="Arial" w:eastAsiaTheme="majorEastAsia" w:hAnsi="Arial" w:cstheme="majorBidi"/>
      <w:b/>
      <w:sz w:val="22"/>
      <w:szCs w:val="32"/>
    </w:rPr>
  </w:style>
  <w:style w:type="paragraph" w:styleId="Heading2">
    <w:name w:val="heading 2"/>
    <w:basedOn w:val="Normal"/>
    <w:next w:val="Normal"/>
    <w:link w:val="Heading2Char"/>
    <w:uiPriority w:val="9"/>
    <w:semiHidden/>
    <w:unhideWhenUsed/>
    <w:qFormat/>
    <w:rsid w:val="002239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OH bullet,Use Case List Paragraph,heading 2,IS-Heading II,List Paragraph 1,Table of contents numbered,Bullets,Grey Bullet List,Grey Bullet Style,Table bullet,Bullet_table,Citation List,BBD_List_Paragraph,Bullet List,Indent Paragraph,lp1"/>
    <w:basedOn w:val="Normal"/>
    <w:link w:val="ListParagraphChar"/>
    <w:uiPriority w:val="1"/>
    <w:qFormat/>
    <w:rsid w:val="00AC540F"/>
    <w:pPr>
      <w:ind w:left="720"/>
      <w:contextualSpacing/>
    </w:pPr>
  </w:style>
  <w:style w:type="character" w:customStyle="1" w:styleId="ListParagraphChar">
    <w:name w:val="List Paragraph Char"/>
    <w:aliases w:val="EOH bullet Char,Use Case List Paragraph Char,heading 2 Char,IS-Heading II Char,List Paragraph 1 Char,Table of contents numbered Char,Bullets Char,Grey Bullet List Char,Grey Bullet Style Char,Table bullet Char,Bullet_table Char"/>
    <w:link w:val="ListParagraph"/>
    <w:uiPriority w:val="34"/>
    <w:qFormat/>
    <w:locked/>
    <w:rsid w:val="00AC540F"/>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C54CA"/>
    <w:pPr>
      <w:tabs>
        <w:tab w:val="center" w:pos="4513"/>
        <w:tab w:val="right" w:pos="9026"/>
      </w:tabs>
    </w:pPr>
  </w:style>
  <w:style w:type="character" w:customStyle="1" w:styleId="HeaderChar">
    <w:name w:val="Header Char"/>
    <w:basedOn w:val="DefaultParagraphFont"/>
    <w:link w:val="Header"/>
    <w:uiPriority w:val="99"/>
    <w:rsid w:val="005C54C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5C54CA"/>
    <w:pPr>
      <w:tabs>
        <w:tab w:val="center" w:pos="4513"/>
        <w:tab w:val="right" w:pos="9026"/>
      </w:tabs>
    </w:pPr>
  </w:style>
  <w:style w:type="character" w:customStyle="1" w:styleId="FooterChar">
    <w:name w:val="Footer Char"/>
    <w:basedOn w:val="DefaultParagraphFont"/>
    <w:link w:val="Footer"/>
    <w:uiPriority w:val="99"/>
    <w:rsid w:val="005C54CA"/>
    <w:rPr>
      <w:rFonts w:ascii="Times New Roman" w:eastAsia="Times New Roman" w:hAnsi="Times New Roman" w:cs="Times New Roman"/>
      <w:sz w:val="24"/>
      <w:szCs w:val="24"/>
    </w:rPr>
  </w:style>
  <w:style w:type="paragraph" w:styleId="NoSpacing">
    <w:name w:val="No Spacing"/>
    <w:link w:val="NoSpacingChar"/>
    <w:uiPriority w:val="1"/>
    <w:qFormat/>
    <w:rsid w:val="00B04B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B04BCF"/>
    <w:rPr>
      <w:rFonts w:eastAsiaTheme="minorEastAsia"/>
      <w:lang w:val="en-US"/>
    </w:rPr>
  </w:style>
  <w:style w:type="table" w:customStyle="1" w:styleId="TableGrid2">
    <w:name w:val="Table Grid2"/>
    <w:basedOn w:val="TableNormal"/>
    <w:next w:val="TableGrid"/>
    <w:rsid w:val="009F52CC"/>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9F52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65FE9"/>
    <w:rPr>
      <w:rFonts w:ascii="Arial" w:eastAsiaTheme="majorEastAsia" w:hAnsi="Arial" w:cstheme="majorBidi"/>
      <w:b/>
      <w:szCs w:val="32"/>
    </w:rPr>
  </w:style>
  <w:style w:type="paragraph" w:styleId="FootnoteText">
    <w:name w:val="footnote text"/>
    <w:basedOn w:val="Normal"/>
    <w:link w:val="FootnoteTextChar"/>
    <w:unhideWhenUsed/>
    <w:rsid w:val="0056283D"/>
    <w:rPr>
      <w:rFonts w:ascii="Arial" w:eastAsia="Calibri" w:hAnsi="Arial" w:cs="Arial"/>
      <w:sz w:val="20"/>
      <w:szCs w:val="20"/>
    </w:rPr>
  </w:style>
  <w:style w:type="character" w:customStyle="1" w:styleId="FootnoteTextChar">
    <w:name w:val="Footnote Text Char"/>
    <w:basedOn w:val="DefaultParagraphFont"/>
    <w:link w:val="FootnoteText"/>
    <w:rsid w:val="0056283D"/>
    <w:rPr>
      <w:rFonts w:ascii="Arial" w:eastAsia="Calibri" w:hAnsi="Arial" w:cs="Arial"/>
      <w:sz w:val="20"/>
      <w:szCs w:val="20"/>
    </w:rPr>
  </w:style>
  <w:style w:type="character" w:styleId="FootnoteReference">
    <w:name w:val="footnote reference"/>
    <w:basedOn w:val="DefaultParagraphFont"/>
    <w:unhideWhenUsed/>
    <w:rsid w:val="0056283D"/>
    <w:rPr>
      <w:vertAlign w:val="superscript"/>
    </w:rPr>
  </w:style>
  <w:style w:type="paragraph" w:customStyle="1" w:styleId="Specification">
    <w:name w:val="Specification"/>
    <w:basedOn w:val="ListParagraph"/>
    <w:qFormat/>
    <w:rsid w:val="00C641A0"/>
    <w:pPr>
      <w:spacing w:after="120"/>
      <w:ind w:left="0"/>
      <w:contextualSpacing w:val="0"/>
    </w:pPr>
    <w:rPr>
      <w:rFonts w:ascii="Calibri" w:hAnsi="Calibri"/>
    </w:rPr>
  </w:style>
  <w:style w:type="character" w:styleId="Hyperlink">
    <w:name w:val="Hyperlink"/>
    <w:basedOn w:val="DefaultParagraphFont"/>
    <w:uiPriority w:val="99"/>
    <w:unhideWhenUsed/>
    <w:rsid w:val="006653A4"/>
    <w:rPr>
      <w:color w:val="0563C1" w:themeColor="hyperlink"/>
      <w:u w:val="single"/>
    </w:rPr>
  </w:style>
  <w:style w:type="character" w:styleId="UnresolvedMention">
    <w:name w:val="Unresolved Mention"/>
    <w:basedOn w:val="DefaultParagraphFont"/>
    <w:uiPriority w:val="99"/>
    <w:semiHidden/>
    <w:unhideWhenUsed/>
    <w:rsid w:val="006653A4"/>
    <w:rPr>
      <w:color w:val="605E5C"/>
      <w:shd w:val="clear" w:color="auto" w:fill="E1DFDD"/>
    </w:rPr>
  </w:style>
  <w:style w:type="paragraph" w:styleId="TOCHeading">
    <w:name w:val="TOC Heading"/>
    <w:basedOn w:val="Heading1"/>
    <w:next w:val="Normal"/>
    <w:uiPriority w:val="39"/>
    <w:unhideWhenUsed/>
    <w:qFormat/>
    <w:rsid w:val="006653A4"/>
    <w:pPr>
      <w:spacing w:line="259" w:lineRule="auto"/>
      <w:outlineLvl w:val="9"/>
    </w:pPr>
    <w:rPr>
      <w:rFonts w:asciiTheme="majorHAnsi" w:hAnsiTheme="majorHAnsi"/>
      <w:b w:val="0"/>
      <w:color w:val="2F5496" w:themeColor="accent1" w:themeShade="BF"/>
      <w:sz w:val="32"/>
      <w:lang w:val="en-US"/>
    </w:rPr>
  </w:style>
  <w:style w:type="paragraph" w:styleId="TOC1">
    <w:name w:val="toc 1"/>
    <w:basedOn w:val="Normal"/>
    <w:next w:val="Normal"/>
    <w:autoRedefine/>
    <w:uiPriority w:val="39"/>
    <w:unhideWhenUsed/>
    <w:rsid w:val="006653A4"/>
    <w:pPr>
      <w:spacing w:after="100"/>
    </w:pPr>
  </w:style>
  <w:style w:type="paragraph" w:styleId="TOC2">
    <w:name w:val="toc 2"/>
    <w:basedOn w:val="Normal"/>
    <w:next w:val="Normal"/>
    <w:autoRedefine/>
    <w:uiPriority w:val="39"/>
    <w:unhideWhenUsed/>
    <w:rsid w:val="006653A4"/>
    <w:pPr>
      <w:spacing w:after="100"/>
      <w:ind w:left="240"/>
    </w:pPr>
  </w:style>
  <w:style w:type="table" w:customStyle="1" w:styleId="TableGrid21">
    <w:name w:val="Table Grid21"/>
    <w:basedOn w:val="TableNormal"/>
    <w:next w:val="TableGrid"/>
    <w:rsid w:val="00081249"/>
    <w:pPr>
      <w:spacing w:after="0" w:line="240" w:lineRule="auto"/>
    </w:pPr>
    <w:rPr>
      <w:rFonts w:eastAsia="MS Mincho"/>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A3ECC"/>
    <w:pPr>
      <w:spacing w:after="120"/>
    </w:pPr>
  </w:style>
  <w:style w:type="character" w:customStyle="1" w:styleId="BodyTextChar">
    <w:name w:val="Body Text Char"/>
    <w:basedOn w:val="DefaultParagraphFont"/>
    <w:link w:val="BodyText"/>
    <w:uiPriority w:val="99"/>
    <w:rsid w:val="003A3ECC"/>
    <w:rPr>
      <w:rFonts w:ascii="Times New Roman" w:eastAsia="Times New Roman" w:hAnsi="Times New Roman" w:cs="Times New Roman"/>
      <w:sz w:val="24"/>
      <w:szCs w:val="24"/>
    </w:rPr>
  </w:style>
  <w:style w:type="paragraph" w:customStyle="1" w:styleId="TableParagraph">
    <w:name w:val="Table Paragraph"/>
    <w:basedOn w:val="Normal"/>
    <w:uiPriority w:val="1"/>
    <w:qFormat/>
    <w:rsid w:val="002749D6"/>
    <w:pPr>
      <w:widowControl w:val="0"/>
      <w:autoSpaceDE w:val="0"/>
      <w:autoSpaceDN w:val="0"/>
    </w:pPr>
    <w:rPr>
      <w:rFonts w:ascii="Arial MT" w:eastAsia="Arial MT" w:hAnsi="Arial MT" w:cs="Arial MT"/>
      <w:sz w:val="22"/>
      <w:szCs w:val="22"/>
      <w:lang w:val="en-US"/>
    </w:rPr>
  </w:style>
  <w:style w:type="character" w:customStyle="1" w:styleId="Heading2Char">
    <w:name w:val="Heading 2 Char"/>
    <w:basedOn w:val="DefaultParagraphFont"/>
    <w:link w:val="Heading2"/>
    <w:uiPriority w:val="9"/>
    <w:semiHidden/>
    <w:rsid w:val="002239D0"/>
    <w:rPr>
      <w:rFonts w:asciiTheme="majorHAnsi" w:eastAsiaTheme="majorEastAsia" w:hAnsiTheme="majorHAnsi" w:cstheme="majorBidi"/>
      <w:color w:val="2F5496" w:themeColor="accent1" w:themeShade="BF"/>
      <w:sz w:val="26"/>
      <w:szCs w:val="26"/>
    </w:rPr>
  </w:style>
  <w:style w:type="table" w:customStyle="1" w:styleId="TableGrid1">
    <w:name w:val="Table Grid1"/>
    <w:basedOn w:val="TableNormal"/>
    <w:next w:val="TableGrid"/>
    <w:rsid w:val="00A63A7C"/>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CE5CBF"/>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9540000">
      <w:bodyDiv w:val="1"/>
      <w:marLeft w:val="0"/>
      <w:marRight w:val="0"/>
      <w:marTop w:val="0"/>
      <w:marBottom w:val="0"/>
      <w:divBdr>
        <w:top w:val="none" w:sz="0" w:space="0" w:color="auto"/>
        <w:left w:val="none" w:sz="0" w:space="0" w:color="auto"/>
        <w:bottom w:val="none" w:sz="0" w:space="0" w:color="auto"/>
        <w:right w:val="none" w:sz="0" w:space="0" w:color="auto"/>
      </w:divBdr>
    </w:div>
    <w:div w:id="516576504">
      <w:bodyDiv w:val="1"/>
      <w:marLeft w:val="0"/>
      <w:marRight w:val="0"/>
      <w:marTop w:val="0"/>
      <w:marBottom w:val="0"/>
      <w:divBdr>
        <w:top w:val="none" w:sz="0" w:space="0" w:color="auto"/>
        <w:left w:val="none" w:sz="0" w:space="0" w:color="auto"/>
        <w:bottom w:val="none" w:sz="0" w:space="0" w:color="auto"/>
        <w:right w:val="none" w:sz="0" w:space="0" w:color="auto"/>
      </w:divBdr>
    </w:div>
    <w:div w:id="615329800">
      <w:bodyDiv w:val="1"/>
      <w:marLeft w:val="0"/>
      <w:marRight w:val="0"/>
      <w:marTop w:val="0"/>
      <w:marBottom w:val="0"/>
      <w:divBdr>
        <w:top w:val="none" w:sz="0" w:space="0" w:color="auto"/>
        <w:left w:val="none" w:sz="0" w:space="0" w:color="auto"/>
        <w:bottom w:val="none" w:sz="0" w:space="0" w:color="auto"/>
        <w:right w:val="none" w:sz="0" w:space="0" w:color="auto"/>
      </w:divBdr>
    </w:div>
    <w:div w:id="1360936990">
      <w:bodyDiv w:val="1"/>
      <w:marLeft w:val="0"/>
      <w:marRight w:val="0"/>
      <w:marTop w:val="0"/>
      <w:marBottom w:val="0"/>
      <w:divBdr>
        <w:top w:val="none" w:sz="0" w:space="0" w:color="auto"/>
        <w:left w:val="none" w:sz="0" w:space="0" w:color="auto"/>
        <w:bottom w:val="none" w:sz="0" w:space="0" w:color="auto"/>
        <w:right w:val="none" w:sz="0" w:space="0" w:color="auto"/>
      </w:divBdr>
    </w:div>
    <w:div w:id="174634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abus@atns.co.za"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mailto:RFQs@atns.co.z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sars.gov.za"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abus@atns.co.za"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jabus@atns.co.za" TargetMode="External"/><Relationship Id="rId23" Type="http://schemas.openxmlformats.org/officeDocument/2006/relationships/fontTable" Target="fontTable.xml"/><Relationship Id="rId10" Type="http://schemas.openxmlformats.org/officeDocument/2006/relationships/hyperlink" Target="mailto:RFQs@atns.co.za"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jabus@atns.co.za" TargetMode="External"/><Relationship Id="rId14" Type="http://schemas.openxmlformats.org/officeDocument/2006/relationships/hyperlink" Target="mailto:RFQs@atns.co.za" TargetMode="Externa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EFA33-1E40-4585-8DDD-BAFFD47E3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495</TotalTime>
  <Pages>31</Pages>
  <Words>9067</Words>
  <Characters>51685</Characters>
  <Application>Microsoft Office Word</Application>
  <DocSecurity>0</DocSecurity>
  <Lines>430</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Katleho Mashego</dc:creator>
  <cp:keywords/>
  <dc:description/>
  <cp:lastModifiedBy>Jabu Suke</cp:lastModifiedBy>
  <cp:revision>100</cp:revision>
  <cp:lastPrinted>2024-02-19T12:47:00Z</cp:lastPrinted>
  <dcterms:created xsi:type="dcterms:W3CDTF">2024-02-19T12:53:00Z</dcterms:created>
  <dcterms:modified xsi:type="dcterms:W3CDTF">2024-08-02T09:05:00Z</dcterms:modified>
</cp:coreProperties>
</file>