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Name of Institution</w:t>
            </w:r>
          </w:p>
        </w:tc>
        <w:tc>
          <w:tcPr>
            <w:tcW w:w="11047" w:type="dxa"/>
            <w:gridSpan w:val="24"/>
          </w:tcPr>
          <w:p w:rsidR="00BC7434" w:rsidRPr="002C20BE" w:rsidRDefault="002C20B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KSD MUNICIPALITY</w:t>
            </w:r>
          </w:p>
        </w:tc>
      </w:tr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2C20BE" w:rsidRDefault="00C22973" w:rsidP="00C60C1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APPOINTMENT FOR REHABILITATION &amp; OPERATION OF MQANDULI LANDFILL SITE</w:t>
            </w:r>
          </w:p>
        </w:tc>
      </w:tr>
      <w:tr w:rsidR="00BC7434" w:rsidRPr="002C20BE" w:rsidTr="00273A9D">
        <w:trPr>
          <w:trHeight w:val="23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Pr="002C20BE" w:rsidRDefault="00C22973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SCM:063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/2020/21</w:t>
            </w:r>
          </w:p>
        </w:tc>
      </w:tr>
      <w:tr w:rsidR="001D3CD2" w:rsidRPr="002C20BE" w:rsidTr="00273A9D">
        <w:trPr>
          <w:trHeight w:val="441"/>
        </w:trPr>
        <w:tc>
          <w:tcPr>
            <w:tcW w:w="3537" w:type="dxa"/>
          </w:tcPr>
          <w:p w:rsidR="001D3CD2" w:rsidRPr="002C20BE" w:rsidRDefault="001D3CD2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Pr="002C20BE" w:rsidRDefault="00C22973" w:rsidP="002C20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MAKA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Pr="002C20BE" w:rsidRDefault="00C22973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makal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Pr="002C20BE" w:rsidRDefault="00C22973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0475014312</w:t>
            </w:r>
          </w:p>
        </w:tc>
      </w:tr>
      <w:tr w:rsidR="00273A9D" w:rsidRPr="002C20BE" w:rsidTr="002C20BE">
        <w:trPr>
          <w:trHeight w:val="734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C22973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C22973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C22973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73A9D">
        <w:trPr>
          <w:trHeight w:val="601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C22973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35" w:type="dxa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C22973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C22973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C20BE">
        <w:trPr>
          <w:trHeight w:val="459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620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  <w:p w:rsidR="002C20BE" w:rsidRPr="002C20BE" w:rsidRDefault="002C20BE" w:rsidP="002C20BE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1515" w:type="dxa"/>
            <w:gridSpan w:val="4"/>
          </w:tcPr>
          <w:p w:rsidR="002C20BE" w:rsidRDefault="002B4116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B4116" w:rsidRPr="002C20BE" w:rsidRDefault="00360227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C22973" w:rsidP="00C2297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BONILE HEALTH &amp; ENVIRONS CONSULTANTS</w:t>
            </w:r>
          </w:p>
        </w:tc>
        <w:tc>
          <w:tcPr>
            <w:tcW w:w="1843" w:type="dxa"/>
            <w:gridSpan w:val="4"/>
          </w:tcPr>
          <w:p w:rsidR="00273A9D" w:rsidRDefault="00C22973" w:rsidP="001F3E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3118" w:type="dxa"/>
            <w:gridSpan w:val="8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QUOTED RATE</w:t>
            </w:r>
          </w:p>
        </w:tc>
        <w:tc>
          <w:tcPr>
            <w:tcW w:w="4803" w:type="dxa"/>
            <w:gridSpan w:val="11"/>
          </w:tcPr>
          <w:p w:rsidR="00273A9D" w:rsidRDefault="00C2297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PEZISA LUDIDI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C22973" w:rsidP="009904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IKAMVA CONSULTING</w:t>
            </w:r>
          </w:p>
        </w:tc>
        <w:tc>
          <w:tcPr>
            <w:tcW w:w="1818" w:type="dxa"/>
          </w:tcPr>
          <w:p w:rsidR="00BC7434" w:rsidRDefault="00C22973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3210" w:type="dxa"/>
          </w:tcPr>
          <w:p w:rsidR="00BC7434" w:rsidRDefault="00C22973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R2 794 800.00</w:t>
            </w: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341C9"/>
    <w:rsid w:val="001D3CD2"/>
    <w:rsid w:val="001F3EB2"/>
    <w:rsid w:val="00244DAC"/>
    <w:rsid w:val="00273A9D"/>
    <w:rsid w:val="002B4116"/>
    <w:rsid w:val="002C20BE"/>
    <w:rsid w:val="002E3C7A"/>
    <w:rsid w:val="00316AC9"/>
    <w:rsid w:val="00360227"/>
    <w:rsid w:val="003D5162"/>
    <w:rsid w:val="00453CCD"/>
    <w:rsid w:val="0060629D"/>
    <w:rsid w:val="0065557C"/>
    <w:rsid w:val="00672757"/>
    <w:rsid w:val="007635E4"/>
    <w:rsid w:val="007E4B93"/>
    <w:rsid w:val="00990485"/>
    <w:rsid w:val="009B306F"/>
    <w:rsid w:val="00A2505D"/>
    <w:rsid w:val="00B02F25"/>
    <w:rsid w:val="00B81A02"/>
    <w:rsid w:val="00BC7434"/>
    <w:rsid w:val="00BD4981"/>
    <w:rsid w:val="00C22973"/>
    <w:rsid w:val="00C60C1E"/>
    <w:rsid w:val="00D84392"/>
    <w:rsid w:val="00DA56FC"/>
    <w:rsid w:val="00DF0816"/>
    <w:rsid w:val="00E045C5"/>
    <w:rsid w:val="00E25232"/>
    <w:rsid w:val="00E94DB2"/>
    <w:rsid w:val="00ED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F96885-6F7E-42BA-8942-CF0B8D34307D}"/>
</file>

<file path=customXml/itemProps2.xml><?xml version="1.0" encoding="utf-8"?>
<ds:datastoreItem xmlns:ds="http://schemas.openxmlformats.org/officeDocument/2006/customXml" ds:itemID="{DCE01D90-BC78-4B8D-AD6B-2B4BAF419494}"/>
</file>

<file path=customXml/itemProps3.xml><?xml version="1.0" encoding="utf-8"?>
<ds:datastoreItem xmlns:ds="http://schemas.openxmlformats.org/officeDocument/2006/customXml" ds:itemID="{92FCF7CF-DD4B-4A53-9B44-893B2ABEC2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