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62E3" w14:textId="35444339" w:rsidR="0091319A" w:rsidRPr="002552E9" w:rsidRDefault="0091319A" w:rsidP="00C52CBF">
      <w:pPr>
        <w:ind w:right="-49"/>
        <w:jc w:val="center"/>
        <w:rPr>
          <w:rFonts w:cs="Arial"/>
          <w:b/>
          <w:sz w:val="22"/>
          <w:szCs w:val="22"/>
        </w:rPr>
      </w:pPr>
    </w:p>
    <w:p w14:paraId="212458E9" w14:textId="77777777" w:rsidR="0091319A" w:rsidRPr="002552E9" w:rsidRDefault="0091319A" w:rsidP="00921940">
      <w:pPr>
        <w:jc w:val="center"/>
        <w:rPr>
          <w:rFonts w:cs="Arial"/>
          <w:b/>
          <w:sz w:val="22"/>
          <w:szCs w:val="22"/>
        </w:rPr>
      </w:pPr>
    </w:p>
    <w:p w14:paraId="16BB00E8" w14:textId="77777777" w:rsidR="009F18A1" w:rsidRPr="002552E9" w:rsidRDefault="009F18A1" w:rsidP="009F18A1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2552E9">
        <w:rPr>
          <w:rFonts w:cs="Arial"/>
          <w:b/>
          <w:sz w:val="22"/>
          <w:szCs w:val="22"/>
        </w:rPr>
        <w:t>ANNEXURE A</w:t>
      </w:r>
    </w:p>
    <w:p w14:paraId="48CD2796" w14:textId="2CA47809" w:rsidR="002747FC" w:rsidRDefault="000E5D9F" w:rsidP="00B9244D">
      <w:pPr>
        <w:keepNext/>
        <w:widowControl/>
        <w:autoSpaceDE w:val="0"/>
        <w:autoSpaceDN w:val="0"/>
        <w:spacing w:after="156" w:line="360" w:lineRule="auto"/>
        <w:jc w:val="center"/>
        <w:textAlignment w:val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SERVICE</w:t>
      </w:r>
      <w:r w:rsidR="00412544">
        <w:rPr>
          <w:rFonts w:cs="Arial"/>
          <w:b/>
          <w:sz w:val="22"/>
          <w:szCs w:val="22"/>
        </w:rPr>
        <w:t>S</w:t>
      </w:r>
    </w:p>
    <w:p w14:paraId="4C09A497" w14:textId="32CCAD7B" w:rsidR="00C8321F" w:rsidRDefault="00C8321F" w:rsidP="00C8321F">
      <w:pPr>
        <w:rPr>
          <w:sz w:val="22"/>
          <w:szCs w:val="22"/>
        </w:rPr>
      </w:pPr>
      <w:r w:rsidRPr="00C8321F">
        <w:rPr>
          <w:sz w:val="22"/>
          <w:szCs w:val="22"/>
        </w:rPr>
        <w:t xml:space="preserve">The Service Provider shall provide the Services </w:t>
      </w:r>
      <w:r w:rsidR="009D5B58">
        <w:rPr>
          <w:sz w:val="22"/>
          <w:szCs w:val="22"/>
        </w:rPr>
        <w:t>for</w:t>
      </w:r>
      <w:r w:rsidR="0026095B">
        <w:rPr>
          <w:sz w:val="22"/>
          <w:szCs w:val="22"/>
        </w:rPr>
        <w:t xml:space="preserve"> a </w:t>
      </w:r>
      <w:r w:rsidR="006A69C2">
        <w:rPr>
          <w:sz w:val="22"/>
          <w:szCs w:val="22"/>
        </w:rPr>
        <w:t>health,</w:t>
      </w:r>
      <w:r w:rsidR="00FC337B">
        <w:rPr>
          <w:sz w:val="22"/>
          <w:szCs w:val="22"/>
        </w:rPr>
        <w:t xml:space="preserve"> wellness </w:t>
      </w:r>
      <w:r w:rsidR="006A69C2">
        <w:rPr>
          <w:sz w:val="22"/>
          <w:szCs w:val="22"/>
        </w:rPr>
        <w:t>an</w:t>
      </w:r>
      <w:r w:rsidR="00F62345">
        <w:rPr>
          <w:sz w:val="22"/>
          <w:szCs w:val="22"/>
        </w:rPr>
        <w:t>d</w:t>
      </w:r>
      <w:r w:rsidR="006A69C2" w:rsidRPr="006A69C2">
        <w:t xml:space="preserve"> </w:t>
      </w:r>
      <w:r w:rsidR="006A69C2">
        <w:rPr>
          <w:sz w:val="22"/>
          <w:szCs w:val="22"/>
        </w:rPr>
        <w:t>c</w:t>
      </w:r>
      <w:r w:rsidR="006A69C2" w:rsidRPr="006A69C2">
        <w:rPr>
          <w:sz w:val="22"/>
          <w:szCs w:val="22"/>
        </w:rPr>
        <w:t>li</w:t>
      </w:r>
      <w:r w:rsidR="006A69C2">
        <w:rPr>
          <w:sz w:val="22"/>
          <w:szCs w:val="22"/>
        </w:rPr>
        <w:t xml:space="preserve">nical and professional support, testing and screening services </w:t>
      </w:r>
      <w:r w:rsidR="00545FB6">
        <w:rPr>
          <w:sz w:val="22"/>
          <w:szCs w:val="22"/>
        </w:rPr>
        <w:t xml:space="preserve">thereof </w:t>
      </w:r>
      <w:r w:rsidR="00F6351C">
        <w:rPr>
          <w:sz w:val="22"/>
          <w:szCs w:val="22"/>
        </w:rPr>
        <w:t>for a period</w:t>
      </w:r>
      <w:r w:rsidR="007E6FB4">
        <w:rPr>
          <w:sz w:val="22"/>
          <w:szCs w:val="22"/>
        </w:rPr>
        <w:t xml:space="preserve"> </w:t>
      </w:r>
      <w:r w:rsidR="006A69C2">
        <w:rPr>
          <w:sz w:val="22"/>
          <w:szCs w:val="22"/>
        </w:rPr>
        <w:t>24</w:t>
      </w:r>
      <w:r w:rsidR="007E6FB4">
        <w:rPr>
          <w:sz w:val="22"/>
          <w:szCs w:val="22"/>
        </w:rPr>
        <w:t xml:space="preserve"> (twe</w:t>
      </w:r>
      <w:r w:rsidR="0032083E">
        <w:rPr>
          <w:sz w:val="22"/>
          <w:szCs w:val="22"/>
        </w:rPr>
        <w:t>nty-</w:t>
      </w:r>
      <w:r w:rsidR="006A69C2">
        <w:rPr>
          <w:sz w:val="22"/>
          <w:szCs w:val="22"/>
        </w:rPr>
        <w:t>four</w:t>
      </w:r>
      <w:r w:rsidR="007E6FB4">
        <w:rPr>
          <w:sz w:val="22"/>
          <w:szCs w:val="22"/>
        </w:rPr>
        <w:t xml:space="preserve">) </w:t>
      </w:r>
      <w:r w:rsidR="0020373D" w:rsidRPr="00B76158">
        <w:rPr>
          <w:sz w:val="22"/>
          <w:szCs w:val="22"/>
        </w:rPr>
        <w:t>months</w:t>
      </w:r>
      <w:r w:rsidR="0020373D">
        <w:rPr>
          <w:sz w:val="22"/>
          <w:szCs w:val="22"/>
        </w:rPr>
        <w:t>.</w:t>
      </w:r>
      <w:r w:rsidR="00F6351C">
        <w:rPr>
          <w:sz w:val="22"/>
          <w:szCs w:val="22"/>
        </w:rPr>
        <w:t xml:space="preserve"> </w:t>
      </w:r>
      <w:r w:rsidR="0020373D">
        <w:rPr>
          <w:sz w:val="22"/>
          <w:szCs w:val="22"/>
        </w:rPr>
        <w:t xml:space="preserve">The Services shall be provided in </w:t>
      </w:r>
      <w:r w:rsidRPr="00C8321F">
        <w:rPr>
          <w:sz w:val="22"/>
          <w:szCs w:val="22"/>
        </w:rPr>
        <w:t xml:space="preserve">accordance with the following </w:t>
      </w:r>
      <w:r w:rsidR="0020373D">
        <w:rPr>
          <w:sz w:val="22"/>
          <w:szCs w:val="22"/>
        </w:rPr>
        <w:t xml:space="preserve">Services </w:t>
      </w:r>
      <w:r w:rsidR="009D5B58">
        <w:rPr>
          <w:sz w:val="22"/>
          <w:szCs w:val="22"/>
        </w:rPr>
        <w:t>description</w:t>
      </w:r>
      <w:r w:rsidR="00D30473">
        <w:rPr>
          <w:sz w:val="22"/>
          <w:szCs w:val="22"/>
        </w:rPr>
        <w:t>:</w:t>
      </w:r>
    </w:p>
    <w:p w14:paraId="717E6C6C" w14:textId="4D51E8C3" w:rsidR="009D5B58" w:rsidRDefault="009D5B58" w:rsidP="00C8321F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9"/>
        <w:gridCol w:w="1976"/>
        <w:gridCol w:w="1776"/>
      </w:tblGrid>
      <w:tr w:rsidR="00FC337B" w:rsidRPr="001024A6" w14:paraId="22690838" w14:textId="54993648" w:rsidTr="001024A6">
        <w:tc>
          <w:tcPr>
            <w:tcW w:w="5309" w:type="dxa"/>
          </w:tcPr>
          <w:p w14:paraId="49FED497" w14:textId="78519E7D" w:rsidR="00FC337B" w:rsidRPr="001024A6" w:rsidRDefault="00FC337B" w:rsidP="00C8321F">
            <w:pPr>
              <w:rPr>
                <w:b/>
                <w:sz w:val="22"/>
                <w:szCs w:val="22"/>
              </w:rPr>
            </w:pPr>
            <w:r w:rsidRPr="001024A6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976" w:type="dxa"/>
          </w:tcPr>
          <w:p w14:paraId="502E7C72" w14:textId="1361DC3F" w:rsidR="00FC337B" w:rsidRPr="001024A6" w:rsidRDefault="00FC337B" w:rsidP="00C8321F">
            <w:pPr>
              <w:rPr>
                <w:b/>
                <w:sz w:val="22"/>
                <w:szCs w:val="22"/>
              </w:rPr>
            </w:pPr>
            <w:r w:rsidRPr="001024A6">
              <w:rPr>
                <w:b/>
                <w:sz w:val="22"/>
                <w:szCs w:val="22"/>
              </w:rPr>
              <w:t>Total Year 1</w:t>
            </w:r>
          </w:p>
        </w:tc>
        <w:tc>
          <w:tcPr>
            <w:tcW w:w="1776" w:type="dxa"/>
          </w:tcPr>
          <w:p w14:paraId="14C44B24" w14:textId="7C61C6A3" w:rsidR="00FC337B" w:rsidRPr="001024A6" w:rsidRDefault="00FC337B" w:rsidP="00C8321F">
            <w:pPr>
              <w:rPr>
                <w:b/>
                <w:sz w:val="22"/>
                <w:szCs w:val="22"/>
              </w:rPr>
            </w:pPr>
            <w:r w:rsidRPr="001024A6">
              <w:rPr>
                <w:b/>
                <w:sz w:val="22"/>
                <w:szCs w:val="22"/>
              </w:rPr>
              <w:t>Total Year 2</w:t>
            </w:r>
          </w:p>
        </w:tc>
      </w:tr>
      <w:tr w:rsidR="00FC337B" w14:paraId="63AA1EF2" w14:textId="49835588" w:rsidTr="001024A6">
        <w:tc>
          <w:tcPr>
            <w:tcW w:w="5309" w:type="dxa"/>
          </w:tcPr>
          <w:p w14:paraId="2EAFEA3E" w14:textId="5239C0EF" w:rsidR="00EA0A84" w:rsidRPr="00522AB0" w:rsidRDefault="00EA0A84" w:rsidP="00EA0A84">
            <w:pPr>
              <w:rPr>
                <w:sz w:val="22"/>
                <w:szCs w:val="22"/>
              </w:rPr>
            </w:pPr>
            <w:r w:rsidRPr="00522AB0">
              <w:rPr>
                <w:sz w:val="22"/>
                <w:szCs w:val="22"/>
              </w:rPr>
              <w:t>EMPLOYEE HEA</w:t>
            </w:r>
            <w:r w:rsidR="00CE09C8" w:rsidRPr="00522AB0">
              <w:rPr>
                <w:sz w:val="22"/>
                <w:szCs w:val="22"/>
              </w:rPr>
              <w:t>L</w:t>
            </w:r>
            <w:r w:rsidRPr="00522AB0">
              <w:rPr>
                <w:sz w:val="22"/>
                <w:szCs w:val="22"/>
              </w:rPr>
              <w:t>TH AND WELLNESS PROGRAMME</w:t>
            </w:r>
            <w:r w:rsidR="003C316E">
              <w:rPr>
                <w:sz w:val="22"/>
                <w:szCs w:val="22"/>
              </w:rPr>
              <w:t xml:space="preserve"> (</w:t>
            </w:r>
            <w:proofErr w:type="gramStart"/>
            <w:r w:rsidR="003C316E">
              <w:rPr>
                <w:sz w:val="22"/>
                <w:szCs w:val="22"/>
              </w:rPr>
              <w:t>PTA,KZN</w:t>
            </w:r>
            <w:proofErr w:type="gramEnd"/>
            <w:r w:rsidR="003C316E">
              <w:rPr>
                <w:sz w:val="22"/>
                <w:szCs w:val="22"/>
              </w:rPr>
              <w:t xml:space="preserve"> and CT)</w:t>
            </w:r>
          </w:p>
          <w:p w14:paraId="5B223FDC" w14:textId="77777777" w:rsidR="00EA0A84" w:rsidRDefault="00EA0A84" w:rsidP="00EA0A84">
            <w:pPr>
              <w:rPr>
                <w:sz w:val="22"/>
                <w:szCs w:val="22"/>
              </w:rPr>
            </w:pPr>
          </w:p>
          <w:p w14:paraId="52699CD1" w14:textId="79340149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Provide a 24-hour telephonic contact by way of a call </w:t>
            </w:r>
            <w:proofErr w:type="spellStart"/>
            <w:r w:rsidRPr="00EA0A84">
              <w:rPr>
                <w:sz w:val="22"/>
                <w:szCs w:val="22"/>
              </w:rPr>
              <w:t>center</w:t>
            </w:r>
            <w:proofErr w:type="spellEnd"/>
            <w:r w:rsidRPr="00EA0A84">
              <w:rPr>
                <w:sz w:val="22"/>
                <w:szCs w:val="22"/>
              </w:rPr>
              <w:t xml:space="preserve"> which </w:t>
            </w:r>
            <w:proofErr w:type="gramStart"/>
            <w:r w:rsidRPr="00EA0A84">
              <w:rPr>
                <w:sz w:val="22"/>
                <w:szCs w:val="22"/>
              </w:rPr>
              <w:t>shall at all times</w:t>
            </w:r>
            <w:proofErr w:type="gramEnd"/>
            <w:r w:rsidRPr="00EA0A84">
              <w:rPr>
                <w:sz w:val="22"/>
                <w:szCs w:val="22"/>
              </w:rPr>
              <w:t xml:space="preserve"> be</w:t>
            </w:r>
          </w:p>
          <w:p w14:paraId="38B1D7D7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staffed by suitably qualified professionals and is available to employees daily regardless</w:t>
            </w:r>
          </w:p>
          <w:p w14:paraId="19B22BC0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of time of the day and </w:t>
            </w:r>
            <w:proofErr w:type="gramStart"/>
            <w:r w:rsidRPr="00EA0A84">
              <w:rPr>
                <w:sz w:val="22"/>
                <w:szCs w:val="22"/>
              </w:rPr>
              <w:t>whether or not</w:t>
            </w:r>
            <w:proofErr w:type="gramEnd"/>
            <w:r w:rsidRPr="00EA0A84">
              <w:rPr>
                <w:sz w:val="22"/>
                <w:szCs w:val="22"/>
              </w:rPr>
              <w:t xml:space="preserve"> the day falls on a Public Holiday or weekend (i.e.</w:t>
            </w:r>
          </w:p>
          <w:p w14:paraId="790EA037" w14:textId="6973F3B3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24/7). Service covering </w:t>
            </w:r>
            <w:r w:rsidR="003249E6">
              <w:rPr>
                <w:sz w:val="22"/>
                <w:szCs w:val="22"/>
              </w:rPr>
              <w:t>200</w:t>
            </w:r>
            <w:r w:rsidRPr="00EA0A84">
              <w:rPr>
                <w:sz w:val="22"/>
                <w:szCs w:val="22"/>
              </w:rPr>
              <w:t xml:space="preserve"> TIA employees and their immediate family members. </w:t>
            </w:r>
          </w:p>
          <w:p w14:paraId="2812E85E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Provision &amp; maintenance of a 24/7 call centre toll-free line providing multi-lingual</w:t>
            </w:r>
          </w:p>
          <w:p w14:paraId="78691A8A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psycho-social and wellbeing related telephone counselling, assessment, information</w:t>
            </w:r>
          </w:p>
          <w:p w14:paraId="732C0967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service and referral services to employees and their immediate family members</w:t>
            </w:r>
          </w:p>
          <w:p w14:paraId="7B71BC8F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Online advisory services(e-Health)</w:t>
            </w:r>
          </w:p>
          <w:p w14:paraId="555BBBCD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SMS Call back system</w:t>
            </w:r>
          </w:p>
          <w:p w14:paraId="3B407912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WhatsApp platform</w:t>
            </w:r>
          </w:p>
          <w:p w14:paraId="687E293F" w14:textId="448D5D95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Online service request</w:t>
            </w:r>
            <w:r>
              <w:rPr>
                <w:sz w:val="22"/>
                <w:szCs w:val="22"/>
              </w:rPr>
              <w:t xml:space="preserve"> </w:t>
            </w:r>
          </w:p>
          <w:p w14:paraId="61926652" w14:textId="4AE265A8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Web-chat platform through the </w:t>
            </w:r>
            <w:r w:rsidR="00072264">
              <w:rPr>
                <w:sz w:val="22"/>
                <w:szCs w:val="22"/>
              </w:rPr>
              <w:t xml:space="preserve">service </w:t>
            </w:r>
            <w:proofErr w:type="gramStart"/>
            <w:r w:rsidR="00072264">
              <w:rPr>
                <w:sz w:val="22"/>
                <w:szCs w:val="22"/>
              </w:rPr>
              <w:t xml:space="preserve">providers </w:t>
            </w:r>
            <w:r w:rsidRPr="00EA0A84">
              <w:rPr>
                <w:sz w:val="22"/>
                <w:szCs w:val="22"/>
              </w:rPr>
              <w:t xml:space="preserve"> website</w:t>
            </w:r>
            <w:proofErr w:type="gramEnd"/>
          </w:p>
          <w:p w14:paraId="137CF098" w14:textId="486C3A78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Assessment and referral to appropriate resources</w:t>
            </w:r>
          </w:p>
          <w:p w14:paraId="093F4042" w14:textId="77777777" w:rsidR="00EA0A84" w:rsidRPr="00EA0A84" w:rsidRDefault="00EA0A84" w:rsidP="00EA0A84">
            <w:pPr>
              <w:rPr>
                <w:sz w:val="22"/>
                <w:szCs w:val="22"/>
              </w:rPr>
            </w:pPr>
          </w:p>
          <w:p w14:paraId="3F67168C" w14:textId="4A0C4451" w:rsidR="00EA0A84" w:rsidRDefault="00EA0A84" w:rsidP="00EA0A84">
            <w:pPr>
              <w:rPr>
                <w:sz w:val="22"/>
                <w:szCs w:val="22"/>
              </w:rPr>
            </w:pPr>
            <w:r w:rsidRPr="00522AB0">
              <w:rPr>
                <w:sz w:val="22"/>
                <w:szCs w:val="22"/>
              </w:rPr>
              <w:t xml:space="preserve">Short-term assessment, counselling, information, and referral services through telephone, Online platforms, Virtual Platforms (Microsoft Teams, </w:t>
            </w:r>
            <w:proofErr w:type="gramStart"/>
            <w:r w:rsidRPr="00522AB0">
              <w:rPr>
                <w:sz w:val="22"/>
                <w:szCs w:val="22"/>
              </w:rPr>
              <w:t>Zoom )</w:t>
            </w:r>
            <w:proofErr w:type="gramEnd"/>
            <w:r w:rsidRPr="00522AB0">
              <w:rPr>
                <w:sz w:val="22"/>
                <w:szCs w:val="22"/>
              </w:rPr>
              <w:t xml:space="preserve"> offering </w:t>
            </w:r>
          </w:p>
          <w:p w14:paraId="1188BC75" w14:textId="6FD0AD4A" w:rsidR="00D12B9B" w:rsidRPr="00522AB0" w:rsidRDefault="00D12B9B" w:rsidP="00EA0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Face to face counselling</w:t>
            </w:r>
          </w:p>
          <w:p w14:paraId="259DA704" w14:textId="5C623A65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lastRenderedPageBreak/>
              <w:t xml:space="preserve">• Psychosocial support covering all psychosocial issues </w:t>
            </w:r>
          </w:p>
          <w:p w14:paraId="5CB754E7" w14:textId="3BE04401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Family care support </w:t>
            </w:r>
          </w:p>
          <w:p w14:paraId="3CC02DFD" w14:textId="1DA1A157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Life management support services </w:t>
            </w:r>
          </w:p>
          <w:p w14:paraId="440A3AC9" w14:textId="5496EAF2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Financial wellbeing (financial coaching, debt management, counselling, tips, and referral) </w:t>
            </w:r>
          </w:p>
          <w:p w14:paraId="4D20896D" w14:textId="39D53976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Trauma &amp; grief counselling </w:t>
            </w:r>
          </w:p>
          <w:p w14:paraId="71965C64" w14:textId="17204C6C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Legal wellbeing </w:t>
            </w:r>
            <w:proofErr w:type="gramStart"/>
            <w:r w:rsidRPr="00EA0A84">
              <w:rPr>
                <w:sz w:val="22"/>
                <w:szCs w:val="22"/>
              </w:rPr>
              <w:t>support(</w:t>
            </w:r>
            <w:proofErr w:type="gramEnd"/>
            <w:r w:rsidRPr="00EA0A84">
              <w:rPr>
                <w:sz w:val="22"/>
                <w:szCs w:val="22"/>
              </w:rPr>
              <w:t xml:space="preserve">telephone and email) covering all areas of law except labour law) </w:t>
            </w:r>
          </w:p>
          <w:p w14:paraId="3A93F681" w14:textId="0E371110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Critical Incident Stress Debriefing/Trauma Response Services </w:t>
            </w:r>
          </w:p>
          <w:p w14:paraId="71040A1A" w14:textId="2BF03E54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Managerial support and consultancy services (service dedicated to line managers and supervisors) </w:t>
            </w:r>
          </w:p>
          <w:p w14:paraId="395CA777" w14:textId="3BD13869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Face to face consul</w:t>
            </w:r>
            <w:r w:rsidR="00467F12">
              <w:rPr>
                <w:sz w:val="22"/>
                <w:szCs w:val="22"/>
              </w:rPr>
              <w:t>t</w:t>
            </w:r>
            <w:r w:rsidRPr="00EA0A84">
              <w:rPr>
                <w:sz w:val="22"/>
                <w:szCs w:val="22"/>
              </w:rPr>
              <w:t>ation for cases/matters categorized as high risk or where it is deemed essential for the employee or immediate family member to undergo face to face intervention</w:t>
            </w:r>
          </w:p>
          <w:p w14:paraId="006E125E" w14:textId="77777777" w:rsidR="00CF6165" w:rsidRPr="00232EC5" w:rsidRDefault="00CF6165" w:rsidP="00232EC5">
            <w:pPr>
              <w:rPr>
                <w:sz w:val="22"/>
                <w:szCs w:val="22"/>
              </w:rPr>
            </w:pPr>
            <w:r w:rsidRPr="00232EC5">
              <w:rPr>
                <w:sz w:val="22"/>
                <w:szCs w:val="22"/>
              </w:rPr>
              <w:t>Self- empowerment and improvement programmes</w:t>
            </w:r>
          </w:p>
          <w:p w14:paraId="142A4BD0" w14:textId="77777777" w:rsidR="00B93075" w:rsidRPr="00232EC5" w:rsidRDefault="00B93075" w:rsidP="00232EC5">
            <w:pPr>
              <w:rPr>
                <w:sz w:val="22"/>
                <w:szCs w:val="22"/>
              </w:rPr>
            </w:pPr>
            <w:r w:rsidRPr="00232EC5">
              <w:rPr>
                <w:sz w:val="22"/>
                <w:szCs w:val="22"/>
              </w:rPr>
              <w:t xml:space="preserve">Employee and Managers training on a range of wellness topics </w:t>
            </w:r>
          </w:p>
          <w:p w14:paraId="3B05294F" w14:textId="77777777" w:rsidR="002B1F8C" w:rsidRPr="00232EC5" w:rsidRDefault="002B1F8C" w:rsidP="00232EC5">
            <w:pPr>
              <w:rPr>
                <w:sz w:val="22"/>
                <w:szCs w:val="22"/>
              </w:rPr>
            </w:pPr>
            <w:r w:rsidRPr="00232EC5">
              <w:rPr>
                <w:sz w:val="22"/>
                <w:szCs w:val="22"/>
              </w:rPr>
              <w:t xml:space="preserve">Prevention and management programmes in relations to (Alcohol, gambling and substance abuse </w:t>
            </w:r>
            <w:proofErr w:type="spellStart"/>
            <w:r w:rsidRPr="00232EC5">
              <w:rPr>
                <w:sz w:val="22"/>
                <w:szCs w:val="22"/>
              </w:rPr>
              <w:t>ect</w:t>
            </w:r>
            <w:proofErr w:type="spellEnd"/>
            <w:r w:rsidRPr="00232EC5">
              <w:rPr>
                <w:sz w:val="22"/>
                <w:szCs w:val="22"/>
              </w:rPr>
              <w:t>)</w:t>
            </w:r>
          </w:p>
          <w:p w14:paraId="450AA496" w14:textId="2E6890AD" w:rsidR="00EA0A84" w:rsidRPr="00522AB0" w:rsidRDefault="00232EC5" w:rsidP="00EA0A84">
            <w:pPr>
              <w:rPr>
                <w:sz w:val="22"/>
                <w:szCs w:val="22"/>
              </w:rPr>
            </w:pPr>
            <w:r w:rsidRPr="00232EC5">
              <w:rPr>
                <w:sz w:val="22"/>
                <w:szCs w:val="22"/>
              </w:rPr>
              <w:t>Interpersonal communicatio</w:t>
            </w:r>
            <w:r w:rsidR="001C7889">
              <w:rPr>
                <w:sz w:val="22"/>
                <w:szCs w:val="22"/>
              </w:rPr>
              <w:t>n</w:t>
            </w:r>
          </w:p>
          <w:p w14:paraId="15B8D69C" w14:textId="77777777" w:rsidR="00EA0A84" w:rsidRPr="00522AB0" w:rsidRDefault="00EA0A84" w:rsidP="00EA0A84">
            <w:pPr>
              <w:rPr>
                <w:sz w:val="22"/>
                <w:szCs w:val="22"/>
              </w:rPr>
            </w:pPr>
          </w:p>
          <w:p w14:paraId="12050CB0" w14:textId="0CD65649" w:rsidR="00EA0A84" w:rsidRPr="00522AB0" w:rsidRDefault="00EA0A84" w:rsidP="00EA0A84">
            <w:pPr>
              <w:rPr>
                <w:sz w:val="22"/>
                <w:szCs w:val="22"/>
              </w:rPr>
            </w:pPr>
            <w:r w:rsidRPr="00522AB0">
              <w:rPr>
                <w:sz w:val="22"/>
                <w:szCs w:val="22"/>
              </w:rPr>
              <w:t>Programme Management/ Account consultancy/Account manager services</w:t>
            </w:r>
          </w:p>
          <w:p w14:paraId="66C47DDF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Coordination of EHWP services in collaboration with the company’s internal HR and Marketing team as well as the Health &amp; Wellness/OHS Committee/s</w:t>
            </w:r>
          </w:p>
          <w:p w14:paraId="1B1DCE39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Assist the internal Human Resources team with monitoring &amp; evaluation </w:t>
            </w:r>
            <w:proofErr w:type="gramStart"/>
            <w:r w:rsidRPr="00EA0A84">
              <w:rPr>
                <w:sz w:val="22"/>
                <w:szCs w:val="22"/>
              </w:rPr>
              <w:t>in order to</w:t>
            </w:r>
            <w:proofErr w:type="gramEnd"/>
            <w:r w:rsidRPr="00EA0A84">
              <w:rPr>
                <w:sz w:val="22"/>
                <w:szCs w:val="22"/>
              </w:rPr>
              <w:t xml:space="preserve"> measure the EHWP return on Investment</w:t>
            </w:r>
          </w:p>
          <w:p w14:paraId="617D1DFF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Deployment of a dedicated EHWP account manager for the organisation</w:t>
            </w:r>
          </w:p>
          <w:p w14:paraId="17F4AFCF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Monitoring, reporting and evaluation services</w:t>
            </w:r>
          </w:p>
          <w:p w14:paraId="21094875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Compile monthly, quarterly and annual reports, identifying trends and risks as well as recommending appropriate interventions</w:t>
            </w:r>
          </w:p>
          <w:p w14:paraId="7C2D6314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Health information aligned to the national health observance calendar</w:t>
            </w:r>
          </w:p>
          <w:p w14:paraId="743EE768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Reports to be aligned to the company’s performance reporting timelines</w:t>
            </w:r>
          </w:p>
          <w:p w14:paraId="2C406569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Reports to be submitted on dates approved by the company</w:t>
            </w:r>
          </w:p>
          <w:p w14:paraId="3D7F44E3" w14:textId="77777777" w:rsidR="00EA0A84" w:rsidRP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Participation in the company’s events for health promotion-online and electronic platforms as well as printed posters </w:t>
            </w:r>
            <w:proofErr w:type="gramStart"/>
            <w:r w:rsidRPr="00EA0A84">
              <w:rPr>
                <w:sz w:val="22"/>
                <w:szCs w:val="22"/>
              </w:rPr>
              <w:t>on a monthly basis</w:t>
            </w:r>
            <w:proofErr w:type="gramEnd"/>
          </w:p>
          <w:p w14:paraId="2AC32514" w14:textId="31FDFCCE" w:rsidR="00EA0A84" w:rsidRDefault="00EA0A84" w:rsidP="00EA0A84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Meetings through </w:t>
            </w:r>
            <w:r w:rsidR="00467F12" w:rsidRPr="00EA0A84">
              <w:rPr>
                <w:sz w:val="22"/>
                <w:szCs w:val="22"/>
              </w:rPr>
              <w:t>telecom</w:t>
            </w:r>
            <w:r w:rsidRPr="00EA0A84">
              <w:rPr>
                <w:sz w:val="22"/>
                <w:szCs w:val="22"/>
              </w:rPr>
              <w:t xml:space="preserve">, zoom, Microsoft </w:t>
            </w:r>
            <w:proofErr w:type="gramStart"/>
            <w:r w:rsidRPr="00EA0A84">
              <w:rPr>
                <w:sz w:val="22"/>
                <w:szCs w:val="22"/>
              </w:rPr>
              <w:t xml:space="preserve">teams,  </w:t>
            </w:r>
            <w:r w:rsidR="00467F12" w:rsidRPr="00EA0A84">
              <w:rPr>
                <w:sz w:val="22"/>
                <w:szCs w:val="22"/>
              </w:rPr>
              <w:t>etc.</w:t>
            </w:r>
            <w:proofErr w:type="gramEnd"/>
          </w:p>
          <w:p w14:paraId="45712E4E" w14:textId="77777777" w:rsidR="00EA0A84" w:rsidRDefault="00EA0A84" w:rsidP="0026095B">
            <w:pPr>
              <w:rPr>
                <w:sz w:val="22"/>
                <w:szCs w:val="22"/>
              </w:rPr>
            </w:pPr>
          </w:p>
          <w:p w14:paraId="4A532D4A" w14:textId="43C70755" w:rsidR="00EA0A84" w:rsidRPr="00522AB0" w:rsidRDefault="00EA0A84" w:rsidP="0026095B">
            <w:pPr>
              <w:rPr>
                <w:sz w:val="22"/>
                <w:szCs w:val="22"/>
              </w:rPr>
            </w:pPr>
            <w:r w:rsidRPr="00522AB0">
              <w:rPr>
                <w:sz w:val="22"/>
                <w:szCs w:val="22"/>
              </w:rPr>
              <w:t xml:space="preserve">Marketing, Advertisement and Communication services </w:t>
            </w:r>
          </w:p>
          <w:p w14:paraId="7618AF4E" w14:textId="77777777" w:rsidR="00EA0A84" w:rsidRDefault="00EA0A84" w:rsidP="0026095B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Programme induction through videos, posters, leaflets, articles and other platforms in consultation with the company’s HR </w:t>
            </w:r>
          </w:p>
          <w:p w14:paraId="21EA6B82" w14:textId="77777777" w:rsidR="00EA0A84" w:rsidRDefault="00EA0A84" w:rsidP="0026095B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EHWP wallet cards, posters, brochures during the programme initiation phase </w:t>
            </w:r>
          </w:p>
          <w:p w14:paraId="0EE2997C" w14:textId="127E3974" w:rsidR="00EA0A84" w:rsidRDefault="00EA0A84" w:rsidP="0026095B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Monthly health promotion articles</w:t>
            </w:r>
            <w:r w:rsidR="00340608">
              <w:rPr>
                <w:sz w:val="22"/>
                <w:szCs w:val="22"/>
              </w:rPr>
              <w:t>/videos</w:t>
            </w:r>
            <w:r w:rsidRPr="00EA0A84">
              <w:rPr>
                <w:sz w:val="22"/>
                <w:szCs w:val="22"/>
              </w:rPr>
              <w:t xml:space="preserve"> aligned to the National Health Observance Calendar </w:t>
            </w:r>
          </w:p>
          <w:p w14:paraId="1000E080" w14:textId="77777777" w:rsidR="00EA0A84" w:rsidRDefault="00EA0A84" w:rsidP="0026095B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Conduct Health Promotion awareness sessions on topics identified through monthly reports trends- online, SMS and telephonic platforms where applicable </w:t>
            </w:r>
          </w:p>
          <w:p w14:paraId="5946BECA" w14:textId="2BB4402F" w:rsidR="00EA0A84" w:rsidRDefault="00EA0A84" w:rsidP="0026095B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 xml:space="preserve">• E-Brochures/flyers leaflets, health observance calendar related information, </w:t>
            </w:r>
            <w:r w:rsidR="00C52CBF">
              <w:rPr>
                <w:sz w:val="22"/>
                <w:szCs w:val="22"/>
              </w:rPr>
              <w:t xml:space="preserve">Webinars, </w:t>
            </w:r>
            <w:r w:rsidR="00467F12" w:rsidRPr="00EA0A84">
              <w:rPr>
                <w:sz w:val="22"/>
                <w:szCs w:val="22"/>
              </w:rPr>
              <w:t>etc.</w:t>
            </w:r>
            <w:r w:rsidRPr="00EA0A84">
              <w:rPr>
                <w:sz w:val="22"/>
                <w:szCs w:val="22"/>
              </w:rPr>
              <w:t xml:space="preserve"> </w:t>
            </w:r>
          </w:p>
          <w:p w14:paraId="5FC3EE15" w14:textId="0D806353" w:rsidR="00123ABB" w:rsidRPr="00C56D3F" w:rsidRDefault="00123ABB" w:rsidP="00C56D3F">
            <w:pPr>
              <w:rPr>
                <w:sz w:val="22"/>
                <w:szCs w:val="22"/>
              </w:rPr>
            </w:pPr>
            <w:r w:rsidRPr="00C56D3F">
              <w:rPr>
                <w:sz w:val="22"/>
                <w:szCs w:val="22"/>
              </w:rPr>
              <w:t>In-</w:t>
            </w:r>
            <w:r w:rsidR="00C56D3F" w:rsidRPr="00C56D3F">
              <w:rPr>
                <w:sz w:val="22"/>
                <w:szCs w:val="22"/>
              </w:rPr>
              <w:t>house Psychologist when needed</w:t>
            </w:r>
          </w:p>
          <w:p w14:paraId="356464FD" w14:textId="08FFD2CD" w:rsidR="00FC337B" w:rsidRDefault="00EA0A84" w:rsidP="0026095B">
            <w:pPr>
              <w:rPr>
                <w:sz w:val="22"/>
                <w:szCs w:val="22"/>
              </w:rPr>
            </w:pPr>
            <w:r w:rsidRPr="00EA0A84">
              <w:rPr>
                <w:sz w:val="22"/>
                <w:szCs w:val="22"/>
              </w:rPr>
              <w:t>• All materials to have the company’s logo in line with its corporate identity guidelines</w:t>
            </w:r>
          </w:p>
          <w:p w14:paraId="39B23E7F" w14:textId="22F13F50" w:rsidR="00E33EF3" w:rsidRPr="00123ABB" w:rsidRDefault="00E33EF3" w:rsidP="00123ABB">
            <w:pPr>
              <w:rPr>
                <w:sz w:val="22"/>
                <w:szCs w:val="22"/>
              </w:rPr>
            </w:pPr>
            <w:r w:rsidRPr="00123ABB">
              <w:rPr>
                <w:sz w:val="22"/>
                <w:szCs w:val="22"/>
              </w:rPr>
              <w:t>Team interventions</w:t>
            </w:r>
            <w:r w:rsidR="00C336ED" w:rsidRPr="00123ABB">
              <w:rPr>
                <w:sz w:val="22"/>
                <w:szCs w:val="22"/>
              </w:rPr>
              <w:t xml:space="preserve"> and feedback</w:t>
            </w:r>
          </w:p>
          <w:p w14:paraId="7D7D1E58" w14:textId="50E30A7B" w:rsidR="009535CB" w:rsidRPr="00DF06A6" w:rsidRDefault="009535CB" w:rsidP="00522AB0">
            <w:pPr>
              <w:rPr>
                <w:sz w:val="22"/>
                <w:szCs w:val="22"/>
              </w:rPr>
            </w:pPr>
            <w:r w:rsidRPr="00DF06A6">
              <w:rPr>
                <w:sz w:val="22"/>
                <w:szCs w:val="22"/>
              </w:rPr>
              <w:t xml:space="preserve">Psychological Assessment </w:t>
            </w:r>
            <w:r w:rsidR="00D04ECD" w:rsidRPr="00DF06A6">
              <w:rPr>
                <w:sz w:val="22"/>
                <w:szCs w:val="22"/>
              </w:rPr>
              <w:t xml:space="preserve">and </w:t>
            </w:r>
            <w:r w:rsidR="005A7D53" w:rsidRPr="00DF06A6">
              <w:rPr>
                <w:sz w:val="22"/>
                <w:szCs w:val="22"/>
              </w:rPr>
              <w:t xml:space="preserve">report </w:t>
            </w:r>
            <w:r w:rsidRPr="00DF06A6">
              <w:rPr>
                <w:sz w:val="22"/>
                <w:szCs w:val="22"/>
              </w:rPr>
              <w:t>when required</w:t>
            </w:r>
          </w:p>
          <w:p w14:paraId="70998260" w14:textId="29A69CBB" w:rsidR="00341E20" w:rsidRDefault="00E1047C" w:rsidP="00123ABB">
            <w:pPr>
              <w:rPr>
                <w:rFonts w:cs="Arial"/>
                <w:sz w:val="22"/>
                <w:szCs w:val="22"/>
              </w:rPr>
            </w:pPr>
            <w:r w:rsidRPr="00123ABB">
              <w:rPr>
                <w:sz w:val="22"/>
                <w:szCs w:val="22"/>
              </w:rPr>
              <w:t>Provide an annual program of planned wellness</w:t>
            </w:r>
            <w:r w:rsidRPr="00DF06A6">
              <w:rPr>
                <w:rFonts w:cs="Arial"/>
                <w:sz w:val="22"/>
                <w:szCs w:val="22"/>
              </w:rPr>
              <w:t xml:space="preserve"> activities including wellness days and online </w:t>
            </w:r>
          </w:p>
          <w:p w14:paraId="0878B40B" w14:textId="0C2ABDE1" w:rsidR="00123ABB" w:rsidRDefault="00123ABB" w:rsidP="006D3580">
            <w:pPr>
              <w:widowControl/>
              <w:adjustRightInd/>
              <w:spacing w:line="360" w:lineRule="auto"/>
              <w:textAlignment w:val="auto"/>
              <w:rPr>
                <w:rFonts w:cs="Arial"/>
                <w:sz w:val="22"/>
                <w:szCs w:val="22"/>
              </w:rPr>
            </w:pPr>
            <w:r w:rsidRPr="00123ABB">
              <w:rPr>
                <w:rFonts w:cs="Arial"/>
                <w:sz w:val="22"/>
                <w:szCs w:val="22"/>
              </w:rPr>
              <w:t>Provide data analytics, dashboards, trend analysis and practical recommendations that link wellness utilisation, presenting problems, absenteeism risk, engagement indicators and organisational culture themes to the TIA 2.0 people agenda.</w:t>
            </w:r>
          </w:p>
          <w:p w14:paraId="30C7993B" w14:textId="77777777" w:rsidR="006D5377" w:rsidRPr="006D5377" w:rsidRDefault="006D5377" w:rsidP="006D5377">
            <w:pPr>
              <w:widowControl/>
              <w:adjustRightInd/>
              <w:spacing w:line="360" w:lineRule="auto"/>
              <w:textAlignment w:val="auto"/>
              <w:rPr>
                <w:rFonts w:cs="Arial"/>
                <w:sz w:val="22"/>
                <w:szCs w:val="22"/>
              </w:rPr>
            </w:pPr>
            <w:r w:rsidRPr="006D5377">
              <w:rPr>
                <w:rFonts w:cs="Arial"/>
                <w:sz w:val="22"/>
                <w:szCs w:val="22"/>
              </w:rPr>
              <w:t>Mediation sessions</w:t>
            </w:r>
          </w:p>
          <w:p w14:paraId="744E2753" w14:textId="77777777" w:rsidR="006D5377" w:rsidRPr="006D5377" w:rsidRDefault="006D5377" w:rsidP="006D5377">
            <w:pPr>
              <w:widowControl/>
              <w:adjustRightInd/>
              <w:spacing w:line="360" w:lineRule="auto"/>
              <w:textAlignment w:val="auto"/>
              <w:rPr>
                <w:rFonts w:cs="Arial"/>
                <w:sz w:val="22"/>
                <w:szCs w:val="22"/>
              </w:rPr>
            </w:pPr>
            <w:r w:rsidRPr="006D5377">
              <w:rPr>
                <w:rFonts w:cs="Arial"/>
                <w:sz w:val="22"/>
                <w:szCs w:val="22"/>
              </w:rPr>
              <w:t>•</w:t>
            </w:r>
            <w:r w:rsidRPr="006D5377">
              <w:rPr>
                <w:rFonts w:cs="Arial"/>
                <w:sz w:val="22"/>
                <w:szCs w:val="22"/>
              </w:rPr>
              <w:tab/>
              <w:t>SMT Engagements</w:t>
            </w:r>
          </w:p>
          <w:p w14:paraId="6608995E" w14:textId="75479283" w:rsidR="006D5377" w:rsidRPr="00DF06A6" w:rsidRDefault="006D5377" w:rsidP="006D5377">
            <w:pPr>
              <w:widowControl/>
              <w:adjustRightInd/>
              <w:spacing w:line="360" w:lineRule="auto"/>
              <w:textAlignment w:val="auto"/>
              <w:rPr>
                <w:rFonts w:cs="Arial"/>
                <w:sz w:val="22"/>
                <w:szCs w:val="22"/>
              </w:rPr>
            </w:pPr>
            <w:r w:rsidRPr="006D5377">
              <w:rPr>
                <w:rFonts w:cs="Arial"/>
                <w:sz w:val="22"/>
                <w:szCs w:val="22"/>
              </w:rPr>
              <w:t>•</w:t>
            </w:r>
            <w:r w:rsidRPr="006D5377">
              <w:rPr>
                <w:rFonts w:cs="Arial"/>
                <w:sz w:val="22"/>
                <w:szCs w:val="22"/>
              </w:rPr>
              <w:tab/>
              <w:t>Monthly webinars</w:t>
            </w:r>
          </w:p>
          <w:p w14:paraId="4F84347B" w14:textId="77777777" w:rsidR="006D3580" w:rsidRPr="006D5377" w:rsidRDefault="006D3580" w:rsidP="006D3580">
            <w:pPr>
              <w:rPr>
                <w:color w:val="000000" w:themeColor="text1"/>
                <w:sz w:val="22"/>
                <w:szCs w:val="22"/>
              </w:rPr>
            </w:pPr>
            <w:r w:rsidRPr="006D3580">
              <w:rPr>
                <w:color w:val="FF0000"/>
                <w:sz w:val="22"/>
                <w:szCs w:val="22"/>
              </w:rPr>
              <w:t>•</w:t>
            </w:r>
            <w:r w:rsidRPr="006D5377">
              <w:rPr>
                <w:color w:val="000000" w:themeColor="text1"/>
                <w:sz w:val="22"/>
                <w:szCs w:val="22"/>
              </w:rPr>
              <w:tab/>
              <w:t>Work related interventions (performance, conflict and group and team dynamics etc.)</w:t>
            </w:r>
          </w:p>
          <w:p w14:paraId="1DDE37EA" w14:textId="77777777" w:rsidR="006D3580" w:rsidRPr="006D5377" w:rsidRDefault="006D3580" w:rsidP="006D3580">
            <w:pPr>
              <w:rPr>
                <w:color w:val="000000" w:themeColor="text1"/>
                <w:sz w:val="22"/>
                <w:szCs w:val="22"/>
              </w:rPr>
            </w:pPr>
            <w:r w:rsidRPr="006D5377">
              <w:rPr>
                <w:color w:val="000000" w:themeColor="text1"/>
                <w:sz w:val="22"/>
                <w:szCs w:val="22"/>
              </w:rPr>
              <w:t>•</w:t>
            </w:r>
            <w:r w:rsidRPr="006D5377">
              <w:rPr>
                <w:color w:val="000000" w:themeColor="text1"/>
                <w:sz w:val="22"/>
                <w:szCs w:val="22"/>
              </w:rPr>
              <w:tab/>
              <w:t>Psychological and mental health related conditions</w:t>
            </w:r>
          </w:p>
          <w:p w14:paraId="6E0E691C" w14:textId="10880DEA" w:rsidR="006D3580" w:rsidRPr="006D5377" w:rsidRDefault="006D3580" w:rsidP="00F84DC2">
            <w:pPr>
              <w:rPr>
                <w:color w:val="000000" w:themeColor="text1"/>
                <w:sz w:val="22"/>
                <w:szCs w:val="22"/>
              </w:rPr>
            </w:pPr>
            <w:r w:rsidRPr="006D5377">
              <w:rPr>
                <w:color w:val="000000" w:themeColor="text1"/>
                <w:sz w:val="22"/>
                <w:szCs w:val="22"/>
              </w:rPr>
              <w:t>•</w:t>
            </w:r>
            <w:r w:rsidRPr="006D5377">
              <w:rPr>
                <w:color w:val="000000" w:themeColor="text1"/>
                <w:sz w:val="22"/>
                <w:szCs w:val="22"/>
              </w:rPr>
              <w:tab/>
              <w:t xml:space="preserve">Chronic and life-threatening diseases, awareness management and support, </w:t>
            </w:r>
          </w:p>
          <w:p w14:paraId="17E1CA86" w14:textId="77777777" w:rsidR="006D3580" w:rsidRPr="006D5377" w:rsidRDefault="006D3580" w:rsidP="006D3580">
            <w:pPr>
              <w:rPr>
                <w:color w:val="000000" w:themeColor="text1"/>
                <w:sz w:val="22"/>
                <w:szCs w:val="22"/>
              </w:rPr>
            </w:pPr>
            <w:r w:rsidRPr="006D5377">
              <w:rPr>
                <w:color w:val="000000" w:themeColor="text1"/>
                <w:sz w:val="22"/>
                <w:szCs w:val="22"/>
              </w:rPr>
              <w:t>•</w:t>
            </w:r>
            <w:r w:rsidRPr="006D5377">
              <w:rPr>
                <w:color w:val="000000" w:themeColor="text1"/>
                <w:sz w:val="22"/>
                <w:szCs w:val="22"/>
              </w:rPr>
              <w:tab/>
              <w:t>Monthly and quarterly reports</w:t>
            </w:r>
          </w:p>
          <w:p w14:paraId="4C2345A7" w14:textId="77777777" w:rsidR="006D3580" w:rsidRPr="006D5377" w:rsidRDefault="006D3580" w:rsidP="006D3580">
            <w:pPr>
              <w:rPr>
                <w:color w:val="000000" w:themeColor="text1"/>
                <w:sz w:val="22"/>
                <w:szCs w:val="22"/>
              </w:rPr>
            </w:pPr>
            <w:r w:rsidRPr="006D5377">
              <w:rPr>
                <w:color w:val="000000" w:themeColor="text1"/>
                <w:sz w:val="22"/>
                <w:szCs w:val="22"/>
              </w:rPr>
              <w:t>•</w:t>
            </w:r>
            <w:r w:rsidRPr="006D5377">
              <w:rPr>
                <w:color w:val="000000" w:themeColor="text1"/>
                <w:sz w:val="22"/>
                <w:szCs w:val="22"/>
              </w:rPr>
              <w:tab/>
              <w:t>Board Presentations</w:t>
            </w:r>
          </w:p>
          <w:p w14:paraId="6659FC27" w14:textId="77777777" w:rsidR="006D3580" w:rsidRDefault="006D3580" w:rsidP="006D3580">
            <w:pPr>
              <w:rPr>
                <w:color w:val="000000" w:themeColor="text1"/>
                <w:sz w:val="22"/>
                <w:szCs w:val="22"/>
              </w:rPr>
            </w:pPr>
            <w:r w:rsidRPr="006D5377">
              <w:rPr>
                <w:color w:val="000000" w:themeColor="text1"/>
                <w:sz w:val="22"/>
                <w:szCs w:val="22"/>
              </w:rPr>
              <w:t>•</w:t>
            </w:r>
            <w:r w:rsidRPr="006D5377">
              <w:rPr>
                <w:color w:val="000000" w:themeColor="text1"/>
                <w:sz w:val="22"/>
                <w:szCs w:val="22"/>
              </w:rPr>
              <w:tab/>
              <w:t>Presentations on wellness events throughout the year or during staff addresses</w:t>
            </w:r>
          </w:p>
          <w:p w14:paraId="353B8A58" w14:textId="6363AF7F" w:rsidR="00302591" w:rsidRDefault="00302591" w:rsidP="006D358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Provision of condoms</w:t>
            </w:r>
          </w:p>
          <w:p w14:paraId="63D54A4B" w14:textId="65B39CFA" w:rsidR="00302591" w:rsidRPr="006D5377" w:rsidRDefault="00DD3A7C" w:rsidP="006D358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Provision of cancer awareness ribbons </w:t>
            </w:r>
          </w:p>
          <w:p w14:paraId="0894A02A" w14:textId="32F9C180" w:rsidR="006D3580" w:rsidRPr="006D5377" w:rsidRDefault="006D3580" w:rsidP="00F84DC2">
            <w:pPr>
              <w:rPr>
                <w:color w:val="000000" w:themeColor="text1"/>
                <w:sz w:val="22"/>
                <w:szCs w:val="22"/>
              </w:rPr>
            </w:pPr>
            <w:r w:rsidRPr="006D537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82AB989" w14:textId="6511EF94" w:rsidR="003247F4" w:rsidRPr="002550D1" w:rsidRDefault="003247F4" w:rsidP="006D5377">
            <w:pPr>
              <w:rPr>
                <w:color w:val="FF0000"/>
                <w:sz w:val="22"/>
                <w:szCs w:val="22"/>
              </w:rPr>
            </w:pPr>
          </w:p>
          <w:p w14:paraId="7B27016C" w14:textId="654064E9" w:rsidR="00DC0DD6" w:rsidRDefault="00DC0DD6" w:rsidP="0026095B">
            <w:pPr>
              <w:rPr>
                <w:sz w:val="22"/>
                <w:szCs w:val="22"/>
              </w:rPr>
            </w:pPr>
          </w:p>
          <w:p w14:paraId="03CA8D15" w14:textId="77777777" w:rsidR="00EA0A84" w:rsidRDefault="00EA0A84" w:rsidP="0026095B">
            <w:pPr>
              <w:rPr>
                <w:sz w:val="22"/>
                <w:szCs w:val="22"/>
              </w:rPr>
            </w:pPr>
          </w:p>
          <w:p w14:paraId="4C6DD028" w14:textId="77777777" w:rsidR="00EA0A84" w:rsidRDefault="00EA0A84" w:rsidP="0026095B">
            <w:pPr>
              <w:rPr>
                <w:sz w:val="22"/>
                <w:szCs w:val="22"/>
              </w:rPr>
            </w:pPr>
          </w:p>
          <w:p w14:paraId="326D07EA" w14:textId="2190D5FB" w:rsidR="00EA0A84" w:rsidRDefault="00EA0A84" w:rsidP="0026095B">
            <w:pPr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14:paraId="1BD55EFF" w14:textId="15E22819" w:rsidR="00FC337B" w:rsidRDefault="00FC337B" w:rsidP="00C8321F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14:paraId="4E7517C0" w14:textId="45DA93EA" w:rsidR="00DF5C39" w:rsidRPr="00D875EF" w:rsidRDefault="00DF5C39" w:rsidP="00C8321F">
            <w:pPr>
              <w:rPr>
                <w:sz w:val="22"/>
                <w:szCs w:val="22"/>
              </w:rPr>
            </w:pPr>
          </w:p>
        </w:tc>
      </w:tr>
      <w:tr w:rsidR="00FC337B" w14:paraId="56033C50" w14:textId="7D1CF651" w:rsidTr="001024A6">
        <w:tc>
          <w:tcPr>
            <w:tcW w:w="5309" w:type="dxa"/>
          </w:tcPr>
          <w:p w14:paraId="12D08DE0" w14:textId="3DCDA601" w:rsidR="004D4076" w:rsidRDefault="004D4076" w:rsidP="00FC33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Wellness Day</w:t>
            </w:r>
            <w:r w:rsidR="003C316E">
              <w:rPr>
                <w:b/>
                <w:sz w:val="22"/>
                <w:szCs w:val="22"/>
              </w:rPr>
              <w:t xml:space="preserve"> (PTA, KZN and CT)</w:t>
            </w:r>
          </w:p>
          <w:p w14:paraId="1DB762F8" w14:textId="14BC31D6" w:rsidR="00571386" w:rsidRDefault="00571386" w:rsidP="00FC337B">
            <w:pPr>
              <w:rPr>
                <w:b/>
                <w:sz w:val="22"/>
                <w:szCs w:val="22"/>
              </w:rPr>
            </w:pPr>
            <w:bookmarkStart w:id="0" w:name="_Hlk164853148"/>
            <w:r>
              <w:rPr>
                <w:b/>
                <w:sz w:val="22"/>
                <w:szCs w:val="22"/>
              </w:rPr>
              <w:t xml:space="preserve">Health Risk Assessments/Medical Services to be conducted </w:t>
            </w:r>
            <w:bookmarkEnd w:id="0"/>
            <w:r>
              <w:rPr>
                <w:b/>
                <w:sz w:val="22"/>
                <w:szCs w:val="22"/>
              </w:rPr>
              <w:t>shall inter alia include:</w:t>
            </w:r>
          </w:p>
          <w:p w14:paraId="46A8C3E0" w14:textId="77777777" w:rsidR="00571386" w:rsidRDefault="00571386" w:rsidP="00FC337B">
            <w:pPr>
              <w:rPr>
                <w:b/>
                <w:sz w:val="22"/>
                <w:szCs w:val="22"/>
              </w:rPr>
            </w:pPr>
          </w:p>
          <w:p w14:paraId="6B5730C5" w14:textId="77777777" w:rsidR="00FC337B" w:rsidRPr="00FC337B" w:rsidRDefault="00FC337B" w:rsidP="00FC337B">
            <w:pPr>
              <w:rPr>
                <w:sz w:val="22"/>
                <w:szCs w:val="22"/>
              </w:rPr>
            </w:pPr>
            <w:r w:rsidRPr="00FC337B">
              <w:rPr>
                <w:sz w:val="22"/>
                <w:szCs w:val="22"/>
              </w:rPr>
              <w:t>•Blood pressure</w:t>
            </w:r>
          </w:p>
          <w:p w14:paraId="0AF6F40D" w14:textId="497D55D0" w:rsidR="00FC337B" w:rsidRPr="00FC337B" w:rsidRDefault="00571386" w:rsidP="00FC33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•Glucose/diabetes screening</w:t>
            </w:r>
          </w:p>
          <w:p w14:paraId="3EFD3B37" w14:textId="074B03C7" w:rsidR="00FC337B" w:rsidRPr="00FC337B" w:rsidRDefault="00FC337B" w:rsidP="00FC337B">
            <w:pPr>
              <w:rPr>
                <w:sz w:val="22"/>
                <w:szCs w:val="22"/>
              </w:rPr>
            </w:pPr>
            <w:r w:rsidRPr="00FC337B">
              <w:rPr>
                <w:sz w:val="22"/>
                <w:szCs w:val="22"/>
              </w:rPr>
              <w:t>•</w:t>
            </w:r>
            <w:r w:rsidR="00571386">
              <w:rPr>
                <w:sz w:val="22"/>
                <w:szCs w:val="22"/>
              </w:rPr>
              <w:t xml:space="preserve">TB clinical screening </w:t>
            </w:r>
            <w:r w:rsidR="00D875EF">
              <w:rPr>
                <w:sz w:val="22"/>
                <w:szCs w:val="22"/>
              </w:rPr>
              <w:t>questionnaire</w:t>
            </w:r>
          </w:p>
          <w:p w14:paraId="13D57211" w14:textId="674BFB55" w:rsidR="00FC337B" w:rsidRDefault="00FC337B" w:rsidP="00FC337B">
            <w:pPr>
              <w:rPr>
                <w:sz w:val="22"/>
                <w:szCs w:val="22"/>
              </w:rPr>
            </w:pPr>
            <w:r w:rsidRPr="00FC337B">
              <w:rPr>
                <w:sz w:val="22"/>
                <w:szCs w:val="22"/>
              </w:rPr>
              <w:t>•</w:t>
            </w:r>
            <w:r w:rsidR="00571386">
              <w:rPr>
                <w:sz w:val="22"/>
                <w:szCs w:val="22"/>
              </w:rPr>
              <w:t>HIV Counselling &amp; Testing (HCT)</w:t>
            </w:r>
          </w:p>
          <w:p w14:paraId="00AB9807" w14:textId="4737ED8C" w:rsidR="00571386" w:rsidRDefault="00FC337B" w:rsidP="00FC337B">
            <w:pPr>
              <w:rPr>
                <w:sz w:val="22"/>
                <w:szCs w:val="22"/>
              </w:rPr>
            </w:pPr>
            <w:r w:rsidRPr="00FC337B">
              <w:rPr>
                <w:sz w:val="22"/>
                <w:szCs w:val="22"/>
              </w:rPr>
              <w:t>•</w:t>
            </w:r>
            <w:r w:rsidR="00571386">
              <w:rPr>
                <w:sz w:val="22"/>
                <w:szCs w:val="22"/>
              </w:rPr>
              <w:t>Full cholesterol</w:t>
            </w:r>
          </w:p>
          <w:p w14:paraId="7E85BBC8" w14:textId="57E82A4C" w:rsidR="00FC337B" w:rsidRPr="00FC337B" w:rsidRDefault="00FC337B" w:rsidP="00FC337B">
            <w:pPr>
              <w:rPr>
                <w:sz w:val="22"/>
                <w:szCs w:val="22"/>
              </w:rPr>
            </w:pPr>
            <w:r w:rsidRPr="00FC337B">
              <w:rPr>
                <w:sz w:val="22"/>
                <w:szCs w:val="22"/>
              </w:rPr>
              <w:t>Body mass index (BMI)</w:t>
            </w:r>
          </w:p>
          <w:p w14:paraId="3C627A83" w14:textId="62A4B493" w:rsidR="00571386" w:rsidRDefault="00FC337B" w:rsidP="00571386">
            <w:pPr>
              <w:rPr>
                <w:sz w:val="22"/>
                <w:szCs w:val="22"/>
              </w:rPr>
            </w:pPr>
            <w:r w:rsidRPr="00FC337B">
              <w:rPr>
                <w:sz w:val="22"/>
                <w:szCs w:val="22"/>
              </w:rPr>
              <w:t>•</w:t>
            </w:r>
            <w:r w:rsidR="00571386">
              <w:rPr>
                <w:sz w:val="22"/>
                <w:szCs w:val="22"/>
              </w:rPr>
              <w:t>Administration of Sexual Transmitted Infections Question</w:t>
            </w:r>
            <w:r w:rsidR="00C52CBF">
              <w:rPr>
                <w:sz w:val="22"/>
                <w:szCs w:val="22"/>
              </w:rPr>
              <w:t>n</w:t>
            </w:r>
            <w:r w:rsidR="00571386">
              <w:rPr>
                <w:sz w:val="22"/>
                <w:szCs w:val="22"/>
              </w:rPr>
              <w:t>aire</w:t>
            </w:r>
            <w:r w:rsidR="00571386" w:rsidRPr="00FC337B">
              <w:rPr>
                <w:sz w:val="22"/>
                <w:szCs w:val="22"/>
              </w:rPr>
              <w:t xml:space="preserve"> </w:t>
            </w:r>
          </w:p>
          <w:p w14:paraId="1072209B" w14:textId="1D9C2597" w:rsidR="00FC337B" w:rsidRDefault="00FC337B" w:rsidP="00571386">
            <w:pPr>
              <w:rPr>
                <w:sz w:val="22"/>
                <w:szCs w:val="22"/>
              </w:rPr>
            </w:pPr>
            <w:r w:rsidRPr="00FC337B">
              <w:rPr>
                <w:sz w:val="22"/>
                <w:szCs w:val="22"/>
              </w:rPr>
              <w:t>•</w:t>
            </w:r>
            <w:r w:rsidR="00571386">
              <w:rPr>
                <w:sz w:val="22"/>
                <w:szCs w:val="22"/>
              </w:rPr>
              <w:t>Stress Tests/including Biofeedback stress tests</w:t>
            </w:r>
          </w:p>
        </w:tc>
        <w:tc>
          <w:tcPr>
            <w:tcW w:w="1976" w:type="dxa"/>
          </w:tcPr>
          <w:p w14:paraId="28EA2907" w14:textId="5577670E" w:rsidR="00EA0A84" w:rsidRDefault="001024A6" w:rsidP="00EA0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C52CBF">
              <w:rPr>
                <w:sz w:val="22"/>
                <w:szCs w:val="22"/>
              </w:rPr>
              <w:t>…</w:t>
            </w:r>
            <w:proofErr w:type="gramStart"/>
            <w:r w:rsidR="00C52CBF">
              <w:rPr>
                <w:sz w:val="22"/>
                <w:szCs w:val="22"/>
              </w:rPr>
              <w:t>…..</w:t>
            </w:r>
            <w:proofErr w:type="gramEnd"/>
            <w:r w:rsidR="00EA0A84">
              <w:rPr>
                <w:sz w:val="22"/>
                <w:szCs w:val="22"/>
              </w:rPr>
              <w:t xml:space="preserve"> per employee per comprehensive health risk assessments x </w:t>
            </w:r>
            <w:r w:rsidR="007E479B">
              <w:rPr>
                <w:sz w:val="22"/>
                <w:szCs w:val="22"/>
              </w:rPr>
              <w:t>120</w:t>
            </w:r>
            <w:r w:rsidR="00EA0A84">
              <w:rPr>
                <w:sz w:val="22"/>
                <w:szCs w:val="22"/>
              </w:rPr>
              <w:t xml:space="preserve"> employees= </w:t>
            </w:r>
          </w:p>
          <w:p w14:paraId="38A1E856" w14:textId="4871A403" w:rsidR="008D5709" w:rsidRDefault="00371AF7" w:rsidP="00EA0A8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These assessment</w:t>
            </w:r>
            <w:proofErr w:type="gramEnd"/>
            <w:r>
              <w:rPr>
                <w:sz w:val="22"/>
                <w:szCs w:val="22"/>
              </w:rPr>
              <w:t xml:space="preserve"> will only be for employees not belonging to medical aid</w:t>
            </w:r>
          </w:p>
          <w:p w14:paraId="05598300" w14:textId="13351EED" w:rsidR="001024A6" w:rsidRDefault="001024A6" w:rsidP="001024A6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14:paraId="5B226BE6" w14:textId="1754B4C6" w:rsidR="00DF5C39" w:rsidRPr="00D875EF" w:rsidRDefault="00DF5C39" w:rsidP="00D875EF">
            <w:pPr>
              <w:rPr>
                <w:sz w:val="22"/>
                <w:szCs w:val="22"/>
              </w:rPr>
            </w:pPr>
            <w:r w:rsidRPr="00D875EF">
              <w:rPr>
                <w:sz w:val="22"/>
                <w:szCs w:val="22"/>
              </w:rPr>
              <w:t>R</w:t>
            </w:r>
            <w:r w:rsidR="00C52CBF">
              <w:rPr>
                <w:sz w:val="22"/>
                <w:szCs w:val="22"/>
              </w:rPr>
              <w:t>……</w:t>
            </w:r>
            <w:r w:rsidR="00D875EF" w:rsidRPr="00D875EF">
              <w:rPr>
                <w:sz w:val="22"/>
                <w:szCs w:val="22"/>
              </w:rPr>
              <w:t xml:space="preserve"> </w:t>
            </w:r>
            <w:r w:rsidR="00E25C54" w:rsidRPr="00D875EF">
              <w:rPr>
                <w:sz w:val="22"/>
                <w:szCs w:val="22"/>
              </w:rPr>
              <w:t xml:space="preserve">X </w:t>
            </w:r>
            <w:r w:rsidR="008D5709">
              <w:rPr>
                <w:sz w:val="22"/>
                <w:szCs w:val="22"/>
              </w:rPr>
              <w:t>200</w:t>
            </w:r>
            <w:r w:rsidR="00E25C54" w:rsidRPr="00D875EF">
              <w:rPr>
                <w:sz w:val="22"/>
                <w:szCs w:val="22"/>
              </w:rPr>
              <w:t xml:space="preserve"> employees</w:t>
            </w:r>
            <w:r w:rsidR="00D875EF">
              <w:rPr>
                <w:sz w:val="22"/>
                <w:szCs w:val="22"/>
              </w:rPr>
              <w:t xml:space="preserve"> </w:t>
            </w:r>
            <w:r w:rsidR="00E25C54" w:rsidRPr="00D875EF">
              <w:rPr>
                <w:sz w:val="22"/>
                <w:szCs w:val="22"/>
              </w:rPr>
              <w:t>=</w:t>
            </w:r>
            <w:r w:rsidR="00D875EF">
              <w:rPr>
                <w:sz w:val="22"/>
                <w:szCs w:val="22"/>
              </w:rPr>
              <w:t xml:space="preserve"> </w:t>
            </w:r>
            <w:r w:rsidR="00E25C54" w:rsidRPr="00D875EF">
              <w:rPr>
                <w:sz w:val="22"/>
                <w:szCs w:val="22"/>
              </w:rPr>
              <w:t>R</w:t>
            </w:r>
          </w:p>
        </w:tc>
      </w:tr>
      <w:tr w:rsidR="004D4076" w14:paraId="079D7BAC" w14:textId="77777777" w:rsidTr="001024A6">
        <w:tc>
          <w:tcPr>
            <w:tcW w:w="5309" w:type="dxa"/>
          </w:tcPr>
          <w:p w14:paraId="6A323595" w14:textId="77777777" w:rsidR="004D4076" w:rsidRDefault="004D4076" w:rsidP="004D4076">
            <w:r>
              <w:t xml:space="preserve">Stress Management  </w:t>
            </w:r>
          </w:p>
          <w:p w14:paraId="2CA8BC89" w14:textId="77777777" w:rsidR="004D4076" w:rsidRDefault="004D4076" w:rsidP="004D4076">
            <w:pPr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</w:tcPr>
          <w:p w14:paraId="60558BD0" w14:textId="669EA3AC" w:rsidR="004D4076" w:rsidRDefault="007E479B" w:rsidP="004D4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employees</w:t>
            </w:r>
          </w:p>
        </w:tc>
        <w:tc>
          <w:tcPr>
            <w:tcW w:w="1776" w:type="dxa"/>
          </w:tcPr>
          <w:p w14:paraId="4CE1A5AB" w14:textId="77777777" w:rsidR="004D4076" w:rsidRPr="00D875EF" w:rsidRDefault="004D4076" w:rsidP="004D4076">
            <w:pPr>
              <w:rPr>
                <w:sz w:val="22"/>
                <w:szCs w:val="22"/>
              </w:rPr>
            </w:pPr>
          </w:p>
        </w:tc>
      </w:tr>
      <w:tr w:rsidR="004D4076" w14:paraId="397F2004" w14:textId="77777777" w:rsidTr="001024A6">
        <w:tc>
          <w:tcPr>
            <w:tcW w:w="5309" w:type="dxa"/>
          </w:tcPr>
          <w:p w14:paraId="233E964F" w14:textId="176111C5" w:rsidR="004D4076" w:rsidRDefault="004D4076" w:rsidP="004D4076">
            <w:r>
              <w:t>Iridologist</w:t>
            </w:r>
            <w:r w:rsidR="00223678">
              <w:t>/Homeopath</w:t>
            </w:r>
            <w:r w:rsidR="0085591E">
              <w:t>y</w:t>
            </w:r>
          </w:p>
          <w:p w14:paraId="13F2E23F" w14:textId="77777777" w:rsidR="004D4076" w:rsidRDefault="004D4076" w:rsidP="004D4076">
            <w:pPr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</w:tcPr>
          <w:p w14:paraId="67DE5643" w14:textId="5EC1CB93" w:rsidR="004D4076" w:rsidRDefault="007E479B" w:rsidP="004D4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</w:t>
            </w:r>
          </w:p>
        </w:tc>
        <w:tc>
          <w:tcPr>
            <w:tcW w:w="1776" w:type="dxa"/>
          </w:tcPr>
          <w:p w14:paraId="57A03E33" w14:textId="77777777" w:rsidR="004D4076" w:rsidRPr="00D875EF" w:rsidRDefault="004D4076" w:rsidP="004D4076">
            <w:pPr>
              <w:rPr>
                <w:sz w:val="22"/>
                <w:szCs w:val="22"/>
              </w:rPr>
            </w:pPr>
          </w:p>
        </w:tc>
      </w:tr>
      <w:tr w:rsidR="006F4BB2" w14:paraId="0BF2C47B" w14:textId="77777777" w:rsidTr="001024A6">
        <w:tc>
          <w:tcPr>
            <w:tcW w:w="5309" w:type="dxa"/>
          </w:tcPr>
          <w:p w14:paraId="0B89F6B4" w14:textId="711B703D" w:rsidR="006F4BB2" w:rsidRDefault="006F4BB2" w:rsidP="006F4BB2">
            <w:r>
              <w:t>Chiropractor</w:t>
            </w:r>
          </w:p>
        </w:tc>
        <w:tc>
          <w:tcPr>
            <w:tcW w:w="1976" w:type="dxa"/>
          </w:tcPr>
          <w:p w14:paraId="46CA0E17" w14:textId="6E1432AE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508B52C2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6E7958E4" w14:textId="77777777" w:rsidTr="001024A6">
        <w:tc>
          <w:tcPr>
            <w:tcW w:w="5309" w:type="dxa"/>
          </w:tcPr>
          <w:p w14:paraId="269D99EA" w14:textId="399DB78A" w:rsidR="006F4BB2" w:rsidRDefault="006F4BB2" w:rsidP="006F4BB2">
            <w:pPr>
              <w:rPr>
                <w:b/>
                <w:sz w:val="22"/>
                <w:szCs w:val="22"/>
              </w:rPr>
            </w:pPr>
            <w:r>
              <w:t>Zumba/Aerobics/Step classes</w:t>
            </w:r>
          </w:p>
        </w:tc>
        <w:tc>
          <w:tcPr>
            <w:tcW w:w="1976" w:type="dxa"/>
          </w:tcPr>
          <w:p w14:paraId="07265DD5" w14:textId="17E93B78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65EA7437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39693D66" w14:textId="77777777" w:rsidTr="001024A6">
        <w:tc>
          <w:tcPr>
            <w:tcW w:w="5309" w:type="dxa"/>
          </w:tcPr>
          <w:p w14:paraId="404D6053" w14:textId="53E9C915" w:rsidR="006F4BB2" w:rsidRDefault="006F4BB2" w:rsidP="006F4BB2">
            <w:r>
              <w:t>Cycling competition (smoothy competition)</w:t>
            </w:r>
          </w:p>
        </w:tc>
        <w:tc>
          <w:tcPr>
            <w:tcW w:w="1976" w:type="dxa"/>
          </w:tcPr>
          <w:p w14:paraId="73752F75" w14:textId="699B209D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71AA9D80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0DF00CB7" w14:textId="77777777" w:rsidTr="001024A6">
        <w:tc>
          <w:tcPr>
            <w:tcW w:w="5309" w:type="dxa"/>
          </w:tcPr>
          <w:p w14:paraId="6335EE30" w14:textId="77777777" w:rsidR="006F4BB2" w:rsidRDefault="006F4BB2" w:rsidP="006F4BB2">
            <w:r>
              <w:t>Dietician</w:t>
            </w:r>
          </w:p>
          <w:p w14:paraId="29F991CF" w14:textId="77777777" w:rsidR="006F4BB2" w:rsidRDefault="006F4BB2" w:rsidP="006F4BB2">
            <w:pPr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</w:tcPr>
          <w:p w14:paraId="665B6F44" w14:textId="7F3F25CF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5CC85EF7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5D6B4EAB" w14:textId="77777777" w:rsidTr="001024A6">
        <w:tc>
          <w:tcPr>
            <w:tcW w:w="5309" w:type="dxa"/>
          </w:tcPr>
          <w:p w14:paraId="23891FC1" w14:textId="6F1C4E66" w:rsidR="006F4BB2" w:rsidRDefault="006F4BB2" w:rsidP="006F4BB2">
            <w:r>
              <w:t>Boxing Class</w:t>
            </w:r>
          </w:p>
        </w:tc>
        <w:tc>
          <w:tcPr>
            <w:tcW w:w="1976" w:type="dxa"/>
          </w:tcPr>
          <w:p w14:paraId="5E93E7E8" w14:textId="349A834A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6B34A358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37957623" w14:textId="77777777" w:rsidTr="001024A6">
        <w:tc>
          <w:tcPr>
            <w:tcW w:w="5309" w:type="dxa"/>
          </w:tcPr>
          <w:p w14:paraId="428CE992" w14:textId="3BC882A6" w:rsidR="006F4BB2" w:rsidRDefault="006F4BB2" w:rsidP="006F4BB2">
            <w:r>
              <w:t>Dentist</w:t>
            </w:r>
          </w:p>
        </w:tc>
        <w:tc>
          <w:tcPr>
            <w:tcW w:w="1976" w:type="dxa"/>
          </w:tcPr>
          <w:p w14:paraId="32E96FEA" w14:textId="26AB88EC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407730BC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74E502C7" w14:textId="77777777" w:rsidTr="001024A6">
        <w:tc>
          <w:tcPr>
            <w:tcW w:w="5309" w:type="dxa"/>
          </w:tcPr>
          <w:p w14:paraId="2929CEC2" w14:textId="26FFA0E6" w:rsidR="006F4BB2" w:rsidRDefault="006F4BB2" w:rsidP="006F4BB2">
            <w:pPr>
              <w:rPr>
                <w:b/>
                <w:sz w:val="22"/>
                <w:szCs w:val="22"/>
              </w:rPr>
            </w:pPr>
            <w:r>
              <w:t>Optometrist</w:t>
            </w:r>
          </w:p>
        </w:tc>
        <w:tc>
          <w:tcPr>
            <w:tcW w:w="1976" w:type="dxa"/>
          </w:tcPr>
          <w:p w14:paraId="43EDB7D3" w14:textId="1DB093D0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11B20135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524CEF70" w14:textId="77777777" w:rsidTr="001024A6">
        <w:tc>
          <w:tcPr>
            <w:tcW w:w="5309" w:type="dxa"/>
          </w:tcPr>
          <w:p w14:paraId="37CC5BE4" w14:textId="77777777" w:rsidR="006F4BB2" w:rsidRDefault="006F4BB2" w:rsidP="006F4BB2">
            <w:r>
              <w:t>Head and Shoulder Massage</w:t>
            </w:r>
          </w:p>
          <w:p w14:paraId="518942CB" w14:textId="77777777" w:rsidR="006F4BB2" w:rsidRDefault="006F4BB2" w:rsidP="006F4BB2">
            <w:pPr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</w:tcPr>
          <w:p w14:paraId="19D452EB" w14:textId="1A235062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017DCDCD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3CFEC67F" w14:textId="77777777" w:rsidTr="001024A6">
        <w:tc>
          <w:tcPr>
            <w:tcW w:w="5309" w:type="dxa"/>
          </w:tcPr>
          <w:p w14:paraId="772A3534" w14:textId="52F78AE1" w:rsidR="006F4BB2" w:rsidRDefault="006F4BB2" w:rsidP="006F4BB2">
            <w:r>
              <w:t>Podiatrist</w:t>
            </w:r>
          </w:p>
        </w:tc>
        <w:tc>
          <w:tcPr>
            <w:tcW w:w="1976" w:type="dxa"/>
          </w:tcPr>
          <w:p w14:paraId="29480CD8" w14:textId="57CF6D75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4C21852C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6F4BB2" w14:paraId="2A96668C" w14:textId="77777777" w:rsidTr="001024A6">
        <w:tc>
          <w:tcPr>
            <w:tcW w:w="5309" w:type="dxa"/>
          </w:tcPr>
          <w:p w14:paraId="3B648BB3" w14:textId="3E1A6505" w:rsidR="006F4BB2" w:rsidRDefault="006F4BB2" w:rsidP="006F4BB2">
            <w:r>
              <w:t xml:space="preserve">Annual </w:t>
            </w:r>
            <w:proofErr w:type="spellStart"/>
            <w:r>
              <w:t>Mamograms</w:t>
            </w:r>
            <w:proofErr w:type="spellEnd"/>
            <w:r>
              <w:t xml:space="preserve"> – 30 employees</w:t>
            </w:r>
          </w:p>
        </w:tc>
        <w:tc>
          <w:tcPr>
            <w:tcW w:w="1976" w:type="dxa"/>
          </w:tcPr>
          <w:p w14:paraId="1B501F48" w14:textId="4BA701A3" w:rsidR="006F4BB2" w:rsidRDefault="006F4BB2" w:rsidP="006F4BB2">
            <w:pPr>
              <w:rPr>
                <w:sz w:val="22"/>
                <w:szCs w:val="22"/>
              </w:rPr>
            </w:pPr>
            <w:r w:rsidRPr="00B517D4">
              <w:t xml:space="preserve">All </w:t>
            </w:r>
          </w:p>
        </w:tc>
        <w:tc>
          <w:tcPr>
            <w:tcW w:w="1776" w:type="dxa"/>
          </w:tcPr>
          <w:p w14:paraId="6BCCCB0B" w14:textId="77777777" w:rsidR="006F4BB2" w:rsidRPr="00D875EF" w:rsidRDefault="006F4BB2" w:rsidP="006F4BB2">
            <w:pPr>
              <w:rPr>
                <w:sz w:val="22"/>
                <w:szCs w:val="22"/>
              </w:rPr>
            </w:pPr>
          </w:p>
        </w:tc>
      </w:tr>
      <w:tr w:rsidR="004D4076" w14:paraId="41A3C9A9" w14:textId="529234BD" w:rsidTr="001024A6">
        <w:tc>
          <w:tcPr>
            <w:tcW w:w="5309" w:type="dxa"/>
          </w:tcPr>
          <w:p w14:paraId="552DB46F" w14:textId="484127C2" w:rsidR="004D4076" w:rsidRPr="00F62345" w:rsidRDefault="004D4076" w:rsidP="004D40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Amount per Year</w:t>
            </w:r>
          </w:p>
        </w:tc>
        <w:tc>
          <w:tcPr>
            <w:tcW w:w="1976" w:type="dxa"/>
          </w:tcPr>
          <w:p w14:paraId="556FEB54" w14:textId="5BE8F796" w:rsidR="004D4076" w:rsidRDefault="004D4076" w:rsidP="004D4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1776" w:type="dxa"/>
          </w:tcPr>
          <w:p w14:paraId="4DFE1CDD" w14:textId="57B13343" w:rsidR="004D4076" w:rsidRPr="00D875EF" w:rsidRDefault="004D4076" w:rsidP="004D4076">
            <w:pPr>
              <w:rPr>
                <w:sz w:val="22"/>
                <w:szCs w:val="22"/>
              </w:rPr>
            </w:pPr>
            <w:r w:rsidRPr="00D875EF">
              <w:rPr>
                <w:sz w:val="22"/>
                <w:szCs w:val="22"/>
              </w:rPr>
              <w:t>R</w:t>
            </w:r>
          </w:p>
        </w:tc>
      </w:tr>
      <w:tr w:rsidR="004D4076" w14:paraId="38AD3AC6" w14:textId="77777777" w:rsidTr="00D20E6C">
        <w:tc>
          <w:tcPr>
            <w:tcW w:w="5309" w:type="dxa"/>
          </w:tcPr>
          <w:p w14:paraId="4BD7C75A" w14:textId="687DFB08" w:rsidR="004D4076" w:rsidRDefault="004D4076" w:rsidP="004D40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Contract Amount</w:t>
            </w:r>
          </w:p>
        </w:tc>
        <w:tc>
          <w:tcPr>
            <w:tcW w:w="3752" w:type="dxa"/>
            <w:gridSpan w:val="2"/>
          </w:tcPr>
          <w:p w14:paraId="31342647" w14:textId="45B07E3D" w:rsidR="004D4076" w:rsidRDefault="004D4076" w:rsidP="004D4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14:paraId="1289A8BB" w14:textId="77777777" w:rsidR="00F62345" w:rsidRDefault="00F62345" w:rsidP="001E1788">
      <w:pPr>
        <w:rPr>
          <w:sz w:val="22"/>
          <w:szCs w:val="22"/>
        </w:rPr>
      </w:pPr>
    </w:p>
    <w:p w14:paraId="6BD69BFF" w14:textId="1EDA8168" w:rsidR="001E1788" w:rsidRDefault="001E1788" w:rsidP="001E1788">
      <w:pPr>
        <w:rPr>
          <w:sz w:val="22"/>
          <w:szCs w:val="22"/>
        </w:rPr>
      </w:pPr>
      <w:r>
        <w:rPr>
          <w:sz w:val="22"/>
          <w:szCs w:val="22"/>
        </w:rPr>
        <w:t>Additional conditions, where applicable:</w:t>
      </w:r>
    </w:p>
    <w:p w14:paraId="47504E99" w14:textId="5220655A" w:rsidR="00F62345" w:rsidRDefault="00F62345" w:rsidP="00F62345">
      <w:pPr>
        <w:ind w:left="720"/>
        <w:rPr>
          <w:sz w:val="22"/>
          <w:szCs w:val="22"/>
        </w:rPr>
      </w:pPr>
    </w:p>
    <w:p w14:paraId="7DE033C8" w14:textId="4447921B" w:rsidR="00DF5C39" w:rsidRPr="00DF5C39" w:rsidRDefault="00F62345" w:rsidP="00DF5C39">
      <w:pPr>
        <w:ind w:left="720"/>
        <w:rPr>
          <w:sz w:val="22"/>
          <w:szCs w:val="22"/>
        </w:rPr>
      </w:pPr>
      <w:r w:rsidRPr="00F62345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="00DF5C39" w:rsidRPr="00DF5C39">
        <w:rPr>
          <w:sz w:val="22"/>
          <w:szCs w:val="22"/>
        </w:rPr>
        <w:t>The fees quoted are based on 160</w:t>
      </w:r>
      <w:r w:rsidR="00D875EF">
        <w:rPr>
          <w:sz w:val="22"/>
          <w:szCs w:val="22"/>
        </w:rPr>
        <w:t xml:space="preserve"> (one hundred and sixty)</w:t>
      </w:r>
      <w:r w:rsidR="00DF5C39" w:rsidRPr="00DF5C39">
        <w:rPr>
          <w:sz w:val="22"/>
          <w:szCs w:val="22"/>
        </w:rPr>
        <w:t xml:space="preserve"> TIA employees and their immediate family members and specified deliverables</w:t>
      </w:r>
      <w:r w:rsidR="00F42B1D">
        <w:rPr>
          <w:sz w:val="22"/>
          <w:szCs w:val="22"/>
        </w:rPr>
        <w:t>.</w:t>
      </w:r>
    </w:p>
    <w:p w14:paraId="7EA10BF5" w14:textId="5D063287" w:rsidR="00F62345" w:rsidRDefault="00DF5C39" w:rsidP="006B650B">
      <w:pPr>
        <w:ind w:left="720"/>
        <w:rPr>
          <w:sz w:val="22"/>
          <w:szCs w:val="22"/>
        </w:rPr>
      </w:pPr>
      <w:r>
        <w:rPr>
          <w:sz w:val="22"/>
          <w:szCs w:val="22"/>
        </w:rPr>
        <w:t>2.</w:t>
      </w:r>
      <w:r w:rsidRPr="00DF5C39">
        <w:rPr>
          <w:sz w:val="22"/>
          <w:szCs w:val="22"/>
        </w:rPr>
        <w:t xml:space="preserve"> The price quoted also include the formal skills transfer programme aimed at empowering HR/ marketing team at the company and other value-added serv</w:t>
      </w:r>
      <w:r>
        <w:rPr>
          <w:sz w:val="22"/>
          <w:szCs w:val="22"/>
        </w:rPr>
        <w:t>ices specified in this proposal</w:t>
      </w:r>
      <w:r w:rsidR="00F42B1D">
        <w:rPr>
          <w:sz w:val="22"/>
          <w:szCs w:val="22"/>
        </w:rPr>
        <w:t>.</w:t>
      </w:r>
    </w:p>
    <w:p w14:paraId="475DC6FB" w14:textId="2939AA9A" w:rsidR="00F42B1D" w:rsidRDefault="00F42B1D" w:rsidP="006B650B">
      <w:pPr>
        <w:ind w:left="720"/>
        <w:rPr>
          <w:sz w:val="22"/>
          <w:szCs w:val="22"/>
        </w:rPr>
      </w:pPr>
      <w:r>
        <w:rPr>
          <w:sz w:val="22"/>
          <w:szCs w:val="22"/>
        </w:rPr>
        <w:t>3. The Service Provider shall co</w:t>
      </w:r>
      <w:r w:rsidRPr="00F42B1D">
        <w:rPr>
          <w:sz w:val="22"/>
          <w:szCs w:val="22"/>
        </w:rPr>
        <w:t>mpil</w:t>
      </w:r>
      <w:r>
        <w:rPr>
          <w:sz w:val="22"/>
          <w:szCs w:val="22"/>
        </w:rPr>
        <w:t>e</w:t>
      </w:r>
      <w:r w:rsidR="00CE09C8">
        <w:rPr>
          <w:sz w:val="22"/>
          <w:szCs w:val="22"/>
        </w:rPr>
        <w:t xml:space="preserve"> and </w:t>
      </w:r>
      <w:r w:rsidR="00D875EF">
        <w:rPr>
          <w:sz w:val="22"/>
          <w:szCs w:val="22"/>
        </w:rPr>
        <w:t xml:space="preserve">deliver to </w:t>
      </w:r>
      <w:r w:rsidR="00D875EF" w:rsidRPr="00D875EF">
        <w:rPr>
          <w:sz w:val="22"/>
          <w:szCs w:val="22"/>
        </w:rPr>
        <w:t>Employee Health and Wellness Programme reports</w:t>
      </w:r>
      <w:r w:rsidR="00CE09C8">
        <w:rPr>
          <w:sz w:val="22"/>
          <w:szCs w:val="22"/>
        </w:rPr>
        <w:t xml:space="preserve"> </w:t>
      </w:r>
      <w:r w:rsidR="00D875EF">
        <w:rPr>
          <w:sz w:val="22"/>
          <w:szCs w:val="22"/>
        </w:rPr>
        <w:t xml:space="preserve">to TIA </w:t>
      </w:r>
      <w:r w:rsidR="00CE09C8">
        <w:rPr>
          <w:sz w:val="22"/>
          <w:szCs w:val="22"/>
        </w:rPr>
        <w:t>on a</w:t>
      </w:r>
      <w:r w:rsidRPr="00F42B1D">
        <w:rPr>
          <w:sz w:val="22"/>
          <w:szCs w:val="22"/>
        </w:rPr>
        <w:t xml:space="preserve"> monthly, quarterly and annual</w:t>
      </w:r>
      <w:r w:rsidR="00D875EF">
        <w:rPr>
          <w:sz w:val="22"/>
          <w:szCs w:val="22"/>
        </w:rPr>
        <w:t>ly</w:t>
      </w:r>
      <w:r w:rsidR="00CE09C8">
        <w:rPr>
          <w:sz w:val="22"/>
          <w:szCs w:val="22"/>
        </w:rPr>
        <w:t>.</w:t>
      </w:r>
    </w:p>
    <w:p w14:paraId="7AA3D59A" w14:textId="405EC1E2" w:rsidR="008A32E6" w:rsidRDefault="00DC7B9D" w:rsidP="006B650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8916B2">
        <w:rPr>
          <w:sz w:val="22"/>
          <w:szCs w:val="22"/>
        </w:rPr>
        <w:t xml:space="preserve">Billing should be </w:t>
      </w:r>
      <w:r w:rsidR="0067707F">
        <w:rPr>
          <w:sz w:val="22"/>
          <w:szCs w:val="22"/>
        </w:rPr>
        <w:t>made for onl</w:t>
      </w:r>
      <w:r w:rsidR="0067707F" w:rsidRPr="00FD16B7">
        <w:rPr>
          <w:sz w:val="22"/>
          <w:szCs w:val="22"/>
        </w:rPr>
        <w:t xml:space="preserve">y Health Risk Assessments/Medical </w:t>
      </w:r>
      <w:proofErr w:type="gramStart"/>
      <w:r w:rsidR="0067707F" w:rsidRPr="00FD16B7">
        <w:rPr>
          <w:sz w:val="22"/>
          <w:szCs w:val="22"/>
        </w:rPr>
        <w:t>Services  conducted</w:t>
      </w:r>
      <w:proofErr w:type="gramEnd"/>
      <w:r w:rsidR="00FD16B7" w:rsidRPr="00FD16B7">
        <w:rPr>
          <w:sz w:val="22"/>
          <w:szCs w:val="22"/>
        </w:rPr>
        <w:t xml:space="preserve"> on wellness day</w:t>
      </w:r>
    </w:p>
    <w:p w14:paraId="3341F0FE" w14:textId="62F6C6B2" w:rsidR="00FD16B7" w:rsidRPr="00FD16B7" w:rsidRDefault="00D22C58" w:rsidP="006B650B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FD16B7">
        <w:rPr>
          <w:sz w:val="22"/>
          <w:szCs w:val="22"/>
        </w:rPr>
        <w:t xml:space="preserve">The service provider should communicate prior </w:t>
      </w:r>
      <w:r w:rsidR="00D13AA4">
        <w:rPr>
          <w:sz w:val="22"/>
          <w:szCs w:val="22"/>
        </w:rPr>
        <w:t xml:space="preserve">if there will be additional services which will </w:t>
      </w:r>
      <w:r>
        <w:rPr>
          <w:sz w:val="22"/>
          <w:szCs w:val="22"/>
        </w:rPr>
        <w:t>claim on employee’s medical aids on wellness day.</w:t>
      </w:r>
    </w:p>
    <w:p w14:paraId="17E84E90" w14:textId="6A882ADA" w:rsidR="009D5B58" w:rsidRPr="00C8321F" w:rsidRDefault="009D5B58" w:rsidP="001E1788">
      <w:pPr>
        <w:ind w:left="720"/>
        <w:rPr>
          <w:sz w:val="22"/>
          <w:szCs w:val="22"/>
        </w:rPr>
      </w:pPr>
    </w:p>
    <w:sectPr w:rsidR="009D5B58" w:rsidRPr="00C8321F" w:rsidSect="00AC4E18">
      <w:headerReference w:type="default" r:id="rId8"/>
      <w:footerReference w:type="default" r:id="rId9"/>
      <w:pgSz w:w="11907" w:h="16840" w:code="9"/>
      <w:pgMar w:top="1418" w:right="1418" w:bottom="990" w:left="1418" w:header="432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77FB8" w14:textId="77777777" w:rsidR="000A3F34" w:rsidRDefault="000A3F34">
      <w:r>
        <w:separator/>
      </w:r>
    </w:p>
  </w:endnote>
  <w:endnote w:type="continuationSeparator" w:id="0">
    <w:p w14:paraId="44336B2A" w14:textId="77777777" w:rsidR="000A3F34" w:rsidRDefault="000A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rclays">
    <w:altName w:val="Times New Roman"/>
    <w:panose1 w:val="00000000000000000000"/>
    <w:charset w:val="00"/>
    <w:family w:val="roman"/>
    <w:notTrueType/>
    <w:pitch w:val="default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772034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3A0552EB" w14:textId="2077C1CB" w:rsidR="002E0648" w:rsidRDefault="002E06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F12">
          <w:rPr>
            <w:noProof/>
          </w:rPr>
          <w:t>21</w:t>
        </w:r>
        <w:r>
          <w:rPr>
            <w:noProof/>
          </w:rPr>
          <w:fldChar w:fldCharType="end"/>
        </w:r>
        <w:r w:rsidR="00DF5C39">
          <w:rPr>
            <w:noProof/>
          </w:rPr>
          <w:t xml:space="preserve"> of 2</w:t>
        </w:r>
        <w:r w:rsidR="00CE09C8">
          <w:rPr>
            <w:noProof/>
          </w:rPr>
          <w:t>1</w:t>
        </w:r>
      </w:p>
    </w:sdtContent>
  </w:sdt>
  <w:p w14:paraId="624E4AE5" w14:textId="77777777" w:rsidR="002E0648" w:rsidRDefault="002E0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2A30" w14:textId="77777777" w:rsidR="000A3F34" w:rsidRDefault="000A3F34">
      <w:r>
        <w:separator/>
      </w:r>
    </w:p>
  </w:footnote>
  <w:footnote w:type="continuationSeparator" w:id="0">
    <w:p w14:paraId="01D4F60F" w14:textId="77777777" w:rsidR="000A3F34" w:rsidRDefault="000A3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BFC8" w14:textId="03B77AF1" w:rsidR="002E0648" w:rsidRPr="00412544" w:rsidRDefault="002E0648">
    <w:pPr>
      <w:pStyle w:val="Header"/>
      <w:rPr>
        <w:sz w:val="20"/>
        <w:szCs w:val="20"/>
      </w:rPr>
    </w:pPr>
    <w:r w:rsidRPr="00CF6809"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587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1963EE4"/>
    <w:multiLevelType w:val="hybridMultilevel"/>
    <w:tmpl w:val="DB9C9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7026"/>
    <w:multiLevelType w:val="multilevel"/>
    <w:tmpl w:val="4B4AA5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67B7021"/>
    <w:multiLevelType w:val="hybridMultilevel"/>
    <w:tmpl w:val="4FFC0D8C"/>
    <w:lvl w:ilvl="0" w:tplc="1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96C4FC8"/>
    <w:multiLevelType w:val="multilevel"/>
    <w:tmpl w:val="1B1EBBC2"/>
    <w:lvl w:ilvl="0">
      <w:start w:val="1"/>
      <w:numFmt w:val="decimal"/>
      <w:pStyle w:val="WerksmansStyle1"/>
      <w:isLgl/>
      <w:lvlText w:val="%1"/>
      <w:lvlJc w:val="left"/>
      <w:pPr>
        <w:tabs>
          <w:tab w:val="num" w:pos="1600"/>
        </w:tabs>
        <w:ind w:left="1600" w:hanging="1600"/>
      </w:pPr>
      <w:rPr>
        <w:rFonts w:ascii="Arial" w:hAnsi="Arial"/>
        <w:b w:val="0"/>
        <w:sz w:val="22"/>
      </w:rPr>
    </w:lvl>
    <w:lvl w:ilvl="1">
      <w:start w:val="1"/>
      <w:numFmt w:val="decimal"/>
      <w:pStyle w:val="WerksmansStyle2"/>
      <w:isLgl/>
      <w:lvlText w:val="%1.%2"/>
      <w:lvlJc w:val="left"/>
      <w:pPr>
        <w:tabs>
          <w:tab w:val="num" w:pos="2320"/>
        </w:tabs>
        <w:ind w:left="2320" w:hanging="2320"/>
      </w:pPr>
      <w:rPr>
        <w:rFonts w:ascii="Arial" w:hAnsi="Arial"/>
        <w:b w:val="0"/>
        <w:sz w:val="22"/>
      </w:rPr>
    </w:lvl>
    <w:lvl w:ilvl="2">
      <w:start w:val="1"/>
      <w:numFmt w:val="decimal"/>
      <w:pStyle w:val="WerksmansStyle3"/>
      <w:isLgl/>
      <w:lvlText w:val="%1.%2.%3"/>
      <w:lvlJc w:val="left"/>
      <w:pPr>
        <w:tabs>
          <w:tab w:val="num" w:pos="3040"/>
        </w:tabs>
        <w:ind w:left="3040" w:hanging="3040"/>
      </w:pPr>
      <w:rPr>
        <w:rFonts w:ascii="Arial" w:hAnsi="Arial"/>
        <w:b w:val="0"/>
        <w:sz w:val="22"/>
      </w:rPr>
    </w:lvl>
    <w:lvl w:ilvl="3">
      <w:start w:val="1"/>
      <w:numFmt w:val="decimal"/>
      <w:pStyle w:val="WerksmansStyle4"/>
      <w:isLgl/>
      <w:lvlText w:val="%1.%2.%3.%4"/>
      <w:lvlJc w:val="left"/>
      <w:pPr>
        <w:tabs>
          <w:tab w:val="num" w:pos="3760"/>
        </w:tabs>
        <w:ind w:left="3760" w:hanging="3760"/>
      </w:pPr>
      <w:rPr>
        <w:rFonts w:ascii="Arial" w:hAnsi="Arial"/>
        <w:b w:val="0"/>
        <w:sz w:val="22"/>
      </w:rPr>
    </w:lvl>
    <w:lvl w:ilvl="4">
      <w:start w:val="1"/>
      <w:numFmt w:val="decimal"/>
      <w:pStyle w:val="WerksmansStyle5"/>
      <w:isLgl/>
      <w:lvlText w:val="%1.%2.%3.%4.%5"/>
      <w:lvlJc w:val="left"/>
      <w:pPr>
        <w:tabs>
          <w:tab w:val="num" w:pos="4480"/>
        </w:tabs>
        <w:ind w:left="4480" w:hanging="4480"/>
      </w:pPr>
      <w:rPr>
        <w:rFonts w:ascii="Arial" w:hAnsi="Arial"/>
        <w:b w:val="0"/>
        <w:sz w:val="22"/>
      </w:rPr>
    </w:lvl>
    <w:lvl w:ilvl="5">
      <w:start w:val="1"/>
      <w:numFmt w:val="decimal"/>
      <w:pStyle w:val="WerksmansStyle6"/>
      <w:isLgl/>
      <w:lvlText w:val="%1.%2.%3.%4.%5.%6"/>
      <w:lvlJc w:val="left"/>
      <w:pPr>
        <w:tabs>
          <w:tab w:val="num" w:pos="5200"/>
        </w:tabs>
        <w:ind w:left="5200" w:hanging="5200"/>
      </w:pPr>
      <w:rPr>
        <w:rFonts w:ascii="Arial" w:hAnsi="Arial"/>
        <w:b w:val="0"/>
        <w:sz w:val="22"/>
      </w:rPr>
    </w:lvl>
    <w:lvl w:ilvl="6">
      <w:start w:val="1"/>
      <w:numFmt w:val="decimal"/>
      <w:pStyle w:val="WerksmansStyle7"/>
      <w:isLgl/>
      <w:lvlText w:val="%1.%2.%3.%4.%5.%6.%7"/>
      <w:lvlJc w:val="left"/>
      <w:pPr>
        <w:tabs>
          <w:tab w:val="num" w:pos="5920"/>
        </w:tabs>
        <w:ind w:left="5920" w:hanging="5920"/>
      </w:pPr>
      <w:rPr>
        <w:rFonts w:ascii="Arial" w:hAnsi="Arial"/>
        <w:b w:val="0"/>
        <w:sz w:val="22"/>
      </w:rPr>
    </w:lvl>
    <w:lvl w:ilvl="7">
      <w:start w:val="1"/>
      <w:numFmt w:val="decimal"/>
      <w:pStyle w:val="WerksmansStyle8"/>
      <w:isLgl/>
      <w:lvlText w:val="%1.%2.%3.%4.%5.%6.%7.%8"/>
      <w:lvlJc w:val="left"/>
      <w:pPr>
        <w:tabs>
          <w:tab w:val="num" w:pos="6640"/>
        </w:tabs>
        <w:ind w:left="6640" w:hanging="6640"/>
      </w:pPr>
      <w:rPr>
        <w:rFonts w:ascii="Arial" w:hAnsi="Arial"/>
        <w:b w:val="0"/>
        <w:sz w:val="22"/>
      </w:rPr>
    </w:lvl>
    <w:lvl w:ilvl="8">
      <w:start w:val="1"/>
      <w:numFmt w:val="decimal"/>
      <w:pStyle w:val="WerksmansStyle9"/>
      <w:isLgl/>
      <w:lvlText w:val="%1.%2.%3.%4.%5.%6.%7.%8.%9"/>
      <w:lvlJc w:val="left"/>
      <w:pPr>
        <w:tabs>
          <w:tab w:val="num" w:pos="7360"/>
        </w:tabs>
        <w:ind w:left="7360" w:hanging="7360"/>
      </w:pPr>
      <w:rPr>
        <w:rFonts w:ascii="Arial" w:hAnsi="Arial"/>
        <w:b w:val="0"/>
        <w:sz w:val="22"/>
      </w:rPr>
    </w:lvl>
  </w:abstractNum>
  <w:abstractNum w:abstractNumId="5" w15:restartNumberingAfterBreak="0">
    <w:nsid w:val="2EBF03C9"/>
    <w:multiLevelType w:val="hybridMultilevel"/>
    <w:tmpl w:val="A04AB8D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A2954"/>
    <w:multiLevelType w:val="hybridMultilevel"/>
    <w:tmpl w:val="6A8E41E0"/>
    <w:lvl w:ilvl="0" w:tplc="EEFCC358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6789E"/>
    <w:multiLevelType w:val="multilevel"/>
    <w:tmpl w:val="357A02B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BD80FB1"/>
    <w:multiLevelType w:val="hybridMultilevel"/>
    <w:tmpl w:val="53708554"/>
    <w:lvl w:ilvl="0" w:tplc="EEFCC358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140E5"/>
    <w:multiLevelType w:val="hybridMultilevel"/>
    <w:tmpl w:val="8D2C7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624E0"/>
    <w:multiLevelType w:val="hybridMultilevel"/>
    <w:tmpl w:val="8DD24630"/>
    <w:lvl w:ilvl="0" w:tplc="2CAC0B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F6BB9"/>
    <w:multiLevelType w:val="multilevel"/>
    <w:tmpl w:val="224E4B20"/>
    <w:lvl w:ilvl="0">
      <w:start w:val="1"/>
      <w:numFmt w:val="decimal"/>
      <w:pStyle w:val="StdAgrLevel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pStyle w:val="StdAgrLevel2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StdAgrLevel4"/>
      <w:lvlText w:val="(%4)"/>
      <w:lvlJc w:val="left"/>
      <w:pPr>
        <w:tabs>
          <w:tab w:val="num" w:pos="3970"/>
        </w:tabs>
        <w:ind w:left="3970" w:hanging="2268"/>
      </w:pPr>
      <w:rPr>
        <w:rFonts w:ascii="Arial" w:eastAsia="Times New Roman" w:hAnsi="Arial" w:cs="Times New Roman"/>
        <w:b w:val="0"/>
        <w:i w:val="0"/>
        <w:sz w:val="22"/>
      </w:rPr>
    </w:lvl>
    <w:lvl w:ilvl="4">
      <w:start w:val="1"/>
      <w:numFmt w:val="decimal"/>
      <w:pStyle w:val="StdAgrLevel5"/>
      <w:lvlText w:val="%1.%2.%3.%4.%5"/>
      <w:lvlJc w:val="left"/>
      <w:pPr>
        <w:tabs>
          <w:tab w:val="num" w:pos="2835"/>
        </w:tabs>
        <w:ind w:left="2835" w:hanging="2835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pStyle w:val="StdAgrLevel6"/>
      <w:lvlText w:val="%1.%2.%3.%4.%5.%6"/>
      <w:lvlJc w:val="left"/>
      <w:pPr>
        <w:tabs>
          <w:tab w:val="num" w:pos="3402"/>
        </w:tabs>
        <w:ind w:left="3402" w:hanging="3402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572"/>
        </w:tabs>
        <w:ind w:left="3572" w:hanging="3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82"/>
        </w:tabs>
        <w:ind w:left="4082" w:hanging="408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93"/>
        </w:tabs>
        <w:ind w:left="4593" w:hanging="4593"/>
      </w:pPr>
      <w:rPr>
        <w:rFonts w:hint="default"/>
      </w:rPr>
    </w:lvl>
  </w:abstractNum>
  <w:abstractNum w:abstractNumId="12" w15:restartNumberingAfterBreak="0">
    <w:nsid w:val="56B109E6"/>
    <w:multiLevelType w:val="multilevel"/>
    <w:tmpl w:val="D5E2CF06"/>
    <w:lvl w:ilvl="0">
      <w:start w:val="1"/>
      <w:numFmt w:val="decimal"/>
      <w:pStyle w:val="LevelN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LevelN2"/>
      <w:lvlText w:val="%1.%2"/>
      <w:lvlJc w:val="left"/>
      <w:pPr>
        <w:tabs>
          <w:tab w:val="num" w:pos="1559"/>
        </w:tabs>
        <w:ind w:left="1559" w:hanging="708"/>
      </w:pPr>
    </w:lvl>
    <w:lvl w:ilvl="2">
      <w:start w:val="1"/>
      <w:numFmt w:val="decimal"/>
      <w:pStyle w:val="LevelN3"/>
      <w:lvlText w:val="%1.%2.%3"/>
      <w:lvlJc w:val="left"/>
      <w:pPr>
        <w:tabs>
          <w:tab w:val="num" w:pos="2381"/>
        </w:tabs>
        <w:ind w:left="2381" w:hanging="822"/>
      </w:pPr>
    </w:lvl>
    <w:lvl w:ilvl="3">
      <w:start w:val="1"/>
      <w:numFmt w:val="decimal"/>
      <w:pStyle w:val="LevelN4"/>
      <w:lvlText w:val="%1.%2.%3.%4"/>
      <w:lvlJc w:val="left"/>
      <w:pPr>
        <w:tabs>
          <w:tab w:val="num" w:pos="3515"/>
        </w:tabs>
        <w:ind w:left="3515" w:hanging="1134"/>
      </w:pPr>
    </w:lvl>
    <w:lvl w:ilvl="4">
      <w:start w:val="1"/>
      <w:numFmt w:val="decimal"/>
      <w:pStyle w:val="LevelN5"/>
      <w:lvlText w:val="%1.%2.%3.%4.%5"/>
      <w:lvlJc w:val="left"/>
      <w:pPr>
        <w:tabs>
          <w:tab w:val="num" w:pos="4876"/>
        </w:tabs>
        <w:ind w:left="4876" w:hanging="1361"/>
      </w:pPr>
    </w:lvl>
    <w:lvl w:ilvl="5">
      <w:start w:val="1"/>
      <w:numFmt w:val="decimal"/>
      <w:pStyle w:val="LevelN6"/>
      <w:lvlText w:val="%1.%2.%3.%4.%5.%6"/>
      <w:lvlJc w:val="left"/>
      <w:pPr>
        <w:tabs>
          <w:tab w:val="num" w:pos="6316"/>
        </w:tabs>
        <w:ind w:left="6237" w:hanging="1361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9630121"/>
    <w:multiLevelType w:val="multilevel"/>
    <w:tmpl w:val="105047F2"/>
    <w:lvl w:ilvl="0">
      <w:start w:val="1"/>
      <w:numFmt w:val="decimal"/>
      <w:pStyle w:val="Numberin1"/>
      <w:isLgl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pStyle w:val="Numberin2"/>
      <w:isLgl/>
      <w:lvlText w:val="%1.%2"/>
      <w:lvlJc w:val="left"/>
      <w:pPr>
        <w:tabs>
          <w:tab w:val="num" w:pos="1656"/>
        </w:tabs>
        <w:ind w:left="1656" w:hanging="936"/>
      </w:pPr>
      <w:rPr>
        <w:rFonts w:ascii="Tahoma" w:hAnsi="Tahoma" w:cs="Tahoma" w:hint="default"/>
        <w:sz w:val="24"/>
        <w:szCs w:val="24"/>
      </w:rPr>
    </w:lvl>
    <w:lvl w:ilvl="2">
      <w:start w:val="1"/>
      <w:numFmt w:val="decimal"/>
      <w:pStyle w:val="Numberin3"/>
      <w:isLgl/>
      <w:lvlText w:val="%1.%2.%3"/>
      <w:lvlJc w:val="left"/>
      <w:pPr>
        <w:tabs>
          <w:tab w:val="num" w:pos="2736"/>
        </w:tabs>
        <w:ind w:left="2736" w:hanging="1080"/>
      </w:pPr>
      <w:rPr>
        <w:rFonts w:ascii="Arial" w:hAnsi="Arial" w:cs="Arial" w:hint="default"/>
      </w:rPr>
    </w:lvl>
    <w:lvl w:ilvl="3">
      <w:start w:val="1"/>
      <w:numFmt w:val="decimal"/>
      <w:pStyle w:val="Numberin4"/>
      <w:isLgl/>
      <w:lvlText w:val="%1.%2.%3.%4"/>
      <w:lvlJc w:val="left"/>
      <w:pPr>
        <w:tabs>
          <w:tab w:val="num" w:pos="3600"/>
        </w:tabs>
        <w:ind w:left="3600" w:hanging="1440"/>
      </w:pPr>
      <w:rPr>
        <w:u w:val="none"/>
      </w:rPr>
    </w:lvl>
    <w:lvl w:ilvl="4">
      <w:start w:val="1"/>
      <w:numFmt w:val="decimal"/>
      <w:pStyle w:val="Numberin5"/>
      <w:isLgl/>
      <w:lvlText w:val="%1.%2.%3.%4.%5"/>
      <w:lvlJc w:val="left"/>
      <w:pPr>
        <w:tabs>
          <w:tab w:val="num" w:pos="4320"/>
        </w:tabs>
        <w:ind w:left="4320" w:hanging="1440"/>
      </w:pPr>
      <w:rPr>
        <w:u w:val="none"/>
      </w:rPr>
    </w:lvl>
    <w:lvl w:ilvl="5">
      <w:start w:val="1"/>
      <w:numFmt w:val="decimal"/>
      <w:pStyle w:val="Numberin6"/>
      <w:isLgl/>
      <w:lvlText w:val="%1.%2.%3.%4.%5.%6"/>
      <w:lvlJc w:val="left"/>
      <w:pPr>
        <w:tabs>
          <w:tab w:val="num" w:pos="5328"/>
        </w:tabs>
        <w:ind w:left="5328" w:hanging="1728"/>
      </w:pPr>
      <w:rPr>
        <w:u w:val="none"/>
      </w:rPr>
    </w:lvl>
    <w:lvl w:ilvl="6">
      <w:start w:val="1"/>
      <w:numFmt w:val="decimal"/>
      <w:pStyle w:val="Numberin7"/>
      <w:isLgl/>
      <w:lvlText w:val="%1.%2.%3.%4.%5.%6.%7"/>
      <w:lvlJc w:val="left"/>
      <w:pPr>
        <w:tabs>
          <w:tab w:val="num" w:pos="6192"/>
        </w:tabs>
        <w:ind w:left="6192" w:hanging="1872"/>
      </w:pPr>
      <w:rPr>
        <w:u w:val="none"/>
      </w:rPr>
    </w:lvl>
    <w:lvl w:ilvl="7">
      <w:start w:val="1"/>
      <w:numFmt w:val="decimal"/>
      <w:pStyle w:val="Numberin8"/>
      <w:isLgl/>
      <w:lvlText w:val="%1.%2.%3.%4.%5.%6.%7.%8"/>
      <w:lvlJc w:val="left"/>
      <w:pPr>
        <w:tabs>
          <w:tab w:val="num" w:pos="7128"/>
        </w:tabs>
        <w:ind w:left="7128" w:hanging="2088"/>
      </w:pPr>
      <w:rPr>
        <w:u w:val="none"/>
      </w:rPr>
    </w:lvl>
    <w:lvl w:ilvl="8">
      <w:start w:val="1"/>
      <w:numFmt w:val="decimal"/>
      <w:pStyle w:val="Numberin9"/>
      <w:isLgl/>
      <w:lvlText w:val="%1.%2.%3.%4.%5.%6.%7.%8.%9"/>
      <w:lvlJc w:val="left"/>
      <w:pPr>
        <w:tabs>
          <w:tab w:val="num" w:pos="8064"/>
        </w:tabs>
        <w:ind w:left="8064" w:hanging="2304"/>
      </w:pPr>
      <w:rPr>
        <w:u w:val="none"/>
      </w:rPr>
    </w:lvl>
  </w:abstractNum>
  <w:abstractNum w:abstractNumId="14" w15:restartNumberingAfterBreak="0">
    <w:nsid w:val="597E0659"/>
    <w:multiLevelType w:val="hybridMultilevel"/>
    <w:tmpl w:val="71E6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D37B8"/>
    <w:multiLevelType w:val="hybridMultilevel"/>
    <w:tmpl w:val="F5042A56"/>
    <w:lvl w:ilvl="0" w:tplc="6EDE9ACE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77566"/>
    <w:multiLevelType w:val="hybridMultilevel"/>
    <w:tmpl w:val="BB8A143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E053E"/>
    <w:multiLevelType w:val="multilevel"/>
    <w:tmpl w:val="4B4AA5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BCB146F"/>
    <w:multiLevelType w:val="hybridMultilevel"/>
    <w:tmpl w:val="264A3F16"/>
    <w:lvl w:ilvl="0" w:tplc="9698AF18">
      <w:start w:val="1"/>
      <w:numFmt w:val="decimal"/>
      <w:pStyle w:val="TOC1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E429A"/>
    <w:multiLevelType w:val="hybridMultilevel"/>
    <w:tmpl w:val="B1709B06"/>
    <w:lvl w:ilvl="0" w:tplc="EEFCC358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E2168"/>
    <w:multiLevelType w:val="hybridMultilevel"/>
    <w:tmpl w:val="0896A49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C4393"/>
    <w:multiLevelType w:val="hybridMultilevel"/>
    <w:tmpl w:val="37C03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01048">
    <w:abstractNumId w:val="0"/>
  </w:num>
  <w:num w:numId="2" w16cid:durableId="453526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18114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5976394">
    <w:abstractNumId w:val="18"/>
  </w:num>
  <w:num w:numId="5" w16cid:durableId="353311108">
    <w:abstractNumId w:val="13"/>
  </w:num>
  <w:num w:numId="6" w16cid:durableId="920329577">
    <w:abstractNumId w:val="7"/>
  </w:num>
  <w:num w:numId="7" w16cid:durableId="1014107902">
    <w:abstractNumId w:val="11"/>
  </w:num>
  <w:num w:numId="8" w16cid:durableId="1029573264">
    <w:abstractNumId w:val="19"/>
  </w:num>
  <w:num w:numId="9" w16cid:durableId="700937407">
    <w:abstractNumId w:val="8"/>
  </w:num>
  <w:num w:numId="10" w16cid:durableId="316342682">
    <w:abstractNumId w:val="6"/>
  </w:num>
  <w:num w:numId="11" w16cid:durableId="1344164011">
    <w:abstractNumId w:val="15"/>
  </w:num>
  <w:num w:numId="12" w16cid:durableId="18629294">
    <w:abstractNumId w:val="2"/>
  </w:num>
  <w:num w:numId="13" w16cid:durableId="49152288">
    <w:abstractNumId w:val="17"/>
  </w:num>
  <w:num w:numId="14" w16cid:durableId="1536844372">
    <w:abstractNumId w:val="16"/>
  </w:num>
  <w:num w:numId="15" w16cid:durableId="1210916212">
    <w:abstractNumId w:val="5"/>
  </w:num>
  <w:num w:numId="16" w16cid:durableId="753209747">
    <w:abstractNumId w:val="20"/>
  </w:num>
  <w:num w:numId="17" w16cid:durableId="1101756138">
    <w:abstractNumId w:val="10"/>
  </w:num>
  <w:num w:numId="18" w16cid:durableId="924262292">
    <w:abstractNumId w:val="1"/>
  </w:num>
  <w:num w:numId="19" w16cid:durableId="814181684">
    <w:abstractNumId w:val="9"/>
  </w:num>
  <w:num w:numId="20" w16cid:durableId="1077358091">
    <w:abstractNumId w:val="3"/>
  </w:num>
  <w:num w:numId="21" w16cid:durableId="23602284">
    <w:abstractNumId w:val="21"/>
  </w:num>
  <w:num w:numId="22" w16cid:durableId="81634030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4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9B2"/>
    <w:rsid w:val="00001AE0"/>
    <w:rsid w:val="00004C63"/>
    <w:rsid w:val="00006771"/>
    <w:rsid w:val="00007951"/>
    <w:rsid w:val="00007FF3"/>
    <w:rsid w:val="00010A01"/>
    <w:rsid w:val="0001203D"/>
    <w:rsid w:val="00012093"/>
    <w:rsid w:val="00013739"/>
    <w:rsid w:val="00013A9E"/>
    <w:rsid w:val="00013E25"/>
    <w:rsid w:val="00013FEE"/>
    <w:rsid w:val="00014ADB"/>
    <w:rsid w:val="00014D9E"/>
    <w:rsid w:val="0001594F"/>
    <w:rsid w:val="00015AF4"/>
    <w:rsid w:val="00015AFE"/>
    <w:rsid w:val="00016017"/>
    <w:rsid w:val="0001684C"/>
    <w:rsid w:val="0002023D"/>
    <w:rsid w:val="00021E63"/>
    <w:rsid w:val="00021FEC"/>
    <w:rsid w:val="00022854"/>
    <w:rsid w:val="00022F20"/>
    <w:rsid w:val="00023982"/>
    <w:rsid w:val="00023A10"/>
    <w:rsid w:val="00026C5E"/>
    <w:rsid w:val="0002716B"/>
    <w:rsid w:val="00027D8E"/>
    <w:rsid w:val="0003014D"/>
    <w:rsid w:val="0003099C"/>
    <w:rsid w:val="0003193F"/>
    <w:rsid w:val="00032C1B"/>
    <w:rsid w:val="00032D85"/>
    <w:rsid w:val="0003328D"/>
    <w:rsid w:val="000333FB"/>
    <w:rsid w:val="0003702F"/>
    <w:rsid w:val="00037EC5"/>
    <w:rsid w:val="00040C88"/>
    <w:rsid w:val="000410FC"/>
    <w:rsid w:val="00041A54"/>
    <w:rsid w:val="00042828"/>
    <w:rsid w:val="000430C0"/>
    <w:rsid w:val="00043B13"/>
    <w:rsid w:val="000453CB"/>
    <w:rsid w:val="0004723B"/>
    <w:rsid w:val="000473D3"/>
    <w:rsid w:val="00050418"/>
    <w:rsid w:val="000505BD"/>
    <w:rsid w:val="000506B3"/>
    <w:rsid w:val="00052C5B"/>
    <w:rsid w:val="00054186"/>
    <w:rsid w:val="000544A9"/>
    <w:rsid w:val="00054AF2"/>
    <w:rsid w:val="00054FE9"/>
    <w:rsid w:val="00056291"/>
    <w:rsid w:val="00056E08"/>
    <w:rsid w:val="00057659"/>
    <w:rsid w:val="0006157A"/>
    <w:rsid w:val="00064011"/>
    <w:rsid w:val="0006404A"/>
    <w:rsid w:val="00064232"/>
    <w:rsid w:val="000646F2"/>
    <w:rsid w:val="000647F1"/>
    <w:rsid w:val="00065188"/>
    <w:rsid w:val="00065890"/>
    <w:rsid w:val="00067DD5"/>
    <w:rsid w:val="00070B4D"/>
    <w:rsid w:val="000715FB"/>
    <w:rsid w:val="00072264"/>
    <w:rsid w:val="0007243C"/>
    <w:rsid w:val="00072856"/>
    <w:rsid w:val="00073347"/>
    <w:rsid w:val="000734BD"/>
    <w:rsid w:val="0007432B"/>
    <w:rsid w:val="0007530E"/>
    <w:rsid w:val="00076383"/>
    <w:rsid w:val="000764CA"/>
    <w:rsid w:val="00077C52"/>
    <w:rsid w:val="00080F21"/>
    <w:rsid w:val="00085290"/>
    <w:rsid w:val="000859C1"/>
    <w:rsid w:val="00086049"/>
    <w:rsid w:val="000862C9"/>
    <w:rsid w:val="00090389"/>
    <w:rsid w:val="00092478"/>
    <w:rsid w:val="00093CC7"/>
    <w:rsid w:val="00097832"/>
    <w:rsid w:val="000A28CB"/>
    <w:rsid w:val="000A39E7"/>
    <w:rsid w:val="000A3F34"/>
    <w:rsid w:val="000A3FAC"/>
    <w:rsid w:val="000A602D"/>
    <w:rsid w:val="000A63E4"/>
    <w:rsid w:val="000A6D02"/>
    <w:rsid w:val="000B0309"/>
    <w:rsid w:val="000B0726"/>
    <w:rsid w:val="000B0CC9"/>
    <w:rsid w:val="000B38DF"/>
    <w:rsid w:val="000B44AF"/>
    <w:rsid w:val="000B6F5B"/>
    <w:rsid w:val="000B73CF"/>
    <w:rsid w:val="000C0429"/>
    <w:rsid w:val="000C069C"/>
    <w:rsid w:val="000C0D79"/>
    <w:rsid w:val="000C1E87"/>
    <w:rsid w:val="000C2731"/>
    <w:rsid w:val="000C2D2B"/>
    <w:rsid w:val="000C32BE"/>
    <w:rsid w:val="000C48DA"/>
    <w:rsid w:val="000C5111"/>
    <w:rsid w:val="000C7161"/>
    <w:rsid w:val="000C72B4"/>
    <w:rsid w:val="000D3A9D"/>
    <w:rsid w:val="000D4205"/>
    <w:rsid w:val="000D4C62"/>
    <w:rsid w:val="000D5A10"/>
    <w:rsid w:val="000D60D2"/>
    <w:rsid w:val="000E22D8"/>
    <w:rsid w:val="000E2856"/>
    <w:rsid w:val="000E2FBD"/>
    <w:rsid w:val="000E52DD"/>
    <w:rsid w:val="000E5D45"/>
    <w:rsid w:val="000E5D9F"/>
    <w:rsid w:val="000E7CEB"/>
    <w:rsid w:val="000F18E8"/>
    <w:rsid w:val="000F2695"/>
    <w:rsid w:val="000F323E"/>
    <w:rsid w:val="000F3C1C"/>
    <w:rsid w:val="000F4285"/>
    <w:rsid w:val="000F47CD"/>
    <w:rsid w:val="000F5174"/>
    <w:rsid w:val="000F5631"/>
    <w:rsid w:val="000F7519"/>
    <w:rsid w:val="000F7766"/>
    <w:rsid w:val="00101DA3"/>
    <w:rsid w:val="0010243E"/>
    <w:rsid w:val="001024A6"/>
    <w:rsid w:val="001031E1"/>
    <w:rsid w:val="0010357F"/>
    <w:rsid w:val="00110040"/>
    <w:rsid w:val="00110E0D"/>
    <w:rsid w:val="001131AB"/>
    <w:rsid w:val="0011373F"/>
    <w:rsid w:val="001150A3"/>
    <w:rsid w:val="00117004"/>
    <w:rsid w:val="001202CA"/>
    <w:rsid w:val="00120628"/>
    <w:rsid w:val="00122469"/>
    <w:rsid w:val="00123ABB"/>
    <w:rsid w:val="00123D71"/>
    <w:rsid w:val="00124235"/>
    <w:rsid w:val="0012508B"/>
    <w:rsid w:val="001267D7"/>
    <w:rsid w:val="00130ED0"/>
    <w:rsid w:val="00131369"/>
    <w:rsid w:val="00131CD4"/>
    <w:rsid w:val="00131E79"/>
    <w:rsid w:val="00136201"/>
    <w:rsid w:val="001363F3"/>
    <w:rsid w:val="0013644F"/>
    <w:rsid w:val="00136FE9"/>
    <w:rsid w:val="00137879"/>
    <w:rsid w:val="00137EE1"/>
    <w:rsid w:val="0014186D"/>
    <w:rsid w:val="00142628"/>
    <w:rsid w:val="0014270E"/>
    <w:rsid w:val="00142BA3"/>
    <w:rsid w:val="00143B58"/>
    <w:rsid w:val="00146C8E"/>
    <w:rsid w:val="00146DD1"/>
    <w:rsid w:val="00146E7E"/>
    <w:rsid w:val="00150D7D"/>
    <w:rsid w:val="001513FA"/>
    <w:rsid w:val="00152584"/>
    <w:rsid w:val="00153A59"/>
    <w:rsid w:val="00155CA2"/>
    <w:rsid w:val="00156DC7"/>
    <w:rsid w:val="0015753F"/>
    <w:rsid w:val="00157BD9"/>
    <w:rsid w:val="00160AC9"/>
    <w:rsid w:val="0016126D"/>
    <w:rsid w:val="00163650"/>
    <w:rsid w:val="00163884"/>
    <w:rsid w:val="001643DD"/>
    <w:rsid w:val="001663CA"/>
    <w:rsid w:val="0016699B"/>
    <w:rsid w:val="00171747"/>
    <w:rsid w:val="00176106"/>
    <w:rsid w:val="00177350"/>
    <w:rsid w:val="00177AB9"/>
    <w:rsid w:val="00177F66"/>
    <w:rsid w:val="001817B1"/>
    <w:rsid w:val="00182A31"/>
    <w:rsid w:val="001867CA"/>
    <w:rsid w:val="00190CAB"/>
    <w:rsid w:val="0019176E"/>
    <w:rsid w:val="00195063"/>
    <w:rsid w:val="001954A6"/>
    <w:rsid w:val="001A1763"/>
    <w:rsid w:val="001A221D"/>
    <w:rsid w:val="001A252C"/>
    <w:rsid w:val="001A4087"/>
    <w:rsid w:val="001A45E3"/>
    <w:rsid w:val="001A48BB"/>
    <w:rsid w:val="001A49AB"/>
    <w:rsid w:val="001A7B9D"/>
    <w:rsid w:val="001B03CB"/>
    <w:rsid w:val="001B0DFB"/>
    <w:rsid w:val="001B18AE"/>
    <w:rsid w:val="001B1F4E"/>
    <w:rsid w:val="001B36C0"/>
    <w:rsid w:val="001B412F"/>
    <w:rsid w:val="001B5C46"/>
    <w:rsid w:val="001B6F27"/>
    <w:rsid w:val="001C0450"/>
    <w:rsid w:val="001C42A0"/>
    <w:rsid w:val="001C54DC"/>
    <w:rsid w:val="001C5FF7"/>
    <w:rsid w:val="001C7743"/>
    <w:rsid w:val="001C7889"/>
    <w:rsid w:val="001D08DC"/>
    <w:rsid w:val="001D4589"/>
    <w:rsid w:val="001D4E16"/>
    <w:rsid w:val="001D620E"/>
    <w:rsid w:val="001E1788"/>
    <w:rsid w:val="001E1A45"/>
    <w:rsid w:val="001E255E"/>
    <w:rsid w:val="001E2C7A"/>
    <w:rsid w:val="001E7BDE"/>
    <w:rsid w:val="001E7F03"/>
    <w:rsid w:val="001F04C9"/>
    <w:rsid w:val="001F08B5"/>
    <w:rsid w:val="001F0B6E"/>
    <w:rsid w:val="001F2D34"/>
    <w:rsid w:val="001F2F15"/>
    <w:rsid w:val="001F330A"/>
    <w:rsid w:val="001F3497"/>
    <w:rsid w:val="001F37A7"/>
    <w:rsid w:val="002017E3"/>
    <w:rsid w:val="00202956"/>
    <w:rsid w:val="00202F32"/>
    <w:rsid w:val="002032D9"/>
    <w:rsid w:val="0020373D"/>
    <w:rsid w:val="0020669A"/>
    <w:rsid w:val="002066A0"/>
    <w:rsid w:val="00206B23"/>
    <w:rsid w:val="00210D8C"/>
    <w:rsid w:val="00210E6C"/>
    <w:rsid w:val="002127C6"/>
    <w:rsid w:val="00214A90"/>
    <w:rsid w:val="00214BAA"/>
    <w:rsid w:val="00215E8A"/>
    <w:rsid w:val="0021607A"/>
    <w:rsid w:val="00216DD9"/>
    <w:rsid w:val="00217385"/>
    <w:rsid w:val="00217E4B"/>
    <w:rsid w:val="0022041D"/>
    <w:rsid w:val="00222A95"/>
    <w:rsid w:val="00223678"/>
    <w:rsid w:val="002255DD"/>
    <w:rsid w:val="002264D6"/>
    <w:rsid w:val="00227AB4"/>
    <w:rsid w:val="002303D2"/>
    <w:rsid w:val="00231339"/>
    <w:rsid w:val="00232EC5"/>
    <w:rsid w:val="00233648"/>
    <w:rsid w:val="00234EF0"/>
    <w:rsid w:val="002378B7"/>
    <w:rsid w:val="00237E07"/>
    <w:rsid w:val="0024029B"/>
    <w:rsid w:val="00240B7C"/>
    <w:rsid w:val="002412A7"/>
    <w:rsid w:val="00241DB6"/>
    <w:rsid w:val="00242C57"/>
    <w:rsid w:val="00243A66"/>
    <w:rsid w:val="002467C3"/>
    <w:rsid w:val="00246D06"/>
    <w:rsid w:val="00246F0B"/>
    <w:rsid w:val="002506A7"/>
    <w:rsid w:val="0025463C"/>
    <w:rsid w:val="002550D1"/>
    <w:rsid w:val="002552E9"/>
    <w:rsid w:val="00255CE0"/>
    <w:rsid w:val="0025669B"/>
    <w:rsid w:val="00257528"/>
    <w:rsid w:val="002576EF"/>
    <w:rsid w:val="00257D60"/>
    <w:rsid w:val="0026095B"/>
    <w:rsid w:val="00261CF0"/>
    <w:rsid w:val="00262E15"/>
    <w:rsid w:val="00262F2D"/>
    <w:rsid w:val="00263572"/>
    <w:rsid w:val="002639C3"/>
    <w:rsid w:val="002650D0"/>
    <w:rsid w:val="0026608E"/>
    <w:rsid w:val="0026739D"/>
    <w:rsid w:val="0026784D"/>
    <w:rsid w:val="0027002C"/>
    <w:rsid w:val="00271DB4"/>
    <w:rsid w:val="00271E48"/>
    <w:rsid w:val="002747FC"/>
    <w:rsid w:val="00274950"/>
    <w:rsid w:val="00276B2F"/>
    <w:rsid w:val="00277C33"/>
    <w:rsid w:val="0028053A"/>
    <w:rsid w:val="00283166"/>
    <w:rsid w:val="00283310"/>
    <w:rsid w:val="00284981"/>
    <w:rsid w:val="00286F09"/>
    <w:rsid w:val="002872F0"/>
    <w:rsid w:val="002877BD"/>
    <w:rsid w:val="00290A5A"/>
    <w:rsid w:val="00290B83"/>
    <w:rsid w:val="002936EA"/>
    <w:rsid w:val="00294657"/>
    <w:rsid w:val="002A7375"/>
    <w:rsid w:val="002A7E9C"/>
    <w:rsid w:val="002B12E6"/>
    <w:rsid w:val="002B1458"/>
    <w:rsid w:val="002B1D91"/>
    <w:rsid w:val="002B1F8C"/>
    <w:rsid w:val="002B2EED"/>
    <w:rsid w:val="002B3FCD"/>
    <w:rsid w:val="002B46AA"/>
    <w:rsid w:val="002B6FFE"/>
    <w:rsid w:val="002B7A6E"/>
    <w:rsid w:val="002C0244"/>
    <w:rsid w:val="002C2D58"/>
    <w:rsid w:val="002C3A27"/>
    <w:rsid w:val="002C40D9"/>
    <w:rsid w:val="002C56FC"/>
    <w:rsid w:val="002C6D1B"/>
    <w:rsid w:val="002D0A96"/>
    <w:rsid w:val="002D41DE"/>
    <w:rsid w:val="002D4295"/>
    <w:rsid w:val="002D48E6"/>
    <w:rsid w:val="002D6049"/>
    <w:rsid w:val="002D648A"/>
    <w:rsid w:val="002D7773"/>
    <w:rsid w:val="002D7E43"/>
    <w:rsid w:val="002E0648"/>
    <w:rsid w:val="002E0C4E"/>
    <w:rsid w:val="002E3A23"/>
    <w:rsid w:val="002E6971"/>
    <w:rsid w:val="002F1142"/>
    <w:rsid w:val="002F6009"/>
    <w:rsid w:val="002F7ECC"/>
    <w:rsid w:val="00302591"/>
    <w:rsid w:val="00304E4C"/>
    <w:rsid w:val="003052A2"/>
    <w:rsid w:val="00307FD7"/>
    <w:rsid w:val="003139A6"/>
    <w:rsid w:val="0032083E"/>
    <w:rsid w:val="00320C60"/>
    <w:rsid w:val="00320EDB"/>
    <w:rsid w:val="0032201F"/>
    <w:rsid w:val="00322459"/>
    <w:rsid w:val="003247F4"/>
    <w:rsid w:val="003249E6"/>
    <w:rsid w:val="00325B92"/>
    <w:rsid w:val="00326757"/>
    <w:rsid w:val="00327113"/>
    <w:rsid w:val="00327289"/>
    <w:rsid w:val="00327896"/>
    <w:rsid w:val="00327B29"/>
    <w:rsid w:val="00331811"/>
    <w:rsid w:val="003326FF"/>
    <w:rsid w:val="00333DD3"/>
    <w:rsid w:val="003348B4"/>
    <w:rsid w:val="00334F62"/>
    <w:rsid w:val="0033651D"/>
    <w:rsid w:val="00340608"/>
    <w:rsid w:val="003411FC"/>
    <w:rsid w:val="00341E20"/>
    <w:rsid w:val="00342F4F"/>
    <w:rsid w:val="003447FE"/>
    <w:rsid w:val="00347949"/>
    <w:rsid w:val="00350212"/>
    <w:rsid w:val="00350AB0"/>
    <w:rsid w:val="003519CD"/>
    <w:rsid w:val="00352347"/>
    <w:rsid w:val="00352CBC"/>
    <w:rsid w:val="00355C0F"/>
    <w:rsid w:val="0035687C"/>
    <w:rsid w:val="00360B2F"/>
    <w:rsid w:val="0036191A"/>
    <w:rsid w:val="00365E55"/>
    <w:rsid w:val="0037009A"/>
    <w:rsid w:val="003710D5"/>
    <w:rsid w:val="00371AF7"/>
    <w:rsid w:val="00371B1A"/>
    <w:rsid w:val="00372DD4"/>
    <w:rsid w:val="00373928"/>
    <w:rsid w:val="00373E85"/>
    <w:rsid w:val="003750DE"/>
    <w:rsid w:val="0037738A"/>
    <w:rsid w:val="0038046A"/>
    <w:rsid w:val="00383EAA"/>
    <w:rsid w:val="003868F2"/>
    <w:rsid w:val="003876D8"/>
    <w:rsid w:val="00393078"/>
    <w:rsid w:val="00397134"/>
    <w:rsid w:val="00397D08"/>
    <w:rsid w:val="003A0877"/>
    <w:rsid w:val="003A0D0F"/>
    <w:rsid w:val="003A1823"/>
    <w:rsid w:val="003A2248"/>
    <w:rsid w:val="003A3752"/>
    <w:rsid w:val="003B1D5D"/>
    <w:rsid w:val="003B38A5"/>
    <w:rsid w:val="003B5BD5"/>
    <w:rsid w:val="003B5C0A"/>
    <w:rsid w:val="003B6AA9"/>
    <w:rsid w:val="003B7550"/>
    <w:rsid w:val="003C149F"/>
    <w:rsid w:val="003C316E"/>
    <w:rsid w:val="003C5E3B"/>
    <w:rsid w:val="003C5E72"/>
    <w:rsid w:val="003C7A58"/>
    <w:rsid w:val="003D138F"/>
    <w:rsid w:val="003D3752"/>
    <w:rsid w:val="003D3AE0"/>
    <w:rsid w:val="003D5915"/>
    <w:rsid w:val="003D74FB"/>
    <w:rsid w:val="003E02A8"/>
    <w:rsid w:val="003E2299"/>
    <w:rsid w:val="003E2B83"/>
    <w:rsid w:val="003E3A72"/>
    <w:rsid w:val="003E3D05"/>
    <w:rsid w:val="003E4DE6"/>
    <w:rsid w:val="003E6558"/>
    <w:rsid w:val="003E7130"/>
    <w:rsid w:val="003E7A4D"/>
    <w:rsid w:val="003E7FB0"/>
    <w:rsid w:val="003F1173"/>
    <w:rsid w:val="003F141D"/>
    <w:rsid w:val="003F48A4"/>
    <w:rsid w:val="003F6519"/>
    <w:rsid w:val="003F6F40"/>
    <w:rsid w:val="00402E2C"/>
    <w:rsid w:val="00403572"/>
    <w:rsid w:val="0040431C"/>
    <w:rsid w:val="00404DAB"/>
    <w:rsid w:val="004063DF"/>
    <w:rsid w:val="00411F04"/>
    <w:rsid w:val="00412544"/>
    <w:rsid w:val="00412A53"/>
    <w:rsid w:val="0041315D"/>
    <w:rsid w:val="0041375D"/>
    <w:rsid w:val="00414116"/>
    <w:rsid w:val="00414450"/>
    <w:rsid w:val="004144A6"/>
    <w:rsid w:val="004150E8"/>
    <w:rsid w:val="0041527E"/>
    <w:rsid w:val="00415695"/>
    <w:rsid w:val="00417269"/>
    <w:rsid w:val="0042099B"/>
    <w:rsid w:val="00420B73"/>
    <w:rsid w:val="00423036"/>
    <w:rsid w:val="00426654"/>
    <w:rsid w:val="00426921"/>
    <w:rsid w:val="004324BE"/>
    <w:rsid w:val="00433549"/>
    <w:rsid w:val="00435524"/>
    <w:rsid w:val="004378C8"/>
    <w:rsid w:val="004461B6"/>
    <w:rsid w:val="00446D6B"/>
    <w:rsid w:val="00450A4C"/>
    <w:rsid w:val="00453FAC"/>
    <w:rsid w:val="0045489A"/>
    <w:rsid w:val="004552EC"/>
    <w:rsid w:val="0045710A"/>
    <w:rsid w:val="00457421"/>
    <w:rsid w:val="0045797F"/>
    <w:rsid w:val="00460A24"/>
    <w:rsid w:val="004611F7"/>
    <w:rsid w:val="00461CDD"/>
    <w:rsid w:val="004629B2"/>
    <w:rsid w:val="00463A6C"/>
    <w:rsid w:val="004646F7"/>
    <w:rsid w:val="004666A3"/>
    <w:rsid w:val="004676EF"/>
    <w:rsid w:val="00467F12"/>
    <w:rsid w:val="00473059"/>
    <w:rsid w:val="00473820"/>
    <w:rsid w:val="00475454"/>
    <w:rsid w:val="004806C7"/>
    <w:rsid w:val="00482AD6"/>
    <w:rsid w:val="00484AED"/>
    <w:rsid w:val="00484B5D"/>
    <w:rsid w:val="0048654A"/>
    <w:rsid w:val="00486567"/>
    <w:rsid w:val="00487F9C"/>
    <w:rsid w:val="00491AFB"/>
    <w:rsid w:val="00491D5A"/>
    <w:rsid w:val="004938A4"/>
    <w:rsid w:val="00494009"/>
    <w:rsid w:val="004A1978"/>
    <w:rsid w:val="004A1DB2"/>
    <w:rsid w:val="004A5064"/>
    <w:rsid w:val="004A5221"/>
    <w:rsid w:val="004A57F8"/>
    <w:rsid w:val="004A61FA"/>
    <w:rsid w:val="004A6FD7"/>
    <w:rsid w:val="004A78BA"/>
    <w:rsid w:val="004B0114"/>
    <w:rsid w:val="004B2E85"/>
    <w:rsid w:val="004B3115"/>
    <w:rsid w:val="004B4B28"/>
    <w:rsid w:val="004C1476"/>
    <w:rsid w:val="004C6294"/>
    <w:rsid w:val="004C6309"/>
    <w:rsid w:val="004D1706"/>
    <w:rsid w:val="004D1917"/>
    <w:rsid w:val="004D21E6"/>
    <w:rsid w:val="004D3DA5"/>
    <w:rsid w:val="004D4076"/>
    <w:rsid w:val="004D63BE"/>
    <w:rsid w:val="004D7FF8"/>
    <w:rsid w:val="004E0A5D"/>
    <w:rsid w:val="004E2996"/>
    <w:rsid w:val="004E3CCF"/>
    <w:rsid w:val="004E4605"/>
    <w:rsid w:val="004E52AC"/>
    <w:rsid w:val="004E54F6"/>
    <w:rsid w:val="004E61A9"/>
    <w:rsid w:val="004E7965"/>
    <w:rsid w:val="004E79FB"/>
    <w:rsid w:val="004F10CE"/>
    <w:rsid w:val="004F1225"/>
    <w:rsid w:val="004F2AA2"/>
    <w:rsid w:val="004F2E1E"/>
    <w:rsid w:val="004F6B34"/>
    <w:rsid w:val="004F6D14"/>
    <w:rsid w:val="004F79E5"/>
    <w:rsid w:val="00502F80"/>
    <w:rsid w:val="0050330B"/>
    <w:rsid w:val="005038D1"/>
    <w:rsid w:val="00505E9A"/>
    <w:rsid w:val="00511F8E"/>
    <w:rsid w:val="00513A5A"/>
    <w:rsid w:val="00514C63"/>
    <w:rsid w:val="00515A57"/>
    <w:rsid w:val="00515DAF"/>
    <w:rsid w:val="005178A5"/>
    <w:rsid w:val="00520461"/>
    <w:rsid w:val="00520721"/>
    <w:rsid w:val="00522AB0"/>
    <w:rsid w:val="00524324"/>
    <w:rsid w:val="00524939"/>
    <w:rsid w:val="005252E7"/>
    <w:rsid w:val="0052586F"/>
    <w:rsid w:val="00527605"/>
    <w:rsid w:val="00530AEE"/>
    <w:rsid w:val="0053290D"/>
    <w:rsid w:val="005337BD"/>
    <w:rsid w:val="0053741B"/>
    <w:rsid w:val="00537B38"/>
    <w:rsid w:val="005418C7"/>
    <w:rsid w:val="005419F6"/>
    <w:rsid w:val="0054243F"/>
    <w:rsid w:val="005428CF"/>
    <w:rsid w:val="00543250"/>
    <w:rsid w:val="0054352B"/>
    <w:rsid w:val="00545649"/>
    <w:rsid w:val="00545857"/>
    <w:rsid w:val="005458EA"/>
    <w:rsid w:val="00545FB6"/>
    <w:rsid w:val="005472B3"/>
    <w:rsid w:val="0055005A"/>
    <w:rsid w:val="005517DD"/>
    <w:rsid w:val="00554687"/>
    <w:rsid w:val="00555128"/>
    <w:rsid w:val="005560AA"/>
    <w:rsid w:val="00560A75"/>
    <w:rsid w:val="005615EC"/>
    <w:rsid w:val="00562CD2"/>
    <w:rsid w:val="005635CE"/>
    <w:rsid w:val="005642A4"/>
    <w:rsid w:val="00565247"/>
    <w:rsid w:val="005661CA"/>
    <w:rsid w:val="0056718C"/>
    <w:rsid w:val="00571386"/>
    <w:rsid w:val="005726A3"/>
    <w:rsid w:val="00572E3D"/>
    <w:rsid w:val="00575B0A"/>
    <w:rsid w:val="00576CCF"/>
    <w:rsid w:val="005805C8"/>
    <w:rsid w:val="00580A6F"/>
    <w:rsid w:val="00583314"/>
    <w:rsid w:val="00583D4C"/>
    <w:rsid w:val="00584351"/>
    <w:rsid w:val="005844A2"/>
    <w:rsid w:val="0058483C"/>
    <w:rsid w:val="00584AE0"/>
    <w:rsid w:val="0058592E"/>
    <w:rsid w:val="00586E31"/>
    <w:rsid w:val="005875F8"/>
    <w:rsid w:val="00587A58"/>
    <w:rsid w:val="0059035A"/>
    <w:rsid w:val="00591A4A"/>
    <w:rsid w:val="00591CD3"/>
    <w:rsid w:val="00592945"/>
    <w:rsid w:val="00595CFD"/>
    <w:rsid w:val="00596730"/>
    <w:rsid w:val="0059741E"/>
    <w:rsid w:val="005A00BE"/>
    <w:rsid w:val="005A0EF6"/>
    <w:rsid w:val="005A1A59"/>
    <w:rsid w:val="005A2E34"/>
    <w:rsid w:val="005A3B9A"/>
    <w:rsid w:val="005A4264"/>
    <w:rsid w:val="005A5059"/>
    <w:rsid w:val="005A7D53"/>
    <w:rsid w:val="005B0848"/>
    <w:rsid w:val="005B1381"/>
    <w:rsid w:val="005B16DE"/>
    <w:rsid w:val="005B5731"/>
    <w:rsid w:val="005B6E9F"/>
    <w:rsid w:val="005B7744"/>
    <w:rsid w:val="005B786B"/>
    <w:rsid w:val="005C1BF9"/>
    <w:rsid w:val="005C3469"/>
    <w:rsid w:val="005C39CB"/>
    <w:rsid w:val="005C631A"/>
    <w:rsid w:val="005C654A"/>
    <w:rsid w:val="005C655B"/>
    <w:rsid w:val="005C7C2B"/>
    <w:rsid w:val="005C7D65"/>
    <w:rsid w:val="005D05FF"/>
    <w:rsid w:val="005D070B"/>
    <w:rsid w:val="005D087C"/>
    <w:rsid w:val="005D1BE4"/>
    <w:rsid w:val="005D283F"/>
    <w:rsid w:val="005D440B"/>
    <w:rsid w:val="005D50CA"/>
    <w:rsid w:val="005D50D8"/>
    <w:rsid w:val="005D57DF"/>
    <w:rsid w:val="005D7510"/>
    <w:rsid w:val="005D77D8"/>
    <w:rsid w:val="005D7B6F"/>
    <w:rsid w:val="005E09F0"/>
    <w:rsid w:val="005E2E89"/>
    <w:rsid w:val="005E58BA"/>
    <w:rsid w:val="005E5D0D"/>
    <w:rsid w:val="005F2464"/>
    <w:rsid w:val="005F268D"/>
    <w:rsid w:val="005F49DC"/>
    <w:rsid w:val="005F66C3"/>
    <w:rsid w:val="005F672A"/>
    <w:rsid w:val="00600F27"/>
    <w:rsid w:val="00601246"/>
    <w:rsid w:val="00601B9A"/>
    <w:rsid w:val="00601DE5"/>
    <w:rsid w:val="006027DC"/>
    <w:rsid w:val="00602A5B"/>
    <w:rsid w:val="00604D98"/>
    <w:rsid w:val="00607EEC"/>
    <w:rsid w:val="0061034B"/>
    <w:rsid w:val="0061035E"/>
    <w:rsid w:val="006105C0"/>
    <w:rsid w:val="00610618"/>
    <w:rsid w:val="0061439B"/>
    <w:rsid w:val="00614512"/>
    <w:rsid w:val="00620DBF"/>
    <w:rsid w:val="006211A6"/>
    <w:rsid w:val="00622028"/>
    <w:rsid w:val="0062215F"/>
    <w:rsid w:val="0062268C"/>
    <w:rsid w:val="006226CB"/>
    <w:rsid w:val="00624388"/>
    <w:rsid w:val="00624E60"/>
    <w:rsid w:val="00626269"/>
    <w:rsid w:val="00626ED7"/>
    <w:rsid w:val="00630638"/>
    <w:rsid w:val="006310A8"/>
    <w:rsid w:val="006317E5"/>
    <w:rsid w:val="00633D2C"/>
    <w:rsid w:val="006341FC"/>
    <w:rsid w:val="0063482B"/>
    <w:rsid w:val="006372F1"/>
    <w:rsid w:val="00637FC9"/>
    <w:rsid w:val="0064130B"/>
    <w:rsid w:val="0064159B"/>
    <w:rsid w:val="00641A84"/>
    <w:rsid w:val="006431E6"/>
    <w:rsid w:val="006436F6"/>
    <w:rsid w:val="006437DD"/>
    <w:rsid w:val="006438BE"/>
    <w:rsid w:val="00644682"/>
    <w:rsid w:val="00647112"/>
    <w:rsid w:val="0065093E"/>
    <w:rsid w:val="00650C02"/>
    <w:rsid w:val="00650EAD"/>
    <w:rsid w:val="00651823"/>
    <w:rsid w:val="0065205E"/>
    <w:rsid w:val="00652451"/>
    <w:rsid w:val="0065334C"/>
    <w:rsid w:val="00660575"/>
    <w:rsid w:val="00660B80"/>
    <w:rsid w:val="00660D35"/>
    <w:rsid w:val="00661218"/>
    <w:rsid w:val="0066169D"/>
    <w:rsid w:val="00661E6C"/>
    <w:rsid w:val="0066397D"/>
    <w:rsid w:val="006647EA"/>
    <w:rsid w:val="00664BBA"/>
    <w:rsid w:val="00665786"/>
    <w:rsid w:val="00667E55"/>
    <w:rsid w:val="006706DD"/>
    <w:rsid w:val="00671429"/>
    <w:rsid w:val="0067169A"/>
    <w:rsid w:val="00673E44"/>
    <w:rsid w:val="006740EA"/>
    <w:rsid w:val="00674E07"/>
    <w:rsid w:val="006755E1"/>
    <w:rsid w:val="00676B2D"/>
    <w:rsid w:val="0067707F"/>
    <w:rsid w:val="00677334"/>
    <w:rsid w:val="0067769A"/>
    <w:rsid w:val="006800E6"/>
    <w:rsid w:val="0068093F"/>
    <w:rsid w:val="00681B5A"/>
    <w:rsid w:val="00682E47"/>
    <w:rsid w:val="00684814"/>
    <w:rsid w:val="00692ACF"/>
    <w:rsid w:val="00693419"/>
    <w:rsid w:val="00693642"/>
    <w:rsid w:val="00693E2D"/>
    <w:rsid w:val="00694A83"/>
    <w:rsid w:val="00697285"/>
    <w:rsid w:val="006972D8"/>
    <w:rsid w:val="006975D5"/>
    <w:rsid w:val="00697CBC"/>
    <w:rsid w:val="006A052E"/>
    <w:rsid w:val="006A06E5"/>
    <w:rsid w:val="006A0DE2"/>
    <w:rsid w:val="006A25C6"/>
    <w:rsid w:val="006A420A"/>
    <w:rsid w:val="006A4DDE"/>
    <w:rsid w:val="006A63B2"/>
    <w:rsid w:val="006A69C2"/>
    <w:rsid w:val="006B0DE4"/>
    <w:rsid w:val="006B33CB"/>
    <w:rsid w:val="006B639B"/>
    <w:rsid w:val="006B650B"/>
    <w:rsid w:val="006B6A93"/>
    <w:rsid w:val="006B72EF"/>
    <w:rsid w:val="006C0C86"/>
    <w:rsid w:val="006C1A08"/>
    <w:rsid w:val="006C26FB"/>
    <w:rsid w:val="006C2A17"/>
    <w:rsid w:val="006C3145"/>
    <w:rsid w:val="006C3DF7"/>
    <w:rsid w:val="006C553C"/>
    <w:rsid w:val="006C7935"/>
    <w:rsid w:val="006D11FF"/>
    <w:rsid w:val="006D2643"/>
    <w:rsid w:val="006D3383"/>
    <w:rsid w:val="006D3580"/>
    <w:rsid w:val="006D5377"/>
    <w:rsid w:val="006D5A97"/>
    <w:rsid w:val="006D613E"/>
    <w:rsid w:val="006D63C3"/>
    <w:rsid w:val="006D69EE"/>
    <w:rsid w:val="006D78E8"/>
    <w:rsid w:val="006E3D22"/>
    <w:rsid w:val="006E4DA5"/>
    <w:rsid w:val="006E4F6D"/>
    <w:rsid w:val="006E5389"/>
    <w:rsid w:val="006F2B39"/>
    <w:rsid w:val="006F3436"/>
    <w:rsid w:val="006F4BB2"/>
    <w:rsid w:val="006F698E"/>
    <w:rsid w:val="007008D3"/>
    <w:rsid w:val="007012E8"/>
    <w:rsid w:val="00702F0E"/>
    <w:rsid w:val="00702F22"/>
    <w:rsid w:val="007043A3"/>
    <w:rsid w:val="00704D6E"/>
    <w:rsid w:val="0070568B"/>
    <w:rsid w:val="00705765"/>
    <w:rsid w:val="00705AD2"/>
    <w:rsid w:val="00710FBB"/>
    <w:rsid w:val="00711509"/>
    <w:rsid w:val="00712A81"/>
    <w:rsid w:val="00712DB5"/>
    <w:rsid w:val="00712F23"/>
    <w:rsid w:val="0071464B"/>
    <w:rsid w:val="00715FB8"/>
    <w:rsid w:val="00716001"/>
    <w:rsid w:val="00716231"/>
    <w:rsid w:val="007203FD"/>
    <w:rsid w:val="0072095C"/>
    <w:rsid w:val="00721541"/>
    <w:rsid w:val="0072444C"/>
    <w:rsid w:val="00724B75"/>
    <w:rsid w:val="00726014"/>
    <w:rsid w:val="00730A47"/>
    <w:rsid w:val="0073114D"/>
    <w:rsid w:val="00731AF3"/>
    <w:rsid w:val="00732636"/>
    <w:rsid w:val="007338BC"/>
    <w:rsid w:val="00742647"/>
    <w:rsid w:val="0074525D"/>
    <w:rsid w:val="00746681"/>
    <w:rsid w:val="00750902"/>
    <w:rsid w:val="00750CAB"/>
    <w:rsid w:val="007536BA"/>
    <w:rsid w:val="00753FF3"/>
    <w:rsid w:val="00755D7E"/>
    <w:rsid w:val="00755F26"/>
    <w:rsid w:val="00757E8D"/>
    <w:rsid w:val="00762B94"/>
    <w:rsid w:val="00763382"/>
    <w:rsid w:val="00763A2A"/>
    <w:rsid w:val="00765498"/>
    <w:rsid w:val="00766654"/>
    <w:rsid w:val="0076720E"/>
    <w:rsid w:val="007672B5"/>
    <w:rsid w:val="00767F5E"/>
    <w:rsid w:val="0077082E"/>
    <w:rsid w:val="00770C81"/>
    <w:rsid w:val="00773501"/>
    <w:rsid w:val="007742B0"/>
    <w:rsid w:val="007746BD"/>
    <w:rsid w:val="007748B6"/>
    <w:rsid w:val="0077781F"/>
    <w:rsid w:val="007801E2"/>
    <w:rsid w:val="00780544"/>
    <w:rsid w:val="00780B2B"/>
    <w:rsid w:val="007828F0"/>
    <w:rsid w:val="00783E7D"/>
    <w:rsid w:val="00784941"/>
    <w:rsid w:val="00785BCC"/>
    <w:rsid w:val="00792D5A"/>
    <w:rsid w:val="007936F5"/>
    <w:rsid w:val="00793B9F"/>
    <w:rsid w:val="00794A3C"/>
    <w:rsid w:val="00796FDD"/>
    <w:rsid w:val="00797CAB"/>
    <w:rsid w:val="00797F2F"/>
    <w:rsid w:val="007A0C65"/>
    <w:rsid w:val="007A1609"/>
    <w:rsid w:val="007A1919"/>
    <w:rsid w:val="007A2B72"/>
    <w:rsid w:val="007A3378"/>
    <w:rsid w:val="007A6403"/>
    <w:rsid w:val="007A68ED"/>
    <w:rsid w:val="007B0D2E"/>
    <w:rsid w:val="007B3C6D"/>
    <w:rsid w:val="007B563A"/>
    <w:rsid w:val="007B5B9C"/>
    <w:rsid w:val="007B75F0"/>
    <w:rsid w:val="007C00DD"/>
    <w:rsid w:val="007C03BB"/>
    <w:rsid w:val="007C1331"/>
    <w:rsid w:val="007C1E74"/>
    <w:rsid w:val="007D041C"/>
    <w:rsid w:val="007D0988"/>
    <w:rsid w:val="007D2380"/>
    <w:rsid w:val="007D42AA"/>
    <w:rsid w:val="007D4328"/>
    <w:rsid w:val="007D49C6"/>
    <w:rsid w:val="007E1079"/>
    <w:rsid w:val="007E2B15"/>
    <w:rsid w:val="007E479B"/>
    <w:rsid w:val="007E6FB4"/>
    <w:rsid w:val="007E7150"/>
    <w:rsid w:val="007F2975"/>
    <w:rsid w:val="007F34AC"/>
    <w:rsid w:val="007F393C"/>
    <w:rsid w:val="007F3D43"/>
    <w:rsid w:val="007F44E9"/>
    <w:rsid w:val="007F4C45"/>
    <w:rsid w:val="007F66DD"/>
    <w:rsid w:val="00802C4D"/>
    <w:rsid w:val="00806195"/>
    <w:rsid w:val="008105BF"/>
    <w:rsid w:val="00811C1D"/>
    <w:rsid w:val="00811EBC"/>
    <w:rsid w:val="00814BC5"/>
    <w:rsid w:val="00816E1A"/>
    <w:rsid w:val="00817B5C"/>
    <w:rsid w:val="0082110C"/>
    <w:rsid w:val="00821AB8"/>
    <w:rsid w:val="00825B48"/>
    <w:rsid w:val="0082601C"/>
    <w:rsid w:val="00830129"/>
    <w:rsid w:val="00830A37"/>
    <w:rsid w:val="00831762"/>
    <w:rsid w:val="00834254"/>
    <w:rsid w:val="008354D6"/>
    <w:rsid w:val="00835ACE"/>
    <w:rsid w:val="00835EB5"/>
    <w:rsid w:val="00840B9C"/>
    <w:rsid w:val="00841DCF"/>
    <w:rsid w:val="00841F95"/>
    <w:rsid w:val="008442CD"/>
    <w:rsid w:val="00844EB7"/>
    <w:rsid w:val="00845027"/>
    <w:rsid w:val="00845053"/>
    <w:rsid w:val="0084548F"/>
    <w:rsid w:val="00845FDF"/>
    <w:rsid w:val="00850B3C"/>
    <w:rsid w:val="0085251A"/>
    <w:rsid w:val="0085591E"/>
    <w:rsid w:val="008559AB"/>
    <w:rsid w:val="00856230"/>
    <w:rsid w:val="00856281"/>
    <w:rsid w:val="00862886"/>
    <w:rsid w:val="008639D0"/>
    <w:rsid w:val="00866CE9"/>
    <w:rsid w:val="00867329"/>
    <w:rsid w:val="0087147F"/>
    <w:rsid w:val="008724F1"/>
    <w:rsid w:val="00874933"/>
    <w:rsid w:val="0087655F"/>
    <w:rsid w:val="008801A8"/>
    <w:rsid w:val="0088205C"/>
    <w:rsid w:val="00884770"/>
    <w:rsid w:val="00890718"/>
    <w:rsid w:val="008916B2"/>
    <w:rsid w:val="00893811"/>
    <w:rsid w:val="00893BF8"/>
    <w:rsid w:val="00894430"/>
    <w:rsid w:val="008961F0"/>
    <w:rsid w:val="008964BE"/>
    <w:rsid w:val="0089654F"/>
    <w:rsid w:val="008A17DE"/>
    <w:rsid w:val="008A1CD3"/>
    <w:rsid w:val="008A292F"/>
    <w:rsid w:val="008A32E6"/>
    <w:rsid w:val="008A5BDC"/>
    <w:rsid w:val="008A6966"/>
    <w:rsid w:val="008A799F"/>
    <w:rsid w:val="008B07E1"/>
    <w:rsid w:val="008B0944"/>
    <w:rsid w:val="008B1474"/>
    <w:rsid w:val="008B148A"/>
    <w:rsid w:val="008B373E"/>
    <w:rsid w:val="008B4095"/>
    <w:rsid w:val="008B649F"/>
    <w:rsid w:val="008B693F"/>
    <w:rsid w:val="008B6C9E"/>
    <w:rsid w:val="008B7CAF"/>
    <w:rsid w:val="008C1527"/>
    <w:rsid w:val="008C196F"/>
    <w:rsid w:val="008C275C"/>
    <w:rsid w:val="008C399C"/>
    <w:rsid w:val="008C5690"/>
    <w:rsid w:val="008C5914"/>
    <w:rsid w:val="008C73BB"/>
    <w:rsid w:val="008D1417"/>
    <w:rsid w:val="008D1A00"/>
    <w:rsid w:val="008D39F7"/>
    <w:rsid w:val="008D3A51"/>
    <w:rsid w:val="008D3F68"/>
    <w:rsid w:val="008D4708"/>
    <w:rsid w:val="008D4DAB"/>
    <w:rsid w:val="008D5709"/>
    <w:rsid w:val="008D5D98"/>
    <w:rsid w:val="008E14D9"/>
    <w:rsid w:val="008E32A2"/>
    <w:rsid w:val="008E4D4E"/>
    <w:rsid w:val="008E5CC4"/>
    <w:rsid w:val="008F0646"/>
    <w:rsid w:val="008F07BF"/>
    <w:rsid w:val="008F16B9"/>
    <w:rsid w:val="008F1BB1"/>
    <w:rsid w:val="008F1E1C"/>
    <w:rsid w:val="008F2EBE"/>
    <w:rsid w:val="008F3E98"/>
    <w:rsid w:val="008F5F34"/>
    <w:rsid w:val="008F7FAC"/>
    <w:rsid w:val="00900BE5"/>
    <w:rsid w:val="009032B9"/>
    <w:rsid w:val="00903831"/>
    <w:rsid w:val="00906CEE"/>
    <w:rsid w:val="009076E5"/>
    <w:rsid w:val="00907ABC"/>
    <w:rsid w:val="0091153C"/>
    <w:rsid w:val="00912A59"/>
    <w:rsid w:val="0091319A"/>
    <w:rsid w:val="009157FB"/>
    <w:rsid w:val="00915AE1"/>
    <w:rsid w:val="00920533"/>
    <w:rsid w:val="009218A5"/>
    <w:rsid w:val="00921940"/>
    <w:rsid w:val="00921F5A"/>
    <w:rsid w:val="00924B23"/>
    <w:rsid w:val="009272E2"/>
    <w:rsid w:val="009317F1"/>
    <w:rsid w:val="00931AE4"/>
    <w:rsid w:val="0093277E"/>
    <w:rsid w:val="00932A29"/>
    <w:rsid w:val="00932F75"/>
    <w:rsid w:val="00933A40"/>
    <w:rsid w:val="00936CBF"/>
    <w:rsid w:val="00937BB3"/>
    <w:rsid w:val="00942054"/>
    <w:rsid w:val="00944AFD"/>
    <w:rsid w:val="00944DFB"/>
    <w:rsid w:val="00945AAF"/>
    <w:rsid w:val="00946DE1"/>
    <w:rsid w:val="00950E84"/>
    <w:rsid w:val="00951B25"/>
    <w:rsid w:val="00952CC5"/>
    <w:rsid w:val="009530D8"/>
    <w:rsid w:val="0095310C"/>
    <w:rsid w:val="009535CB"/>
    <w:rsid w:val="0095365B"/>
    <w:rsid w:val="009559ED"/>
    <w:rsid w:val="009563A5"/>
    <w:rsid w:val="00961E9F"/>
    <w:rsid w:val="00962CF2"/>
    <w:rsid w:val="00963517"/>
    <w:rsid w:val="00964849"/>
    <w:rsid w:val="00967D28"/>
    <w:rsid w:val="009715B4"/>
    <w:rsid w:val="00971D2B"/>
    <w:rsid w:val="0097297C"/>
    <w:rsid w:val="00973462"/>
    <w:rsid w:val="00974A49"/>
    <w:rsid w:val="00982481"/>
    <w:rsid w:val="00983263"/>
    <w:rsid w:val="00986947"/>
    <w:rsid w:val="00987B67"/>
    <w:rsid w:val="00990A63"/>
    <w:rsid w:val="00990D26"/>
    <w:rsid w:val="0099302E"/>
    <w:rsid w:val="00995FEF"/>
    <w:rsid w:val="00997317"/>
    <w:rsid w:val="00997EE8"/>
    <w:rsid w:val="009A0DC8"/>
    <w:rsid w:val="009A144F"/>
    <w:rsid w:val="009A2ACF"/>
    <w:rsid w:val="009A4912"/>
    <w:rsid w:val="009B0E07"/>
    <w:rsid w:val="009B165D"/>
    <w:rsid w:val="009B38AB"/>
    <w:rsid w:val="009B392D"/>
    <w:rsid w:val="009B3F45"/>
    <w:rsid w:val="009B49AA"/>
    <w:rsid w:val="009B7349"/>
    <w:rsid w:val="009B7A2C"/>
    <w:rsid w:val="009C0341"/>
    <w:rsid w:val="009C1649"/>
    <w:rsid w:val="009C50EF"/>
    <w:rsid w:val="009C5DD1"/>
    <w:rsid w:val="009C634A"/>
    <w:rsid w:val="009D0A98"/>
    <w:rsid w:val="009D1842"/>
    <w:rsid w:val="009D2376"/>
    <w:rsid w:val="009D3962"/>
    <w:rsid w:val="009D4136"/>
    <w:rsid w:val="009D447B"/>
    <w:rsid w:val="009D44CE"/>
    <w:rsid w:val="009D47CA"/>
    <w:rsid w:val="009D5B58"/>
    <w:rsid w:val="009D6CBF"/>
    <w:rsid w:val="009D7072"/>
    <w:rsid w:val="009D79D4"/>
    <w:rsid w:val="009D7B1C"/>
    <w:rsid w:val="009D7C44"/>
    <w:rsid w:val="009E010A"/>
    <w:rsid w:val="009E0C75"/>
    <w:rsid w:val="009E1337"/>
    <w:rsid w:val="009E23EE"/>
    <w:rsid w:val="009E24BF"/>
    <w:rsid w:val="009E2B8C"/>
    <w:rsid w:val="009E4E37"/>
    <w:rsid w:val="009E6077"/>
    <w:rsid w:val="009E648D"/>
    <w:rsid w:val="009F0E30"/>
    <w:rsid w:val="009F18A1"/>
    <w:rsid w:val="009F2238"/>
    <w:rsid w:val="009F4464"/>
    <w:rsid w:val="009F53FA"/>
    <w:rsid w:val="009F7636"/>
    <w:rsid w:val="00A037F0"/>
    <w:rsid w:val="00A03B27"/>
    <w:rsid w:val="00A03F4D"/>
    <w:rsid w:val="00A0595B"/>
    <w:rsid w:val="00A05DF7"/>
    <w:rsid w:val="00A06530"/>
    <w:rsid w:val="00A10961"/>
    <w:rsid w:val="00A1101F"/>
    <w:rsid w:val="00A11AC8"/>
    <w:rsid w:val="00A11DCA"/>
    <w:rsid w:val="00A12FC7"/>
    <w:rsid w:val="00A1467B"/>
    <w:rsid w:val="00A14C67"/>
    <w:rsid w:val="00A21D0F"/>
    <w:rsid w:val="00A21E29"/>
    <w:rsid w:val="00A23450"/>
    <w:rsid w:val="00A262DF"/>
    <w:rsid w:val="00A267E7"/>
    <w:rsid w:val="00A27127"/>
    <w:rsid w:val="00A27D18"/>
    <w:rsid w:val="00A312AA"/>
    <w:rsid w:val="00A326E5"/>
    <w:rsid w:val="00A327DF"/>
    <w:rsid w:val="00A33BC8"/>
    <w:rsid w:val="00A33D3A"/>
    <w:rsid w:val="00A361D3"/>
    <w:rsid w:val="00A36317"/>
    <w:rsid w:val="00A40059"/>
    <w:rsid w:val="00A4043F"/>
    <w:rsid w:val="00A40BC4"/>
    <w:rsid w:val="00A40F27"/>
    <w:rsid w:val="00A42309"/>
    <w:rsid w:val="00A43045"/>
    <w:rsid w:val="00A43B62"/>
    <w:rsid w:val="00A50957"/>
    <w:rsid w:val="00A50DD7"/>
    <w:rsid w:val="00A522D4"/>
    <w:rsid w:val="00A52377"/>
    <w:rsid w:val="00A534DC"/>
    <w:rsid w:val="00A55CB5"/>
    <w:rsid w:val="00A562F5"/>
    <w:rsid w:val="00A575AB"/>
    <w:rsid w:val="00A6016E"/>
    <w:rsid w:val="00A6189E"/>
    <w:rsid w:val="00A64C59"/>
    <w:rsid w:val="00A666DD"/>
    <w:rsid w:val="00A66DA0"/>
    <w:rsid w:val="00A7136A"/>
    <w:rsid w:val="00A7154A"/>
    <w:rsid w:val="00A71B19"/>
    <w:rsid w:val="00A71C7C"/>
    <w:rsid w:val="00A71E79"/>
    <w:rsid w:val="00A72625"/>
    <w:rsid w:val="00A73ECA"/>
    <w:rsid w:val="00A743DA"/>
    <w:rsid w:val="00A74F65"/>
    <w:rsid w:val="00A75ABC"/>
    <w:rsid w:val="00A75BF4"/>
    <w:rsid w:val="00A80ED6"/>
    <w:rsid w:val="00A826CC"/>
    <w:rsid w:val="00A855EC"/>
    <w:rsid w:val="00A86CF3"/>
    <w:rsid w:val="00A90119"/>
    <w:rsid w:val="00A92111"/>
    <w:rsid w:val="00A930E7"/>
    <w:rsid w:val="00A93A4D"/>
    <w:rsid w:val="00A93C5D"/>
    <w:rsid w:val="00A94693"/>
    <w:rsid w:val="00A955C6"/>
    <w:rsid w:val="00A96291"/>
    <w:rsid w:val="00A969BC"/>
    <w:rsid w:val="00AA1BDC"/>
    <w:rsid w:val="00AA1C2C"/>
    <w:rsid w:val="00AA2A91"/>
    <w:rsid w:val="00AA39E3"/>
    <w:rsid w:val="00AA3F02"/>
    <w:rsid w:val="00AA45B2"/>
    <w:rsid w:val="00AA4A2A"/>
    <w:rsid w:val="00AA6C14"/>
    <w:rsid w:val="00AA70AF"/>
    <w:rsid w:val="00AA7465"/>
    <w:rsid w:val="00AB1BA9"/>
    <w:rsid w:val="00AB2397"/>
    <w:rsid w:val="00AB2BB2"/>
    <w:rsid w:val="00AB7648"/>
    <w:rsid w:val="00AB7E90"/>
    <w:rsid w:val="00AC05F6"/>
    <w:rsid w:val="00AC074B"/>
    <w:rsid w:val="00AC12E3"/>
    <w:rsid w:val="00AC1530"/>
    <w:rsid w:val="00AC439B"/>
    <w:rsid w:val="00AC4E18"/>
    <w:rsid w:val="00AC78CD"/>
    <w:rsid w:val="00AC7A96"/>
    <w:rsid w:val="00AD1AF9"/>
    <w:rsid w:val="00AD40F6"/>
    <w:rsid w:val="00AD513C"/>
    <w:rsid w:val="00AD5E6F"/>
    <w:rsid w:val="00AD6AF1"/>
    <w:rsid w:val="00AD7088"/>
    <w:rsid w:val="00AE0534"/>
    <w:rsid w:val="00AE061F"/>
    <w:rsid w:val="00AE3FF1"/>
    <w:rsid w:val="00AE426E"/>
    <w:rsid w:val="00AE5BFE"/>
    <w:rsid w:val="00AF2005"/>
    <w:rsid w:val="00AF376C"/>
    <w:rsid w:val="00AF4E73"/>
    <w:rsid w:val="00AF5D8B"/>
    <w:rsid w:val="00AF6DAC"/>
    <w:rsid w:val="00B0026A"/>
    <w:rsid w:val="00B03935"/>
    <w:rsid w:val="00B03B17"/>
    <w:rsid w:val="00B041F3"/>
    <w:rsid w:val="00B10254"/>
    <w:rsid w:val="00B10D0E"/>
    <w:rsid w:val="00B12F87"/>
    <w:rsid w:val="00B13014"/>
    <w:rsid w:val="00B1333C"/>
    <w:rsid w:val="00B16B62"/>
    <w:rsid w:val="00B170AA"/>
    <w:rsid w:val="00B20377"/>
    <w:rsid w:val="00B2111E"/>
    <w:rsid w:val="00B234FC"/>
    <w:rsid w:val="00B26456"/>
    <w:rsid w:val="00B301B5"/>
    <w:rsid w:val="00B32A58"/>
    <w:rsid w:val="00B33F86"/>
    <w:rsid w:val="00B3489F"/>
    <w:rsid w:val="00B348E0"/>
    <w:rsid w:val="00B34E70"/>
    <w:rsid w:val="00B36374"/>
    <w:rsid w:val="00B3654F"/>
    <w:rsid w:val="00B37408"/>
    <w:rsid w:val="00B42FBC"/>
    <w:rsid w:val="00B43CC2"/>
    <w:rsid w:val="00B450C5"/>
    <w:rsid w:val="00B460E9"/>
    <w:rsid w:val="00B47DB3"/>
    <w:rsid w:val="00B50E24"/>
    <w:rsid w:val="00B51E33"/>
    <w:rsid w:val="00B52794"/>
    <w:rsid w:val="00B540DF"/>
    <w:rsid w:val="00B55CFB"/>
    <w:rsid w:val="00B5713C"/>
    <w:rsid w:val="00B63160"/>
    <w:rsid w:val="00B652B7"/>
    <w:rsid w:val="00B657BA"/>
    <w:rsid w:val="00B67972"/>
    <w:rsid w:val="00B67F58"/>
    <w:rsid w:val="00B742A6"/>
    <w:rsid w:val="00B75C55"/>
    <w:rsid w:val="00B76158"/>
    <w:rsid w:val="00B767CB"/>
    <w:rsid w:val="00B77221"/>
    <w:rsid w:val="00B80C4A"/>
    <w:rsid w:val="00B817FA"/>
    <w:rsid w:val="00B8331B"/>
    <w:rsid w:val="00B83773"/>
    <w:rsid w:val="00B83DE9"/>
    <w:rsid w:val="00B85A5B"/>
    <w:rsid w:val="00B85C3D"/>
    <w:rsid w:val="00B91175"/>
    <w:rsid w:val="00B91842"/>
    <w:rsid w:val="00B918B6"/>
    <w:rsid w:val="00B9244D"/>
    <w:rsid w:val="00B93075"/>
    <w:rsid w:val="00B96234"/>
    <w:rsid w:val="00B965AB"/>
    <w:rsid w:val="00B96E23"/>
    <w:rsid w:val="00BA0C72"/>
    <w:rsid w:val="00BA15A6"/>
    <w:rsid w:val="00BA18F0"/>
    <w:rsid w:val="00BA24FE"/>
    <w:rsid w:val="00BA28A6"/>
    <w:rsid w:val="00BA2FEE"/>
    <w:rsid w:val="00BA3539"/>
    <w:rsid w:val="00BA4586"/>
    <w:rsid w:val="00BA6D51"/>
    <w:rsid w:val="00BA73A1"/>
    <w:rsid w:val="00BA7FA4"/>
    <w:rsid w:val="00BB007A"/>
    <w:rsid w:val="00BB1AE3"/>
    <w:rsid w:val="00BB1BF4"/>
    <w:rsid w:val="00BB2180"/>
    <w:rsid w:val="00BB3D8D"/>
    <w:rsid w:val="00BB623E"/>
    <w:rsid w:val="00BB72AD"/>
    <w:rsid w:val="00BC0249"/>
    <w:rsid w:val="00BC0284"/>
    <w:rsid w:val="00BC171D"/>
    <w:rsid w:val="00BC1C7E"/>
    <w:rsid w:val="00BC7643"/>
    <w:rsid w:val="00BD03E9"/>
    <w:rsid w:val="00BD2279"/>
    <w:rsid w:val="00BD2584"/>
    <w:rsid w:val="00BD2AB8"/>
    <w:rsid w:val="00BD39B1"/>
    <w:rsid w:val="00BD5D5B"/>
    <w:rsid w:val="00BE006C"/>
    <w:rsid w:val="00BE10B7"/>
    <w:rsid w:val="00BE2AB3"/>
    <w:rsid w:val="00BE34F2"/>
    <w:rsid w:val="00BE38B3"/>
    <w:rsid w:val="00BE4050"/>
    <w:rsid w:val="00BE4B40"/>
    <w:rsid w:val="00BE4C7D"/>
    <w:rsid w:val="00BE5F8E"/>
    <w:rsid w:val="00BE6CC4"/>
    <w:rsid w:val="00BE70DC"/>
    <w:rsid w:val="00BF0B4A"/>
    <w:rsid w:val="00BF28F5"/>
    <w:rsid w:val="00BF43C8"/>
    <w:rsid w:val="00BF6195"/>
    <w:rsid w:val="00BF6DE0"/>
    <w:rsid w:val="00BF6FD7"/>
    <w:rsid w:val="00BF76F9"/>
    <w:rsid w:val="00C01257"/>
    <w:rsid w:val="00C039C2"/>
    <w:rsid w:val="00C065B1"/>
    <w:rsid w:val="00C075D5"/>
    <w:rsid w:val="00C11C14"/>
    <w:rsid w:val="00C11E3A"/>
    <w:rsid w:val="00C13716"/>
    <w:rsid w:val="00C14B02"/>
    <w:rsid w:val="00C15163"/>
    <w:rsid w:val="00C15FD2"/>
    <w:rsid w:val="00C16287"/>
    <w:rsid w:val="00C17FC3"/>
    <w:rsid w:val="00C21832"/>
    <w:rsid w:val="00C2225A"/>
    <w:rsid w:val="00C259F9"/>
    <w:rsid w:val="00C27520"/>
    <w:rsid w:val="00C3015E"/>
    <w:rsid w:val="00C30E93"/>
    <w:rsid w:val="00C328C9"/>
    <w:rsid w:val="00C32B62"/>
    <w:rsid w:val="00C336ED"/>
    <w:rsid w:val="00C34E49"/>
    <w:rsid w:val="00C3682E"/>
    <w:rsid w:val="00C36923"/>
    <w:rsid w:val="00C3720E"/>
    <w:rsid w:val="00C3767B"/>
    <w:rsid w:val="00C402D3"/>
    <w:rsid w:val="00C41E8F"/>
    <w:rsid w:val="00C439F4"/>
    <w:rsid w:val="00C44913"/>
    <w:rsid w:val="00C44DB7"/>
    <w:rsid w:val="00C455AE"/>
    <w:rsid w:val="00C46949"/>
    <w:rsid w:val="00C47675"/>
    <w:rsid w:val="00C50F56"/>
    <w:rsid w:val="00C52CBF"/>
    <w:rsid w:val="00C55044"/>
    <w:rsid w:val="00C55068"/>
    <w:rsid w:val="00C561E3"/>
    <w:rsid w:val="00C566FA"/>
    <w:rsid w:val="00C56AC6"/>
    <w:rsid w:val="00C56D3F"/>
    <w:rsid w:val="00C56DC7"/>
    <w:rsid w:val="00C578C2"/>
    <w:rsid w:val="00C57AD8"/>
    <w:rsid w:val="00C61981"/>
    <w:rsid w:val="00C61E6B"/>
    <w:rsid w:val="00C622BF"/>
    <w:rsid w:val="00C63F32"/>
    <w:rsid w:val="00C64593"/>
    <w:rsid w:val="00C64DB1"/>
    <w:rsid w:val="00C663DC"/>
    <w:rsid w:val="00C675F2"/>
    <w:rsid w:val="00C70B86"/>
    <w:rsid w:val="00C70BAA"/>
    <w:rsid w:val="00C740AC"/>
    <w:rsid w:val="00C745D8"/>
    <w:rsid w:val="00C7668A"/>
    <w:rsid w:val="00C7690D"/>
    <w:rsid w:val="00C76CA8"/>
    <w:rsid w:val="00C77729"/>
    <w:rsid w:val="00C80902"/>
    <w:rsid w:val="00C82E92"/>
    <w:rsid w:val="00C8321F"/>
    <w:rsid w:val="00C841F7"/>
    <w:rsid w:val="00C87277"/>
    <w:rsid w:val="00C8794C"/>
    <w:rsid w:val="00C879AB"/>
    <w:rsid w:val="00C903D9"/>
    <w:rsid w:val="00C921A3"/>
    <w:rsid w:val="00C93844"/>
    <w:rsid w:val="00C93A08"/>
    <w:rsid w:val="00C942A8"/>
    <w:rsid w:val="00C94525"/>
    <w:rsid w:val="00C9474B"/>
    <w:rsid w:val="00C94AD7"/>
    <w:rsid w:val="00C95154"/>
    <w:rsid w:val="00C9572E"/>
    <w:rsid w:val="00C9645E"/>
    <w:rsid w:val="00CA0EC7"/>
    <w:rsid w:val="00CA0EDB"/>
    <w:rsid w:val="00CA1226"/>
    <w:rsid w:val="00CA281E"/>
    <w:rsid w:val="00CA4323"/>
    <w:rsid w:val="00CA4402"/>
    <w:rsid w:val="00CA7000"/>
    <w:rsid w:val="00CA7BA6"/>
    <w:rsid w:val="00CB1D11"/>
    <w:rsid w:val="00CB2663"/>
    <w:rsid w:val="00CB2BA6"/>
    <w:rsid w:val="00CB3233"/>
    <w:rsid w:val="00CB4E1C"/>
    <w:rsid w:val="00CB6722"/>
    <w:rsid w:val="00CB6BDF"/>
    <w:rsid w:val="00CB7D50"/>
    <w:rsid w:val="00CC3806"/>
    <w:rsid w:val="00CC45A4"/>
    <w:rsid w:val="00CC52C1"/>
    <w:rsid w:val="00CC6A8A"/>
    <w:rsid w:val="00CD0413"/>
    <w:rsid w:val="00CD0479"/>
    <w:rsid w:val="00CD0F68"/>
    <w:rsid w:val="00CD6F6E"/>
    <w:rsid w:val="00CE051B"/>
    <w:rsid w:val="00CE09C8"/>
    <w:rsid w:val="00CE1485"/>
    <w:rsid w:val="00CE1B03"/>
    <w:rsid w:val="00CE329A"/>
    <w:rsid w:val="00CE5CD2"/>
    <w:rsid w:val="00CE7BD3"/>
    <w:rsid w:val="00CE7C4A"/>
    <w:rsid w:val="00CF127B"/>
    <w:rsid w:val="00CF1520"/>
    <w:rsid w:val="00CF1A69"/>
    <w:rsid w:val="00CF1A78"/>
    <w:rsid w:val="00CF2FD4"/>
    <w:rsid w:val="00CF465C"/>
    <w:rsid w:val="00CF5E9C"/>
    <w:rsid w:val="00CF6165"/>
    <w:rsid w:val="00CF6809"/>
    <w:rsid w:val="00CF6ECB"/>
    <w:rsid w:val="00D003EF"/>
    <w:rsid w:val="00D0215F"/>
    <w:rsid w:val="00D022FE"/>
    <w:rsid w:val="00D04ECD"/>
    <w:rsid w:val="00D050C5"/>
    <w:rsid w:val="00D1271D"/>
    <w:rsid w:val="00D12B9B"/>
    <w:rsid w:val="00D13508"/>
    <w:rsid w:val="00D13AA4"/>
    <w:rsid w:val="00D145C9"/>
    <w:rsid w:val="00D16368"/>
    <w:rsid w:val="00D1789E"/>
    <w:rsid w:val="00D17D6C"/>
    <w:rsid w:val="00D21C98"/>
    <w:rsid w:val="00D224C7"/>
    <w:rsid w:val="00D225A4"/>
    <w:rsid w:val="00D22C58"/>
    <w:rsid w:val="00D23260"/>
    <w:rsid w:val="00D23735"/>
    <w:rsid w:val="00D25E25"/>
    <w:rsid w:val="00D27241"/>
    <w:rsid w:val="00D27567"/>
    <w:rsid w:val="00D27B16"/>
    <w:rsid w:val="00D30473"/>
    <w:rsid w:val="00D30AFB"/>
    <w:rsid w:val="00D31098"/>
    <w:rsid w:val="00D320E2"/>
    <w:rsid w:val="00D32AB5"/>
    <w:rsid w:val="00D33586"/>
    <w:rsid w:val="00D346CA"/>
    <w:rsid w:val="00D35B4D"/>
    <w:rsid w:val="00D35EC9"/>
    <w:rsid w:val="00D35F66"/>
    <w:rsid w:val="00D40E1B"/>
    <w:rsid w:val="00D41519"/>
    <w:rsid w:val="00D41A81"/>
    <w:rsid w:val="00D42D01"/>
    <w:rsid w:val="00D42F89"/>
    <w:rsid w:val="00D454FA"/>
    <w:rsid w:val="00D45544"/>
    <w:rsid w:val="00D46442"/>
    <w:rsid w:val="00D47DD3"/>
    <w:rsid w:val="00D502E4"/>
    <w:rsid w:val="00D506EF"/>
    <w:rsid w:val="00D512AD"/>
    <w:rsid w:val="00D51598"/>
    <w:rsid w:val="00D529B0"/>
    <w:rsid w:val="00D52AEF"/>
    <w:rsid w:val="00D56A91"/>
    <w:rsid w:val="00D57E1A"/>
    <w:rsid w:val="00D616D3"/>
    <w:rsid w:val="00D624A2"/>
    <w:rsid w:val="00D65407"/>
    <w:rsid w:val="00D65539"/>
    <w:rsid w:val="00D731A4"/>
    <w:rsid w:val="00D7326C"/>
    <w:rsid w:val="00D7384B"/>
    <w:rsid w:val="00D74651"/>
    <w:rsid w:val="00D75E6B"/>
    <w:rsid w:val="00D77CC0"/>
    <w:rsid w:val="00D77E5A"/>
    <w:rsid w:val="00D81D8B"/>
    <w:rsid w:val="00D8271E"/>
    <w:rsid w:val="00D82AE0"/>
    <w:rsid w:val="00D861A4"/>
    <w:rsid w:val="00D86A93"/>
    <w:rsid w:val="00D86D2F"/>
    <w:rsid w:val="00D86E4A"/>
    <w:rsid w:val="00D875EF"/>
    <w:rsid w:val="00D90F17"/>
    <w:rsid w:val="00D9176D"/>
    <w:rsid w:val="00D91BA2"/>
    <w:rsid w:val="00D91D88"/>
    <w:rsid w:val="00D92F40"/>
    <w:rsid w:val="00D9669C"/>
    <w:rsid w:val="00D973D5"/>
    <w:rsid w:val="00DA1B70"/>
    <w:rsid w:val="00DA344D"/>
    <w:rsid w:val="00DA412E"/>
    <w:rsid w:val="00DA468D"/>
    <w:rsid w:val="00DA48CF"/>
    <w:rsid w:val="00DB1011"/>
    <w:rsid w:val="00DB1A82"/>
    <w:rsid w:val="00DB2375"/>
    <w:rsid w:val="00DB46A2"/>
    <w:rsid w:val="00DB7A1C"/>
    <w:rsid w:val="00DC0DD6"/>
    <w:rsid w:val="00DC3415"/>
    <w:rsid w:val="00DC435E"/>
    <w:rsid w:val="00DC4A64"/>
    <w:rsid w:val="00DC7B9D"/>
    <w:rsid w:val="00DC7BB8"/>
    <w:rsid w:val="00DD1F5E"/>
    <w:rsid w:val="00DD3A7C"/>
    <w:rsid w:val="00DD6097"/>
    <w:rsid w:val="00DD674C"/>
    <w:rsid w:val="00DD67EF"/>
    <w:rsid w:val="00DD7BF8"/>
    <w:rsid w:val="00DE007B"/>
    <w:rsid w:val="00DE316F"/>
    <w:rsid w:val="00DE35E0"/>
    <w:rsid w:val="00DE4595"/>
    <w:rsid w:val="00DE4E55"/>
    <w:rsid w:val="00DE54AE"/>
    <w:rsid w:val="00DE662C"/>
    <w:rsid w:val="00DE69B1"/>
    <w:rsid w:val="00DE7D99"/>
    <w:rsid w:val="00DF06A6"/>
    <w:rsid w:val="00DF1939"/>
    <w:rsid w:val="00DF2404"/>
    <w:rsid w:val="00DF2A45"/>
    <w:rsid w:val="00DF3155"/>
    <w:rsid w:val="00DF31A5"/>
    <w:rsid w:val="00DF5C39"/>
    <w:rsid w:val="00DF77C9"/>
    <w:rsid w:val="00E031B4"/>
    <w:rsid w:val="00E04282"/>
    <w:rsid w:val="00E04BBF"/>
    <w:rsid w:val="00E05871"/>
    <w:rsid w:val="00E102BA"/>
    <w:rsid w:val="00E1047C"/>
    <w:rsid w:val="00E1145D"/>
    <w:rsid w:val="00E1264E"/>
    <w:rsid w:val="00E14514"/>
    <w:rsid w:val="00E15528"/>
    <w:rsid w:val="00E15733"/>
    <w:rsid w:val="00E16A7D"/>
    <w:rsid w:val="00E177E9"/>
    <w:rsid w:val="00E22D33"/>
    <w:rsid w:val="00E238DF"/>
    <w:rsid w:val="00E2531F"/>
    <w:rsid w:val="00E25C54"/>
    <w:rsid w:val="00E263D0"/>
    <w:rsid w:val="00E26FB3"/>
    <w:rsid w:val="00E308A6"/>
    <w:rsid w:val="00E30EBC"/>
    <w:rsid w:val="00E31BA1"/>
    <w:rsid w:val="00E3204A"/>
    <w:rsid w:val="00E32B6F"/>
    <w:rsid w:val="00E32ECA"/>
    <w:rsid w:val="00E32EE2"/>
    <w:rsid w:val="00E336FC"/>
    <w:rsid w:val="00E33993"/>
    <w:rsid w:val="00E33EF3"/>
    <w:rsid w:val="00E33F6E"/>
    <w:rsid w:val="00E354C4"/>
    <w:rsid w:val="00E35B19"/>
    <w:rsid w:val="00E37195"/>
    <w:rsid w:val="00E41FAC"/>
    <w:rsid w:val="00E420E0"/>
    <w:rsid w:val="00E4343D"/>
    <w:rsid w:val="00E439C7"/>
    <w:rsid w:val="00E44D2E"/>
    <w:rsid w:val="00E452C2"/>
    <w:rsid w:val="00E47152"/>
    <w:rsid w:val="00E47324"/>
    <w:rsid w:val="00E51633"/>
    <w:rsid w:val="00E51714"/>
    <w:rsid w:val="00E52293"/>
    <w:rsid w:val="00E52664"/>
    <w:rsid w:val="00E52927"/>
    <w:rsid w:val="00E53656"/>
    <w:rsid w:val="00E54C75"/>
    <w:rsid w:val="00E55AF4"/>
    <w:rsid w:val="00E55EB0"/>
    <w:rsid w:val="00E61A70"/>
    <w:rsid w:val="00E63DFF"/>
    <w:rsid w:val="00E655C0"/>
    <w:rsid w:val="00E6580B"/>
    <w:rsid w:val="00E66891"/>
    <w:rsid w:val="00E70960"/>
    <w:rsid w:val="00E718E0"/>
    <w:rsid w:val="00E719A9"/>
    <w:rsid w:val="00E72182"/>
    <w:rsid w:val="00E731AC"/>
    <w:rsid w:val="00E73AAA"/>
    <w:rsid w:val="00E746D1"/>
    <w:rsid w:val="00E75B6E"/>
    <w:rsid w:val="00E76063"/>
    <w:rsid w:val="00E80DCD"/>
    <w:rsid w:val="00E83E7B"/>
    <w:rsid w:val="00E83F9F"/>
    <w:rsid w:val="00E849C6"/>
    <w:rsid w:val="00E90498"/>
    <w:rsid w:val="00E917A2"/>
    <w:rsid w:val="00E929B9"/>
    <w:rsid w:val="00E93183"/>
    <w:rsid w:val="00E93FBC"/>
    <w:rsid w:val="00EA0A84"/>
    <w:rsid w:val="00EA13D3"/>
    <w:rsid w:val="00EA2774"/>
    <w:rsid w:val="00EA27BF"/>
    <w:rsid w:val="00EA33C5"/>
    <w:rsid w:val="00EA4069"/>
    <w:rsid w:val="00EA5426"/>
    <w:rsid w:val="00EA61EE"/>
    <w:rsid w:val="00EA723B"/>
    <w:rsid w:val="00EB0643"/>
    <w:rsid w:val="00EB1F8C"/>
    <w:rsid w:val="00EB284B"/>
    <w:rsid w:val="00EB3D94"/>
    <w:rsid w:val="00EB3FA1"/>
    <w:rsid w:val="00EB41F5"/>
    <w:rsid w:val="00EB60A0"/>
    <w:rsid w:val="00EB6E91"/>
    <w:rsid w:val="00EB722B"/>
    <w:rsid w:val="00EB7C22"/>
    <w:rsid w:val="00EC0027"/>
    <w:rsid w:val="00EC1676"/>
    <w:rsid w:val="00EC19EF"/>
    <w:rsid w:val="00EC5527"/>
    <w:rsid w:val="00EC572E"/>
    <w:rsid w:val="00EC656A"/>
    <w:rsid w:val="00EC6D10"/>
    <w:rsid w:val="00EC6F2A"/>
    <w:rsid w:val="00EC722C"/>
    <w:rsid w:val="00EC7D31"/>
    <w:rsid w:val="00ED0338"/>
    <w:rsid w:val="00ED0605"/>
    <w:rsid w:val="00ED0668"/>
    <w:rsid w:val="00ED0E75"/>
    <w:rsid w:val="00ED461E"/>
    <w:rsid w:val="00ED4673"/>
    <w:rsid w:val="00ED47EB"/>
    <w:rsid w:val="00ED7408"/>
    <w:rsid w:val="00EE0D8D"/>
    <w:rsid w:val="00EE2DBE"/>
    <w:rsid w:val="00EE3667"/>
    <w:rsid w:val="00EE3EEF"/>
    <w:rsid w:val="00EF0675"/>
    <w:rsid w:val="00EF153E"/>
    <w:rsid w:val="00EF2DDF"/>
    <w:rsid w:val="00EF32B4"/>
    <w:rsid w:val="00EF3560"/>
    <w:rsid w:val="00EF3ED3"/>
    <w:rsid w:val="00EF4D58"/>
    <w:rsid w:val="00EF516E"/>
    <w:rsid w:val="00EF5EEF"/>
    <w:rsid w:val="00EF6F9A"/>
    <w:rsid w:val="00F009CB"/>
    <w:rsid w:val="00F01067"/>
    <w:rsid w:val="00F015A2"/>
    <w:rsid w:val="00F02E78"/>
    <w:rsid w:val="00F05B0D"/>
    <w:rsid w:val="00F06573"/>
    <w:rsid w:val="00F06B61"/>
    <w:rsid w:val="00F1208A"/>
    <w:rsid w:val="00F126C5"/>
    <w:rsid w:val="00F13978"/>
    <w:rsid w:val="00F13A38"/>
    <w:rsid w:val="00F14127"/>
    <w:rsid w:val="00F143EA"/>
    <w:rsid w:val="00F1487E"/>
    <w:rsid w:val="00F14D53"/>
    <w:rsid w:val="00F16153"/>
    <w:rsid w:val="00F1615A"/>
    <w:rsid w:val="00F17BBE"/>
    <w:rsid w:val="00F21FAF"/>
    <w:rsid w:val="00F22F78"/>
    <w:rsid w:val="00F23854"/>
    <w:rsid w:val="00F24027"/>
    <w:rsid w:val="00F2498D"/>
    <w:rsid w:val="00F32B3A"/>
    <w:rsid w:val="00F333F9"/>
    <w:rsid w:val="00F34E23"/>
    <w:rsid w:val="00F37A1C"/>
    <w:rsid w:val="00F4126B"/>
    <w:rsid w:val="00F42B1D"/>
    <w:rsid w:val="00F44BB0"/>
    <w:rsid w:val="00F460A8"/>
    <w:rsid w:val="00F46BA3"/>
    <w:rsid w:val="00F47D5C"/>
    <w:rsid w:val="00F50286"/>
    <w:rsid w:val="00F50959"/>
    <w:rsid w:val="00F50ECB"/>
    <w:rsid w:val="00F532F0"/>
    <w:rsid w:val="00F53F31"/>
    <w:rsid w:val="00F55053"/>
    <w:rsid w:val="00F55FEF"/>
    <w:rsid w:val="00F57370"/>
    <w:rsid w:val="00F60E58"/>
    <w:rsid w:val="00F61FC9"/>
    <w:rsid w:val="00F62345"/>
    <w:rsid w:val="00F6262A"/>
    <w:rsid w:val="00F62692"/>
    <w:rsid w:val="00F62B1C"/>
    <w:rsid w:val="00F6351C"/>
    <w:rsid w:val="00F6738C"/>
    <w:rsid w:val="00F67D4A"/>
    <w:rsid w:val="00F70EB5"/>
    <w:rsid w:val="00F7106E"/>
    <w:rsid w:val="00F7220E"/>
    <w:rsid w:val="00F724F0"/>
    <w:rsid w:val="00F779D8"/>
    <w:rsid w:val="00F77ACE"/>
    <w:rsid w:val="00F80860"/>
    <w:rsid w:val="00F81F04"/>
    <w:rsid w:val="00F8339C"/>
    <w:rsid w:val="00F84722"/>
    <w:rsid w:val="00F847DA"/>
    <w:rsid w:val="00F84B2C"/>
    <w:rsid w:val="00F84C90"/>
    <w:rsid w:val="00F84DC2"/>
    <w:rsid w:val="00F87485"/>
    <w:rsid w:val="00F87E50"/>
    <w:rsid w:val="00F90844"/>
    <w:rsid w:val="00F90BE8"/>
    <w:rsid w:val="00F91398"/>
    <w:rsid w:val="00F92FD9"/>
    <w:rsid w:val="00F932EB"/>
    <w:rsid w:val="00F96AEE"/>
    <w:rsid w:val="00F97293"/>
    <w:rsid w:val="00F97ACC"/>
    <w:rsid w:val="00FA12F6"/>
    <w:rsid w:val="00FA268A"/>
    <w:rsid w:val="00FA3C19"/>
    <w:rsid w:val="00FA4552"/>
    <w:rsid w:val="00FA51DE"/>
    <w:rsid w:val="00FA7AE2"/>
    <w:rsid w:val="00FA7AF5"/>
    <w:rsid w:val="00FB1A51"/>
    <w:rsid w:val="00FB25DC"/>
    <w:rsid w:val="00FB32F1"/>
    <w:rsid w:val="00FB3B46"/>
    <w:rsid w:val="00FB3B5E"/>
    <w:rsid w:val="00FB4AC9"/>
    <w:rsid w:val="00FB4DA9"/>
    <w:rsid w:val="00FB525A"/>
    <w:rsid w:val="00FB5AAF"/>
    <w:rsid w:val="00FC04A6"/>
    <w:rsid w:val="00FC055C"/>
    <w:rsid w:val="00FC0B27"/>
    <w:rsid w:val="00FC13B2"/>
    <w:rsid w:val="00FC140D"/>
    <w:rsid w:val="00FC2E2B"/>
    <w:rsid w:val="00FC3170"/>
    <w:rsid w:val="00FC3207"/>
    <w:rsid w:val="00FC337B"/>
    <w:rsid w:val="00FC3E51"/>
    <w:rsid w:val="00FC46FA"/>
    <w:rsid w:val="00FC7614"/>
    <w:rsid w:val="00FD0233"/>
    <w:rsid w:val="00FD14E1"/>
    <w:rsid w:val="00FD16B7"/>
    <w:rsid w:val="00FD339B"/>
    <w:rsid w:val="00FD4A94"/>
    <w:rsid w:val="00FD5806"/>
    <w:rsid w:val="00FD5E2A"/>
    <w:rsid w:val="00FD7D0E"/>
    <w:rsid w:val="00FE15D5"/>
    <w:rsid w:val="00FE4B0D"/>
    <w:rsid w:val="00FF0122"/>
    <w:rsid w:val="00FF014F"/>
    <w:rsid w:val="00FF1EAE"/>
    <w:rsid w:val="00FF2F6F"/>
    <w:rsid w:val="00FF42CD"/>
    <w:rsid w:val="00FF42F3"/>
    <w:rsid w:val="00FF583F"/>
    <w:rsid w:val="00FF5A78"/>
    <w:rsid w:val="00FF7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2E219"/>
  <w15:docId w15:val="{EAB0080D-ABC3-401B-8D90-3EED2018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3462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  <w:lang w:val="en-GB"/>
    </w:rPr>
  </w:style>
  <w:style w:type="paragraph" w:styleId="Heading1">
    <w:name w:val="heading 1"/>
    <w:aliases w:val="MisHead1,Heading,2,h1,Agt Head 1,Normalhead1,rp_Heading 1,Heading 1 - Columns,Level,1,LetHead1,l1,H1,L1,Bold 18,II+,I,h1 chapter heading,A MAJOR/BOLD,stydde,Datasheet title,Attribute Heading 1,Main Section"/>
    <w:basedOn w:val="Normal"/>
    <w:next w:val="Normal"/>
    <w:link w:val="Heading1Char"/>
    <w:qFormat/>
    <w:rsid w:val="00973462"/>
    <w:pPr>
      <w:keepNext/>
      <w:numPr>
        <w:numId w:val="1"/>
      </w:numPr>
      <w:spacing w:line="360" w:lineRule="auto"/>
      <w:outlineLvl w:val="0"/>
    </w:pPr>
    <w:rPr>
      <w:b/>
      <w:bCs/>
    </w:rPr>
  </w:style>
  <w:style w:type="paragraph" w:styleId="Heading2">
    <w:name w:val="heading 2"/>
    <w:aliases w:val="Heading 2 Char Char"/>
    <w:basedOn w:val="Normal"/>
    <w:next w:val="Normal"/>
    <w:link w:val="Heading2Char"/>
    <w:qFormat/>
    <w:rsid w:val="00973462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73462"/>
    <w:pPr>
      <w:numPr>
        <w:ilvl w:val="2"/>
        <w:numId w:val="1"/>
      </w:numPr>
      <w:tabs>
        <w:tab w:val="left" w:pos="1191"/>
        <w:tab w:val="left" w:pos="2778"/>
        <w:tab w:val="left" w:pos="3289"/>
      </w:tabs>
      <w:spacing w:before="240" w:after="60" w:line="360" w:lineRule="auto"/>
      <w:outlineLvl w:val="2"/>
    </w:pPr>
    <w:rPr>
      <w:rFonts w:cs="Arial"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qFormat/>
    <w:rsid w:val="00973462"/>
    <w:pPr>
      <w:numPr>
        <w:ilvl w:val="3"/>
        <w:numId w:val="1"/>
      </w:numPr>
      <w:tabs>
        <w:tab w:val="left" w:pos="1191"/>
        <w:tab w:val="left" w:pos="2041"/>
      </w:tabs>
      <w:spacing w:before="240" w:after="60" w:line="360" w:lineRule="auto"/>
      <w:outlineLvl w:val="3"/>
    </w:pPr>
    <w:rPr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qFormat/>
    <w:rsid w:val="00973462"/>
    <w:pPr>
      <w:numPr>
        <w:ilvl w:val="4"/>
        <w:numId w:val="1"/>
      </w:numPr>
      <w:tabs>
        <w:tab w:val="left" w:pos="1191"/>
        <w:tab w:val="left" w:pos="2041"/>
        <w:tab w:val="left" w:pos="2778"/>
      </w:tabs>
      <w:spacing w:before="240" w:after="60" w:line="360" w:lineRule="auto"/>
      <w:outlineLvl w:val="4"/>
    </w:pPr>
    <w:rPr>
      <w:bCs/>
      <w:iCs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973462"/>
    <w:pPr>
      <w:numPr>
        <w:ilvl w:val="5"/>
        <w:numId w:val="1"/>
      </w:numPr>
      <w:tabs>
        <w:tab w:val="left" w:pos="1191"/>
        <w:tab w:val="left" w:pos="2041"/>
        <w:tab w:val="left" w:pos="2778"/>
        <w:tab w:val="left" w:pos="3289"/>
      </w:tabs>
      <w:spacing w:before="240" w:after="60" w:line="360" w:lineRule="auto"/>
      <w:outlineLvl w:val="5"/>
    </w:pPr>
    <w:rPr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973462"/>
    <w:pPr>
      <w:numPr>
        <w:ilvl w:val="6"/>
        <w:numId w:val="1"/>
      </w:numPr>
      <w:tabs>
        <w:tab w:val="left" w:pos="1191"/>
        <w:tab w:val="left" w:pos="2041"/>
        <w:tab w:val="left" w:pos="2778"/>
        <w:tab w:val="left" w:pos="3289"/>
      </w:tabs>
      <w:spacing w:before="240" w:after="60" w:line="360" w:lineRule="auto"/>
      <w:outlineLvl w:val="6"/>
    </w:pPr>
    <w:rPr>
      <w:sz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973462"/>
    <w:pPr>
      <w:numPr>
        <w:ilvl w:val="7"/>
        <w:numId w:val="1"/>
      </w:numPr>
      <w:tabs>
        <w:tab w:val="left" w:pos="1191"/>
        <w:tab w:val="left" w:pos="2041"/>
        <w:tab w:val="left" w:pos="2778"/>
        <w:tab w:val="left" w:pos="3289"/>
      </w:tabs>
      <w:spacing w:before="240" w:after="60" w:line="360" w:lineRule="auto"/>
      <w:outlineLvl w:val="7"/>
    </w:pPr>
    <w:rPr>
      <w:iCs/>
      <w:sz w:val="22"/>
    </w:rPr>
  </w:style>
  <w:style w:type="paragraph" w:styleId="Heading9">
    <w:name w:val="heading 9"/>
    <w:basedOn w:val="Normal"/>
    <w:next w:val="Normal"/>
    <w:link w:val="Heading9Char"/>
    <w:uiPriority w:val="9"/>
    <w:qFormat/>
    <w:rsid w:val="00973462"/>
    <w:pPr>
      <w:numPr>
        <w:ilvl w:val="8"/>
        <w:numId w:val="1"/>
      </w:numPr>
      <w:tabs>
        <w:tab w:val="left" w:pos="1191"/>
        <w:tab w:val="left" w:pos="2041"/>
        <w:tab w:val="left" w:pos="2778"/>
        <w:tab w:val="left" w:pos="3289"/>
      </w:tabs>
      <w:spacing w:before="240" w:after="60" w:line="360" w:lineRule="auto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973462"/>
    <w:pPr>
      <w:ind w:left="1440" w:hanging="720"/>
    </w:pPr>
    <w:rPr>
      <w:szCs w:val="20"/>
      <w:lang w:val="en-US"/>
    </w:rPr>
  </w:style>
  <w:style w:type="paragraph" w:styleId="BodyText">
    <w:name w:val="Body Text"/>
    <w:basedOn w:val="Normal"/>
    <w:link w:val="BodyTextChar"/>
    <w:rsid w:val="00973462"/>
    <w:pPr>
      <w:spacing w:line="360" w:lineRule="auto"/>
    </w:pPr>
    <w:rPr>
      <w:rFonts w:cs="Arial"/>
      <w:snapToGrid w:val="0"/>
      <w:szCs w:val="20"/>
      <w:lang w:val="en-US"/>
    </w:rPr>
  </w:style>
  <w:style w:type="paragraph" w:customStyle="1" w:styleId="Quick1">
    <w:name w:val="Quick 1."/>
    <w:basedOn w:val="Normal"/>
    <w:rsid w:val="00973462"/>
    <w:pPr>
      <w:ind w:left="720" w:hanging="720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9734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73462"/>
  </w:style>
  <w:style w:type="paragraph" w:styleId="BodyTextIndent">
    <w:name w:val="Body Text Indent"/>
    <w:basedOn w:val="Normal"/>
    <w:link w:val="BodyTextIndentChar"/>
    <w:rsid w:val="00973462"/>
    <w:pPr>
      <w:spacing w:line="360" w:lineRule="auto"/>
      <w:ind w:left="720"/>
    </w:pPr>
  </w:style>
  <w:style w:type="paragraph" w:styleId="Header">
    <w:name w:val="header"/>
    <w:basedOn w:val="Normal"/>
    <w:link w:val="HeaderChar"/>
    <w:uiPriority w:val="99"/>
    <w:rsid w:val="0097346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973462"/>
    <w:rPr>
      <w:rFonts w:ascii="Tahoma" w:hAnsi="Tahoma" w:cs="Tahoma"/>
      <w:sz w:val="16"/>
      <w:szCs w:val="16"/>
    </w:rPr>
  </w:style>
  <w:style w:type="character" w:customStyle="1" w:styleId="LegalHof3">
    <w:name w:val="Legal Hof 3"/>
    <w:basedOn w:val="DefaultParagraphFont"/>
    <w:autoRedefine/>
    <w:rsid w:val="00973462"/>
  </w:style>
  <w:style w:type="paragraph" w:styleId="BodyTextIndent2">
    <w:name w:val="Body Text Indent 2"/>
    <w:basedOn w:val="Normal"/>
    <w:link w:val="BodyTextIndent2Char"/>
    <w:rsid w:val="00973462"/>
    <w:pPr>
      <w:spacing w:before="120" w:after="120"/>
      <w:ind w:left="567" w:hanging="567"/>
    </w:pPr>
    <w:rPr>
      <w:sz w:val="22"/>
      <w:lang w:val="en-US"/>
    </w:rPr>
  </w:style>
  <w:style w:type="paragraph" w:styleId="PlainText">
    <w:name w:val="Plain Text"/>
    <w:basedOn w:val="Normal"/>
    <w:rsid w:val="00973462"/>
    <w:rPr>
      <w:rFonts w:ascii="Courier New" w:hAnsi="Courier New" w:cs="Courier New"/>
      <w:sz w:val="20"/>
      <w:szCs w:val="20"/>
    </w:rPr>
  </w:style>
  <w:style w:type="paragraph" w:styleId="BlockText">
    <w:name w:val="Block Text"/>
    <w:basedOn w:val="Normal"/>
    <w:rsid w:val="00973462"/>
    <w:pPr>
      <w:ind w:left="1440" w:right="1511"/>
    </w:pPr>
  </w:style>
  <w:style w:type="character" w:styleId="CommentReference">
    <w:name w:val="annotation reference"/>
    <w:basedOn w:val="DefaultParagraphFont"/>
    <w:uiPriority w:val="99"/>
    <w:semiHidden/>
    <w:rsid w:val="00973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734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73462"/>
    <w:rPr>
      <w:b/>
      <w:bCs/>
    </w:rPr>
  </w:style>
  <w:style w:type="paragraph" w:customStyle="1" w:styleId="DMSTOC1">
    <w:name w:val="DMSTOC1"/>
    <w:basedOn w:val="Normal"/>
    <w:next w:val="Normal"/>
    <w:rsid w:val="00973462"/>
    <w:pPr>
      <w:spacing w:line="480" w:lineRule="auto"/>
    </w:pPr>
    <w:rPr>
      <w:b/>
      <w:sz w:val="20"/>
      <w:szCs w:val="20"/>
      <w:u w:val="single"/>
      <w:lang w:val="en-ZA"/>
    </w:rPr>
  </w:style>
  <w:style w:type="paragraph" w:customStyle="1" w:styleId="DMSLINEX2">
    <w:name w:val="DMSLINEX2"/>
    <w:basedOn w:val="Normal"/>
    <w:rsid w:val="00973462"/>
    <w:pPr>
      <w:spacing w:line="480" w:lineRule="auto"/>
    </w:pPr>
    <w:rPr>
      <w:sz w:val="20"/>
      <w:szCs w:val="20"/>
      <w:lang w:val="en-ZA"/>
    </w:rPr>
  </w:style>
  <w:style w:type="character" w:styleId="FootnoteReference">
    <w:name w:val="footnote reference"/>
    <w:basedOn w:val="DefaultParagraphFont"/>
    <w:semiHidden/>
    <w:rsid w:val="00973462"/>
    <w:rPr>
      <w:vertAlign w:val="superscript"/>
    </w:rPr>
  </w:style>
  <w:style w:type="paragraph" w:styleId="Title">
    <w:name w:val="Title"/>
    <w:basedOn w:val="Normal"/>
    <w:link w:val="TitleChar"/>
    <w:qFormat/>
    <w:rsid w:val="00973462"/>
    <w:pPr>
      <w:widowControl/>
      <w:adjustRightInd/>
      <w:spacing w:line="240" w:lineRule="auto"/>
      <w:jc w:val="center"/>
      <w:textAlignment w:val="auto"/>
    </w:pPr>
    <w:rPr>
      <w:rFonts w:ascii="Times New Roman" w:hAnsi="Times New Roman"/>
      <w:szCs w:val="20"/>
      <w:u w:val="single"/>
      <w:lang w:val="en-US"/>
    </w:rPr>
  </w:style>
  <w:style w:type="paragraph" w:styleId="Subtitle">
    <w:name w:val="Subtitle"/>
    <w:basedOn w:val="Normal"/>
    <w:qFormat/>
    <w:rsid w:val="00973462"/>
    <w:pPr>
      <w:widowControl/>
      <w:adjustRightInd/>
      <w:spacing w:line="240" w:lineRule="auto"/>
      <w:jc w:val="center"/>
      <w:textAlignment w:val="auto"/>
    </w:pPr>
    <w:rPr>
      <w:rFonts w:ascii="Times New Roman" w:hAnsi="Times New Roman"/>
      <w:b/>
      <w:szCs w:val="20"/>
      <w:u w:val="single"/>
      <w:lang w:val="en-US"/>
    </w:rPr>
  </w:style>
  <w:style w:type="paragraph" w:styleId="BodyText3">
    <w:name w:val="Body Text 3"/>
    <w:basedOn w:val="Normal"/>
    <w:rsid w:val="00973462"/>
    <w:pPr>
      <w:spacing w:after="120"/>
    </w:pPr>
    <w:rPr>
      <w:sz w:val="16"/>
      <w:szCs w:val="16"/>
    </w:rPr>
  </w:style>
  <w:style w:type="paragraph" w:customStyle="1" w:styleId="LevelN1">
    <w:name w:val="LevelN1"/>
    <w:next w:val="Normal"/>
    <w:rsid w:val="00973462"/>
    <w:pPr>
      <w:keepNext/>
      <w:widowControl w:val="0"/>
      <w:numPr>
        <w:numId w:val="2"/>
      </w:numPr>
      <w:spacing w:before="360" w:line="360" w:lineRule="exact"/>
      <w:jc w:val="both"/>
    </w:pPr>
    <w:rPr>
      <w:rFonts w:ascii="Tahoma" w:hAnsi="Tahoma"/>
      <w:b/>
      <w:sz w:val="24"/>
    </w:rPr>
  </w:style>
  <w:style w:type="paragraph" w:customStyle="1" w:styleId="LevelN2">
    <w:name w:val="LevelN2"/>
    <w:next w:val="Normal"/>
    <w:rsid w:val="00973462"/>
    <w:pPr>
      <w:widowControl w:val="0"/>
      <w:numPr>
        <w:ilvl w:val="1"/>
        <w:numId w:val="2"/>
      </w:numPr>
      <w:spacing w:before="360" w:line="360" w:lineRule="exact"/>
      <w:jc w:val="both"/>
    </w:pPr>
    <w:rPr>
      <w:rFonts w:ascii="Tahoma" w:hAnsi="Tahoma"/>
      <w:sz w:val="22"/>
    </w:rPr>
  </w:style>
  <w:style w:type="paragraph" w:customStyle="1" w:styleId="LevelN3">
    <w:name w:val="LevelN3"/>
    <w:next w:val="Normal"/>
    <w:rsid w:val="00973462"/>
    <w:pPr>
      <w:widowControl w:val="0"/>
      <w:numPr>
        <w:ilvl w:val="2"/>
        <w:numId w:val="2"/>
      </w:numPr>
      <w:spacing w:before="360" w:line="360" w:lineRule="exact"/>
      <w:jc w:val="both"/>
    </w:pPr>
    <w:rPr>
      <w:rFonts w:ascii="Tahoma" w:hAnsi="Tahoma"/>
      <w:sz w:val="22"/>
    </w:rPr>
  </w:style>
  <w:style w:type="paragraph" w:customStyle="1" w:styleId="LevelN4">
    <w:name w:val="LevelN4"/>
    <w:next w:val="Normal"/>
    <w:rsid w:val="00973462"/>
    <w:pPr>
      <w:widowControl w:val="0"/>
      <w:numPr>
        <w:ilvl w:val="3"/>
        <w:numId w:val="2"/>
      </w:numPr>
      <w:spacing w:before="360" w:line="360" w:lineRule="exact"/>
      <w:jc w:val="both"/>
    </w:pPr>
    <w:rPr>
      <w:rFonts w:ascii="Tahoma" w:hAnsi="Tahoma"/>
      <w:sz w:val="22"/>
    </w:rPr>
  </w:style>
  <w:style w:type="paragraph" w:customStyle="1" w:styleId="LevelN5">
    <w:name w:val="LevelN5"/>
    <w:next w:val="Normal"/>
    <w:rsid w:val="00973462"/>
    <w:pPr>
      <w:widowControl w:val="0"/>
      <w:numPr>
        <w:ilvl w:val="4"/>
        <w:numId w:val="2"/>
      </w:numPr>
      <w:spacing w:before="360" w:line="360" w:lineRule="exact"/>
      <w:jc w:val="both"/>
    </w:pPr>
    <w:rPr>
      <w:rFonts w:ascii="Tahoma" w:hAnsi="Tahoma"/>
      <w:sz w:val="22"/>
    </w:rPr>
  </w:style>
  <w:style w:type="paragraph" w:customStyle="1" w:styleId="LevelN6">
    <w:name w:val="LevelN6"/>
    <w:next w:val="Normal"/>
    <w:rsid w:val="00973462"/>
    <w:pPr>
      <w:widowControl w:val="0"/>
      <w:numPr>
        <w:ilvl w:val="5"/>
        <w:numId w:val="2"/>
      </w:numPr>
      <w:spacing w:before="360" w:line="360" w:lineRule="exact"/>
      <w:jc w:val="both"/>
    </w:pPr>
    <w:rPr>
      <w:rFonts w:ascii="Tahoma" w:hAnsi="Tahoma"/>
      <w:sz w:val="22"/>
    </w:rPr>
  </w:style>
  <w:style w:type="paragraph" w:customStyle="1" w:styleId="Level0">
    <w:name w:val="Level0"/>
    <w:rsid w:val="00973462"/>
    <w:pPr>
      <w:widowControl w:val="0"/>
      <w:tabs>
        <w:tab w:val="left" w:pos="851"/>
        <w:tab w:val="left" w:pos="1559"/>
        <w:tab w:val="left" w:pos="2381"/>
        <w:tab w:val="left" w:pos="3515"/>
        <w:tab w:val="left" w:pos="4876"/>
        <w:tab w:val="left" w:pos="6237"/>
      </w:tabs>
      <w:spacing w:line="360" w:lineRule="auto"/>
      <w:jc w:val="both"/>
    </w:pPr>
    <w:rPr>
      <w:rFonts w:ascii="Tahoma" w:hAnsi="Tahoma"/>
      <w:noProof/>
      <w:sz w:val="22"/>
    </w:rPr>
  </w:style>
  <w:style w:type="paragraph" w:styleId="FootnoteText">
    <w:name w:val="footnote text"/>
    <w:basedOn w:val="Normal"/>
    <w:semiHidden/>
    <w:rsid w:val="00973462"/>
    <w:rPr>
      <w:sz w:val="20"/>
      <w:szCs w:val="20"/>
    </w:rPr>
  </w:style>
  <w:style w:type="paragraph" w:styleId="List5">
    <w:name w:val="List 5"/>
    <w:basedOn w:val="Normal"/>
    <w:rsid w:val="00973462"/>
    <w:pPr>
      <w:adjustRightInd/>
      <w:spacing w:line="240" w:lineRule="auto"/>
      <w:ind w:left="1415" w:hanging="283"/>
      <w:jc w:val="left"/>
      <w:textAlignment w:val="auto"/>
    </w:pPr>
    <w:rPr>
      <w:rFonts w:ascii="Courier" w:hAnsi="Courier"/>
      <w:sz w:val="20"/>
      <w:szCs w:val="20"/>
      <w:lang w:val="en-US"/>
    </w:rPr>
  </w:style>
  <w:style w:type="paragraph" w:customStyle="1" w:styleId="WerksmansStyle2">
    <w:name w:val="Werksmans_Style2"/>
    <w:basedOn w:val="Normal"/>
    <w:next w:val="Normal"/>
    <w:rsid w:val="00973462"/>
    <w:pPr>
      <w:widowControl/>
      <w:numPr>
        <w:ilvl w:val="1"/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1"/>
    </w:pPr>
    <w:rPr>
      <w:sz w:val="22"/>
      <w:szCs w:val="20"/>
    </w:rPr>
  </w:style>
  <w:style w:type="paragraph" w:customStyle="1" w:styleId="WerksmansStyle3">
    <w:name w:val="Werksmans_Style3"/>
    <w:basedOn w:val="Normal"/>
    <w:next w:val="Normal"/>
    <w:rsid w:val="00973462"/>
    <w:pPr>
      <w:widowControl/>
      <w:numPr>
        <w:ilvl w:val="2"/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2"/>
    </w:pPr>
    <w:rPr>
      <w:sz w:val="22"/>
      <w:szCs w:val="20"/>
    </w:rPr>
  </w:style>
  <w:style w:type="paragraph" w:customStyle="1" w:styleId="WerksmansStyle4">
    <w:name w:val="Werksmans_Style4"/>
    <w:basedOn w:val="Normal"/>
    <w:next w:val="Normal"/>
    <w:rsid w:val="00973462"/>
    <w:pPr>
      <w:widowControl/>
      <w:numPr>
        <w:ilvl w:val="3"/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3"/>
    </w:pPr>
    <w:rPr>
      <w:sz w:val="22"/>
      <w:szCs w:val="20"/>
    </w:rPr>
  </w:style>
  <w:style w:type="paragraph" w:customStyle="1" w:styleId="WerksmansStyle5">
    <w:name w:val="Werksmans_Style5"/>
    <w:basedOn w:val="Normal"/>
    <w:next w:val="Normal"/>
    <w:rsid w:val="00973462"/>
    <w:pPr>
      <w:widowControl/>
      <w:numPr>
        <w:ilvl w:val="4"/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4"/>
    </w:pPr>
    <w:rPr>
      <w:sz w:val="22"/>
      <w:szCs w:val="20"/>
    </w:rPr>
  </w:style>
  <w:style w:type="paragraph" w:customStyle="1" w:styleId="WerksmansStyle6">
    <w:name w:val="Werksmans_Style6"/>
    <w:basedOn w:val="Normal"/>
    <w:next w:val="Normal"/>
    <w:rsid w:val="00973462"/>
    <w:pPr>
      <w:widowControl/>
      <w:numPr>
        <w:ilvl w:val="5"/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5"/>
    </w:pPr>
    <w:rPr>
      <w:sz w:val="22"/>
      <w:szCs w:val="20"/>
    </w:rPr>
  </w:style>
  <w:style w:type="paragraph" w:customStyle="1" w:styleId="WerksmansStyle7">
    <w:name w:val="Werksmans_Style7"/>
    <w:basedOn w:val="Normal"/>
    <w:next w:val="Normal"/>
    <w:rsid w:val="00973462"/>
    <w:pPr>
      <w:widowControl/>
      <w:numPr>
        <w:ilvl w:val="6"/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6"/>
    </w:pPr>
    <w:rPr>
      <w:sz w:val="22"/>
      <w:szCs w:val="20"/>
    </w:rPr>
  </w:style>
  <w:style w:type="paragraph" w:customStyle="1" w:styleId="WerksmansStyle8">
    <w:name w:val="Werksmans_Style8"/>
    <w:basedOn w:val="Normal"/>
    <w:next w:val="Normal"/>
    <w:rsid w:val="00973462"/>
    <w:pPr>
      <w:widowControl/>
      <w:numPr>
        <w:ilvl w:val="7"/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7"/>
    </w:pPr>
    <w:rPr>
      <w:sz w:val="22"/>
      <w:szCs w:val="20"/>
    </w:rPr>
  </w:style>
  <w:style w:type="paragraph" w:customStyle="1" w:styleId="WerksmansStyle9">
    <w:name w:val="Werksmans_Style9"/>
    <w:basedOn w:val="Normal"/>
    <w:next w:val="Normal"/>
    <w:rsid w:val="00973462"/>
    <w:pPr>
      <w:widowControl/>
      <w:numPr>
        <w:ilvl w:val="8"/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8"/>
    </w:pPr>
    <w:rPr>
      <w:sz w:val="22"/>
      <w:szCs w:val="20"/>
    </w:rPr>
  </w:style>
  <w:style w:type="paragraph" w:customStyle="1" w:styleId="WerksmansStyle1">
    <w:name w:val="Werksmans_Style1"/>
    <w:basedOn w:val="Normal"/>
    <w:next w:val="Normal"/>
    <w:rsid w:val="00973462"/>
    <w:pPr>
      <w:widowControl/>
      <w:numPr>
        <w:numId w:val="3"/>
      </w:numPr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textAlignment w:val="auto"/>
      <w:outlineLvl w:val="0"/>
    </w:pPr>
    <w:rPr>
      <w:sz w:val="22"/>
      <w:szCs w:val="20"/>
    </w:rPr>
  </w:style>
  <w:style w:type="paragraph" w:styleId="TOC1">
    <w:name w:val="toc 1"/>
    <w:basedOn w:val="Normal"/>
    <w:next w:val="Normal"/>
    <w:autoRedefine/>
    <w:semiHidden/>
    <w:rsid w:val="006A63B2"/>
    <w:pPr>
      <w:numPr>
        <w:numId w:val="4"/>
      </w:numPr>
      <w:jc w:val="left"/>
    </w:pPr>
  </w:style>
  <w:style w:type="paragraph" w:styleId="TOC2">
    <w:name w:val="toc 2"/>
    <w:basedOn w:val="Normal"/>
    <w:next w:val="Normal"/>
    <w:autoRedefine/>
    <w:semiHidden/>
    <w:rsid w:val="00973462"/>
    <w:pPr>
      <w:ind w:left="240"/>
    </w:pPr>
  </w:style>
  <w:style w:type="paragraph" w:styleId="TOC3">
    <w:name w:val="toc 3"/>
    <w:basedOn w:val="Normal"/>
    <w:next w:val="Normal"/>
    <w:autoRedefine/>
    <w:semiHidden/>
    <w:rsid w:val="00973462"/>
    <w:pPr>
      <w:ind w:left="480"/>
    </w:pPr>
  </w:style>
  <w:style w:type="character" w:styleId="Hyperlink">
    <w:name w:val="Hyperlink"/>
    <w:basedOn w:val="DefaultParagraphFont"/>
    <w:rsid w:val="00973462"/>
    <w:rPr>
      <w:color w:val="0000FF"/>
      <w:u w:val="single"/>
    </w:rPr>
  </w:style>
  <w:style w:type="paragraph" w:customStyle="1" w:styleId="WerksmansPara1">
    <w:name w:val="Werksmans_Para1"/>
    <w:basedOn w:val="Normal"/>
    <w:next w:val="Normal"/>
    <w:rsid w:val="00964849"/>
    <w:pPr>
      <w:widowControl/>
      <w:tabs>
        <w:tab w:val="left" w:pos="1600"/>
        <w:tab w:val="left" w:pos="2320"/>
        <w:tab w:val="left" w:pos="3040"/>
        <w:tab w:val="left" w:pos="3760"/>
        <w:tab w:val="left" w:pos="4480"/>
        <w:tab w:val="left" w:pos="5200"/>
        <w:tab w:val="left" w:pos="5920"/>
        <w:tab w:val="left" w:pos="6640"/>
        <w:tab w:val="left" w:pos="7360"/>
      </w:tabs>
      <w:adjustRightInd/>
      <w:snapToGrid w:val="0"/>
      <w:spacing w:line="360" w:lineRule="auto"/>
      <w:ind w:left="1600"/>
      <w:textAlignment w:val="auto"/>
    </w:pPr>
    <w:rPr>
      <w:sz w:val="22"/>
      <w:szCs w:val="20"/>
    </w:rPr>
  </w:style>
  <w:style w:type="character" w:customStyle="1" w:styleId="resultbody1">
    <w:name w:val="resultbody1"/>
    <w:basedOn w:val="DefaultParagraphFont"/>
    <w:rsid w:val="002650D0"/>
    <w:rPr>
      <w:rFonts w:ascii="MS Reference Sans Serif" w:hAnsi="MS Reference Sans Serif" w:hint="default"/>
      <w:b w:val="0"/>
      <w:bCs w:val="0"/>
      <w:color w:val="333333"/>
    </w:rPr>
  </w:style>
  <w:style w:type="paragraph" w:styleId="Index1">
    <w:name w:val="index 1"/>
    <w:basedOn w:val="Normal"/>
    <w:next w:val="Normal"/>
    <w:autoRedefine/>
    <w:semiHidden/>
    <w:rsid w:val="00206B23"/>
    <w:pPr>
      <w:ind w:left="240" w:hanging="240"/>
    </w:pPr>
  </w:style>
  <w:style w:type="table" w:styleId="TableGrid">
    <w:name w:val="Table Grid"/>
    <w:basedOn w:val="TableNormal"/>
    <w:uiPriority w:val="39"/>
    <w:rsid w:val="00484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F84B2C"/>
    <w:rPr>
      <w:i/>
      <w:iCs/>
    </w:rPr>
  </w:style>
  <w:style w:type="paragraph" w:customStyle="1" w:styleId="Numberin1">
    <w:name w:val="Number in 1"/>
    <w:basedOn w:val="Normal"/>
    <w:rsid w:val="00F84B2C"/>
    <w:pPr>
      <w:widowControl/>
      <w:numPr>
        <w:numId w:val="5"/>
      </w:numPr>
      <w:adjustRightInd/>
      <w:spacing w:before="120"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paragraph" w:customStyle="1" w:styleId="Numberin2">
    <w:name w:val="Number in 2"/>
    <w:basedOn w:val="Normal"/>
    <w:rsid w:val="00F84B2C"/>
    <w:pPr>
      <w:widowControl/>
      <w:numPr>
        <w:ilvl w:val="1"/>
        <w:numId w:val="5"/>
      </w:numPr>
      <w:adjustRightInd/>
      <w:spacing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paragraph" w:customStyle="1" w:styleId="Numberin3">
    <w:name w:val="Number in 3"/>
    <w:basedOn w:val="Normal"/>
    <w:link w:val="Numberin3Char"/>
    <w:rsid w:val="00F84B2C"/>
    <w:pPr>
      <w:widowControl/>
      <w:numPr>
        <w:ilvl w:val="2"/>
        <w:numId w:val="5"/>
      </w:numPr>
      <w:adjustRightInd/>
      <w:spacing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paragraph" w:customStyle="1" w:styleId="Numberin4">
    <w:name w:val="Number in 4"/>
    <w:basedOn w:val="Normal"/>
    <w:rsid w:val="00F84B2C"/>
    <w:pPr>
      <w:widowControl/>
      <w:numPr>
        <w:ilvl w:val="3"/>
        <w:numId w:val="5"/>
      </w:numPr>
      <w:adjustRightInd/>
      <w:spacing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paragraph" w:customStyle="1" w:styleId="Numberin5">
    <w:name w:val="Number in 5"/>
    <w:basedOn w:val="Normal"/>
    <w:rsid w:val="00F84B2C"/>
    <w:pPr>
      <w:widowControl/>
      <w:numPr>
        <w:ilvl w:val="4"/>
        <w:numId w:val="5"/>
      </w:numPr>
      <w:tabs>
        <w:tab w:val="left" w:pos="4860"/>
      </w:tabs>
      <w:adjustRightInd/>
      <w:spacing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paragraph" w:customStyle="1" w:styleId="Numberin6">
    <w:name w:val="Number in 6"/>
    <w:basedOn w:val="Normal"/>
    <w:rsid w:val="00F84B2C"/>
    <w:pPr>
      <w:widowControl/>
      <w:numPr>
        <w:ilvl w:val="5"/>
        <w:numId w:val="5"/>
      </w:numPr>
      <w:tabs>
        <w:tab w:val="left" w:pos="5580"/>
      </w:tabs>
      <w:adjustRightInd/>
      <w:spacing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paragraph" w:customStyle="1" w:styleId="Numberin7">
    <w:name w:val="Number in 7"/>
    <w:basedOn w:val="Normal"/>
    <w:rsid w:val="00F84B2C"/>
    <w:pPr>
      <w:widowControl/>
      <w:numPr>
        <w:ilvl w:val="6"/>
        <w:numId w:val="5"/>
      </w:numPr>
      <w:adjustRightInd/>
      <w:spacing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paragraph" w:customStyle="1" w:styleId="Numberin8">
    <w:name w:val="Number in 8"/>
    <w:basedOn w:val="Normal"/>
    <w:rsid w:val="00F84B2C"/>
    <w:pPr>
      <w:widowControl/>
      <w:numPr>
        <w:ilvl w:val="7"/>
        <w:numId w:val="5"/>
      </w:numPr>
      <w:tabs>
        <w:tab w:val="left" w:pos="7200"/>
      </w:tabs>
      <w:adjustRightInd/>
      <w:spacing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paragraph" w:customStyle="1" w:styleId="Numberin9">
    <w:name w:val="Number in 9"/>
    <w:basedOn w:val="Normal"/>
    <w:rsid w:val="00F84B2C"/>
    <w:pPr>
      <w:widowControl/>
      <w:numPr>
        <w:ilvl w:val="8"/>
        <w:numId w:val="5"/>
      </w:numPr>
      <w:adjustRightInd/>
      <w:spacing w:after="240" w:line="300" w:lineRule="atLeast"/>
      <w:textAlignment w:val="auto"/>
    </w:pPr>
    <w:rPr>
      <w:rFonts w:ascii="AvantGarde Bk BT" w:hAnsi="AvantGarde Bk BT" w:cs="Arial"/>
      <w:spacing w:val="14"/>
      <w:sz w:val="20"/>
      <w:szCs w:val="20"/>
    </w:rPr>
  </w:style>
  <w:style w:type="character" w:customStyle="1" w:styleId="Numberin3Char">
    <w:name w:val="Number in 3 Char"/>
    <w:basedOn w:val="DefaultParagraphFont"/>
    <w:link w:val="Numberin3"/>
    <w:rsid w:val="00F84B2C"/>
    <w:rPr>
      <w:rFonts w:ascii="AvantGarde Bk BT" w:hAnsi="AvantGarde Bk BT" w:cs="Arial"/>
      <w:spacing w:val="14"/>
      <w:lang w:val="en-GB"/>
    </w:rPr>
  </w:style>
  <w:style w:type="paragraph" w:styleId="NormalWeb">
    <w:name w:val="Normal (Web)"/>
    <w:basedOn w:val="Normal"/>
    <w:rsid w:val="00762B9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cs="Arial"/>
      <w:color w:val="000000"/>
      <w:sz w:val="20"/>
      <w:szCs w:val="20"/>
      <w:lang w:val="en-US"/>
    </w:rPr>
  </w:style>
  <w:style w:type="character" w:customStyle="1" w:styleId="highlightedsearchterm">
    <w:name w:val="highlightedsearchterm"/>
    <w:basedOn w:val="DefaultParagraphFont"/>
    <w:rsid w:val="00762B94"/>
  </w:style>
  <w:style w:type="paragraph" w:styleId="ListParagraph">
    <w:name w:val="List Paragraph"/>
    <w:aliases w:val="Table of contents numbered,List Paragraph 1,LIST,Bullets"/>
    <w:basedOn w:val="Normal"/>
    <w:link w:val="ListParagraphChar"/>
    <w:uiPriority w:val="34"/>
    <w:qFormat/>
    <w:rsid w:val="00BF6DE0"/>
    <w:pPr>
      <w:ind w:left="720"/>
      <w:contextualSpacing/>
    </w:pPr>
  </w:style>
  <w:style w:type="paragraph" w:customStyle="1" w:styleId="Default">
    <w:name w:val="Default"/>
    <w:rsid w:val="00C44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0120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12093"/>
    <w:rPr>
      <w:rFonts w:ascii="Arial" w:hAnsi="Arial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17269"/>
    <w:rPr>
      <w:rFonts w:ascii="Arial" w:hAnsi="Arial"/>
      <w:sz w:val="24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E30EBC"/>
  </w:style>
  <w:style w:type="character" w:customStyle="1" w:styleId="Heading1Char">
    <w:name w:val="Heading 1 Char"/>
    <w:aliases w:val="MisHead1 Char,Heading Char,2 Char,h1 Char,Agt Head 1 Char,Normalhead1 Char,rp_Heading 1 Char,Heading 1 - Columns Char,Level Char,1 Char,LetHead1 Char,l1 Char,H1 Char,L1 Char,Bold 18 Char,II+ Char,I Char,h1 chapter heading Char,stydde Char"/>
    <w:basedOn w:val="DefaultParagraphFont"/>
    <w:link w:val="Heading1"/>
    <w:rsid w:val="00E30EBC"/>
    <w:rPr>
      <w:rFonts w:ascii="Arial" w:hAnsi="Arial"/>
      <w:b/>
      <w:bCs/>
      <w:sz w:val="24"/>
      <w:szCs w:val="24"/>
      <w:lang w:val="en-GB"/>
    </w:rPr>
  </w:style>
  <w:style w:type="character" w:customStyle="1" w:styleId="Heading2Char">
    <w:name w:val="Heading 2 Char"/>
    <w:aliases w:val="Heading 2 Char Char Char"/>
    <w:basedOn w:val="DefaultParagraphFont"/>
    <w:link w:val="Heading2"/>
    <w:rsid w:val="00E30EBC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E30EBC"/>
    <w:rPr>
      <w:rFonts w:ascii="Arial" w:hAnsi="Arial" w:cs="Arial"/>
      <w:bCs/>
      <w:sz w:val="22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E30EBC"/>
    <w:rPr>
      <w:rFonts w:ascii="Arial" w:hAnsi="Arial"/>
      <w:bCs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E30EBC"/>
    <w:rPr>
      <w:rFonts w:ascii="Arial" w:hAnsi="Arial"/>
      <w:bCs/>
      <w:iCs/>
      <w:sz w:val="22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E30EBC"/>
    <w:rPr>
      <w:rFonts w:ascii="Arial" w:hAnsi="Arial"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E30EBC"/>
    <w:rPr>
      <w:rFonts w:ascii="Arial" w:hAnsi="Arial"/>
      <w:sz w:val="22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E30EBC"/>
    <w:rPr>
      <w:rFonts w:ascii="Arial" w:hAnsi="Arial"/>
      <w:iCs/>
      <w:sz w:val="22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E30EBC"/>
    <w:rPr>
      <w:rFonts w:ascii="Arial" w:hAnsi="Arial" w:cs="Arial"/>
      <w:sz w:val="22"/>
      <w:szCs w:val="22"/>
      <w:lang w:val="en-GB"/>
    </w:rPr>
  </w:style>
  <w:style w:type="paragraph" w:styleId="ListNumber">
    <w:name w:val="List Number"/>
    <w:basedOn w:val="Normal"/>
    <w:rsid w:val="00E30EBC"/>
    <w:pPr>
      <w:widowControl/>
      <w:tabs>
        <w:tab w:val="num" w:pos="360"/>
      </w:tabs>
      <w:adjustRightInd/>
      <w:spacing w:line="240" w:lineRule="auto"/>
      <w:ind w:left="360" w:hanging="360"/>
      <w:textAlignment w:val="auto"/>
    </w:pPr>
    <w:rPr>
      <w:rFonts w:ascii="Verdana" w:hAnsi="Verdana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30EBC"/>
    <w:rPr>
      <w:rFonts w:ascii="Arial" w:hAnsi="Arial" w:cs="Arial"/>
      <w:snapToGrid w:val="0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E30EBC"/>
    <w:rPr>
      <w:rFonts w:ascii="Arial" w:hAnsi="Arial"/>
      <w:sz w:val="24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E30EBC"/>
    <w:rPr>
      <w:rFonts w:ascii="Arial" w:hAnsi="Arial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E30EBC"/>
    <w:rPr>
      <w:rFonts w:ascii="Arial" w:hAnsi="Arial"/>
      <w:sz w:val="22"/>
      <w:szCs w:val="24"/>
    </w:rPr>
  </w:style>
  <w:style w:type="character" w:styleId="FollowedHyperlink">
    <w:name w:val="FollowedHyperlink"/>
    <w:rsid w:val="00E30EBC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30EBC"/>
    <w:rPr>
      <w:rFonts w:ascii="Arial" w:hAnsi="Arial"/>
      <w:sz w:val="24"/>
      <w:szCs w:val="24"/>
      <w:lang w:val="en-GB"/>
    </w:rPr>
  </w:style>
  <w:style w:type="character" w:customStyle="1" w:styleId="Bold">
    <w:name w:val="Bold"/>
    <w:rsid w:val="00E30EBC"/>
    <w:rPr>
      <w:rFonts w:ascii="Arial" w:hAnsi="Arial"/>
      <w:b/>
      <w:noProof w:val="0"/>
      <w:sz w:val="22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rsid w:val="00E30EBC"/>
    <w:rPr>
      <w:rFonts w:ascii="Tahoma" w:hAnsi="Tahoma" w:cs="Tahoma"/>
      <w:sz w:val="16"/>
      <w:szCs w:val="16"/>
      <w:lang w:val="en-GB"/>
    </w:rPr>
  </w:style>
  <w:style w:type="paragraph" w:styleId="TOC4">
    <w:name w:val="toc 4"/>
    <w:basedOn w:val="Normal"/>
    <w:next w:val="Normal"/>
    <w:autoRedefine/>
    <w:rsid w:val="00E30EBC"/>
    <w:pPr>
      <w:widowControl/>
      <w:tabs>
        <w:tab w:val="left" w:pos="567"/>
        <w:tab w:val="right" w:leader="dot" w:pos="9923"/>
      </w:tabs>
      <w:adjustRightInd/>
      <w:spacing w:line="360" w:lineRule="auto"/>
      <w:textAlignment w:val="auto"/>
    </w:pPr>
    <w:rPr>
      <w:rFonts w:ascii="Verdana" w:hAnsi="Verdana"/>
      <w:sz w:val="20"/>
      <w:lang w:val="en-US"/>
    </w:rPr>
  </w:style>
  <w:style w:type="paragraph" w:styleId="TOC5">
    <w:name w:val="toc 5"/>
    <w:basedOn w:val="Normal"/>
    <w:next w:val="Normal"/>
    <w:autoRedefine/>
    <w:rsid w:val="00E30EBC"/>
    <w:pPr>
      <w:keepNext/>
      <w:widowControl/>
      <w:adjustRightInd/>
      <w:spacing w:before="120" w:line="360" w:lineRule="auto"/>
      <w:textAlignment w:val="auto"/>
    </w:pPr>
    <w:rPr>
      <w:rFonts w:ascii="Arial Black" w:hAnsi="Arial Black"/>
      <w:b/>
      <w:sz w:val="20"/>
      <w:lang w:val="en-US"/>
    </w:rPr>
  </w:style>
  <w:style w:type="paragraph" w:styleId="TOC6">
    <w:name w:val="toc 6"/>
    <w:basedOn w:val="Normal"/>
    <w:next w:val="Normal"/>
    <w:autoRedefine/>
    <w:rsid w:val="00E30EBC"/>
    <w:pPr>
      <w:widowControl/>
      <w:adjustRightInd/>
      <w:spacing w:line="360" w:lineRule="auto"/>
      <w:textAlignment w:val="auto"/>
    </w:pPr>
    <w:rPr>
      <w:rFonts w:ascii="Verdana" w:hAnsi="Verdana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EBC"/>
    <w:rPr>
      <w:rFonts w:ascii="Arial" w:hAnsi="Arial"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E30EBC"/>
    <w:rPr>
      <w:rFonts w:ascii="Arial" w:hAnsi="Arial"/>
      <w:b/>
      <w:bCs/>
      <w:lang w:val="en-GB"/>
    </w:rPr>
  </w:style>
  <w:style w:type="paragraph" w:customStyle="1" w:styleId="TxBrp5">
    <w:name w:val="TxBr_p5"/>
    <w:basedOn w:val="Normal"/>
    <w:rsid w:val="00E30EBC"/>
    <w:pPr>
      <w:tabs>
        <w:tab w:val="left" w:pos="1434"/>
      </w:tabs>
      <w:autoSpaceDE w:val="0"/>
      <w:autoSpaceDN w:val="0"/>
      <w:spacing w:line="374" w:lineRule="atLeast"/>
      <w:ind w:left="1435" w:hanging="862"/>
      <w:textAlignment w:val="auto"/>
    </w:pPr>
    <w:rPr>
      <w:rFonts w:ascii="Times New Roman" w:hAnsi="Times New Roman"/>
      <w:lang w:val="en-US"/>
    </w:rPr>
  </w:style>
  <w:style w:type="paragraph" w:customStyle="1" w:styleId="TxBrp13">
    <w:name w:val="TxBr_p13"/>
    <w:basedOn w:val="Normal"/>
    <w:rsid w:val="00E30EBC"/>
    <w:pPr>
      <w:tabs>
        <w:tab w:val="left" w:pos="1434"/>
        <w:tab w:val="left" w:pos="2284"/>
      </w:tabs>
      <w:autoSpaceDE w:val="0"/>
      <w:autoSpaceDN w:val="0"/>
      <w:spacing w:line="374" w:lineRule="atLeast"/>
      <w:ind w:left="2285" w:hanging="850"/>
      <w:textAlignment w:val="auto"/>
    </w:pPr>
    <w:rPr>
      <w:rFonts w:ascii="Times New Roman" w:hAnsi="Times New Roman"/>
      <w:lang w:val="en-US"/>
    </w:rPr>
  </w:style>
  <w:style w:type="paragraph" w:customStyle="1" w:styleId="Char">
    <w:name w:val="Char"/>
    <w:basedOn w:val="Normal"/>
    <w:rsid w:val="00E30EBC"/>
    <w:pPr>
      <w:widowControl/>
      <w:adjustRightInd/>
      <w:spacing w:after="160" w:line="240" w:lineRule="exact"/>
      <w:jc w:val="left"/>
      <w:textAlignment w:val="auto"/>
    </w:pPr>
    <w:rPr>
      <w:rFonts w:ascii="Verdana" w:hAnsi="Verdana"/>
      <w:sz w:val="20"/>
      <w:szCs w:val="20"/>
      <w:lang w:val="en-US"/>
    </w:rPr>
  </w:style>
  <w:style w:type="paragraph" w:styleId="List3">
    <w:name w:val="List 3"/>
    <w:basedOn w:val="Normal"/>
    <w:rsid w:val="00E30EBC"/>
    <w:pPr>
      <w:widowControl/>
      <w:adjustRightInd/>
      <w:spacing w:line="240" w:lineRule="auto"/>
      <w:ind w:left="849" w:hanging="283"/>
      <w:textAlignment w:val="auto"/>
    </w:pPr>
    <w:rPr>
      <w:rFonts w:ascii="Verdana" w:hAnsi="Verdana"/>
      <w:sz w:val="20"/>
      <w:lang w:val="en-US"/>
    </w:rPr>
  </w:style>
  <w:style w:type="paragraph" w:styleId="List2">
    <w:name w:val="List 2"/>
    <w:basedOn w:val="Normal"/>
    <w:rsid w:val="00E30EBC"/>
    <w:pPr>
      <w:widowControl/>
      <w:adjustRightInd/>
      <w:spacing w:line="240" w:lineRule="auto"/>
      <w:ind w:left="566" w:hanging="283"/>
      <w:textAlignment w:val="auto"/>
    </w:pPr>
    <w:rPr>
      <w:rFonts w:ascii="Verdana" w:hAnsi="Verdana"/>
      <w:sz w:val="20"/>
      <w:lang w:val="en-US"/>
    </w:rPr>
  </w:style>
  <w:style w:type="paragraph" w:customStyle="1" w:styleId="ScheduleHeading">
    <w:name w:val="Schedule Heading"/>
    <w:basedOn w:val="Heading1"/>
    <w:rsid w:val="00E30EBC"/>
    <w:pPr>
      <w:widowControl/>
      <w:numPr>
        <w:numId w:val="0"/>
      </w:numPr>
      <w:adjustRightInd/>
      <w:spacing w:before="240" w:after="60" w:line="240" w:lineRule="auto"/>
      <w:jc w:val="center"/>
      <w:textAlignment w:val="auto"/>
    </w:pPr>
    <w:rPr>
      <w:rFonts w:ascii="Barclays" w:hAnsi="Barclays" w:cs="Arial"/>
      <w:kern w:val="32"/>
      <w:szCs w:val="32"/>
    </w:rPr>
  </w:style>
  <w:style w:type="character" w:customStyle="1" w:styleId="TitleChar">
    <w:name w:val="Title Char"/>
    <w:basedOn w:val="DefaultParagraphFont"/>
    <w:link w:val="Title"/>
    <w:rsid w:val="00E30EBC"/>
    <w:rPr>
      <w:sz w:val="24"/>
      <w:u w:val="single"/>
    </w:rPr>
  </w:style>
  <w:style w:type="paragraph" w:customStyle="1" w:styleId="Heading2New">
    <w:name w:val="Heading 2 (New)"/>
    <w:basedOn w:val="BodyText"/>
    <w:rsid w:val="00E30EBC"/>
    <w:pPr>
      <w:adjustRightInd/>
      <w:spacing w:after="240" w:line="240" w:lineRule="auto"/>
      <w:textAlignment w:val="auto"/>
    </w:pPr>
    <w:rPr>
      <w:rFonts w:ascii="Barclays" w:hAnsi="Barclays"/>
      <w:snapToGrid/>
      <w:sz w:val="20"/>
      <w:lang w:val="en-GB"/>
    </w:rPr>
  </w:style>
  <w:style w:type="paragraph" w:styleId="NoSpacing">
    <w:name w:val="No Spacing"/>
    <w:uiPriority w:val="1"/>
    <w:qFormat/>
    <w:rsid w:val="00E30EBC"/>
    <w:rPr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E30EBC"/>
  </w:style>
  <w:style w:type="table" w:customStyle="1" w:styleId="TableGrid2">
    <w:name w:val="Table Grid2"/>
    <w:basedOn w:val="TableNormal"/>
    <w:next w:val="TableGrid"/>
    <w:uiPriority w:val="59"/>
    <w:rsid w:val="00884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84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dLetLevel1">
    <w:name w:val="StdLetLevel1"/>
    <w:basedOn w:val="Normal"/>
    <w:rsid w:val="00682E47"/>
    <w:pPr>
      <w:widowControl/>
      <w:tabs>
        <w:tab w:val="num" w:pos="567"/>
      </w:tabs>
      <w:suppressAutoHyphens/>
      <w:adjustRightInd/>
      <w:spacing w:after="300" w:line="360" w:lineRule="auto"/>
      <w:ind w:left="567" w:hanging="567"/>
      <w:textAlignment w:val="auto"/>
    </w:pPr>
    <w:rPr>
      <w:sz w:val="22"/>
      <w:szCs w:val="20"/>
      <w:lang w:val="en-ZA"/>
    </w:rPr>
  </w:style>
  <w:style w:type="paragraph" w:customStyle="1" w:styleId="StdLetLevel2">
    <w:name w:val="StdLetLevel2"/>
    <w:basedOn w:val="Normal"/>
    <w:rsid w:val="00682E47"/>
    <w:pPr>
      <w:widowControl/>
      <w:tabs>
        <w:tab w:val="num" w:pos="1134"/>
      </w:tabs>
      <w:suppressAutoHyphens/>
      <w:adjustRightInd/>
      <w:spacing w:after="300" w:line="360" w:lineRule="auto"/>
      <w:ind w:left="1134" w:hanging="1134"/>
      <w:textAlignment w:val="auto"/>
      <w:outlineLvl w:val="1"/>
    </w:pPr>
    <w:rPr>
      <w:sz w:val="22"/>
      <w:szCs w:val="20"/>
      <w:lang w:val="en-ZA"/>
    </w:rPr>
  </w:style>
  <w:style w:type="paragraph" w:customStyle="1" w:styleId="StdLetLevel3">
    <w:name w:val="StdLetLevel3"/>
    <w:basedOn w:val="Normal"/>
    <w:rsid w:val="00682E47"/>
    <w:pPr>
      <w:widowControl/>
      <w:tabs>
        <w:tab w:val="num" w:pos="1701"/>
      </w:tabs>
      <w:suppressAutoHyphens/>
      <w:adjustRightInd/>
      <w:spacing w:after="300" w:line="360" w:lineRule="auto"/>
      <w:ind w:left="1701" w:hanging="1701"/>
      <w:textAlignment w:val="auto"/>
      <w:outlineLvl w:val="2"/>
    </w:pPr>
    <w:rPr>
      <w:sz w:val="22"/>
      <w:szCs w:val="20"/>
      <w:lang w:val="en-ZA"/>
    </w:rPr>
  </w:style>
  <w:style w:type="paragraph" w:customStyle="1" w:styleId="StdLetLevel4">
    <w:name w:val="StdLetLevel4"/>
    <w:basedOn w:val="Normal"/>
    <w:rsid w:val="00682E47"/>
    <w:pPr>
      <w:widowControl/>
      <w:tabs>
        <w:tab w:val="num" w:pos="2268"/>
      </w:tabs>
      <w:suppressAutoHyphens/>
      <w:adjustRightInd/>
      <w:spacing w:after="300" w:line="360" w:lineRule="auto"/>
      <w:ind w:left="2268" w:hanging="2268"/>
      <w:textAlignment w:val="auto"/>
      <w:outlineLvl w:val="3"/>
    </w:pPr>
    <w:rPr>
      <w:sz w:val="22"/>
      <w:szCs w:val="20"/>
      <w:lang w:val="en-ZA"/>
    </w:rPr>
  </w:style>
  <w:style w:type="paragraph" w:customStyle="1" w:styleId="StdLetLevel5">
    <w:name w:val="StdLetLevel5"/>
    <w:basedOn w:val="Normal"/>
    <w:rsid w:val="00682E47"/>
    <w:pPr>
      <w:widowControl/>
      <w:tabs>
        <w:tab w:val="num" w:pos="2835"/>
      </w:tabs>
      <w:suppressAutoHyphens/>
      <w:adjustRightInd/>
      <w:spacing w:after="300" w:line="360" w:lineRule="auto"/>
      <w:ind w:left="2835" w:hanging="2835"/>
      <w:textAlignment w:val="auto"/>
      <w:outlineLvl w:val="4"/>
    </w:pPr>
    <w:rPr>
      <w:sz w:val="22"/>
      <w:szCs w:val="20"/>
      <w:lang w:val="en-ZA"/>
    </w:rPr>
  </w:style>
  <w:style w:type="paragraph" w:customStyle="1" w:styleId="StdAgrLevel1">
    <w:name w:val="StdAgrLevel1"/>
    <w:basedOn w:val="Normal"/>
    <w:link w:val="StdAgrLevel1Char"/>
    <w:rsid w:val="00682E47"/>
    <w:pPr>
      <w:keepNext/>
      <w:keepLines/>
      <w:widowControl/>
      <w:numPr>
        <w:numId w:val="7"/>
      </w:numPr>
      <w:suppressAutoHyphens/>
      <w:adjustRightInd/>
      <w:spacing w:before="300" w:after="300" w:line="240" w:lineRule="auto"/>
      <w:jc w:val="left"/>
      <w:textAlignment w:val="auto"/>
      <w:outlineLvl w:val="0"/>
    </w:pPr>
    <w:rPr>
      <w:rFonts w:ascii="Arial Bold" w:hAnsi="Arial Bold"/>
      <w:b/>
      <w:caps/>
      <w:sz w:val="22"/>
      <w:szCs w:val="20"/>
      <w:lang w:val="x-none"/>
    </w:rPr>
  </w:style>
  <w:style w:type="paragraph" w:customStyle="1" w:styleId="StdAgrLevel2">
    <w:name w:val="StdAgrLevel2"/>
    <w:basedOn w:val="Normal"/>
    <w:link w:val="StdAgrLevel2Char"/>
    <w:rsid w:val="00682E47"/>
    <w:pPr>
      <w:widowControl/>
      <w:numPr>
        <w:ilvl w:val="1"/>
        <w:numId w:val="7"/>
      </w:numPr>
      <w:suppressAutoHyphens/>
      <w:adjustRightInd/>
      <w:spacing w:after="300" w:line="360" w:lineRule="auto"/>
      <w:textAlignment w:val="auto"/>
      <w:outlineLvl w:val="1"/>
    </w:pPr>
    <w:rPr>
      <w:sz w:val="22"/>
      <w:szCs w:val="20"/>
      <w:lang w:val="x-none"/>
    </w:rPr>
  </w:style>
  <w:style w:type="paragraph" w:customStyle="1" w:styleId="StdAgrLevel3">
    <w:name w:val="StdAgrLevel3"/>
    <w:basedOn w:val="Normal"/>
    <w:link w:val="StdAgrLevel3Char"/>
    <w:rsid w:val="00682E47"/>
    <w:pPr>
      <w:widowControl/>
      <w:suppressAutoHyphens/>
      <w:adjustRightInd/>
      <w:spacing w:after="300" w:line="360" w:lineRule="auto"/>
      <w:textAlignment w:val="auto"/>
      <w:outlineLvl w:val="2"/>
    </w:pPr>
    <w:rPr>
      <w:sz w:val="20"/>
      <w:szCs w:val="20"/>
      <w:lang w:val="x-none" w:eastAsia="x-none"/>
    </w:rPr>
  </w:style>
  <w:style w:type="paragraph" w:customStyle="1" w:styleId="StdAgrLevel4">
    <w:name w:val="StdAgrLevel4"/>
    <w:basedOn w:val="Normal"/>
    <w:rsid w:val="00682E47"/>
    <w:pPr>
      <w:widowControl/>
      <w:numPr>
        <w:ilvl w:val="3"/>
        <w:numId w:val="7"/>
      </w:numPr>
      <w:suppressAutoHyphens/>
      <w:adjustRightInd/>
      <w:spacing w:after="300" w:line="360" w:lineRule="auto"/>
      <w:textAlignment w:val="auto"/>
      <w:outlineLvl w:val="3"/>
    </w:pPr>
    <w:rPr>
      <w:sz w:val="22"/>
      <w:szCs w:val="20"/>
      <w:lang w:val="en-ZA"/>
    </w:rPr>
  </w:style>
  <w:style w:type="paragraph" w:customStyle="1" w:styleId="StdAgrLevel5">
    <w:name w:val="StdAgrLevel5"/>
    <w:basedOn w:val="Normal"/>
    <w:rsid w:val="00682E47"/>
    <w:pPr>
      <w:widowControl/>
      <w:numPr>
        <w:ilvl w:val="4"/>
        <w:numId w:val="7"/>
      </w:numPr>
      <w:suppressAutoHyphens/>
      <w:adjustRightInd/>
      <w:spacing w:after="300" w:line="360" w:lineRule="auto"/>
      <w:textAlignment w:val="auto"/>
      <w:outlineLvl w:val="4"/>
    </w:pPr>
    <w:rPr>
      <w:sz w:val="22"/>
      <w:szCs w:val="20"/>
      <w:lang w:val="en-ZA"/>
    </w:rPr>
  </w:style>
  <w:style w:type="paragraph" w:customStyle="1" w:styleId="StdAgrLevel6">
    <w:name w:val="StdAgrLevel6"/>
    <w:basedOn w:val="Normal"/>
    <w:rsid w:val="00682E47"/>
    <w:pPr>
      <w:widowControl/>
      <w:numPr>
        <w:ilvl w:val="5"/>
        <w:numId w:val="7"/>
      </w:numPr>
      <w:suppressAutoHyphens/>
      <w:adjustRightInd/>
      <w:spacing w:after="300" w:line="360" w:lineRule="auto"/>
      <w:textAlignment w:val="auto"/>
      <w:outlineLvl w:val="5"/>
    </w:pPr>
    <w:rPr>
      <w:sz w:val="22"/>
      <w:szCs w:val="20"/>
      <w:lang w:val="en-ZA"/>
    </w:rPr>
  </w:style>
  <w:style w:type="character" w:customStyle="1" w:styleId="StdAgrLevel2Char">
    <w:name w:val="StdAgrLevel2 Char"/>
    <w:link w:val="StdAgrLevel2"/>
    <w:rsid w:val="00682E47"/>
    <w:rPr>
      <w:rFonts w:ascii="Arial" w:hAnsi="Arial"/>
      <w:sz w:val="22"/>
      <w:lang w:val="x-none"/>
    </w:rPr>
  </w:style>
  <w:style w:type="character" w:customStyle="1" w:styleId="StdAgrLevel3Char">
    <w:name w:val="StdAgrLevel3 Char"/>
    <w:link w:val="StdAgrLevel3"/>
    <w:rsid w:val="00682E47"/>
    <w:rPr>
      <w:rFonts w:ascii="Arial" w:hAnsi="Arial"/>
      <w:lang w:val="x-none" w:eastAsia="x-none"/>
    </w:rPr>
  </w:style>
  <w:style w:type="character" w:customStyle="1" w:styleId="StdAgrLevel1Char">
    <w:name w:val="StdAgrLevel1 Char"/>
    <w:link w:val="StdAgrLevel1"/>
    <w:rsid w:val="00682E47"/>
    <w:rPr>
      <w:rFonts w:ascii="Arial Bold" w:hAnsi="Arial Bold"/>
      <w:b/>
      <w:caps/>
      <w:sz w:val="22"/>
      <w:lang w:val="x-none"/>
    </w:rPr>
  </w:style>
  <w:style w:type="character" w:customStyle="1" w:styleId="ListParagraphChar">
    <w:name w:val="List Paragraph Char"/>
    <w:aliases w:val="Table of contents numbered Char,List Paragraph 1 Char,LIST Char,Bullets Char"/>
    <w:link w:val="ListParagraph"/>
    <w:uiPriority w:val="34"/>
    <w:locked/>
    <w:rsid w:val="00E66891"/>
    <w:rPr>
      <w:rFonts w:ascii="Arial" w:hAnsi="Arial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661E6C"/>
    <w:rPr>
      <w:rFonts w:ascii="Arial" w:hAnsi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718BA-059E-4627-81FF-E0920A2C09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395396-53a0-4da7-a6c0-67f860cf20cd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INNOVATION FUND GRANT AGREEMENT</vt:lpstr>
    </vt:vector>
  </TitlesOfParts>
  <Company>CSIR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INNOVATION FUND GRANT AGREEMENT</dc:title>
  <dc:subject>Innovation Fund Funding Agreement</dc:subject>
  <dc:creator>Zinhle Simamane</dc:creator>
  <cp:lastModifiedBy>Gloria Monamodi</cp:lastModifiedBy>
  <cp:revision>4</cp:revision>
  <cp:lastPrinted>2026-07-22T08:24:00Z</cp:lastPrinted>
  <dcterms:created xsi:type="dcterms:W3CDTF">2026-07-22T08:35:00Z</dcterms:created>
  <dcterms:modified xsi:type="dcterms:W3CDTF">2026-07-22T08:37:00Z</dcterms:modified>
  <cp:category>Funding Agreement</cp:category>
</cp:coreProperties>
</file>