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20A5AA96"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 xml:space="preserve">BID </w:t>
            </w:r>
            <w:r w:rsidR="00FE7EAD">
              <w:rPr>
                <w:rFonts w:ascii="Arial" w:hAnsi="Arial" w:cs="Arial"/>
                <w:color w:val="000000" w:themeColor="text1"/>
                <w:sz w:val="16"/>
                <w:szCs w:val="16"/>
              </w:rPr>
              <w:t>01/25</w:t>
            </w:r>
          </w:p>
        </w:tc>
        <w:tc>
          <w:tcPr>
            <w:tcW w:w="2521" w:type="dxa"/>
            <w:vAlign w:val="center"/>
          </w:tcPr>
          <w:p w14:paraId="7519DE07" w14:textId="224FF30F" w:rsidR="005A2862" w:rsidRPr="001B7F37" w:rsidRDefault="00FE7EAD" w:rsidP="005A2862">
            <w:pPr>
              <w:jc w:val="center"/>
              <w:rPr>
                <w:rFonts w:ascii="Arial" w:hAnsi="Arial" w:cs="Arial"/>
                <w:color w:val="000000" w:themeColor="text1"/>
                <w:sz w:val="16"/>
                <w:szCs w:val="16"/>
              </w:rPr>
            </w:pPr>
            <w:r w:rsidRPr="00FE7EAD">
              <w:rPr>
                <w:rFonts w:ascii="Arial" w:hAnsi="Arial" w:cs="Arial"/>
                <w:color w:val="000000" w:themeColor="text1"/>
                <w:sz w:val="16"/>
                <w:szCs w:val="16"/>
              </w:rPr>
              <w:t>MUNICIPAL FINANCE MANAGEMENT PROGRAMME TRAINING (SAQA ID 48965, NQF Level 6)</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5D36115F" w:rsidR="005A2862" w:rsidRDefault="00FE7EAD" w:rsidP="005A2862">
            <w:pPr>
              <w:jc w:val="center"/>
              <w:rPr>
                <w:rFonts w:ascii="Arial" w:hAnsi="Arial" w:cs="Arial"/>
                <w:color w:val="000000" w:themeColor="text1"/>
                <w:sz w:val="16"/>
                <w:szCs w:val="16"/>
              </w:rPr>
            </w:pPr>
            <w:r>
              <w:rPr>
                <w:rFonts w:ascii="Arial" w:hAnsi="Arial" w:cs="Arial"/>
                <w:color w:val="000000" w:themeColor="text1"/>
                <w:sz w:val="16"/>
                <w:szCs w:val="16"/>
              </w:rPr>
              <w:t>21 August 2025</w:t>
            </w:r>
            <w:r w:rsidR="005A2862"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7F0D00C1"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00FE7EAD" w:rsidRPr="00FE7EAD">
              <w:rPr>
                <w:rFonts w:ascii="Arial" w:hAnsi="Arial" w:cs="Arial"/>
                <w:color w:val="000000" w:themeColor="text1"/>
                <w:sz w:val="16"/>
                <w:szCs w:val="16"/>
              </w:rPr>
              <w:t>Mr. T. Tsoaeli</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w:t>
            </w:r>
            <w:r w:rsidR="00FE7EAD">
              <w:rPr>
                <w:rFonts w:ascii="Arial" w:hAnsi="Arial" w:cs="Arial"/>
                <w:color w:val="000000" w:themeColor="text1"/>
                <w:sz w:val="16"/>
                <w:szCs w:val="16"/>
              </w:rPr>
              <w:t>0952</w:t>
            </w:r>
            <w:r>
              <w:rPr>
                <w:rFonts w:ascii="Arial" w:hAnsi="Arial" w:cs="Arial"/>
                <w:color w:val="000000" w:themeColor="text1"/>
                <w:sz w:val="16"/>
                <w:szCs w:val="16"/>
              </w:rPr>
              <w:t>.</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07BA"/>
    <w:rsid w:val="00373902"/>
    <w:rsid w:val="00373C18"/>
    <w:rsid w:val="003C2976"/>
    <w:rsid w:val="003D2565"/>
    <w:rsid w:val="003D3059"/>
    <w:rsid w:val="003E2FD4"/>
    <w:rsid w:val="003E5280"/>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04E86"/>
    <w:rsid w:val="00756173"/>
    <w:rsid w:val="00756B6E"/>
    <w:rsid w:val="007821AF"/>
    <w:rsid w:val="00790201"/>
    <w:rsid w:val="007C6DD0"/>
    <w:rsid w:val="007E3F50"/>
    <w:rsid w:val="008367D0"/>
    <w:rsid w:val="00852D50"/>
    <w:rsid w:val="00893D7D"/>
    <w:rsid w:val="008B0059"/>
    <w:rsid w:val="008C055A"/>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0F8E"/>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6402F"/>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E7EAD"/>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2025-08-06T08:19:00Z</dcterms:created>
  <dcterms:modified xsi:type="dcterms:W3CDTF">2025-08-06T08:19:00Z</dcterms:modified>
</cp:coreProperties>
</file>