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766895" w14:paraId="39A3E778" w14:textId="77777777" w:rsidTr="00106359">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578" w:type="dxa"/>
          </w:tcPr>
          <w:p w14:paraId="0C19176A" w14:textId="50D06B0F" w:rsidR="00624C23" w:rsidRPr="00766895" w:rsidRDefault="00951696" w:rsidP="0054087D">
            <w:pPr>
              <w:spacing w:line="360" w:lineRule="auto"/>
              <w:jc w:val="left"/>
              <w:rPr>
                <w:rFonts w:ascii="Tahoma" w:hAnsi="Tahoma" w:cs="Tahoma"/>
                <w:b/>
                <w:sz w:val="18"/>
                <w:szCs w:val="18"/>
              </w:rPr>
            </w:pPr>
            <w:r w:rsidRPr="008D4776">
              <w:rPr>
                <w:rFonts w:ascii="Tahoma" w:hAnsi="Tahoma" w:cs="Tahoma"/>
                <w:b/>
                <w:sz w:val="18"/>
                <w:szCs w:val="18"/>
              </w:rPr>
              <w:t>PR</w:t>
            </w:r>
            <w:r w:rsidR="00AD2C07" w:rsidRPr="00AD2C07">
              <w:rPr>
                <w:rFonts w:ascii="Tahoma" w:hAnsi="Tahoma" w:cs="Tahoma"/>
                <w:b/>
                <w:sz w:val="18"/>
                <w:szCs w:val="18"/>
              </w:rPr>
              <w:t>10111288</w:t>
            </w:r>
            <w:r w:rsidR="006642B7">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106359">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578" w:type="dxa"/>
          </w:tcPr>
          <w:p w14:paraId="238C469F" w14:textId="12CFB506" w:rsidR="003F59FE" w:rsidRPr="00DC3427" w:rsidRDefault="00B764F6" w:rsidP="00DC3427">
            <w:pPr>
              <w:spacing w:before="60" w:after="60" w:line="360" w:lineRule="auto"/>
              <w:rPr>
                <w:rFonts w:ascii="Tahoma" w:hAnsi="Tahoma" w:cs="Tahoma"/>
                <w:bCs/>
                <w:sz w:val="18"/>
                <w:szCs w:val="18"/>
              </w:rPr>
            </w:pPr>
            <w:r w:rsidRPr="00DC3427">
              <w:rPr>
                <w:rFonts w:ascii="Tahoma" w:hAnsi="Tahoma" w:cs="Tahoma"/>
                <w:sz w:val="18"/>
                <w:szCs w:val="18"/>
              </w:rPr>
              <w:t xml:space="preserve">The Road Accident Fund (RAF) wishes to </w:t>
            </w:r>
            <w:r w:rsidRPr="00DC3427">
              <w:rPr>
                <w:rFonts w:ascii="Tahoma" w:hAnsi="Tahoma" w:cs="Tahoma"/>
                <w:sz w:val="18"/>
                <w:szCs w:val="18"/>
                <w:lang w:val="en-US"/>
              </w:rPr>
              <w:t xml:space="preserve">appoint </w:t>
            </w:r>
            <w:r>
              <w:rPr>
                <w:rFonts w:ascii="Tahoma" w:hAnsi="Tahoma" w:cs="Tahoma"/>
                <w:sz w:val="18"/>
                <w:szCs w:val="18"/>
                <w:lang w:val="en-US"/>
              </w:rPr>
              <w:t>a suitable service provider</w:t>
            </w:r>
            <w:r w:rsidR="00262DB4">
              <w:rPr>
                <w:rFonts w:ascii="Tahoma" w:hAnsi="Tahoma" w:cs="Tahoma"/>
                <w:sz w:val="18"/>
                <w:szCs w:val="18"/>
                <w:lang w:val="en-US"/>
              </w:rPr>
              <w:t xml:space="preserve"> for </w:t>
            </w:r>
            <w:r w:rsidR="003C66C8">
              <w:rPr>
                <w:rFonts w:ascii="Tahoma" w:hAnsi="Tahoma" w:cs="Tahoma"/>
                <w:sz w:val="18"/>
                <w:szCs w:val="18"/>
                <w:lang w:val="en-US"/>
              </w:rPr>
              <w:t>servicing of Fire Suppression</w:t>
            </w:r>
            <w:r>
              <w:rPr>
                <w:rFonts w:ascii="Tahoma" w:hAnsi="Tahoma" w:cs="Tahoma"/>
                <w:sz w:val="18"/>
                <w:szCs w:val="18"/>
                <w:lang w:val="en-US"/>
              </w:rPr>
              <w:t xml:space="preserve"> </w:t>
            </w:r>
            <w:r w:rsidR="00A97E58">
              <w:rPr>
                <w:rFonts w:ascii="Tahoma" w:hAnsi="Tahoma" w:cs="Tahoma"/>
                <w:sz w:val="18"/>
                <w:szCs w:val="18"/>
                <w:lang w:val="en-US"/>
              </w:rPr>
              <w:t>System</w:t>
            </w:r>
            <w:r w:rsidR="00FA73B1">
              <w:rPr>
                <w:rFonts w:ascii="Tahoma" w:hAnsi="Tahoma" w:cs="Tahoma"/>
                <w:sz w:val="18"/>
                <w:szCs w:val="18"/>
                <w:lang w:val="en-US"/>
              </w:rPr>
              <w:t xml:space="preserve"> once off</w:t>
            </w:r>
            <w:r w:rsidR="00A97E58">
              <w:rPr>
                <w:rFonts w:ascii="Tahoma" w:hAnsi="Tahoma" w:cs="Tahoma"/>
                <w:sz w:val="18"/>
                <w:szCs w:val="18"/>
                <w:lang w:val="en-US"/>
              </w:rPr>
              <w:t>.</w:t>
            </w:r>
          </w:p>
        </w:tc>
      </w:tr>
      <w:tr w:rsidR="00FE027A" w:rsidRPr="00766895" w14:paraId="7442FD3C" w14:textId="77777777" w:rsidTr="00106359">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578" w:type="dxa"/>
          </w:tcPr>
          <w:p w14:paraId="7BA7ED2E" w14:textId="5CC1A683" w:rsidR="00606057" w:rsidRPr="00766895" w:rsidRDefault="000B15CD" w:rsidP="0043222B">
            <w:pPr>
              <w:spacing w:line="360" w:lineRule="auto"/>
              <w:rPr>
                <w:rFonts w:ascii="Tahoma" w:hAnsi="Tahoma" w:cs="Tahoma"/>
                <w:b/>
                <w:bCs/>
                <w:sz w:val="18"/>
                <w:szCs w:val="18"/>
              </w:rPr>
            </w:pPr>
            <w:bookmarkStart w:id="0" w:name="OLE_LINK1"/>
            <w:r>
              <w:rPr>
                <w:rFonts w:ascii="Tahoma" w:hAnsi="Tahoma" w:cs="Tahoma"/>
                <w:b/>
                <w:bCs/>
                <w:sz w:val="18"/>
                <w:szCs w:val="18"/>
              </w:rPr>
              <w:t>10</w:t>
            </w:r>
            <w:r w:rsidR="00905B9F">
              <w:rPr>
                <w:rFonts w:ascii="Tahoma" w:hAnsi="Tahoma" w:cs="Tahoma"/>
                <w:b/>
                <w:bCs/>
                <w:sz w:val="18"/>
                <w:szCs w:val="18"/>
              </w:rPr>
              <w:t xml:space="preserve"> September</w:t>
            </w:r>
            <w:r w:rsidR="00647312">
              <w:rPr>
                <w:rFonts w:ascii="Tahoma" w:hAnsi="Tahoma" w:cs="Tahoma"/>
                <w:b/>
                <w:bCs/>
                <w:sz w:val="18"/>
                <w:szCs w:val="18"/>
              </w:rPr>
              <w:t xml:space="preserve"> </w:t>
            </w:r>
            <w:r w:rsidR="00F045E1">
              <w:rPr>
                <w:rFonts w:ascii="Tahoma" w:hAnsi="Tahoma" w:cs="Tahoma"/>
                <w:b/>
                <w:bCs/>
                <w:sz w:val="18"/>
                <w:szCs w:val="18"/>
              </w:rPr>
              <w:t>202</w:t>
            </w:r>
            <w:bookmarkEnd w:id="0"/>
            <w:r w:rsidR="0023205B">
              <w:rPr>
                <w:rFonts w:ascii="Tahoma" w:hAnsi="Tahoma" w:cs="Tahoma"/>
                <w:b/>
                <w:bCs/>
                <w:sz w:val="18"/>
                <w:szCs w:val="18"/>
              </w:rPr>
              <w:t>5</w:t>
            </w:r>
          </w:p>
        </w:tc>
      </w:tr>
      <w:tr w:rsidR="00FE027A" w:rsidRPr="00766895" w14:paraId="7099E2FF" w14:textId="77777777" w:rsidTr="009B0EAD">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578"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106359">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578" w:type="dxa"/>
          </w:tcPr>
          <w:p w14:paraId="35DA837F" w14:textId="1E801E3E" w:rsidR="00EB431B" w:rsidRPr="00766895" w:rsidRDefault="00905B9F" w:rsidP="00D325A0">
            <w:pPr>
              <w:spacing w:line="360" w:lineRule="auto"/>
              <w:rPr>
                <w:rFonts w:ascii="Tahoma" w:hAnsi="Tahoma" w:cs="Tahoma"/>
                <w:b/>
                <w:bCs/>
                <w:sz w:val="18"/>
                <w:szCs w:val="18"/>
              </w:rPr>
            </w:pPr>
            <w:r>
              <w:rPr>
                <w:rFonts w:ascii="Tahoma" w:hAnsi="Tahoma" w:cs="Tahoma"/>
                <w:b/>
                <w:bCs/>
                <w:sz w:val="18"/>
                <w:szCs w:val="18"/>
              </w:rPr>
              <w:t>1</w:t>
            </w:r>
            <w:r w:rsidR="000B15CD">
              <w:rPr>
                <w:rFonts w:ascii="Tahoma" w:hAnsi="Tahoma" w:cs="Tahoma"/>
                <w:b/>
                <w:bCs/>
                <w:sz w:val="18"/>
                <w:szCs w:val="18"/>
              </w:rPr>
              <w:t>9</w:t>
            </w:r>
            <w:r>
              <w:rPr>
                <w:rFonts w:ascii="Tahoma" w:hAnsi="Tahoma" w:cs="Tahoma"/>
                <w:b/>
                <w:bCs/>
                <w:sz w:val="18"/>
                <w:szCs w:val="18"/>
              </w:rPr>
              <w:t xml:space="preserve"> September</w:t>
            </w:r>
            <w:r w:rsidR="00C40C6E">
              <w:rPr>
                <w:rFonts w:ascii="Tahoma" w:hAnsi="Tahoma" w:cs="Tahoma"/>
                <w:b/>
                <w:bCs/>
                <w:sz w:val="18"/>
                <w:szCs w:val="18"/>
              </w:rPr>
              <w:t xml:space="preserve"> </w:t>
            </w:r>
            <w:r w:rsidR="00A440B5">
              <w:rPr>
                <w:rFonts w:ascii="Tahoma" w:hAnsi="Tahoma" w:cs="Tahoma"/>
                <w:b/>
                <w:bCs/>
                <w:sz w:val="18"/>
                <w:szCs w:val="18"/>
              </w:rPr>
              <w:t>202</w:t>
            </w:r>
            <w:r w:rsidR="0023205B">
              <w:rPr>
                <w:rFonts w:ascii="Tahoma" w:hAnsi="Tahoma" w:cs="Tahoma"/>
                <w:b/>
                <w:bCs/>
                <w:sz w:val="18"/>
                <w:szCs w:val="18"/>
              </w:rPr>
              <w:t>5</w:t>
            </w:r>
            <w:r w:rsidR="00647312">
              <w:rPr>
                <w:rFonts w:ascii="Tahoma" w:hAnsi="Tahoma" w:cs="Tahoma"/>
                <w:b/>
                <w:bCs/>
                <w:sz w:val="18"/>
                <w:szCs w:val="18"/>
              </w:rPr>
              <w:t xml:space="preserve"> </w:t>
            </w:r>
            <w:r w:rsidR="00A90FC0">
              <w:rPr>
                <w:rFonts w:ascii="Tahoma" w:hAnsi="Tahoma" w:cs="Tahoma"/>
                <w:b/>
                <w:bCs/>
                <w:sz w:val="18"/>
                <w:szCs w:val="18"/>
              </w:rPr>
              <w:t>@1</w:t>
            </w:r>
            <w:r w:rsidR="00262DB4">
              <w:rPr>
                <w:rFonts w:ascii="Tahoma" w:hAnsi="Tahoma" w:cs="Tahoma"/>
                <w:b/>
                <w:bCs/>
                <w:sz w:val="18"/>
                <w:szCs w:val="18"/>
              </w:rPr>
              <w:t>1</w:t>
            </w:r>
            <w:r w:rsidR="00A90FC0">
              <w:rPr>
                <w:rFonts w:ascii="Tahoma" w:hAnsi="Tahoma" w:cs="Tahoma"/>
                <w:b/>
                <w:bCs/>
                <w:sz w:val="18"/>
                <w:szCs w:val="18"/>
              </w:rPr>
              <w:t xml:space="preserve">h00 </w:t>
            </w:r>
            <w:r w:rsidR="00262DB4">
              <w:rPr>
                <w:rFonts w:ascii="Tahoma" w:hAnsi="Tahoma" w:cs="Tahoma"/>
                <w:b/>
                <w:bCs/>
                <w:sz w:val="18"/>
                <w:szCs w:val="18"/>
              </w:rPr>
              <w:t>a</w:t>
            </w:r>
            <w:r w:rsidR="00A90FC0">
              <w:rPr>
                <w:rFonts w:ascii="Tahoma" w:hAnsi="Tahoma" w:cs="Tahoma"/>
                <w:b/>
                <w:bCs/>
                <w:sz w:val="18"/>
                <w:szCs w:val="18"/>
              </w:rPr>
              <w:t>m.</w:t>
            </w:r>
          </w:p>
        </w:tc>
      </w:tr>
      <w:tr w:rsidR="00526B3C" w:rsidRPr="00766895" w14:paraId="6BD55F8A" w14:textId="77777777" w:rsidTr="00106359">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578" w:type="dxa"/>
          </w:tcPr>
          <w:p w14:paraId="68003A9C" w14:textId="020250E7" w:rsidR="00F36B52" w:rsidRPr="00985DF8" w:rsidRDefault="0023205B" w:rsidP="0043222B">
            <w:pPr>
              <w:spacing w:line="360" w:lineRule="auto"/>
              <w:rPr>
                <w:rFonts w:ascii="Tahoma" w:hAnsi="Tahoma" w:cs="Tahoma"/>
                <w:bCs/>
                <w:sz w:val="18"/>
                <w:szCs w:val="18"/>
                <w:lang w:eastAsia="en-ZA" w:bidi="he-IL"/>
              </w:rPr>
            </w:pPr>
            <w:r>
              <w:rPr>
                <w:rFonts w:ascii="Tahoma" w:hAnsi="Tahoma" w:cs="Tahoma"/>
                <w:b/>
                <w:bCs/>
                <w:sz w:val="18"/>
                <w:szCs w:val="18"/>
              </w:rPr>
              <w:t>1 week after receipt of purchase order or award letter</w:t>
            </w:r>
          </w:p>
        </w:tc>
      </w:tr>
      <w:tr w:rsidR="00FE027A" w:rsidRPr="00766895" w14:paraId="28B90A3F" w14:textId="77777777" w:rsidTr="00106359">
        <w:tc>
          <w:tcPr>
            <w:tcW w:w="3969"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578" w:type="dxa"/>
          </w:tcPr>
          <w:p w14:paraId="7537EA18" w14:textId="38F6C34E" w:rsidR="00A97E58" w:rsidRPr="00A97E58" w:rsidRDefault="009F1BF2" w:rsidP="00985DF8">
            <w:pPr>
              <w:spacing w:line="480" w:lineRule="auto"/>
              <w:rPr>
                <w:rFonts w:ascii="Tahoma" w:hAnsi="Tahoma" w:cs="Tahoma"/>
                <w:b/>
                <w:sz w:val="18"/>
                <w:szCs w:val="18"/>
                <w:u w:val="single"/>
              </w:rPr>
            </w:pPr>
            <w:r>
              <w:rPr>
                <w:rFonts w:ascii="Tahoma" w:hAnsi="Tahoma" w:cs="Tahoma"/>
                <w:b/>
                <w:sz w:val="18"/>
                <w:szCs w:val="18"/>
                <w:u w:val="single"/>
              </w:rPr>
              <w:t>1</w:t>
            </w:r>
            <w:r w:rsidR="000B15CD">
              <w:rPr>
                <w:rFonts w:ascii="Tahoma" w:hAnsi="Tahoma" w:cs="Tahoma"/>
                <w:b/>
                <w:sz w:val="18"/>
                <w:szCs w:val="18"/>
                <w:u w:val="single"/>
              </w:rPr>
              <w:t>6</w:t>
            </w:r>
            <w:r w:rsidR="00905B9F">
              <w:rPr>
                <w:rFonts w:ascii="Tahoma" w:hAnsi="Tahoma" w:cs="Tahoma"/>
                <w:b/>
                <w:sz w:val="18"/>
                <w:szCs w:val="18"/>
                <w:u w:val="single"/>
              </w:rPr>
              <w:t xml:space="preserve"> September</w:t>
            </w:r>
            <w:r w:rsidR="00C40C6E">
              <w:rPr>
                <w:rFonts w:ascii="Tahoma" w:hAnsi="Tahoma" w:cs="Tahoma"/>
                <w:b/>
                <w:sz w:val="18"/>
                <w:szCs w:val="18"/>
                <w:u w:val="single"/>
              </w:rPr>
              <w:t xml:space="preserve"> </w:t>
            </w:r>
            <w:r w:rsidR="00A440B5" w:rsidRPr="00A440B5">
              <w:rPr>
                <w:rFonts w:ascii="Tahoma" w:hAnsi="Tahoma" w:cs="Tahoma"/>
                <w:b/>
                <w:sz w:val="18"/>
                <w:szCs w:val="18"/>
                <w:u w:val="single"/>
              </w:rPr>
              <w:t>202</w:t>
            </w:r>
            <w:r w:rsidR="0023205B">
              <w:rPr>
                <w:rFonts w:ascii="Tahoma" w:hAnsi="Tahoma" w:cs="Tahoma"/>
                <w:b/>
                <w:sz w:val="18"/>
                <w:szCs w:val="18"/>
                <w:u w:val="single"/>
              </w:rPr>
              <w:t>5</w:t>
            </w:r>
            <w:r w:rsidR="00A440B5">
              <w:rPr>
                <w:rFonts w:ascii="Tahoma" w:hAnsi="Tahoma" w:cs="Tahoma"/>
                <w:b/>
                <w:sz w:val="18"/>
                <w:szCs w:val="18"/>
                <w:u w:val="single"/>
              </w:rPr>
              <w:t xml:space="preserve"> </w:t>
            </w:r>
            <w:r w:rsidR="00A97E58" w:rsidRPr="00A97E58">
              <w:rPr>
                <w:rFonts w:ascii="Tahoma" w:hAnsi="Tahoma" w:cs="Tahoma"/>
                <w:b/>
                <w:sz w:val="18"/>
                <w:szCs w:val="18"/>
                <w:u w:val="single"/>
              </w:rPr>
              <w:t>@11h00 am.</w:t>
            </w:r>
          </w:p>
          <w:p w14:paraId="0ECEA5BD" w14:textId="35B699E0" w:rsidR="000A675E" w:rsidRPr="00262DB4" w:rsidRDefault="00A97E58" w:rsidP="00985DF8">
            <w:pPr>
              <w:spacing w:line="480" w:lineRule="auto"/>
              <w:rPr>
                <w:rFonts w:ascii="Tahoma" w:hAnsi="Tahoma" w:cs="Tahoma"/>
                <w:b/>
                <w:sz w:val="18"/>
                <w:szCs w:val="18"/>
                <w:lang w:eastAsia="en-ZA" w:bidi="he-IL"/>
              </w:rPr>
            </w:pPr>
            <w:r w:rsidRPr="00A97E58">
              <w:rPr>
                <w:rFonts w:ascii="Tahoma" w:hAnsi="Tahoma" w:cs="Tahoma"/>
                <w:b/>
                <w:sz w:val="18"/>
                <w:szCs w:val="18"/>
              </w:rPr>
              <w:t>RAF, 12</w:t>
            </w:r>
            <w:r w:rsidRPr="003E1C5A">
              <w:rPr>
                <w:rFonts w:ascii="Tahoma" w:hAnsi="Tahoma" w:cs="Tahoma"/>
                <w:b/>
                <w:sz w:val="18"/>
                <w:szCs w:val="18"/>
                <w:vertAlign w:val="superscript"/>
              </w:rPr>
              <w:t>TH</w:t>
            </w:r>
            <w:r w:rsidR="003E1C5A">
              <w:rPr>
                <w:rFonts w:ascii="Tahoma" w:hAnsi="Tahoma" w:cs="Tahoma"/>
                <w:b/>
                <w:sz w:val="18"/>
                <w:szCs w:val="18"/>
              </w:rPr>
              <w:t xml:space="preserve"> </w:t>
            </w:r>
            <w:r w:rsidRPr="00A97E58">
              <w:rPr>
                <w:rFonts w:ascii="Tahoma" w:hAnsi="Tahoma" w:cs="Tahoma"/>
                <w:b/>
                <w:sz w:val="18"/>
                <w:szCs w:val="18"/>
              </w:rPr>
              <w:t>Floor Embassy Building 199 Anton Lembede Street Durban 4000</w:t>
            </w:r>
          </w:p>
        </w:tc>
      </w:tr>
      <w:tr w:rsidR="00A672D5" w:rsidRPr="00766895" w14:paraId="07979FE3" w14:textId="77777777" w:rsidTr="00F81A85">
        <w:trPr>
          <w:trHeight w:val="640"/>
        </w:trPr>
        <w:tc>
          <w:tcPr>
            <w:tcW w:w="3969" w:type="dxa"/>
            <w:shd w:val="clear" w:color="auto" w:fill="A6A6A6"/>
          </w:tcPr>
          <w:p w14:paraId="5DCACA68" w14:textId="77777777" w:rsidR="00A672D5" w:rsidRPr="00766895" w:rsidRDefault="00A672D5" w:rsidP="00A672D5">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578" w:type="dxa"/>
          </w:tcPr>
          <w:p w14:paraId="367D7FAB" w14:textId="211D374A" w:rsidR="00A672D5" w:rsidRPr="00A01E17" w:rsidRDefault="00A672D5" w:rsidP="00A672D5">
            <w:pPr>
              <w:spacing w:line="360" w:lineRule="auto"/>
              <w:rPr>
                <w:rFonts w:ascii="Tahoma" w:hAnsi="Tahoma" w:cs="Tahoma"/>
                <w:b/>
                <w:sz w:val="18"/>
                <w:szCs w:val="18"/>
              </w:rPr>
            </w:pPr>
            <w:r w:rsidRPr="00D068B1">
              <w:rPr>
                <w:rFonts w:ascii="Tahoma" w:hAnsi="Tahoma" w:cs="Tahoma"/>
                <w:bCs/>
                <w:sz w:val="18"/>
                <w:szCs w:val="18"/>
              </w:rPr>
              <w:t>RAF, 12TH Floor Embassy Building 199 Anton Lembede Street Durban 4000</w:t>
            </w:r>
          </w:p>
        </w:tc>
      </w:tr>
      <w:tr w:rsidR="009A6F5B" w:rsidRPr="00766895" w14:paraId="5625B450" w14:textId="77777777" w:rsidTr="00106359">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578" w:type="dxa"/>
          </w:tcPr>
          <w:p w14:paraId="710489C1" w14:textId="7B4517E8" w:rsidR="009A6F5B" w:rsidRPr="00766895" w:rsidRDefault="009A6F5B" w:rsidP="009A6F5B">
            <w:pPr>
              <w:spacing w:line="360" w:lineRule="auto"/>
              <w:jc w:val="left"/>
              <w:rPr>
                <w:rFonts w:ascii="Tahoma" w:hAnsi="Tahoma" w:cs="Tahoma"/>
                <w:b/>
                <w:sz w:val="18"/>
                <w:szCs w:val="18"/>
              </w:rPr>
            </w:pPr>
            <w:r w:rsidRPr="00766895">
              <w:rPr>
                <w:rFonts w:ascii="Tahoma" w:hAnsi="Tahoma" w:cs="Tahoma"/>
                <w:b/>
                <w:sz w:val="18"/>
                <w:szCs w:val="18"/>
              </w:rPr>
              <w:t xml:space="preserve">For </w:t>
            </w:r>
            <w:r w:rsidR="00CB1EAA">
              <w:rPr>
                <w:rFonts w:ascii="Tahoma" w:hAnsi="Tahoma" w:cs="Tahoma"/>
                <w:b/>
                <w:sz w:val="18"/>
                <w:szCs w:val="18"/>
              </w:rPr>
              <w:t>Durban</w:t>
            </w:r>
            <w:r w:rsidRPr="00766895">
              <w:rPr>
                <w:rFonts w:ascii="Tahoma" w:hAnsi="Tahoma" w:cs="Tahoma"/>
                <w:b/>
                <w:sz w:val="18"/>
                <w:szCs w:val="18"/>
              </w:rPr>
              <w:t xml:space="preserve"> all quotations should be emailed to </w:t>
            </w:r>
            <w:r w:rsidR="00A672D5">
              <w:rPr>
                <w:rFonts w:ascii="Tahoma" w:hAnsi="Tahoma" w:cs="Tahoma"/>
                <w:b/>
                <w:sz w:val="18"/>
                <w:szCs w:val="18"/>
              </w:rPr>
              <w:t xml:space="preserve">                            </w:t>
            </w:r>
            <w:r w:rsidR="00A90FC0">
              <w:rPr>
                <w:rFonts w:ascii="Tahoma" w:hAnsi="Tahoma" w:cs="Tahoma"/>
                <w:b/>
                <w:sz w:val="18"/>
                <w:szCs w:val="18"/>
              </w:rPr>
              <w:t xml:space="preserve">    </w:t>
            </w:r>
            <w:r w:rsidR="00A672D5">
              <w:rPr>
                <w:rFonts w:ascii="Tahoma" w:hAnsi="Tahoma" w:cs="Tahoma"/>
                <w:b/>
                <w:sz w:val="18"/>
                <w:szCs w:val="18"/>
              </w:rPr>
              <w:t xml:space="preserve"> </w:t>
            </w:r>
            <w:bookmarkStart w:id="1" w:name="OLE_LINK18"/>
            <w:r w:rsidR="0054423D">
              <w:fldChar w:fldCharType="begin"/>
            </w:r>
            <w:r w:rsidR="0054423D">
              <w:instrText>HYPERLINK "mailto:rfq-durban.procurement@raf.co.za"</w:instrText>
            </w:r>
            <w:r w:rsidR="0054423D">
              <w:fldChar w:fldCharType="separate"/>
            </w:r>
            <w:r w:rsidR="00A672D5" w:rsidRPr="005A0892">
              <w:rPr>
                <w:rStyle w:val="Hyperlink"/>
                <w:sz w:val="18"/>
                <w:szCs w:val="18"/>
              </w:rPr>
              <w:t>rfq-durban.procurement@raf.co.za</w:t>
            </w:r>
            <w:r w:rsidR="0054423D">
              <w:rPr>
                <w:rStyle w:val="Hyperlink"/>
                <w:sz w:val="18"/>
                <w:szCs w:val="18"/>
              </w:rPr>
              <w:fldChar w:fldCharType="end"/>
            </w:r>
            <w:r w:rsidR="00A90FC0">
              <w:rPr>
                <w:rStyle w:val="Hyperlink"/>
                <w:sz w:val="18"/>
                <w:szCs w:val="18"/>
              </w:rPr>
              <w:t>.</w:t>
            </w:r>
            <w:r w:rsidR="00A80E83">
              <w:t xml:space="preserve"> </w:t>
            </w:r>
            <w:r w:rsidRPr="00766895">
              <w:rPr>
                <w:rFonts w:ascii="Tahoma" w:hAnsi="Tahoma" w:cs="Tahoma"/>
                <w:b/>
                <w:sz w:val="18"/>
                <w:szCs w:val="18"/>
              </w:rPr>
              <w:t xml:space="preserve"> </w:t>
            </w:r>
            <w:bookmarkEnd w:id="1"/>
            <w:r w:rsidRPr="00766895">
              <w:rPr>
                <w:rFonts w:ascii="Tahoma" w:hAnsi="Tahoma" w:cs="Tahoma"/>
                <w:b/>
                <w:sz w:val="18"/>
                <w:szCs w:val="18"/>
              </w:rPr>
              <w:t>Failure to follow these instructions will result in your quote not being considered.</w:t>
            </w:r>
          </w:p>
        </w:tc>
      </w:tr>
      <w:tr w:rsidR="009A6F5B" w:rsidRPr="00766895" w14:paraId="5B66EC55" w14:textId="77777777" w:rsidTr="00106359">
        <w:tc>
          <w:tcPr>
            <w:tcW w:w="3969" w:type="dxa"/>
            <w:shd w:val="clear" w:color="auto" w:fill="A6A6A6"/>
          </w:tcPr>
          <w:p w14:paraId="7F833CFF" w14:textId="77777777" w:rsidR="009A6F5B" w:rsidRPr="00766895" w:rsidRDefault="009A6F5B" w:rsidP="009A6F5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578" w:type="dxa"/>
          </w:tcPr>
          <w:p w14:paraId="68C7FDF7" w14:textId="78C74BD1" w:rsidR="009A6F5B" w:rsidRPr="005251FA" w:rsidRDefault="009A6F5B" w:rsidP="00A80E83">
            <w:pPr>
              <w:pStyle w:val="Default"/>
              <w:spacing w:line="360" w:lineRule="auto"/>
              <w:rPr>
                <w:bCs/>
                <w:color w:val="auto"/>
                <w:sz w:val="18"/>
                <w:szCs w:val="18"/>
              </w:rPr>
            </w:pPr>
            <w:r w:rsidRPr="005251FA">
              <w:rPr>
                <w:bCs/>
                <w:color w:val="auto"/>
                <w:sz w:val="18"/>
                <w:szCs w:val="18"/>
              </w:rPr>
              <w:t xml:space="preserve">Enquires can be directed at this e-mail address </w:t>
            </w:r>
            <w:hyperlink r:id="rId9" w:history="1">
              <w:r w:rsidR="00647312" w:rsidRPr="009B6995">
                <w:rPr>
                  <w:rStyle w:val="Hyperlink"/>
                  <w:bCs/>
                  <w:sz w:val="18"/>
                  <w:szCs w:val="18"/>
                </w:rPr>
                <w:t>Phakamaniz@raf.co.za</w:t>
              </w:r>
            </w:hyperlink>
            <w:r w:rsidR="00A80E83">
              <w:rPr>
                <w:bCs/>
                <w:color w:val="auto"/>
                <w:sz w:val="18"/>
                <w:szCs w:val="18"/>
              </w:rPr>
              <w:t>.</w:t>
            </w:r>
            <w:r w:rsidRPr="005251FA">
              <w:rPr>
                <w:bCs/>
                <w:color w:val="auto"/>
                <w:sz w:val="18"/>
                <w:szCs w:val="18"/>
              </w:rPr>
              <w:t xml:space="preserve"> For further enquiries, you may contact </w:t>
            </w:r>
            <w:r w:rsidR="00CB1EAA">
              <w:rPr>
                <w:bCs/>
                <w:color w:val="auto"/>
                <w:sz w:val="18"/>
                <w:szCs w:val="18"/>
              </w:rPr>
              <w:t>Phakamani</w:t>
            </w:r>
            <w:r w:rsidRPr="005251FA">
              <w:rPr>
                <w:b/>
                <w:bCs/>
                <w:color w:val="auto"/>
                <w:sz w:val="18"/>
                <w:szCs w:val="18"/>
              </w:rPr>
              <w:t xml:space="preserve"> </w:t>
            </w:r>
            <w:r w:rsidRPr="005251FA">
              <w:rPr>
                <w:bCs/>
                <w:color w:val="auto"/>
                <w:sz w:val="18"/>
                <w:szCs w:val="18"/>
              </w:rPr>
              <w:t>on 0</w:t>
            </w:r>
            <w:r w:rsidR="00A80E83">
              <w:rPr>
                <w:bCs/>
                <w:color w:val="auto"/>
                <w:sz w:val="18"/>
                <w:szCs w:val="18"/>
              </w:rPr>
              <w:t>31 365 2979.</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235BC6BD"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0" w:history="1">
        <w:r w:rsidR="00A672D5" w:rsidRPr="005A0892">
          <w:rPr>
            <w:rStyle w:val="Hyperlink"/>
          </w:rPr>
          <w:t>rfq-durban.procurement@raf.co.za</w:t>
        </w:r>
      </w:hyperlink>
      <w:r w:rsidR="00A672D5">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proofErr w:type="gramStart"/>
      <w:r w:rsidRPr="00D936E5">
        <w:rPr>
          <w:rFonts w:ascii="Tahoma" w:hAnsi="Tahoma" w:cs="Tahoma"/>
          <w:b/>
          <w:bCs/>
          <w:sz w:val="18"/>
          <w:szCs w:val="18"/>
          <w:lang w:val="x-none"/>
        </w:rPr>
        <w:t>);</w:t>
      </w:r>
      <w:proofErr w:type="gramEnd"/>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 xml:space="preserve">Historically Disadvantaged Individuals (HDI)* claimed points for Race and Gender will be verified through </w:t>
      </w:r>
      <w:proofErr w:type="gramStart"/>
      <w:r w:rsidRPr="003C1205">
        <w:rPr>
          <w:rFonts w:ascii="Tahoma" w:hAnsi="Tahoma" w:cs="Tahoma"/>
          <w:b/>
          <w:bCs/>
          <w:sz w:val="18"/>
          <w:szCs w:val="18"/>
          <w:lang w:val="en-GB"/>
        </w:rPr>
        <w:t>CSD;</w:t>
      </w:r>
      <w:proofErr w:type="gramEnd"/>
    </w:p>
    <w:p w14:paraId="6DD6EA8A" w14:textId="65DE167C"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conduct business ONLY with CSD Registered </w:t>
      </w:r>
      <w:proofErr w:type="gramStart"/>
      <w:r w:rsidRPr="003C1205">
        <w:rPr>
          <w:rFonts w:ascii="Tahoma" w:hAnsi="Tahoma" w:cs="Tahoma"/>
          <w:b/>
          <w:bCs/>
          <w:sz w:val="18"/>
          <w:szCs w:val="18"/>
        </w:rPr>
        <w:t>suppliers</w:t>
      </w:r>
      <w:r w:rsidRPr="003C1205">
        <w:rPr>
          <w:rFonts w:ascii="Tahoma" w:hAnsi="Tahoma" w:cs="Tahoma"/>
          <w:b/>
          <w:bCs/>
          <w:sz w:val="18"/>
          <w:szCs w:val="18"/>
          <w:lang w:val="x-none"/>
        </w:rPr>
        <w:t>;</w:t>
      </w:r>
      <w:proofErr w:type="gramEnd"/>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Pr="003C1205" w:rsidRDefault="00D936E5"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07F8CAD5"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proofErr w:type="gramStart"/>
      <w:r w:rsidRPr="003C1205">
        <w:rPr>
          <w:rFonts w:ascii="Tahoma" w:hAnsi="Tahoma" w:cs="Tahoma"/>
          <w:sz w:val="18"/>
          <w:szCs w:val="18"/>
        </w:rPr>
        <w:t>is</w:t>
      </w:r>
      <w:proofErr w:type="gramEnd"/>
      <w:r w:rsidRPr="003C1205">
        <w:rPr>
          <w:rFonts w:ascii="Tahoma" w:hAnsi="Tahoma" w:cs="Tahoma"/>
          <w:sz w:val="18"/>
          <w:szCs w:val="18"/>
        </w:rPr>
        <w:t xml:space="preserve"> required to report the matter to our </w:t>
      </w:r>
      <w:proofErr w:type="gramStart"/>
      <w:r w:rsidRPr="003C1205">
        <w:rPr>
          <w:rFonts w:ascii="Tahoma" w:hAnsi="Tahoma" w:cs="Tahoma"/>
          <w:sz w:val="18"/>
          <w:szCs w:val="18"/>
        </w:rPr>
        <w:t>toll free</w:t>
      </w:r>
      <w:proofErr w:type="gramEnd"/>
      <w:r w:rsidRPr="003C1205">
        <w:rPr>
          <w:rFonts w:ascii="Tahoma" w:hAnsi="Tahoma" w:cs="Tahoma"/>
          <w:sz w:val="18"/>
          <w:szCs w:val="18"/>
        </w:rPr>
        <w:t xml:space="preserve"> fraud line at 0800 005919.”</w:t>
      </w:r>
    </w:p>
    <w:p w14:paraId="6E8A11C9" w14:textId="77777777" w:rsidR="00BE4B4B" w:rsidRPr="003C1205" w:rsidRDefault="00BE4B4B" w:rsidP="0043222B">
      <w:pPr>
        <w:spacing w:line="360" w:lineRule="auto"/>
        <w:rPr>
          <w:rFonts w:ascii="Tahoma" w:hAnsi="Tahoma" w:cs="Tahoma"/>
          <w:sz w:val="18"/>
          <w:szCs w:val="18"/>
        </w:rPr>
      </w:pPr>
    </w:p>
    <w:p w14:paraId="111C636B" w14:textId="0D1B122D"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lastRenderedPageBreak/>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3C1205">
        <w:rPr>
          <w:rFonts w:ascii="Tahoma" w:hAnsi="Tahoma" w:cs="Tahoma"/>
          <w:i/>
          <w:iCs/>
          <w:sz w:val="16"/>
          <w:szCs w:val="16"/>
        </w:rPr>
        <w:t>f</w:t>
      </w:r>
      <w:proofErr w:type="spellEnd"/>
      <w:r w:rsidRPr="003C1205">
        <w:rPr>
          <w:rFonts w:ascii="Tahoma" w:hAnsi="Tahoma" w:cs="Tahoma"/>
          <w:i/>
          <w:iCs/>
          <w:sz w:val="16"/>
          <w:szCs w:val="16"/>
        </w:rPr>
        <w:t xml:space="preserve"> the Republic of South Africa,1993 (Act No.200 of 1993); (b) is a female; or  (c) has a disability.</w:t>
      </w:r>
    </w:p>
    <w:p w14:paraId="03602CF6" w14:textId="742F1B10" w:rsidR="00D63A85" w:rsidRPr="003C1205" w:rsidRDefault="00D63A85" w:rsidP="00D63A85">
      <w:pPr>
        <w:tabs>
          <w:tab w:val="center" w:pos="5172"/>
        </w:tabs>
        <w:rPr>
          <w:rFonts w:ascii="Tahoma" w:hAnsi="Tahoma" w:cs="Tahoma"/>
          <w:sz w:val="18"/>
          <w:szCs w:val="18"/>
        </w:rPr>
        <w:sectPr w:rsidR="00D63A85" w:rsidRPr="003C1205" w:rsidSect="00632343">
          <w:footerReference w:type="even" r:id="rId11"/>
          <w:footerReference w:type="default" r:id="rId12"/>
          <w:footerReference w:type="first" r:id="rId13"/>
          <w:pgSz w:w="11905" w:h="16837" w:code="9"/>
          <w:pgMar w:top="454" w:right="709" w:bottom="993" w:left="851" w:header="720" w:footer="720" w:gutter="0"/>
          <w:cols w:space="720"/>
          <w:docGrid w:linePitch="360"/>
        </w:sectPr>
      </w:pPr>
      <w:r w:rsidRPr="003C1205">
        <w:rPr>
          <w:rFonts w:ascii="Tahoma" w:hAnsi="Tahoma" w:cs="Tahoma"/>
          <w:sz w:val="18"/>
          <w:szCs w:val="18"/>
        </w:rPr>
        <w:tab/>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2" w:name="_Toc2171286"/>
      <w:r w:rsidR="00976D8C" w:rsidRPr="00766895">
        <w:rPr>
          <w:rFonts w:ascii="Tahoma" w:hAnsi="Tahoma" w:cs="Tahoma"/>
          <w:color w:val="auto"/>
          <w:sz w:val="18"/>
          <w:szCs w:val="18"/>
        </w:rPr>
        <w:t>TERMS AND CONDITIONS OF REQUEST FOR QUOTATION (RFQ)</w:t>
      </w:r>
      <w:bookmarkEnd w:id="2"/>
    </w:p>
    <w:p w14:paraId="017AC4B0" w14:textId="77777777" w:rsidR="0037307E" w:rsidRPr="00766895" w:rsidRDefault="0037307E" w:rsidP="0043222B">
      <w:pPr>
        <w:spacing w:line="360" w:lineRule="auto"/>
        <w:rPr>
          <w:rFonts w:ascii="Tahoma" w:hAnsi="Tahoma" w:cs="Tahoma"/>
          <w:b/>
          <w:sz w:val="18"/>
          <w:szCs w:val="18"/>
        </w:rPr>
      </w:pPr>
      <w:bookmarkStart w:id="3"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proofErr w:type="gramStart"/>
      <w:r>
        <w:rPr>
          <w:rFonts w:ascii="Tahoma" w:hAnsi="Tahoma" w:cs="Tahoma"/>
          <w:sz w:val="18"/>
          <w:szCs w:val="18"/>
          <w:lang w:val="en-ZA"/>
        </w:rPr>
        <w:t xml:space="preserve">and </w:t>
      </w:r>
      <w:r w:rsidRPr="00766895">
        <w:rPr>
          <w:rFonts w:ascii="Tahoma" w:hAnsi="Tahoma" w:cs="Tahoma"/>
          <w:sz w:val="18"/>
          <w:szCs w:val="18"/>
        </w:rPr>
        <w:t xml:space="preserve"> RAF</w:t>
      </w:r>
      <w:proofErr w:type="gramEnd"/>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proofErr w:type="gramStart"/>
      <w:r w:rsidRPr="00766895">
        <w:rPr>
          <w:rFonts w:ascii="Tahoma" w:hAnsi="Tahoma" w:cs="Tahoma"/>
          <w:sz w:val="18"/>
          <w:szCs w:val="18"/>
        </w:rPr>
        <w:t>that :</w:t>
      </w:r>
      <w:proofErr w:type="gramEnd"/>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proofErr w:type="gramStart"/>
      <w:r w:rsidRPr="00766895">
        <w:rPr>
          <w:rFonts w:ascii="Tahoma" w:hAnsi="Tahoma" w:cs="Tahoma"/>
          <w:color w:val="auto"/>
          <w:sz w:val="18"/>
          <w:szCs w:val="18"/>
        </w:rPr>
        <w:t>RFQ;</w:t>
      </w:r>
      <w:proofErr w:type="gramEnd"/>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4" w:name="_Toc2171287"/>
      <w:r w:rsidRPr="00766895">
        <w:rPr>
          <w:rFonts w:ascii="Tahoma" w:hAnsi="Tahoma" w:cs="Tahoma"/>
          <w:color w:val="auto"/>
          <w:sz w:val="18"/>
          <w:szCs w:val="18"/>
        </w:rPr>
        <w:lastRenderedPageBreak/>
        <w:t>GENERAL CONDITIONS OF CONTRACT</w:t>
      </w:r>
      <w:bookmarkEnd w:id="4"/>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4"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632343">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5" w:name="_Toc2171288"/>
      <w:r w:rsidRPr="00766895">
        <w:rPr>
          <w:rFonts w:ascii="Tahoma" w:hAnsi="Tahoma" w:cs="Tahoma"/>
          <w:color w:val="auto"/>
          <w:sz w:val="18"/>
          <w:szCs w:val="18"/>
        </w:rPr>
        <w:lastRenderedPageBreak/>
        <w:t>RFQ SPECIFICATION</w:t>
      </w:r>
      <w:bookmarkEnd w:id="5"/>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3C73">
      <w:pPr>
        <w:pStyle w:val="ListParagraph"/>
        <w:spacing w:line="360" w:lineRule="auto"/>
        <w:ind w:left="360"/>
        <w:rPr>
          <w:rFonts w:ascii="Tahoma" w:hAnsi="Tahoma" w:cs="Tahoma"/>
          <w:iCs/>
          <w:sz w:val="18"/>
          <w:szCs w:val="18"/>
          <w:lang w:val="en-GB"/>
        </w:rPr>
      </w:pPr>
      <w:r w:rsidRPr="00CD0300">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CD0300">
        <w:rPr>
          <w:rFonts w:ascii="Tahoma" w:hAnsi="Tahoma" w:cs="Tahoma"/>
          <w:iCs/>
          <w:sz w:val="18"/>
          <w:szCs w:val="18"/>
          <w:lang w:val="en-GB"/>
        </w:rPr>
        <w:t>as a result of</w:t>
      </w:r>
      <w:proofErr w:type="gramEnd"/>
      <w:r w:rsidRPr="00CD0300">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4BFDEBBF" w14:textId="77777777" w:rsidR="004D7D48" w:rsidRPr="00766895" w:rsidRDefault="004D7D48" w:rsidP="00750C87">
      <w:pPr>
        <w:spacing w:line="360" w:lineRule="auto"/>
        <w:ind w:left="426"/>
        <w:rPr>
          <w:rFonts w:ascii="Tahoma" w:hAnsi="Tahoma" w:cs="Tahoma"/>
          <w:sz w:val="18"/>
          <w:szCs w:val="18"/>
          <w:lang w:eastAsia="x-none"/>
        </w:rPr>
      </w:pPr>
      <w:bookmarkStart w:id="6" w:name="_Hlk188960708"/>
      <w:bookmarkStart w:id="7" w:name="_Hlk207363700"/>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8" w:name="OLE_LINK22"/>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20281D96" w14:textId="1F81D857" w:rsidR="00440BFE" w:rsidRDefault="00244957" w:rsidP="00440BFE">
      <w:pPr>
        <w:rPr>
          <w:rFonts w:ascii="Tahoma" w:hAnsi="Tahoma" w:cs="Tahoma"/>
          <w:sz w:val="18"/>
          <w:szCs w:val="18"/>
          <w:lang w:val="x-none"/>
        </w:rPr>
      </w:pPr>
      <w:bookmarkStart w:id="9" w:name="_Toc410741504"/>
      <w:bookmarkStart w:id="10" w:name="_Toc412129726"/>
      <w:bookmarkStart w:id="11" w:name="_Toc396741567"/>
      <w:bookmarkStart w:id="12" w:name="_Toc413846968"/>
      <w:bookmarkStart w:id="13" w:name="_Toc417028669"/>
      <w:bookmarkStart w:id="14" w:name="_Toc423008316"/>
      <w:r w:rsidRPr="00244957">
        <w:rPr>
          <w:rFonts w:ascii="Tahoma" w:hAnsi="Tahoma" w:cs="Tahoma"/>
          <w:sz w:val="18"/>
          <w:szCs w:val="18"/>
          <w:lang w:val="x-none"/>
        </w:rPr>
        <w:t>The Road Accident Fund (RAF) wishes to appoint a reputable Service Provider  to provide a once off service of Fire Suppression Equipment.</w:t>
      </w:r>
    </w:p>
    <w:p w14:paraId="5355323C" w14:textId="77777777" w:rsidR="00244957" w:rsidRPr="00111F6E" w:rsidRDefault="00244957" w:rsidP="00440BFE">
      <w:pPr>
        <w:rPr>
          <w:rFonts w:ascii="Tahoma" w:hAnsi="Tahoma" w:cs="Tahoma"/>
          <w:sz w:val="18"/>
          <w:szCs w:val="18"/>
        </w:rPr>
      </w:pPr>
    </w:p>
    <w:p w14:paraId="3E03CCC6" w14:textId="77777777" w:rsidR="00440BFE" w:rsidRPr="00111F6E" w:rsidRDefault="00440BFE" w:rsidP="00440BFE">
      <w:pPr>
        <w:pStyle w:val="Heading4"/>
        <w:numPr>
          <w:ilvl w:val="0"/>
          <w:numId w:val="8"/>
        </w:numPr>
        <w:tabs>
          <w:tab w:val="num" w:pos="720"/>
        </w:tabs>
        <w:spacing w:before="0" w:after="0" w:line="360" w:lineRule="auto"/>
        <w:ind w:left="357" w:hanging="357"/>
        <w:rPr>
          <w:rFonts w:ascii="Tahoma" w:hAnsi="Tahoma" w:cs="Tahoma"/>
          <w:bCs/>
          <w:sz w:val="18"/>
          <w:szCs w:val="18"/>
        </w:rPr>
      </w:pPr>
      <w:r w:rsidRPr="00111F6E">
        <w:rPr>
          <w:rFonts w:ascii="Tahoma" w:hAnsi="Tahoma" w:cs="Tahoma"/>
          <w:sz w:val="18"/>
          <w:szCs w:val="18"/>
        </w:rPr>
        <w:t>DETAILED</w:t>
      </w:r>
      <w:r w:rsidRPr="00111F6E">
        <w:rPr>
          <w:rFonts w:ascii="Tahoma" w:hAnsi="Tahoma" w:cs="Tahoma"/>
          <w:bCs/>
          <w:sz w:val="18"/>
          <w:szCs w:val="18"/>
        </w:rPr>
        <w:t xml:space="preserve"> SPECIFICATION</w:t>
      </w:r>
    </w:p>
    <w:p w14:paraId="61D5DAE4" w14:textId="47F6FC82" w:rsidR="00244957" w:rsidRPr="00910567" w:rsidRDefault="00244957" w:rsidP="00E42987">
      <w:pPr>
        <w:pStyle w:val="ListParagraph"/>
        <w:numPr>
          <w:ilvl w:val="0"/>
          <w:numId w:val="48"/>
        </w:numPr>
        <w:rPr>
          <w:rFonts w:ascii="Tahoma" w:hAnsi="Tahoma" w:cs="Tahoma"/>
          <w:sz w:val="18"/>
          <w:szCs w:val="18"/>
        </w:rPr>
      </w:pPr>
      <w:r w:rsidRPr="00910567">
        <w:rPr>
          <w:rFonts w:ascii="Tahoma" w:hAnsi="Tahoma" w:cs="Tahoma"/>
          <w:sz w:val="18"/>
          <w:szCs w:val="18"/>
        </w:rPr>
        <w:t>The complete integrity testing of Servicing of 1x control panel, 2x smoke detectors and sensors and stand by power</w:t>
      </w:r>
      <w:r w:rsidR="00E42987" w:rsidRPr="00910567">
        <w:rPr>
          <w:rFonts w:ascii="Tahoma" w:hAnsi="Tahoma" w:cs="Tahoma"/>
          <w:sz w:val="18"/>
          <w:szCs w:val="18"/>
        </w:rPr>
        <w:t xml:space="preserve"> </w:t>
      </w:r>
      <w:r w:rsidRPr="00910567">
        <w:rPr>
          <w:rFonts w:ascii="Tahoma" w:hAnsi="Tahoma" w:cs="Tahoma"/>
          <w:sz w:val="18"/>
          <w:szCs w:val="18"/>
        </w:rPr>
        <w:t>duration.</w:t>
      </w:r>
    </w:p>
    <w:p w14:paraId="643B4CFE" w14:textId="1F1FBAA9" w:rsidR="00244957" w:rsidRPr="00910567" w:rsidRDefault="00244957" w:rsidP="00E42987">
      <w:pPr>
        <w:pStyle w:val="ListParagraph"/>
        <w:numPr>
          <w:ilvl w:val="0"/>
          <w:numId w:val="48"/>
        </w:numPr>
        <w:rPr>
          <w:rFonts w:ascii="Tahoma" w:hAnsi="Tahoma" w:cs="Tahoma"/>
          <w:sz w:val="18"/>
          <w:szCs w:val="18"/>
        </w:rPr>
      </w:pPr>
      <w:r w:rsidRPr="00910567">
        <w:rPr>
          <w:rFonts w:ascii="Tahoma" w:hAnsi="Tahoma" w:cs="Tahoma"/>
          <w:sz w:val="18"/>
          <w:szCs w:val="18"/>
        </w:rPr>
        <w:t xml:space="preserve">The service provider will be required to </w:t>
      </w:r>
      <w:r w:rsidR="003C66C8" w:rsidRPr="00910567">
        <w:rPr>
          <w:rFonts w:ascii="Tahoma" w:hAnsi="Tahoma" w:cs="Tahoma"/>
          <w:sz w:val="18"/>
          <w:szCs w:val="18"/>
        </w:rPr>
        <w:t>service</w:t>
      </w:r>
      <w:r w:rsidRPr="00910567">
        <w:rPr>
          <w:rFonts w:ascii="Tahoma" w:hAnsi="Tahoma" w:cs="Tahoma"/>
          <w:sz w:val="18"/>
          <w:szCs w:val="18"/>
        </w:rPr>
        <w:t xml:space="preserve">  4x 102.2 kg cylinders.</w:t>
      </w:r>
    </w:p>
    <w:p w14:paraId="5205A941" w14:textId="443F1995" w:rsidR="00244957" w:rsidRPr="00910567" w:rsidRDefault="00244957" w:rsidP="00E42987">
      <w:pPr>
        <w:pStyle w:val="ListParagraph"/>
        <w:numPr>
          <w:ilvl w:val="0"/>
          <w:numId w:val="48"/>
        </w:numPr>
        <w:rPr>
          <w:rFonts w:ascii="Tahoma" w:hAnsi="Tahoma" w:cs="Tahoma"/>
          <w:sz w:val="18"/>
          <w:szCs w:val="18"/>
        </w:rPr>
      </w:pPr>
      <w:r w:rsidRPr="00910567">
        <w:rPr>
          <w:rFonts w:ascii="Tahoma" w:hAnsi="Tahoma" w:cs="Tahoma"/>
          <w:sz w:val="18"/>
          <w:szCs w:val="18"/>
        </w:rPr>
        <w:t>Servicing of all nozzles below the false floor and ceiling.</w:t>
      </w:r>
    </w:p>
    <w:p w14:paraId="3E3AFB8E" w14:textId="010E9CA0" w:rsidR="00244957" w:rsidRPr="00910567" w:rsidRDefault="00244957" w:rsidP="00E42987">
      <w:pPr>
        <w:pStyle w:val="ListParagraph"/>
        <w:numPr>
          <w:ilvl w:val="0"/>
          <w:numId w:val="48"/>
        </w:numPr>
        <w:rPr>
          <w:rFonts w:ascii="Tahoma" w:hAnsi="Tahoma" w:cs="Tahoma"/>
          <w:sz w:val="18"/>
          <w:szCs w:val="18"/>
        </w:rPr>
      </w:pPr>
      <w:r w:rsidRPr="00910567">
        <w:rPr>
          <w:rFonts w:ascii="Tahoma" w:hAnsi="Tahoma" w:cs="Tahoma"/>
          <w:sz w:val="18"/>
          <w:szCs w:val="18"/>
        </w:rPr>
        <w:t>One Pilot cylinder (140 bar) need to be upgraded or replaced with the modern version</w:t>
      </w:r>
    </w:p>
    <w:p w14:paraId="137ACB5F" w14:textId="514D147C" w:rsidR="00E42987" w:rsidRPr="00910567" w:rsidRDefault="00E42987" w:rsidP="00E42987">
      <w:pPr>
        <w:pStyle w:val="ListParagraph"/>
        <w:numPr>
          <w:ilvl w:val="0"/>
          <w:numId w:val="48"/>
        </w:numPr>
        <w:rPr>
          <w:rFonts w:ascii="Tahoma" w:hAnsi="Tahoma" w:cs="Tahoma"/>
          <w:sz w:val="18"/>
          <w:szCs w:val="18"/>
        </w:rPr>
      </w:pPr>
      <w:r w:rsidRPr="00910567">
        <w:rPr>
          <w:rFonts w:ascii="Tahoma" w:hAnsi="Tahoma" w:cs="Tahoma"/>
          <w:sz w:val="18"/>
          <w:szCs w:val="18"/>
        </w:rPr>
        <w:t>Servicing of fire extinguishers X 15</w:t>
      </w:r>
    </w:p>
    <w:p w14:paraId="4DC03DF3" w14:textId="286A76E2" w:rsidR="00E42987" w:rsidRPr="00910567" w:rsidRDefault="00E42987" w:rsidP="00E42987">
      <w:pPr>
        <w:pStyle w:val="ListParagraph"/>
        <w:numPr>
          <w:ilvl w:val="0"/>
          <w:numId w:val="48"/>
        </w:numPr>
        <w:rPr>
          <w:rFonts w:ascii="Tahoma" w:hAnsi="Tahoma" w:cs="Tahoma"/>
          <w:sz w:val="18"/>
          <w:szCs w:val="18"/>
        </w:rPr>
      </w:pPr>
      <w:r w:rsidRPr="00910567">
        <w:rPr>
          <w:rFonts w:ascii="Tahoma" w:hAnsi="Tahoma" w:cs="Tahoma"/>
          <w:sz w:val="18"/>
          <w:szCs w:val="18"/>
        </w:rPr>
        <w:t>Servicing</w:t>
      </w:r>
      <w:r w:rsidR="0023205B">
        <w:rPr>
          <w:rFonts w:ascii="Tahoma" w:hAnsi="Tahoma" w:cs="Tahoma"/>
          <w:sz w:val="18"/>
          <w:szCs w:val="18"/>
          <w:lang w:val="en-ZA"/>
        </w:rPr>
        <w:t xml:space="preserve"> and refilling</w:t>
      </w:r>
      <w:r w:rsidRPr="00910567">
        <w:rPr>
          <w:rFonts w:ascii="Tahoma" w:hAnsi="Tahoma" w:cs="Tahoma"/>
          <w:sz w:val="18"/>
          <w:szCs w:val="18"/>
        </w:rPr>
        <w:t xml:space="preserve"> </w:t>
      </w:r>
      <w:r w:rsidR="0023205B">
        <w:rPr>
          <w:rFonts w:ascii="Tahoma" w:hAnsi="Tahoma" w:cs="Tahoma"/>
          <w:sz w:val="18"/>
          <w:szCs w:val="18"/>
          <w:lang w:val="en-ZA"/>
        </w:rPr>
        <w:t xml:space="preserve">of </w:t>
      </w:r>
      <w:r w:rsidRPr="00910567">
        <w:rPr>
          <w:rFonts w:ascii="Tahoma" w:hAnsi="Tahoma" w:cs="Tahoma"/>
          <w:sz w:val="18"/>
          <w:szCs w:val="18"/>
        </w:rPr>
        <w:t>Aspiration Oxygen cylinder (4.6 Kg) X 1</w:t>
      </w:r>
    </w:p>
    <w:p w14:paraId="387C502C" w14:textId="24D7D4F8" w:rsidR="00E344BD" w:rsidRPr="00E344BD" w:rsidRDefault="00E42987" w:rsidP="000A67B4">
      <w:pPr>
        <w:pStyle w:val="ListParagraph"/>
        <w:numPr>
          <w:ilvl w:val="0"/>
          <w:numId w:val="48"/>
        </w:numPr>
        <w:rPr>
          <w:rFonts w:ascii="Tahoma" w:hAnsi="Tahoma" w:cs="Tahoma"/>
          <w:b/>
          <w:sz w:val="18"/>
          <w:szCs w:val="18"/>
        </w:rPr>
      </w:pPr>
      <w:r w:rsidRPr="00E344BD">
        <w:rPr>
          <w:rFonts w:ascii="Tahoma" w:hAnsi="Tahoma" w:cs="Tahoma"/>
          <w:sz w:val="18"/>
          <w:szCs w:val="18"/>
        </w:rPr>
        <w:t>Servicing of Pilot cylinder</w:t>
      </w:r>
      <w:r w:rsidR="00A97E58" w:rsidRPr="00E344BD">
        <w:rPr>
          <w:rFonts w:ascii="Tahoma" w:hAnsi="Tahoma" w:cs="Tahoma"/>
          <w:sz w:val="18"/>
          <w:szCs w:val="18"/>
        </w:rPr>
        <w:t xml:space="preserve"> (140 bar)</w:t>
      </w:r>
      <w:r w:rsidRPr="00E344BD">
        <w:rPr>
          <w:rFonts w:ascii="Tahoma" w:hAnsi="Tahoma" w:cs="Tahoma"/>
          <w:sz w:val="18"/>
          <w:szCs w:val="18"/>
        </w:rPr>
        <w:t xml:space="preserve"> X 1</w:t>
      </w:r>
    </w:p>
    <w:p w14:paraId="141C8832" w14:textId="77777777" w:rsidR="00E344BD" w:rsidRDefault="00E344BD" w:rsidP="00E344BD">
      <w:pPr>
        <w:pStyle w:val="ListParagraph"/>
        <w:numPr>
          <w:ilvl w:val="0"/>
          <w:numId w:val="48"/>
        </w:numPr>
        <w:rPr>
          <w:rFonts w:ascii="Tahoma" w:hAnsi="Tahoma" w:cs="Tahoma"/>
          <w:sz w:val="18"/>
          <w:szCs w:val="18"/>
        </w:rPr>
      </w:pPr>
      <w:r w:rsidRPr="0023205B">
        <w:rPr>
          <w:rFonts w:ascii="Tahoma" w:hAnsi="Tahoma" w:cs="Tahoma"/>
          <w:sz w:val="18"/>
          <w:szCs w:val="18"/>
        </w:rPr>
        <w:t xml:space="preserve">The complete  testing of server room is well ventilated for airflow with </w:t>
      </w:r>
      <w:proofErr w:type="spellStart"/>
      <w:r w:rsidRPr="0023205B">
        <w:rPr>
          <w:rFonts w:ascii="Tahoma" w:hAnsi="Tahoma" w:cs="Tahoma"/>
          <w:sz w:val="18"/>
          <w:szCs w:val="18"/>
        </w:rPr>
        <w:t>unosbtruted</w:t>
      </w:r>
      <w:proofErr w:type="spellEnd"/>
      <w:r w:rsidRPr="0023205B">
        <w:rPr>
          <w:rFonts w:ascii="Tahoma" w:hAnsi="Tahoma" w:cs="Tahoma"/>
          <w:sz w:val="18"/>
          <w:szCs w:val="18"/>
        </w:rPr>
        <w:t xml:space="preserve"> airflow</w:t>
      </w:r>
    </w:p>
    <w:p w14:paraId="0DB8B58B" w14:textId="1517BF7A" w:rsidR="00440BFE" w:rsidRPr="00244957" w:rsidRDefault="00244957" w:rsidP="00E42987">
      <w:pPr>
        <w:spacing w:after="200" w:line="276" w:lineRule="auto"/>
        <w:rPr>
          <w:rFonts w:ascii="Arial" w:hAnsi="Arial" w:cs="Arial"/>
          <w:bCs/>
          <w:lang w:val="en-US"/>
        </w:rPr>
      </w:pPr>
      <w:r w:rsidRPr="00244957">
        <w:rPr>
          <w:rFonts w:ascii="Arial" w:hAnsi="Arial" w:cs="Arial"/>
          <w:bCs/>
          <w:lang w:val="en-US"/>
        </w:rPr>
        <w:t>Servicing certificate is required after completion.</w:t>
      </w:r>
    </w:p>
    <w:p w14:paraId="490EE4D0" w14:textId="0835A99E" w:rsidR="00F045E1" w:rsidRDefault="00F045E1" w:rsidP="00F045E1">
      <w:pPr>
        <w:spacing w:after="200" w:line="276" w:lineRule="auto"/>
        <w:rPr>
          <w:rFonts w:ascii="Arial" w:hAnsi="Arial" w:cs="Arial"/>
          <w:b/>
          <w:bCs/>
        </w:rPr>
      </w:pPr>
      <w:r w:rsidRPr="001E5A3F">
        <w:rPr>
          <w:rFonts w:ascii="Arial" w:hAnsi="Arial" w:cs="Arial"/>
          <w:b/>
          <w:lang w:val="en-US"/>
        </w:rPr>
        <w:t>NB: THE SERVICE PROVIDER SHOULD PROVIDE A DETAILED ITEMISED QUOTATION PER SERVICE REQUESTED ON THEIR COMPANY LETTERHEAD</w:t>
      </w:r>
    </w:p>
    <w:bookmarkEnd w:id="6"/>
    <w:bookmarkEnd w:id="8"/>
    <w:p w14:paraId="56E4719A" w14:textId="1879F6E7" w:rsidR="00F976EE" w:rsidRDefault="00F976EE" w:rsidP="00820048">
      <w:pPr>
        <w:spacing w:line="360" w:lineRule="auto"/>
        <w:rPr>
          <w:rFonts w:ascii="Tahoma" w:hAnsi="Tahoma" w:cs="Tahoma"/>
          <w:noProof/>
          <w:sz w:val="18"/>
          <w:szCs w:val="18"/>
          <w:lang w:eastAsia="en-ZA"/>
        </w:rPr>
      </w:pPr>
    </w:p>
    <w:bookmarkEnd w:id="7"/>
    <w:p w14:paraId="1A01BBE9" w14:textId="77777777" w:rsidR="003C66C8" w:rsidRDefault="003C66C8" w:rsidP="00820048">
      <w:pPr>
        <w:spacing w:line="360" w:lineRule="auto"/>
        <w:rPr>
          <w:rFonts w:ascii="Tahoma" w:hAnsi="Tahoma" w:cs="Tahoma"/>
          <w:noProof/>
          <w:sz w:val="18"/>
          <w:szCs w:val="18"/>
          <w:lang w:eastAsia="en-ZA"/>
        </w:rPr>
      </w:pP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5" w:name="_Toc2171289"/>
      <w:r w:rsidRPr="00766895">
        <w:rPr>
          <w:rFonts w:ascii="Tahoma" w:hAnsi="Tahoma" w:cs="Tahoma"/>
          <w:color w:val="auto"/>
          <w:sz w:val="18"/>
          <w:szCs w:val="18"/>
        </w:rPr>
        <w:lastRenderedPageBreak/>
        <w:t>EVALUATION CRITERIA</w:t>
      </w:r>
      <w:bookmarkEnd w:id="9"/>
      <w:bookmarkEnd w:id="10"/>
      <w:bookmarkEnd w:id="15"/>
    </w:p>
    <w:p w14:paraId="0CAC3818" w14:textId="56FD1E12" w:rsidR="00440BFE" w:rsidRDefault="00440BFE" w:rsidP="00440BFE">
      <w:pPr>
        <w:autoSpaceDE w:val="0"/>
        <w:autoSpaceDN w:val="0"/>
        <w:spacing w:line="360" w:lineRule="auto"/>
        <w:ind w:right="-2"/>
        <w:jc w:val="left"/>
        <w:rPr>
          <w:rFonts w:ascii="Tahoma" w:hAnsi="Tahoma" w:cs="Tahoma"/>
          <w:sz w:val="18"/>
          <w:szCs w:val="18"/>
        </w:rPr>
      </w:pPr>
      <w:bookmarkStart w:id="16" w:name="_Toc2171290"/>
      <w:bookmarkStart w:id="17" w:name="_Toc391995496"/>
      <w:bookmarkStart w:id="18" w:name="_Toc412129727"/>
    </w:p>
    <w:p w14:paraId="5372B152" w14:textId="77777777" w:rsidR="000A4CC9" w:rsidRDefault="000A4CC9" w:rsidP="000A4CC9">
      <w:pPr>
        <w:numPr>
          <w:ilvl w:val="0"/>
          <w:numId w:val="30"/>
        </w:numPr>
        <w:spacing w:line="360" w:lineRule="auto"/>
        <w:rPr>
          <w:rFonts w:ascii="Tahoma" w:hAnsi="Tahoma" w:cs="Tahoma"/>
          <w:sz w:val="18"/>
          <w:szCs w:val="18"/>
        </w:rPr>
      </w:pPr>
      <w:r>
        <w:rPr>
          <w:rFonts w:ascii="Tahoma" w:hAnsi="Tahoma" w:cs="Tahoma"/>
          <w:sz w:val="18"/>
          <w:szCs w:val="18"/>
        </w:rPr>
        <w:t>The evaluation criteria will be based on the following requirements:</w:t>
      </w:r>
    </w:p>
    <w:p w14:paraId="72098A8D" w14:textId="77777777" w:rsidR="000A4CC9" w:rsidRDefault="000A4CC9" w:rsidP="000A4CC9">
      <w:pPr>
        <w:numPr>
          <w:ilvl w:val="0"/>
          <w:numId w:val="49"/>
        </w:numPr>
        <w:spacing w:line="360" w:lineRule="auto"/>
        <w:rPr>
          <w:rFonts w:ascii="Tahoma" w:hAnsi="Tahoma" w:cs="Tahoma"/>
          <w:sz w:val="18"/>
          <w:szCs w:val="18"/>
        </w:rPr>
      </w:pPr>
      <w:r>
        <w:rPr>
          <w:rFonts w:ascii="Tahoma" w:hAnsi="Tahoma" w:cs="Tahoma"/>
          <w:sz w:val="18"/>
          <w:szCs w:val="18"/>
        </w:rPr>
        <w:t>Mandatory Requirements.</w:t>
      </w:r>
    </w:p>
    <w:p w14:paraId="73153569" w14:textId="77777777" w:rsidR="000A4CC9" w:rsidRDefault="000A4CC9" w:rsidP="000A4CC9">
      <w:pPr>
        <w:numPr>
          <w:ilvl w:val="0"/>
          <w:numId w:val="49"/>
        </w:numPr>
        <w:autoSpaceDE w:val="0"/>
        <w:autoSpaceDN w:val="0"/>
        <w:spacing w:line="360" w:lineRule="auto"/>
        <w:ind w:right="-2"/>
        <w:jc w:val="left"/>
        <w:rPr>
          <w:rFonts w:ascii="Tahoma" w:hAnsi="Tahoma" w:cs="Tahoma"/>
          <w:sz w:val="18"/>
          <w:szCs w:val="18"/>
        </w:rPr>
      </w:pPr>
      <w:r>
        <w:rPr>
          <w:rFonts w:ascii="Tahoma" w:hAnsi="Tahoma" w:cs="Tahoma"/>
          <w:sz w:val="18"/>
          <w:szCs w:val="18"/>
        </w:rPr>
        <w:t xml:space="preserve">Evaluation for Price and Specific Goals </w:t>
      </w:r>
      <w:r>
        <w:rPr>
          <w:rFonts w:ascii="Tahoma" w:hAnsi="Tahoma" w:cs="Tahoma"/>
          <w:bCs/>
          <w:sz w:val="18"/>
          <w:szCs w:val="18"/>
          <w:lang w:val="en-US" w:eastAsia="en-ZA"/>
        </w:rPr>
        <w:t>based preference system on the 80/20.</w:t>
      </w:r>
    </w:p>
    <w:p w14:paraId="0FAEF675" w14:textId="77777777" w:rsidR="000A4CC9" w:rsidRDefault="000A4CC9" w:rsidP="000A4CC9">
      <w:pPr>
        <w:numPr>
          <w:ilvl w:val="0"/>
          <w:numId w:val="30"/>
        </w:numPr>
        <w:spacing w:line="360" w:lineRule="auto"/>
        <w:rPr>
          <w:rFonts w:ascii="Tahoma" w:hAnsi="Tahoma" w:cs="Tahoma"/>
          <w:sz w:val="18"/>
          <w:szCs w:val="18"/>
        </w:rPr>
      </w:pPr>
      <w:r>
        <w:rPr>
          <w:rFonts w:ascii="Tahoma" w:hAnsi="Tahoma" w:cs="Tahoma"/>
          <w:sz w:val="18"/>
          <w:szCs w:val="18"/>
        </w:rPr>
        <w:t xml:space="preserve">The supplier must adhere to all mandatory requirements </w:t>
      </w:r>
      <w:proofErr w:type="gramStart"/>
      <w:r>
        <w:rPr>
          <w:rFonts w:ascii="Tahoma" w:hAnsi="Tahoma" w:cs="Tahoma"/>
          <w:sz w:val="18"/>
          <w:szCs w:val="18"/>
        </w:rPr>
        <w:t>in order for</w:t>
      </w:r>
      <w:proofErr w:type="gramEnd"/>
      <w:r>
        <w:rPr>
          <w:rFonts w:ascii="Tahoma" w:hAnsi="Tahoma" w:cs="Tahoma"/>
          <w:sz w:val="18"/>
          <w:szCs w:val="18"/>
        </w:rPr>
        <w:t xml:space="preserve"> the quote to be accepted for evaluation.</w:t>
      </w:r>
    </w:p>
    <w:p w14:paraId="46319CFA" w14:textId="77777777" w:rsidR="000A4CC9" w:rsidRDefault="000A4CC9" w:rsidP="000A4CC9">
      <w:pPr>
        <w:numPr>
          <w:ilvl w:val="0"/>
          <w:numId w:val="30"/>
        </w:numPr>
        <w:spacing w:line="360" w:lineRule="auto"/>
        <w:rPr>
          <w:rFonts w:ascii="Tahoma" w:hAnsi="Tahoma" w:cs="Tahoma"/>
          <w:sz w:val="18"/>
          <w:szCs w:val="18"/>
        </w:rPr>
      </w:pPr>
      <w:r>
        <w:rPr>
          <w:rFonts w:ascii="Tahoma" w:hAnsi="Tahoma" w:cs="Tahoma"/>
          <w:sz w:val="18"/>
          <w:szCs w:val="18"/>
        </w:rPr>
        <w:t>If the supplier failed to adhere with any mandatory requirements or if RAF is unable to verify whether the mandatory requirements are met, the RAF reserves the right to:</w:t>
      </w:r>
    </w:p>
    <w:p w14:paraId="785FFEAE" w14:textId="77777777" w:rsidR="000A4CC9" w:rsidRDefault="000A4CC9" w:rsidP="000A4CC9">
      <w:pPr>
        <w:numPr>
          <w:ilvl w:val="1"/>
          <w:numId w:val="30"/>
        </w:numPr>
        <w:spacing w:line="360" w:lineRule="auto"/>
        <w:ind w:left="851" w:hanging="425"/>
        <w:rPr>
          <w:rFonts w:ascii="Tahoma" w:hAnsi="Tahoma" w:cs="Tahoma"/>
          <w:sz w:val="18"/>
          <w:szCs w:val="18"/>
        </w:rPr>
      </w:pPr>
      <w:r>
        <w:rPr>
          <w:rFonts w:ascii="Tahoma" w:hAnsi="Tahoma" w:cs="Tahoma"/>
          <w:sz w:val="18"/>
          <w:szCs w:val="18"/>
        </w:rPr>
        <w:t>Reject the quote and not evaluate</w:t>
      </w:r>
    </w:p>
    <w:p w14:paraId="15BA4D94" w14:textId="77777777" w:rsidR="000A4CC9" w:rsidRDefault="000A4CC9" w:rsidP="000A4CC9">
      <w:pPr>
        <w:spacing w:line="360" w:lineRule="auto"/>
        <w:ind w:left="426"/>
        <w:rPr>
          <w:rFonts w:ascii="Tahoma" w:hAnsi="Tahoma" w:cs="Tahoma"/>
          <w:b/>
          <w:bCs/>
          <w:sz w:val="18"/>
          <w:szCs w:val="18"/>
        </w:rPr>
      </w:pPr>
    </w:p>
    <w:p w14:paraId="273EDDB1" w14:textId="77777777" w:rsidR="000A4CC9" w:rsidRDefault="000A4CC9" w:rsidP="000A4CC9">
      <w:pPr>
        <w:spacing w:line="360" w:lineRule="auto"/>
        <w:ind w:left="426"/>
        <w:rPr>
          <w:rFonts w:ascii="Tahoma" w:hAnsi="Tahoma" w:cs="Tahoma"/>
          <w:b/>
          <w:bCs/>
          <w:sz w:val="18"/>
          <w:szCs w:val="18"/>
        </w:rPr>
      </w:pPr>
      <w:r>
        <w:rPr>
          <w:rFonts w:ascii="Tahoma" w:hAnsi="Tahoma" w:cs="Tahoma"/>
          <w:b/>
          <w:bCs/>
          <w:sz w:val="18"/>
          <w:szCs w:val="18"/>
        </w:rPr>
        <w:t xml:space="preserve">Mandatory Requirements </w:t>
      </w:r>
    </w:p>
    <w:p w14:paraId="03BDFFD4" w14:textId="77777777" w:rsidR="000A4CC9" w:rsidRDefault="000A4CC9" w:rsidP="000A4CC9">
      <w:pPr>
        <w:spacing w:line="360" w:lineRule="auto"/>
        <w:ind w:firstLine="426"/>
        <w:rPr>
          <w:rFonts w:ascii="Tahoma" w:hAnsi="Tahoma" w:cs="Tahoma"/>
          <w:bCs/>
          <w:sz w:val="18"/>
          <w:szCs w:val="18"/>
        </w:rPr>
      </w:pPr>
      <w:r>
        <w:rPr>
          <w:rFonts w:ascii="Tahoma" w:hAnsi="Tahoma" w:cs="Tahoma"/>
          <w:bCs/>
          <w:sz w:val="18"/>
          <w:szCs w:val="18"/>
        </w:rPr>
        <w:t xml:space="preserve">Bidders must indicate by </w:t>
      </w:r>
      <w:r>
        <w:rPr>
          <w:rFonts w:ascii="Tahoma" w:hAnsi="Tahoma" w:cs="Tahoma"/>
          <w:b/>
          <w:sz w:val="18"/>
          <w:szCs w:val="18"/>
          <w:u w:val="single"/>
        </w:rPr>
        <w:t xml:space="preserve">ticking </w:t>
      </w:r>
      <w:r>
        <w:rPr>
          <w:rFonts w:ascii="Tahoma" w:hAnsi="Tahoma" w:cs="Tahoma"/>
          <w:b/>
          <w:color w:val="FF0000"/>
          <w:sz w:val="18"/>
          <w:szCs w:val="18"/>
          <w:u w:val="single"/>
        </w:rPr>
        <w:t>(√)</w:t>
      </w:r>
      <w:r>
        <w:rPr>
          <w:rFonts w:ascii="Tahoma" w:hAnsi="Tahoma" w:cs="Tahoma"/>
          <w:bCs/>
          <w:color w:val="FF0000"/>
          <w:sz w:val="18"/>
          <w:szCs w:val="18"/>
        </w:rPr>
        <w:t xml:space="preserve"> </w:t>
      </w:r>
      <w:r>
        <w:rPr>
          <w:rFonts w:ascii="Tahoma" w:hAnsi="Tahoma" w:cs="Tahoma"/>
          <w:bCs/>
          <w:sz w:val="18"/>
          <w:szCs w:val="18"/>
        </w:rPr>
        <w:t xml:space="preserve">the correct box indicating that they “Comply” </w:t>
      </w:r>
      <w:proofErr w:type="gramStart"/>
      <w:r>
        <w:rPr>
          <w:rFonts w:ascii="Tahoma" w:hAnsi="Tahoma" w:cs="Tahoma"/>
          <w:bCs/>
          <w:sz w:val="18"/>
          <w:szCs w:val="18"/>
        </w:rPr>
        <w:t>OR  “</w:t>
      </w:r>
      <w:proofErr w:type="gramEnd"/>
      <w:r>
        <w:rPr>
          <w:rFonts w:ascii="Tahoma" w:hAnsi="Tahoma" w:cs="Tahoma"/>
          <w:bCs/>
          <w:sz w:val="18"/>
          <w:szCs w:val="18"/>
        </w:rPr>
        <w:t xml:space="preserve">Not Comply”. </w:t>
      </w:r>
    </w:p>
    <w:tbl>
      <w:tblPr>
        <w:tblW w:w="0" w:type="auto"/>
        <w:tblInd w:w="534" w:type="dxa"/>
        <w:tblCellMar>
          <w:left w:w="0" w:type="dxa"/>
          <w:right w:w="0" w:type="dxa"/>
        </w:tblCellMar>
        <w:tblLook w:val="04A0" w:firstRow="1" w:lastRow="0" w:firstColumn="1" w:lastColumn="0" w:noHBand="0" w:noVBand="1"/>
      </w:tblPr>
      <w:tblGrid>
        <w:gridCol w:w="941"/>
        <w:gridCol w:w="6312"/>
        <w:gridCol w:w="891"/>
        <w:gridCol w:w="1343"/>
      </w:tblGrid>
      <w:tr w:rsidR="000A4CC9" w14:paraId="67CFABA5" w14:textId="77777777" w:rsidTr="000A4CC9">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0C1F2A" w14:textId="77777777" w:rsidR="000A4CC9" w:rsidRDefault="000A4CC9">
            <w:pPr>
              <w:autoSpaceDE w:val="0"/>
              <w:autoSpaceDN w:val="0"/>
              <w:spacing w:line="360" w:lineRule="auto"/>
              <w:rPr>
                <w:rFonts w:ascii="Tahoma" w:hAnsi="Tahoma" w:cs="Tahoma"/>
                <w:b/>
                <w:bCs/>
                <w:sz w:val="18"/>
                <w:szCs w:val="18"/>
                <w:lang w:val="en-GB" w:eastAsia="en-ZA"/>
              </w:rPr>
            </w:pPr>
            <w:bookmarkStart w:id="19" w:name="_Hlk83127887"/>
            <w:r>
              <w:rPr>
                <w:rFonts w:ascii="Tahoma" w:hAnsi="Tahoma" w:cs="Tahoma"/>
                <w:b/>
                <w:bCs/>
                <w:sz w:val="18"/>
                <w:szCs w:val="18"/>
                <w:lang w:val="en-GB" w:eastAsia="en-ZA"/>
              </w:rPr>
              <w:t>Number</w:t>
            </w:r>
          </w:p>
        </w:tc>
        <w:tc>
          <w:tcPr>
            <w:tcW w:w="63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45C1D" w14:textId="77777777" w:rsidR="000A4CC9" w:rsidRDefault="000A4CC9">
            <w:pPr>
              <w:autoSpaceDE w:val="0"/>
              <w:autoSpaceDN w:val="0"/>
              <w:spacing w:line="360" w:lineRule="auto"/>
              <w:rPr>
                <w:rFonts w:ascii="Tahoma" w:hAnsi="Tahoma" w:cs="Tahoma"/>
                <w:b/>
                <w:bCs/>
                <w:sz w:val="18"/>
                <w:szCs w:val="18"/>
                <w:lang w:val="en-GB" w:eastAsia="en-ZA"/>
              </w:rPr>
            </w:pPr>
            <w:r>
              <w:rPr>
                <w:rFonts w:ascii="Tahoma" w:hAnsi="Tahoma" w:cs="Tahoma"/>
                <w:b/>
                <w:bCs/>
                <w:sz w:val="18"/>
                <w:szCs w:val="18"/>
                <w:lang w:val="en-GB" w:eastAsia="en-ZA"/>
              </w:rPr>
              <w:t>Description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E6D73" w14:textId="77777777" w:rsidR="000A4CC9" w:rsidRDefault="000A4CC9">
            <w:pPr>
              <w:autoSpaceDE w:val="0"/>
              <w:autoSpaceDN w:val="0"/>
              <w:spacing w:line="360" w:lineRule="auto"/>
              <w:rPr>
                <w:rFonts w:ascii="Tahoma" w:hAnsi="Tahoma" w:cs="Tahoma"/>
                <w:b/>
                <w:bCs/>
                <w:sz w:val="18"/>
                <w:szCs w:val="18"/>
                <w:lang w:val="en-GB" w:eastAsia="en-ZA"/>
              </w:rPr>
            </w:pPr>
            <w:r>
              <w:rPr>
                <w:rFonts w:ascii="Tahoma" w:hAnsi="Tahoma" w:cs="Tahoma"/>
                <w:b/>
                <w:bCs/>
                <w:sz w:val="18"/>
                <w:szCs w:val="18"/>
                <w:lang w:val="en-GB"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598EFF" w14:textId="77777777" w:rsidR="000A4CC9" w:rsidRDefault="000A4CC9">
            <w:pPr>
              <w:autoSpaceDE w:val="0"/>
              <w:autoSpaceDN w:val="0"/>
              <w:spacing w:line="360" w:lineRule="auto"/>
              <w:rPr>
                <w:rFonts w:ascii="Tahoma" w:hAnsi="Tahoma" w:cs="Tahoma"/>
                <w:b/>
                <w:bCs/>
                <w:sz w:val="18"/>
                <w:szCs w:val="18"/>
                <w:lang w:val="en-GB" w:eastAsia="en-ZA"/>
              </w:rPr>
            </w:pPr>
            <w:r>
              <w:rPr>
                <w:rFonts w:ascii="Tahoma" w:hAnsi="Tahoma" w:cs="Tahoma"/>
                <w:b/>
                <w:bCs/>
                <w:sz w:val="18"/>
                <w:szCs w:val="18"/>
                <w:lang w:val="en-GB" w:eastAsia="en-ZA"/>
              </w:rPr>
              <w:t>Not Comply</w:t>
            </w:r>
          </w:p>
        </w:tc>
      </w:tr>
      <w:tr w:rsidR="000A4CC9" w14:paraId="0D5392B1" w14:textId="77777777" w:rsidTr="000A4CC9">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8BF12" w14:textId="77777777" w:rsidR="000A4CC9" w:rsidRDefault="000A4CC9">
            <w:pPr>
              <w:autoSpaceDE w:val="0"/>
              <w:autoSpaceDN w:val="0"/>
              <w:spacing w:line="360" w:lineRule="auto"/>
              <w:rPr>
                <w:rFonts w:ascii="Tahoma" w:hAnsi="Tahoma" w:cs="Tahoma"/>
                <w:b/>
                <w:bCs/>
                <w:sz w:val="18"/>
                <w:szCs w:val="18"/>
                <w:lang w:val="en-GB" w:eastAsia="en-ZA"/>
              </w:rPr>
            </w:pPr>
            <w:r>
              <w:rPr>
                <w:rFonts w:ascii="Tahoma" w:hAnsi="Tahoma" w:cs="Tahoma"/>
                <w:b/>
                <w:bCs/>
                <w:sz w:val="18"/>
                <w:szCs w:val="18"/>
                <w:lang w:val="en-GB" w:eastAsia="en-ZA"/>
              </w:rPr>
              <w:t>1</w:t>
            </w:r>
          </w:p>
        </w:tc>
        <w:tc>
          <w:tcPr>
            <w:tcW w:w="6312" w:type="dxa"/>
            <w:tcBorders>
              <w:top w:val="nil"/>
              <w:left w:val="nil"/>
              <w:bottom w:val="single" w:sz="8" w:space="0" w:color="auto"/>
              <w:right w:val="single" w:sz="8" w:space="0" w:color="auto"/>
            </w:tcBorders>
            <w:tcMar>
              <w:top w:w="0" w:type="dxa"/>
              <w:left w:w="108" w:type="dxa"/>
              <w:bottom w:w="0" w:type="dxa"/>
              <w:right w:w="108" w:type="dxa"/>
            </w:tcMar>
          </w:tcPr>
          <w:p w14:paraId="75C6DF1E" w14:textId="77777777" w:rsidR="000A4CC9" w:rsidRDefault="000A4CC9">
            <w:pPr>
              <w:spacing w:line="360" w:lineRule="auto"/>
              <w:rPr>
                <w:rFonts w:ascii="Tahoma" w:hAnsi="Tahoma" w:cs="Tahoma"/>
                <w:sz w:val="18"/>
                <w:szCs w:val="18"/>
                <w:lang w:val="en-GB" w:eastAsia="en-GB"/>
              </w:rPr>
            </w:pPr>
            <w:r>
              <w:rPr>
                <w:rFonts w:ascii="Tahoma" w:hAnsi="Tahoma" w:cs="Tahoma"/>
                <w:sz w:val="18"/>
                <w:szCs w:val="18"/>
                <w:lang w:val="en-GB" w:eastAsia="en-GB"/>
              </w:rPr>
              <w:t xml:space="preserve">The </w:t>
            </w:r>
            <w:r>
              <w:rPr>
                <w:rFonts w:ascii="Tahoma" w:hAnsi="Tahoma" w:cs="Tahoma"/>
                <w:iCs/>
                <w:sz w:val="18"/>
                <w:szCs w:val="18"/>
                <w:lang w:val="en-GB" w:eastAsia="en-GB"/>
              </w:rPr>
              <w:t>bidder must submit</w:t>
            </w:r>
            <w:r>
              <w:rPr>
                <w:rFonts w:ascii="Tahoma" w:hAnsi="Tahoma" w:cs="Tahoma"/>
                <w:sz w:val="18"/>
                <w:szCs w:val="18"/>
                <w:lang w:val="en-GB" w:eastAsia="en-GB"/>
              </w:rPr>
              <w:t xml:space="preserve"> </w:t>
            </w:r>
            <w:r>
              <w:rPr>
                <w:rFonts w:ascii="Tahoma" w:hAnsi="Tahoma" w:cs="Tahoma"/>
                <w:b/>
                <w:sz w:val="18"/>
                <w:szCs w:val="18"/>
                <w:lang w:val="en-GB" w:eastAsia="en-GB"/>
              </w:rPr>
              <w:t>Letter of Good Standing that complies with the Compensation for Occupational Injuries and Disease Act, Act 130 of 1993 (COIDA).</w:t>
            </w:r>
            <w:r>
              <w:rPr>
                <w:rFonts w:ascii="Tahoma" w:hAnsi="Tahoma" w:cs="Tahoma"/>
                <w:sz w:val="18"/>
                <w:szCs w:val="18"/>
                <w:lang w:val="en-GB" w:eastAsia="en-GB"/>
              </w:rPr>
              <w:t xml:space="preserve"> The successful bidder will be required to comply with the requirements of Occupational Health and Safety Act, Act 85 of 1993.</w:t>
            </w:r>
          </w:p>
          <w:p w14:paraId="696A69F9" w14:textId="77777777" w:rsidR="000A4CC9" w:rsidRDefault="000A4CC9">
            <w:pPr>
              <w:spacing w:line="360" w:lineRule="auto"/>
              <w:rPr>
                <w:rFonts w:ascii="Tahoma" w:hAnsi="Tahoma" w:cs="Tahoma"/>
                <w:sz w:val="12"/>
                <w:szCs w:val="12"/>
                <w:lang w:val="en-GB" w:eastAsia="en-GB"/>
              </w:rPr>
            </w:pPr>
          </w:p>
          <w:p w14:paraId="32705AD6" w14:textId="77777777" w:rsidR="000A4CC9" w:rsidRDefault="000A4CC9">
            <w:pPr>
              <w:spacing w:line="360" w:lineRule="auto"/>
              <w:rPr>
                <w:rFonts w:ascii="Tahoma" w:hAnsi="Tahoma" w:cs="Tahoma"/>
                <w:sz w:val="18"/>
                <w:szCs w:val="18"/>
                <w:lang w:val="en-GB" w:eastAsia="en-GB"/>
              </w:rPr>
            </w:pPr>
            <w:r>
              <w:rPr>
                <w:rFonts w:ascii="Tahoma" w:hAnsi="Tahoma" w:cs="Tahoma"/>
                <w:sz w:val="18"/>
                <w:szCs w:val="18"/>
                <w:lang w:val="en-GB" w:eastAsia="en-GB"/>
              </w:rPr>
              <w:t xml:space="preserve">The Letter of </w:t>
            </w:r>
            <w:proofErr w:type="spellStart"/>
            <w:r>
              <w:rPr>
                <w:rFonts w:ascii="Tahoma" w:hAnsi="Tahoma" w:cs="Tahoma"/>
                <w:sz w:val="18"/>
                <w:szCs w:val="18"/>
                <w:lang w:val="en-GB" w:eastAsia="en-GB"/>
              </w:rPr>
              <w:t>Goodstanding</w:t>
            </w:r>
            <w:proofErr w:type="spellEnd"/>
            <w:r>
              <w:rPr>
                <w:rFonts w:ascii="Tahoma" w:hAnsi="Tahoma" w:cs="Tahoma"/>
                <w:sz w:val="18"/>
                <w:szCs w:val="18"/>
                <w:lang w:val="en-GB" w:eastAsia="en-GB"/>
              </w:rPr>
              <w:t xml:space="preserve"> must comply where the Nature of Business is that for </w:t>
            </w:r>
            <w:r w:rsidRPr="00571F92">
              <w:rPr>
                <w:rFonts w:ascii="Tahoma" w:hAnsi="Tahoma" w:cs="Tahoma"/>
                <w:sz w:val="18"/>
                <w:szCs w:val="18"/>
                <w:lang w:val="en-GB" w:eastAsia="en-GB"/>
              </w:rPr>
              <w:t xml:space="preserve">electrician / electrical contractors / building works &amp; services / engineering / manufacturing and installation </w:t>
            </w:r>
            <w:proofErr w:type="gramStart"/>
            <w:r w:rsidRPr="00571F92">
              <w:rPr>
                <w:rFonts w:ascii="Tahoma" w:hAnsi="Tahoma" w:cs="Tahoma"/>
                <w:sz w:val="18"/>
                <w:szCs w:val="18"/>
                <w:lang w:val="en-GB" w:eastAsia="en-GB"/>
              </w:rPr>
              <w:t>/  mechanical</w:t>
            </w:r>
            <w:proofErr w:type="gramEnd"/>
            <w:r w:rsidRPr="00571F92">
              <w:rPr>
                <w:rFonts w:ascii="Tahoma" w:hAnsi="Tahoma" w:cs="Tahoma"/>
                <w:sz w:val="18"/>
                <w:szCs w:val="18"/>
                <w:lang w:val="en-GB" w:eastAsia="en-GB"/>
              </w:rPr>
              <w:t xml:space="preserve"> engineering /</w:t>
            </w:r>
            <w:r w:rsidRPr="00571F92">
              <w:rPr>
                <w:rFonts w:ascii="Tahoma" w:hAnsi="Tahoma" w:cs="Tahoma"/>
                <w:color w:val="000000" w:themeColor="text1"/>
                <w:sz w:val="18"/>
                <w:szCs w:val="18"/>
                <w:lang w:val="en-GB"/>
              </w:rPr>
              <w:t xml:space="preserve"> Fire Equipment / Install and </w:t>
            </w:r>
            <w:proofErr w:type="spellStart"/>
            <w:r w:rsidRPr="00571F92">
              <w:rPr>
                <w:rFonts w:ascii="Tahoma" w:hAnsi="Tahoma" w:cs="Tahoma"/>
                <w:color w:val="000000" w:themeColor="text1"/>
                <w:sz w:val="18"/>
                <w:szCs w:val="18"/>
                <w:lang w:val="en-GB"/>
              </w:rPr>
              <w:t>Serv</w:t>
            </w:r>
            <w:proofErr w:type="spellEnd"/>
            <w:r w:rsidRPr="00571F92">
              <w:rPr>
                <w:rFonts w:ascii="Tahoma" w:hAnsi="Tahoma" w:cs="Tahoma"/>
                <w:color w:val="000000" w:themeColor="text1"/>
                <w:sz w:val="18"/>
                <w:szCs w:val="18"/>
                <w:lang w:val="en-GB"/>
              </w:rPr>
              <w:t xml:space="preserve"> Fire extinguishers / Fire &amp; Security / Security Equipment</w:t>
            </w:r>
          </w:p>
          <w:p w14:paraId="1B59945E" w14:textId="77777777" w:rsidR="000A4CC9" w:rsidRDefault="000A4CC9">
            <w:pPr>
              <w:spacing w:line="360" w:lineRule="auto"/>
              <w:rPr>
                <w:rFonts w:ascii="Tahoma" w:hAnsi="Tahoma" w:cs="Tahoma"/>
                <w:color w:val="FF0000"/>
                <w:sz w:val="12"/>
                <w:szCs w:val="12"/>
                <w:lang w:val="en-GB" w:eastAsia="en-GB"/>
              </w:rPr>
            </w:pPr>
          </w:p>
          <w:p w14:paraId="569D9EB5" w14:textId="77777777" w:rsidR="000A4CC9" w:rsidRDefault="000A4CC9">
            <w:pPr>
              <w:spacing w:line="360" w:lineRule="auto"/>
              <w:rPr>
                <w:rFonts w:ascii="Tahoma" w:hAnsi="Tahoma" w:cs="Tahoma"/>
                <w:sz w:val="18"/>
                <w:szCs w:val="18"/>
                <w:lang w:val="en-GB" w:eastAsia="en-GB"/>
              </w:rPr>
            </w:pPr>
            <w:r>
              <w:rPr>
                <w:rFonts w:ascii="Tahoma" w:hAnsi="Tahoma" w:cs="Tahoma"/>
                <w:b/>
                <w:bCs/>
                <w:sz w:val="18"/>
                <w:szCs w:val="18"/>
                <w:lang w:val="en-GB" w:eastAsia="en-GB"/>
              </w:rPr>
              <w:t>Note:</w:t>
            </w:r>
            <w:r>
              <w:rPr>
                <w:rFonts w:ascii="Tahoma" w:hAnsi="Tahoma" w:cs="Tahoma"/>
                <w:sz w:val="18"/>
                <w:szCs w:val="18"/>
                <w:lang w:val="en-GB" w:eastAsia="en-GB"/>
              </w:rPr>
              <w:t xml:space="preserve"> The COIDA certificate of good standing may not be older than twelve (12) months and can either be from the Department of Labour / RMA / FEM or the industry equivalent thereof.</w:t>
            </w:r>
          </w:p>
          <w:p w14:paraId="77DE674F" w14:textId="77777777" w:rsidR="000A4CC9" w:rsidRDefault="000A4CC9">
            <w:pPr>
              <w:spacing w:line="360" w:lineRule="auto"/>
              <w:rPr>
                <w:rFonts w:ascii="Tahoma" w:hAnsi="Tahoma" w:cs="Tahoma"/>
                <w:sz w:val="8"/>
                <w:szCs w:val="8"/>
                <w:lang w:val="en-GB" w:eastAsia="en-GB"/>
              </w:rPr>
            </w:pPr>
          </w:p>
          <w:p w14:paraId="2A2E2E92" w14:textId="77777777" w:rsidR="000A4CC9" w:rsidRDefault="000A4CC9">
            <w:pPr>
              <w:spacing w:line="360" w:lineRule="auto"/>
              <w:rPr>
                <w:rFonts w:ascii="Tahoma" w:hAnsi="Tahoma" w:cs="Tahoma"/>
                <w:color w:val="000000"/>
                <w:sz w:val="18"/>
                <w:szCs w:val="18"/>
                <w:lang w:val="en-GB" w:eastAsia="en-GB"/>
              </w:rPr>
            </w:pPr>
            <w:r>
              <w:rPr>
                <w:rFonts w:ascii="Tahoma" w:eastAsia="Calibri" w:hAnsi="Tahoma" w:cs="Tahoma"/>
                <w:sz w:val="18"/>
                <w:szCs w:val="18"/>
                <w:lang w:val="en-GB" w:eastAsia="en-ZA"/>
              </w:rPr>
              <w:t xml:space="preserve">The service provider must provide </w:t>
            </w:r>
            <w:r>
              <w:rPr>
                <w:rFonts w:ascii="Tahoma" w:eastAsia="Calibri" w:hAnsi="Tahoma" w:cs="Tahoma"/>
                <w:b/>
                <w:bCs/>
                <w:sz w:val="18"/>
                <w:szCs w:val="18"/>
                <w:lang w:val="en-GB" w:eastAsia="en-ZA"/>
              </w:rPr>
              <w:t xml:space="preserve">valid </w:t>
            </w:r>
            <w:r>
              <w:rPr>
                <w:rFonts w:ascii="Tahoma" w:eastAsia="Calibri" w:hAnsi="Tahoma" w:cs="Tahoma"/>
                <w:sz w:val="18"/>
                <w:szCs w:val="18"/>
                <w:lang w:val="en-GB" w:eastAsia="en-ZA"/>
              </w:rPr>
              <w:t>proof by the closing date and time of the RFQ.</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48BD6E08" w14:textId="77777777" w:rsidR="000A4CC9" w:rsidRDefault="000A4CC9">
            <w:pPr>
              <w:autoSpaceDE w:val="0"/>
              <w:autoSpaceDN w:val="0"/>
              <w:spacing w:line="360" w:lineRule="auto"/>
              <w:rPr>
                <w:rFonts w:ascii="Tahoma" w:hAnsi="Tahoma" w:cs="Tahoma"/>
                <w:b/>
                <w:bCs/>
                <w:sz w:val="18"/>
                <w:szCs w:val="18"/>
                <w:lang w:val="en-GB"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632FE54" w14:textId="77777777" w:rsidR="000A4CC9" w:rsidRDefault="000A4CC9">
            <w:pPr>
              <w:autoSpaceDE w:val="0"/>
              <w:autoSpaceDN w:val="0"/>
              <w:spacing w:line="360" w:lineRule="auto"/>
              <w:rPr>
                <w:rFonts w:ascii="Tahoma" w:hAnsi="Tahoma" w:cs="Tahoma"/>
                <w:b/>
                <w:bCs/>
                <w:sz w:val="18"/>
                <w:szCs w:val="18"/>
                <w:lang w:val="en-GB" w:eastAsia="en-ZA"/>
              </w:rPr>
            </w:pPr>
          </w:p>
        </w:tc>
        <w:bookmarkEnd w:id="19"/>
      </w:tr>
      <w:tr w:rsidR="000A4CC9" w14:paraId="6428055E" w14:textId="77777777" w:rsidTr="000A4CC9">
        <w:trPr>
          <w:trHeight w:val="32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2F504A" w14:textId="77777777" w:rsidR="000A4CC9" w:rsidRDefault="000A4CC9">
            <w:pPr>
              <w:autoSpaceDE w:val="0"/>
              <w:autoSpaceDN w:val="0"/>
              <w:spacing w:line="360" w:lineRule="auto"/>
              <w:rPr>
                <w:rFonts w:ascii="Tahoma" w:hAnsi="Tahoma" w:cs="Tahoma"/>
                <w:b/>
                <w:bCs/>
                <w:sz w:val="18"/>
                <w:szCs w:val="18"/>
                <w:lang w:val="en-GB" w:eastAsia="en-ZA"/>
              </w:rPr>
            </w:pPr>
            <w:r>
              <w:rPr>
                <w:rFonts w:ascii="Tahoma" w:hAnsi="Tahoma" w:cs="Tahoma"/>
                <w:b/>
                <w:bCs/>
                <w:sz w:val="18"/>
                <w:szCs w:val="18"/>
                <w:lang w:val="en-GB" w:eastAsia="en-ZA"/>
              </w:rPr>
              <w:t>Substantiate / Comment</w:t>
            </w:r>
          </w:p>
        </w:tc>
      </w:tr>
    </w:tbl>
    <w:p w14:paraId="5C6A190C" w14:textId="77777777" w:rsidR="00E03617" w:rsidRDefault="00E03617" w:rsidP="009A6F5B">
      <w:pPr>
        <w:autoSpaceDE w:val="0"/>
        <w:autoSpaceDN w:val="0"/>
        <w:spacing w:line="360" w:lineRule="auto"/>
        <w:ind w:left="1440" w:right="-2"/>
        <w:jc w:val="left"/>
        <w:rPr>
          <w:rFonts w:ascii="Tahoma" w:hAnsi="Tahoma" w:cs="Tahoma"/>
          <w:sz w:val="18"/>
          <w:szCs w:val="18"/>
        </w:rPr>
      </w:pPr>
    </w:p>
    <w:p w14:paraId="2C4F1612"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5358BA02"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1B7519BF"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45CACF0F"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25FA7D50"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25C61467"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75919045"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1F9D193F"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34398932"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2551A963"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3B3CD55B"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3ACD001F"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0CF01D7C"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29DBE1D6" w14:textId="77777777" w:rsidR="00571F92" w:rsidRDefault="00571F92" w:rsidP="009A6F5B">
      <w:pPr>
        <w:autoSpaceDE w:val="0"/>
        <w:autoSpaceDN w:val="0"/>
        <w:spacing w:line="360" w:lineRule="auto"/>
        <w:ind w:left="1440" w:right="-2"/>
        <w:jc w:val="left"/>
        <w:rPr>
          <w:rFonts w:ascii="Tahoma" w:hAnsi="Tahoma" w:cs="Tahoma"/>
          <w:sz w:val="18"/>
          <w:szCs w:val="18"/>
        </w:rPr>
      </w:pPr>
    </w:p>
    <w:p w14:paraId="3739AC40" w14:textId="77777777" w:rsidR="00571F92" w:rsidRPr="00E01B34" w:rsidRDefault="00571F92" w:rsidP="009A6F5B">
      <w:pPr>
        <w:autoSpaceDE w:val="0"/>
        <w:autoSpaceDN w:val="0"/>
        <w:spacing w:line="360" w:lineRule="auto"/>
        <w:ind w:left="1440" w:right="-2"/>
        <w:jc w:val="left"/>
        <w:rPr>
          <w:rFonts w:ascii="Tahoma" w:hAnsi="Tahoma" w:cs="Tahoma"/>
          <w:sz w:val="18"/>
          <w:szCs w:val="18"/>
        </w:rPr>
      </w:pPr>
    </w:p>
    <w:p w14:paraId="2BF2836B" w14:textId="5BF0CC02" w:rsidR="009A6F5B" w:rsidRPr="00A44C4E" w:rsidRDefault="009A6F5B" w:rsidP="00A44C4E">
      <w:pPr>
        <w:pStyle w:val="ListParagraph"/>
        <w:numPr>
          <w:ilvl w:val="0"/>
          <w:numId w:val="30"/>
        </w:numPr>
        <w:spacing w:line="360" w:lineRule="auto"/>
        <w:rPr>
          <w:rFonts w:ascii="Tahoma" w:hAnsi="Tahoma" w:cs="Tahoma"/>
          <w:b/>
          <w:bCs/>
          <w:sz w:val="18"/>
          <w:szCs w:val="18"/>
        </w:rPr>
      </w:pPr>
      <w:r w:rsidRPr="00A44C4E">
        <w:rPr>
          <w:rFonts w:ascii="Tahoma" w:hAnsi="Tahoma" w:cs="Tahoma"/>
          <w:b/>
          <w:bCs/>
          <w:sz w:val="18"/>
          <w:szCs w:val="18"/>
        </w:rPr>
        <w:lastRenderedPageBreak/>
        <w:t xml:space="preserve">Price and </w:t>
      </w:r>
      <w:r w:rsidR="002403BC" w:rsidRPr="00A44C4E">
        <w:rPr>
          <w:rFonts w:ascii="Tahoma" w:hAnsi="Tahoma" w:cs="Tahoma"/>
          <w:b/>
          <w:bCs/>
          <w:sz w:val="18"/>
          <w:szCs w:val="18"/>
        </w:rPr>
        <w:t>Specific Goals</w:t>
      </w:r>
      <w:r w:rsidRPr="00A44C4E">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8406"/>
        <w:gridCol w:w="783"/>
      </w:tblGrid>
      <w:tr w:rsidR="009A6F5B" w:rsidRPr="00E01B34" w14:paraId="382D265B" w14:textId="77777777" w:rsidTr="00A440B5">
        <w:tc>
          <w:tcPr>
            <w:tcW w:w="9235"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440BFE">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688"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440BFE">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A440B5">
        <w:tc>
          <w:tcPr>
            <w:tcW w:w="829"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440BFE">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8406"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440BFE">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688"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440BFE">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A440B5">
        <w:trPr>
          <w:trHeight w:val="4493"/>
        </w:trPr>
        <w:tc>
          <w:tcPr>
            <w:tcW w:w="829"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8406"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41C882F5"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 xml:space="preserve">(minimum 51% </w:t>
                  </w:r>
                  <w:proofErr w:type="spellStart"/>
                  <w:r w:rsidRPr="003C1205">
                    <w:rPr>
                      <w:rFonts w:ascii="Tahoma" w:hAnsi="Tahoma" w:cs="Tahoma"/>
                      <w:sz w:val="18"/>
                      <w:szCs w:val="18"/>
                      <w:lang w:eastAsia="en-ZA"/>
                    </w:rPr>
                    <w:t>owvership</w:t>
                  </w:r>
                  <w:proofErr w:type="spellEnd"/>
                  <w:r w:rsidRPr="003C1205">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296F2881"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 xml:space="preserve">(minimum 51% </w:t>
                  </w:r>
                  <w:proofErr w:type="spellStart"/>
                  <w:r w:rsidRPr="003C1205">
                    <w:rPr>
                      <w:rFonts w:ascii="Tahoma" w:hAnsi="Tahoma" w:cs="Tahoma"/>
                      <w:sz w:val="18"/>
                      <w:szCs w:val="18"/>
                      <w:lang w:eastAsia="en-ZA"/>
                    </w:rPr>
                    <w:t>owvership</w:t>
                  </w:r>
                  <w:proofErr w:type="spellEnd"/>
                  <w:r w:rsidRPr="003C1205">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688"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A440B5">
        <w:tc>
          <w:tcPr>
            <w:tcW w:w="9235"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688"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6"/>
      <w:r w:rsidRPr="00766895">
        <w:rPr>
          <w:rFonts w:ascii="Tahoma" w:hAnsi="Tahoma" w:cs="Tahoma"/>
          <w:color w:val="auto"/>
          <w:sz w:val="18"/>
          <w:szCs w:val="18"/>
        </w:rPr>
        <w:t xml:space="preserve"> </w:t>
      </w:r>
      <w:bookmarkEnd w:id="17"/>
      <w:bookmarkEnd w:id="18"/>
    </w:p>
    <w:p w14:paraId="3C1E1F33" w14:textId="77777777" w:rsidR="00B05B49" w:rsidRPr="00766895" w:rsidRDefault="00B05B49" w:rsidP="0043222B">
      <w:pPr>
        <w:spacing w:line="360" w:lineRule="auto"/>
        <w:rPr>
          <w:rFonts w:ascii="Tahoma" w:hAnsi="Tahoma" w:cs="Tahoma"/>
          <w:bCs/>
          <w:sz w:val="18"/>
          <w:szCs w:val="18"/>
          <w:lang w:val="en-US"/>
        </w:rPr>
      </w:pPr>
    </w:p>
    <w:p w14:paraId="6A9FA963"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The service provider/supplier is required to provide a full cost breakdown for each item required</w:t>
      </w:r>
      <w:r w:rsidR="0029207B" w:rsidRPr="00766895">
        <w:rPr>
          <w:rFonts w:ascii="Tahoma" w:hAnsi="Tahoma" w:cs="Tahoma"/>
          <w:bCs/>
          <w:sz w:val="18"/>
          <w:szCs w:val="18"/>
          <w:lang w:val="en-US"/>
        </w:rPr>
        <w:t xml:space="preserve"> on an official company </w:t>
      </w:r>
      <w:proofErr w:type="gramStart"/>
      <w:r w:rsidR="0029207B" w:rsidRPr="00766895">
        <w:rPr>
          <w:rFonts w:ascii="Tahoma" w:hAnsi="Tahoma" w:cs="Tahoma"/>
          <w:bCs/>
          <w:sz w:val="18"/>
          <w:szCs w:val="18"/>
          <w:lang w:val="en-US"/>
        </w:rPr>
        <w:t>letterhead</w:t>
      </w:r>
      <w:r w:rsidRPr="00766895">
        <w:rPr>
          <w:rFonts w:ascii="Tahoma" w:hAnsi="Tahoma" w:cs="Tahoma"/>
          <w:bCs/>
          <w:sz w:val="18"/>
          <w:szCs w:val="18"/>
          <w:lang w:val="en-US"/>
        </w:rPr>
        <w:t>;</w:t>
      </w:r>
      <w:proofErr w:type="gramEnd"/>
    </w:p>
    <w:p w14:paraId="0A322E35"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766895">
        <w:rPr>
          <w:rFonts w:ascii="Tahoma" w:hAnsi="Tahoma" w:cs="Tahoma"/>
          <w:bCs/>
          <w:sz w:val="18"/>
          <w:szCs w:val="18"/>
          <w:lang w:val="en-US"/>
        </w:rPr>
        <w:t>apply;</w:t>
      </w:r>
      <w:proofErr w:type="gramEnd"/>
    </w:p>
    <w:p w14:paraId="422368AB"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proofErr w:type="gramStart"/>
      <w:r w:rsidRPr="00766895">
        <w:rPr>
          <w:rFonts w:ascii="Tahoma" w:hAnsi="Tahoma" w:cs="Tahoma"/>
          <w:bCs/>
          <w:sz w:val="18"/>
          <w:szCs w:val="18"/>
          <w:lang w:val="en-US"/>
        </w:rPr>
        <w:t>);</w:t>
      </w:r>
      <w:proofErr w:type="gramEnd"/>
    </w:p>
    <w:p w14:paraId="5C663BA7" w14:textId="6C6872B3" w:rsidR="00063975" w:rsidRDefault="002030F2" w:rsidP="00063975">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No price changes will be accepted after official Purchase Order (PO) is iss</w:t>
      </w:r>
      <w:r w:rsidR="00A47089" w:rsidRPr="00766895">
        <w:rPr>
          <w:rFonts w:ascii="Tahoma" w:hAnsi="Tahoma" w:cs="Tahoma"/>
          <w:bCs/>
          <w:sz w:val="18"/>
          <w:szCs w:val="18"/>
          <w:lang w:val="en-US"/>
        </w:rPr>
        <w:t>ue</w:t>
      </w:r>
      <w:r w:rsidR="0090785B" w:rsidRPr="00766895">
        <w:rPr>
          <w:rFonts w:ascii="Tahoma" w:hAnsi="Tahoma" w:cs="Tahoma"/>
          <w:bCs/>
          <w:sz w:val="18"/>
          <w:szCs w:val="18"/>
          <w:lang w:val="en-US"/>
        </w:rPr>
        <w:t>d</w:t>
      </w:r>
      <w:r w:rsidR="00B673A2">
        <w:rPr>
          <w:rFonts w:ascii="Tahoma" w:hAnsi="Tahoma" w:cs="Tahoma"/>
          <w:bCs/>
          <w:sz w:val="18"/>
          <w:szCs w:val="18"/>
          <w:lang w:val="en-US"/>
        </w:rPr>
        <w:t>.</w:t>
      </w:r>
    </w:p>
    <w:p w14:paraId="7E052D44" w14:textId="77777777" w:rsidR="008527D2" w:rsidRPr="003E569D" w:rsidRDefault="008527D2" w:rsidP="008527D2">
      <w:pPr>
        <w:pStyle w:val="ListParagraph"/>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4829"/>
        <w:gridCol w:w="1701"/>
        <w:gridCol w:w="1559"/>
        <w:gridCol w:w="1611"/>
      </w:tblGrid>
      <w:tr w:rsidR="00424AE3" w14:paraId="3E5A217A" w14:textId="77777777" w:rsidTr="00301989">
        <w:trPr>
          <w:trHeight w:val="522"/>
        </w:trPr>
        <w:tc>
          <w:tcPr>
            <w:tcW w:w="553" w:type="dxa"/>
          </w:tcPr>
          <w:p w14:paraId="02471B95" w14:textId="77777777" w:rsidR="00424AE3" w:rsidRDefault="00424AE3" w:rsidP="00440BFE">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4829" w:type="dxa"/>
          </w:tcPr>
          <w:p w14:paraId="7CF9D148" w14:textId="77777777" w:rsidR="00424AE3" w:rsidRDefault="00424AE3" w:rsidP="00440BFE">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1701" w:type="dxa"/>
          </w:tcPr>
          <w:p w14:paraId="16DEB32B" w14:textId="77777777" w:rsidR="00424AE3" w:rsidRDefault="00424AE3" w:rsidP="00440BFE">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1559" w:type="dxa"/>
          </w:tcPr>
          <w:p w14:paraId="788C3456" w14:textId="77777777" w:rsidR="00424AE3" w:rsidRDefault="00424AE3" w:rsidP="00440BFE">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1611" w:type="dxa"/>
          </w:tcPr>
          <w:p w14:paraId="35C0BE87" w14:textId="77777777" w:rsidR="00424AE3" w:rsidRDefault="00424AE3" w:rsidP="00440BFE">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3C66C8" w14:paraId="07BA77E8" w14:textId="77777777" w:rsidTr="00301989">
        <w:trPr>
          <w:trHeight w:val="501"/>
        </w:trPr>
        <w:tc>
          <w:tcPr>
            <w:tcW w:w="553" w:type="dxa"/>
          </w:tcPr>
          <w:p w14:paraId="15E4EF39" w14:textId="6FA27ADC" w:rsidR="003C66C8" w:rsidRPr="003C66C8" w:rsidRDefault="003C66C8" w:rsidP="003C66C8">
            <w:pPr>
              <w:spacing w:after="200" w:line="360" w:lineRule="auto"/>
              <w:rPr>
                <w:rFonts w:ascii="Tahoma" w:hAnsi="Tahoma" w:cs="Tahoma"/>
                <w:sz w:val="18"/>
                <w:szCs w:val="18"/>
                <w:lang w:eastAsia="en-ZA"/>
              </w:rPr>
            </w:pPr>
            <w:r w:rsidRPr="003C66C8">
              <w:rPr>
                <w:rFonts w:ascii="Arial" w:hAnsi="Arial" w:cs="Arial"/>
              </w:rPr>
              <w:t>1.</w:t>
            </w:r>
          </w:p>
        </w:tc>
        <w:tc>
          <w:tcPr>
            <w:tcW w:w="4829" w:type="dxa"/>
          </w:tcPr>
          <w:p w14:paraId="234B7191" w14:textId="77777777" w:rsidR="003C66C8" w:rsidRDefault="003C66C8" w:rsidP="003C66C8">
            <w:pPr>
              <w:spacing w:line="360" w:lineRule="auto"/>
              <w:rPr>
                <w:rFonts w:ascii="Tahoma" w:hAnsi="Tahoma" w:cs="Tahoma"/>
                <w:b/>
                <w:bCs/>
                <w:sz w:val="18"/>
                <w:szCs w:val="18"/>
                <w:lang w:val="en-GB"/>
              </w:rPr>
            </w:pPr>
            <w:r>
              <w:rPr>
                <w:rFonts w:ascii="Tahoma" w:hAnsi="Tahoma" w:cs="Tahoma"/>
                <w:b/>
                <w:bCs/>
                <w:sz w:val="18"/>
                <w:szCs w:val="18"/>
                <w:lang w:val="en-GB"/>
              </w:rPr>
              <w:t>I</w:t>
            </w:r>
            <w:r w:rsidRPr="0003633E">
              <w:rPr>
                <w:rFonts w:ascii="Tahoma" w:hAnsi="Tahoma" w:cs="Tahoma"/>
                <w:b/>
                <w:bCs/>
                <w:sz w:val="18"/>
                <w:szCs w:val="18"/>
                <w:lang w:val="en-GB"/>
              </w:rPr>
              <w:t>ntegrity testing of Servicing of 1x control panel, 2x smoke detectors and sensors</w:t>
            </w:r>
            <w:r>
              <w:rPr>
                <w:rFonts w:ascii="Tahoma" w:hAnsi="Tahoma" w:cs="Tahoma"/>
                <w:b/>
                <w:bCs/>
                <w:sz w:val="18"/>
                <w:szCs w:val="18"/>
                <w:lang w:val="en-GB"/>
              </w:rPr>
              <w:t xml:space="preserve"> and</w:t>
            </w:r>
            <w:r w:rsidRPr="0003633E">
              <w:rPr>
                <w:rFonts w:ascii="Tahoma" w:hAnsi="Tahoma" w:cs="Tahoma"/>
                <w:b/>
                <w:bCs/>
                <w:sz w:val="18"/>
                <w:szCs w:val="18"/>
                <w:lang w:val="en-GB"/>
              </w:rPr>
              <w:t xml:space="preserve"> stand by power duration.</w:t>
            </w:r>
          </w:p>
          <w:p w14:paraId="0ABA1023" w14:textId="20509CF2" w:rsidR="003C66C8" w:rsidRPr="00B8242B" w:rsidRDefault="003C66C8" w:rsidP="003C66C8">
            <w:pPr>
              <w:tabs>
                <w:tab w:val="left" w:pos="6120"/>
              </w:tabs>
              <w:autoSpaceDE w:val="0"/>
              <w:autoSpaceDN w:val="0"/>
              <w:spacing w:line="360" w:lineRule="auto"/>
              <w:rPr>
                <w:rFonts w:ascii="Tahoma" w:hAnsi="Tahoma" w:cs="Tahoma"/>
                <w:b/>
                <w:sz w:val="18"/>
                <w:szCs w:val="18"/>
              </w:rPr>
            </w:pPr>
            <w:r w:rsidRPr="00496FDD">
              <w:rPr>
                <w:rFonts w:ascii="Tahoma" w:hAnsi="Tahoma" w:cs="Tahoma"/>
                <w:sz w:val="18"/>
                <w:szCs w:val="18"/>
                <w:lang w:val="en-GB"/>
              </w:rPr>
              <w:t>as per the specification</w:t>
            </w:r>
            <w:r>
              <w:rPr>
                <w:rFonts w:ascii="Tahoma" w:hAnsi="Tahoma" w:cs="Tahoma"/>
                <w:sz w:val="18"/>
                <w:szCs w:val="18"/>
                <w:lang w:val="en-GB"/>
              </w:rPr>
              <w:t xml:space="preserve"> on Annexure C.</w:t>
            </w:r>
          </w:p>
        </w:tc>
        <w:tc>
          <w:tcPr>
            <w:tcW w:w="1701" w:type="dxa"/>
          </w:tcPr>
          <w:p w14:paraId="1F09CB8F" w14:textId="236C62AF" w:rsidR="003C66C8" w:rsidRDefault="003C66C8" w:rsidP="003C66C8">
            <w:pPr>
              <w:spacing w:after="200" w:line="360" w:lineRule="auto"/>
              <w:jc w:val="center"/>
              <w:rPr>
                <w:rFonts w:ascii="Tahoma" w:hAnsi="Tahoma" w:cs="Tahoma"/>
                <w:b/>
                <w:sz w:val="18"/>
                <w:szCs w:val="18"/>
                <w:lang w:eastAsia="en-ZA"/>
              </w:rPr>
            </w:pPr>
            <w:r w:rsidRPr="008552E5">
              <w:t>sum</w:t>
            </w:r>
          </w:p>
        </w:tc>
        <w:tc>
          <w:tcPr>
            <w:tcW w:w="1559" w:type="dxa"/>
          </w:tcPr>
          <w:p w14:paraId="55D2F34E"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18CCE6AF" w14:textId="77777777" w:rsidR="003C66C8" w:rsidRDefault="003C66C8" w:rsidP="003C66C8">
            <w:pPr>
              <w:spacing w:after="200" w:line="360" w:lineRule="auto"/>
              <w:rPr>
                <w:rFonts w:ascii="Tahoma" w:hAnsi="Tahoma" w:cs="Tahoma"/>
                <w:b/>
                <w:sz w:val="18"/>
                <w:szCs w:val="18"/>
                <w:lang w:eastAsia="en-ZA"/>
              </w:rPr>
            </w:pPr>
          </w:p>
        </w:tc>
      </w:tr>
      <w:tr w:rsidR="003C66C8" w14:paraId="65D0DB7B" w14:textId="77777777" w:rsidTr="00301989">
        <w:trPr>
          <w:trHeight w:val="501"/>
        </w:trPr>
        <w:tc>
          <w:tcPr>
            <w:tcW w:w="553" w:type="dxa"/>
          </w:tcPr>
          <w:p w14:paraId="44F447C8" w14:textId="3AEEB534" w:rsidR="003C66C8" w:rsidRPr="003C66C8" w:rsidRDefault="003C66C8" w:rsidP="003C66C8">
            <w:pPr>
              <w:spacing w:after="200" w:line="360" w:lineRule="auto"/>
              <w:rPr>
                <w:rFonts w:ascii="Tahoma" w:hAnsi="Tahoma" w:cs="Tahoma"/>
                <w:sz w:val="18"/>
                <w:szCs w:val="18"/>
                <w:lang w:eastAsia="en-ZA"/>
              </w:rPr>
            </w:pPr>
            <w:r w:rsidRPr="003C66C8">
              <w:rPr>
                <w:rFonts w:ascii="Arial" w:hAnsi="Arial" w:cs="Arial"/>
              </w:rPr>
              <w:t>2.</w:t>
            </w:r>
          </w:p>
        </w:tc>
        <w:tc>
          <w:tcPr>
            <w:tcW w:w="4829" w:type="dxa"/>
          </w:tcPr>
          <w:p w14:paraId="25EF3441" w14:textId="77777777" w:rsidR="00A97E58" w:rsidRDefault="00A97E58" w:rsidP="003C66C8">
            <w:pPr>
              <w:tabs>
                <w:tab w:val="left" w:pos="6120"/>
              </w:tabs>
              <w:autoSpaceDE w:val="0"/>
              <w:autoSpaceDN w:val="0"/>
              <w:spacing w:line="360" w:lineRule="auto"/>
              <w:rPr>
                <w:rFonts w:ascii="Arial" w:hAnsi="Arial" w:cs="Arial"/>
                <w:b/>
                <w:bCs/>
                <w:iCs/>
                <w:lang w:val="en-US"/>
              </w:rPr>
            </w:pPr>
            <w:r w:rsidRPr="00A97E58">
              <w:rPr>
                <w:rFonts w:ascii="Arial" w:hAnsi="Arial" w:cs="Arial"/>
                <w:b/>
                <w:bCs/>
                <w:iCs/>
                <w:lang w:val="en-US"/>
              </w:rPr>
              <w:t xml:space="preserve">Servicing Aspiration Oxygen cylinder (4.6 Kg) </w:t>
            </w:r>
            <w:r>
              <w:rPr>
                <w:rFonts w:ascii="Arial" w:hAnsi="Arial" w:cs="Arial"/>
                <w:b/>
                <w:bCs/>
                <w:iCs/>
                <w:lang w:val="en-US"/>
              </w:rPr>
              <w:t xml:space="preserve">  </w:t>
            </w:r>
          </w:p>
          <w:p w14:paraId="6A729600" w14:textId="64AEEE0C" w:rsidR="003C66C8" w:rsidRPr="00B8242B" w:rsidRDefault="003C66C8" w:rsidP="003C66C8">
            <w:pPr>
              <w:tabs>
                <w:tab w:val="left" w:pos="6120"/>
              </w:tabs>
              <w:autoSpaceDE w:val="0"/>
              <w:autoSpaceDN w:val="0"/>
              <w:spacing w:line="360" w:lineRule="auto"/>
              <w:rPr>
                <w:rFonts w:ascii="Tahoma" w:hAnsi="Tahoma" w:cs="Tahoma"/>
                <w:b/>
                <w:sz w:val="18"/>
                <w:szCs w:val="18"/>
              </w:rPr>
            </w:pPr>
            <w:r w:rsidRPr="00496FDD">
              <w:rPr>
                <w:rFonts w:ascii="Tahoma" w:hAnsi="Tahoma" w:cs="Tahoma"/>
                <w:sz w:val="18"/>
                <w:szCs w:val="18"/>
                <w:lang w:val="en-GB"/>
              </w:rPr>
              <w:t>as per the specification</w:t>
            </w:r>
            <w:r>
              <w:rPr>
                <w:rFonts w:ascii="Tahoma" w:hAnsi="Tahoma" w:cs="Tahoma"/>
                <w:sz w:val="18"/>
                <w:szCs w:val="18"/>
                <w:lang w:val="en-GB"/>
              </w:rPr>
              <w:t xml:space="preserve"> on Annexure C.</w:t>
            </w:r>
          </w:p>
        </w:tc>
        <w:tc>
          <w:tcPr>
            <w:tcW w:w="1701" w:type="dxa"/>
          </w:tcPr>
          <w:p w14:paraId="48F16FBE" w14:textId="75BB1ED1" w:rsidR="003C66C8" w:rsidRPr="00A97E58" w:rsidRDefault="00A97E58" w:rsidP="003C66C8">
            <w:pPr>
              <w:spacing w:after="200" w:line="360" w:lineRule="auto"/>
              <w:jc w:val="center"/>
              <w:rPr>
                <w:rFonts w:ascii="Tahoma" w:hAnsi="Tahoma" w:cs="Tahoma"/>
                <w:bCs/>
                <w:sz w:val="18"/>
                <w:szCs w:val="18"/>
                <w:lang w:eastAsia="en-ZA"/>
              </w:rPr>
            </w:pPr>
            <w:r w:rsidRPr="00A97E58">
              <w:rPr>
                <w:rFonts w:cs="Tahoma"/>
                <w:bCs/>
                <w:sz w:val="18"/>
                <w:szCs w:val="18"/>
              </w:rPr>
              <w:t>1</w:t>
            </w:r>
          </w:p>
        </w:tc>
        <w:tc>
          <w:tcPr>
            <w:tcW w:w="1559" w:type="dxa"/>
          </w:tcPr>
          <w:p w14:paraId="71589B85"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6F5332CD" w14:textId="77777777" w:rsidR="003C66C8" w:rsidRDefault="003C66C8" w:rsidP="003C66C8">
            <w:pPr>
              <w:spacing w:after="200" w:line="360" w:lineRule="auto"/>
              <w:rPr>
                <w:rFonts w:ascii="Tahoma" w:hAnsi="Tahoma" w:cs="Tahoma"/>
                <w:b/>
                <w:sz w:val="18"/>
                <w:szCs w:val="18"/>
                <w:lang w:eastAsia="en-ZA"/>
              </w:rPr>
            </w:pPr>
          </w:p>
        </w:tc>
      </w:tr>
      <w:tr w:rsidR="003C66C8" w14:paraId="6717877F" w14:textId="77777777" w:rsidTr="00301989">
        <w:trPr>
          <w:trHeight w:val="501"/>
        </w:trPr>
        <w:tc>
          <w:tcPr>
            <w:tcW w:w="553" w:type="dxa"/>
          </w:tcPr>
          <w:p w14:paraId="22C31665" w14:textId="14330E42" w:rsidR="003C66C8" w:rsidRPr="003C66C8" w:rsidRDefault="003C66C8" w:rsidP="003C66C8">
            <w:pPr>
              <w:spacing w:after="200" w:line="360" w:lineRule="auto"/>
              <w:rPr>
                <w:rFonts w:ascii="Tahoma" w:hAnsi="Tahoma" w:cs="Tahoma"/>
                <w:sz w:val="18"/>
                <w:szCs w:val="18"/>
                <w:lang w:eastAsia="en-ZA"/>
              </w:rPr>
            </w:pPr>
            <w:r w:rsidRPr="003C66C8">
              <w:rPr>
                <w:rFonts w:ascii="Arial" w:hAnsi="Arial" w:cs="Arial"/>
              </w:rPr>
              <w:t>3..</w:t>
            </w:r>
          </w:p>
        </w:tc>
        <w:tc>
          <w:tcPr>
            <w:tcW w:w="4829" w:type="dxa"/>
          </w:tcPr>
          <w:p w14:paraId="09F87B11" w14:textId="77777777" w:rsidR="003C66C8" w:rsidRPr="00DF4C4A" w:rsidRDefault="003C66C8" w:rsidP="003C66C8">
            <w:pPr>
              <w:tabs>
                <w:tab w:val="left" w:pos="0"/>
              </w:tabs>
              <w:autoSpaceDE w:val="0"/>
              <w:autoSpaceDN w:val="0"/>
              <w:spacing w:line="360" w:lineRule="auto"/>
              <w:rPr>
                <w:rFonts w:ascii="Arial" w:hAnsi="Arial" w:cs="Arial"/>
                <w:iCs/>
                <w:lang w:val="en-US"/>
              </w:rPr>
            </w:pPr>
            <w:r w:rsidRPr="00DF4C4A">
              <w:rPr>
                <w:rFonts w:ascii="Arial" w:hAnsi="Arial" w:cs="Arial"/>
                <w:iCs/>
                <w:lang w:val="en-US"/>
              </w:rPr>
              <w:t>Servicing of all nozzles below the false floor and ceiling</w:t>
            </w:r>
          </w:p>
          <w:p w14:paraId="16D7EEDE" w14:textId="03A779C9" w:rsidR="003C66C8" w:rsidRPr="00B8242B" w:rsidRDefault="00A97E58" w:rsidP="003C66C8">
            <w:pPr>
              <w:tabs>
                <w:tab w:val="left" w:pos="6120"/>
              </w:tabs>
              <w:autoSpaceDE w:val="0"/>
              <w:autoSpaceDN w:val="0"/>
              <w:spacing w:line="360" w:lineRule="auto"/>
              <w:rPr>
                <w:rFonts w:ascii="Tahoma" w:hAnsi="Tahoma" w:cs="Tahoma"/>
                <w:b/>
                <w:sz w:val="18"/>
                <w:szCs w:val="18"/>
              </w:rPr>
            </w:pPr>
            <w:r>
              <w:rPr>
                <w:rFonts w:ascii="Tahoma" w:hAnsi="Tahoma" w:cs="Tahoma"/>
                <w:sz w:val="18"/>
                <w:szCs w:val="18"/>
                <w:lang w:val="en-GB"/>
              </w:rPr>
              <w:t xml:space="preserve">As </w:t>
            </w:r>
            <w:r w:rsidRPr="00496FDD">
              <w:rPr>
                <w:rFonts w:ascii="Tahoma" w:hAnsi="Tahoma" w:cs="Tahoma"/>
                <w:sz w:val="18"/>
                <w:szCs w:val="18"/>
                <w:lang w:val="en-GB"/>
              </w:rPr>
              <w:t>per the specification</w:t>
            </w:r>
            <w:r>
              <w:rPr>
                <w:rFonts w:ascii="Tahoma" w:hAnsi="Tahoma" w:cs="Tahoma"/>
                <w:sz w:val="18"/>
                <w:szCs w:val="18"/>
                <w:lang w:val="en-GB"/>
              </w:rPr>
              <w:t xml:space="preserve"> on Annexure C.</w:t>
            </w:r>
          </w:p>
        </w:tc>
        <w:tc>
          <w:tcPr>
            <w:tcW w:w="1701" w:type="dxa"/>
          </w:tcPr>
          <w:p w14:paraId="74F37012" w14:textId="612CBACC" w:rsidR="003C66C8" w:rsidRDefault="003C66C8" w:rsidP="003C66C8">
            <w:pPr>
              <w:spacing w:after="200" w:line="360" w:lineRule="auto"/>
              <w:jc w:val="center"/>
              <w:rPr>
                <w:rFonts w:ascii="Tahoma" w:hAnsi="Tahoma" w:cs="Tahoma"/>
                <w:b/>
                <w:sz w:val="18"/>
                <w:szCs w:val="18"/>
                <w:lang w:eastAsia="en-ZA"/>
              </w:rPr>
            </w:pPr>
            <w:r w:rsidRPr="008552E5">
              <w:t>sum</w:t>
            </w:r>
          </w:p>
        </w:tc>
        <w:tc>
          <w:tcPr>
            <w:tcW w:w="1559" w:type="dxa"/>
          </w:tcPr>
          <w:p w14:paraId="3A1F4FEF"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5E4A6528" w14:textId="77777777" w:rsidR="003C66C8" w:rsidRDefault="003C66C8" w:rsidP="003C66C8">
            <w:pPr>
              <w:spacing w:after="200" w:line="360" w:lineRule="auto"/>
              <w:rPr>
                <w:rFonts w:ascii="Tahoma" w:hAnsi="Tahoma" w:cs="Tahoma"/>
                <w:b/>
                <w:sz w:val="18"/>
                <w:szCs w:val="18"/>
                <w:lang w:eastAsia="en-ZA"/>
              </w:rPr>
            </w:pPr>
          </w:p>
        </w:tc>
      </w:tr>
      <w:tr w:rsidR="003C66C8" w14:paraId="3251CE92" w14:textId="77777777" w:rsidTr="00301989">
        <w:trPr>
          <w:trHeight w:val="501"/>
        </w:trPr>
        <w:tc>
          <w:tcPr>
            <w:tcW w:w="553" w:type="dxa"/>
          </w:tcPr>
          <w:p w14:paraId="01A3A033" w14:textId="0F63D7A2" w:rsidR="003C66C8" w:rsidRPr="003C66C8" w:rsidRDefault="003C66C8" w:rsidP="003C66C8">
            <w:pPr>
              <w:spacing w:after="200" w:line="360" w:lineRule="auto"/>
              <w:rPr>
                <w:rFonts w:ascii="Tahoma" w:hAnsi="Tahoma" w:cs="Tahoma"/>
                <w:sz w:val="18"/>
                <w:szCs w:val="18"/>
                <w:lang w:eastAsia="en-ZA"/>
              </w:rPr>
            </w:pPr>
            <w:r w:rsidRPr="003C66C8">
              <w:rPr>
                <w:rFonts w:ascii="Tahoma" w:hAnsi="Tahoma" w:cs="Tahoma"/>
                <w:sz w:val="18"/>
                <w:szCs w:val="18"/>
              </w:rPr>
              <w:t>4.</w:t>
            </w:r>
          </w:p>
        </w:tc>
        <w:tc>
          <w:tcPr>
            <w:tcW w:w="4829" w:type="dxa"/>
          </w:tcPr>
          <w:p w14:paraId="4235C8B5" w14:textId="0E8F1B59" w:rsidR="003C66C8" w:rsidRDefault="00A97E58" w:rsidP="003C66C8">
            <w:pPr>
              <w:spacing w:line="360" w:lineRule="auto"/>
              <w:rPr>
                <w:rFonts w:ascii="Tahoma" w:hAnsi="Tahoma" w:cs="Tahoma"/>
                <w:sz w:val="18"/>
                <w:szCs w:val="18"/>
                <w:lang w:val="en-GB"/>
              </w:rPr>
            </w:pPr>
            <w:r>
              <w:rPr>
                <w:rFonts w:ascii="Arial" w:hAnsi="Arial" w:cs="Arial"/>
                <w:b/>
                <w:lang w:eastAsia="en-ZA"/>
              </w:rPr>
              <w:t>Servicing</w:t>
            </w:r>
            <w:r w:rsidR="003C66C8">
              <w:rPr>
                <w:rFonts w:ascii="Arial" w:hAnsi="Arial" w:cs="Arial"/>
                <w:b/>
                <w:lang w:eastAsia="en-ZA"/>
              </w:rPr>
              <w:t xml:space="preserve"> </w:t>
            </w:r>
            <w:r w:rsidR="003C66C8" w:rsidRPr="0003633E">
              <w:rPr>
                <w:rFonts w:ascii="Arial" w:hAnsi="Arial" w:cs="Arial"/>
                <w:b/>
                <w:lang w:eastAsia="en-ZA"/>
              </w:rPr>
              <w:t xml:space="preserve">4x RAF cylinders </w:t>
            </w:r>
          </w:p>
          <w:p w14:paraId="7D4563B2" w14:textId="2461972E" w:rsidR="003C66C8" w:rsidRPr="00B8242B" w:rsidRDefault="003C66C8" w:rsidP="003C66C8">
            <w:pPr>
              <w:tabs>
                <w:tab w:val="left" w:pos="6120"/>
              </w:tabs>
              <w:autoSpaceDE w:val="0"/>
              <w:autoSpaceDN w:val="0"/>
              <w:spacing w:line="360" w:lineRule="auto"/>
              <w:rPr>
                <w:rFonts w:ascii="Tahoma" w:hAnsi="Tahoma" w:cs="Tahoma"/>
                <w:b/>
                <w:sz w:val="18"/>
                <w:szCs w:val="18"/>
              </w:rPr>
            </w:pPr>
            <w:r>
              <w:rPr>
                <w:rFonts w:ascii="Tahoma" w:hAnsi="Tahoma" w:cs="Tahoma"/>
                <w:sz w:val="18"/>
                <w:szCs w:val="18"/>
                <w:lang w:val="en-GB"/>
              </w:rPr>
              <w:t xml:space="preserve">As </w:t>
            </w:r>
            <w:r w:rsidRPr="00496FDD">
              <w:rPr>
                <w:rFonts w:ascii="Tahoma" w:hAnsi="Tahoma" w:cs="Tahoma"/>
                <w:sz w:val="18"/>
                <w:szCs w:val="18"/>
                <w:lang w:val="en-GB"/>
              </w:rPr>
              <w:t>per the specification</w:t>
            </w:r>
            <w:r>
              <w:rPr>
                <w:rFonts w:ascii="Tahoma" w:hAnsi="Tahoma" w:cs="Tahoma"/>
                <w:sz w:val="18"/>
                <w:szCs w:val="18"/>
                <w:lang w:val="en-GB"/>
              </w:rPr>
              <w:t xml:space="preserve"> on Annexure C.</w:t>
            </w:r>
          </w:p>
        </w:tc>
        <w:tc>
          <w:tcPr>
            <w:tcW w:w="1701" w:type="dxa"/>
          </w:tcPr>
          <w:p w14:paraId="6A0E9315" w14:textId="06EC7B0D" w:rsidR="003C66C8" w:rsidRDefault="003C66C8" w:rsidP="003C66C8">
            <w:pPr>
              <w:spacing w:after="200" w:line="360" w:lineRule="auto"/>
              <w:jc w:val="center"/>
              <w:rPr>
                <w:rFonts w:ascii="Tahoma" w:hAnsi="Tahoma" w:cs="Tahoma"/>
                <w:b/>
                <w:sz w:val="18"/>
                <w:szCs w:val="18"/>
                <w:lang w:eastAsia="en-ZA"/>
              </w:rPr>
            </w:pPr>
            <w:r w:rsidRPr="008552E5">
              <w:t>4</w:t>
            </w:r>
          </w:p>
        </w:tc>
        <w:tc>
          <w:tcPr>
            <w:tcW w:w="1559" w:type="dxa"/>
          </w:tcPr>
          <w:p w14:paraId="4C2D75E7"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071100A1" w14:textId="77777777" w:rsidR="003C66C8" w:rsidRDefault="003C66C8" w:rsidP="003C66C8">
            <w:pPr>
              <w:spacing w:after="200" w:line="360" w:lineRule="auto"/>
              <w:rPr>
                <w:rFonts w:ascii="Tahoma" w:hAnsi="Tahoma" w:cs="Tahoma"/>
                <w:b/>
                <w:sz w:val="18"/>
                <w:szCs w:val="18"/>
                <w:lang w:eastAsia="en-ZA"/>
              </w:rPr>
            </w:pPr>
          </w:p>
        </w:tc>
      </w:tr>
      <w:tr w:rsidR="003C66C8" w14:paraId="6786603E" w14:textId="77777777" w:rsidTr="00301989">
        <w:trPr>
          <w:trHeight w:val="501"/>
        </w:trPr>
        <w:tc>
          <w:tcPr>
            <w:tcW w:w="553" w:type="dxa"/>
          </w:tcPr>
          <w:p w14:paraId="076E85B8" w14:textId="71C270E1" w:rsidR="003C66C8" w:rsidRPr="003C66C8" w:rsidRDefault="003C66C8" w:rsidP="003C66C8">
            <w:pPr>
              <w:spacing w:after="200" w:line="360" w:lineRule="auto"/>
              <w:rPr>
                <w:rFonts w:ascii="Tahoma" w:hAnsi="Tahoma" w:cs="Tahoma"/>
                <w:sz w:val="18"/>
                <w:szCs w:val="18"/>
                <w:lang w:eastAsia="en-ZA"/>
              </w:rPr>
            </w:pPr>
            <w:r w:rsidRPr="003C66C8">
              <w:rPr>
                <w:rFonts w:ascii="Tahoma" w:hAnsi="Tahoma" w:cs="Tahoma"/>
                <w:sz w:val="18"/>
                <w:szCs w:val="18"/>
              </w:rPr>
              <w:t>5.</w:t>
            </w:r>
          </w:p>
        </w:tc>
        <w:tc>
          <w:tcPr>
            <w:tcW w:w="4829" w:type="dxa"/>
          </w:tcPr>
          <w:p w14:paraId="22F6266B" w14:textId="0BE98402" w:rsidR="003C66C8" w:rsidRPr="0001427B" w:rsidRDefault="003C66C8" w:rsidP="003C66C8">
            <w:pPr>
              <w:spacing w:line="360" w:lineRule="auto"/>
              <w:rPr>
                <w:rFonts w:ascii="Arial" w:hAnsi="Arial" w:cs="Arial"/>
                <w:b/>
                <w:lang w:eastAsia="en-ZA"/>
              </w:rPr>
            </w:pPr>
            <w:r>
              <w:rPr>
                <w:rFonts w:ascii="Arial" w:hAnsi="Arial" w:cs="Arial"/>
                <w:b/>
                <w:lang w:eastAsia="en-ZA"/>
              </w:rPr>
              <w:t>Servicing of 1x Pilot cylinder</w:t>
            </w:r>
          </w:p>
          <w:p w14:paraId="360C8CAE" w14:textId="582C9762" w:rsidR="003C66C8" w:rsidRPr="00B8242B" w:rsidRDefault="003C66C8" w:rsidP="003C66C8">
            <w:pPr>
              <w:tabs>
                <w:tab w:val="left" w:pos="6120"/>
              </w:tabs>
              <w:autoSpaceDE w:val="0"/>
              <w:autoSpaceDN w:val="0"/>
              <w:spacing w:line="360" w:lineRule="auto"/>
              <w:rPr>
                <w:rFonts w:ascii="Tahoma" w:hAnsi="Tahoma" w:cs="Tahoma"/>
                <w:b/>
                <w:sz w:val="18"/>
                <w:szCs w:val="18"/>
              </w:rPr>
            </w:pPr>
            <w:r w:rsidRPr="00496FDD">
              <w:rPr>
                <w:rFonts w:ascii="Tahoma" w:hAnsi="Tahoma" w:cs="Tahoma"/>
                <w:sz w:val="18"/>
                <w:szCs w:val="18"/>
                <w:lang w:val="en-GB"/>
              </w:rPr>
              <w:t>as per the specification</w:t>
            </w:r>
            <w:r>
              <w:rPr>
                <w:rFonts w:ascii="Tahoma" w:hAnsi="Tahoma" w:cs="Tahoma"/>
                <w:sz w:val="18"/>
                <w:szCs w:val="18"/>
                <w:lang w:val="en-GB"/>
              </w:rPr>
              <w:t xml:space="preserve"> on Annexure C.</w:t>
            </w:r>
          </w:p>
        </w:tc>
        <w:tc>
          <w:tcPr>
            <w:tcW w:w="1701" w:type="dxa"/>
          </w:tcPr>
          <w:p w14:paraId="1A7DC8D4" w14:textId="68948B0A" w:rsidR="003C66C8" w:rsidRDefault="003C66C8" w:rsidP="003C66C8">
            <w:pPr>
              <w:spacing w:after="200" w:line="360" w:lineRule="auto"/>
              <w:jc w:val="center"/>
              <w:rPr>
                <w:rFonts w:ascii="Tahoma" w:hAnsi="Tahoma" w:cs="Tahoma"/>
                <w:b/>
                <w:sz w:val="18"/>
                <w:szCs w:val="18"/>
                <w:lang w:eastAsia="en-ZA"/>
              </w:rPr>
            </w:pPr>
            <w:r w:rsidRPr="008552E5">
              <w:t>1</w:t>
            </w:r>
          </w:p>
        </w:tc>
        <w:tc>
          <w:tcPr>
            <w:tcW w:w="1559" w:type="dxa"/>
          </w:tcPr>
          <w:p w14:paraId="668E29C8"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76E5C368" w14:textId="77777777" w:rsidR="003C66C8" w:rsidRDefault="003C66C8" w:rsidP="003C66C8">
            <w:pPr>
              <w:spacing w:after="200" w:line="360" w:lineRule="auto"/>
              <w:rPr>
                <w:rFonts w:ascii="Tahoma" w:hAnsi="Tahoma" w:cs="Tahoma"/>
                <w:b/>
                <w:sz w:val="18"/>
                <w:szCs w:val="18"/>
                <w:lang w:eastAsia="en-ZA"/>
              </w:rPr>
            </w:pPr>
          </w:p>
        </w:tc>
      </w:tr>
      <w:tr w:rsidR="003C66C8" w14:paraId="7C0B1580" w14:textId="77777777" w:rsidTr="00301989">
        <w:trPr>
          <w:trHeight w:val="501"/>
        </w:trPr>
        <w:tc>
          <w:tcPr>
            <w:tcW w:w="553" w:type="dxa"/>
          </w:tcPr>
          <w:p w14:paraId="29272748" w14:textId="5C09A756" w:rsidR="003C66C8" w:rsidRPr="003C66C8" w:rsidRDefault="003C66C8" w:rsidP="003C66C8">
            <w:pPr>
              <w:spacing w:after="200" w:line="360" w:lineRule="auto"/>
              <w:rPr>
                <w:rFonts w:ascii="Tahoma" w:hAnsi="Tahoma" w:cs="Tahoma"/>
                <w:sz w:val="18"/>
                <w:szCs w:val="18"/>
                <w:lang w:eastAsia="en-ZA"/>
              </w:rPr>
            </w:pPr>
            <w:r w:rsidRPr="003C66C8">
              <w:rPr>
                <w:rFonts w:ascii="Tahoma" w:hAnsi="Tahoma" w:cs="Tahoma"/>
                <w:sz w:val="18"/>
                <w:szCs w:val="18"/>
              </w:rPr>
              <w:t>6.</w:t>
            </w:r>
          </w:p>
        </w:tc>
        <w:tc>
          <w:tcPr>
            <w:tcW w:w="4829" w:type="dxa"/>
          </w:tcPr>
          <w:p w14:paraId="5C33DABA" w14:textId="77777777" w:rsidR="003C66C8" w:rsidRPr="004A1C13" w:rsidRDefault="003C66C8" w:rsidP="003C66C8">
            <w:pPr>
              <w:autoSpaceDE w:val="0"/>
              <w:autoSpaceDN w:val="0"/>
              <w:spacing w:line="360" w:lineRule="auto"/>
              <w:rPr>
                <w:rFonts w:ascii="Arial" w:hAnsi="Arial" w:cs="Arial"/>
                <w:b/>
                <w:bCs/>
                <w:lang w:val="en-US"/>
              </w:rPr>
            </w:pPr>
            <w:r w:rsidRPr="004A1C13">
              <w:rPr>
                <w:rFonts w:ascii="Arial" w:hAnsi="Arial" w:cs="Arial"/>
                <w:b/>
                <w:bCs/>
                <w:lang w:val="en-US"/>
              </w:rPr>
              <w:t xml:space="preserve">Servicing of fire extinguishers </w:t>
            </w:r>
          </w:p>
          <w:p w14:paraId="5E1AB931" w14:textId="4C5AFA9F" w:rsidR="003C66C8" w:rsidRPr="00B8242B" w:rsidRDefault="003C66C8" w:rsidP="003C66C8">
            <w:pPr>
              <w:tabs>
                <w:tab w:val="left" w:pos="6120"/>
              </w:tabs>
              <w:autoSpaceDE w:val="0"/>
              <w:autoSpaceDN w:val="0"/>
              <w:spacing w:line="360" w:lineRule="auto"/>
              <w:rPr>
                <w:rFonts w:ascii="Tahoma" w:hAnsi="Tahoma" w:cs="Tahoma"/>
                <w:b/>
                <w:sz w:val="18"/>
                <w:szCs w:val="18"/>
              </w:rPr>
            </w:pPr>
            <w:r w:rsidRPr="00496FDD">
              <w:rPr>
                <w:rFonts w:ascii="Tahoma" w:hAnsi="Tahoma" w:cs="Tahoma"/>
                <w:sz w:val="18"/>
                <w:szCs w:val="18"/>
                <w:lang w:val="en-GB"/>
              </w:rPr>
              <w:t>as per the specification</w:t>
            </w:r>
            <w:r>
              <w:rPr>
                <w:rFonts w:ascii="Tahoma" w:hAnsi="Tahoma" w:cs="Tahoma"/>
                <w:sz w:val="18"/>
                <w:szCs w:val="18"/>
                <w:lang w:val="en-GB"/>
              </w:rPr>
              <w:t xml:space="preserve"> on Annexure C.</w:t>
            </w:r>
          </w:p>
        </w:tc>
        <w:tc>
          <w:tcPr>
            <w:tcW w:w="1701" w:type="dxa"/>
          </w:tcPr>
          <w:p w14:paraId="423F63F1" w14:textId="592E2934" w:rsidR="003C66C8" w:rsidRDefault="003C66C8" w:rsidP="003C66C8">
            <w:pPr>
              <w:spacing w:after="200" w:line="360" w:lineRule="auto"/>
              <w:jc w:val="center"/>
              <w:rPr>
                <w:rFonts w:ascii="Tahoma" w:hAnsi="Tahoma" w:cs="Tahoma"/>
                <w:b/>
                <w:sz w:val="18"/>
                <w:szCs w:val="18"/>
                <w:lang w:eastAsia="en-ZA"/>
              </w:rPr>
            </w:pPr>
            <w:r w:rsidRPr="008552E5">
              <w:t>1</w:t>
            </w:r>
            <w:r>
              <w:t>5</w:t>
            </w:r>
          </w:p>
        </w:tc>
        <w:tc>
          <w:tcPr>
            <w:tcW w:w="1559" w:type="dxa"/>
          </w:tcPr>
          <w:p w14:paraId="14E9F7E9" w14:textId="77777777" w:rsidR="003C66C8" w:rsidRDefault="003C66C8" w:rsidP="003C66C8">
            <w:pPr>
              <w:spacing w:after="200" w:line="360" w:lineRule="auto"/>
              <w:rPr>
                <w:rFonts w:ascii="Tahoma" w:hAnsi="Tahoma" w:cs="Tahoma"/>
                <w:b/>
                <w:sz w:val="18"/>
                <w:szCs w:val="18"/>
                <w:lang w:eastAsia="en-ZA"/>
              </w:rPr>
            </w:pPr>
          </w:p>
        </w:tc>
        <w:tc>
          <w:tcPr>
            <w:tcW w:w="1611" w:type="dxa"/>
          </w:tcPr>
          <w:p w14:paraId="6ED85393" w14:textId="77777777" w:rsidR="003C66C8" w:rsidRDefault="003C66C8" w:rsidP="003C66C8">
            <w:pPr>
              <w:spacing w:after="200" w:line="360" w:lineRule="auto"/>
              <w:rPr>
                <w:rFonts w:ascii="Tahoma" w:hAnsi="Tahoma" w:cs="Tahoma"/>
                <w:b/>
                <w:sz w:val="18"/>
                <w:szCs w:val="18"/>
                <w:lang w:eastAsia="en-ZA"/>
              </w:rPr>
            </w:pPr>
          </w:p>
        </w:tc>
      </w:tr>
      <w:tr w:rsidR="00A97E58" w14:paraId="44E4F047" w14:textId="77777777" w:rsidTr="00301989">
        <w:trPr>
          <w:trHeight w:val="501"/>
        </w:trPr>
        <w:tc>
          <w:tcPr>
            <w:tcW w:w="553" w:type="dxa"/>
          </w:tcPr>
          <w:p w14:paraId="71E224BC" w14:textId="061B5344" w:rsidR="00A97E58" w:rsidRPr="003C66C8" w:rsidRDefault="00E344BD" w:rsidP="003C66C8">
            <w:pPr>
              <w:spacing w:after="200" w:line="360" w:lineRule="auto"/>
              <w:rPr>
                <w:rFonts w:ascii="Tahoma" w:hAnsi="Tahoma" w:cs="Tahoma"/>
                <w:sz w:val="18"/>
                <w:szCs w:val="18"/>
              </w:rPr>
            </w:pPr>
            <w:r>
              <w:rPr>
                <w:rFonts w:ascii="Tahoma" w:hAnsi="Tahoma" w:cs="Tahoma"/>
                <w:sz w:val="18"/>
                <w:szCs w:val="18"/>
              </w:rPr>
              <w:t>7.</w:t>
            </w:r>
          </w:p>
        </w:tc>
        <w:tc>
          <w:tcPr>
            <w:tcW w:w="4829" w:type="dxa"/>
          </w:tcPr>
          <w:p w14:paraId="1ECC1361" w14:textId="77777777" w:rsidR="00A97E58" w:rsidRDefault="00E344BD" w:rsidP="003C66C8">
            <w:pPr>
              <w:autoSpaceDE w:val="0"/>
              <w:autoSpaceDN w:val="0"/>
              <w:spacing w:line="360" w:lineRule="auto"/>
              <w:rPr>
                <w:rFonts w:ascii="Arial" w:hAnsi="Arial" w:cs="Arial"/>
                <w:b/>
                <w:bCs/>
                <w:lang w:val="en-US"/>
              </w:rPr>
            </w:pPr>
            <w:r w:rsidRPr="00E344BD">
              <w:rPr>
                <w:rFonts w:ascii="Arial" w:hAnsi="Arial" w:cs="Arial"/>
                <w:b/>
                <w:bCs/>
                <w:lang w:val="en-US"/>
              </w:rPr>
              <w:t xml:space="preserve">The </w:t>
            </w:r>
            <w:proofErr w:type="gramStart"/>
            <w:r w:rsidRPr="00E344BD">
              <w:rPr>
                <w:rFonts w:ascii="Arial" w:hAnsi="Arial" w:cs="Arial"/>
                <w:b/>
                <w:bCs/>
                <w:lang w:val="en-US"/>
              </w:rPr>
              <w:t>complete  testing</w:t>
            </w:r>
            <w:proofErr w:type="gramEnd"/>
            <w:r w:rsidRPr="00E344BD">
              <w:rPr>
                <w:rFonts w:ascii="Arial" w:hAnsi="Arial" w:cs="Arial"/>
                <w:b/>
                <w:bCs/>
                <w:lang w:val="en-US"/>
              </w:rPr>
              <w:t xml:space="preserve"> of server room is well ventilated for airflow with </w:t>
            </w:r>
            <w:proofErr w:type="spellStart"/>
            <w:r w:rsidRPr="00E344BD">
              <w:rPr>
                <w:rFonts w:ascii="Arial" w:hAnsi="Arial" w:cs="Arial"/>
                <w:b/>
                <w:bCs/>
                <w:lang w:val="en-US"/>
              </w:rPr>
              <w:t>unosbtruted</w:t>
            </w:r>
            <w:proofErr w:type="spellEnd"/>
            <w:r w:rsidRPr="00E344BD">
              <w:rPr>
                <w:rFonts w:ascii="Arial" w:hAnsi="Arial" w:cs="Arial"/>
                <w:b/>
                <w:bCs/>
                <w:lang w:val="en-US"/>
              </w:rPr>
              <w:t xml:space="preserve"> airflow</w:t>
            </w:r>
          </w:p>
          <w:p w14:paraId="0BA84526" w14:textId="16104429" w:rsidR="00E344BD" w:rsidRPr="004A1C13" w:rsidRDefault="00E344BD" w:rsidP="003C66C8">
            <w:pPr>
              <w:autoSpaceDE w:val="0"/>
              <w:autoSpaceDN w:val="0"/>
              <w:spacing w:line="360" w:lineRule="auto"/>
              <w:rPr>
                <w:rFonts w:ascii="Arial" w:hAnsi="Arial" w:cs="Arial"/>
                <w:b/>
                <w:bCs/>
                <w:lang w:val="en-US"/>
              </w:rPr>
            </w:pPr>
            <w:r w:rsidRPr="00496FDD">
              <w:rPr>
                <w:rFonts w:ascii="Tahoma" w:hAnsi="Tahoma" w:cs="Tahoma"/>
                <w:sz w:val="18"/>
                <w:szCs w:val="18"/>
                <w:lang w:val="en-GB"/>
              </w:rPr>
              <w:t>as per the specification</w:t>
            </w:r>
            <w:r>
              <w:rPr>
                <w:rFonts w:ascii="Tahoma" w:hAnsi="Tahoma" w:cs="Tahoma"/>
                <w:sz w:val="18"/>
                <w:szCs w:val="18"/>
                <w:lang w:val="en-GB"/>
              </w:rPr>
              <w:t xml:space="preserve"> on Annexure C.</w:t>
            </w:r>
          </w:p>
        </w:tc>
        <w:tc>
          <w:tcPr>
            <w:tcW w:w="1701" w:type="dxa"/>
          </w:tcPr>
          <w:p w14:paraId="5171783A" w14:textId="09139D28" w:rsidR="00A97E58" w:rsidRPr="008552E5" w:rsidRDefault="00E344BD" w:rsidP="003C66C8">
            <w:pPr>
              <w:spacing w:after="200" w:line="360" w:lineRule="auto"/>
              <w:jc w:val="center"/>
            </w:pPr>
            <w:r>
              <w:t>1</w:t>
            </w:r>
          </w:p>
        </w:tc>
        <w:tc>
          <w:tcPr>
            <w:tcW w:w="1559" w:type="dxa"/>
          </w:tcPr>
          <w:p w14:paraId="091E3678" w14:textId="77777777" w:rsidR="00A97E58" w:rsidRDefault="00A97E58" w:rsidP="003C66C8">
            <w:pPr>
              <w:spacing w:after="200" w:line="360" w:lineRule="auto"/>
              <w:rPr>
                <w:rFonts w:ascii="Tahoma" w:hAnsi="Tahoma" w:cs="Tahoma"/>
                <w:b/>
                <w:sz w:val="18"/>
                <w:szCs w:val="18"/>
                <w:lang w:eastAsia="en-ZA"/>
              </w:rPr>
            </w:pPr>
          </w:p>
        </w:tc>
        <w:tc>
          <w:tcPr>
            <w:tcW w:w="1611" w:type="dxa"/>
          </w:tcPr>
          <w:p w14:paraId="671C548F" w14:textId="77777777" w:rsidR="00A97E58" w:rsidRDefault="00A97E58" w:rsidP="003C66C8">
            <w:pPr>
              <w:spacing w:after="200" w:line="360" w:lineRule="auto"/>
              <w:rPr>
                <w:rFonts w:ascii="Tahoma" w:hAnsi="Tahoma" w:cs="Tahoma"/>
                <w:b/>
                <w:sz w:val="18"/>
                <w:szCs w:val="18"/>
                <w:lang w:eastAsia="en-ZA"/>
              </w:rPr>
            </w:pPr>
          </w:p>
        </w:tc>
      </w:tr>
      <w:tr w:rsidR="00424AE3" w14:paraId="167D507A" w14:textId="77777777" w:rsidTr="00301989">
        <w:trPr>
          <w:trHeight w:val="522"/>
        </w:trPr>
        <w:tc>
          <w:tcPr>
            <w:tcW w:w="8642" w:type="dxa"/>
            <w:gridSpan w:val="4"/>
          </w:tcPr>
          <w:p w14:paraId="243AE020" w14:textId="77777777" w:rsidR="00424AE3" w:rsidRDefault="00424AE3" w:rsidP="00440BFE">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1611" w:type="dxa"/>
          </w:tcPr>
          <w:p w14:paraId="01B4F73B" w14:textId="77777777" w:rsidR="00424AE3" w:rsidRDefault="00424AE3" w:rsidP="00440BFE">
            <w:pPr>
              <w:spacing w:after="200" w:line="360" w:lineRule="auto"/>
              <w:rPr>
                <w:rFonts w:ascii="Tahoma" w:hAnsi="Tahoma" w:cs="Tahoma"/>
                <w:b/>
                <w:sz w:val="18"/>
                <w:szCs w:val="18"/>
                <w:lang w:eastAsia="en-ZA"/>
              </w:rPr>
            </w:pPr>
          </w:p>
        </w:tc>
      </w:tr>
      <w:tr w:rsidR="00424AE3" w14:paraId="04C3460B" w14:textId="77777777" w:rsidTr="00301989">
        <w:trPr>
          <w:trHeight w:val="507"/>
        </w:trPr>
        <w:tc>
          <w:tcPr>
            <w:tcW w:w="8642" w:type="dxa"/>
            <w:gridSpan w:val="4"/>
          </w:tcPr>
          <w:p w14:paraId="60851B15" w14:textId="77777777" w:rsidR="00424AE3" w:rsidRDefault="00424AE3" w:rsidP="00440BFE">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1611" w:type="dxa"/>
          </w:tcPr>
          <w:p w14:paraId="6D6CDF66" w14:textId="77777777" w:rsidR="00424AE3" w:rsidRDefault="00424AE3" w:rsidP="00440BFE">
            <w:pPr>
              <w:spacing w:after="200" w:line="360" w:lineRule="auto"/>
              <w:rPr>
                <w:rFonts w:ascii="Tahoma" w:hAnsi="Tahoma" w:cs="Tahoma"/>
                <w:b/>
                <w:sz w:val="18"/>
                <w:szCs w:val="18"/>
                <w:lang w:eastAsia="en-ZA"/>
              </w:rPr>
            </w:pPr>
          </w:p>
        </w:tc>
      </w:tr>
      <w:tr w:rsidR="00424AE3" w14:paraId="6239480F" w14:textId="77777777" w:rsidTr="00301989">
        <w:trPr>
          <w:trHeight w:val="522"/>
        </w:trPr>
        <w:tc>
          <w:tcPr>
            <w:tcW w:w="8642" w:type="dxa"/>
            <w:gridSpan w:val="4"/>
          </w:tcPr>
          <w:p w14:paraId="5262BC62" w14:textId="77777777" w:rsidR="00424AE3" w:rsidRDefault="00424AE3" w:rsidP="00440BFE">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1611" w:type="dxa"/>
          </w:tcPr>
          <w:p w14:paraId="30E1D1C5" w14:textId="77777777" w:rsidR="00424AE3" w:rsidRDefault="00424AE3" w:rsidP="00440BFE">
            <w:pPr>
              <w:spacing w:after="200" w:line="360" w:lineRule="auto"/>
              <w:rPr>
                <w:rFonts w:ascii="Tahoma" w:hAnsi="Tahoma" w:cs="Tahoma"/>
                <w:b/>
                <w:sz w:val="18"/>
                <w:szCs w:val="18"/>
                <w:lang w:eastAsia="en-ZA"/>
              </w:rPr>
            </w:pPr>
          </w:p>
        </w:tc>
      </w:tr>
    </w:tbl>
    <w:p w14:paraId="60BFDF55" w14:textId="55DA8BB2" w:rsidR="005B2C73" w:rsidRDefault="005B2C73" w:rsidP="00B673A2">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0" w:name="_Toc515519195"/>
      <w:bookmarkStart w:id="21" w:name="_Toc2171291"/>
      <w:r w:rsidRPr="00850BAD">
        <w:rPr>
          <w:rFonts w:ascii="Tahoma" w:hAnsi="Tahoma" w:cs="Tahoma"/>
          <w:sz w:val="18"/>
          <w:szCs w:val="18"/>
        </w:rPr>
        <w:lastRenderedPageBreak/>
        <w:t>S</w:t>
      </w:r>
      <w:bookmarkEnd w:id="20"/>
      <w:r w:rsidRPr="00850BAD">
        <w:rPr>
          <w:rFonts w:ascii="Tahoma" w:hAnsi="Tahoma" w:cs="Tahoma"/>
          <w:sz w:val="18"/>
          <w:szCs w:val="18"/>
        </w:rPr>
        <w:t>TANDARD BIDDING DOCUMENTS</w:t>
      </w:r>
      <w:bookmarkEnd w:id="21"/>
    </w:p>
    <w:p w14:paraId="4C1253CF" w14:textId="77777777" w:rsidR="005B2C73" w:rsidRPr="00766895" w:rsidRDefault="005B2C73" w:rsidP="005B2C73">
      <w:pPr>
        <w:rPr>
          <w:rFonts w:ascii="Tahoma" w:hAnsi="Tahoma" w:cs="Tahoma"/>
          <w:sz w:val="18"/>
          <w:szCs w:val="18"/>
          <w:lang w:val="en-US"/>
        </w:rPr>
      </w:pPr>
    </w:p>
    <w:bookmarkEnd w:id="3"/>
    <w:bookmarkEnd w:id="11"/>
    <w:bookmarkEnd w:id="12"/>
    <w:bookmarkEnd w:id="13"/>
    <w:bookmarkEnd w:id="14"/>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632343">
      <w:footerReference w:type="first" r:id="rId15"/>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659DC" w14:textId="77777777" w:rsidR="004C241F" w:rsidRDefault="004C241F">
      <w:r>
        <w:separator/>
      </w:r>
    </w:p>
  </w:endnote>
  <w:endnote w:type="continuationSeparator" w:id="0">
    <w:p w14:paraId="7F624485" w14:textId="77777777" w:rsidR="004C241F" w:rsidRDefault="004C2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1E83CDA" w:rsidR="00262DB4" w:rsidRDefault="00262DB4"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42B7">
      <w:rPr>
        <w:rStyle w:val="PageNumber"/>
        <w:noProof/>
      </w:rPr>
      <w:t>1</w:t>
    </w:r>
    <w:r>
      <w:rPr>
        <w:rStyle w:val="PageNumber"/>
      </w:rPr>
      <w:fldChar w:fldCharType="end"/>
    </w:r>
  </w:p>
  <w:p w14:paraId="0B9CD355" w14:textId="77777777" w:rsidR="00262DB4" w:rsidRDefault="00262DB4"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46B46C3B" w:rsidR="00262DB4" w:rsidRPr="00C625A0" w:rsidRDefault="00262DB4"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Pr>
        <w:rFonts w:ascii="Tahoma" w:hAnsi="Tahoma" w:cs="Tahoma"/>
        <w:bCs/>
        <w:sz w:val="18"/>
        <w:szCs w:val="18"/>
        <w:lang w:val="en-ZA"/>
      </w:rPr>
      <w:t>R</w:t>
    </w:r>
    <w:r w:rsidR="00AD2C07" w:rsidRPr="00AD2C07">
      <w:rPr>
        <w:rFonts w:ascii="Tahoma" w:hAnsi="Tahoma" w:cs="Tahoma"/>
        <w:bCs/>
        <w:sz w:val="18"/>
        <w:szCs w:val="18"/>
        <w:lang w:val="en-ZA"/>
      </w:rPr>
      <w:t>10111288</w:t>
    </w:r>
    <w:r>
      <w:rPr>
        <w:rFonts w:ascii="Tahoma" w:hAnsi="Tahoma" w:cs="Tahoma"/>
        <w:bCs/>
        <w:sz w:val="18"/>
        <w:szCs w:val="18"/>
        <w:lang w:val="en-ZA"/>
      </w:rPr>
      <w:t xml:space="preserve"> – Se</w:t>
    </w:r>
    <w:r w:rsidR="00244957">
      <w:rPr>
        <w:rFonts w:ascii="Tahoma" w:hAnsi="Tahoma" w:cs="Tahoma"/>
        <w:bCs/>
        <w:sz w:val="18"/>
        <w:szCs w:val="18"/>
        <w:lang w:val="en-ZA"/>
      </w:rPr>
      <w:t xml:space="preserve">rvicing </w:t>
    </w:r>
    <w:r w:rsidR="00A44C4E">
      <w:rPr>
        <w:rFonts w:ascii="Tahoma" w:hAnsi="Tahoma" w:cs="Tahoma"/>
        <w:bCs/>
        <w:sz w:val="18"/>
        <w:szCs w:val="18"/>
        <w:lang w:val="en-ZA"/>
      </w:rPr>
      <w:t>of Fire</w:t>
    </w:r>
    <w:r w:rsidR="00A97E58">
      <w:rPr>
        <w:rFonts w:ascii="Tahoma" w:hAnsi="Tahoma" w:cs="Tahoma"/>
        <w:bCs/>
        <w:sz w:val="18"/>
        <w:szCs w:val="18"/>
        <w:lang w:val="en-ZA"/>
      </w:rPr>
      <w:t xml:space="preserve"> Suppression</w:t>
    </w:r>
    <w:r>
      <w:rPr>
        <w:rFonts w:ascii="Tahoma" w:hAnsi="Tahoma" w:cs="Tahoma"/>
        <w:bCs/>
        <w:sz w:val="18"/>
        <w:szCs w:val="18"/>
        <w:lang w:val="en-ZA"/>
      </w:rPr>
      <w:t xml:space="preserve"> Syste</w:t>
    </w:r>
    <w:r w:rsidR="00244957">
      <w:rPr>
        <w:rFonts w:ascii="Tahoma" w:hAnsi="Tahoma" w:cs="Tahoma"/>
        <w:bCs/>
        <w:sz w:val="18"/>
        <w:szCs w:val="18"/>
        <w:lang w:val="en-ZA"/>
      </w:rPr>
      <w:t>m</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262DB4" w:rsidRDefault="00262DB4"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262DB4" w:rsidRDefault="00262DB4"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E04C2" w14:textId="77777777" w:rsidR="004C241F" w:rsidRDefault="004C241F">
      <w:r>
        <w:separator/>
      </w:r>
    </w:p>
  </w:footnote>
  <w:footnote w:type="continuationSeparator" w:id="0">
    <w:p w14:paraId="40B607E8" w14:textId="77777777" w:rsidR="004C241F" w:rsidRDefault="004C2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24FED"/>
    <w:multiLevelType w:val="hybridMultilevel"/>
    <w:tmpl w:val="23C0C18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0A7563"/>
    <w:multiLevelType w:val="hybridMultilevel"/>
    <w:tmpl w:val="40F675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F1C54A3"/>
    <w:multiLevelType w:val="hybridMultilevel"/>
    <w:tmpl w:val="62F609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7175EF"/>
    <w:multiLevelType w:val="hybridMultilevel"/>
    <w:tmpl w:val="EEFCC04A"/>
    <w:lvl w:ilvl="0" w:tplc="5BDEC288">
      <w:start w:val="1"/>
      <w:numFmt w:val="decimal"/>
      <w:lvlText w:val="%1."/>
      <w:lvlJc w:val="left"/>
      <w:pPr>
        <w:ind w:left="1440" w:hanging="360"/>
      </w:pPr>
      <w:rPr>
        <w:rFonts w:ascii="Tahoma" w:eastAsia="Times New Roman" w:hAnsi="Tahoma" w:cs="Tahoma"/>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7" w15:restartNumberingAfterBreak="0">
    <w:nsid w:val="16987689"/>
    <w:multiLevelType w:val="hybridMultilevel"/>
    <w:tmpl w:val="8CEEE73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19F32415"/>
    <w:multiLevelType w:val="hybridMultilevel"/>
    <w:tmpl w:val="E4F084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815EC6"/>
    <w:multiLevelType w:val="multilevel"/>
    <w:tmpl w:val="2618AA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4F191E"/>
    <w:multiLevelType w:val="hybridMultilevel"/>
    <w:tmpl w:val="779886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1AA39F2"/>
    <w:multiLevelType w:val="hybridMultilevel"/>
    <w:tmpl w:val="2C8EB9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9B483A"/>
    <w:multiLevelType w:val="hybridMultilevel"/>
    <w:tmpl w:val="409AB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41C0A0A"/>
    <w:multiLevelType w:val="hybridMultilevel"/>
    <w:tmpl w:val="6F78E84A"/>
    <w:lvl w:ilvl="0" w:tplc="190AE020">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6B3C02"/>
    <w:multiLevelType w:val="hybridMultilevel"/>
    <w:tmpl w:val="BEE4E0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7243F3E"/>
    <w:multiLevelType w:val="hybridMultilevel"/>
    <w:tmpl w:val="D35271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98E7749"/>
    <w:multiLevelType w:val="hybridMultilevel"/>
    <w:tmpl w:val="FBB2A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E50159"/>
    <w:multiLevelType w:val="hybridMultilevel"/>
    <w:tmpl w:val="B7945F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9681BCE"/>
    <w:multiLevelType w:val="hybridMultilevel"/>
    <w:tmpl w:val="DE9E1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B1E3113"/>
    <w:multiLevelType w:val="hybridMultilevel"/>
    <w:tmpl w:val="A4585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E6328EF"/>
    <w:multiLevelType w:val="hybridMultilevel"/>
    <w:tmpl w:val="0C7657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F4A4850"/>
    <w:multiLevelType w:val="hybridMultilevel"/>
    <w:tmpl w:val="B5A638C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6" w15:restartNumberingAfterBreak="0">
    <w:nsid w:val="423A642F"/>
    <w:multiLevelType w:val="hybridMultilevel"/>
    <w:tmpl w:val="377850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78E634D"/>
    <w:multiLevelType w:val="hybridMultilevel"/>
    <w:tmpl w:val="BAB2C73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4DD35B60"/>
    <w:multiLevelType w:val="hybridMultilevel"/>
    <w:tmpl w:val="68BC5C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1130811"/>
    <w:multiLevelType w:val="hybridMultilevel"/>
    <w:tmpl w:val="2C10EE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B936F49"/>
    <w:multiLevelType w:val="hybridMultilevel"/>
    <w:tmpl w:val="44A287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C1905D8"/>
    <w:multiLevelType w:val="hybridMultilevel"/>
    <w:tmpl w:val="BCC6999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C893113"/>
    <w:multiLevelType w:val="hybridMultilevel"/>
    <w:tmpl w:val="E71EE9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CE469D6"/>
    <w:multiLevelType w:val="hybridMultilevel"/>
    <w:tmpl w:val="C472D0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5577A25"/>
    <w:multiLevelType w:val="hybridMultilevel"/>
    <w:tmpl w:val="62F4B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94374A2"/>
    <w:multiLevelType w:val="hybridMultilevel"/>
    <w:tmpl w:val="C5C0F52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6C1354D4"/>
    <w:multiLevelType w:val="hybridMultilevel"/>
    <w:tmpl w:val="37087E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76057A94"/>
    <w:multiLevelType w:val="hybridMultilevel"/>
    <w:tmpl w:val="85ACC0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7832F43"/>
    <w:multiLevelType w:val="hybridMultilevel"/>
    <w:tmpl w:val="BA643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781519DF"/>
    <w:multiLevelType w:val="hybridMultilevel"/>
    <w:tmpl w:val="7FC4F7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AFD1C86"/>
    <w:multiLevelType w:val="hybridMultilevel"/>
    <w:tmpl w:val="094E5B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B1C39E2"/>
    <w:multiLevelType w:val="hybridMultilevel"/>
    <w:tmpl w:val="1F987212"/>
    <w:lvl w:ilvl="0" w:tplc="8CB80826">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B40116A"/>
    <w:multiLevelType w:val="hybridMultilevel"/>
    <w:tmpl w:val="879873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38748597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379860377">
    <w:abstractNumId w:val="25"/>
  </w:num>
  <w:num w:numId="3" w16cid:durableId="347610516">
    <w:abstractNumId w:val="18"/>
  </w:num>
  <w:num w:numId="4" w16cid:durableId="1170220685">
    <w:abstractNumId w:val="6"/>
  </w:num>
  <w:num w:numId="5" w16cid:durableId="19778778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6039914">
    <w:abstractNumId w:val="5"/>
  </w:num>
  <w:num w:numId="7" w16cid:durableId="933131961">
    <w:abstractNumId w:val="41"/>
  </w:num>
  <w:num w:numId="8" w16cid:durableId="1890611644">
    <w:abstractNumId w:val="1"/>
  </w:num>
  <w:num w:numId="9" w16cid:durableId="1361859933">
    <w:abstractNumId w:val="27"/>
  </w:num>
  <w:num w:numId="10" w16cid:durableId="2034647491">
    <w:abstractNumId w:val="17"/>
  </w:num>
  <w:num w:numId="11" w16cid:durableId="1645624764">
    <w:abstractNumId w:val="42"/>
  </w:num>
  <w:num w:numId="12" w16cid:durableId="1888100118">
    <w:abstractNumId w:val="10"/>
  </w:num>
  <w:num w:numId="13" w16cid:durableId="770976514">
    <w:abstractNumId w:val="45"/>
  </w:num>
  <w:num w:numId="14" w16cid:durableId="1922106173">
    <w:abstractNumId w:val="34"/>
  </w:num>
  <w:num w:numId="15" w16cid:durableId="378096278">
    <w:abstractNumId w:val="20"/>
  </w:num>
  <w:num w:numId="16" w16cid:durableId="432282702">
    <w:abstractNumId w:val="36"/>
  </w:num>
  <w:num w:numId="17" w16cid:durableId="1329744857">
    <w:abstractNumId w:val="2"/>
  </w:num>
  <w:num w:numId="18" w16cid:durableId="587076773">
    <w:abstractNumId w:val="32"/>
  </w:num>
  <w:num w:numId="19" w16cid:durableId="501093848">
    <w:abstractNumId w:val="37"/>
  </w:num>
  <w:num w:numId="20" w16cid:durableId="822811931">
    <w:abstractNumId w:val="15"/>
  </w:num>
  <w:num w:numId="21" w16cid:durableId="1240794100">
    <w:abstractNumId w:val="3"/>
  </w:num>
  <w:num w:numId="22" w16cid:durableId="345794105">
    <w:abstractNumId w:val="16"/>
  </w:num>
  <w:num w:numId="23" w16cid:durableId="470176794">
    <w:abstractNumId w:val="23"/>
  </w:num>
  <w:num w:numId="24" w16cid:durableId="1169635428">
    <w:abstractNumId w:val="40"/>
  </w:num>
  <w:num w:numId="25" w16cid:durableId="325524439">
    <w:abstractNumId w:val="19"/>
  </w:num>
  <w:num w:numId="26" w16cid:durableId="1190484076">
    <w:abstractNumId w:val="24"/>
  </w:num>
  <w:num w:numId="27" w16cid:durableId="387732385">
    <w:abstractNumId w:val="22"/>
  </w:num>
  <w:num w:numId="28" w16cid:durableId="942609638">
    <w:abstractNumId w:val="46"/>
  </w:num>
  <w:num w:numId="29" w16cid:durableId="848569731">
    <w:abstractNumId w:val="33"/>
  </w:num>
  <w:num w:numId="30" w16cid:durableId="321170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01829981">
    <w:abstractNumId w:val="21"/>
  </w:num>
  <w:num w:numId="32" w16cid:durableId="352191376">
    <w:abstractNumId w:val="12"/>
  </w:num>
  <w:num w:numId="33" w16cid:durableId="1597401410">
    <w:abstractNumId w:val="35"/>
  </w:num>
  <w:num w:numId="34" w16cid:durableId="1559171765">
    <w:abstractNumId w:val="31"/>
  </w:num>
  <w:num w:numId="35" w16cid:durableId="1197156634">
    <w:abstractNumId w:val="38"/>
  </w:num>
  <w:num w:numId="36" w16cid:durableId="1955821319">
    <w:abstractNumId w:val="28"/>
  </w:num>
  <w:num w:numId="37" w16cid:durableId="1479108512">
    <w:abstractNumId w:val="11"/>
  </w:num>
  <w:num w:numId="38" w16cid:durableId="2040279648">
    <w:abstractNumId w:val="43"/>
  </w:num>
  <w:num w:numId="39" w16cid:durableId="503518459">
    <w:abstractNumId w:val="4"/>
  </w:num>
  <w:num w:numId="40" w16cid:durableId="1434785981">
    <w:abstractNumId w:val="26"/>
  </w:num>
  <w:num w:numId="41" w16cid:durableId="2094819140">
    <w:abstractNumId w:val="13"/>
  </w:num>
  <w:num w:numId="42" w16cid:durableId="1688946835">
    <w:abstractNumId w:val="14"/>
  </w:num>
  <w:num w:numId="43" w16cid:durableId="1043872722">
    <w:abstractNumId w:val="8"/>
  </w:num>
  <w:num w:numId="44" w16cid:durableId="1401560698">
    <w:abstractNumId w:val="29"/>
  </w:num>
  <w:num w:numId="45" w16cid:durableId="1995640591">
    <w:abstractNumId w:val="44"/>
  </w:num>
  <w:num w:numId="46" w16cid:durableId="2067095721">
    <w:abstractNumId w:val="7"/>
  </w:num>
  <w:num w:numId="47" w16cid:durableId="132716214">
    <w:abstractNumId w:val="9"/>
  </w:num>
  <w:num w:numId="48" w16cid:durableId="1418211618">
    <w:abstractNumId w:val="30"/>
  </w:num>
  <w:num w:numId="49" w16cid:durableId="2084180742">
    <w:abstractNumId w:val="6"/>
    <w:lvlOverride w:ilvl="0">
      <w:startOverride w:val="1"/>
    </w:lvlOverride>
    <w:lvlOverride w:ilvl="1"/>
    <w:lvlOverride w:ilvl="2"/>
    <w:lvlOverride w:ilvl="3"/>
    <w:lvlOverride w:ilvl="4"/>
    <w:lvlOverride w:ilvl="5"/>
    <w:lvlOverride w:ilvl="6"/>
    <w:lvlOverride w:ilvl="7"/>
    <w:lvlOverride w:ilv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D2E"/>
    <w:rsid w:val="000120BB"/>
    <w:rsid w:val="00012669"/>
    <w:rsid w:val="00012805"/>
    <w:rsid w:val="00013629"/>
    <w:rsid w:val="00014834"/>
    <w:rsid w:val="000155A7"/>
    <w:rsid w:val="00016AD9"/>
    <w:rsid w:val="000224B6"/>
    <w:rsid w:val="00022BA3"/>
    <w:rsid w:val="0002454C"/>
    <w:rsid w:val="0002463A"/>
    <w:rsid w:val="000246C5"/>
    <w:rsid w:val="00024E5F"/>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46F8"/>
    <w:rsid w:val="000A4CC9"/>
    <w:rsid w:val="000A5AF8"/>
    <w:rsid w:val="000A675E"/>
    <w:rsid w:val="000A71AE"/>
    <w:rsid w:val="000A7553"/>
    <w:rsid w:val="000A7B2C"/>
    <w:rsid w:val="000B006F"/>
    <w:rsid w:val="000B0575"/>
    <w:rsid w:val="000B0B62"/>
    <w:rsid w:val="000B1128"/>
    <w:rsid w:val="000B15CD"/>
    <w:rsid w:val="000B47B6"/>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4C2D"/>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FB2"/>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3093D"/>
    <w:rsid w:val="002312B3"/>
    <w:rsid w:val="00231FD3"/>
    <w:rsid w:val="0023205B"/>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4957"/>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2DB4"/>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0E2C"/>
    <w:rsid w:val="002A1040"/>
    <w:rsid w:val="002A295A"/>
    <w:rsid w:val="002A2C1D"/>
    <w:rsid w:val="002A2F8E"/>
    <w:rsid w:val="002A4375"/>
    <w:rsid w:val="002A469B"/>
    <w:rsid w:val="002A5366"/>
    <w:rsid w:val="002A541E"/>
    <w:rsid w:val="002A60A5"/>
    <w:rsid w:val="002A60A7"/>
    <w:rsid w:val="002A7180"/>
    <w:rsid w:val="002A7C74"/>
    <w:rsid w:val="002B0226"/>
    <w:rsid w:val="002B07AB"/>
    <w:rsid w:val="002B0924"/>
    <w:rsid w:val="002B2569"/>
    <w:rsid w:val="002B2596"/>
    <w:rsid w:val="002B2AFF"/>
    <w:rsid w:val="002B2DA8"/>
    <w:rsid w:val="002B3260"/>
    <w:rsid w:val="002B3E49"/>
    <w:rsid w:val="002B55FE"/>
    <w:rsid w:val="002B57C9"/>
    <w:rsid w:val="002B5DB7"/>
    <w:rsid w:val="002B6016"/>
    <w:rsid w:val="002B7253"/>
    <w:rsid w:val="002B77D8"/>
    <w:rsid w:val="002C19BD"/>
    <w:rsid w:val="002C244C"/>
    <w:rsid w:val="002C4556"/>
    <w:rsid w:val="002C5725"/>
    <w:rsid w:val="002C5FCB"/>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0B93"/>
    <w:rsid w:val="002E17A7"/>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0D6"/>
    <w:rsid w:val="003017E1"/>
    <w:rsid w:val="00301989"/>
    <w:rsid w:val="00302088"/>
    <w:rsid w:val="00302E22"/>
    <w:rsid w:val="003038E5"/>
    <w:rsid w:val="00303C73"/>
    <w:rsid w:val="00303F37"/>
    <w:rsid w:val="00304895"/>
    <w:rsid w:val="003053E0"/>
    <w:rsid w:val="003056F7"/>
    <w:rsid w:val="0030629D"/>
    <w:rsid w:val="00306350"/>
    <w:rsid w:val="003069C9"/>
    <w:rsid w:val="00310706"/>
    <w:rsid w:val="0031109F"/>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3A36"/>
    <w:rsid w:val="00334B21"/>
    <w:rsid w:val="003360E8"/>
    <w:rsid w:val="003362CD"/>
    <w:rsid w:val="00337472"/>
    <w:rsid w:val="00337798"/>
    <w:rsid w:val="003424C0"/>
    <w:rsid w:val="00342CE4"/>
    <w:rsid w:val="003438C1"/>
    <w:rsid w:val="00343BE5"/>
    <w:rsid w:val="00344197"/>
    <w:rsid w:val="00344AB4"/>
    <w:rsid w:val="00345B65"/>
    <w:rsid w:val="003475B2"/>
    <w:rsid w:val="00350331"/>
    <w:rsid w:val="00350905"/>
    <w:rsid w:val="00350E8F"/>
    <w:rsid w:val="00350EDD"/>
    <w:rsid w:val="003516F0"/>
    <w:rsid w:val="00352FF1"/>
    <w:rsid w:val="0035570A"/>
    <w:rsid w:val="0035741E"/>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87478"/>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2BCB"/>
    <w:rsid w:val="003C3944"/>
    <w:rsid w:val="003C3C23"/>
    <w:rsid w:val="003C415A"/>
    <w:rsid w:val="003C4228"/>
    <w:rsid w:val="003C49E2"/>
    <w:rsid w:val="003C66C8"/>
    <w:rsid w:val="003C7256"/>
    <w:rsid w:val="003D0CC9"/>
    <w:rsid w:val="003D2497"/>
    <w:rsid w:val="003D25E0"/>
    <w:rsid w:val="003D297F"/>
    <w:rsid w:val="003D35C3"/>
    <w:rsid w:val="003D4670"/>
    <w:rsid w:val="003D46B8"/>
    <w:rsid w:val="003D5B7B"/>
    <w:rsid w:val="003D6DEC"/>
    <w:rsid w:val="003D738B"/>
    <w:rsid w:val="003D7836"/>
    <w:rsid w:val="003D7A81"/>
    <w:rsid w:val="003E17F8"/>
    <w:rsid w:val="003E1C5A"/>
    <w:rsid w:val="003E20F8"/>
    <w:rsid w:val="003E2A73"/>
    <w:rsid w:val="003E344C"/>
    <w:rsid w:val="003E4A0A"/>
    <w:rsid w:val="003E4A7A"/>
    <w:rsid w:val="003E569D"/>
    <w:rsid w:val="003E67C7"/>
    <w:rsid w:val="003E6EF5"/>
    <w:rsid w:val="003F0BA7"/>
    <w:rsid w:val="003F4020"/>
    <w:rsid w:val="003F580B"/>
    <w:rsid w:val="003F59FE"/>
    <w:rsid w:val="003F7269"/>
    <w:rsid w:val="004014B5"/>
    <w:rsid w:val="00402382"/>
    <w:rsid w:val="00402D32"/>
    <w:rsid w:val="004032F3"/>
    <w:rsid w:val="004037BF"/>
    <w:rsid w:val="00403D46"/>
    <w:rsid w:val="00405F27"/>
    <w:rsid w:val="0040605C"/>
    <w:rsid w:val="00407251"/>
    <w:rsid w:val="00407991"/>
    <w:rsid w:val="00410522"/>
    <w:rsid w:val="00410AFB"/>
    <w:rsid w:val="00412A6E"/>
    <w:rsid w:val="00412CC9"/>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0BFE"/>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1E0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2BA7"/>
    <w:rsid w:val="004B3F58"/>
    <w:rsid w:val="004B3F80"/>
    <w:rsid w:val="004B5970"/>
    <w:rsid w:val="004B614B"/>
    <w:rsid w:val="004B64E2"/>
    <w:rsid w:val="004B6A17"/>
    <w:rsid w:val="004B71F9"/>
    <w:rsid w:val="004C1CF3"/>
    <w:rsid w:val="004C1E17"/>
    <w:rsid w:val="004C241F"/>
    <w:rsid w:val="004C2A0E"/>
    <w:rsid w:val="004C3FB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6448"/>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423D"/>
    <w:rsid w:val="00544DB0"/>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1F92"/>
    <w:rsid w:val="00572095"/>
    <w:rsid w:val="005724EE"/>
    <w:rsid w:val="00572B8D"/>
    <w:rsid w:val="005731CB"/>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F94"/>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2BA"/>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34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312"/>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2B7"/>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4D39"/>
    <w:rsid w:val="006C6F7C"/>
    <w:rsid w:val="006C7ACF"/>
    <w:rsid w:val="006D002C"/>
    <w:rsid w:val="006D1EB4"/>
    <w:rsid w:val="006D23B3"/>
    <w:rsid w:val="006D3A3F"/>
    <w:rsid w:val="006D3D47"/>
    <w:rsid w:val="006D3E44"/>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3B2F"/>
    <w:rsid w:val="00714C25"/>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028"/>
    <w:rsid w:val="008649AD"/>
    <w:rsid w:val="00864B27"/>
    <w:rsid w:val="00865503"/>
    <w:rsid w:val="00865506"/>
    <w:rsid w:val="008667A3"/>
    <w:rsid w:val="00867613"/>
    <w:rsid w:val="0087167F"/>
    <w:rsid w:val="00871938"/>
    <w:rsid w:val="008722DB"/>
    <w:rsid w:val="00874D2B"/>
    <w:rsid w:val="00875AB8"/>
    <w:rsid w:val="00876562"/>
    <w:rsid w:val="00876934"/>
    <w:rsid w:val="00880306"/>
    <w:rsid w:val="0088057D"/>
    <w:rsid w:val="00881982"/>
    <w:rsid w:val="008827C4"/>
    <w:rsid w:val="00882FEE"/>
    <w:rsid w:val="00883C16"/>
    <w:rsid w:val="0088411A"/>
    <w:rsid w:val="00885BEC"/>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409C"/>
    <w:rsid w:val="008E4E1D"/>
    <w:rsid w:val="008E4ED7"/>
    <w:rsid w:val="008E4F5F"/>
    <w:rsid w:val="008E5089"/>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2523"/>
    <w:rsid w:val="009032DD"/>
    <w:rsid w:val="009035BD"/>
    <w:rsid w:val="0090372A"/>
    <w:rsid w:val="009048D9"/>
    <w:rsid w:val="009050E3"/>
    <w:rsid w:val="00905B9F"/>
    <w:rsid w:val="0090732B"/>
    <w:rsid w:val="0090785B"/>
    <w:rsid w:val="00907CB6"/>
    <w:rsid w:val="00907D0F"/>
    <w:rsid w:val="00910567"/>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7CC"/>
    <w:rsid w:val="00942044"/>
    <w:rsid w:val="009421E5"/>
    <w:rsid w:val="009436BA"/>
    <w:rsid w:val="00943BDE"/>
    <w:rsid w:val="0094440A"/>
    <w:rsid w:val="009457F7"/>
    <w:rsid w:val="00946521"/>
    <w:rsid w:val="009467D2"/>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F8"/>
    <w:rsid w:val="00985FE0"/>
    <w:rsid w:val="0098749B"/>
    <w:rsid w:val="00987EA5"/>
    <w:rsid w:val="0099022C"/>
    <w:rsid w:val="00990A32"/>
    <w:rsid w:val="009915FC"/>
    <w:rsid w:val="00992034"/>
    <w:rsid w:val="0099508D"/>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BF2"/>
    <w:rsid w:val="009F2F0B"/>
    <w:rsid w:val="009F5923"/>
    <w:rsid w:val="00A00647"/>
    <w:rsid w:val="00A01675"/>
    <w:rsid w:val="00A01E17"/>
    <w:rsid w:val="00A02110"/>
    <w:rsid w:val="00A029CD"/>
    <w:rsid w:val="00A03584"/>
    <w:rsid w:val="00A03FF1"/>
    <w:rsid w:val="00A05360"/>
    <w:rsid w:val="00A06596"/>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40B5"/>
    <w:rsid w:val="00A44C4E"/>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2D5"/>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0E83"/>
    <w:rsid w:val="00A81BEA"/>
    <w:rsid w:val="00A834E3"/>
    <w:rsid w:val="00A8356D"/>
    <w:rsid w:val="00A83DC5"/>
    <w:rsid w:val="00A84456"/>
    <w:rsid w:val="00A85A27"/>
    <w:rsid w:val="00A85F29"/>
    <w:rsid w:val="00A86CB6"/>
    <w:rsid w:val="00A86DDD"/>
    <w:rsid w:val="00A9088E"/>
    <w:rsid w:val="00A90D8C"/>
    <w:rsid w:val="00A90FC0"/>
    <w:rsid w:val="00A91366"/>
    <w:rsid w:val="00A915E9"/>
    <w:rsid w:val="00A92241"/>
    <w:rsid w:val="00A93041"/>
    <w:rsid w:val="00A93B86"/>
    <w:rsid w:val="00A93ED3"/>
    <w:rsid w:val="00A95824"/>
    <w:rsid w:val="00A97E58"/>
    <w:rsid w:val="00AA0879"/>
    <w:rsid w:val="00AA1419"/>
    <w:rsid w:val="00AA1C1D"/>
    <w:rsid w:val="00AA1EFE"/>
    <w:rsid w:val="00AA210B"/>
    <w:rsid w:val="00AA277C"/>
    <w:rsid w:val="00AA2EE8"/>
    <w:rsid w:val="00AA68E0"/>
    <w:rsid w:val="00AA7835"/>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C07"/>
    <w:rsid w:val="00AD2D94"/>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3AA"/>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616B"/>
    <w:rsid w:val="00B408A1"/>
    <w:rsid w:val="00B42B70"/>
    <w:rsid w:val="00B441F0"/>
    <w:rsid w:val="00B44C87"/>
    <w:rsid w:val="00B45EF2"/>
    <w:rsid w:val="00B47300"/>
    <w:rsid w:val="00B50CFA"/>
    <w:rsid w:val="00B51187"/>
    <w:rsid w:val="00B52C70"/>
    <w:rsid w:val="00B56424"/>
    <w:rsid w:val="00B57759"/>
    <w:rsid w:val="00B603B6"/>
    <w:rsid w:val="00B618DB"/>
    <w:rsid w:val="00B62DF9"/>
    <w:rsid w:val="00B63376"/>
    <w:rsid w:val="00B645B8"/>
    <w:rsid w:val="00B65B4D"/>
    <w:rsid w:val="00B66881"/>
    <w:rsid w:val="00B673A2"/>
    <w:rsid w:val="00B67466"/>
    <w:rsid w:val="00B67857"/>
    <w:rsid w:val="00B738F1"/>
    <w:rsid w:val="00B74D18"/>
    <w:rsid w:val="00B74EE3"/>
    <w:rsid w:val="00B764F6"/>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8F9"/>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44C"/>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D75"/>
    <w:rsid w:val="00BE4B4B"/>
    <w:rsid w:val="00BE7697"/>
    <w:rsid w:val="00BF12E9"/>
    <w:rsid w:val="00BF21C7"/>
    <w:rsid w:val="00BF2452"/>
    <w:rsid w:val="00BF2627"/>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216D"/>
    <w:rsid w:val="00C222B1"/>
    <w:rsid w:val="00C22637"/>
    <w:rsid w:val="00C23874"/>
    <w:rsid w:val="00C24CAE"/>
    <w:rsid w:val="00C25C61"/>
    <w:rsid w:val="00C26616"/>
    <w:rsid w:val="00C26E18"/>
    <w:rsid w:val="00C30FF2"/>
    <w:rsid w:val="00C3100A"/>
    <w:rsid w:val="00C33DE6"/>
    <w:rsid w:val="00C33F3D"/>
    <w:rsid w:val="00C34140"/>
    <w:rsid w:val="00C34589"/>
    <w:rsid w:val="00C353FE"/>
    <w:rsid w:val="00C35C0E"/>
    <w:rsid w:val="00C363C5"/>
    <w:rsid w:val="00C374CF"/>
    <w:rsid w:val="00C40C6E"/>
    <w:rsid w:val="00C43414"/>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1DA8"/>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54"/>
    <w:rsid w:val="00C91B93"/>
    <w:rsid w:val="00C91BDE"/>
    <w:rsid w:val="00C939A0"/>
    <w:rsid w:val="00C94063"/>
    <w:rsid w:val="00C9419A"/>
    <w:rsid w:val="00C944B3"/>
    <w:rsid w:val="00C94AA5"/>
    <w:rsid w:val="00C94E04"/>
    <w:rsid w:val="00C9504B"/>
    <w:rsid w:val="00C966D2"/>
    <w:rsid w:val="00C976C4"/>
    <w:rsid w:val="00CA0318"/>
    <w:rsid w:val="00CA14F1"/>
    <w:rsid w:val="00CA1BDA"/>
    <w:rsid w:val="00CA323A"/>
    <w:rsid w:val="00CA5A6A"/>
    <w:rsid w:val="00CA6D87"/>
    <w:rsid w:val="00CA6E04"/>
    <w:rsid w:val="00CA701D"/>
    <w:rsid w:val="00CB14E4"/>
    <w:rsid w:val="00CB1CB2"/>
    <w:rsid w:val="00CB1EAA"/>
    <w:rsid w:val="00CB5980"/>
    <w:rsid w:val="00CC0EE0"/>
    <w:rsid w:val="00CC103B"/>
    <w:rsid w:val="00CC16A9"/>
    <w:rsid w:val="00CC37F8"/>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30C7"/>
    <w:rsid w:val="00D0381A"/>
    <w:rsid w:val="00D04C5E"/>
    <w:rsid w:val="00D05BEC"/>
    <w:rsid w:val="00D062FB"/>
    <w:rsid w:val="00D07774"/>
    <w:rsid w:val="00D1056B"/>
    <w:rsid w:val="00D10A86"/>
    <w:rsid w:val="00D10B8A"/>
    <w:rsid w:val="00D124AE"/>
    <w:rsid w:val="00D12705"/>
    <w:rsid w:val="00D13BCD"/>
    <w:rsid w:val="00D13EAA"/>
    <w:rsid w:val="00D13EE1"/>
    <w:rsid w:val="00D149D4"/>
    <w:rsid w:val="00D15E98"/>
    <w:rsid w:val="00D17E7C"/>
    <w:rsid w:val="00D202FA"/>
    <w:rsid w:val="00D215A2"/>
    <w:rsid w:val="00D215E4"/>
    <w:rsid w:val="00D219BA"/>
    <w:rsid w:val="00D2226A"/>
    <w:rsid w:val="00D22BF9"/>
    <w:rsid w:val="00D233C1"/>
    <w:rsid w:val="00D26435"/>
    <w:rsid w:val="00D30CC3"/>
    <w:rsid w:val="00D30F1B"/>
    <w:rsid w:val="00D325A0"/>
    <w:rsid w:val="00D33D7A"/>
    <w:rsid w:val="00D34B29"/>
    <w:rsid w:val="00D352F1"/>
    <w:rsid w:val="00D35850"/>
    <w:rsid w:val="00D35866"/>
    <w:rsid w:val="00D402DF"/>
    <w:rsid w:val="00D40F11"/>
    <w:rsid w:val="00D42620"/>
    <w:rsid w:val="00D44E14"/>
    <w:rsid w:val="00D4508E"/>
    <w:rsid w:val="00D465F9"/>
    <w:rsid w:val="00D5066D"/>
    <w:rsid w:val="00D506A5"/>
    <w:rsid w:val="00D519E3"/>
    <w:rsid w:val="00D5289B"/>
    <w:rsid w:val="00D553D1"/>
    <w:rsid w:val="00D57207"/>
    <w:rsid w:val="00D57D21"/>
    <w:rsid w:val="00D60DDB"/>
    <w:rsid w:val="00D60E24"/>
    <w:rsid w:val="00D618FA"/>
    <w:rsid w:val="00D63A02"/>
    <w:rsid w:val="00D63A85"/>
    <w:rsid w:val="00D63EFF"/>
    <w:rsid w:val="00D644F7"/>
    <w:rsid w:val="00D64B8E"/>
    <w:rsid w:val="00D64E17"/>
    <w:rsid w:val="00D65749"/>
    <w:rsid w:val="00D65B51"/>
    <w:rsid w:val="00D70656"/>
    <w:rsid w:val="00D70941"/>
    <w:rsid w:val="00D7181A"/>
    <w:rsid w:val="00D71839"/>
    <w:rsid w:val="00D7483C"/>
    <w:rsid w:val="00D74AF0"/>
    <w:rsid w:val="00D75B11"/>
    <w:rsid w:val="00D77BB4"/>
    <w:rsid w:val="00D80BD3"/>
    <w:rsid w:val="00D824F1"/>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72B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157"/>
    <w:rsid w:val="00DE481D"/>
    <w:rsid w:val="00DE550B"/>
    <w:rsid w:val="00DE5AEB"/>
    <w:rsid w:val="00DE606D"/>
    <w:rsid w:val="00DE7897"/>
    <w:rsid w:val="00DE7921"/>
    <w:rsid w:val="00DF0741"/>
    <w:rsid w:val="00DF170A"/>
    <w:rsid w:val="00DF2A83"/>
    <w:rsid w:val="00DF3B54"/>
    <w:rsid w:val="00DF5A20"/>
    <w:rsid w:val="00DF7B20"/>
    <w:rsid w:val="00E0027D"/>
    <w:rsid w:val="00E016AF"/>
    <w:rsid w:val="00E034C2"/>
    <w:rsid w:val="00E03617"/>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4BD"/>
    <w:rsid w:val="00E34AD8"/>
    <w:rsid w:val="00E356A7"/>
    <w:rsid w:val="00E36065"/>
    <w:rsid w:val="00E3662D"/>
    <w:rsid w:val="00E40730"/>
    <w:rsid w:val="00E408CA"/>
    <w:rsid w:val="00E40F1B"/>
    <w:rsid w:val="00E41F85"/>
    <w:rsid w:val="00E42868"/>
    <w:rsid w:val="00E42987"/>
    <w:rsid w:val="00E42B90"/>
    <w:rsid w:val="00E434DF"/>
    <w:rsid w:val="00E43734"/>
    <w:rsid w:val="00E43BE9"/>
    <w:rsid w:val="00E44F97"/>
    <w:rsid w:val="00E45711"/>
    <w:rsid w:val="00E4662D"/>
    <w:rsid w:val="00E46C91"/>
    <w:rsid w:val="00E4737C"/>
    <w:rsid w:val="00E5162E"/>
    <w:rsid w:val="00E529DF"/>
    <w:rsid w:val="00E53842"/>
    <w:rsid w:val="00E542D4"/>
    <w:rsid w:val="00E54F54"/>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FB"/>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047E"/>
    <w:rsid w:val="00F03D3A"/>
    <w:rsid w:val="00F045E1"/>
    <w:rsid w:val="00F0524A"/>
    <w:rsid w:val="00F05B7C"/>
    <w:rsid w:val="00F109D2"/>
    <w:rsid w:val="00F112F2"/>
    <w:rsid w:val="00F11A37"/>
    <w:rsid w:val="00F12DBC"/>
    <w:rsid w:val="00F132CC"/>
    <w:rsid w:val="00F1342F"/>
    <w:rsid w:val="00F13999"/>
    <w:rsid w:val="00F13DD1"/>
    <w:rsid w:val="00F149E9"/>
    <w:rsid w:val="00F15ACD"/>
    <w:rsid w:val="00F1632D"/>
    <w:rsid w:val="00F17D91"/>
    <w:rsid w:val="00F17F84"/>
    <w:rsid w:val="00F20868"/>
    <w:rsid w:val="00F20F84"/>
    <w:rsid w:val="00F222ED"/>
    <w:rsid w:val="00F22EA3"/>
    <w:rsid w:val="00F239D8"/>
    <w:rsid w:val="00F2509D"/>
    <w:rsid w:val="00F2665B"/>
    <w:rsid w:val="00F27104"/>
    <w:rsid w:val="00F31125"/>
    <w:rsid w:val="00F32071"/>
    <w:rsid w:val="00F33BCD"/>
    <w:rsid w:val="00F33E71"/>
    <w:rsid w:val="00F34021"/>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0EAA"/>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89E"/>
    <w:rsid w:val="00FA73B1"/>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rsid w:val="000F4732"/>
  </w:style>
  <w:style w:type="numbering" w:customStyle="1" w:styleId="ListNo8">
    <w:name w:val="List No"/>
    <w:uiPriority w:val="99"/>
    <w:semiHidden/>
    <w:unhideWhenUsed/>
    <w:rsid w:val="00AE5CBF"/>
  </w:style>
  <w:style w:type="numbering" w:customStyle="1" w:styleId="ListNo9">
    <w:name w:val="List No"/>
    <w:uiPriority w:val="99"/>
    <w:semiHidden/>
    <w:unhideWhenUsed/>
    <w:rsid w:val="00813577"/>
  </w:style>
  <w:style w:type="numbering" w:customStyle="1" w:styleId="ListNoa">
    <w:name w:val="List No"/>
    <w:uiPriority w:val="99"/>
    <w:semiHidden/>
    <w:unhideWhenUsed/>
    <w:rsid w:val="00E12FEF"/>
  </w:style>
  <w:style w:type="numbering" w:customStyle="1" w:styleId="ListNob">
    <w:name w:val="List No"/>
    <w:uiPriority w:val="99"/>
    <w:semiHidden/>
    <w:unhideWhenUsed/>
    <w:rsid w:val="00E75B7F"/>
  </w:style>
  <w:style w:type="numbering" w:customStyle="1" w:styleId="ListNoc">
    <w:name w:val="List No"/>
    <w:uiPriority w:val="99"/>
    <w:semiHidden/>
    <w:unhideWhenUsed/>
    <w:rsid w:val="00ED4C96"/>
  </w:style>
  <w:style w:type="numbering" w:customStyle="1" w:styleId="ListNod">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
    <w:basedOn w:val="Normal"/>
    <w:link w:val="ListParagraphChar"/>
    <w:uiPriority w:val="99"/>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
    <w:link w:val="ListParagraph"/>
    <w:uiPriority w:val="99"/>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A80E83"/>
    <w:rPr>
      <w:color w:val="605E5C"/>
      <w:shd w:val="clear" w:color="auto" w:fill="E1DFDD"/>
    </w:rPr>
  </w:style>
  <w:style w:type="character" w:customStyle="1" w:styleId="MentionUnresolved0">
    <w:name w:val="Mention Unresolved"/>
    <w:basedOn w:val="DefaultParagraphFont"/>
    <w:uiPriority w:val="99"/>
    <w:semiHidden/>
    <w:unhideWhenUsed/>
    <w:rsid w:val="00647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07436229">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14442353">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580022429">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62228085">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rfq-durban.procurement@raf.co.za" TargetMode="External"/><Relationship Id="rId4" Type="http://schemas.openxmlformats.org/officeDocument/2006/relationships/settings" Target="settings.xml"/><Relationship Id="rId9" Type="http://schemas.openxmlformats.org/officeDocument/2006/relationships/hyperlink" Target="mailto:Phakamaniz@raf.co.za" TargetMode="Externa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11</TotalTime>
  <Pages>10</Pages>
  <Words>1671</Words>
  <Characters>10012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11660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Phakamani Zulu</cp:lastModifiedBy>
  <cp:revision>4</cp:revision>
  <cp:lastPrinted>2020-03-06T06:59:00Z</cp:lastPrinted>
  <dcterms:created xsi:type="dcterms:W3CDTF">2025-09-05T07:02:00Z</dcterms:created>
  <dcterms:modified xsi:type="dcterms:W3CDTF">2025-09-10T13:49:00Z</dcterms:modified>
</cp:coreProperties>
</file>