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3707BA" w:rsidRPr="00E855F8" w14:paraId="6A09D0FE" w14:textId="77777777" w:rsidTr="004304EA">
        <w:trPr>
          <w:trHeight w:val="1151"/>
        </w:trPr>
        <w:tc>
          <w:tcPr>
            <w:tcW w:w="1058" w:type="dxa"/>
            <w:vAlign w:val="center"/>
          </w:tcPr>
          <w:p w14:paraId="1ABA5F6A" w14:textId="3A1424CD" w:rsidR="003707BA" w:rsidRDefault="003707BA" w:rsidP="003707BA">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15/24</w:t>
            </w:r>
          </w:p>
        </w:tc>
        <w:tc>
          <w:tcPr>
            <w:tcW w:w="2521" w:type="dxa"/>
            <w:vAlign w:val="center"/>
          </w:tcPr>
          <w:p w14:paraId="7AEB195B" w14:textId="6DC8CF99" w:rsidR="003707BA" w:rsidRPr="00A3743C" w:rsidRDefault="00A50F8E" w:rsidP="003707BA">
            <w:pPr>
              <w:jc w:val="center"/>
              <w:rPr>
                <w:rFonts w:ascii="Arial" w:hAnsi="Arial" w:cs="Arial"/>
                <w:color w:val="000000" w:themeColor="text1"/>
                <w:sz w:val="16"/>
                <w:szCs w:val="16"/>
              </w:rPr>
            </w:pPr>
            <w:r w:rsidRPr="00A50F8E">
              <w:rPr>
                <w:rFonts w:ascii="Arial" w:hAnsi="Arial" w:cs="Arial"/>
                <w:color w:val="000000" w:themeColor="text1"/>
                <w:sz w:val="16"/>
                <w:szCs w:val="16"/>
              </w:rPr>
              <w:t>INSURANCE COVER FOR FBDM</w:t>
            </w:r>
          </w:p>
        </w:tc>
        <w:tc>
          <w:tcPr>
            <w:tcW w:w="1788" w:type="dxa"/>
            <w:vAlign w:val="center"/>
          </w:tcPr>
          <w:p w14:paraId="2838AC93" w14:textId="38241924" w:rsidR="003707BA" w:rsidRDefault="003707BA" w:rsidP="003707BA">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21414843" w14:textId="60D34B94" w:rsidR="003707BA" w:rsidRDefault="003707BA" w:rsidP="003707BA">
            <w:pPr>
              <w:jc w:val="center"/>
              <w:rPr>
                <w:rFonts w:ascii="Arial" w:hAnsi="Arial" w:cs="Arial"/>
                <w:color w:val="000000" w:themeColor="text1"/>
                <w:sz w:val="16"/>
                <w:szCs w:val="16"/>
              </w:rPr>
            </w:pPr>
            <w:r>
              <w:rPr>
                <w:rFonts w:ascii="Arial" w:hAnsi="Arial" w:cs="Arial"/>
                <w:color w:val="000000" w:themeColor="text1"/>
                <w:sz w:val="16"/>
                <w:szCs w:val="16"/>
              </w:rPr>
              <w:t>05 November 2024</w:t>
            </w:r>
            <w:r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0730374A" w14:textId="77777777"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607E0968" w14:textId="5FC5C582"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136EBD6" w14:textId="77777777"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5E3BB72B" w14:textId="730241E3"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38A696CE" w14:textId="04D9E2BA"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3707BA">
              <w:rPr>
                <w:rFonts w:ascii="Arial" w:hAnsi="Arial" w:cs="Arial"/>
                <w:color w:val="000000" w:themeColor="text1"/>
                <w:sz w:val="16"/>
                <w:szCs w:val="16"/>
              </w:rPr>
              <w:t xml:space="preserve">Mrs. A. Groenewald-Shields / Mrs E. van Niekerk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Pr>
                <w:rFonts w:ascii="Arial" w:hAnsi="Arial" w:cs="Arial"/>
                <w:color w:val="000000" w:themeColor="text1"/>
                <w:sz w:val="16"/>
                <w:szCs w:val="16"/>
              </w:rPr>
              <w:t>11.</w:t>
            </w:r>
          </w:p>
          <w:p w14:paraId="69F421B1" w14:textId="77777777" w:rsidR="003707BA" w:rsidRPr="00E855F8" w:rsidRDefault="003707BA" w:rsidP="003707BA">
            <w:pPr>
              <w:jc w:val="center"/>
              <w:rPr>
                <w:rFonts w:ascii="Arial" w:hAnsi="Arial" w:cs="Arial"/>
                <w:color w:val="000000" w:themeColor="text1"/>
                <w:sz w:val="16"/>
                <w:szCs w:val="16"/>
              </w:rPr>
            </w:pPr>
          </w:p>
          <w:p w14:paraId="33EEC50A" w14:textId="55BD80BB" w:rsidR="003707BA" w:rsidRPr="00E855F8" w:rsidRDefault="003707BA" w:rsidP="003707BA">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16EFA"/>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67D3E"/>
    <w:rsid w:val="003707BA"/>
    <w:rsid w:val="00373902"/>
    <w:rsid w:val="00373C18"/>
    <w:rsid w:val="003C2976"/>
    <w:rsid w:val="003D2565"/>
    <w:rsid w:val="003D3059"/>
    <w:rsid w:val="003E2FD4"/>
    <w:rsid w:val="003E5280"/>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67A6C"/>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50F8E"/>
    <w:rsid w:val="00A63C50"/>
    <w:rsid w:val="00A92973"/>
    <w:rsid w:val="00AD2308"/>
    <w:rsid w:val="00AE2375"/>
    <w:rsid w:val="00AE645C"/>
    <w:rsid w:val="00B3617E"/>
    <w:rsid w:val="00B516DC"/>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1709A"/>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2024-10-16T09:45:00Z</dcterms:created>
  <dcterms:modified xsi:type="dcterms:W3CDTF">2024-10-16T09:45:00Z</dcterms:modified>
</cp:coreProperties>
</file>