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570C" w:rsidRDefault="0036570C">
      <w:bookmarkStart w:id="0" w:name="_GoBack"/>
      <w:bookmarkEnd w:id="0"/>
    </w:p>
    <w:sectPr w:rsidR="003657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436B"/>
    <w:rsid w:val="0036570C"/>
    <w:rsid w:val="00744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14C69EC-79B4-40EC-984F-FC16CA78A7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Tshifhiwa Masindi</dc:creator>
  <cp:keywords/>
  <dc:description/>
  <cp:lastModifiedBy>Tshifhiwa Masindi</cp:lastModifiedBy>
  <cp:revision>1</cp:revision>
  <dcterms:created xsi:type="dcterms:W3CDTF">2021-10-06T11:37:00Z</dcterms:created>
  <dcterms:modified xsi:type="dcterms:W3CDTF">2021-10-06T11:37:00Z</dcterms:modified>
</cp:coreProperties>
</file>