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801" w:rsidRPr="00E861C0" w:rsidRDefault="005168F2" w:rsidP="005168F2">
      <w:pPr>
        <w:tabs>
          <w:tab w:val="left" w:pos="4224"/>
        </w:tabs>
        <w:rPr>
          <w:rFonts w:cs="Arial"/>
        </w:rPr>
      </w:pPr>
      <w:r>
        <w:rPr>
          <w:rFonts w:cs="Arial"/>
        </w:rPr>
        <w:tab/>
      </w:r>
      <w:r w:rsidR="00C908EF">
        <w:rPr>
          <w:rFonts w:cs="Arial"/>
          <w:noProof/>
          <w:lang w:eastAsia="en-ZA"/>
        </w:rPr>
        <w:drawing>
          <wp:inline distT="0" distB="0" distL="0" distR="0" wp14:anchorId="6CB78559">
            <wp:extent cx="1613311" cy="1148806"/>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3489" cy="1156053"/>
                    </a:xfrm>
                    <a:prstGeom prst="rect">
                      <a:avLst/>
                    </a:prstGeom>
                    <a:noFill/>
                  </pic:spPr>
                </pic:pic>
              </a:graphicData>
            </a:graphic>
          </wp:inline>
        </w:drawing>
      </w:r>
    </w:p>
    <w:p w:rsidR="006537C7" w:rsidRPr="00821F5D" w:rsidRDefault="006537C7" w:rsidP="006537C7">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 xml:space="preserve">Agricultural Research Council, </w:t>
      </w:r>
      <w:proofErr w:type="spellStart"/>
      <w:r w:rsidRPr="00821F5D">
        <w:rPr>
          <w:rFonts w:eastAsia="Times New Roman" w:cs="Arial"/>
          <w:sz w:val="20"/>
          <w:szCs w:val="20"/>
          <w:lang w:val="en-GB" w:eastAsia="en-ZA"/>
        </w:rPr>
        <w:t>Roodeplaat</w:t>
      </w:r>
      <w:proofErr w:type="spellEnd"/>
      <w:r w:rsidRPr="00821F5D">
        <w:rPr>
          <w:rFonts w:eastAsia="Times New Roman" w:cs="Arial"/>
          <w:sz w:val="20"/>
          <w:szCs w:val="20"/>
          <w:lang w:val="en-GB" w:eastAsia="en-ZA"/>
        </w:rPr>
        <w:t xml:space="preserve">-east, </w:t>
      </w:r>
      <w:proofErr w:type="spellStart"/>
      <w:r w:rsidRPr="00821F5D">
        <w:rPr>
          <w:rFonts w:eastAsia="Times New Roman" w:cs="Arial"/>
          <w:sz w:val="20"/>
          <w:szCs w:val="20"/>
          <w:lang w:val="en-GB" w:eastAsia="en-ZA"/>
        </w:rPr>
        <w:t>Roodeplaat</w:t>
      </w:r>
      <w:proofErr w:type="spellEnd"/>
      <w:r w:rsidRPr="00821F5D">
        <w:rPr>
          <w:rFonts w:eastAsia="Times New Roman" w:cs="Arial"/>
          <w:sz w:val="20"/>
          <w:szCs w:val="20"/>
          <w:lang w:val="en-GB" w:eastAsia="en-ZA"/>
        </w:rPr>
        <w:t>, ARC-Plant Protection Research</w:t>
      </w:r>
    </w:p>
    <w:p w:rsidR="006537C7" w:rsidRPr="00821F5D" w:rsidRDefault="006537C7" w:rsidP="006537C7">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 xml:space="preserve">P/Bag X134, Pretoria </w:t>
      </w:r>
      <w:proofErr w:type="spellStart"/>
      <w:r w:rsidRPr="00821F5D">
        <w:rPr>
          <w:rFonts w:eastAsia="Times New Roman" w:cs="Arial"/>
          <w:sz w:val="20"/>
          <w:szCs w:val="20"/>
          <w:lang w:val="en-GB" w:eastAsia="en-ZA"/>
        </w:rPr>
        <w:t>Queenswood</w:t>
      </w:r>
      <w:proofErr w:type="spellEnd"/>
      <w:r w:rsidRPr="00821F5D">
        <w:rPr>
          <w:rFonts w:eastAsia="Times New Roman" w:cs="Arial"/>
          <w:sz w:val="20"/>
          <w:szCs w:val="20"/>
          <w:lang w:val="en-GB" w:eastAsia="en-ZA"/>
        </w:rPr>
        <w:t>, 0121 South Africa</w:t>
      </w:r>
    </w:p>
    <w:p w:rsidR="006537C7" w:rsidRPr="00821F5D" w:rsidRDefault="006537C7" w:rsidP="006537C7">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w:t>
      </w:r>
      <w:proofErr w:type="spellStart"/>
      <w:r w:rsidRPr="00821F5D">
        <w:rPr>
          <w:rFonts w:eastAsia="Times New Roman" w:cs="Arial"/>
          <w:sz w:val="20"/>
          <w:szCs w:val="20"/>
          <w:lang w:val="en-GB" w:eastAsia="en-ZA"/>
        </w:rPr>
        <w:t>Int</w:t>
      </w:r>
      <w:proofErr w:type="spellEnd"/>
      <w:r w:rsidRPr="00821F5D">
        <w:rPr>
          <w:rFonts w:eastAsia="Times New Roman" w:cs="Arial"/>
          <w:sz w:val="20"/>
          <w:szCs w:val="20"/>
          <w:lang w:val="en-GB" w:eastAsia="en-ZA"/>
        </w:rPr>
        <w:t>: +27-12-8088177)</w:t>
      </w:r>
    </w:p>
    <w:p w:rsidR="006537C7" w:rsidRPr="00821F5D" w:rsidRDefault="006537C7" w:rsidP="006537C7">
      <w:pPr>
        <w:spacing w:after="0" w:line="240" w:lineRule="auto"/>
        <w:rPr>
          <w:rFonts w:eastAsia="Times New Roman" w:cs="Arial"/>
          <w:lang w:val="en-GB" w:eastAsia="en-GB"/>
        </w:rPr>
      </w:pPr>
    </w:p>
    <w:p w:rsidR="006537C7" w:rsidRPr="004864B2" w:rsidRDefault="006537C7" w:rsidP="006537C7">
      <w:pPr>
        <w:spacing w:after="0" w:line="240" w:lineRule="auto"/>
        <w:jc w:val="center"/>
        <w:rPr>
          <w:rFonts w:eastAsia="Times New Roman" w:cs="Arial"/>
          <w:b/>
          <w:lang w:val="en-GB" w:eastAsia="en-GB"/>
        </w:rPr>
      </w:pPr>
      <w:r w:rsidRPr="004864B2">
        <w:rPr>
          <w:rFonts w:eastAsia="Times New Roman" w:cs="Arial"/>
          <w:b/>
          <w:lang w:val="en-GB" w:eastAsia="en-GB"/>
        </w:rPr>
        <w:t xml:space="preserve">REQUEST FOR QUOTATION </w:t>
      </w:r>
    </w:p>
    <w:p w:rsidR="005168F2" w:rsidRDefault="005168F2" w:rsidP="00AA4801">
      <w:pPr>
        <w:spacing w:after="0"/>
        <w:ind w:left="4536"/>
        <w:rPr>
          <w:rFonts w:cs="Arial"/>
        </w:rPr>
      </w:pP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11"/>
        <w:gridCol w:w="5854"/>
      </w:tblGrid>
      <w:tr w:rsidR="005168F2" w:rsidTr="00FF4034">
        <w:trPr>
          <w:trHeight w:val="275"/>
        </w:trPr>
        <w:tc>
          <w:tcPr>
            <w:tcW w:w="4211" w:type="dxa"/>
            <w:shd w:val="clear" w:color="auto" w:fill="C7C7C7"/>
          </w:tcPr>
          <w:p w:rsidR="005168F2" w:rsidRDefault="005168F2" w:rsidP="00C908EF">
            <w:pPr>
              <w:pStyle w:val="TableParagraph"/>
              <w:spacing w:line="256" w:lineRule="exact"/>
              <w:ind w:left="112"/>
              <w:rPr>
                <w:sz w:val="24"/>
              </w:rPr>
            </w:pPr>
            <w:r>
              <w:rPr>
                <w:sz w:val="24"/>
              </w:rPr>
              <w:t>RFQ</w:t>
            </w:r>
            <w:r>
              <w:rPr>
                <w:spacing w:val="-4"/>
                <w:sz w:val="24"/>
              </w:rPr>
              <w:t xml:space="preserve"> </w:t>
            </w:r>
            <w:r>
              <w:rPr>
                <w:sz w:val="24"/>
              </w:rPr>
              <w:t>NUMBER:</w:t>
            </w:r>
          </w:p>
        </w:tc>
        <w:tc>
          <w:tcPr>
            <w:tcW w:w="5854" w:type="dxa"/>
          </w:tcPr>
          <w:p w:rsidR="005168F2" w:rsidRDefault="00227E7E" w:rsidP="00181D8D">
            <w:pPr>
              <w:pStyle w:val="TableParagraph"/>
              <w:spacing w:line="256" w:lineRule="exact"/>
              <w:ind w:left="55"/>
              <w:rPr>
                <w:rFonts w:ascii="Calibri"/>
              </w:rPr>
            </w:pPr>
            <w:r>
              <w:rPr>
                <w:rFonts w:ascii="Calibri"/>
              </w:rPr>
              <w:t>RF</w:t>
            </w:r>
            <w:r w:rsidR="001D1EA0">
              <w:rPr>
                <w:rFonts w:ascii="Calibri"/>
              </w:rPr>
              <w:t>Q-</w:t>
            </w:r>
            <w:r w:rsidR="001D1EA0">
              <w:rPr>
                <w:rFonts w:eastAsia="Times New Roman" w:cs="Arial"/>
                <w:sz w:val="20"/>
                <w:szCs w:val="20"/>
                <w:lang w:eastAsia="en-ZA"/>
              </w:rPr>
              <w:t xml:space="preserve"> </w:t>
            </w:r>
            <w:r w:rsidR="00FA314A">
              <w:rPr>
                <w:rFonts w:eastAsia="Times New Roman" w:cs="Arial"/>
                <w:sz w:val="20"/>
                <w:szCs w:val="20"/>
                <w:lang w:eastAsia="en-ZA"/>
              </w:rPr>
              <w:t xml:space="preserve">Sanger </w:t>
            </w:r>
            <w:r w:rsidR="001D1EA0">
              <w:rPr>
                <w:rFonts w:eastAsia="Times New Roman" w:cs="Arial"/>
                <w:sz w:val="20"/>
                <w:szCs w:val="20"/>
                <w:lang w:eastAsia="en-ZA"/>
              </w:rPr>
              <w:t>Sequencing</w:t>
            </w:r>
            <w:r w:rsidR="00FA314A">
              <w:rPr>
                <w:rFonts w:eastAsia="Times New Roman" w:cs="Arial"/>
                <w:sz w:val="20"/>
                <w:szCs w:val="20"/>
                <w:lang w:eastAsia="en-ZA"/>
              </w:rPr>
              <w:t xml:space="preserve"> Services</w:t>
            </w:r>
          </w:p>
        </w:tc>
      </w:tr>
      <w:tr w:rsidR="005168F2" w:rsidTr="00FF4034">
        <w:trPr>
          <w:trHeight w:val="482"/>
        </w:trPr>
        <w:tc>
          <w:tcPr>
            <w:tcW w:w="4211" w:type="dxa"/>
            <w:shd w:val="clear" w:color="auto" w:fill="C7C7C7"/>
          </w:tcPr>
          <w:p w:rsidR="005168F2" w:rsidRDefault="005168F2" w:rsidP="00C908EF">
            <w:pPr>
              <w:pStyle w:val="TableParagraph"/>
              <w:spacing w:line="250" w:lineRule="exact"/>
              <w:ind w:left="112"/>
            </w:pPr>
            <w:r>
              <w:t>CLOSING</w:t>
            </w:r>
            <w:r>
              <w:rPr>
                <w:spacing w:val="-5"/>
              </w:rPr>
              <w:t xml:space="preserve"> </w:t>
            </w:r>
            <w:r>
              <w:t>DATE:</w:t>
            </w:r>
          </w:p>
        </w:tc>
        <w:tc>
          <w:tcPr>
            <w:tcW w:w="5854" w:type="dxa"/>
          </w:tcPr>
          <w:p w:rsidR="005168F2" w:rsidRPr="005437AA" w:rsidRDefault="005168F2" w:rsidP="00C908EF">
            <w:pPr>
              <w:pStyle w:val="TableParagraph"/>
              <w:spacing w:line="236" w:lineRule="exact"/>
              <w:ind w:left="62"/>
            </w:pPr>
            <w:r w:rsidRPr="005437AA">
              <w:t xml:space="preserve">Date: </w:t>
            </w:r>
            <w:r w:rsidR="00FA314A">
              <w:t>31</w:t>
            </w:r>
            <w:r w:rsidR="00181D8D">
              <w:t xml:space="preserve"> </w:t>
            </w:r>
            <w:r w:rsidR="00FA314A">
              <w:t>July</w:t>
            </w:r>
            <w:r w:rsidR="005437AA" w:rsidRPr="005437AA">
              <w:t xml:space="preserve"> </w:t>
            </w:r>
            <w:r w:rsidR="00227E7E">
              <w:t>2024</w:t>
            </w:r>
          </w:p>
          <w:p w:rsidR="005168F2" w:rsidRDefault="005168F2" w:rsidP="001D1EA0">
            <w:pPr>
              <w:pStyle w:val="TableParagraph"/>
              <w:spacing w:line="256" w:lineRule="exact"/>
              <w:ind w:left="55"/>
              <w:rPr>
                <w:sz w:val="21"/>
              </w:rPr>
            </w:pPr>
            <w:r w:rsidRPr="005437AA">
              <w:t xml:space="preserve">Time : </w:t>
            </w:r>
            <w:r w:rsidR="00FA314A">
              <w:t>16</w:t>
            </w:r>
            <w:r w:rsidRPr="005437AA">
              <w:t>H00</w:t>
            </w:r>
          </w:p>
        </w:tc>
      </w:tr>
      <w:tr w:rsidR="005168F2" w:rsidTr="00FF4034">
        <w:trPr>
          <w:trHeight w:val="470"/>
        </w:trPr>
        <w:tc>
          <w:tcPr>
            <w:tcW w:w="4211" w:type="dxa"/>
            <w:shd w:val="clear" w:color="auto" w:fill="C7C7C7"/>
          </w:tcPr>
          <w:p w:rsidR="005168F2" w:rsidRDefault="005168F2" w:rsidP="00C908EF">
            <w:pPr>
              <w:pStyle w:val="TableParagraph"/>
              <w:spacing w:line="250" w:lineRule="exact"/>
              <w:ind w:left="112"/>
            </w:pPr>
            <w:r>
              <w:t>DESCRIPTION</w:t>
            </w:r>
          </w:p>
        </w:tc>
        <w:tc>
          <w:tcPr>
            <w:tcW w:w="5854" w:type="dxa"/>
          </w:tcPr>
          <w:p w:rsidR="005168F2" w:rsidRPr="004864B2" w:rsidRDefault="000F5B55" w:rsidP="001D1EA0">
            <w:pPr>
              <w:pStyle w:val="TableParagraph"/>
              <w:spacing w:line="256" w:lineRule="exact"/>
              <w:ind w:left="55"/>
              <w:rPr>
                <w:b/>
                <w:sz w:val="21"/>
              </w:rPr>
            </w:pPr>
            <w:r>
              <w:rPr>
                <w:rFonts w:ascii="Arial" w:hAnsi="Arial" w:cs="Arial"/>
              </w:rPr>
              <w:t xml:space="preserve">Providing Sanger sequencing services to ARC-PHP for 12 </w:t>
            </w:r>
            <w:r w:rsidR="00FF5A46">
              <w:rPr>
                <w:rFonts w:ascii="Arial" w:hAnsi="Arial" w:cs="Arial"/>
              </w:rPr>
              <w:t xml:space="preserve">  </w:t>
            </w:r>
            <w:r>
              <w:rPr>
                <w:rFonts w:ascii="Arial" w:hAnsi="Arial" w:cs="Arial"/>
              </w:rPr>
              <w:t>months</w:t>
            </w:r>
          </w:p>
        </w:tc>
      </w:tr>
      <w:tr w:rsidR="005168F2" w:rsidTr="001D1EA0">
        <w:trPr>
          <w:trHeight w:val="1000"/>
        </w:trPr>
        <w:tc>
          <w:tcPr>
            <w:tcW w:w="4211" w:type="dxa"/>
            <w:shd w:val="clear" w:color="auto" w:fill="C7C7C7"/>
          </w:tcPr>
          <w:p w:rsidR="005168F2" w:rsidRDefault="005168F2" w:rsidP="00C908EF">
            <w:pPr>
              <w:pStyle w:val="TableParagraph"/>
              <w:spacing w:line="250" w:lineRule="exact"/>
              <w:ind w:left="112"/>
            </w:pPr>
            <w:r>
              <w:t>ADDRESS</w:t>
            </w:r>
          </w:p>
        </w:tc>
        <w:tc>
          <w:tcPr>
            <w:tcW w:w="5854" w:type="dxa"/>
          </w:tcPr>
          <w:p w:rsidR="00183146" w:rsidRPr="005D5A66" w:rsidRDefault="00183146" w:rsidP="00183146">
            <w:pPr>
              <w:rPr>
                <w:rFonts w:cs="Arial"/>
                <w:lang w:val="en-US"/>
              </w:rPr>
            </w:pPr>
            <w:r>
              <w:rPr>
                <w:rFonts w:cs="Arial"/>
                <w:b/>
                <w:u w:val="single"/>
                <w:lang w:val="en-US"/>
              </w:rPr>
              <w:t xml:space="preserve"> </w:t>
            </w:r>
            <w:r w:rsidRPr="005D5A66">
              <w:rPr>
                <w:rFonts w:cs="Arial"/>
                <w:b/>
                <w:u w:val="single"/>
                <w:lang w:val="en-US"/>
              </w:rPr>
              <w:t>Localities</w:t>
            </w:r>
            <w:r w:rsidRPr="005D5A66">
              <w:rPr>
                <w:rFonts w:cs="Arial"/>
                <w:lang w:val="en-US"/>
              </w:rPr>
              <w:t xml:space="preserve">: </w:t>
            </w:r>
          </w:p>
          <w:p w:rsidR="00183146" w:rsidRPr="005D5A66" w:rsidRDefault="00183146" w:rsidP="00183146">
            <w:pPr>
              <w:pStyle w:val="NoSpacing"/>
              <w:rPr>
                <w:lang w:val="en-US"/>
              </w:rPr>
            </w:pPr>
            <w:r>
              <w:rPr>
                <w:lang w:val="en-US"/>
              </w:rPr>
              <w:t xml:space="preserve"> </w:t>
            </w:r>
            <w:r w:rsidRPr="005D5A66">
              <w:rPr>
                <w:lang w:val="en-US"/>
              </w:rPr>
              <w:t>ARC PHP campuses (East and West)</w:t>
            </w:r>
          </w:p>
          <w:p w:rsidR="00183146" w:rsidRPr="005D5A66" w:rsidRDefault="00183146" w:rsidP="00183146">
            <w:pPr>
              <w:pStyle w:val="NoSpacing"/>
              <w:rPr>
                <w:lang w:val="en-US"/>
              </w:rPr>
            </w:pPr>
            <w:r>
              <w:rPr>
                <w:lang w:val="en-US"/>
              </w:rPr>
              <w:t xml:space="preserve"> </w:t>
            </w:r>
            <w:r w:rsidRPr="005D5A66">
              <w:rPr>
                <w:lang w:val="en-US"/>
              </w:rPr>
              <w:t xml:space="preserve">R573 Moloto road, </w:t>
            </w:r>
          </w:p>
          <w:p w:rsidR="00183146" w:rsidRPr="005D5A66" w:rsidRDefault="00183146" w:rsidP="00183146">
            <w:pPr>
              <w:pStyle w:val="NoSpacing"/>
              <w:rPr>
                <w:lang w:val="en-US"/>
              </w:rPr>
            </w:pPr>
            <w:r>
              <w:rPr>
                <w:lang w:val="en-US"/>
              </w:rPr>
              <w:t xml:space="preserve"> </w:t>
            </w:r>
            <w:r w:rsidRPr="005D5A66">
              <w:rPr>
                <w:lang w:val="en-US"/>
              </w:rPr>
              <w:t xml:space="preserve">ARC-PHP Biosystematics Building, </w:t>
            </w:r>
          </w:p>
          <w:p w:rsidR="00183146" w:rsidRPr="005D5A66" w:rsidRDefault="00183146" w:rsidP="00183146">
            <w:pPr>
              <w:pStyle w:val="NoSpacing"/>
              <w:rPr>
                <w:lang w:val="en-US"/>
              </w:rPr>
            </w:pPr>
            <w:r>
              <w:rPr>
                <w:lang w:val="en-US"/>
              </w:rPr>
              <w:t xml:space="preserve"> </w:t>
            </w:r>
            <w:proofErr w:type="spellStart"/>
            <w:r w:rsidRPr="005D5A66">
              <w:rPr>
                <w:lang w:val="en-US"/>
              </w:rPr>
              <w:t>Roodeplaat</w:t>
            </w:r>
            <w:proofErr w:type="spellEnd"/>
            <w:r w:rsidRPr="005D5A66">
              <w:rPr>
                <w:lang w:val="en-US"/>
              </w:rPr>
              <w:t xml:space="preserve">, </w:t>
            </w:r>
          </w:p>
          <w:p w:rsidR="005168F2" w:rsidRPr="00183146" w:rsidRDefault="00183146" w:rsidP="00183146">
            <w:pPr>
              <w:pStyle w:val="NoSpacing"/>
              <w:rPr>
                <w:lang w:val="en-US"/>
              </w:rPr>
            </w:pPr>
            <w:r>
              <w:rPr>
                <w:lang w:val="en-US"/>
              </w:rPr>
              <w:t xml:space="preserve"> </w:t>
            </w:r>
            <w:bookmarkStart w:id="0" w:name="_GoBack"/>
            <w:bookmarkEnd w:id="0"/>
            <w:r w:rsidRPr="005D5A66">
              <w:rPr>
                <w:lang w:val="en-US"/>
              </w:rPr>
              <w:t>0186</w:t>
            </w:r>
          </w:p>
        </w:tc>
      </w:tr>
      <w:tr w:rsidR="005168F2" w:rsidTr="00FF4034">
        <w:trPr>
          <w:trHeight w:val="1009"/>
        </w:trPr>
        <w:tc>
          <w:tcPr>
            <w:tcW w:w="4211" w:type="dxa"/>
            <w:shd w:val="clear" w:color="auto" w:fill="C7C7C7"/>
          </w:tcPr>
          <w:p w:rsidR="005168F2" w:rsidRDefault="005168F2" w:rsidP="00C908EF">
            <w:pPr>
              <w:pStyle w:val="TableParagraph"/>
              <w:spacing w:line="250" w:lineRule="exact"/>
              <w:ind w:left="112"/>
            </w:pPr>
            <w:r>
              <w:t>ENQUIRY</w:t>
            </w:r>
          </w:p>
        </w:tc>
        <w:tc>
          <w:tcPr>
            <w:tcW w:w="5854" w:type="dxa"/>
          </w:tcPr>
          <w:p w:rsidR="00181D8D" w:rsidRDefault="005168F2" w:rsidP="00C908EF">
            <w:pPr>
              <w:pStyle w:val="TableParagraph"/>
              <w:ind w:left="112" w:right="3471"/>
              <w:rPr>
                <w:color w:val="1F1F22"/>
                <w:sz w:val="21"/>
              </w:rPr>
            </w:pPr>
            <w:r>
              <w:rPr>
                <w:color w:val="1F1F22"/>
                <w:sz w:val="21"/>
              </w:rPr>
              <w:t xml:space="preserve">Name: </w:t>
            </w:r>
            <w:r w:rsidR="00040488">
              <w:rPr>
                <w:color w:val="1F1F22"/>
                <w:sz w:val="21"/>
              </w:rPr>
              <w:t>Thapelo Ramovha</w:t>
            </w:r>
          </w:p>
          <w:p w:rsidR="005168F2" w:rsidRDefault="005168F2" w:rsidP="00C908EF">
            <w:pPr>
              <w:pStyle w:val="TableParagraph"/>
              <w:ind w:left="112" w:right="3471"/>
              <w:rPr>
                <w:sz w:val="21"/>
              </w:rPr>
            </w:pPr>
            <w:r>
              <w:rPr>
                <w:color w:val="1F1F22"/>
                <w:spacing w:val="-56"/>
                <w:sz w:val="21"/>
              </w:rPr>
              <w:t xml:space="preserve"> </w:t>
            </w:r>
            <w:r>
              <w:rPr>
                <w:color w:val="1F1F22"/>
                <w:sz w:val="21"/>
              </w:rPr>
              <w:t>SCM</w:t>
            </w:r>
          </w:p>
          <w:p w:rsidR="004864B2" w:rsidRPr="004864B2" w:rsidRDefault="005168F2" w:rsidP="004864B2">
            <w:pPr>
              <w:pStyle w:val="TableParagraph"/>
              <w:spacing w:before="1"/>
              <w:ind w:left="112"/>
            </w:pPr>
            <w:r>
              <w:rPr>
                <w:color w:val="1F1F22"/>
                <w:sz w:val="21"/>
              </w:rPr>
              <w:t>Email:</w:t>
            </w:r>
            <w:r>
              <w:rPr>
                <w:color w:val="1F1F22"/>
                <w:spacing w:val="-5"/>
                <w:sz w:val="21"/>
              </w:rPr>
              <w:t xml:space="preserve"> </w:t>
            </w:r>
            <w:hyperlink r:id="rId9" w:history="1">
              <w:r w:rsidR="004864B2" w:rsidRPr="00645121">
                <w:rPr>
                  <w:rStyle w:val="Hyperlink"/>
                </w:rPr>
                <w:t>Ramovhat@arc.agric.za</w:t>
              </w:r>
            </w:hyperlink>
          </w:p>
        </w:tc>
      </w:tr>
      <w:tr w:rsidR="005168F2" w:rsidTr="00FF4034">
        <w:trPr>
          <w:trHeight w:val="576"/>
        </w:trPr>
        <w:tc>
          <w:tcPr>
            <w:tcW w:w="4211" w:type="dxa"/>
            <w:shd w:val="clear" w:color="auto" w:fill="C7C7C7"/>
          </w:tcPr>
          <w:p w:rsidR="005168F2" w:rsidRDefault="005168F2" w:rsidP="00C908EF">
            <w:pPr>
              <w:pStyle w:val="TableParagraph"/>
              <w:ind w:left="112" w:right="1396"/>
            </w:pPr>
            <w:r>
              <w:t>COMPULSORY SITE</w:t>
            </w:r>
            <w:r>
              <w:rPr>
                <w:spacing w:val="-59"/>
              </w:rPr>
              <w:t xml:space="preserve"> </w:t>
            </w:r>
            <w:r>
              <w:t>BRIEFING</w:t>
            </w:r>
          </w:p>
        </w:tc>
        <w:tc>
          <w:tcPr>
            <w:tcW w:w="5854" w:type="dxa"/>
          </w:tcPr>
          <w:p w:rsidR="005168F2" w:rsidRDefault="005168F2" w:rsidP="00C908EF">
            <w:pPr>
              <w:pStyle w:val="TableParagraph"/>
              <w:ind w:left="163"/>
              <w:rPr>
                <w:sz w:val="21"/>
              </w:rPr>
            </w:pPr>
            <w:r>
              <w:rPr>
                <w:color w:val="1F1F22"/>
                <w:sz w:val="21"/>
              </w:rPr>
              <w:t>No</w:t>
            </w:r>
          </w:p>
        </w:tc>
      </w:tr>
    </w:tbl>
    <w:p w:rsidR="005168F2" w:rsidRDefault="005168F2" w:rsidP="00040488">
      <w:pPr>
        <w:spacing w:after="0"/>
        <w:rPr>
          <w:rFonts w:cs="Arial"/>
        </w:rPr>
      </w:pPr>
    </w:p>
    <w:p w:rsidR="00C558ED" w:rsidRPr="00E861C0" w:rsidRDefault="00AA4801" w:rsidP="003C3349">
      <w:pPr>
        <w:pStyle w:val="ListParagraph"/>
        <w:numPr>
          <w:ilvl w:val="0"/>
          <w:numId w:val="1"/>
        </w:numPr>
        <w:spacing w:after="0"/>
        <w:ind w:left="567" w:hanging="567"/>
        <w:jc w:val="both"/>
        <w:rPr>
          <w:rFonts w:cs="Arial"/>
        </w:rPr>
      </w:pPr>
      <w:r w:rsidRPr="00E861C0">
        <w:rPr>
          <w:rFonts w:cs="Arial"/>
        </w:rPr>
        <w:t>You are kindly requested to submit a written quotation to the Agricultural Research Council as per below or attached terms of reference (TOR).</w:t>
      </w:r>
    </w:p>
    <w:p w:rsidR="006937CE" w:rsidRPr="00E861C0" w:rsidRDefault="006937CE" w:rsidP="006937CE">
      <w:pPr>
        <w:spacing w:after="0"/>
        <w:jc w:val="both"/>
        <w:rPr>
          <w:rFonts w:cs="Arial"/>
        </w:rPr>
      </w:pPr>
    </w:p>
    <w:tbl>
      <w:tblPr>
        <w:tblStyle w:val="TableGrid"/>
        <w:tblW w:w="10065" w:type="dxa"/>
        <w:tblInd w:w="-431" w:type="dxa"/>
        <w:tblLook w:val="04A0" w:firstRow="1" w:lastRow="0" w:firstColumn="1" w:lastColumn="0" w:noHBand="0" w:noVBand="1"/>
      </w:tblPr>
      <w:tblGrid>
        <w:gridCol w:w="4831"/>
        <w:gridCol w:w="1417"/>
        <w:gridCol w:w="3817"/>
      </w:tblGrid>
      <w:tr w:rsidR="002D7C33" w:rsidRPr="00E861C0" w:rsidTr="001D1EA0">
        <w:trPr>
          <w:trHeight w:val="622"/>
          <w:tblHeader/>
        </w:trPr>
        <w:tc>
          <w:tcPr>
            <w:tcW w:w="4831" w:type="dxa"/>
            <w:shd w:val="clear" w:color="auto" w:fill="D9D9D9" w:themeFill="background1" w:themeFillShade="D9"/>
            <w:vAlign w:val="center"/>
          </w:tcPr>
          <w:p w:rsidR="002D7C33" w:rsidRPr="00E861C0" w:rsidRDefault="002D7C33" w:rsidP="00BE3986">
            <w:pPr>
              <w:pStyle w:val="ListParagraph"/>
              <w:ind w:left="0"/>
              <w:jc w:val="center"/>
              <w:rPr>
                <w:rFonts w:cs="Arial"/>
                <w:b/>
              </w:rPr>
            </w:pPr>
            <w:r w:rsidRPr="00E861C0">
              <w:rPr>
                <w:rFonts w:cs="Arial"/>
                <w:b/>
              </w:rPr>
              <w:t>Description</w:t>
            </w:r>
          </w:p>
        </w:tc>
        <w:tc>
          <w:tcPr>
            <w:tcW w:w="1417" w:type="dxa"/>
            <w:shd w:val="clear" w:color="auto" w:fill="D9D9D9" w:themeFill="background1" w:themeFillShade="D9"/>
            <w:vAlign w:val="center"/>
          </w:tcPr>
          <w:p w:rsidR="002D7C33" w:rsidRPr="00E861C0" w:rsidRDefault="002D7C33" w:rsidP="00BE3986">
            <w:pPr>
              <w:pStyle w:val="ListParagraph"/>
              <w:ind w:left="0"/>
              <w:jc w:val="center"/>
              <w:rPr>
                <w:rFonts w:cs="Arial"/>
                <w:b/>
              </w:rPr>
            </w:pPr>
            <w:r w:rsidRPr="00E861C0">
              <w:rPr>
                <w:rFonts w:cs="Arial"/>
                <w:b/>
              </w:rPr>
              <w:t>Quantity</w:t>
            </w:r>
          </w:p>
        </w:tc>
        <w:tc>
          <w:tcPr>
            <w:tcW w:w="3817" w:type="dxa"/>
            <w:shd w:val="clear" w:color="auto" w:fill="D9D9D9" w:themeFill="background1" w:themeFillShade="D9"/>
            <w:vAlign w:val="center"/>
          </w:tcPr>
          <w:p w:rsidR="002D7C33" w:rsidRPr="00E861C0" w:rsidRDefault="002D7C33" w:rsidP="001D488E">
            <w:pPr>
              <w:pStyle w:val="ListParagraph"/>
              <w:ind w:left="0"/>
              <w:jc w:val="center"/>
              <w:rPr>
                <w:rFonts w:cs="Arial"/>
                <w:b/>
              </w:rPr>
            </w:pPr>
            <w:r w:rsidRPr="00E861C0">
              <w:rPr>
                <w:rFonts w:cs="Arial"/>
                <w:b/>
              </w:rPr>
              <w:t>Unit of Measure</w:t>
            </w:r>
          </w:p>
        </w:tc>
      </w:tr>
      <w:tr w:rsidR="002D7C33" w:rsidRPr="00E861C0" w:rsidTr="001D1EA0">
        <w:trPr>
          <w:trHeight w:val="363"/>
        </w:trPr>
        <w:tc>
          <w:tcPr>
            <w:tcW w:w="4831" w:type="dxa"/>
            <w:vAlign w:val="center"/>
          </w:tcPr>
          <w:p w:rsidR="005437AA" w:rsidRPr="00FA3C9A" w:rsidRDefault="000F5B55" w:rsidP="00227E7E">
            <w:pPr>
              <w:jc w:val="both"/>
              <w:rPr>
                <w:rFonts w:cs="Arial"/>
                <w:lang w:val="en-US"/>
              </w:rPr>
            </w:pPr>
            <w:r w:rsidRPr="005D5A66">
              <w:rPr>
                <w:rFonts w:cs="Arial"/>
                <w:lang w:val="en-US"/>
              </w:rPr>
              <w:t>Purification of template</w:t>
            </w:r>
          </w:p>
        </w:tc>
        <w:tc>
          <w:tcPr>
            <w:tcW w:w="1417" w:type="dxa"/>
            <w:vAlign w:val="center"/>
          </w:tcPr>
          <w:p w:rsidR="002D7C33" w:rsidRDefault="002D7C33" w:rsidP="00227E7E">
            <w:pPr>
              <w:pStyle w:val="ListParagraph"/>
              <w:ind w:left="0"/>
              <w:rPr>
                <w:rFonts w:cs="Arial"/>
              </w:rPr>
            </w:pPr>
          </w:p>
        </w:tc>
        <w:tc>
          <w:tcPr>
            <w:tcW w:w="3817" w:type="dxa"/>
          </w:tcPr>
          <w:p w:rsidR="005437AA" w:rsidRDefault="005437AA" w:rsidP="00045403">
            <w:pPr>
              <w:rPr>
                <w:rFonts w:cs="Arial"/>
              </w:rPr>
            </w:pPr>
          </w:p>
          <w:p w:rsidR="005437AA" w:rsidRDefault="005437AA" w:rsidP="00045403">
            <w:pPr>
              <w:rPr>
                <w:rFonts w:cs="Arial"/>
              </w:rPr>
            </w:pPr>
          </w:p>
        </w:tc>
      </w:tr>
      <w:tr w:rsidR="00040488" w:rsidRPr="00E861C0" w:rsidTr="001D1EA0">
        <w:trPr>
          <w:trHeight w:val="363"/>
        </w:trPr>
        <w:tc>
          <w:tcPr>
            <w:tcW w:w="4831" w:type="dxa"/>
            <w:vAlign w:val="center"/>
          </w:tcPr>
          <w:p w:rsidR="00040488" w:rsidRDefault="000F5B55" w:rsidP="00227E7E">
            <w:pPr>
              <w:jc w:val="both"/>
              <w:rPr>
                <w:rFonts w:cs="Arial"/>
                <w:lang w:val="en-US"/>
              </w:rPr>
            </w:pPr>
            <w:r w:rsidRPr="005D5A66">
              <w:rPr>
                <w:rFonts w:cs="Arial"/>
                <w:lang w:val="en-US"/>
              </w:rPr>
              <w:t>Quantification of the template</w:t>
            </w:r>
          </w:p>
        </w:tc>
        <w:tc>
          <w:tcPr>
            <w:tcW w:w="1417" w:type="dxa"/>
            <w:vAlign w:val="center"/>
          </w:tcPr>
          <w:p w:rsidR="00040488" w:rsidRDefault="00040488" w:rsidP="00227E7E">
            <w:pPr>
              <w:pStyle w:val="ListParagraph"/>
              <w:ind w:left="0"/>
              <w:rPr>
                <w:rFonts w:cs="Arial"/>
              </w:rPr>
            </w:pPr>
          </w:p>
        </w:tc>
        <w:tc>
          <w:tcPr>
            <w:tcW w:w="3817" w:type="dxa"/>
          </w:tcPr>
          <w:p w:rsidR="00040488" w:rsidRDefault="00040488" w:rsidP="00045403">
            <w:pPr>
              <w:rPr>
                <w:rFonts w:cs="Arial"/>
              </w:rPr>
            </w:pPr>
          </w:p>
        </w:tc>
      </w:tr>
      <w:tr w:rsidR="00040488" w:rsidRPr="00E861C0" w:rsidTr="001D1EA0">
        <w:trPr>
          <w:trHeight w:val="363"/>
        </w:trPr>
        <w:tc>
          <w:tcPr>
            <w:tcW w:w="4831" w:type="dxa"/>
            <w:vAlign w:val="center"/>
          </w:tcPr>
          <w:p w:rsidR="00040488" w:rsidRDefault="000F5B55" w:rsidP="00227E7E">
            <w:pPr>
              <w:jc w:val="both"/>
              <w:rPr>
                <w:rFonts w:cs="Arial"/>
                <w:lang w:val="en-US"/>
              </w:rPr>
            </w:pPr>
            <w:r w:rsidRPr="005D5A66">
              <w:rPr>
                <w:rFonts w:cs="Arial"/>
                <w:lang w:val="en-US"/>
              </w:rPr>
              <w:t>Sequencing reaction</w:t>
            </w:r>
          </w:p>
        </w:tc>
        <w:tc>
          <w:tcPr>
            <w:tcW w:w="1417" w:type="dxa"/>
            <w:vAlign w:val="center"/>
          </w:tcPr>
          <w:p w:rsidR="00040488" w:rsidRDefault="00040488" w:rsidP="00227E7E">
            <w:pPr>
              <w:pStyle w:val="ListParagraph"/>
              <w:ind w:left="0"/>
              <w:rPr>
                <w:rFonts w:cs="Arial"/>
              </w:rPr>
            </w:pPr>
          </w:p>
        </w:tc>
        <w:tc>
          <w:tcPr>
            <w:tcW w:w="3817" w:type="dxa"/>
          </w:tcPr>
          <w:p w:rsidR="00040488" w:rsidRDefault="00040488" w:rsidP="00045403">
            <w:pPr>
              <w:rPr>
                <w:rFonts w:cs="Arial"/>
              </w:rPr>
            </w:pPr>
          </w:p>
        </w:tc>
      </w:tr>
      <w:tr w:rsidR="00040488" w:rsidRPr="00E861C0" w:rsidTr="001D1EA0">
        <w:trPr>
          <w:trHeight w:val="363"/>
        </w:trPr>
        <w:tc>
          <w:tcPr>
            <w:tcW w:w="4831" w:type="dxa"/>
            <w:vAlign w:val="center"/>
          </w:tcPr>
          <w:p w:rsidR="00040488" w:rsidRDefault="000F5B55" w:rsidP="00227E7E">
            <w:pPr>
              <w:jc w:val="both"/>
              <w:rPr>
                <w:rFonts w:cs="Arial"/>
                <w:lang w:val="en-US"/>
              </w:rPr>
            </w:pPr>
            <w:r w:rsidRPr="005D5A66">
              <w:rPr>
                <w:rFonts w:cs="Arial"/>
                <w:lang w:val="en-US"/>
              </w:rPr>
              <w:t>Purification and injection on the ABI 3500XL Genetic Analyzer</w:t>
            </w:r>
          </w:p>
        </w:tc>
        <w:tc>
          <w:tcPr>
            <w:tcW w:w="1417" w:type="dxa"/>
            <w:vAlign w:val="center"/>
          </w:tcPr>
          <w:p w:rsidR="00040488" w:rsidRDefault="00040488" w:rsidP="00227E7E">
            <w:pPr>
              <w:pStyle w:val="ListParagraph"/>
              <w:ind w:left="0"/>
              <w:rPr>
                <w:rFonts w:cs="Arial"/>
              </w:rPr>
            </w:pPr>
          </w:p>
        </w:tc>
        <w:tc>
          <w:tcPr>
            <w:tcW w:w="3817" w:type="dxa"/>
          </w:tcPr>
          <w:p w:rsidR="00040488" w:rsidRDefault="00040488" w:rsidP="00045403">
            <w:pPr>
              <w:rPr>
                <w:rFonts w:cs="Arial"/>
              </w:rPr>
            </w:pPr>
          </w:p>
        </w:tc>
      </w:tr>
      <w:tr w:rsidR="00040488" w:rsidRPr="00E861C0" w:rsidTr="001D1EA0">
        <w:trPr>
          <w:trHeight w:val="363"/>
        </w:trPr>
        <w:tc>
          <w:tcPr>
            <w:tcW w:w="4831" w:type="dxa"/>
            <w:vAlign w:val="center"/>
          </w:tcPr>
          <w:p w:rsidR="00040488" w:rsidRDefault="000F5B55" w:rsidP="00227E7E">
            <w:pPr>
              <w:jc w:val="both"/>
              <w:rPr>
                <w:rFonts w:cs="Arial"/>
                <w:lang w:val="en-US"/>
              </w:rPr>
            </w:pPr>
            <w:r w:rsidRPr="005D5A66">
              <w:rPr>
                <w:rFonts w:cs="Arial"/>
                <w:lang w:val="en-US"/>
              </w:rPr>
              <w:t>DNA extraction from samples or specimens provide by client</w:t>
            </w:r>
          </w:p>
        </w:tc>
        <w:tc>
          <w:tcPr>
            <w:tcW w:w="1417" w:type="dxa"/>
            <w:vAlign w:val="center"/>
          </w:tcPr>
          <w:p w:rsidR="00040488" w:rsidRDefault="00040488" w:rsidP="00227E7E">
            <w:pPr>
              <w:pStyle w:val="ListParagraph"/>
              <w:ind w:left="0"/>
              <w:rPr>
                <w:rFonts w:cs="Arial"/>
              </w:rPr>
            </w:pPr>
          </w:p>
        </w:tc>
        <w:tc>
          <w:tcPr>
            <w:tcW w:w="3817" w:type="dxa"/>
          </w:tcPr>
          <w:p w:rsidR="00040488" w:rsidRDefault="00040488" w:rsidP="00045403">
            <w:pPr>
              <w:rPr>
                <w:rFonts w:cs="Arial"/>
              </w:rPr>
            </w:pPr>
          </w:p>
        </w:tc>
      </w:tr>
      <w:tr w:rsidR="000F5B55" w:rsidRPr="00E861C0" w:rsidTr="001D1EA0">
        <w:trPr>
          <w:trHeight w:val="363"/>
        </w:trPr>
        <w:tc>
          <w:tcPr>
            <w:tcW w:w="4831" w:type="dxa"/>
            <w:vAlign w:val="center"/>
          </w:tcPr>
          <w:p w:rsidR="000F5B55" w:rsidRDefault="000F5B55" w:rsidP="00227E7E">
            <w:pPr>
              <w:jc w:val="both"/>
              <w:rPr>
                <w:rFonts w:eastAsia="Times New Roman" w:cs="Arial"/>
                <w:sz w:val="20"/>
                <w:szCs w:val="20"/>
                <w:lang w:val="en-US" w:eastAsia="en-ZA"/>
              </w:rPr>
            </w:pPr>
            <w:r w:rsidRPr="005D5A66">
              <w:rPr>
                <w:rFonts w:cs="Arial"/>
                <w:lang w:val="en-US"/>
              </w:rPr>
              <w:t xml:space="preserve">Return of </w:t>
            </w:r>
            <w:proofErr w:type="spellStart"/>
            <w:r w:rsidRPr="005D5A66">
              <w:rPr>
                <w:rFonts w:cs="Arial"/>
                <w:lang w:val="en-US"/>
              </w:rPr>
              <w:t>gDNA</w:t>
            </w:r>
            <w:proofErr w:type="spellEnd"/>
            <w:r w:rsidRPr="005D5A66">
              <w:rPr>
                <w:rFonts w:cs="Arial"/>
                <w:lang w:val="en-US"/>
              </w:rPr>
              <w:t xml:space="preserve"> to client</w:t>
            </w:r>
          </w:p>
        </w:tc>
        <w:tc>
          <w:tcPr>
            <w:tcW w:w="1417" w:type="dxa"/>
            <w:vAlign w:val="center"/>
          </w:tcPr>
          <w:p w:rsidR="000F5B55" w:rsidRDefault="000F5B55" w:rsidP="00227E7E">
            <w:pPr>
              <w:pStyle w:val="ListParagraph"/>
              <w:ind w:left="0"/>
              <w:rPr>
                <w:rFonts w:cs="Arial"/>
              </w:rPr>
            </w:pPr>
          </w:p>
        </w:tc>
        <w:tc>
          <w:tcPr>
            <w:tcW w:w="3817" w:type="dxa"/>
          </w:tcPr>
          <w:p w:rsidR="000F5B55" w:rsidRDefault="000F5B55" w:rsidP="00045403">
            <w:pPr>
              <w:rPr>
                <w:rFonts w:cs="Arial"/>
              </w:rPr>
            </w:pPr>
          </w:p>
        </w:tc>
      </w:tr>
      <w:tr w:rsidR="000F5B55" w:rsidRPr="00E861C0" w:rsidTr="0080527A">
        <w:trPr>
          <w:trHeight w:val="363"/>
        </w:trPr>
        <w:tc>
          <w:tcPr>
            <w:tcW w:w="4831" w:type="dxa"/>
          </w:tcPr>
          <w:p w:rsidR="000F5B55" w:rsidRPr="005D5A66" w:rsidRDefault="000F5B55" w:rsidP="000F5B55">
            <w:pPr>
              <w:rPr>
                <w:rFonts w:cs="Arial"/>
                <w:lang w:val="en-US"/>
              </w:rPr>
            </w:pPr>
            <w:r w:rsidRPr="005D5A66">
              <w:rPr>
                <w:rFonts w:cs="Arial"/>
                <w:lang w:val="en-US"/>
              </w:rPr>
              <w:t>PCR amplification of selected gene regions (as specified by client)</w:t>
            </w:r>
          </w:p>
        </w:tc>
        <w:tc>
          <w:tcPr>
            <w:tcW w:w="1417" w:type="dxa"/>
            <w:vAlign w:val="center"/>
          </w:tcPr>
          <w:p w:rsidR="000F5B55" w:rsidRDefault="000F5B55" w:rsidP="000F5B55">
            <w:pPr>
              <w:pStyle w:val="ListParagraph"/>
              <w:ind w:left="0"/>
              <w:rPr>
                <w:rFonts w:cs="Arial"/>
              </w:rPr>
            </w:pPr>
          </w:p>
        </w:tc>
        <w:tc>
          <w:tcPr>
            <w:tcW w:w="3817" w:type="dxa"/>
          </w:tcPr>
          <w:p w:rsidR="000F5B55" w:rsidRDefault="000F5B55" w:rsidP="000F5B55">
            <w:pPr>
              <w:rPr>
                <w:rFonts w:cs="Arial"/>
              </w:rPr>
            </w:pPr>
          </w:p>
        </w:tc>
      </w:tr>
      <w:tr w:rsidR="000F5B55" w:rsidRPr="00E861C0" w:rsidTr="001D1EA0">
        <w:trPr>
          <w:trHeight w:val="363"/>
        </w:trPr>
        <w:tc>
          <w:tcPr>
            <w:tcW w:w="4831" w:type="dxa"/>
            <w:vAlign w:val="center"/>
          </w:tcPr>
          <w:p w:rsidR="000F5B55" w:rsidRDefault="000F5B55" w:rsidP="000F5B55">
            <w:pPr>
              <w:jc w:val="both"/>
              <w:rPr>
                <w:rFonts w:eastAsia="Times New Roman" w:cs="Arial"/>
                <w:sz w:val="20"/>
                <w:szCs w:val="20"/>
                <w:lang w:val="en-US" w:eastAsia="en-ZA"/>
              </w:rPr>
            </w:pPr>
            <w:r w:rsidRPr="005D5A66">
              <w:rPr>
                <w:rFonts w:cs="Arial"/>
                <w:lang w:val="en-US"/>
              </w:rPr>
              <w:t>Quality:</w:t>
            </w:r>
            <w:r w:rsidRPr="005D5A66">
              <w:rPr>
                <w:rFonts w:cs="Arial"/>
                <w:color w:val="202122"/>
                <w:shd w:val="clear" w:color="auto" w:fill="FFFFFF"/>
              </w:rPr>
              <w:t xml:space="preserve"> </w:t>
            </w:r>
            <w:proofErr w:type="spellStart"/>
            <w:r w:rsidRPr="005D5A66">
              <w:rPr>
                <w:rFonts w:cs="Arial"/>
                <w:color w:val="202122"/>
                <w:shd w:val="clear" w:color="auto" w:fill="FFFFFF"/>
              </w:rPr>
              <w:t>Phred</w:t>
            </w:r>
            <w:proofErr w:type="spellEnd"/>
            <w:r w:rsidRPr="005D5A66">
              <w:rPr>
                <w:rFonts w:cs="Arial"/>
                <w:color w:val="202122"/>
                <w:shd w:val="clear" w:color="auto" w:fill="FFFFFF"/>
              </w:rPr>
              <w:t> scores or similar statistical measure</w:t>
            </w:r>
          </w:p>
        </w:tc>
        <w:tc>
          <w:tcPr>
            <w:tcW w:w="1417" w:type="dxa"/>
            <w:vAlign w:val="center"/>
          </w:tcPr>
          <w:p w:rsidR="000F5B55" w:rsidRDefault="000F5B55" w:rsidP="000F5B55">
            <w:pPr>
              <w:pStyle w:val="ListParagraph"/>
              <w:ind w:left="0"/>
              <w:rPr>
                <w:rFonts w:cs="Arial"/>
              </w:rPr>
            </w:pPr>
          </w:p>
        </w:tc>
        <w:tc>
          <w:tcPr>
            <w:tcW w:w="3817" w:type="dxa"/>
          </w:tcPr>
          <w:p w:rsidR="000F5B55" w:rsidRDefault="000F5B55" w:rsidP="000F5B55">
            <w:pPr>
              <w:rPr>
                <w:rFonts w:cs="Arial"/>
              </w:rPr>
            </w:pPr>
          </w:p>
        </w:tc>
      </w:tr>
      <w:tr w:rsidR="000F5B55" w:rsidRPr="00E861C0" w:rsidTr="001D1EA0">
        <w:trPr>
          <w:trHeight w:val="363"/>
        </w:trPr>
        <w:tc>
          <w:tcPr>
            <w:tcW w:w="4831" w:type="dxa"/>
            <w:vAlign w:val="center"/>
          </w:tcPr>
          <w:p w:rsidR="000F5B55" w:rsidRDefault="000F5B55" w:rsidP="000F5B55">
            <w:pPr>
              <w:jc w:val="both"/>
              <w:rPr>
                <w:rFonts w:eastAsia="Times New Roman" w:cs="Arial"/>
                <w:sz w:val="20"/>
                <w:szCs w:val="20"/>
                <w:lang w:val="en-US" w:eastAsia="en-ZA"/>
              </w:rPr>
            </w:pPr>
            <w:r w:rsidRPr="005D5A66">
              <w:rPr>
                <w:rFonts w:cs="Arial"/>
                <w:lang w:val="en-US"/>
              </w:rPr>
              <w:t>Turnaround time: 5 working days</w:t>
            </w:r>
          </w:p>
        </w:tc>
        <w:tc>
          <w:tcPr>
            <w:tcW w:w="1417" w:type="dxa"/>
            <w:vAlign w:val="center"/>
          </w:tcPr>
          <w:p w:rsidR="000F5B55" w:rsidRDefault="000F5B55" w:rsidP="000F5B55">
            <w:pPr>
              <w:pStyle w:val="ListParagraph"/>
              <w:ind w:left="0"/>
              <w:rPr>
                <w:rFonts w:cs="Arial"/>
              </w:rPr>
            </w:pPr>
          </w:p>
        </w:tc>
        <w:tc>
          <w:tcPr>
            <w:tcW w:w="3817" w:type="dxa"/>
          </w:tcPr>
          <w:p w:rsidR="000F5B55" w:rsidRDefault="000F5B55" w:rsidP="000F5B55">
            <w:pPr>
              <w:rPr>
                <w:rFonts w:cs="Arial"/>
              </w:rPr>
            </w:pPr>
          </w:p>
        </w:tc>
      </w:tr>
      <w:tr w:rsidR="000F5B55" w:rsidRPr="00E861C0" w:rsidTr="001D1EA0">
        <w:trPr>
          <w:trHeight w:val="363"/>
        </w:trPr>
        <w:tc>
          <w:tcPr>
            <w:tcW w:w="4831" w:type="dxa"/>
            <w:vAlign w:val="center"/>
          </w:tcPr>
          <w:p w:rsidR="000F5B55" w:rsidRDefault="00FA314A" w:rsidP="000F5B55">
            <w:pPr>
              <w:jc w:val="both"/>
              <w:rPr>
                <w:rFonts w:eastAsia="Times New Roman" w:cs="Arial"/>
                <w:sz w:val="20"/>
                <w:szCs w:val="20"/>
                <w:lang w:val="en-US" w:eastAsia="en-ZA"/>
              </w:rPr>
            </w:pPr>
            <w:r>
              <w:rPr>
                <w:rFonts w:cs="Arial"/>
                <w:lang w:val="en-US"/>
              </w:rPr>
              <w:t>RFQ price be fixed for a period of 12 months</w:t>
            </w:r>
          </w:p>
        </w:tc>
        <w:tc>
          <w:tcPr>
            <w:tcW w:w="1417" w:type="dxa"/>
            <w:vAlign w:val="center"/>
          </w:tcPr>
          <w:p w:rsidR="000F5B55" w:rsidRDefault="000F5B55" w:rsidP="000F5B55">
            <w:pPr>
              <w:pStyle w:val="ListParagraph"/>
              <w:ind w:left="0"/>
              <w:rPr>
                <w:rFonts w:cs="Arial"/>
              </w:rPr>
            </w:pPr>
          </w:p>
        </w:tc>
        <w:tc>
          <w:tcPr>
            <w:tcW w:w="3817" w:type="dxa"/>
          </w:tcPr>
          <w:p w:rsidR="000F5B55" w:rsidRDefault="000F5B55" w:rsidP="000F5B55">
            <w:pPr>
              <w:rPr>
                <w:rFonts w:cs="Arial"/>
              </w:rPr>
            </w:pPr>
          </w:p>
        </w:tc>
      </w:tr>
      <w:tr w:rsidR="00FA314A" w:rsidRPr="00E861C0" w:rsidTr="00AB6CC7">
        <w:trPr>
          <w:trHeight w:val="363"/>
        </w:trPr>
        <w:tc>
          <w:tcPr>
            <w:tcW w:w="4831" w:type="dxa"/>
          </w:tcPr>
          <w:p w:rsidR="00FA314A" w:rsidRPr="005D5A66" w:rsidRDefault="00FA314A" w:rsidP="00FA314A">
            <w:pPr>
              <w:rPr>
                <w:rFonts w:cs="Arial"/>
                <w:lang w:val="en-US"/>
              </w:rPr>
            </w:pPr>
            <w:r w:rsidRPr="005D5A66">
              <w:rPr>
                <w:rFonts w:cs="Arial"/>
                <w:lang w:val="en-US"/>
              </w:rPr>
              <w:lastRenderedPageBreak/>
              <w:t>Collection of samples from client</w:t>
            </w:r>
          </w:p>
        </w:tc>
        <w:tc>
          <w:tcPr>
            <w:tcW w:w="1417" w:type="dxa"/>
            <w:vAlign w:val="center"/>
          </w:tcPr>
          <w:p w:rsidR="00FA314A" w:rsidRDefault="00FA314A" w:rsidP="00FA314A">
            <w:pPr>
              <w:pStyle w:val="ListParagraph"/>
              <w:ind w:left="0"/>
              <w:rPr>
                <w:rFonts w:cs="Arial"/>
              </w:rPr>
            </w:pPr>
          </w:p>
        </w:tc>
        <w:tc>
          <w:tcPr>
            <w:tcW w:w="3817" w:type="dxa"/>
          </w:tcPr>
          <w:p w:rsidR="00FA314A" w:rsidRDefault="00FA314A" w:rsidP="00FA314A">
            <w:pPr>
              <w:rPr>
                <w:rFonts w:cs="Arial"/>
              </w:rPr>
            </w:pPr>
          </w:p>
        </w:tc>
      </w:tr>
      <w:tr w:rsidR="00FA314A" w:rsidRPr="00E861C0" w:rsidTr="001D1EA0">
        <w:trPr>
          <w:trHeight w:val="363"/>
        </w:trPr>
        <w:tc>
          <w:tcPr>
            <w:tcW w:w="4831" w:type="dxa"/>
            <w:vAlign w:val="center"/>
          </w:tcPr>
          <w:p w:rsidR="00FA314A" w:rsidRDefault="00FA314A" w:rsidP="00FA314A">
            <w:pPr>
              <w:jc w:val="both"/>
              <w:rPr>
                <w:rFonts w:eastAsia="Times New Roman" w:cs="Arial"/>
                <w:sz w:val="20"/>
                <w:szCs w:val="20"/>
                <w:lang w:val="en-US" w:eastAsia="en-ZA"/>
              </w:rPr>
            </w:pPr>
            <w:r w:rsidRPr="005D5A66">
              <w:rPr>
                <w:rFonts w:cs="Arial"/>
                <w:lang w:val="en-US"/>
              </w:rPr>
              <w:t>Pick up of sample will be arranged by service provider and integrity of samples to be guaranteed by cold chain transport.</w:t>
            </w:r>
          </w:p>
        </w:tc>
        <w:tc>
          <w:tcPr>
            <w:tcW w:w="1417" w:type="dxa"/>
            <w:vAlign w:val="center"/>
          </w:tcPr>
          <w:p w:rsidR="00FA314A" w:rsidRDefault="00FA314A" w:rsidP="00FA314A">
            <w:pPr>
              <w:pStyle w:val="ListParagraph"/>
              <w:ind w:left="0"/>
              <w:rPr>
                <w:rFonts w:cs="Arial"/>
              </w:rPr>
            </w:pPr>
          </w:p>
        </w:tc>
        <w:tc>
          <w:tcPr>
            <w:tcW w:w="3817" w:type="dxa"/>
          </w:tcPr>
          <w:p w:rsidR="00FA314A" w:rsidRDefault="00FA314A" w:rsidP="00FA314A">
            <w:pPr>
              <w:rPr>
                <w:rFonts w:cs="Arial"/>
              </w:rPr>
            </w:pPr>
          </w:p>
        </w:tc>
      </w:tr>
      <w:tr w:rsidR="00FA314A" w:rsidRPr="00E861C0" w:rsidTr="001D1EA0">
        <w:trPr>
          <w:trHeight w:val="363"/>
        </w:trPr>
        <w:tc>
          <w:tcPr>
            <w:tcW w:w="4831" w:type="dxa"/>
            <w:vAlign w:val="center"/>
          </w:tcPr>
          <w:p w:rsidR="00FA314A" w:rsidRPr="005D5A66" w:rsidRDefault="00FA314A" w:rsidP="00FA314A">
            <w:pPr>
              <w:jc w:val="both"/>
              <w:rPr>
                <w:rFonts w:cs="Arial"/>
                <w:lang w:val="en-US"/>
              </w:rPr>
            </w:pPr>
            <w:r w:rsidRPr="005D5A66">
              <w:rPr>
                <w:rFonts w:cs="Arial"/>
                <w:lang w:val="en-US"/>
              </w:rPr>
              <w:t>Samples should be able to reach the service provider on the same day of dispatch from client</w:t>
            </w:r>
          </w:p>
        </w:tc>
        <w:tc>
          <w:tcPr>
            <w:tcW w:w="1417" w:type="dxa"/>
            <w:vAlign w:val="center"/>
          </w:tcPr>
          <w:p w:rsidR="00FA314A" w:rsidRDefault="00FA314A" w:rsidP="00FA314A">
            <w:pPr>
              <w:pStyle w:val="ListParagraph"/>
              <w:ind w:left="0"/>
              <w:rPr>
                <w:rFonts w:cs="Arial"/>
              </w:rPr>
            </w:pPr>
          </w:p>
        </w:tc>
        <w:tc>
          <w:tcPr>
            <w:tcW w:w="3817" w:type="dxa"/>
          </w:tcPr>
          <w:p w:rsidR="00FA314A" w:rsidRDefault="00FA314A" w:rsidP="00FA314A">
            <w:pPr>
              <w:rPr>
                <w:rFonts w:cs="Arial"/>
              </w:rPr>
            </w:pPr>
          </w:p>
        </w:tc>
      </w:tr>
    </w:tbl>
    <w:p w:rsidR="00FA314A" w:rsidRDefault="00FA314A" w:rsidP="00FA314A">
      <w:pPr>
        <w:spacing w:after="0"/>
        <w:jc w:val="both"/>
        <w:rPr>
          <w:rFonts w:cs="Arial"/>
          <w:b/>
        </w:rPr>
      </w:pPr>
    </w:p>
    <w:p w:rsidR="00FA314A" w:rsidRPr="005D5A66" w:rsidRDefault="00FA314A" w:rsidP="00FA314A">
      <w:pPr>
        <w:rPr>
          <w:rFonts w:cs="Arial"/>
          <w:lang w:val="en-US"/>
        </w:rPr>
      </w:pPr>
    </w:p>
    <w:tbl>
      <w:tblPr>
        <w:tblStyle w:val="TableGrid1"/>
        <w:tblW w:w="10065" w:type="dxa"/>
        <w:tblInd w:w="-431" w:type="dxa"/>
        <w:tblLook w:val="04A0" w:firstRow="1" w:lastRow="0" w:firstColumn="1" w:lastColumn="0" w:noHBand="0" w:noVBand="1"/>
      </w:tblPr>
      <w:tblGrid>
        <w:gridCol w:w="4821"/>
        <w:gridCol w:w="1559"/>
        <w:gridCol w:w="3685"/>
      </w:tblGrid>
      <w:tr w:rsidR="00FA314A" w:rsidRPr="005D5A66" w:rsidTr="00FA314A">
        <w:tc>
          <w:tcPr>
            <w:tcW w:w="4821" w:type="dxa"/>
          </w:tcPr>
          <w:p w:rsidR="00FA314A" w:rsidRPr="005D5A66" w:rsidRDefault="00FA314A" w:rsidP="00F532FA">
            <w:pPr>
              <w:rPr>
                <w:rFonts w:ascii="Arial" w:hAnsi="Arial" w:cs="Arial"/>
                <w:lang w:val="en-US"/>
              </w:rPr>
            </w:pPr>
            <w:r w:rsidRPr="005D5A66">
              <w:rPr>
                <w:rFonts w:ascii="Arial" w:hAnsi="Arial" w:cs="Arial"/>
                <w:b/>
                <w:lang w:val="en-US"/>
              </w:rPr>
              <w:t>Optional services from service provider (by service provider or sub-contractor) :</w:t>
            </w:r>
          </w:p>
        </w:tc>
        <w:tc>
          <w:tcPr>
            <w:tcW w:w="1559" w:type="dxa"/>
          </w:tcPr>
          <w:p w:rsidR="00FA314A" w:rsidRPr="005D5A66" w:rsidRDefault="00FA314A" w:rsidP="00F532FA">
            <w:pPr>
              <w:rPr>
                <w:rFonts w:ascii="Arial" w:hAnsi="Arial" w:cs="Arial"/>
                <w:b/>
                <w:lang w:val="en-US"/>
              </w:rPr>
            </w:pPr>
            <w:r w:rsidRPr="005D5A66">
              <w:rPr>
                <w:rFonts w:ascii="Arial" w:hAnsi="Arial" w:cs="Arial"/>
                <w:b/>
                <w:lang w:val="en-US"/>
              </w:rPr>
              <w:t>Yes/No</w:t>
            </w:r>
          </w:p>
        </w:tc>
        <w:tc>
          <w:tcPr>
            <w:tcW w:w="3685" w:type="dxa"/>
          </w:tcPr>
          <w:p w:rsidR="00FA314A" w:rsidRPr="005D5A66" w:rsidRDefault="00FA314A" w:rsidP="00F532FA">
            <w:pPr>
              <w:rPr>
                <w:rFonts w:ascii="Arial" w:hAnsi="Arial" w:cs="Arial"/>
                <w:b/>
                <w:lang w:val="en-US"/>
              </w:rPr>
            </w:pPr>
            <w:r w:rsidRPr="005D5A66">
              <w:rPr>
                <w:rFonts w:ascii="Arial" w:hAnsi="Arial" w:cs="Arial"/>
                <w:b/>
                <w:lang w:val="en-US"/>
              </w:rPr>
              <w:t>Comment/additional information</w:t>
            </w:r>
          </w:p>
        </w:tc>
      </w:tr>
      <w:tr w:rsidR="00FA314A" w:rsidRPr="005D5A66" w:rsidTr="00FA314A">
        <w:trPr>
          <w:trHeight w:val="691"/>
        </w:trPr>
        <w:tc>
          <w:tcPr>
            <w:tcW w:w="4821" w:type="dxa"/>
          </w:tcPr>
          <w:p w:rsidR="00FA314A" w:rsidRPr="005D5A66" w:rsidRDefault="00FA314A" w:rsidP="00F532FA">
            <w:pPr>
              <w:rPr>
                <w:rFonts w:ascii="Arial" w:hAnsi="Arial" w:cs="Arial"/>
                <w:lang w:val="en-US"/>
              </w:rPr>
            </w:pPr>
            <w:r w:rsidRPr="005D5A66">
              <w:rPr>
                <w:rFonts w:ascii="Arial" w:hAnsi="Arial" w:cs="Arial"/>
                <w:lang w:val="en-US"/>
              </w:rPr>
              <w:t>Primer synthesis (details provide by client )</w:t>
            </w:r>
          </w:p>
        </w:tc>
        <w:tc>
          <w:tcPr>
            <w:tcW w:w="1559" w:type="dxa"/>
          </w:tcPr>
          <w:p w:rsidR="00FA314A" w:rsidRPr="005D5A66" w:rsidRDefault="00FA314A" w:rsidP="00F532FA">
            <w:pPr>
              <w:rPr>
                <w:rFonts w:ascii="Arial" w:hAnsi="Arial" w:cs="Arial"/>
                <w:lang w:val="en-US"/>
              </w:rPr>
            </w:pPr>
          </w:p>
        </w:tc>
        <w:tc>
          <w:tcPr>
            <w:tcW w:w="3685" w:type="dxa"/>
          </w:tcPr>
          <w:p w:rsidR="00FA314A" w:rsidRPr="005D5A66" w:rsidRDefault="00FA314A" w:rsidP="00F532FA">
            <w:pPr>
              <w:rPr>
                <w:rFonts w:ascii="Arial" w:hAnsi="Arial" w:cs="Arial"/>
                <w:lang w:val="en-US"/>
              </w:rPr>
            </w:pPr>
          </w:p>
        </w:tc>
      </w:tr>
    </w:tbl>
    <w:p w:rsidR="00FA314A" w:rsidRPr="005D5A66" w:rsidRDefault="00FA314A" w:rsidP="00FA314A">
      <w:pPr>
        <w:rPr>
          <w:rFonts w:cs="Arial"/>
          <w:lang w:val="en-US"/>
        </w:rPr>
      </w:pPr>
    </w:p>
    <w:p w:rsidR="00227E7E" w:rsidRDefault="00227E7E" w:rsidP="008B1D76">
      <w:pPr>
        <w:spacing w:after="0"/>
        <w:ind w:left="720"/>
        <w:jc w:val="both"/>
        <w:rPr>
          <w:rFonts w:cs="Arial"/>
          <w:b/>
        </w:rPr>
      </w:pPr>
    </w:p>
    <w:p w:rsidR="00C338BB" w:rsidRDefault="00820ADF" w:rsidP="00C338BB">
      <w:pPr>
        <w:numPr>
          <w:ilvl w:val="0"/>
          <w:numId w:val="1"/>
        </w:numPr>
        <w:spacing w:after="0"/>
        <w:jc w:val="both"/>
        <w:rPr>
          <w:rFonts w:cs="Arial"/>
          <w:b/>
        </w:rPr>
      </w:pPr>
      <w:r>
        <w:rPr>
          <w:rFonts w:cs="Arial"/>
          <w:b/>
        </w:rPr>
        <w:t xml:space="preserve">Essential administrative </w:t>
      </w:r>
      <w:r w:rsidR="00C338BB" w:rsidRPr="00E861C0">
        <w:rPr>
          <w:rFonts w:cs="Arial"/>
          <w:b/>
        </w:rPr>
        <w:t xml:space="preserve"> requirements:</w:t>
      </w:r>
    </w:p>
    <w:p w:rsidR="0042585E" w:rsidRPr="00E30066" w:rsidRDefault="0042585E" w:rsidP="0042585E">
      <w:pPr>
        <w:spacing w:after="0"/>
        <w:ind w:left="720"/>
        <w:jc w:val="both"/>
        <w:rPr>
          <w:rFonts w:cs="Arial"/>
          <w:b/>
        </w:rPr>
      </w:pPr>
    </w:p>
    <w:p w:rsidR="00C338BB" w:rsidRPr="00E861C0" w:rsidRDefault="00C338BB" w:rsidP="00E07E73">
      <w:pPr>
        <w:numPr>
          <w:ilvl w:val="0"/>
          <w:numId w:val="2"/>
        </w:numPr>
        <w:spacing w:after="0"/>
        <w:jc w:val="both"/>
        <w:rPr>
          <w:rFonts w:cs="Arial"/>
        </w:rPr>
      </w:pPr>
      <w:r w:rsidRPr="00E861C0">
        <w:rPr>
          <w:rFonts w:cs="Arial"/>
          <w:lang w:val="en-US"/>
        </w:rPr>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rsidR="00C338BB" w:rsidRPr="00E861C0" w:rsidRDefault="00C338BB" w:rsidP="00C338BB">
      <w:pPr>
        <w:spacing w:after="0"/>
        <w:jc w:val="both"/>
        <w:rPr>
          <w:rFonts w:cs="Arial"/>
        </w:rPr>
      </w:pPr>
    </w:p>
    <w:p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rsidR="00C338BB" w:rsidRPr="00482386"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rsidR="00482386" w:rsidRPr="001D1EA0" w:rsidRDefault="00482386" w:rsidP="00E07E73">
      <w:pPr>
        <w:numPr>
          <w:ilvl w:val="0"/>
          <w:numId w:val="2"/>
        </w:numPr>
        <w:spacing w:after="0"/>
        <w:jc w:val="both"/>
        <w:rPr>
          <w:rFonts w:cs="Arial"/>
        </w:rPr>
      </w:pPr>
      <w:r>
        <w:rPr>
          <w:rFonts w:cs="Arial"/>
          <w:lang w:val="en-US"/>
        </w:rPr>
        <w:t xml:space="preserve">Submission should be sent to </w:t>
      </w:r>
      <w:hyperlink r:id="rId10" w:history="1">
        <w:r w:rsidR="001D1EA0" w:rsidRPr="00645121">
          <w:rPr>
            <w:rStyle w:val="Hyperlink"/>
          </w:rPr>
          <w:t>Ramovhat@arc.agric.za</w:t>
        </w:r>
      </w:hyperlink>
    </w:p>
    <w:p w:rsidR="00482386" w:rsidRPr="00E861C0" w:rsidRDefault="00482386" w:rsidP="001D1EA0">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The above specified goods/services should be delivered / r</w:t>
      </w:r>
      <w:r w:rsidR="00C908EF">
        <w:rPr>
          <w:rFonts w:cs="Arial"/>
        </w:rPr>
        <w:t>endered to the ARC-</w:t>
      </w:r>
      <w:r w:rsidRPr="00E861C0">
        <w:rPr>
          <w:rFonts w:cs="Arial"/>
        </w:rPr>
        <w:t xml:space="preserve"> Institute at above-mentioned delivery address.</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rsidR="00C338BB" w:rsidRPr="00E861C0" w:rsidRDefault="00C338BB" w:rsidP="00C338BB">
      <w:pPr>
        <w:spacing w:after="0"/>
        <w:jc w:val="both"/>
        <w:rPr>
          <w:rFonts w:cs="Arial"/>
        </w:rPr>
      </w:pPr>
    </w:p>
    <w:p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rsidR="000F3086" w:rsidRDefault="000F3086" w:rsidP="000F3086">
      <w:pPr>
        <w:pStyle w:val="ListParagraph"/>
        <w:rPr>
          <w:rFonts w:cs="Arial"/>
        </w:rPr>
      </w:pPr>
    </w:p>
    <w:p w:rsidR="00C338BB"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rsidR="00FF5A46" w:rsidRDefault="00FF5A46" w:rsidP="00FF5A46">
      <w:pPr>
        <w:pStyle w:val="ListParagraph"/>
        <w:rPr>
          <w:rFonts w:cs="Arial"/>
        </w:rPr>
      </w:pPr>
    </w:p>
    <w:p w:rsidR="00FF5A46" w:rsidRPr="00E30066" w:rsidRDefault="00FF5A46" w:rsidP="00FF5A46">
      <w:pPr>
        <w:spacing w:after="0"/>
        <w:ind w:left="720"/>
        <w:jc w:val="both"/>
        <w:rPr>
          <w:rFonts w:cs="Arial"/>
        </w:rPr>
      </w:pPr>
    </w:p>
    <w:p w:rsidR="00A23AE8" w:rsidRPr="00E861C0" w:rsidRDefault="00A23AE8" w:rsidP="00C338BB">
      <w:pPr>
        <w:spacing w:after="0"/>
        <w:jc w:val="both"/>
        <w:rPr>
          <w:rFonts w:cs="Arial"/>
        </w:rPr>
      </w:pP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rsidTr="00DC64BC">
        <w:trPr>
          <w:trHeight w:val="1467"/>
        </w:trPr>
        <w:tc>
          <w:tcPr>
            <w:tcW w:w="2337" w:type="dxa"/>
            <w:tcBorders>
              <w:bottom w:val="single" w:sz="12" w:space="0" w:color="666666"/>
            </w:tcBorders>
            <w:shd w:val="clear" w:color="auto" w:fill="E7E6E6"/>
          </w:tcPr>
          <w:p w:rsidR="00181D8D" w:rsidRDefault="00181D8D" w:rsidP="00181D8D">
            <w:pPr>
              <w:pStyle w:val="TableParagraph"/>
              <w:jc w:val="both"/>
              <w:rPr>
                <w:b/>
                <w:sz w:val="24"/>
              </w:rPr>
            </w:pPr>
            <w:r>
              <w:rPr>
                <w:b/>
                <w:sz w:val="24"/>
              </w:rPr>
              <w:lastRenderedPageBreak/>
              <w:t>Specific</w:t>
            </w:r>
            <w:r>
              <w:rPr>
                <w:b/>
                <w:spacing w:val="-4"/>
                <w:sz w:val="24"/>
              </w:rPr>
              <w:t xml:space="preserve"> </w:t>
            </w:r>
            <w:r>
              <w:rPr>
                <w:b/>
                <w:sz w:val="24"/>
              </w:rPr>
              <w:t>Goals</w:t>
            </w:r>
          </w:p>
        </w:tc>
        <w:tc>
          <w:tcPr>
            <w:tcW w:w="2337" w:type="dxa"/>
            <w:tcBorders>
              <w:bottom w:val="single" w:sz="12" w:space="0" w:color="666666"/>
            </w:tcBorders>
            <w:shd w:val="clear" w:color="auto" w:fill="FDF2CC"/>
          </w:tcPr>
          <w:p w:rsidR="00181D8D" w:rsidRDefault="00181D8D" w:rsidP="00181D8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rsidR="00181D8D" w:rsidRDefault="00181D8D" w:rsidP="00181D8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rsidR="00181D8D" w:rsidRPr="00181D8D" w:rsidRDefault="00181D8D" w:rsidP="00181D8D">
            <w:pPr>
              <w:rPr>
                <w:b/>
                <w:sz w:val="24"/>
              </w:rPr>
            </w:pPr>
            <w:r w:rsidRPr="00181D8D">
              <w:rPr>
                <w:rFonts w:ascii="Arial MT" w:eastAsia="Arial MT" w:hAnsi="Arial MT" w:cs="Arial MT"/>
                <w:b/>
                <w:sz w:val="24"/>
                <w:lang w:val="en-US"/>
              </w:rPr>
              <w:t>Number of points claimed (80/20 system) (To be completed by the tenderer)</w:t>
            </w:r>
          </w:p>
        </w:tc>
      </w:tr>
      <w:tr w:rsidR="00181D8D" w:rsidTr="00DC64BC">
        <w:trPr>
          <w:trHeight w:val="292"/>
        </w:trPr>
        <w:tc>
          <w:tcPr>
            <w:tcW w:w="2337" w:type="dxa"/>
            <w:tcBorders>
              <w:top w:val="single" w:sz="12" w:space="0" w:color="666666"/>
            </w:tcBorders>
            <w:shd w:val="clear" w:color="auto" w:fill="E7E6E6"/>
          </w:tcPr>
          <w:p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585"/>
        </w:trPr>
        <w:tc>
          <w:tcPr>
            <w:tcW w:w="2337" w:type="dxa"/>
            <w:shd w:val="clear" w:color="auto" w:fill="E7E6E6"/>
          </w:tcPr>
          <w:p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rsidR="00181D8D" w:rsidRDefault="00181D8D" w:rsidP="0076364D">
            <w:pPr>
              <w:pStyle w:val="TableParagraph"/>
              <w:spacing w:before="146"/>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proofErr w:type="spellStart"/>
            <w:r>
              <w:rPr>
                <w:sz w:val="24"/>
              </w:rPr>
              <w:t>PwD</w:t>
            </w:r>
            <w:proofErr w:type="spellEnd"/>
          </w:p>
        </w:tc>
        <w:tc>
          <w:tcPr>
            <w:tcW w:w="2337" w:type="dxa"/>
            <w:shd w:val="clear" w:color="auto" w:fill="FDF2CC"/>
          </w:tcPr>
          <w:p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RDP goals</w:t>
            </w:r>
          </w:p>
        </w:tc>
        <w:tc>
          <w:tcPr>
            <w:tcW w:w="2337" w:type="dxa"/>
            <w:shd w:val="clear" w:color="auto" w:fill="FDF2CC"/>
          </w:tcPr>
          <w:p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181D8D">
        <w:trPr>
          <w:trHeight w:val="292"/>
        </w:trPr>
        <w:tc>
          <w:tcPr>
            <w:tcW w:w="4674" w:type="dxa"/>
            <w:gridSpan w:val="2"/>
            <w:shd w:val="clear" w:color="auto" w:fill="781E02"/>
          </w:tcPr>
          <w:p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rsidR="00181D8D" w:rsidRDefault="00181D8D" w:rsidP="0076364D">
            <w:pPr>
              <w:pStyle w:val="TableParagraph"/>
              <w:spacing w:line="273" w:lineRule="exact"/>
              <w:ind w:left="614" w:right="604"/>
              <w:jc w:val="center"/>
              <w:rPr>
                <w:b/>
                <w:color w:val="FFFFFF"/>
                <w:sz w:val="24"/>
              </w:rPr>
            </w:pPr>
          </w:p>
        </w:tc>
      </w:tr>
    </w:tbl>
    <w:p w:rsidR="00942072" w:rsidRDefault="00942072"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Standard conditions:</w:t>
      </w:r>
    </w:p>
    <w:p w:rsidR="00C338BB" w:rsidRPr="00E861C0" w:rsidRDefault="00C338BB" w:rsidP="00C338BB">
      <w:pPr>
        <w:spacing w:after="0"/>
        <w:jc w:val="both"/>
        <w:rPr>
          <w:rFonts w:cs="Arial"/>
        </w:rPr>
      </w:pPr>
    </w:p>
    <w:p w:rsidR="00C338BB" w:rsidRPr="00BE3454" w:rsidRDefault="00C338BB" w:rsidP="00E07E73">
      <w:pPr>
        <w:pStyle w:val="ListParagraph"/>
        <w:numPr>
          <w:ilvl w:val="1"/>
          <w:numId w:val="3"/>
        </w:numPr>
        <w:spacing w:after="0"/>
        <w:jc w:val="both"/>
        <w:rPr>
          <w:rFonts w:cs="Arial"/>
        </w:rPr>
      </w:pPr>
      <w:r w:rsidRPr="00BE3454">
        <w:rPr>
          <w:rFonts w:cs="Arial"/>
        </w:rPr>
        <w:t>The validity of the quotations must be indicated.</w:t>
      </w:r>
    </w:p>
    <w:p w:rsidR="00C338BB" w:rsidRPr="00E861C0" w:rsidRDefault="00C338BB" w:rsidP="00C338BB">
      <w:pPr>
        <w:spacing w:after="0"/>
        <w:jc w:val="both"/>
        <w:rPr>
          <w:rFonts w:cs="Arial"/>
        </w:rPr>
      </w:pPr>
    </w:p>
    <w:p w:rsidR="00C338BB" w:rsidRPr="00E861C0" w:rsidRDefault="00BE3454" w:rsidP="00C338BB">
      <w:pPr>
        <w:spacing w:after="0"/>
        <w:ind w:left="927"/>
        <w:jc w:val="both"/>
        <w:rPr>
          <w:rFonts w:cs="Arial"/>
        </w:rPr>
      </w:pPr>
      <w:r>
        <w:rPr>
          <w:rFonts w:cs="Arial"/>
        </w:rPr>
        <w:t>8.2</w:t>
      </w:r>
      <w:r w:rsidR="00C338BB" w:rsidRPr="00E861C0">
        <w:rPr>
          <w:rFonts w:cs="Arial"/>
        </w:rPr>
        <w:t xml:space="preserve"> Prices quoted should be in South African Rand and inclusive of VAT costs such as delivery, insurance, taxes, etc.</w:t>
      </w:r>
    </w:p>
    <w:p w:rsidR="00C338BB" w:rsidRPr="00E861C0" w:rsidRDefault="00C338BB" w:rsidP="00C338BB">
      <w:pPr>
        <w:spacing w:after="0"/>
        <w:jc w:val="both"/>
        <w:rPr>
          <w:rFonts w:cs="Arial"/>
        </w:rPr>
      </w:pPr>
    </w:p>
    <w:p w:rsidR="00C338BB" w:rsidRPr="00E861C0" w:rsidRDefault="00BE3454" w:rsidP="00C338BB">
      <w:pPr>
        <w:spacing w:after="0"/>
        <w:ind w:left="927"/>
        <w:jc w:val="both"/>
        <w:rPr>
          <w:rFonts w:cs="Arial"/>
        </w:rPr>
      </w:pPr>
      <w:r>
        <w:rPr>
          <w:rFonts w:cs="Arial"/>
        </w:rPr>
        <w:t>8.3</w:t>
      </w:r>
      <w:r w:rsidR="00C338BB" w:rsidRPr="00E861C0">
        <w:rPr>
          <w:rFonts w:cs="Arial"/>
        </w:rPr>
        <w:t xml:space="preserve"> No price adjustments or amendment of the delivery particulars contained in paragraph </w:t>
      </w:r>
      <w:r w:rsidR="002F02EF">
        <w:rPr>
          <w:rFonts w:cs="Arial"/>
        </w:rPr>
        <w:t>8.</w:t>
      </w:r>
      <w:r w:rsidR="00C338BB" w:rsidRPr="00E861C0">
        <w:rPr>
          <w:rFonts w:cs="Arial"/>
        </w:rPr>
        <w:t>2 will be considered by the ARC.</w:t>
      </w:r>
    </w:p>
    <w:p w:rsidR="00C338BB" w:rsidRPr="00E861C0" w:rsidRDefault="00C338BB" w:rsidP="00C338BB">
      <w:pPr>
        <w:spacing w:after="0"/>
        <w:jc w:val="both"/>
        <w:rPr>
          <w:rFonts w:cs="Arial"/>
        </w:rPr>
      </w:pPr>
    </w:p>
    <w:p w:rsidR="00C338BB" w:rsidRPr="00E861C0" w:rsidRDefault="00BE3454" w:rsidP="00C338BB">
      <w:pPr>
        <w:spacing w:after="0"/>
        <w:ind w:left="927"/>
        <w:jc w:val="both"/>
        <w:rPr>
          <w:rFonts w:cs="Arial"/>
        </w:rPr>
      </w:pPr>
      <w:r>
        <w:rPr>
          <w:rFonts w:cs="Arial"/>
        </w:rPr>
        <w:t xml:space="preserve">8.4 </w:t>
      </w:r>
      <w:r w:rsidR="00C338BB" w:rsidRPr="00E861C0">
        <w:rPr>
          <w:rFonts w:cs="Arial"/>
        </w:rPr>
        <w:t>The supplier accepts full responsibility for the proper execution and fulfilment of the goods/services quoted for.</w:t>
      </w:r>
    </w:p>
    <w:p w:rsidR="00C338BB" w:rsidRPr="00E861C0" w:rsidRDefault="00C338BB" w:rsidP="00C338BB">
      <w:pPr>
        <w:spacing w:after="0"/>
        <w:jc w:val="both"/>
        <w:rPr>
          <w:rFonts w:cs="Arial"/>
        </w:rPr>
      </w:pPr>
    </w:p>
    <w:p w:rsidR="00C338BB" w:rsidRPr="00BE3454" w:rsidRDefault="00BE3454" w:rsidP="00BE3454">
      <w:pPr>
        <w:spacing w:after="0"/>
        <w:ind w:left="927"/>
        <w:jc w:val="both"/>
        <w:rPr>
          <w:rFonts w:cs="Arial"/>
        </w:rPr>
      </w:pPr>
      <w:r w:rsidRPr="00BE3454">
        <w:rPr>
          <w:rFonts w:cs="Arial"/>
        </w:rPr>
        <w:t>8.5</w:t>
      </w:r>
      <w:r>
        <w:rPr>
          <w:rFonts w:cs="Arial"/>
        </w:rPr>
        <w:t xml:space="preserve"> </w:t>
      </w:r>
      <w:r w:rsidR="00C338BB" w:rsidRPr="00BE3454">
        <w:rPr>
          <w:rFonts w:cs="Arial"/>
        </w:rPr>
        <w:t>ARC reserves the right to accept or reject any special terms and conditions that may qualify the goods/services to be provided.</w:t>
      </w:r>
    </w:p>
    <w:p w:rsidR="00C338BB" w:rsidRPr="00E861C0" w:rsidRDefault="00C338BB" w:rsidP="00C338BB">
      <w:pPr>
        <w:spacing w:after="0"/>
        <w:jc w:val="both"/>
        <w:rPr>
          <w:rFonts w:cs="Arial"/>
        </w:rPr>
      </w:pPr>
    </w:p>
    <w:p w:rsidR="00C338BB" w:rsidRPr="00FA665F" w:rsidRDefault="00C338BB" w:rsidP="00E07E73">
      <w:pPr>
        <w:pStyle w:val="ListParagraph"/>
        <w:numPr>
          <w:ilvl w:val="1"/>
          <w:numId w:val="4"/>
        </w:numPr>
        <w:spacing w:after="0"/>
        <w:jc w:val="both"/>
        <w:rPr>
          <w:rFonts w:cs="Arial"/>
        </w:rPr>
      </w:pPr>
      <w:r w:rsidRPr="00FA665F">
        <w:rPr>
          <w:rFonts w:cs="Arial"/>
        </w:rPr>
        <w:t>Quotes should be submitted on an official letterhead and duly signed.</w:t>
      </w:r>
    </w:p>
    <w:p w:rsidR="00C338BB" w:rsidRPr="00E861C0" w:rsidRDefault="00C338BB" w:rsidP="00C338BB">
      <w:pPr>
        <w:spacing w:after="0"/>
        <w:jc w:val="both"/>
        <w:rPr>
          <w:rFonts w:cs="Arial"/>
        </w:rPr>
      </w:pPr>
    </w:p>
    <w:p w:rsidR="00C338BB" w:rsidRPr="00FA665F" w:rsidRDefault="00FA665F" w:rsidP="00FA665F">
      <w:pPr>
        <w:spacing w:after="0"/>
        <w:ind w:left="927"/>
        <w:jc w:val="both"/>
        <w:rPr>
          <w:rFonts w:cs="Arial"/>
        </w:rPr>
      </w:pPr>
      <w:r>
        <w:rPr>
          <w:rFonts w:cs="Arial"/>
        </w:rPr>
        <w:t xml:space="preserve">8.7 </w:t>
      </w:r>
      <w:r w:rsidR="00C338BB" w:rsidRPr="00FA665F">
        <w:rPr>
          <w:rFonts w:cs="Arial"/>
        </w:rPr>
        <w:t>Goods and services should be supplied / rendered upon receipt of a purchase order from the ARC.</w:t>
      </w:r>
    </w:p>
    <w:p w:rsidR="00C338BB" w:rsidRPr="00E861C0" w:rsidRDefault="00C338BB" w:rsidP="00C338BB">
      <w:pPr>
        <w:spacing w:after="0"/>
        <w:jc w:val="both"/>
        <w:rPr>
          <w:rFonts w:cs="Arial"/>
        </w:rPr>
      </w:pPr>
    </w:p>
    <w:p w:rsidR="00C338BB" w:rsidRPr="00FA665F" w:rsidRDefault="00C338BB" w:rsidP="00E07E73">
      <w:pPr>
        <w:pStyle w:val="ListParagraph"/>
        <w:numPr>
          <w:ilvl w:val="1"/>
          <w:numId w:val="5"/>
        </w:numPr>
        <w:spacing w:after="0"/>
        <w:jc w:val="both"/>
        <w:rPr>
          <w:rFonts w:cs="Arial"/>
        </w:rPr>
      </w:pPr>
      <w:r w:rsidRPr="00FA665F">
        <w:rPr>
          <w:rFonts w:cs="Arial"/>
        </w:rPr>
        <w:t>The General Conditions of Contract issued by National Treasury are applicable.</w:t>
      </w:r>
    </w:p>
    <w:p w:rsidR="00C338BB" w:rsidRPr="00E861C0" w:rsidRDefault="00C338BB" w:rsidP="00C338BB">
      <w:pPr>
        <w:spacing w:after="0"/>
        <w:jc w:val="both"/>
        <w:rPr>
          <w:rFonts w:cs="Arial"/>
        </w:rPr>
      </w:pPr>
    </w:p>
    <w:p w:rsidR="00C338BB" w:rsidRPr="00E861C0" w:rsidRDefault="00C338BB" w:rsidP="00E07E73">
      <w:pPr>
        <w:pStyle w:val="ListParagraph"/>
        <w:numPr>
          <w:ilvl w:val="1"/>
          <w:numId w:val="5"/>
        </w:numPr>
        <w:spacing w:after="0"/>
        <w:jc w:val="both"/>
        <w:rPr>
          <w:rFonts w:cs="Arial"/>
        </w:rPr>
      </w:pPr>
      <w:r w:rsidRPr="00E861C0">
        <w:rPr>
          <w:rFonts w:cs="Arial"/>
        </w:rPr>
        <w:t>The ARC supply chain management code of conduct is applicable.</w:t>
      </w:r>
    </w:p>
    <w:p w:rsidR="00C338BB" w:rsidRPr="00E861C0" w:rsidRDefault="00C338BB" w:rsidP="00C338BB">
      <w:pPr>
        <w:spacing w:after="0"/>
        <w:jc w:val="both"/>
        <w:rPr>
          <w:rFonts w:cs="Arial"/>
        </w:rPr>
      </w:pPr>
    </w:p>
    <w:p w:rsidR="00C338BB" w:rsidRPr="00E861C0" w:rsidRDefault="00C338BB" w:rsidP="00E07E73">
      <w:pPr>
        <w:pStyle w:val="ListParagraph"/>
        <w:numPr>
          <w:ilvl w:val="1"/>
          <w:numId w:val="5"/>
        </w:numPr>
        <w:spacing w:after="0"/>
        <w:jc w:val="both"/>
        <w:rPr>
          <w:rFonts w:cs="Arial"/>
        </w:rPr>
      </w:pPr>
      <w:r w:rsidRPr="00E861C0">
        <w:rPr>
          <w:rFonts w:cs="Arial"/>
        </w:rPr>
        <w:t xml:space="preserve">Standard </w:t>
      </w:r>
      <w:r w:rsidRPr="008429A6">
        <w:rPr>
          <w:rFonts w:cs="Arial"/>
        </w:rPr>
        <w:t>Bidding Documents (SBD) forms must be signed and return</w:t>
      </w:r>
      <w:r w:rsidR="008429A6" w:rsidRPr="008429A6">
        <w:rPr>
          <w:rFonts w:cs="Arial"/>
        </w:rPr>
        <w:t>ed together with the quotation</w:t>
      </w:r>
      <w:r w:rsidR="00FF4034">
        <w:rPr>
          <w:rFonts w:cs="Arial"/>
        </w:rPr>
        <w:t>.  Failure to comply may</w:t>
      </w:r>
      <w:r w:rsidRPr="00E861C0">
        <w:rPr>
          <w:rFonts w:cs="Arial"/>
        </w:rPr>
        <w:t xml:space="preserve"> result to disqualification of your quotation.</w:t>
      </w:r>
    </w:p>
    <w:p w:rsidR="00C338BB" w:rsidRPr="00E861C0" w:rsidRDefault="00C338BB" w:rsidP="00C338BB">
      <w:pPr>
        <w:spacing w:after="0"/>
        <w:jc w:val="both"/>
        <w:rPr>
          <w:rFonts w:cs="Arial"/>
        </w:rPr>
      </w:pPr>
    </w:p>
    <w:p w:rsidR="00C338BB" w:rsidRPr="00E861C0" w:rsidRDefault="00C338BB" w:rsidP="00E07E73">
      <w:pPr>
        <w:pStyle w:val="ListParagraph"/>
        <w:numPr>
          <w:ilvl w:val="1"/>
          <w:numId w:val="5"/>
        </w:numPr>
        <w:spacing w:after="0"/>
        <w:jc w:val="both"/>
        <w:rPr>
          <w:rFonts w:cs="Arial"/>
        </w:rPr>
      </w:pPr>
      <w:r w:rsidRPr="00E861C0">
        <w:rPr>
          <w:rFonts w:cs="Arial"/>
        </w:rPr>
        <w:t>Your quotation must indicate the delivery date.</w:t>
      </w:r>
    </w:p>
    <w:p w:rsidR="00C338BB" w:rsidRPr="00E861C0" w:rsidRDefault="00C338BB" w:rsidP="00C338BB">
      <w:pPr>
        <w:spacing w:after="0"/>
        <w:jc w:val="both"/>
        <w:rPr>
          <w:rFonts w:cs="Arial"/>
        </w:rPr>
      </w:pPr>
    </w:p>
    <w:p w:rsidR="00C338BB" w:rsidRPr="00E861C0" w:rsidRDefault="00C338BB" w:rsidP="00E07E73">
      <w:pPr>
        <w:pStyle w:val="ListParagraph"/>
        <w:numPr>
          <w:ilvl w:val="1"/>
          <w:numId w:val="5"/>
        </w:numPr>
        <w:spacing w:after="0"/>
        <w:jc w:val="both"/>
        <w:rPr>
          <w:rFonts w:cs="Arial"/>
        </w:rPr>
      </w:pPr>
      <w:r w:rsidRPr="00E861C0">
        <w:rPr>
          <w:rFonts w:cs="Arial"/>
        </w:rPr>
        <w:t>The ARC reserve the right to do due diligence on the quotations.</w:t>
      </w:r>
    </w:p>
    <w:p w:rsidR="00C338BB" w:rsidRPr="00E861C0" w:rsidRDefault="00C338BB" w:rsidP="00C338BB">
      <w:pPr>
        <w:spacing w:after="0"/>
        <w:jc w:val="both"/>
        <w:rPr>
          <w:rFonts w:cs="Arial"/>
        </w:rPr>
      </w:pPr>
    </w:p>
    <w:p w:rsidR="002712DD" w:rsidRPr="00FF5A46" w:rsidRDefault="00C338BB" w:rsidP="00FF5A46">
      <w:pPr>
        <w:pStyle w:val="ListParagraph"/>
        <w:numPr>
          <w:ilvl w:val="1"/>
          <w:numId w:val="5"/>
        </w:numPr>
        <w:spacing w:after="0"/>
        <w:jc w:val="both"/>
        <w:rPr>
          <w:rFonts w:cs="Arial"/>
        </w:rPr>
      </w:pPr>
      <w:r w:rsidRPr="00FA665F">
        <w:rPr>
          <w:rFonts w:cs="Arial"/>
        </w:rPr>
        <w:t>The ARC reserves the right to benchmark prices quoted.</w:t>
      </w: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lastRenderedPageBreak/>
        <w:t>SBD 6.1</w:t>
      </w:r>
    </w:p>
    <w:p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rsidR="00A87123" w:rsidRPr="001A7082" w:rsidRDefault="00A87123" w:rsidP="00A87123">
      <w:pPr>
        <w:widowControl w:val="0"/>
        <w:spacing w:after="0" w:line="240" w:lineRule="auto"/>
        <w:jc w:val="center"/>
        <w:rPr>
          <w:rFonts w:eastAsia="Times New Roman" w:cs="Arial"/>
          <w:snapToGrid w:val="0"/>
          <w:lang w:val="en-US"/>
        </w:rPr>
      </w:pPr>
    </w:p>
    <w:p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proofErr w:type="gramStart"/>
      <w:r w:rsidRPr="001A7082">
        <w:rPr>
          <w:rFonts w:eastAsia="Times New Roman" w:cs="Arial"/>
          <w:snapToGrid w:val="0"/>
          <w:lang w:val="en-GB"/>
        </w:rPr>
        <w:t>the</w:t>
      </w:r>
      <w:proofErr w:type="gramEnd"/>
      <w:r w:rsidRPr="001A7082">
        <w:rPr>
          <w:rFonts w:eastAsia="Times New Roman" w:cs="Arial"/>
          <w:snapToGrid w:val="0"/>
          <w:lang w:val="en-GB"/>
        </w:rPr>
        <w:t xml:space="preserve"> 90/10 system for requirements with a Rand value above R50 000 000 (all applicable taxes included).</w:t>
      </w:r>
    </w:p>
    <w:p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proofErr w:type="gramStart"/>
      <w:r w:rsidRPr="001A7082">
        <w:rPr>
          <w:rFonts w:eastAsia="Times New Roman" w:cs="Arial"/>
          <w:i/>
          <w:snapToGrid w:val="0"/>
          <w:lang w:val="en-GB"/>
        </w:rPr>
        <w:t>delete</w:t>
      </w:r>
      <w:proofErr w:type="gramEnd"/>
      <w:r w:rsidRPr="001A7082">
        <w:rPr>
          <w:rFonts w:eastAsia="Times New Roman" w:cs="Arial"/>
          <w:i/>
          <w:snapToGrid w:val="0"/>
          <w:lang w:val="en-GB"/>
        </w:rPr>
        <w:t xml:space="preserv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rsidR="00A87123" w:rsidRPr="00705695" w:rsidRDefault="00A87123" w:rsidP="00A87123">
      <w:pPr>
        <w:pStyle w:val="ListParagraph"/>
        <w:rPr>
          <w:rFonts w:eastAsia="Times New Roman" w:cs="Arial"/>
          <w:snapToGrid w:val="0"/>
          <w:lang w:val="en-GB"/>
        </w:rPr>
      </w:pPr>
    </w:p>
    <w:p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rsidR="00A87123" w:rsidRPr="001A7082" w:rsidRDefault="00A87123" w:rsidP="00A87123">
      <w:pPr>
        <w:widowControl w:val="0"/>
        <w:tabs>
          <w:tab w:val="left" w:pos="7920"/>
        </w:tabs>
        <w:spacing w:after="120" w:line="240" w:lineRule="auto"/>
        <w:ind w:left="1080"/>
        <w:jc w:val="both"/>
        <w:rPr>
          <w:rFonts w:eastAsia="Times New Roman" w:cs="Arial"/>
          <w:snapToGrid w:val="0"/>
          <w:lang w:val="en-GB"/>
        </w:rPr>
      </w:pPr>
    </w:p>
    <w:p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rsidTr="00A87123">
        <w:tc>
          <w:tcPr>
            <w:tcW w:w="5130" w:type="dxa"/>
            <w:shd w:val="clear" w:color="auto" w:fill="C00000"/>
            <w:vAlign w:val="bottom"/>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rsidR="00A87123" w:rsidRPr="001A7082" w:rsidRDefault="00A87123" w:rsidP="004864B2">
      <w:pPr>
        <w:widowControl w:val="0"/>
        <w:tabs>
          <w:tab w:val="left" w:pos="2880"/>
          <w:tab w:val="left" w:pos="5760"/>
          <w:tab w:val="left" w:pos="7920"/>
        </w:tabs>
        <w:spacing w:after="120" w:line="240" w:lineRule="auto"/>
        <w:jc w:val="both"/>
        <w:rPr>
          <w:rFonts w:eastAsia="Times New Roman" w:cs="Arial"/>
          <w:snapToGrid w:val="0"/>
          <w:lang w:val="en-GB"/>
        </w:rPr>
      </w:pPr>
    </w:p>
    <w:p w:rsidR="00A87123"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in regard to preferences, in any manner required by the </w:t>
      </w:r>
      <w:r>
        <w:rPr>
          <w:rFonts w:eastAsia="Times New Roman" w:cs="Arial"/>
          <w:snapToGrid w:val="0"/>
          <w:lang w:val="en-GB"/>
        </w:rPr>
        <w:t>organ of state</w:t>
      </w:r>
      <w:r w:rsidRPr="001A7082">
        <w:rPr>
          <w:rFonts w:eastAsia="Times New Roman" w:cs="Arial"/>
          <w:snapToGrid w:val="0"/>
          <w:lang w:val="en-GB"/>
        </w:rPr>
        <w:t>.</w:t>
      </w:r>
    </w:p>
    <w:p w:rsidR="00A87123" w:rsidRPr="001A7082" w:rsidRDefault="00A87123" w:rsidP="00A87123">
      <w:pPr>
        <w:widowControl w:val="0"/>
        <w:tabs>
          <w:tab w:val="left" w:pos="2880"/>
          <w:tab w:val="left" w:pos="5760"/>
          <w:tab w:val="left" w:pos="7920"/>
        </w:tabs>
        <w:spacing w:after="120" w:line="240" w:lineRule="auto"/>
        <w:jc w:val="both"/>
        <w:rPr>
          <w:rFonts w:eastAsia="Times New Roman" w:cs="Arial"/>
          <w:snapToGrid w:val="0"/>
          <w:lang w:val="en-GB"/>
        </w:rPr>
      </w:pPr>
    </w:p>
    <w:p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includes all applicable taxes less all unconditional discounts;</w:t>
      </w:r>
      <w:r w:rsidRPr="00633BD2">
        <w:rPr>
          <w:rFonts w:eastAsia="Arial" w:cs="Arial"/>
          <w:b/>
          <w:color w:val="000000"/>
          <w:lang w:eastAsia="en-ZA"/>
        </w:rPr>
        <w:t xml:space="preserve"> </w:t>
      </w:r>
    </w:p>
    <w:p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“rand value”</w:t>
      </w:r>
      <w:r w:rsidRPr="00633BD2">
        <w:rPr>
          <w:rFonts w:eastAsia="Times New Roman" w:cs="Arial"/>
          <w:snapToGrid w:val="0"/>
          <w:lang w:val="en-US"/>
        </w:rPr>
        <w:t xml:space="preserve"> means the total estimated value of a contract in Rand, calculated at the time of bid invitation, and includes all applicable taxes; </w:t>
      </w:r>
    </w:p>
    <w:p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w:t>
      </w:r>
      <w:proofErr w:type="gramStart"/>
      <w:r w:rsidRPr="00F03139">
        <w:rPr>
          <w:rFonts w:eastAsia="Times New Roman" w:cs="Arial"/>
          <w:b/>
          <w:snapToGrid w:val="0"/>
          <w:lang w:val="en-US"/>
        </w:rPr>
        <w:t>the</w:t>
      </w:r>
      <w:proofErr w:type="gramEnd"/>
      <w:r w:rsidRPr="00F03139">
        <w:rPr>
          <w:rFonts w:eastAsia="Times New Roman" w:cs="Arial"/>
          <w:b/>
          <w:snapToGrid w:val="0"/>
          <w:lang w:val="en-US"/>
        </w:rPr>
        <w:t xml:space="preserve"> Act” </w:t>
      </w:r>
      <w:r w:rsidRPr="00F03139">
        <w:rPr>
          <w:rFonts w:eastAsia="Times New Roman" w:cs="Arial"/>
          <w:snapToGrid w:val="0"/>
          <w:lang w:val="en-US"/>
        </w:rPr>
        <w:t xml:space="preserve">means the Preferential Procurement Policy Framework Act, 2000 (Act No. 5 of 2000).  </w:t>
      </w:r>
    </w:p>
    <w:p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rsidR="00A87123" w:rsidRPr="001A7082" w:rsidRDefault="00A87123" w:rsidP="00A87123">
      <w:pPr>
        <w:widowControl w:val="0"/>
        <w:tabs>
          <w:tab w:val="left" w:pos="2880"/>
          <w:tab w:val="left" w:pos="5760"/>
          <w:tab w:val="left" w:pos="7920"/>
        </w:tabs>
        <w:spacing w:after="120" w:line="240" w:lineRule="auto"/>
        <w:ind w:left="900"/>
        <w:jc w:val="both"/>
        <w:rPr>
          <w:rFonts w:eastAsia="Times New Roman" w:cs="Arial"/>
          <w:b/>
          <w:snapToGrid w:val="0"/>
          <w:lang w:val="en-GB"/>
        </w:rPr>
      </w:pPr>
    </w:p>
    <w:p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1" w:name="_Hlk78214518"/>
      <w:r w:rsidRPr="001A7082">
        <w:rPr>
          <w:rFonts w:eastAsia="Times New Roman" w:cs="Arial"/>
          <w:snapToGrid w:val="0"/>
          <w:lang w:val="en-GB"/>
        </w:rPr>
        <w:t>A maximum of 80 or 90 points is allocated for price on the following basis:</w:t>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proofErr w:type="gramStart"/>
      <w:r w:rsidRPr="001A7082">
        <w:rPr>
          <w:rFonts w:eastAsia="Times New Roman" w:cs="Arial"/>
          <w:snapToGrid w:val="0"/>
          <w:sz w:val="28"/>
          <w:lang w:val="en-GB"/>
        </w:rPr>
        <w:t>or</w:t>
      </w:r>
      <w:proofErr w:type="gramEnd"/>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Where</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roofErr w:type="spellStart"/>
      <w:r w:rsidRPr="001A7082">
        <w:rPr>
          <w:rFonts w:eastAsia="Times New Roman" w:cs="Arial"/>
          <w:snapToGrid w:val="0"/>
          <w:lang w:val="en-GB"/>
        </w:rPr>
        <w:t>Pmin</w:t>
      </w:r>
      <w:proofErr w:type="spellEnd"/>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1"/>
    <w:p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lastRenderedPageBreak/>
        <w:t>POINTS AWARDED FOR PRICE</w:t>
      </w:r>
    </w:p>
    <w:p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proofErr w:type="gramStart"/>
      <w:r w:rsidRPr="001A7082">
        <w:rPr>
          <w:rFonts w:eastAsia="Times New Roman" w:cs="Arial"/>
          <w:snapToGrid w:val="0"/>
          <w:sz w:val="28"/>
          <w:lang w:val="en-GB"/>
        </w:rPr>
        <w:t>or</w:t>
      </w:r>
      <w:proofErr w:type="gramEnd"/>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Where</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roofErr w:type="spellStart"/>
      <w:r w:rsidRPr="001A7082">
        <w:rPr>
          <w:rFonts w:eastAsia="Times New Roman" w:cs="Arial"/>
          <w:snapToGrid w:val="0"/>
          <w:lang w:val="en-GB"/>
        </w:rPr>
        <w:t>Pmax</w:t>
      </w:r>
      <w:proofErr w:type="spellEnd"/>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rsidR="00A87123" w:rsidRDefault="00A87123" w:rsidP="00A87123">
      <w:pPr>
        <w:widowControl w:val="0"/>
        <w:spacing w:after="120" w:line="240" w:lineRule="auto"/>
        <w:ind w:left="720"/>
        <w:jc w:val="both"/>
        <w:rPr>
          <w:rFonts w:eastAsia="Times New Roman" w:cs="Arial"/>
          <w:snapToGrid w:val="0"/>
          <w:lang w:val="en-GB"/>
        </w:rPr>
      </w:pPr>
      <w:proofErr w:type="gramStart"/>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w:t>
      </w:r>
      <w:proofErr w:type="gramEnd"/>
      <w:r>
        <w:rPr>
          <w:rFonts w:eastAsia="Times New Roman" w:cs="Arial"/>
          <w:snapToGrid w:val="0"/>
          <w:lang w:val="en-GB"/>
        </w:rPr>
        <w:t xml:space="preserve"> the</w:t>
      </w:r>
      <w:r w:rsidRPr="00C60B43">
        <w:rPr>
          <w:rFonts w:eastAsia="Times New Roman" w:cs="Arial"/>
          <w:snapToGrid w:val="0"/>
          <w:lang w:val="en-GB"/>
        </w:rPr>
        <w:t xml:space="preserve"> organ of state must indicate the points allocated for specific goals for both the 90/10 and 80/20 preference point system. </w:t>
      </w:r>
    </w:p>
    <w:p w:rsidR="00A87123" w:rsidRDefault="00A87123" w:rsidP="00A87123">
      <w:pPr>
        <w:widowControl w:val="0"/>
        <w:spacing w:after="120" w:line="240" w:lineRule="auto"/>
        <w:ind w:left="720"/>
        <w:jc w:val="both"/>
        <w:rPr>
          <w:rFonts w:eastAsia="Times New Roman" w:cs="Arial"/>
          <w:snapToGrid w:val="0"/>
          <w:lang w:val="en-GB"/>
        </w:rPr>
      </w:pPr>
    </w:p>
    <w:p w:rsidR="00A87123" w:rsidRDefault="00A87123" w:rsidP="00A87123">
      <w:pPr>
        <w:widowControl w:val="0"/>
        <w:spacing w:after="120" w:line="240" w:lineRule="auto"/>
        <w:ind w:left="720"/>
        <w:jc w:val="both"/>
        <w:rPr>
          <w:rFonts w:eastAsia="Times New Roman" w:cs="Arial"/>
          <w:snapToGrid w:val="0"/>
          <w:lang w:val="en-GB"/>
        </w:rPr>
      </w:pPr>
    </w:p>
    <w:p w:rsidR="00A87123" w:rsidRDefault="00A87123" w:rsidP="00A87123">
      <w:pPr>
        <w:widowControl w:val="0"/>
        <w:spacing w:after="120" w:line="240" w:lineRule="auto"/>
        <w:ind w:left="720"/>
        <w:jc w:val="both"/>
        <w:rPr>
          <w:rFonts w:eastAsia="Times New Roman" w:cs="Arial"/>
          <w:snapToGrid w:val="0"/>
          <w:lang w:val="en-GB"/>
        </w:rPr>
      </w:pPr>
    </w:p>
    <w:p w:rsidR="00A87123" w:rsidRDefault="00A87123" w:rsidP="00A87123">
      <w:pPr>
        <w:widowControl w:val="0"/>
        <w:spacing w:after="120" w:line="240" w:lineRule="auto"/>
        <w:ind w:left="720"/>
        <w:jc w:val="both"/>
        <w:rPr>
          <w:rFonts w:eastAsia="Times New Roman" w:cs="Arial"/>
          <w:snapToGrid w:val="0"/>
          <w:lang w:val="en-GB"/>
        </w:rPr>
      </w:pPr>
    </w:p>
    <w:p w:rsidR="00A87123" w:rsidRDefault="00A87123" w:rsidP="00A87123">
      <w:pPr>
        <w:widowControl w:val="0"/>
        <w:spacing w:after="120" w:line="240" w:lineRule="auto"/>
        <w:ind w:left="720"/>
        <w:jc w:val="both"/>
        <w:rPr>
          <w:rFonts w:eastAsia="Times New Roman" w:cs="Arial"/>
          <w:snapToGrid w:val="0"/>
          <w:lang w:val="en-GB"/>
        </w:rPr>
      </w:pPr>
    </w:p>
    <w:p w:rsidR="00A87123" w:rsidRDefault="00A87123" w:rsidP="00A87123">
      <w:pPr>
        <w:widowControl w:val="0"/>
        <w:spacing w:after="120" w:line="240" w:lineRule="auto"/>
        <w:ind w:left="720"/>
        <w:jc w:val="both"/>
        <w:rPr>
          <w:rFonts w:eastAsia="Times New Roman" w:cs="Arial"/>
          <w:snapToGrid w:val="0"/>
          <w:lang w:val="en-GB"/>
        </w:rPr>
      </w:pPr>
    </w:p>
    <w:p w:rsidR="00A87123" w:rsidRDefault="00A87123" w:rsidP="00A87123">
      <w:pPr>
        <w:widowControl w:val="0"/>
        <w:spacing w:after="120" w:line="240" w:lineRule="auto"/>
        <w:ind w:left="720"/>
        <w:jc w:val="both"/>
        <w:rPr>
          <w:rFonts w:eastAsia="Times New Roman" w:cs="Arial"/>
          <w:snapToGrid w:val="0"/>
          <w:lang w:val="en-GB"/>
        </w:rPr>
      </w:pPr>
    </w:p>
    <w:p w:rsidR="00A87123" w:rsidRDefault="00A87123" w:rsidP="00A87123">
      <w:pPr>
        <w:widowControl w:val="0"/>
        <w:spacing w:after="120" w:line="240" w:lineRule="auto"/>
        <w:ind w:left="720"/>
        <w:jc w:val="both"/>
        <w:rPr>
          <w:rFonts w:eastAsia="Times New Roman" w:cs="Arial"/>
          <w:snapToGrid w:val="0"/>
          <w:lang w:val="en-GB"/>
        </w:rPr>
      </w:pPr>
    </w:p>
    <w:p w:rsidR="00A87123" w:rsidRDefault="00A87123" w:rsidP="001D1EA0">
      <w:pPr>
        <w:widowControl w:val="0"/>
        <w:spacing w:after="120" w:line="240" w:lineRule="auto"/>
        <w:jc w:val="both"/>
        <w:rPr>
          <w:rFonts w:eastAsia="Times New Roman" w:cs="Arial"/>
          <w:snapToGrid w:val="0"/>
          <w:lang w:val="en-GB"/>
        </w:rPr>
      </w:pPr>
    </w:p>
    <w:p w:rsidR="00A87123" w:rsidRDefault="00A87123" w:rsidP="00A87123">
      <w:pPr>
        <w:widowControl w:val="0"/>
        <w:spacing w:after="120" w:line="240" w:lineRule="auto"/>
        <w:ind w:left="720"/>
        <w:jc w:val="both"/>
        <w:rPr>
          <w:rFonts w:eastAsia="Times New Roman" w:cs="Arial"/>
          <w:snapToGrid w:val="0"/>
          <w:lang w:val="en-GB"/>
        </w:rPr>
      </w:pPr>
    </w:p>
    <w:p w:rsidR="00A87123" w:rsidRDefault="00A87123" w:rsidP="00A87123">
      <w:pPr>
        <w:widowControl w:val="0"/>
        <w:spacing w:after="120" w:line="240" w:lineRule="auto"/>
        <w:ind w:left="720"/>
        <w:jc w:val="both"/>
        <w:rPr>
          <w:rFonts w:eastAsia="Times New Roman" w:cs="Arial"/>
          <w:snapToGrid w:val="0"/>
          <w:lang w:val="en-GB"/>
        </w:rPr>
      </w:pPr>
    </w:p>
    <w:p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lastRenderedPageBreak/>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preference point system.</w:t>
      </w:r>
      <w:r>
        <w:rPr>
          <w:rFonts w:eastAsia="Times New Roman" w:cs="Arial"/>
          <w:b/>
          <w:snapToGrid w:val="0"/>
          <w:lang w:val="en-GB"/>
        </w:rPr>
        <w:t xml:space="preserve">)  </w:t>
      </w: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rsidTr="00DC64BC">
        <w:trPr>
          <w:trHeight w:val="1467"/>
        </w:trPr>
        <w:tc>
          <w:tcPr>
            <w:tcW w:w="2337" w:type="dxa"/>
            <w:tcBorders>
              <w:bottom w:val="single" w:sz="12" w:space="0" w:color="666666"/>
            </w:tcBorders>
            <w:shd w:val="clear" w:color="auto" w:fill="E7E6E6"/>
          </w:tcPr>
          <w:p w:rsidR="00181D8D" w:rsidRDefault="00181D8D" w:rsidP="0076364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rsidR="00181D8D" w:rsidRDefault="00181D8D" w:rsidP="0076364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rsidR="00181D8D" w:rsidRDefault="00181D8D" w:rsidP="0076364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rsidR="00181D8D" w:rsidRPr="00181D8D" w:rsidRDefault="00181D8D" w:rsidP="0076364D">
            <w:pPr>
              <w:rPr>
                <w:b/>
                <w:sz w:val="24"/>
              </w:rPr>
            </w:pPr>
            <w:r w:rsidRPr="00181D8D">
              <w:rPr>
                <w:rFonts w:ascii="Arial MT" w:eastAsia="Arial MT" w:hAnsi="Arial MT" w:cs="Arial MT"/>
                <w:b/>
                <w:sz w:val="24"/>
                <w:lang w:val="en-US"/>
              </w:rPr>
              <w:t>Number of points claimed (80/20 system) (To be completed by the tenderer)</w:t>
            </w:r>
          </w:p>
        </w:tc>
      </w:tr>
      <w:tr w:rsidR="00181D8D" w:rsidTr="00DC64BC">
        <w:trPr>
          <w:trHeight w:val="292"/>
        </w:trPr>
        <w:tc>
          <w:tcPr>
            <w:tcW w:w="2337" w:type="dxa"/>
            <w:tcBorders>
              <w:top w:val="single" w:sz="12" w:space="0" w:color="666666"/>
            </w:tcBorders>
            <w:shd w:val="clear" w:color="auto" w:fill="E7E6E6"/>
          </w:tcPr>
          <w:p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585"/>
        </w:trPr>
        <w:tc>
          <w:tcPr>
            <w:tcW w:w="2337" w:type="dxa"/>
            <w:shd w:val="clear" w:color="auto" w:fill="E7E6E6"/>
          </w:tcPr>
          <w:p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rsidR="00181D8D" w:rsidRDefault="00181D8D" w:rsidP="0076364D">
            <w:pPr>
              <w:pStyle w:val="TableParagraph"/>
              <w:spacing w:before="146"/>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proofErr w:type="spellStart"/>
            <w:r>
              <w:rPr>
                <w:sz w:val="24"/>
              </w:rPr>
              <w:t>PwD</w:t>
            </w:r>
            <w:proofErr w:type="spellEnd"/>
          </w:p>
        </w:tc>
        <w:tc>
          <w:tcPr>
            <w:tcW w:w="2337" w:type="dxa"/>
            <w:shd w:val="clear" w:color="auto" w:fill="FDF2CC"/>
          </w:tcPr>
          <w:p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DC64BC">
        <w:trPr>
          <w:trHeight w:val="292"/>
        </w:trPr>
        <w:tc>
          <w:tcPr>
            <w:tcW w:w="2337" w:type="dxa"/>
            <w:shd w:val="clear" w:color="auto" w:fill="E7E6E6"/>
          </w:tcPr>
          <w:p w:rsidR="00181D8D" w:rsidRDefault="00181D8D" w:rsidP="0076364D">
            <w:pPr>
              <w:pStyle w:val="TableParagraph"/>
              <w:spacing w:line="273" w:lineRule="exact"/>
              <w:rPr>
                <w:sz w:val="24"/>
              </w:rPr>
            </w:pPr>
            <w:r>
              <w:rPr>
                <w:sz w:val="24"/>
              </w:rPr>
              <w:t>RDP goals</w:t>
            </w:r>
          </w:p>
        </w:tc>
        <w:tc>
          <w:tcPr>
            <w:tcW w:w="2337" w:type="dxa"/>
            <w:shd w:val="clear" w:color="auto" w:fill="FDF2CC"/>
          </w:tcPr>
          <w:p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rsidR="00181D8D" w:rsidRDefault="00181D8D" w:rsidP="0076364D">
            <w:pPr>
              <w:pStyle w:val="TableParagraph"/>
              <w:spacing w:line="273" w:lineRule="exact"/>
              <w:ind w:left="10"/>
              <w:jc w:val="center"/>
              <w:rPr>
                <w:sz w:val="24"/>
              </w:rPr>
            </w:pPr>
          </w:p>
        </w:tc>
      </w:tr>
      <w:tr w:rsidR="00181D8D" w:rsidTr="0076364D">
        <w:trPr>
          <w:trHeight w:val="292"/>
        </w:trPr>
        <w:tc>
          <w:tcPr>
            <w:tcW w:w="4674" w:type="dxa"/>
            <w:gridSpan w:val="2"/>
            <w:shd w:val="clear" w:color="auto" w:fill="781E02"/>
          </w:tcPr>
          <w:p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rsidR="00181D8D" w:rsidRDefault="00181D8D" w:rsidP="0076364D">
            <w:pPr>
              <w:pStyle w:val="TableParagraph"/>
              <w:spacing w:line="273" w:lineRule="exact"/>
              <w:ind w:left="614" w:right="604"/>
              <w:jc w:val="center"/>
              <w:rPr>
                <w:b/>
                <w:color w:val="FFFFFF"/>
                <w:sz w:val="24"/>
              </w:rPr>
            </w:pPr>
          </w:p>
        </w:tc>
      </w:tr>
    </w:tbl>
    <w:p w:rsidR="00A87123" w:rsidRPr="001A7082" w:rsidRDefault="00A87123" w:rsidP="00A87123">
      <w:pPr>
        <w:spacing w:after="120" w:line="240" w:lineRule="auto"/>
        <w:jc w:val="both"/>
        <w:rPr>
          <w:rFonts w:eastAsia="Times New Roman" w:cs="Arial"/>
          <w:snapToGrid w:val="0"/>
          <w:lang w:val="en-US"/>
        </w:rPr>
      </w:pPr>
    </w:p>
    <w:p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2" w:name="_Hlk117764996"/>
      <w:r w:rsidRPr="001A7082">
        <w:rPr>
          <w:rFonts w:eastAsia="Times New Roman" w:cs="Arial"/>
          <w:snapToGrid w:val="0"/>
          <w:lang w:val="en-GB"/>
        </w:rPr>
        <w:sym w:font="Symbol" w:char="F07F"/>
      </w:r>
      <w:bookmarkEnd w:id="2"/>
      <w:r w:rsidRPr="001A7082">
        <w:rPr>
          <w:rFonts w:eastAsia="Times New Roman" w:cs="Arial"/>
          <w:snapToGrid w:val="0"/>
          <w:lang w:val="en-GB"/>
        </w:rPr>
        <w:tab/>
        <w:t>(Pty) Limited</w:t>
      </w:r>
      <w:r>
        <w:rPr>
          <w:rFonts w:eastAsia="Times New Roman" w:cs="Arial"/>
          <w:snapToGrid w:val="0"/>
          <w:lang w:val="en-GB"/>
        </w:rPr>
        <w:t xml:space="preserve"> </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eastAsia="Times New Roman" w:cs="Arial"/>
          <w:smallCaps/>
          <w:snapToGrid w:val="0"/>
          <w:lang w:val="en-GB"/>
        </w:rPr>
      </w:pP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information furnished is true and correct;</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preference points claimed are in accordance with the General Conditions as indicated in paragraph 1 of this form;</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correct; </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lastRenderedPageBreak/>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addition to any other remedy it may have –</w:t>
      </w:r>
    </w:p>
    <w:p w:rsidR="00A87123" w:rsidRPr="001A7082" w:rsidRDefault="00A87123" w:rsidP="00A8712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eastAsia="Times New Roman" w:cs="Arial"/>
          <w:snapToGrid w:val="0"/>
          <w:lang w:val="en-GB"/>
        </w:rPr>
      </w:pP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process;</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recover costs, losses or damages it has incurred or suffered as a result of that person’s conduct;</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cancel the contract and claim any damages which it has suffered as a result of having to make less favourable arrangements due to such cancellation;</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eastAsia="Times New Roman" w:cs="Arial"/>
          <w:i/>
          <w:snapToGrid w:val="0"/>
          <w:lang w:val="en-GB"/>
        </w:rPr>
        <w:t>audi</w:t>
      </w:r>
      <w:proofErr w:type="spellEnd"/>
      <w:r w:rsidRPr="001A7082">
        <w:rPr>
          <w:rFonts w:eastAsia="Times New Roman" w:cs="Arial"/>
          <w:i/>
          <w:snapToGrid w:val="0"/>
          <w:lang w:val="en-GB"/>
        </w:rPr>
        <w:t xml:space="preserve"> </w:t>
      </w:r>
      <w:proofErr w:type="spellStart"/>
      <w:r w:rsidRPr="001A7082">
        <w:rPr>
          <w:rFonts w:eastAsia="Times New Roman" w:cs="Arial"/>
          <w:i/>
          <w:snapToGrid w:val="0"/>
          <w:lang w:val="en-GB"/>
        </w:rPr>
        <w:t>alteram</w:t>
      </w:r>
      <w:proofErr w:type="spellEnd"/>
      <w:r w:rsidRPr="001A7082">
        <w:rPr>
          <w:rFonts w:eastAsia="Times New Roman" w:cs="Arial"/>
          <w:i/>
          <w:snapToGrid w:val="0"/>
          <w:lang w:val="en-GB"/>
        </w:rPr>
        <w:t xml:space="preserve"> </w:t>
      </w:r>
      <w:proofErr w:type="spellStart"/>
      <w:r w:rsidRPr="001A7082">
        <w:rPr>
          <w:rFonts w:eastAsia="Times New Roman" w:cs="Arial"/>
          <w:i/>
          <w:snapToGrid w:val="0"/>
          <w:lang w:val="en-GB"/>
        </w:rPr>
        <w:t>partem</w:t>
      </w:r>
      <w:proofErr w:type="spellEnd"/>
      <w:r w:rsidRPr="001A7082">
        <w:rPr>
          <w:rFonts w:eastAsia="Times New Roman" w:cs="Arial"/>
          <w:snapToGrid w:val="0"/>
          <w:lang w:val="en-GB"/>
        </w:rPr>
        <w:t xml:space="preserve"> (hear the other side) rule has been applied; and</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proofErr w:type="gramStart"/>
      <w:r w:rsidRPr="001A7082">
        <w:rPr>
          <w:rFonts w:eastAsia="Times New Roman" w:cs="Arial"/>
          <w:snapToGrid w:val="0"/>
          <w:lang w:val="en-GB"/>
        </w:rPr>
        <w:t>forward</w:t>
      </w:r>
      <w:proofErr w:type="gramEnd"/>
      <w:r w:rsidRPr="001A7082">
        <w:rPr>
          <w:rFonts w:eastAsia="Times New Roman" w:cs="Arial"/>
          <w:snapToGrid w:val="0"/>
          <w:lang w:val="en-GB"/>
        </w:rPr>
        <w:t xml:space="preserve"> the matter for criminal prosecution</w:t>
      </w:r>
      <w:r>
        <w:rPr>
          <w:rFonts w:eastAsia="Times New Roman" w:cs="Arial"/>
          <w:snapToGrid w:val="0"/>
          <w:lang w:val="en-GB"/>
        </w:rPr>
        <w:t>, if deemed necessary</w:t>
      </w:r>
      <w:r w:rsidRPr="001A7082">
        <w:rPr>
          <w:rFonts w:eastAsia="Times New Roman" w:cs="Arial"/>
          <w:snapToGrid w:val="0"/>
          <w:lang w:val="en-GB"/>
        </w:rPr>
        <w:t>.</w:t>
      </w:r>
    </w:p>
    <w:p w:rsidR="00A87123" w:rsidRPr="001A7082" w:rsidRDefault="00A87123" w:rsidP="00A871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lang w:val="en-GB"/>
        </w:rPr>
      </w:pPr>
    </w:p>
    <w:p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482314E4" wp14:editId="04E5412E">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rsidR="00227E7E" w:rsidRDefault="00227E7E" w:rsidP="00A87123">
                            <w:pPr>
                              <w:jc w:val="center"/>
                              <w:rPr>
                                <w:rFonts w:cs="Arial"/>
                                <w:sz w:val="18"/>
                                <w:szCs w:val="18"/>
                              </w:rPr>
                            </w:pPr>
                          </w:p>
                          <w:p w:rsidR="00227E7E" w:rsidRPr="00585866" w:rsidRDefault="00227E7E" w:rsidP="00A87123">
                            <w:pPr>
                              <w:jc w:val="center"/>
                              <w:rPr>
                                <w:rFonts w:cs="Arial"/>
                                <w:sz w:val="18"/>
                                <w:szCs w:val="18"/>
                              </w:rPr>
                            </w:pPr>
                            <w:r w:rsidRPr="00585866">
                              <w:rPr>
                                <w:rFonts w:cs="Arial"/>
                                <w:sz w:val="18"/>
                                <w:szCs w:val="18"/>
                              </w:rPr>
                              <w:t>……………………………………….</w:t>
                            </w:r>
                          </w:p>
                          <w:p w:rsidR="00227E7E" w:rsidRPr="00B715D9" w:rsidRDefault="00227E7E" w:rsidP="00A87123">
                            <w:pPr>
                              <w:jc w:val="center"/>
                              <w:rPr>
                                <w:rFonts w:cs="Arial"/>
                                <w:b/>
                                <w:sz w:val="18"/>
                                <w:szCs w:val="18"/>
                              </w:rPr>
                            </w:pPr>
                            <w:r w:rsidRPr="00B715D9">
                              <w:rPr>
                                <w:rFonts w:cs="Arial"/>
                                <w:b/>
                                <w:sz w:val="18"/>
                                <w:szCs w:val="18"/>
                              </w:rPr>
                              <w:t>SIGNATURE(S) OF TENDERER(S)</w:t>
                            </w:r>
                          </w:p>
                          <w:p w:rsidR="00227E7E" w:rsidRDefault="00227E7E" w:rsidP="00A87123">
                            <w:pPr>
                              <w:rPr>
                                <w:rFonts w:cs="Arial"/>
                                <w:sz w:val="18"/>
                                <w:szCs w:val="18"/>
                              </w:rPr>
                            </w:pPr>
                          </w:p>
                          <w:p w:rsidR="00227E7E" w:rsidRPr="00585866" w:rsidRDefault="00227E7E" w:rsidP="00A87123">
                            <w:pPr>
                              <w:rPr>
                                <w:rFonts w:cs="Arial"/>
                                <w:sz w:val="18"/>
                                <w:szCs w:val="18"/>
                              </w:rPr>
                            </w:pPr>
                            <w:r w:rsidRPr="00B715D9">
                              <w:rPr>
                                <w:rFonts w:cs="Arial"/>
                                <w:b/>
                                <w:sz w:val="18"/>
                                <w:szCs w:val="18"/>
                              </w:rPr>
                              <w:t>SURNAME AND NAME</w:t>
                            </w:r>
                            <w:proofErr w:type="gramStart"/>
                            <w:r>
                              <w:rPr>
                                <w:rFonts w:cs="Arial"/>
                                <w:sz w:val="18"/>
                                <w:szCs w:val="18"/>
                              </w:rPr>
                              <w:t>:</w:t>
                            </w:r>
                            <w:r>
                              <w:rPr>
                                <w:rFonts w:cs="Arial"/>
                                <w:sz w:val="18"/>
                                <w:szCs w:val="18"/>
                              </w:rPr>
                              <w:tab/>
                              <w:t xml:space="preserve"> ……………………………………………………….</w:t>
                            </w:r>
                            <w:proofErr w:type="gramEnd"/>
                          </w:p>
                          <w:p w:rsidR="00227E7E" w:rsidRPr="00585866" w:rsidRDefault="00227E7E" w:rsidP="00A87123">
                            <w:pPr>
                              <w:spacing w:after="120"/>
                              <w:rPr>
                                <w:rFonts w:cs="Arial"/>
                                <w:sz w:val="18"/>
                                <w:szCs w:val="18"/>
                              </w:rPr>
                            </w:pPr>
                            <w:r w:rsidRPr="00B715D9">
                              <w:rPr>
                                <w:rFonts w:cs="Arial"/>
                                <w:b/>
                                <w:sz w:val="18"/>
                                <w:szCs w:val="18"/>
                              </w:rPr>
                              <w:t>DATE</w:t>
                            </w:r>
                            <w:proofErr w:type="gramStart"/>
                            <w:r w:rsidRPr="00B715D9">
                              <w:rPr>
                                <w:rFonts w:cs="Arial"/>
                                <w:b/>
                                <w:sz w:val="18"/>
                                <w:szCs w:val="18"/>
                              </w:rPr>
                              <w:t>:</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roofErr w:type="gramEnd"/>
                          </w:p>
                          <w:p w:rsidR="00227E7E" w:rsidRPr="00585866" w:rsidRDefault="00227E7E" w:rsidP="00A87123">
                            <w:pPr>
                              <w:spacing w:after="120"/>
                              <w:rPr>
                                <w:rFonts w:cs="Arial"/>
                                <w:sz w:val="18"/>
                                <w:szCs w:val="18"/>
                              </w:rPr>
                            </w:pPr>
                            <w:r w:rsidRPr="00B715D9">
                              <w:rPr>
                                <w:rFonts w:cs="Arial"/>
                                <w:b/>
                                <w:sz w:val="18"/>
                                <w:szCs w:val="18"/>
                              </w:rPr>
                              <w:t>ADDRESS</w:t>
                            </w:r>
                            <w:proofErr w:type="gramStart"/>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roofErr w:type="gramEnd"/>
                          </w:p>
                          <w:p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rsidR="00227E7E" w:rsidRDefault="00227E7E"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2314E4" id="Rectangle 4" o:spid="_x0000_s1026" style="position:absolute;left:0;text-align:left;margin-left:13.5pt;margin-top:5.65pt;width:378pt;height:1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">
                <v:textbox>
                  <w:txbxContent>
                    <w:p w:rsidR="00227E7E" w:rsidRDefault="00227E7E" w:rsidP="00A87123">
                      <w:pPr>
                        <w:jc w:val="center"/>
                        <w:rPr>
                          <w:rFonts w:cs="Arial"/>
                          <w:sz w:val="18"/>
                          <w:szCs w:val="18"/>
                        </w:rPr>
                      </w:pPr>
                    </w:p>
                    <w:p w:rsidR="00227E7E" w:rsidRPr="00585866" w:rsidRDefault="00227E7E" w:rsidP="00A87123">
                      <w:pPr>
                        <w:jc w:val="center"/>
                        <w:rPr>
                          <w:rFonts w:cs="Arial"/>
                          <w:sz w:val="18"/>
                          <w:szCs w:val="18"/>
                        </w:rPr>
                      </w:pPr>
                      <w:r w:rsidRPr="00585866">
                        <w:rPr>
                          <w:rFonts w:cs="Arial"/>
                          <w:sz w:val="18"/>
                          <w:szCs w:val="18"/>
                        </w:rPr>
                        <w:t>……………………………………….</w:t>
                      </w:r>
                    </w:p>
                    <w:p w:rsidR="00227E7E" w:rsidRPr="00B715D9" w:rsidRDefault="00227E7E" w:rsidP="00A87123">
                      <w:pPr>
                        <w:jc w:val="center"/>
                        <w:rPr>
                          <w:rFonts w:cs="Arial"/>
                          <w:b/>
                          <w:sz w:val="18"/>
                          <w:szCs w:val="18"/>
                        </w:rPr>
                      </w:pPr>
                      <w:r w:rsidRPr="00B715D9">
                        <w:rPr>
                          <w:rFonts w:cs="Arial"/>
                          <w:b/>
                          <w:sz w:val="18"/>
                          <w:szCs w:val="18"/>
                        </w:rPr>
                        <w:t>SIGNATURE(S) OF TENDERER(S)</w:t>
                      </w:r>
                    </w:p>
                    <w:p w:rsidR="00227E7E" w:rsidRDefault="00227E7E" w:rsidP="00A87123">
                      <w:pPr>
                        <w:rPr>
                          <w:rFonts w:cs="Arial"/>
                          <w:sz w:val="18"/>
                          <w:szCs w:val="18"/>
                        </w:rPr>
                      </w:pPr>
                    </w:p>
                    <w:p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rsidR="00227E7E" w:rsidRDefault="00227E7E" w:rsidP="00A87123">
                      <w:pPr>
                        <w:jc w:val="center"/>
                      </w:pPr>
                    </w:p>
                  </w:txbxContent>
                </v:textbox>
              </v:rect>
            </w:pict>
          </mc:Fallback>
        </mc:AlternateContent>
      </w:r>
    </w:p>
    <w:p w:rsidR="00A87123" w:rsidRDefault="00A87123" w:rsidP="00A87123"/>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1D1EA0" w:rsidRDefault="001D1EA0" w:rsidP="00375CBC">
      <w:pPr>
        <w:spacing w:after="0"/>
        <w:jc w:val="both"/>
        <w:rPr>
          <w:rFonts w:cs="Arial"/>
        </w:rPr>
      </w:pPr>
    </w:p>
    <w:p w:rsidR="001D1EA0" w:rsidRDefault="001D1EA0" w:rsidP="00375CBC">
      <w:pPr>
        <w:spacing w:after="0"/>
        <w:jc w:val="both"/>
        <w:rPr>
          <w:rFonts w:cs="Arial"/>
        </w:rPr>
      </w:pPr>
    </w:p>
    <w:p w:rsidR="001D1EA0" w:rsidRDefault="001D1EA0" w:rsidP="00375CBC">
      <w:pPr>
        <w:spacing w:after="0"/>
        <w:jc w:val="both"/>
        <w:rPr>
          <w:rFonts w:cs="Arial"/>
        </w:rPr>
      </w:pPr>
    </w:p>
    <w:p w:rsidR="001D1EA0" w:rsidRDefault="001D1EA0"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9D6B5F" w:rsidRDefault="009D6B5F" w:rsidP="00375CBC">
      <w:pPr>
        <w:spacing w:after="0"/>
        <w:jc w:val="both"/>
        <w:rPr>
          <w:rFonts w:cs="Arial"/>
        </w:rPr>
      </w:pPr>
    </w:p>
    <w:p w:rsidR="00E07E73" w:rsidRDefault="00E07E73" w:rsidP="00181D8D">
      <w:pPr>
        <w:tabs>
          <w:tab w:val="left" w:pos="7363"/>
          <w:tab w:val="center" w:pos="10530"/>
        </w:tabs>
        <w:rPr>
          <w:rFonts w:cs="Arial"/>
          <w:b/>
          <w:sz w:val="28"/>
          <w:lang w:val="en-GB"/>
        </w:rPr>
      </w:pPr>
    </w:p>
    <w:p w:rsidR="002712DD" w:rsidRDefault="008C4441" w:rsidP="008C4441">
      <w:pPr>
        <w:tabs>
          <w:tab w:val="left" w:pos="7363"/>
          <w:tab w:val="center" w:pos="10530"/>
        </w:tabs>
        <w:jc w:val="right"/>
        <w:rPr>
          <w:rFonts w:cs="Arial"/>
          <w:b/>
          <w:sz w:val="28"/>
          <w:lang w:val="en-GB"/>
        </w:rPr>
      </w:pPr>
      <w:r>
        <w:rPr>
          <w:rFonts w:cs="Arial"/>
          <w:b/>
          <w:sz w:val="28"/>
          <w:lang w:val="en-GB"/>
        </w:rPr>
        <w:lastRenderedPageBreak/>
        <w:t xml:space="preserve"> SBD4</w:t>
      </w:r>
    </w:p>
    <w:p w:rsidR="00E07E73" w:rsidRDefault="00E07E73" w:rsidP="00E07E73">
      <w:pPr>
        <w:tabs>
          <w:tab w:val="left" w:pos="7363"/>
          <w:tab w:val="center" w:pos="10530"/>
        </w:tabs>
        <w:jc w:val="center"/>
        <w:rPr>
          <w:rFonts w:cs="Arial"/>
          <w:b/>
          <w:sz w:val="28"/>
          <w:lang w:val="en-GB"/>
        </w:rPr>
      </w:pPr>
      <w:r w:rsidRPr="00313EDD">
        <w:rPr>
          <w:rFonts w:cs="Arial"/>
          <w:b/>
          <w:sz w:val="28"/>
          <w:lang w:val="en-GB"/>
        </w:rPr>
        <w:t>BIDDER’S DISCLOSURE</w:t>
      </w:r>
    </w:p>
    <w:p w:rsidR="001D1EA0" w:rsidRPr="00E07E73" w:rsidRDefault="001D1EA0" w:rsidP="00E07E73">
      <w:pPr>
        <w:tabs>
          <w:tab w:val="left" w:pos="7363"/>
          <w:tab w:val="center" w:pos="10530"/>
        </w:tabs>
        <w:jc w:val="center"/>
        <w:rPr>
          <w:rFonts w:cs="Arial"/>
          <w:b/>
          <w:sz w:val="28"/>
          <w:lang w:val="en-GB"/>
        </w:rPr>
      </w:pPr>
    </w:p>
    <w:p w:rsidR="00E07E73"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rsidR="001D1EA0" w:rsidRPr="00313EDD" w:rsidRDefault="001D1EA0" w:rsidP="001D1EA0">
      <w:pPr>
        <w:widowControl w:val="0"/>
        <w:spacing w:after="0" w:line="240" w:lineRule="auto"/>
        <w:ind w:left="360"/>
        <w:jc w:val="both"/>
        <w:rPr>
          <w:rFonts w:cs="Arial"/>
          <w:b/>
          <w:lang w:val="en-GB"/>
        </w:rPr>
      </w:pPr>
    </w:p>
    <w:p w:rsidR="00E07E73" w:rsidRPr="00313EDD" w:rsidRDefault="00E07E73" w:rsidP="00E07E73">
      <w:pPr>
        <w:ind w:left="709"/>
        <w:jc w:val="both"/>
        <w:rPr>
          <w:rFonts w:cs="Arial"/>
          <w:lang w:val="en-GB"/>
        </w:rPr>
      </w:pPr>
      <w:r w:rsidRPr="00313EDD">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rsidR="00E07E73" w:rsidRPr="00313EDD" w:rsidRDefault="00E07E73" w:rsidP="00E07E73">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rsidR="00E07E73"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rsidR="001D1EA0" w:rsidRPr="00313EDD" w:rsidRDefault="001D1EA0" w:rsidP="001D1EA0">
      <w:pPr>
        <w:widowControl w:val="0"/>
        <w:tabs>
          <w:tab w:val="left" w:pos="-963"/>
          <w:tab w:val="left" w:pos="-720"/>
        </w:tabs>
        <w:spacing w:after="0" w:line="240" w:lineRule="auto"/>
        <w:ind w:left="360"/>
        <w:jc w:val="both"/>
        <w:rPr>
          <w:rFonts w:cs="Arial"/>
          <w:b/>
          <w:sz w:val="28"/>
          <w:szCs w:val="28"/>
          <w:lang w:val="en-GB"/>
        </w:rPr>
      </w:pPr>
    </w:p>
    <w:p w:rsidR="00E07E73" w:rsidRPr="00313EDD" w:rsidRDefault="00E07E73" w:rsidP="00181D8D">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w:t>
      </w:r>
      <w:r w:rsidR="00181D8D">
        <w:rPr>
          <w:rFonts w:cs="Arial"/>
          <w:lang w:val="en-GB"/>
        </w:rPr>
        <w:t>enterprise e</w:t>
      </w:r>
      <w:r w:rsidR="00181D8D" w:rsidRPr="00313EDD">
        <w:rPr>
          <w:rFonts w:cs="Arial"/>
          <w:lang w:val="en-GB"/>
        </w:rPr>
        <w:t>mployed</w:t>
      </w:r>
      <w:r w:rsidRPr="00313EDD">
        <w:rPr>
          <w:rFonts w:cs="Arial"/>
          <w:lang w:val="en-GB"/>
        </w:rPr>
        <w:t xml:space="preserve">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00181D8D">
        <w:rPr>
          <w:rFonts w:cs="Arial"/>
          <w:lang w:val="en-GB"/>
        </w:rPr>
        <w:t xml:space="preserve">                                         </w:t>
      </w:r>
      <w:r w:rsidRPr="00313EDD">
        <w:rPr>
          <w:rFonts w:cs="Arial"/>
          <w:b/>
          <w:lang w:val="en-GB"/>
        </w:rPr>
        <w:t>YES/NO</w:t>
      </w:r>
      <w:r w:rsidRPr="00313EDD">
        <w:rPr>
          <w:rFonts w:cs="Arial"/>
          <w:lang w:val="en-GB"/>
        </w:rPr>
        <w:tab/>
      </w: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rsidTr="0042585E">
        <w:trPr>
          <w:trHeight w:val="1341"/>
        </w:trPr>
        <w:tc>
          <w:tcPr>
            <w:tcW w:w="2378" w:type="dxa"/>
            <w:shd w:val="clear" w:color="auto" w:fill="auto"/>
          </w:tcPr>
          <w:p w:rsidR="00E07E73" w:rsidRPr="00313EDD" w:rsidRDefault="00E07E73" w:rsidP="0042585E">
            <w:pPr>
              <w:jc w:val="both"/>
              <w:rPr>
                <w:rFonts w:cs="Arial"/>
                <w:b/>
                <w:lang w:val="en-GB"/>
              </w:rPr>
            </w:pPr>
            <w:r w:rsidRPr="00313EDD">
              <w:rPr>
                <w:rFonts w:cs="Arial"/>
                <w:b/>
                <w:lang w:val="en-GB"/>
              </w:rPr>
              <w:t>Full Name</w:t>
            </w:r>
          </w:p>
        </w:tc>
        <w:tc>
          <w:tcPr>
            <w:tcW w:w="2410" w:type="dxa"/>
            <w:shd w:val="clear" w:color="auto" w:fill="auto"/>
          </w:tcPr>
          <w:p w:rsidR="00E07E73" w:rsidRPr="00313EDD" w:rsidRDefault="00E07E73" w:rsidP="0042585E">
            <w:pPr>
              <w:jc w:val="both"/>
              <w:rPr>
                <w:rFonts w:cs="Arial"/>
                <w:b/>
                <w:lang w:val="en-GB"/>
              </w:rPr>
            </w:pPr>
            <w:r w:rsidRPr="00313EDD">
              <w:rPr>
                <w:rFonts w:cs="Arial"/>
                <w:b/>
                <w:lang w:val="en-GB"/>
              </w:rPr>
              <w:t>Identity Number</w:t>
            </w:r>
          </w:p>
        </w:tc>
        <w:tc>
          <w:tcPr>
            <w:tcW w:w="2610" w:type="dxa"/>
          </w:tcPr>
          <w:p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bl>
    <w:p w:rsidR="00E07E73" w:rsidRPr="00313EDD" w:rsidRDefault="00E07E73" w:rsidP="00E07E73">
      <w:pPr>
        <w:tabs>
          <w:tab w:val="left" w:pos="-963"/>
          <w:tab w:val="left" w:pos="-720"/>
          <w:tab w:val="left" w:pos="142"/>
          <w:tab w:val="left" w:pos="1215"/>
          <w:tab w:val="left" w:pos="2250"/>
          <w:tab w:val="left" w:pos="7363"/>
        </w:tabs>
        <w:ind w:left="142" w:hanging="142"/>
        <w:jc w:val="both"/>
        <w:rPr>
          <w:rFonts w:cs="Arial"/>
          <w:sz w:val="20"/>
          <w:lang w:val="en-GB"/>
        </w:rPr>
      </w:pPr>
      <w:r w:rsidRPr="00313EDD">
        <w:rPr>
          <w:rFonts w:cs="Arial"/>
          <w:sz w:val="20"/>
          <w:lang w:val="en-GB"/>
        </w:rPr>
        <w:tab/>
      </w: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b/>
          <w:lang w:val="en-GB"/>
        </w:rPr>
        <w:t xml:space="preserve"> </w:t>
      </w:r>
    </w:p>
    <w:p w:rsidR="00181D8D" w:rsidRDefault="00E07E73" w:rsidP="00E07E73">
      <w:pPr>
        <w:tabs>
          <w:tab w:val="left" w:pos="-963"/>
          <w:tab w:val="left" w:pos="-720"/>
        </w:tabs>
        <w:ind w:left="720" w:hanging="720"/>
        <w:jc w:val="both"/>
        <w:rPr>
          <w:rFonts w:cs="Arial"/>
          <w:lang w:val="en-GB"/>
        </w:rPr>
      </w:pPr>
      <w:r w:rsidRPr="00313EDD">
        <w:rPr>
          <w:rFonts w:cs="Arial"/>
          <w:lang w:val="en-GB"/>
        </w:rPr>
        <w:t>2.2</w:t>
      </w:r>
    </w:p>
    <w:p w:rsidR="00181D8D" w:rsidRDefault="00181D8D" w:rsidP="00E07E73">
      <w:pPr>
        <w:tabs>
          <w:tab w:val="left" w:pos="-963"/>
          <w:tab w:val="left" w:pos="-720"/>
        </w:tabs>
        <w:ind w:left="720" w:hanging="720"/>
        <w:jc w:val="both"/>
        <w:rPr>
          <w:rFonts w:cs="Arial"/>
          <w:lang w:val="en-GB"/>
        </w:rPr>
      </w:pPr>
    </w:p>
    <w:p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rsidR="00E07E73" w:rsidRPr="00313EDD" w:rsidRDefault="00E07E73" w:rsidP="00E07E73">
      <w:pPr>
        <w:ind w:left="1800" w:hanging="1080"/>
        <w:jc w:val="both"/>
        <w:rPr>
          <w:rFonts w:cs="Arial"/>
          <w:lang w:val="en-GB"/>
        </w:rPr>
      </w:pPr>
      <w:r w:rsidRPr="00313EDD">
        <w:rPr>
          <w:rFonts w:cs="Arial"/>
          <w:lang w:val="en-GB"/>
        </w:rPr>
        <w:t>……………………………………………………………………………………</w:t>
      </w:r>
    </w:p>
    <w:p w:rsidR="00E07E73" w:rsidRPr="00313EDD" w:rsidRDefault="00E07E73" w:rsidP="00E07E73">
      <w:pPr>
        <w:ind w:left="1800" w:hanging="1080"/>
        <w:jc w:val="both"/>
        <w:rPr>
          <w:rFonts w:cs="Arial"/>
          <w:lang w:val="en-GB"/>
        </w:rPr>
      </w:pPr>
      <w:r w:rsidRPr="00313EDD">
        <w:rPr>
          <w:rFonts w:cs="Arial"/>
          <w:lang w:val="en-GB"/>
        </w:rPr>
        <w:t>……………………………………………………………………………………</w:t>
      </w:r>
    </w:p>
    <w:p w:rsidR="00E07E73" w:rsidRPr="00313EDD" w:rsidRDefault="00E07E73" w:rsidP="00E07E73">
      <w:pPr>
        <w:ind w:left="810"/>
        <w:jc w:val="both"/>
        <w:rPr>
          <w:rFonts w:cs="Arial"/>
        </w:rPr>
      </w:pPr>
    </w:p>
    <w:p w:rsidR="00E07E73" w:rsidRPr="00313EDD" w:rsidRDefault="00E07E73" w:rsidP="00E07E73">
      <w:pPr>
        <w:jc w:val="both"/>
        <w:rPr>
          <w:rFonts w:cs="Arial"/>
        </w:rPr>
      </w:pPr>
    </w:p>
    <w:p w:rsidR="00E07E73" w:rsidRPr="00313EDD" w:rsidRDefault="00E07E73" w:rsidP="00E07E73">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r w:rsidRPr="00313EDD">
        <w:rPr>
          <w:rFonts w:cs="Arial"/>
        </w:rPr>
        <w:t>whether or not they are bidding for this contract?</w:t>
      </w:r>
      <w:r>
        <w:rPr>
          <w:rFonts w:cs="Arial"/>
        </w:rPr>
        <w:tab/>
      </w:r>
      <w:r>
        <w:rPr>
          <w:rFonts w:cs="Arial"/>
        </w:rPr>
        <w:tab/>
      </w:r>
      <w:r>
        <w:rPr>
          <w:rFonts w:cs="Arial"/>
        </w:rPr>
        <w:tab/>
      </w:r>
      <w:r>
        <w:rPr>
          <w:rFonts w:cs="Arial"/>
        </w:rPr>
        <w:tab/>
      </w:r>
      <w:r w:rsidRPr="00313EDD">
        <w:rPr>
          <w:rFonts w:cs="Arial"/>
          <w:b/>
          <w:lang w:val="en-GB"/>
        </w:rPr>
        <w:t>YES/NO</w:t>
      </w:r>
    </w:p>
    <w:p w:rsidR="00E07E73" w:rsidRPr="00313EDD" w:rsidRDefault="00E07E73" w:rsidP="00E07E73">
      <w:pPr>
        <w:jc w:val="both"/>
        <w:rPr>
          <w:rFonts w:cs="Arial"/>
        </w:rPr>
      </w:pPr>
    </w:p>
    <w:p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rsidR="00E07E73" w:rsidRPr="00313EDD" w:rsidRDefault="00E07E73" w:rsidP="00E07E73">
      <w:pPr>
        <w:ind w:left="720"/>
        <w:jc w:val="both"/>
        <w:rPr>
          <w:rFonts w:cs="Arial"/>
        </w:rPr>
      </w:pPr>
      <w:r w:rsidRPr="00313EDD">
        <w:rPr>
          <w:rFonts w:cs="Arial"/>
        </w:rPr>
        <w:t>…………………………………………………………………………….</w:t>
      </w:r>
    </w:p>
    <w:p w:rsidR="00E07E73" w:rsidRPr="00313EDD" w:rsidRDefault="00E07E73" w:rsidP="00E07E73">
      <w:pPr>
        <w:ind w:left="720"/>
        <w:jc w:val="both"/>
        <w:rPr>
          <w:rFonts w:cs="Arial"/>
        </w:rPr>
      </w:pPr>
      <w:r w:rsidRPr="00313EDD">
        <w:rPr>
          <w:rFonts w:cs="Arial"/>
        </w:rPr>
        <w:t>…………………………………………………………………………….</w:t>
      </w:r>
    </w:p>
    <w:p w:rsidR="00E07E73" w:rsidRPr="00313EDD" w:rsidRDefault="00E07E73" w:rsidP="00E07E73">
      <w:pPr>
        <w:jc w:val="both"/>
        <w:rPr>
          <w:rFonts w:cs="Arial"/>
        </w:rPr>
      </w:pPr>
    </w:p>
    <w:p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rsidR="00E07E73" w:rsidRPr="00313EDD" w:rsidRDefault="00E07E73" w:rsidP="00E07E73">
      <w:pPr>
        <w:ind w:left="360"/>
        <w:jc w:val="both"/>
        <w:rPr>
          <w:rFonts w:cs="Arial"/>
          <w:b/>
        </w:rPr>
      </w:pPr>
    </w:p>
    <w:p w:rsidR="00E07E73" w:rsidRPr="00313EDD" w:rsidRDefault="00E07E73" w:rsidP="00E07E73">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rsidR="00E07E73" w:rsidRPr="00313EDD" w:rsidRDefault="00E07E73" w:rsidP="00E07E73">
      <w:pPr>
        <w:ind w:left="720"/>
        <w:jc w:val="both"/>
        <w:rPr>
          <w:rFonts w:cs="Arial"/>
        </w:rPr>
      </w:pPr>
    </w:p>
    <w:p w:rsidR="00E07E73" w:rsidRPr="00313EDD" w:rsidRDefault="00E07E73" w:rsidP="00E07E73">
      <w:pPr>
        <w:ind w:left="720" w:hanging="720"/>
        <w:jc w:val="both"/>
        <w:rPr>
          <w:rFonts w:cs="Arial"/>
        </w:rPr>
      </w:pPr>
      <w:r w:rsidRPr="00313EDD">
        <w:rPr>
          <w:rFonts w:cs="Arial"/>
        </w:rPr>
        <w:t xml:space="preserve">3.1 </w:t>
      </w:r>
      <w:r w:rsidRPr="00313EDD">
        <w:rPr>
          <w:rFonts w:cs="Arial"/>
        </w:rPr>
        <w:tab/>
        <w:t>I have read and I understand the contents of this disclosure;</w:t>
      </w:r>
    </w:p>
    <w:p w:rsidR="00E07E73" w:rsidRPr="00313EDD" w:rsidRDefault="00E07E73" w:rsidP="00E07E73">
      <w:pPr>
        <w:ind w:left="720" w:hanging="720"/>
        <w:jc w:val="both"/>
        <w:rPr>
          <w:rFonts w:cs="Arial"/>
        </w:rPr>
      </w:pPr>
      <w:r w:rsidRPr="00313EDD">
        <w:rPr>
          <w:rFonts w:cs="Arial"/>
        </w:rPr>
        <w:t>3.2</w:t>
      </w:r>
      <w:r w:rsidRPr="00313EDD">
        <w:rPr>
          <w:rFonts w:cs="Arial"/>
        </w:rPr>
        <w:tab/>
        <w:t>I understand that the accompanying bid will be disqualified if this disclosure is found not to be true and complete in every respect;</w:t>
      </w:r>
    </w:p>
    <w:p w:rsidR="00E07E73" w:rsidRPr="00313EDD" w:rsidRDefault="00E07E73" w:rsidP="00E07E73">
      <w:pPr>
        <w:ind w:left="720" w:hanging="720"/>
        <w:jc w:val="both"/>
        <w:rPr>
          <w:rFonts w:cs="Arial"/>
        </w:rPr>
      </w:pPr>
      <w:r w:rsidRPr="00313EDD">
        <w:rPr>
          <w:rFonts w:cs="Arial"/>
        </w:rPr>
        <w:t xml:space="preserve">3.3 </w:t>
      </w:r>
      <w:r w:rsidRPr="00313EDD">
        <w:rPr>
          <w:rFonts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E07E73" w:rsidRPr="00313EDD" w:rsidRDefault="00E07E73" w:rsidP="00E07E73">
      <w:pPr>
        <w:ind w:left="720" w:hanging="720"/>
        <w:jc w:val="both"/>
        <w:rPr>
          <w:rFonts w:cs="Arial"/>
        </w:rPr>
      </w:pPr>
      <w:r w:rsidRPr="00313EDD">
        <w:rPr>
          <w:rFonts w:cs="Arial"/>
        </w:rPr>
        <w:lastRenderedPageBreak/>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rsidR="00E07E73" w:rsidRPr="00313EDD" w:rsidRDefault="00E07E73" w:rsidP="00E07E73">
      <w:pPr>
        <w:jc w:val="both"/>
        <w:rPr>
          <w:rFonts w:cs="Arial"/>
        </w:rPr>
      </w:pPr>
    </w:p>
    <w:p w:rsidR="00E07E73" w:rsidRPr="00313EDD" w:rsidRDefault="00E07E73" w:rsidP="00E07E73">
      <w:pPr>
        <w:ind w:left="720" w:hanging="720"/>
        <w:jc w:val="both"/>
        <w:rPr>
          <w:rFonts w:cs="Arial"/>
        </w:rPr>
      </w:pPr>
      <w:r w:rsidRPr="00313EDD">
        <w:rPr>
          <w:rFonts w:cs="Arial"/>
        </w:rPr>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E07E73" w:rsidRPr="00313EDD" w:rsidRDefault="00E07E73" w:rsidP="00E07E73">
      <w:pPr>
        <w:ind w:left="720" w:hanging="720"/>
        <w:jc w:val="both"/>
        <w:rPr>
          <w:rFonts w:cs="Arial"/>
        </w:rPr>
      </w:pPr>
    </w:p>
    <w:p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E07E73" w:rsidRPr="00313EDD" w:rsidRDefault="00E07E73" w:rsidP="00E07E73">
      <w:pPr>
        <w:tabs>
          <w:tab w:val="left" w:pos="1418"/>
          <w:tab w:val="right" w:pos="9752"/>
        </w:tabs>
        <w:jc w:val="both"/>
        <w:rPr>
          <w:rFonts w:cs="Arial"/>
          <w:lang w:val="en-GB"/>
        </w:rPr>
      </w:pPr>
    </w:p>
    <w:p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rsidR="00E07E73" w:rsidRPr="00313EDD" w:rsidRDefault="00E07E73" w:rsidP="00E07E73">
      <w:pPr>
        <w:tabs>
          <w:tab w:val="left" w:pos="900"/>
          <w:tab w:val="left" w:pos="2250"/>
          <w:tab w:val="right" w:pos="9752"/>
        </w:tabs>
        <w:ind w:firstLine="540"/>
        <w:jc w:val="both"/>
        <w:rPr>
          <w:rFonts w:cs="Arial"/>
          <w:lang w:val="en-GB"/>
        </w:rPr>
      </w:pPr>
    </w:p>
    <w:p w:rsidR="00E07E73" w:rsidRPr="00313EDD" w:rsidRDefault="00E07E73" w:rsidP="00E07E73">
      <w:pPr>
        <w:tabs>
          <w:tab w:val="left" w:pos="900"/>
          <w:tab w:val="left" w:pos="2250"/>
          <w:tab w:val="right" w:pos="9752"/>
        </w:tabs>
        <w:ind w:firstLine="540"/>
        <w:jc w:val="both"/>
        <w:rPr>
          <w:rFonts w:cs="Arial"/>
          <w:lang w:val="en-GB"/>
        </w:rPr>
      </w:pPr>
    </w:p>
    <w:p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rsidR="00E07E73" w:rsidRPr="00313EDD" w:rsidRDefault="00E07E73" w:rsidP="00E07E73">
      <w:pPr>
        <w:tabs>
          <w:tab w:val="left" w:pos="3960"/>
          <w:tab w:val="left" w:pos="7020"/>
          <w:tab w:val="right" w:pos="9752"/>
        </w:tabs>
        <w:ind w:left="540"/>
        <w:jc w:val="both"/>
        <w:rPr>
          <w:rFonts w:cs="Arial"/>
          <w:lang w:val="en-GB"/>
        </w:rPr>
      </w:pPr>
    </w:p>
    <w:p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rsidR="00A87123" w:rsidRPr="00181D8D" w:rsidRDefault="00E07E73" w:rsidP="00181D8D">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sectPr w:rsidR="00A87123" w:rsidRPr="00181D8D" w:rsidSect="00025FCA">
      <w:headerReference w:type="default" r:id="rId11"/>
      <w:footerReference w:type="default" r:id="rId12"/>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7BF3" w:rsidRDefault="001D7BF3" w:rsidP="00C65D95">
      <w:pPr>
        <w:spacing w:after="0" w:line="240" w:lineRule="auto"/>
      </w:pPr>
      <w:r>
        <w:separator/>
      </w:r>
    </w:p>
  </w:endnote>
  <w:endnote w:type="continuationSeparator" w:id="0">
    <w:p w:rsidR="001D7BF3" w:rsidRDefault="001D7BF3"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rsidR="00227E7E" w:rsidRDefault="00227E7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183146">
              <w:rPr>
                <w:b/>
                <w:bCs/>
                <w:noProof/>
              </w:rPr>
              <w:t>11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83146">
              <w:rPr>
                <w:b/>
                <w:bCs/>
                <w:noProof/>
              </w:rPr>
              <w:t>11</w:t>
            </w:r>
            <w:r>
              <w:rPr>
                <w:b/>
                <w:bCs/>
                <w:sz w:val="24"/>
                <w:szCs w:val="24"/>
              </w:rPr>
              <w:fldChar w:fldCharType="end"/>
            </w:r>
          </w:p>
        </w:sdtContent>
      </w:sdt>
    </w:sdtContent>
  </w:sdt>
  <w:p w:rsidR="00227E7E" w:rsidRDefault="00227E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7BF3" w:rsidRDefault="001D7BF3" w:rsidP="00C65D95">
      <w:pPr>
        <w:spacing w:after="0" w:line="240" w:lineRule="auto"/>
      </w:pPr>
      <w:r>
        <w:separator/>
      </w:r>
    </w:p>
  </w:footnote>
  <w:footnote w:type="continuationSeparator" w:id="0">
    <w:p w:rsidR="001D7BF3" w:rsidRDefault="001D7BF3" w:rsidP="00C65D95">
      <w:pPr>
        <w:spacing w:after="0" w:line="240" w:lineRule="auto"/>
      </w:pPr>
      <w:r>
        <w:continuationSeparator/>
      </w:r>
    </w:p>
  </w:footnote>
  <w:footnote w:id="1">
    <w:p w:rsidR="00227E7E" w:rsidRDefault="00227E7E" w:rsidP="00E07E73">
      <w:pPr>
        <w:pStyle w:val="FootnoteText"/>
      </w:pPr>
      <w:r>
        <w:rPr>
          <w:rStyle w:val="FootnoteReference"/>
        </w:rPr>
        <w:footnoteRef/>
      </w:r>
      <w:r>
        <w:t xml:space="preserve"> </w:t>
      </w:r>
      <w:proofErr w:type="gramStart"/>
      <w:r>
        <w:t>the</w:t>
      </w:r>
      <w:proofErr w:type="gramEnd"/>
      <w:r>
        <w:t xml:space="preserve"> power, by one person or a group of persons holding the majority of the equity of an enterprise, alternatively, the person/s having the deciding vote or power to influence or to direct the course and decisions of the enterprise.</w:t>
      </w:r>
    </w:p>
    <w:p w:rsidR="00227E7E" w:rsidRDefault="00227E7E" w:rsidP="00E07E73">
      <w:pPr>
        <w:pStyle w:val="FootnoteText"/>
      </w:pPr>
    </w:p>
    <w:p w:rsidR="00227E7E" w:rsidRDefault="00227E7E" w:rsidP="00E07E73">
      <w:pPr>
        <w:pStyle w:val="FootnoteText"/>
      </w:pPr>
    </w:p>
  </w:footnote>
  <w:footnote w:id="2">
    <w:p w:rsidR="00227E7E" w:rsidRPr="00612AD4" w:rsidRDefault="00227E7E"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E7E" w:rsidRPr="00E07E73" w:rsidRDefault="00227E7E">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 w15:restartNumberingAfterBreak="0">
    <w:nsid w:val="22750AA7"/>
    <w:multiLevelType w:val="hybridMultilevel"/>
    <w:tmpl w:val="9EEEB08C"/>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2"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6"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abstractNumId w:val="6"/>
  </w:num>
  <w:num w:numId="2">
    <w:abstractNumId w:val="16"/>
  </w:num>
  <w:num w:numId="3">
    <w:abstractNumId w:val="12"/>
  </w:num>
  <w:num w:numId="4">
    <w:abstractNumId w:val="11"/>
  </w:num>
  <w:num w:numId="5">
    <w:abstractNumId w:val="1"/>
  </w:num>
  <w:num w:numId="6">
    <w:abstractNumId w:val="0"/>
  </w:num>
  <w:num w:numId="7">
    <w:abstractNumId w:val="4"/>
  </w:num>
  <w:num w:numId="8">
    <w:abstractNumId w:val="15"/>
  </w:num>
  <w:num w:numId="9">
    <w:abstractNumId w:val="7"/>
  </w:num>
  <w:num w:numId="10">
    <w:abstractNumId w:val="8"/>
  </w:num>
  <w:num w:numId="11">
    <w:abstractNumId w:val="5"/>
  </w:num>
  <w:num w:numId="12">
    <w:abstractNumId w:val="10"/>
  </w:num>
  <w:num w:numId="13">
    <w:abstractNumId w:val="9"/>
  </w:num>
  <w:num w:numId="14">
    <w:abstractNumId w:val="3"/>
  </w:num>
  <w:num w:numId="15">
    <w:abstractNumId w:val="2"/>
  </w:num>
  <w:num w:numId="16">
    <w:abstractNumId w:val="13"/>
  </w:num>
  <w:num w:numId="17">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801"/>
    <w:rsid w:val="00007D98"/>
    <w:rsid w:val="00010B3B"/>
    <w:rsid w:val="00017F2F"/>
    <w:rsid w:val="00020CE8"/>
    <w:rsid w:val="00021C89"/>
    <w:rsid w:val="00023709"/>
    <w:rsid w:val="0002502B"/>
    <w:rsid w:val="00025FCA"/>
    <w:rsid w:val="000310D8"/>
    <w:rsid w:val="0003619B"/>
    <w:rsid w:val="00040488"/>
    <w:rsid w:val="0004237A"/>
    <w:rsid w:val="00042A70"/>
    <w:rsid w:val="00045403"/>
    <w:rsid w:val="0004540B"/>
    <w:rsid w:val="000505FD"/>
    <w:rsid w:val="0005147C"/>
    <w:rsid w:val="000561EC"/>
    <w:rsid w:val="00056903"/>
    <w:rsid w:val="00075E79"/>
    <w:rsid w:val="00076786"/>
    <w:rsid w:val="00085E3F"/>
    <w:rsid w:val="00087BDC"/>
    <w:rsid w:val="0009185B"/>
    <w:rsid w:val="000947C7"/>
    <w:rsid w:val="000A0CAE"/>
    <w:rsid w:val="000A303E"/>
    <w:rsid w:val="000A76A2"/>
    <w:rsid w:val="000B202B"/>
    <w:rsid w:val="000B34ED"/>
    <w:rsid w:val="000C1184"/>
    <w:rsid w:val="000C69CF"/>
    <w:rsid w:val="000C71D3"/>
    <w:rsid w:val="000D6FA9"/>
    <w:rsid w:val="000E0296"/>
    <w:rsid w:val="000E4C5D"/>
    <w:rsid w:val="000F2065"/>
    <w:rsid w:val="000F3086"/>
    <w:rsid w:val="000F5B55"/>
    <w:rsid w:val="00110477"/>
    <w:rsid w:val="00122876"/>
    <w:rsid w:val="00123C63"/>
    <w:rsid w:val="001354D0"/>
    <w:rsid w:val="00150E8E"/>
    <w:rsid w:val="0016339F"/>
    <w:rsid w:val="00165284"/>
    <w:rsid w:val="00181D8D"/>
    <w:rsid w:val="00183146"/>
    <w:rsid w:val="00187D91"/>
    <w:rsid w:val="001A2435"/>
    <w:rsid w:val="001A2E66"/>
    <w:rsid w:val="001B1692"/>
    <w:rsid w:val="001D06BD"/>
    <w:rsid w:val="001D1EA0"/>
    <w:rsid w:val="001D4130"/>
    <w:rsid w:val="001D488E"/>
    <w:rsid w:val="001D7BF3"/>
    <w:rsid w:val="001F051C"/>
    <w:rsid w:val="001F09C5"/>
    <w:rsid w:val="002003AE"/>
    <w:rsid w:val="002041C8"/>
    <w:rsid w:val="00205C82"/>
    <w:rsid w:val="00210D78"/>
    <w:rsid w:val="00212A28"/>
    <w:rsid w:val="00215E0E"/>
    <w:rsid w:val="00217902"/>
    <w:rsid w:val="00222B4D"/>
    <w:rsid w:val="00223B26"/>
    <w:rsid w:val="00227E7E"/>
    <w:rsid w:val="002335DE"/>
    <w:rsid w:val="00241BEB"/>
    <w:rsid w:val="0025409B"/>
    <w:rsid w:val="002541A9"/>
    <w:rsid w:val="00254570"/>
    <w:rsid w:val="00264BB1"/>
    <w:rsid w:val="002712DD"/>
    <w:rsid w:val="00283C57"/>
    <w:rsid w:val="0028797D"/>
    <w:rsid w:val="00287DD0"/>
    <w:rsid w:val="00290DF4"/>
    <w:rsid w:val="00294C85"/>
    <w:rsid w:val="002A2A1D"/>
    <w:rsid w:val="002B66B1"/>
    <w:rsid w:val="002D37C3"/>
    <w:rsid w:val="002D762F"/>
    <w:rsid w:val="002D7C33"/>
    <w:rsid w:val="002E16EE"/>
    <w:rsid w:val="002F02EF"/>
    <w:rsid w:val="002F4097"/>
    <w:rsid w:val="00300569"/>
    <w:rsid w:val="003032A6"/>
    <w:rsid w:val="003077BA"/>
    <w:rsid w:val="00313462"/>
    <w:rsid w:val="00316BA3"/>
    <w:rsid w:val="003301A4"/>
    <w:rsid w:val="00333A1F"/>
    <w:rsid w:val="0033648E"/>
    <w:rsid w:val="00340CCD"/>
    <w:rsid w:val="0034281D"/>
    <w:rsid w:val="003450DF"/>
    <w:rsid w:val="00346C2A"/>
    <w:rsid w:val="00351647"/>
    <w:rsid w:val="0036247A"/>
    <w:rsid w:val="00362C9C"/>
    <w:rsid w:val="00367B7C"/>
    <w:rsid w:val="00372C5C"/>
    <w:rsid w:val="00374F12"/>
    <w:rsid w:val="00375CBC"/>
    <w:rsid w:val="00384A59"/>
    <w:rsid w:val="003868A6"/>
    <w:rsid w:val="0039156B"/>
    <w:rsid w:val="00397832"/>
    <w:rsid w:val="003A2D60"/>
    <w:rsid w:val="003A593E"/>
    <w:rsid w:val="003A7C7E"/>
    <w:rsid w:val="003B7276"/>
    <w:rsid w:val="003C3349"/>
    <w:rsid w:val="003D2959"/>
    <w:rsid w:val="003E6B46"/>
    <w:rsid w:val="003E73AD"/>
    <w:rsid w:val="003F097F"/>
    <w:rsid w:val="004025AA"/>
    <w:rsid w:val="00406FBD"/>
    <w:rsid w:val="004162ED"/>
    <w:rsid w:val="00417C76"/>
    <w:rsid w:val="004215AB"/>
    <w:rsid w:val="00421B05"/>
    <w:rsid w:val="0042502D"/>
    <w:rsid w:val="0042585E"/>
    <w:rsid w:val="004277E6"/>
    <w:rsid w:val="00446177"/>
    <w:rsid w:val="0045250A"/>
    <w:rsid w:val="00456BA6"/>
    <w:rsid w:val="00457269"/>
    <w:rsid w:val="004709AE"/>
    <w:rsid w:val="00474FDF"/>
    <w:rsid w:val="00475A42"/>
    <w:rsid w:val="0047719D"/>
    <w:rsid w:val="00482386"/>
    <w:rsid w:val="004864B2"/>
    <w:rsid w:val="004907F9"/>
    <w:rsid w:val="004A6CC5"/>
    <w:rsid w:val="004B36EE"/>
    <w:rsid w:val="004B722F"/>
    <w:rsid w:val="004D2838"/>
    <w:rsid w:val="004D42F2"/>
    <w:rsid w:val="004E06A4"/>
    <w:rsid w:val="004E5F6A"/>
    <w:rsid w:val="004F314C"/>
    <w:rsid w:val="00500D9A"/>
    <w:rsid w:val="005013A1"/>
    <w:rsid w:val="00507314"/>
    <w:rsid w:val="00510347"/>
    <w:rsid w:val="005146DC"/>
    <w:rsid w:val="005168F2"/>
    <w:rsid w:val="0052013F"/>
    <w:rsid w:val="0052040F"/>
    <w:rsid w:val="00523B82"/>
    <w:rsid w:val="00525060"/>
    <w:rsid w:val="0053613F"/>
    <w:rsid w:val="005437AA"/>
    <w:rsid w:val="005455E2"/>
    <w:rsid w:val="00556C85"/>
    <w:rsid w:val="00561DD7"/>
    <w:rsid w:val="00567909"/>
    <w:rsid w:val="0057216C"/>
    <w:rsid w:val="00573DB4"/>
    <w:rsid w:val="00590A0E"/>
    <w:rsid w:val="00593BDA"/>
    <w:rsid w:val="005948BA"/>
    <w:rsid w:val="005A02FF"/>
    <w:rsid w:val="005A1F9E"/>
    <w:rsid w:val="005A353D"/>
    <w:rsid w:val="005B5E62"/>
    <w:rsid w:val="005C165F"/>
    <w:rsid w:val="005C2FF0"/>
    <w:rsid w:val="005C5EA4"/>
    <w:rsid w:val="005F47B4"/>
    <w:rsid w:val="005F617C"/>
    <w:rsid w:val="005F6DF5"/>
    <w:rsid w:val="005F755E"/>
    <w:rsid w:val="00604D21"/>
    <w:rsid w:val="006118F5"/>
    <w:rsid w:val="00617504"/>
    <w:rsid w:val="00617F90"/>
    <w:rsid w:val="0063783E"/>
    <w:rsid w:val="00642F72"/>
    <w:rsid w:val="00643359"/>
    <w:rsid w:val="00643399"/>
    <w:rsid w:val="006537C7"/>
    <w:rsid w:val="00655619"/>
    <w:rsid w:val="006566E5"/>
    <w:rsid w:val="00660DC5"/>
    <w:rsid w:val="00664FB1"/>
    <w:rsid w:val="00672E1C"/>
    <w:rsid w:val="00674FFA"/>
    <w:rsid w:val="006829F7"/>
    <w:rsid w:val="0069239C"/>
    <w:rsid w:val="006937CE"/>
    <w:rsid w:val="006A2843"/>
    <w:rsid w:val="006A7941"/>
    <w:rsid w:val="006B1195"/>
    <w:rsid w:val="006C680B"/>
    <w:rsid w:val="006D386C"/>
    <w:rsid w:val="006D5F98"/>
    <w:rsid w:val="006E1949"/>
    <w:rsid w:val="006E279D"/>
    <w:rsid w:val="006E47DD"/>
    <w:rsid w:val="006E67F7"/>
    <w:rsid w:val="006F7E17"/>
    <w:rsid w:val="00713C3A"/>
    <w:rsid w:val="0071507D"/>
    <w:rsid w:val="00725866"/>
    <w:rsid w:val="00726632"/>
    <w:rsid w:val="007269A4"/>
    <w:rsid w:val="007320D6"/>
    <w:rsid w:val="00743C85"/>
    <w:rsid w:val="007513AF"/>
    <w:rsid w:val="00764589"/>
    <w:rsid w:val="00764A93"/>
    <w:rsid w:val="00764EC9"/>
    <w:rsid w:val="007679D1"/>
    <w:rsid w:val="0077332B"/>
    <w:rsid w:val="0077341B"/>
    <w:rsid w:val="00773BBA"/>
    <w:rsid w:val="00773C1D"/>
    <w:rsid w:val="00793BE7"/>
    <w:rsid w:val="007A1A9F"/>
    <w:rsid w:val="007B5F68"/>
    <w:rsid w:val="007B6FCE"/>
    <w:rsid w:val="007C6E4E"/>
    <w:rsid w:val="007D1F20"/>
    <w:rsid w:val="007D3871"/>
    <w:rsid w:val="007D7845"/>
    <w:rsid w:val="007E1062"/>
    <w:rsid w:val="007E448C"/>
    <w:rsid w:val="007E5F6E"/>
    <w:rsid w:val="007E6365"/>
    <w:rsid w:val="007E65D5"/>
    <w:rsid w:val="007F30D4"/>
    <w:rsid w:val="007F6619"/>
    <w:rsid w:val="00811715"/>
    <w:rsid w:val="00814EAD"/>
    <w:rsid w:val="00820ADF"/>
    <w:rsid w:val="00821032"/>
    <w:rsid w:val="008274EB"/>
    <w:rsid w:val="00832D57"/>
    <w:rsid w:val="00836646"/>
    <w:rsid w:val="00837A89"/>
    <w:rsid w:val="008429A6"/>
    <w:rsid w:val="008435AA"/>
    <w:rsid w:val="00843D11"/>
    <w:rsid w:val="00846569"/>
    <w:rsid w:val="00854067"/>
    <w:rsid w:val="00865667"/>
    <w:rsid w:val="008677DE"/>
    <w:rsid w:val="00870B14"/>
    <w:rsid w:val="00881E9E"/>
    <w:rsid w:val="00891A04"/>
    <w:rsid w:val="00894554"/>
    <w:rsid w:val="008B1D76"/>
    <w:rsid w:val="008B58EC"/>
    <w:rsid w:val="008C0C38"/>
    <w:rsid w:val="008C4441"/>
    <w:rsid w:val="008C61A6"/>
    <w:rsid w:val="008D0643"/>
    <w:rsid w:val="008D4E62"/>
    <w:rsid w:val="008E0585"/>
    <w:rsid w:val="008E1A55"/>
    <w:rsid w:val="008E1C42"/>
    <w:rsid w:val="008E5A4D"/>
    <w:rsid w:val="008F1E2B"/>
    <w:rsid w:val="008F327C"/>
    <w:rsid w:val="008F3801"/>
    <w:rsid w:val="008F5241"/>
    <w:rsid w:val="008F5B9C"/>
    <w:rsid w:val="0090325F"/>
    <w:rsid w:val="00912AD5"/>
    <w:rsid w:val="00912AE1"/>
    <w:rsid w:val="0091322F"/>
    <w:rsid w:val="00924401"/>
    <w:rsid w:val="0092663D"/>
    <w:rsid w:val="00926CEC"/>
    <w:rsid w:val="0093789C"/>
    <w:rsid w:val="00940A25"/>
    <w:rsid w:val="00942072"/>
    <w:rsid w:val="009468D1"/>
    <w:rsid w:val="009472D0"/>
    <w:rsid w:val="009506B8"/>
    <w:rsid w:val="00973F46"/>
    <w:rsid w:val="009836A5"/>
    <w:rsid w:val="009843DB"/>
    <w:rsid w:val="00992B0E"/>
    <w:rsid w:val="00995FF4"/>
    <w:rsid w:val="00996455"/>
    <w:rsid w:val="009B4190"/>
    <w:rsid w:val="009B712A"/>
    <w:rsid w:val="009D0198"/>
    <w:rsid w:val="009D02CE"/>
    <w:rsid w:val="009D2AD5"/>
    <w:rsid w:val="009D379A"/>
    <w:rsid w:val="009D6B5F"/>
    <w:rsid w:val="009E1B0F"/>
    <w:rsid w:val="009E1C5C"/>
    <w:rsid w:val="009E557F"/>
    <w:rsid w:val="009E619D"/>
    <w:rsid w:val="009F3C2C"/>
    <w:rsid w:val="009F70C8"/>
    <w:rsid w:val="00A00156"/>
    <w:rsid w:val="00A00238"/>
    <w:rsid w:val="00A01AC7"/>
    <w:rsid w:val="00A122BC"/>
    <w:rsid w:val="00A23AE8"/>
    <w:rsid w:val="00A257EA"/>
    <w:rsid w:val="00A2797B"/>
    <w:rsid w:val="00A30CED"/>
    <w:rsid w:val="00A318E3"/>
    <w:rsid w:val="00A33224"/>
    <w:rsid w:val="00A421F6"/>
    <w:rsid w:val="00A50CD1"/>
    <w:rsid w:val="00A52C9A"/>
    <w:rsid w:val="00A55BCD"/>
    <w:rsid w:val="00A573FF"/>
    <w:rsid w:val="00A64A8F"/>
    <w:rsid w:val="00A653AA"/>
    <w:rsid w:val="00A70F7F"/>
    <w:rsid w:val="00A72091"/>
    <w:rsid w:val="00A85C06"/>
    <w:rsid w:val="00A862D7"/>
    <w:rsid w:val="00A87123"/>
    <w:rsid w:val="00A93D95"/>
    <w:rsid w:val="00A96805"/>
    <w:rsid w:val="00AA4801"/>
    <w:rsid w:val="00AA6200"/>
    <w:rsid w:val="00AB3EF8"/>
    <w:rsid w:val="00AB7B89"/>
    <w:rsid w:val="00AC5F98"/>
    <w:rsid w:val="00AE4410"/>
    <w:rsid w:val="00AE55E1"/>
    <w:rsid w:val="00AF0C4C"/>
    <w:rsid w:val="00B04705"/>
    <w:rsid w:val="00B04F59"/>
    <w:rsid w:val="00B04FC2"/>
    <w:rsid w:val="00B05967"/>
    <w:rsid w:val="00B05AC1"/>
    <w:rsid w:val="00B1499F"/>
    <w:rsid w:val="00B149C3"/>
    <w:rsid w:val="00B14FA4"/>
    <w:rsid w:val="00B22958"/>
    <w:rsid w:val="00B25178"/>
    <w:rsid w:val="00B2607F"/>
    <w:rsid w:val="00B26E20"/>
    <w:rsid w:val="00B428F1"/>
    <w:rsid w:val="00B44E64"/>
    <w:rsid w:val="00B47A73"/>
    <w:rsid w:val="00B577AA"/>
    <w:rsid w:val="00B77801"/>
    <w:rsid w:val="00B82AF0"/>
    <w:rsid w:val="00B90AC9"/>
    <w:rsid w:val="00BC5232"/>
    <w:rsid w:val="00BC6E75"/>
    <w:rsid w:val="00BC7B52"/>
    <w:rsid w:val="00BE0E38"/>
    <w:rsid w:val="00BE3454"/>
    <w:rsid w:val="00BE3986"/>
    <w:rsid w:val="00BF5D46"/>
    <w:rsid w:val="00C11CBA"/>
    <w:rsid w:val="00C1665A"/>
    <w:rsid w:val="00C25E78"/>
    <w:rsid w:val="00C338BB"/>
    <w:rsid w:val="00C34685"/>
    <w:rsid w:val="00C34E09"/>
    <w:rsid w:val="00C411A6"/>
    <w:rsid w:val="00C44FCB"/>
    <w:rsid w:val="00C47252"/>
    <w:rsid w:val="00C4783F"/>
    <w:rsid w:val="00C50B0B"/>
    <w:rsid w:val="00C52AD1"/>
    <w:rsid w:val="00C52EE6"/>
    <w:rsid w:val="00C558ED"/>
    <w:rsid w:val="00C65D95"/>
    <w:rsid w:val="00C7118E"/>
    <w:rsid w:val="00C81F44"/>
    <w:rsid w:val="00C83E1D"/>
    <w:rsid w:val="00C86254"/>
    <w:rsid w:val="00C908EF"/>
    <w:rsid w:val="00C97E8E"/>
    <w:rsid w:val="00CA0C99"/>
    <w:rsid w:val="00CA18F4"/>
    <w:rsid w:val="00CB09D6"/>
    <w:rsid w:val="00CC1184"/>
    <w:rsid w:val="00CC3DD7"/>
    <w:rsid w:val="00CC7F57"/>
    <w:rsid w:val="00CD76C2"/>
    <w:rsid w:val="00CE1358"/>
    <w:rsid w:val="00CE2703"/>
    <w:rsid w:val="00CF1EFA"/>
    <w:rsid w:val="00D00A6F"/>
    <w:rsid w:val="00D06C1F"/>
    <w:rsid w:val="00D132CC"/>
    <w:rsid w:val="00D17213"/>
    <w:rsid w:val="00D23FB5"/>
    <w:rsid w:val="00D3480B"/>
    <w:rsid w:val="00D37AFA"/>
    <w:rsid w:val="00D37C2B"/>
    <w:rsid w:val="00D42288"/>
    <w:rsid w:val="00D42DD3"/>
    <w:rsid w:val="00D44BC9"/>
    <w:rsid w:val="00D44FBB"/>
    <w:rsid w:val="00D5516C"/>
    <w:rsid w:val="00D572CE"/>
    <w:rsid w:val="00D57F3E"/>
    <w:rsid w:val="00D6026D"/>
    <w:rsid w:val="00D703F9"/>
    <w:rsid w:val="00D81E6F"/>
    <w:rsid w:val="00D86687"/>
    <w:rsid w:val="00D939F9"/>
    <w:rsid w:val="00D94A13"/>
    <w:rsid w:val="00DA45C2"/>
    <w:rsid w:val="00DA6408"/>
    <w:rsid w:val="00DA6CBB"/>
    <w:rsid w:val="00DA6DB9"/>
    <w:rsid w:val="00DB28EB"/>
    <w:rsid w:val="00DB646C"/>
    <w:rsid w:val="00DC3696"/>
    <w:rsid w:val="00DC56AF"/>
    <w:rsid w:val="00DC64BC"/>
    <w:rsid w:val="00DC7DEC"/>
    <w:rsid w:val="00DD0DBC"/>
    <w:rsid w:val="00DD485F"/>
    <w:rsid w:val="00DE5146"/>
    <w:rsid w:val="00DE6306"/>
    <w:rsid w:val="00DE677F"/>
    <w:rsid w:val="00DE738F"/>
    <w:rsid w:val="00DF5E45"/>
    <w:rsid w:val="00E07E73"/>
    <w:rsid w:val="00E128F7"/>
    <w:rsid w:val="00E14131"/>
    <w:rsid w:val="00E2604B"/>
    <w:rsid w:val="00E30066"/>
    <w:rsid w:val="00E32887"/>
    <w:rsid w:val="00E33FCB"/>
    <w:rsid w:val="00E35E05"/>
    <w:rsid w:val="00E41AD1"/>
    <w:rsid w:val="00E45A69"/>
    <w:rsid w:val="00E5072E"/>
    <w:rsid w:val="00E508C1"/>
    <w:rsid w:val="00E6404A"/>
    <w:rsid w:val="00E7692A"/>
    <w:rsid w:val="00E80EB9"/>
    <w:rsid w:val="00E842F1"/>
    <w:rsid w:val="00E861C0"/>
    <w:rsid w:val="00E94BF4"/>
    <w:rsid w:val="00E96412"/>
    <w:rsid w:val="00EA097C"/>
    <w:rsid w:val="00EA6770"/>
    <w:rsid w:val="00EA7155"/>
    <w:rsid w:val="00EB39BD"/>
    <w:rsid w:val="00ED1664"/>
    <w:rsid w:val="00ED3A8B"/>
    <w:rsid w:val="00ED48BF"/>
    <w:rsid w:val="00EE0FD5"/>
    <w:rsid w:val="00EE2A8B"/>
    <w:rsid w:val="00EE33C8"/>
    <w:rsid w:val="00F11517"/>
    <w:rsid w:val="00F160F9"/>
    <w:rsid w:val="00F16C28"/>
    <w:rsid w:val="00F22630"/>
    <w:rsid w:val="00F22C45"/>
    <w:rsid w:val="00F33A6E"/>
    <w:rsid w:val="00F35D1C"/>
    <w:rsid w:val="00F41E60"/>
    <w:rsid w:val="00F43C01"/>
    <w:rsid w:val="00F532B9"/>
    <w:rsid w:val="00F679B9"/>
    <w:rsid w:val="00F72BE3"/>
    <w:rsid w:val="00F84C17"/>
    <w:rsid w:val="00F84F0A"/>
    <w:rsid w:val="00F8549B"/>
    <w:rsid w:val="00F87B5C"/>
    <w:rsid w:val="00F91626"/>
    <w:rsid w:val="00F97FE4"/>
    <w:rsid w:val="00FA314A"/>
    <w:rsid w:val="00FA3A75"/>
    <w:rsid w:val="00FA665F"/>
    <w:rsid w:val="00FA6A95"/>
    <w:rsid w:val="00FA7CCE"/>
    <w:rsid w:val="00FB2E1D"/>
    <w:rsid w:val="00FB4EB0"/>
    <w:rsid w:val="00FC281E"/>
    <w:rsid w:val="00FD5E96"/>
    <w:rsid w:val="00FD6589"/>
    <w:rsid w:val="00FF4034"/>
    <w:rsid w:val="00FF5A46"/>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AAE55"/>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01A4"/>
  </w:style>
  <w:style w:type="paragraph" w:styleId="Heading3">
    <w:name w:val="heading 3"/>
    <w:basedOn w:val="Normal"/>
    <w:link w:val="Heading3Char"/>
    <w:uiPriority w:val="9"/>
    <w:qFormat/>
    <w:rsid w:val="00482386"/>
    <w:pPr>
      <w:spacing w:before="100" w:beforeAutospacing="1" w:after="100" w:afterAutospacing="1" w:line="240" w:lineRule="auto"/>
      <w:outlineLvl w:val="2"/>
    </w:pPr>
    <w:rPr>
      <w:rFonts w:ascii="Times New Roman" w:eastAsia="Times New Roman" w:hAnsi="Times New Roman" w:cs="Times New Roman"/>
      <w:b/>
      <w:bCs/>
      <w:sz w:val="27"/>
      <w:szCs w:val="27"/>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 w:type="character" w:customStyle="1" w:styleId="Heading3Char">
    <w:name w:val="Heading 3 Char"/>
    <w:basedOn w:val="DefaultParagraphFont"/>
    <w:link w:val="Heading3"/>
    <w:uiPriority w:val="9"/>
    <w:rsid w:val="00482386"/>
    <w:rPr>
      <w:rFonts w:ascii="Times New Roman" w:eastAsia="Times New Roman" w:hAnsi="Times New Roman" w:cs="Times New Roman"/>
      <w:b/>
      <w:bCs/>
      <w:sz w:val="27"/>
      <w:szCs w:val="27"/>
      <w:lang w:eastAsia="en-ZA"/>
    </w:rPr>
  </w:style>
  <w:style w:type="character" w:styleId="Emphasis">
    <w:name w:val="Emphasis"/>
    <w:basedOn w:val="DefaultParagraphFont"/>
    <w:uiPriority w:val="20"/>
    <w:qFormat/>
    <w:rsid w:val="00227E7E"/>
    <w:rPr>
      <w:i/>
      <w:iCs/>
    </w:rPr>
  </w:style>
  <w:style w:type="paragraph" w:styleId="NoSpacing">
    <w:name w:val="No Spacing"/>
    <w:uiPriority w:val="1"/>
    <w:qFormat/>
    <w:rsid w:val="001831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151797861">
      <w:bodyDiv w:val="1"/>
      <w:marLeft w:val="0"/>
      <w:marRight w:val="0"/>
      <w:marTop w:val="0"/>
      <w:marBottom w:val="0"/>
      <w:divBdr>
        <w:top w:val="none" w:sz="0" w:space="0" w:color="auto"/>
        <w:left w:val="none" w:sz="0" w:space="0" w:color="auto"/>
        <w:bottom w:val="none" w:sz="0" w:space="0" w:color="auto"/>
        <w:right w:val="none" w:sz="0" w:space="0" w:color="auto"/>
      </w:divBdr>
    </w:div>
    <w:div w:id="1530558504">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Ramovhat@arc.agric.za" TargetMode="External"/><Relationship Id="rId4" Type="http://schemas.openxmlformats.org/officeDocument/2006/relationships/settings" Target="settings.xml"/><Relationship Id="rId9" Type="http://schemas.openxmlformats.org/officeDocument/2006/relationships/hyperlink" Target="mailto:Ramovhat@arc.agric.z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A24082-B13B-4F12-8208-A7A753724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2621</Words>
  <Characters>14945</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Thapelo Ramovha</cp:lastModifiedBy>
  <cp:revision>3</cp:revision>
  <cp:lastPrinted>2023-10-09T10:59:00Z</cp:lastPrinted>
  <dcterms:created xsi:type="dcterms:W3CDTF">2024-07-25T12:50:00Z</dcterms:created>
  <dcterms:modified xsi:type="dcterms:W3CDTF">2024-07-25T13:00:00Z</dcterms:modified>
</cp:coreProperties>
</file>