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theme/theme1.xml" ContentType="application/vnd.openxmlformats-officedocument.theme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docProps/core.xml" ContentType="application/vnd.openxmlformats-package.core-properties+xml"/>
  <Override PartName="/docProps/app.xml" ContentType="application/vnd.openxmlformats-officedocument.extended-properties+xml"/>
  <Override PartName="/customXml/itemProps2.xml" ContentType="application/vnd.openxmlformats-officedocument.customXmlProperties+xml"/>
  <Override PartName="/customXml/itemProps1.xml" ContentType="application/vnd.openxmlformats-officedocument.customXmlProperties+xml"/>
  <Override PartName="/customXml/itemProps3.xml" ContentType="application/vnd.openxmlformats-officedocument.customXml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body>
    <w:p w14:paraId="739C0B13" w14:textId="55DC64B4" w:rsidR="005F3CEA" w:rsidRDefault="00311504">
      <w:r>
        <w:rPr>
          <w:noProof/>
        </w:rPr>
        <w:drawing>
          <wp:inline distT="0" distB="0" distL="0" distR="0" wp14:anchorId="6688CD9D" wp14:editId="2944F79F">
            <wp:extent cx="1066800" cy="975360"/>
            <wp:effectExtent l="0" t="0" r="0" b="0"/>
            <wp:docPr id="2" name="Picture 1">
              <a:extLst xmlns:a="http://schemas.openxmlformats.org/drawingml/2006/main">
                <a:ext uri="{FF2B5EF4-FFF2-40B4-BE49-F238E27FC236}">
                  <a16:creationId xmlns:a16="http://schemas.microsoft.com/office/drawing/2014/main" id="{16D642B8-B914-4148-AAE9-25D06B11335B}"/>
                </a:ext>
              </a:extLst>
            </wp:docPr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" name="Picture 1">
                      <a:extLst>
                        <a:ext uri="{FF2B5EF4-FFF2-40B4-BE49-F238E27FC236}">
                          <a16:creationId xmlns:a16="http://schemas.microsoft.com/office/drawing/2014/main" id="{16D642B8-B914-4148-AAE9-25D06B11335B}"/>
                        </a:ext>
                      </a:extLst>
                    </pic:cNvPr>
                    <pic:cNvPicPr>
                      <a:picLocks noChangeAspect="1" noChangeArrowheads="1"/>
                    </pic:cNvPicPr>
                  </pic:nvPicPr>
                  <pic:blipFill>
                    <a:blip r:embed="rId4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066800" cy="97536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  <a:extLst>
                      <a:ext uri="{909E8E84-426E-40DD-AFC4-6F175D3DCCD1}">
                        <a14:hiddenFill xmlns:a14="http://schemas.microsoft.com/office/drawing/2010/main">
                          <a:solidFill>
                            <a:srgbClr val="FFFFFF"/>
                          </a:solidFill>
                        </a14:hiddenFill>
                      </a:ext>
                      <a:ext uri="{91240B29-F687-4F45-9708-019B960494DF}">
                        <a14:hiddenLine xmlns:a14="http://schemas.microsoft.com/office/drawing/2010/main" w="952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14:hiddenLine>
                      </a:ext>
                    </a:extLst>
                  </pic:spPr>
                </pic:pic>
              </a:graphicData>
            </a:graphic>
          </wp:inline>
        </w:drawing>
      </w:r>
    </w:p>
    <w:p w14:paraId="03103459" w14:textId="12017033" w:rsidR="00311504" w:rsidRDefault="00311504">
      <w:r>
        <w:t xml:space="preserve">Etender Portal </w:t>
      </w:r>
    </w:p>
    <w:tbl>
      <w:tblPr>
        <w:tblStyle w:val="TableGrid"/>
        <w:tblW w:w="0" w:type="auto"/>
        <w:tblLook w:val="04A0" w:firstRow="1" w:lastRow="0" w:firstColumn="1" w:lastColumn="0" w:noHBand="0" w:noVBand="1"/>
      </w:tblPr>
      <w:tblGrid>
        <w:gridCol w:w="2263"/>
        <w:gridCol w:w="4167"/>
        <w:gridCol w:w="2920"/>
      </w:tblGrid>
      <w:tr w:rsidR="00311504" w14:paraId="10057653" w14:textId="77777777" w:rsidTr="006C43A2">
        <w:tc>
          <w:tcPr>
            <w:tcW w:w="2263" w:type="dxa"/>
          </w:tcPr>
          <w:p w14:paraId="63C9CF37" w14:textId="2FC6DCB3" w:rsidR="00311504" w:rsidRPr="0038398C" w:rsidRDefault="00311504">
            <w:pPr>
              <w:rPr>
                <w:b/>
                <w:bCs/>
              </w:rPr>
            </w:pPr>
            <w:r w:rsidRPr="0038398C">
              <w:rPr>
                <w:b/>
                <w:bCs/>
              </w:rPr>
              <w:t>Description</w:t>
            </w:r>
          </w:p>
        </w:tc>
        <w:tc>
          <w:tcPr>
            <w:tcW w:w="4167" w:type="dxa"/>
          </w:tcPr>
          <w:p w14:paraId="501F4FEA" w14:textId="77777777" w:rsidR="00311504" w:rsidRDefault="00311504"/>
        </w:tc>
        <w:tc>
          <w:tcPr>
            <w:tcW w:w="2920" w:type="dxa"/>
          </w:tcPr>
          <w:p w14:paraId="5C49A32A" w14:textId="3D827E35" w:rsidR="00311504" w:rsidRPr="0038398C" w:rsidRDefault="00311504">
            <w:pPr>
              <w:rPr>
                <w:b/>
                <w:bCs/>
              </w:rPr>
            </w:pPr>
            <w:r w:rsidRPr="0038398C">
              <w:rPr>
                <w:b/>
                <w:bCs/>
              </w:rPr>
              <w:t>Date Uploaded</w:t>
            </w:r>
          </w:p>
        </w:tc>
      </w:tr>
      <w:tr w:rsidR="00311504" w14:paraId="54490141" w14:textId="77777777" w:rsidTr="006C43A2">
        <w:tc>
          <w:tcPr>
            <w:tcW w:w="2263" w:type="dxa"/>
          </w:tcPr>
          <w:p w14:paraId="3C990F7E" w14:textId="0C6DCE36" w:rsidR="00311504" w:rsidRDefault="00311504" w:rsidP="00311504">
            <w:r w:rsidRPr="00311504">
              <w:t xml:space="preserve">Tender No: </w:t>
            </w:r>
          </w:p>
        </w:tc>
        <w:tc>
          <w:tcPr>
            <w:tcW w:w="4167" w:type="dxa"/>
          </w:tcPr>
          <w:p w14:paraId="56F4173C" w14:textId="4089BBF9" w:rsidR="00311504" w:rsidRDefault="00F522B7">
            <w:r>
              <w:rPr>
                <w:sz w:val="20"/>
                <w:szCs w:val="20"/>
              </w:rPr>
              <w:t>CONTRACT SANRAL</w:t>
            </w:r>
            <w:r w:rsidR="006C43A2">
              <w:rPr>
                <w:sz w:val="20"/>
                <w:szCs w:val="20"/>
              </w:rPr>
              <w:t xml:space="preserve"> </w:t>
            </w:r>
            <w:r w:rsidR="007633D6" w:rsidRPr="007633D6">
              <w:rPr>
                <w:sz w:val="20"/>
                <w:szCs w:val="20"/>
              </w:rPr>
              <w:t>N.007-046-2021/2</w:t>
            </w:r>
          </w:p>
        </w:tc>
        <w:tc>
          <w:tcPr>
            <w:tcW w:w="2920" w:type="dxa"/>
          </w:tcPr>
          <w:p w14:paraId="6D2C370E" w14:textId="2574A6EE" w:rsidR="00311504" w:rsidRDefault="007633D6">
            <w:r>
              <w:t>25 June</w:t>
            </w:r>
            <w:r w:rsidR="0038398C">
              <w:t xml:space="preserve"> 202</w:t>
            </w:r>
            <w:r w:rsidR="006A2485">
              <w:t>1</w:t>
            </w:r>
          </w:p>
        </w:tc>
      </w:tr>
      <w:tr w:rsidR="00311504" w14:paraId="651E4596" w14:textId="77777777" w:rsidTr="006C43A2">
        <w:trPr>
          <w:trHeight w:val="1133"/>
        </w:trPr>
        <w:tc>
          <w:tcPr>
            <w:tcW w:w="2263" w:type="dxa"/>
          </w:tcPr>
          <w:p w14:paraId="3B78113E" w14:textId="77777777" w:rsidR="00311504" w:rsidRPr="00311504" w:rsidRDefault="00311504" w:rsidP="00311504">
            <w:r w:rsidRPr="00311504">
              <w:t xml:space="preserve">Tender Description: </w:t>
            </w:r>
          </w:p>
          <w:p w14:paraId="0FC20D7B" w14:textId="77777777" w:rsidR="00311504" w:rsidRDefault="00311504"/>
        </w:tc>
        <w:tc>
          <w:tcPr>
            <w:tcW w:w="4167" w:type="dxa"/>
          </w:tcPr>
          <w:p w14:paraId="228BEC9F" w14:textId="212E0EC3" w:rsidR="00311504" w:rsidRDefault="007633D6" w:rsidP="0038398C">
            <w:pPr>
              <w:jc w:val="both"/>
            </w:pPr>
            <w:r w:rsidRPr="007633D6">
              <w:rPr>
                <w:color w:val="000000"/>
                <w:sz w:val="20"/>
                <w:szCs w:val="20"/>
              </w:rPr>
              <w:t>PERIODIC MAINTENANCE ON NATIONAL ROUTE 7 SECTION 4 TO 6 FROM CLANWILLIAM (KM 0.7) TO TRAWAL (KM 42.0) AND FROM VAN RHYNSDORP (KM 0.0) TO GARIES (KM 63.4)</w:t>
            </w:r>
          </w:p>
        </w:tc>
        <w:tc>
          <w:tcPr>
            <w:tcW w:w="2920" w:type="dxa"/>
          </w:tcPr>
          <w:p w14:paraId="6D01476E" w14:textId="77777777" w:rsidR="00311504" w:rsidRDefault="00311504"/>
        </w:tc>
      </w:tr>
      <w:tr w:rsidR="00311504" w14:paraId="425543B8" w14:textId="77777777" w:rsidTr="006C43A2">
        <w:tc>
          <w:tcPr>
            <w:tcW w:w="2263" w:type="dxa"/>
          </w:tcPr>
          <w:p w14:paraId="40BA89AC" w14:textId="77777777" w:rsidR="00311504" w:rsidRPr="00311504" w:rsidRDefault="00311504" w:rsidP="00311504">
            <w:r w:rsidRPr="00311504">
              <w:t>Closing Date:</w:t>
            </w:r>
          </w:p>
          <w:p w14:paraId="55608ACB" w14:textId="77777777" w:rsidR="00311504" w:rsidRDefault="00311504"/>
        </w:tc>
        <w:tc>
          <w:tcPr>
            <w:tcW w:w="4167" w:type="dxa"/>
          </w:tcPr>
          <w:p w14:paraId="73B97EE3" w14:textId="743A2F6E" w:rsidR="00311504" w:rsidRDefault="007633D6">
            <w:r>
              <w:t>30 July</w:t>
            </w:r>
            <w:r w:rsidR="006A2485">
              <w:t xml:space="preserve"> 2021</w:t>
            </w:r>
          </w:p>
        </w:tc>
        <w:tc>
          <w:tcPr>
            <w:tcW w:w="2920" w:type="dxa"/>
          </w:tcPr>
          <w:p w14:paraId="2E45AEF2" w14:textId="77777777" w:rsidR="00311504" w:rsidRDefault="00311504"/>
        </w:tc>
      </w:tr>
      <w:tr w:rsidR="00311504" w14:paraId="02DC4D74" w14:textId="77777777" w:rsidTr="006C43A2">
        <w:tc>
          <w:tcPr>
            <w:tcW w:w="2263" w:type="dxa"/>
          </w:tcPr>
          <w:p w14:paraId="749011EB" w14:textId="77777777" w:rsidR="00311504" w:rsidRPr="00311504" w:rsidRDefault="00311504" w:rsidP="00311504">
            <w:r w:rsidRPr="00311504">
              <w:t>Tender Documents available from:</w:t>
            </w:r>
          </w:p>
          <w:p w14:paraId="5C13C076" w14:textId="77777777" w:rsidR="00311504" w:rsidRDefault="00311504"/>
        </w:tc>
        <w:tc>
          <w:tcPr>
            <w:tcW w:w="4167" w:type="dxa"/>
          </w:tcPr>
          <w:p w14:paraId="021B2BD5" w14:textId="77777777" w:rsidR="00311504" w:rsidRPr="00234F15" w:rsidRDefault="0038398C">
            <w:pPr>
              <w:rPr>
                <w:b/>
                <w:bCs/>
              </w:rPr>
            </w:pPr>
            <w:r w:rsidRPr="00234F15">
              <w:rPr>
                <w:b/>
                <w:bCs/>
              </w:rPr>
              <w:t>SANRAL website:</w:t>
            </w:r>
          </w:p>
          <w:p w14:paraId="5AD74924" w14:textId="2174D045" w:rsidR="0038398C" w:rsidRDefault="007633D6">
            <w:pPr>
              <w:rPr>
                <w:rFonts w:cs="Arial"/>
                <w:sz w:val="20"/>
                <w:szCs w:val="20"/>
              </w:rPr>
            </w:pPr>
            <w:hyperlink r:id="rId5" w:history="1">
              <w:r w:rsidR="006C43A2" w:rsidRPr="00AD5537">
                <w:rPr>
                  <w:rStyle w:val="Hyperlink"/>
                  <w:rFonts w:cs="Arial"/>
                  <w:sz w:val="20"/>
                  <w:szCs w:val="20"/>
                </w:rPr>
                <w:t>https://www.nra.co.za/service-provider-zone/tenders/open-tenders/</w:t>
              </w:r>
            </w:hyperlink>
            <w:r w:rsidR="006C43A2" w:rsidRPr="006C43A2">
              <w:rPr>
                <w:rFonts w:cs="Arial"/>
                <w:sz w:val="20"/>
                <w:szCs w:val="20"/>
                <w:lang w:val="en-ZA"/>
              </w:rPr>
              <w:t xml:space="preserve">.  </w:t>
            </w:r>
          </w:p>
          <w:p w14:paraId="00CA9B24" w14:textId="77AE54F8" w:rsidR="00234F15" w:rsidRDefault="00234F15">
            <w:pPr>
              <w:rPr>
                <w:rFonts w:cs="Arial"/>
                <w:sz w:val="20"/>
                <w:szCs w:val="20"/>
              </w:rPr>
            </w:pPr>
          </w:p>
          <w:p w14:paraId="75FEA454" w14:textId="1BC586E3" w:rsidR="00234F15" w:rsidRPr="00234F15" w:rsidRDefault="00234F15">
            <w:pPr>
              <w:rPr>
                <w:rFonts w:cs="Arial"/>
                <w:b/>
                <w:bCs/>
                <w:sz w:val="20"/>
                <w:szCs w:val="20"/>
              </w:rPr>
            </w:pPr>
            <w:r w:rsidRPr="00234F15">
              <w:rPr>
                <w:rFonts w:cs="Arial"/>
                <w:b/>
                <w:bCs/>
                <w:sz w:val="20"/>
                <w:szCs w:val="20"/>
              </w:rPr>
              <w:t>Google (copy and paste the link)</w:t>
            </w:r>
          </w:p>
          <w:p w14:paraId="325314EB" w14:textId="3856445A" w:rsidR="0038398C" w:rsidRDefault="0038398C">
            <w:pPr>
              <w:rPr>
                <w:rFonts w:cs="Arial"/>
                <w:sz w:val="20"/>
                <w:szCs w:val="20"/>
              </w:rPr>
            </w:pPr>
          </w:p>
          <w:p w14:paraId="67B2EFE4" w14:textId="4F45BB9C" w:rsidR="0038398C" w:rsidRDefault="002A5269" w:rsidP="00234F15">
            <w:hyperlink r:id="rId6" w:history="1">
              <w:r w:rsidRPr="00B17549">
                <w:rPr>
                  <w:rStyle w:val="Hyperlink"/>
                </w:rPr>
                <w:t>https://www.nra.co.za/download/</w:t>
              </w:r>
              <w:r w:rsidR="007633D6">
                <w:t xml:space="preserve"> </w:t>
              </w:r>
              <w:r w:rsidR="007633D6" w:rsidRPr="007633D6">
                <w:rPr>
                  <w:rStyle w:val="Hyperlink"/>
                  <w:sz w:val="20"/>
                  <w:szCs w:val="20"/>
                </w:rPr>
                <w:t>N.007-046-2021/2</w:t>
              </w:r>
              <w:r w:rsidRPr="00B17549">
                <w:rPr>
                  <w:rStyle w:val="Hyperlink"/>
                </w:rPr>
                <w:t>/</w:t>
              </w:r>
            </w:hyperlink>
          </w:p>
          <w:p w14:paraId="7CCB47CE" w14:textId="120F155B" w:rsidR="00234F15" w:rsidRDefault="00234F15" w:rsidP="00234F15"/>
        </w:tc>
        <w:tc>
          <w:tcPr>
            <w:tcW w:w="2920" w:type="dxa"/>
          </w:tcPr>
          <w:p w14:paraId="1D8E9AFB" w14:textId="77777777" w:rsidR="00311504" w:rsidRDefault="00311504"/>
        </w:tc>
      </w:tr>
      <w:tr w:rsidR="00311504" w14:paraId="5484571A" w14:textId="77777777" w:rsidTr="006C43A2">
        <w:tc>
          <w:tcPr>
            <w:tcW w:w="2263" w:type="dxa"/>
          </w:tcPr>
          <w:p w14:paraId="30173FA4" w14:textId="77777777" w:rsidR="00311504" w:rsidRPr="00311504" w:rsidRDefault="00311504" w:rsidP="00311504">
            <w:r w:rsidRPr="00311504">
              <w:t>No: of Addendum issued</w:t>
            </w:r>
          </w:p>
          <w:p w14:paraId="58940C71" w14:textId="77777777" w:rsidR="00311504" w:rsidRDefault="00311504"/>
        </w:tc>
        <w:tc>
          <w:tcPr>
            <w:tcW w:w="4167" w:type="dxa"/>
          </w:tcPr>
          <w:p w14:paraId="42AE38D3" w14:textId="0C38F8EA" w:rsidR="00311504" w:rsidRDefault="00234F15">
            <w:r>
              <w:t>TBC</w:t>
            </w:r>
          </w:p>
        </w:tc>
        <w:tc>
          <w:tcPr>
            <w:tcW w:w="2920" w:type="dxa"/>
          </w:tcPr>
          <w:p w14:paraId="30C6C51B" w14:textId="77777777" w:rsidR="00311504" w:rsidRDefault="00311504"/>
        </w:tc>
      </w:tr>
      <w:tr w:rsidR="00311504" w14:paraId="3D73C7E0" w14:textId="77777777" w:rsidTr="006C43A2">
        <w:tc>
          <w:tcPr>
            <w:tcW w:w="2263" w:type="dxa"/>
          </w:tcPr>
          <w:p w14:paraId="740E666B" w14:textId="61209E6E" w:rsidR="00311504" w:rsidRDefault="00311504">
            <w:r w:rsidRPr="00311504">
              <w:t>Addenda available from</w:t>
            </w:r>
          </w:p>
        </w:tc>
        <w:tc>
          <w:tcPr>
            <w:tcW w:w="4167" w:type="dxa"/>
          </w:tcPr>
          <w:p w14:paraId="677C1F3D" w14:textId="2748AA8E" w:rsidR="00311504" w:rsidRDefault="00234F15">
            <w:r>
              <w:t>TBC</w:t>
            </w:r>
          </w:p>
        </w:tc>
        <w:tc>
          <w:tcPr>
            <w:tcW w:w="2920" w:type="dxa"/>
          </w:tcPr>
          <w:p w14:paraId="1FC7577B" w14:textId="77777777" w:rsidR="00311504" w:rsidRDefault="00311504"/>
        </w:tc>
      </w:tr>
    </w:tbl>
    <w:p w14:paraId="711E0927" w14:textId="77777777" w:rsidR="00311504" w:rsidRDefault="00311504"/>
    <w:p w14:paraId="5CC430F1" w14:textId="77777777" w:rsidR="00311504" w:rsidRDefault="00311504"/>
    <w:sectPr w:rsidR="00311504"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Arial">
    <w:altName w:val="Arial"/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sl="http://schemas.openxmlformats.org/schemaLibrary/2006/main" mc:Ignorable="w14 w15 w16se w16cid w16 w16cex">
  <w:zoom w:percent="100"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311504"/>
    <w:rsid w:val="00234F15"/>
    <w:rsid w:val="002A5269"/>
    <w:rsid w:val="00311504"/>
    <w:rsid w:val="0038398C"/>
    <w:rsid w:val="006A2485"/>
    <w:rsid w:val="006C43A2"/>
    <w:rsid w:val="00750FFA"/>
    <w:rsid w:val="007633D6"/>
    <w:rsid w:val="007D3CC7"/>
    <w:rsid w:val="00956F24"/>
    <w:rsid w:val="00D14662"/>
    <w:rsid w:val="00E83713"/>
    <w:rsid w:val="00F522B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,"/>
  <w14:docId w14:val="76AF8C85"/>
  <w15:chartTrackingRefBased/>
  <w15:docId w15:val="{0D22962A-711D-4826-86AD-075EF492ED73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311504"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table" w:styleId="TableGrid">
    <w:name w:val="Table Grid"/>
    <w:basedOn w:val="TableNormal"/>
    <w:uiPriority w:val="39"/>
    <w:rsid w:val="00311504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styleId="Hyperlink">
    <w:name w:val="Hyperlink"/>
    <w:uiPriority w:val="99"/>
    <w:rsid w:val="0038398C"/>
    <w:rPr>
      <w:color w:val="0000FF"/>
      <w:u w:val="single"/>
    </w:rPr>
  </w:style>
  <w:style w:type="character" w:styleId="UnresolvedMention">
    <w:name w:val="Unresolved Mention"/>
    <w:basedOn w:val="DefaultParagraphFont"/>
    <w:uiPriority w:val="99"/>
    <w:semiHidden/>
    <w:unhideWhenUsed/>
    <w:rsid w:val="00234F15"/>
    <w:rPr>
      <w:color w:val="605E5C"/>
      <w:shd w:val="clear" w:color="auto" w:fill="E1DFDD"/>
    </w:rPr>
  </w:style>
  <w:style w:type="character" w:styleId="FollowedHyperlink">
    <w:name w:val="FollowedHyperlink"/>
    <w:basedOn w:val="DefaultParagraphFont"/>
    <w:uiPriority w:val="99"/>
    <w:semiHidden/>
    <w:unhideWhenUsed/>
    <w:rsid w:val="00234F15"/>
    <w:rPr>
      <w:color w:val="954F72" w:themeColor="followedHyperlink"/>
      <w:u w:val="single"/>
    </w:rPr>
  </w:style>
  <w:style w:type="paragraph" w:styleId="BalloonText">
    <w:name w:val="Balloon Text"/>
    <w:basedOn w:val="Normal"/>
    <w:link w:val="BalloonTextChar"/>
    <w:uiPriority w:val="99"/>
    <w:semiHidden/>
    <w:unhideWhenUsed/>
    <w:rsid w:val="006C43A2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6C43A2"/>
    <w:rPr>
      <w:rFonts w:ascii="Segoe UI" w:hAnsi="Segoe UI" w:cs="Segoe UI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webSettings" Target="webSettings.xml"/><Relationship Id="rId7" Type="http://schemas.openxmlformats.org/officeDocument/2006/relationships/fontTable" Target="fontTable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yperlink" Target="https://www.nra.co.za/download/%20N.002-020-2020/1/" TargetMode="External"/><Relationship Id="rId11" Type="http://schemas.openxmlformats.org/officeDocument/2006/relationships/customXml" Target="../customXml/item3.xml"/><Relationship Id="rId5" Type="http://schemas.openxmlformats.org/officeDocument/2006/relationships/hyperlink" Target="https://www.nra.co.za/service-provider-zone/tenders/open-tenders/" TargetMode="External"/><Relationship Id="rId10" Type="http://schemas.openxmlformats.org/officeDocument/2006/relationships/customXml" Target="../customXml/item2.xml"/><Relationship Id="rId4" Type="http://schemas.openxmlformats.org/officeDocument/2006/relationships/image" Target="media/image1.png"/><Relationship Id="rId9" Type="http://schemas.openxmlformats.org/officeDocument/2006/relationships/customXml" Target="../customXml/item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2.xml><?xml version="1.0" encoding="utf-8"?>
<ct:contentTypeSchema xmlns:ct="http://schemas.microsoft.com/office/2006/metadata/contentType" xmlns:ma="http://schemas.microsoft.com/office/2006/metadata/properties/metaAttributes" ct:_="" ma:_="" ma:contentTypeName="Unknown Document Type" ma:contentTypeID="0x010104" ma:contentTypeVersion="0" ma:contentTypeDescription="" ma:contentTypeScope="" ma:versionID="05d83ceaa0bbd2e3bc716e6e66bd857a">
  <xsd:schema xmlns:xsd="http://www.w3.org/2001/XMLSchema" xmlns:xs="http://www.w3.org/2001/XMLSchema" xmlns:p="http://schemas.microsoft.com/office/2006/metadata/properties" targetNamespace="http://schemas.microsoft.com/office/2006/metadata/properties" ma:root="true" ma:fieldsID="b3d69fe45253d5ff147bb69036b756a7">
    <xsd:element name="properties">
      <xsd:complexType>
        <xsd:sequence>
          <xsd:element name="documentManagement">
            <xsd:complexType>
              <xsd:all/>
            </xsd:complexType>
          </xsd:element>
        </xsd:sequence>
      </xsd:complex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 ma:readOnly="true"/>
        <xsd:element ref="dc:title" minOccurs="0" maxOccurs="1" ma:index="3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3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/>
</p:properties>
</file>

<file path=customXml/itemProps1.xml><?xml version="1.0" encoding="utf-8"?>
<ds:datastoreItem xmlns:ds="http://schemas.openxmlformats.org/officeDocument/2006/customXml" ds:itemID="{4832DD13-BF2C-47DA-8851-B4EA165AE5F8}"/>
</file>

<file path=customXml/itemProps2.xml><?xml version="1.0" encoding="utf-8"?>
<ds:datastoreItem xmlns:ds="http://schemas.openxmlformats.org/officeDocument/2006/customXml" ds:itemID="{26CC5CA1-6245-4CCF-9BAB-D6B94A9C458A}"/>
</file>

<file path=customXml/itemProps3.xml><?xml version="1.0" encoding="utf-8"?>
<ds:datastoreItem xmlns:ds="http://schemas.openxmlformats.org/officeDocument/2006/customXml" ds:itemID="{A3A5F14A-DA54-497C-B64A-E11A42EDA6C6}"/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108</Words>
  <Characters>621</Characters>
  <Application>Microsoft Office Word</Application>
  <DocSecurity>0</DocSecurity>
  <Lines>5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728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Sharlene Links (WR)</dc:creator>
  <cp:keywords/>
  <dc:description/>
  <cp:lastModifiedBy>Amanda Mgwadla (WR)</cp:lastModifiedBy>
  <cp:revision>2</cp:revision>
  <cp:lastPrinted>2021-02-26T07:48:00Z</cp:lastPrinted>
  <dcterms:created xsi:type="dcterms:W3CDTF">2021-06-25T07:52:00Z</dcterms:created>
  <dcterms:modified xsi:type="dcterms:W3CDTF">2021-06-25T07:52:00Z</dcterms:modified>
</cp:coreProperties>
</file>