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7B7024CC" w14:textId="77777777" w:rsidTr="00504D6D">
        <w:trPr>
          <w:trHeight w:val="1151"/>
        </w:trPr>
        <w:tc>
          <w:tcPr>
            <w:tcW w:w="1058" w:type="dxa"/>
            <w:vAlign w:val="center"/>
          </w:tcPr>
          <w:p w14:paraId="766DF3ED" w14:textId="73832BF7"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426BCA">
              <w:rPr>
                <w:rFonts w:ascii="Tahoma" w:hAnsi="Tahoma" w:cs="Tahoma"/>
                <w:color w:val="000000" w:themeColor="text1"/>
                <w:sz w:val="16"/>
                <w:szCs w:val="16"/>
              </w:rPr>
              <w:t>27</w:t>
            </w:r>
            <w:r w:rsidRPr="00504D6D">
              <w:rPr>
                <w:rFonts w:ascii="Tahoma" w:hAnsi="Tahoma" w:cs="Tahoma"/>
                <w:color w:val="000000" w:themeColor="text1"/>
                <w:sz w:val="16"/>
                <w:szCs w:val="16"/>
              </w:rPr>
              <w:t>/25</w:t>
            </w:r>
          </w:p>
        </w:tc>
        <w:tc>
          <w:tcPr>
            <w:tcW w:w="2090" w:type="dxa"/>
            <w:vAlign w:val="center"/>
          </w:tcPr>
          <w:p w14:paraId="7333D56A" w14:textId="2D5C0CE1" w:rsidR="007D4D3C" w:rsidRPr="00504D6D" w:rsidRDefault="00426BCA" w:rsidP="007D4D3C">
            <w:pPr>
              <w:jc w:val="center"/>
              <w:rPr>
                <w:rFonts w:ascii="Tahoma" w:hAnsi="Tahoma" w:cs="Tahoma"/>
                <w:color w:val="000000" w:themeColor="text1"/>
                <w:sz w:val="16"/>
                <w:szCs w:val="16"/>
              </w:rPr>
            </w:pPr>
            <w:r w:rsidRPr="00426BCA">
              <w:rPr>
                <w:rFonts w:ascii="Tahoma" w:hAnsi="Tahoma" w:cs="Tahoma"/>
                <w:color w:val="000000" w:themeColor="text1"/>
                <w:sz w:val="16"/>
                <w:szCs w:val="16"/>
              </w:rPr>
              <w:t>SUPPLY AND DELIVERY OF MACHINERY AND EQUIPMENT 2025/26</w:t>
            </w:r>
          </w:p>
        </w:tc>
        <w:tc>
          <w:tcPr>
            <w:tcW w:w="1494" w:type="dxa"/>
            <w:vAlign w:val="center"/>
          </w:tcPr>
          <w:p w14:paraId="268F2956" w14:textId="66A913D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5D319C63" w14:textId="115B031C" w:rsidR="007D4D3C" w:rsidRPr="00504D6D" w:rsidRDefault="00426BCA" w:rsidP="007D4D3C">
            <w:pPr>
              <w:jc w:val="center"/>
              <w:rPr>
                <w:rFonts w:ascii="Tahoma" w:hAnsi="Tahoma" w:cs="Tahoma"/>
                <w:color w:val="000000" w:themeColor="text1"/>
                <w:sz w:val="16"/>
                <w:szCs w:val="16"/>
              </w:rPr>
            </w:pPr>
            <w:r w:rsidRPr="00426BCA">
              <w:rPr>
                <w:rFonts w:ascii="Tahoma" w:hAnsi="Tahoma" w:cs="Tahoma"/>
                <w:color w:val="000000" w:themeColor="text1"/>
                <w:sz w:val="16"/>
                <w:szCs w:val="16"/>
              </w:rPr>
              <w:t>22 May 2026 at 12h00, 51 Drakensberg Avenue, Carters Glen, Kimberley 8300</w:t>
            </w:r>
          </w:p>
        </w:tc>
        <w:tc>
          <w:tcPr>
            <w:tcW w:w="2835" w:type="dxa"/>
            <w:vAlign w:val="center"/>
          </w:tcPr>
          <w:p w14:paraId="60664432"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53495B21" w14:textId="47994A6E"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 (CIDB 2ME or higher)</w:t>
            </w:r>
          </w:p>
        </w:tc>
        <w:tc>
          <w:tcPr>
            <w:tcW w:w="3118" w:type="dxa"/>
            <w:vAlign w:val="center"/>
          </w:tcPr>
          <w:p w14:paraId="63AFAC25"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4039E0AC" w14:textId="656BF1FD"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3369A47A" w14:textId="0853DD19"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w:t>
            </w:r>
            <w:r w:rsidR="00244885">
              <w:rPr>
                <w:rFonts w:ascii="Tahoma" w:hAnsi="Tahoma" w:cs="Tahoma"/>
                <w:color w:val="000000" w:themeColor="text1"/>
                <w:sz w:val="16"/>
                <w:szCs w:val="16"/>
              </w:rPr>
              <w:t>s.</w:t>
            </w:r>
            <w:r w:rsidR="00426BCA">
              <w:rPr>
                <w:rFonts w:ascii="Tahoma" w:hAnsi="Tahoma" w:cs="Tahoma"/>
                <w:color w:val="000000" w:themeColor="text1"/>
                <w:sz w:val="16"/>
                <w:szCs w:val="16"/>
              </w:rPr>
              <w:t xml:space="preserve"> L. Somoro </w:t>
            </w:r>
            <w:r w:rsidRPr="00504D6D">
              <w:rPr>
                <w:rFonts w:ascii="Tahoma" w:hAnsi="Tahoma" w:cs="Tahoma"/>
                <w:color w:val="000000" w:themeColor="text1"/>
                <w:sz w:val="16"/>
                <w:szCs w:val="16"/>
              </w:rPr>
              <w:t>on (053) 8380 9</w:t>
            </w:r>
            <w:r w:rsidR="00994DC9">
              <w:rPr>
                <w:rFonts w:ascii="Tahoma" w:hAnsi="Tahoma" w:cs="Tahoma"/>
                <w:color w:val="000000" w:themeColor="text1"/>
                <w:sz w:val="16"/>
                <w:szCs w:val="16"/>
              </w:rPr>
              <w:t>11</w:t>
            </w:r>
            <w:r w:rsidR="00244885">
              <w:rPr>
                <w:rFonts w:ascii="Tahoma" w:hAnsi="Tahoma" w:cs="Tahoma"/>
                <w:color w:val="000000" w:themeColor="text1"/>
                <w:sz w:val="16"/>
                <w:szCs w:val="16"/>
              </w:rPr>
              <w:t>.</w:t>
            </w:r>
          </w:p>
          <w:p w14:paraId="76D7AAB1" w14:textId="77777777" w:rsidR="007D4D3C" w:rsidRPr="00504D6D" w:rsidRDefault="007D4D3C" w:rsidP="007D4D3C">
            <w:pPr>
              <w:jc w:val="center"/>
              <w:rPr>
                <w:rFonts w:ascii="Tahoma" w:hAnsi="Tahoma" w:cs="Tahoma"/>
                <w:color w:val="000000" w:themeColor="text1"/>
                <w:sz w:val="16"/>
                <w:szCs w:val="16"/>
              </w:rPr>
            </w:pPr>
          </w:p>
          <w:p w14:paraId="076CFE9B" w14:textId="4ABC485A"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79CF44EA" w14:textId="77777777" w:rsidR="00072820" w:rsidRPr="004D7B62" w:rsidRDefault="00072820"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60295"/>
    <w:rsid w:val="002936AA"/>
    <w:rsid w:val="00296B35"/>
    <w:rsid w:val="002A5B90"/>
    <w:rsid w:val="00311797"/>
    <w:rsid w:val="00331CEA"/>
    <w:rsid w:val="00341DCC"/>
    <w:rsid w:val="00350097"/>
    <w:rsid w:val="00354261"/>
    <w:rsid w:val="00367A23"/>
    <w:rsid w:val="00373902"/>
    <w:rsid w:val="00373C18"/>
    <w:rsid w:val="003B4D15"/>
    <w:rsid w:val="003C2976"/>
    <w:rsid w:val="003D2565"/>
    <w:rsid w:val="003D3059"/>
    <w:rsid w:val="003E2FD4"/>
    <w:rsid w:val="00410CE7"/>
    <w:rsid w:val="00411069"/>
    <w:rsid w:val="00412286"/>
    <w:rsid w:val="00415EDC"/>
    <w:rsid w:val="00426BCA"/>
    <w:rsid w:val="004304EA"/>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C5FE8"/>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8F5519"/>
    <w:rsid w:val="00921A6C"/>
    <w:rsid w:val="00933D98"/>
    <w:rsid w:val="009477BB"/>
    <w:rsid w:val="00955C0A"/>
    <w:rsid w:val="0095793E"/>
    <w:rsid w:val="00957BFC"/>
    <w:rsid w:val="00982C61"/>
    <w:rsid w:val="00994DC9"/>
    <w:rsid w:val="00997BFF"/>
    <w:rsid w:val="009F3CEE"/>
    <w:rsid w:val="00A008B2"/>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CE52B1"/>
    <w:rsid w:val="00D27A08"/>
    <w:rsid w:val="00D665DD"/>
    <w:rsid w:val="00D72C27"/>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46B6"/>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247</Words>
  <Characters>1316</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4</cp:revision>
  <cp:lastPrinted>2026-05-06T08:10:00Z</cp:lastPrinted>
  <dcterms:created xsi:type="dcterms:W3CDTF">2026-05-06T08:19:00Z</dcterms:created>
  <dcterms:modified xsi:type="dcterms:W3CDTF">2026-05-06T08:58:00Z</dcterms:modified>
</cp:coreProperties>
</file>