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7DBA390D" w:rsidR="00311504" w:rsidRDefault="0031150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311504" w14:paraId="54490141" w14:textId="77777777" w:rsidTr="006C43A2">
        <w:tc>
          <w:tcPr>
            <w:tcW w:w="2263" w:type="dxa"/>
          </w:tcPr>
          <w:p w14:paraId="3C990F7E" w14:textId="0C6DCE36" w:rsidR="00311504" w:rsidRDefault="00311504" w:rsidP="00311504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62D928FE" w:rsidR="00311504" w:rsidRDefault="00F522B7">
            <w:r>
              <w:rPr>
                <w:sz w:val="20"/>
                <w:szCs w:val="20"/>
              </w:rPr>
              <w:t xml:space="preserve">CONTRACT </w:t>
            </w:r>
            <w:r w:rsidR="00CC22AB" w:rsidRPr="00CC22AB">
              <w:rPr>
                <w:sz w:val="20"/>
                <w:szCs w:val="20"/>
              </w:rPr>
              <w:t xml:space="preserve">SANRAL </w:t>
            </w:r>
            <w:r w:rsidR="00B15187" w:rsidRPr="00B15187">
              <w:rPr>
                <w:sz w:val="20"/>
                <w:szCs w:val="20"/>
              </w:rPr>
              <w:t>N.001-0</w:t>
            </w:r>
            <w:r w:rsidR="00F47444">
              <w:rPr>
                <w:sz w:val="20"/>
                <w:szCs w:val="20"/>
              </w:rPr>
              <w:t>2</w:t>
            </w:r>
            <w:r w:rsidR="00B15187" w:rsidRPr="00B15187">
              <w:rPr>
                <w:sz w:val="20"/>
                <w:szCs w:val="20"/>
              </w:rPr>
              <w:t>0-202</w:t>
            </w:r>
            <w:r w:rsidR="00F47444">
              <w:rPr>
                <w:sz w:val="20"/>
                <w:szCs w:val="20"/>
              </w:rPr>
              <w:t>1</w:t>
            </w:r>
            <w:r w:rsidR="00B15187" w:rsidRPr="00B15187">
              <w:rPr>
                <w:sz w:val="20"/>
                <w:szCs w:val="20"/>
              </w:rPr>
              <w:t>/1</w:t>
            </w:r>
            <w:r w:rsidR="00F47444">
              <w:rPr>
                <w:sz w:val="20"/>
                <w:szCs w:val="20"/>
              </w:rPr>
              <w:t>F</w:t>
            </w:r>
          </w:p>
        </w:tc>
        <w:tc>
          <w:tcPr>
            <w:tcW w:w="2920" w:type="dxa"/>
          </w:tcPr>
          <w:p w14:paraId="6D2C370E" w14:textId="663FCA62" w:rsidR="00311504" w:rsidRDefault="00F47444">
            <w:r>
              <w:t>30</w:t>
            </w:r>
            <w:r w:rsidR="00B15187">
              <w:t xml:space="preserve"> </w:t>
            </w:r>
            <w:r>
              <w:t xml:space="preserve">April </w:t>
            </w:r>
            <w:r w:rsidR="00B15187">
              <w:t>2021</w:t>
            </w:r>
          </w:p>
        </w:tc>
      </w:tr>
      <w:tr w:rsidR="00311504" w14:paraId="651E4596" w14:textId="77777777" w:rsidTr="006C43A2">
        <w:trPr>
          <w:trHeight w:val="1133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69BCAFB3" w:rsidR="00F47444" w:rsidRPr="00246120" w:rsidRDefault="003520F3" w:rsidP="00B15187">
            <w:pPr>
              <w:jc w:val="both"/>
              <w:rPr>
                <w:color w:val="000000"/>
                <w:sz w:val="20"/>
                <w:szCs w:val="20"/>
              </w:rPr>
            </w:pPr>
            <w:r w:rsidRPr="003520F3">
              <w:rPr>
                <w:color w:val="000000"/>
                <w:sz w:val="20"/>
                <w:szCs w:val="20"/>
              </w:rPr>
              <w:t>CONSULTING ENGINEERING SERVICES FOR THE PERIODIC MAINTENANCE (RESURFACING) OF NATIONAL ROUTE 1 SECTION 2 BETWEEN FLORENCE (KM 5.80) AND WORCESTER WEST (KM 24.00)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40BA89AC" w14:textId="77777777" w:rsidR="00311504" w:rsidRPr="00311504" w:rsidRDefault="00311504" w:rsidP="00311504">
            <w:r w:rsidRPr="00311504">
              <w:t>Closing Date:</w:t>
            </w:r>
          </w:p>
          <w:p w14:paraId="55608ACB" w14:textId="77777777" w:rsidR="00311504" w:rsidRDefault="00311504"/>
        </w:tc>
        <w:tc>
          <w:tcPr>
            <w:tcW w:w="4167" w:type="dxa"/>
          </w:tcPr>
          <w:p w14:paraId="73B97EE3" w14:textId="3D4E353E" w:rsidR="00311504" w:rsidRDefault="00CC22AB">
            <w:r>
              <w:t>2</w:t>
            </w:r>
            <w:r w:rsidR="00F47444">
              <w:t>8</w:t>
            </w:r>
            <w:r w:rsidR="006C43A2" w:rsidRPr="006C43A2">
              <w:t xml:space="preserve"> </w:t>
            </w:r>
            <w:r w:rsidR="00F47444">
              <w:t xml:space="preserve">May </w:t>
            </w:r>
            <w:r w:rsidR="006C43A2" w:rsidRPr="006C43A2">
              <w:t>202</w:t>
            </w:r>
            <w:r>
              <w:t>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2736EF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1BC586E3" w:rsidR="00234F15" w:rsidRP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7CCB47CE" w14:textId="7A40EB29" w:rsidR="00D90E76" w:rsidRDefault="002736EF" w:rsidP="00B15187">
            <w:hyperlink r:id="rId6" w:history="1">
              <w:r w:rsidRPr="000A726E">
                <w:rPr>
                  <w:rStyle w:val="Hyperlink"/>
                </w:rPr>
                <w:t>https://www.nra.co.za/download/sanral-n-001-020-2021-1f/</w:t>
              </w:r>
            </w:hyperlink>
            <w:r>
              <w:t xml:space="preserve"> </w:t>
            </w:r>
          </w:p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0C4BE6"/>
    <w:rsid w:val="00192184"/>
    <w:rsid w:val="00234F15"/>
    <w:rsid w:val="00246120"/>
    <w:rsid w:val="002736EF"/>
    <w:rsid w:val="00311504"/>
    <w:rsid w:val="003520F3"/>
    <w:rsid w:val="0038398C"/>
    <w:rsid w:val="00577833"/>
    <w:rsid w:val="006C43A2"/>
    <w:rsid w:val="00704C01"/>
    <w:rsid w:val="00710B3F"/>
    <w:rsid w:val="00750FFA"/>
    <w:rsid w:val="007D3CC7"/>
    <w:rsid w:val="008E6A66"/>
    <w:rsid w:val="00B15187"/>
    <w:rsid w:val="00CC22AB"/>
    <w:rsid w:val="00D846BC"/>
    <w:rsid w:val="00D90E76"/>
    <w:rsid w:val="00F47444"/>
    <w:rsid w:val="00F522B7"/>
    <w:rsid w:val="00F7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download/sanral-n-001-020-2021-1f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ra.co.za/service-provider-zone/tenders/open-tenders/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BC67F8-186D-4E7E-A079-75B27A896E29}"/>
</file>

<file path=customXml/itemProps2.xml><?xml version="1.0" encoding="utf-8"?>
<ds:datastoreItem xmlns:ds="http://schemas.openxmlformats.org/officeDocument/2006/customXml" ds:itemID="{80F18347-E53A-43AC-B427-3F848B90E516}"/>
</file>

<file path=customXml/itemProps3.xml><?xml version="1.0" encoding="utf-8"?>
<ds:datastoreItem xmlns:ds="http://schemas.openxmlformats.org/officeDocument/2006/customXml" ds:itemID="{1398DE84-6215-491F-9C73-445FFBE004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Derrick Links (WR)</cp:lastModifiedBy>
  <cp:revision>6</cp:revision>
  <dcterms:created xsi:type="dcterms:W3CDTF">2021-01-29T07:51:00Z</dcterms:created>
  <dcterms:modified xsi:type="dcterms:W3CDTF">2021-04-28T13:30:00Z</dcterms:modified>
</cp:coreProperties>
</file>