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4897" w:type="dxa"/>
        <w:jc w:val="center"/>
        <w:tblLook w:val="04A0" w:firstRow="1" w:lastRow="0" w:firstColumn="1" w:lastColumn="0" w:noHBand="0" w:noVBand="1"/>
      </w:tblPr>
      <w:tblGrid>
        <w:gridCol w:w="5116"/>
        <w:gridCol w:w="2126"/>
        <w:gridCol w:w="7655"/>
      </w:tblGrid>
      <w:tr w:rsidR="00A41BC6" w:rsidRPr="00A41BC6" w14:paraId="4177263B" w14:textId="77777777" w:rsidTr="005F2710">
        <w:trPr>
          <w:trHeight w:val="439"/>
          <w:jc w:val="center"/>
        </w:trPr>
        <w:tc>
          <w:tcPr>
            <w:tcW w:w="5116" w:type="dxa"/>
            <w:vMerge w:val="restart"/>
          </w:tcPr>
          <w:p w14:paraId="4C893A74" w14:textId="77777777" w:rsidR="00A41BC6" w:rsidRPr="00A41BC6" w:rsidRDefault="00A41BC6" w:rsidP="00A41BC6">
            <w:pPr>
              <w:rPr>
                <w:rFonts w:ascii="Arial" w:eastAsia="Calibri" w:hAnsi="Arial" w:cs="Arial"/>
                <w:b/>
                <w:bCs/>
              </w:rPr>
            </w:pPr>
            <w:r w:rsidRPr="00A41BC6">
              <w:rPr>
                <w:rFonts w:ascii="Arial" w:eastAsia="Calibri" w:hAnsi="Arial" w:cs="Arial"/>
                <w:b/>
                <w:bCs/>
              </w:rPr>
              <w:t>To whom it may concern</w:t>
            </w:r>
          </w:p>
        </w:tc>
        <w:tc>
          <w:tcPr>
            <w:tcW w:w="2126" w:type="dxa"/>
          </w:tcPr>
          <w:p w14:paraId="47945087" w14:textId="77777777"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Date</w:t>
            </w:r>
          </w:p>
        </w:tc>
        <w:tc>
          <w:tcPr>
            <w:tcW w:w="7655" w:type="dxa"/>
          </w:tcPr>
          <w:p w14:paraId="1FE22376" w14:textId="7EB16A58" w:rsidR="00A41BC6" w:rsidRPr="00A93BE5" w:rsidRDefault="00A93BE5" w:rsidP="00A41BC6">
            <w:pPr>
              <w:rPr>
                <w:rFonts w:ascii="Arial" w:eastAsia="Calibri" w:hAnsi="Arial" w:cs="Arial"/>
                <w:b/>
                <w:bCs/>
                <w:u w:val="single"/>
              </w:rPr>
            </w:pPr>
            <w:r w:rsidRPr="00A93BE5">
              <w:rPr>
                <w:rFonts w:ascii="Arial" w:eastAsia="Calibri" w:hAnsi="Arial" w:cs="Arial"/>
                <w:b/>
                <w:bCs/>
                <w:u w:val="single"/>
              </w:rPr>
              <w:t>1</w:t>
            </w:r>
            <w:r w:rsidR="00E5168F">
              <w:rPr>
                <w:rFonts w:ascii="Arial" w:eastAsia="Calibri" w:hAnsi="Arial" w:cs="Arial"/>
                <w:b/>
                <w:bCs/>
                <w:u w:val="single"/>
              </w:rPr>
              <w:t>8</w:t>
            </w:r>
            <w:r w:rsidRPr="00A93BE5">
              <w:rPr>
                <w:rFonts w:ascii="Arial" w:eastAsia="Calibri" w:hAnsi="Arial" w:cs="Arial"/>
                <w:b/>
                <w:bCs/>
                <w:u w:val="single"/>
              </w:rPr>
              <w:t xml:space="preserve"> </w:t>
            </w:r>
            <w:r w:rsidR="00350555">
              <w:rPr>
                <w:rFonts w:ascii="Arial" w:eastAsia="Calibri" w:hAnsi="Arial" w:cs="Arial"/>
                <w:b/>
                <w:bCs/>
                <w:u w:val="single"/>
              </w:rPr>
              <w:t>August</w:t>
            </w:r>
            <w:r w:rsidRPr="00A93BE5">
              <w:rPr>
                <w:rFonts w:ascii="Arial" w:eastAsia="Calibri" w:hAnsi="Arial" w:cs="Arial"/>
                <w:b/>
                <w:bCs/>
                <w:u w:val="single"/>
              </w:rPr>
              <w:t xml:space="preserve"> 2026</w:t>
            </w:r>
          </w:p>
        </w:tc>
      </w:tr>
      <w:tr w:rsidR="00A41BC6" w:rsidRPr="00A41BC6" w14:paraId="08D31B03" w14:textId="77777777" w:rsidTr="005F2710">
        <w:trPr>
          <w:trHeight w:val="439"/>
          <w:jc w:val="center"/>
        </w:trPr>
        <w:tc>
          <w:tcPr>
            <w:tcW w:w="5116" w:type="dxa"/>
            <w:vMerge/>
          </w:tcPr>
          <w:p w14:paraId="13028066" w14:textId="77777777" w:rsidR="00A41BC6" w:rsidRPr="00A41BC6" w:rsidRDefault="00A41BC6" w:rsidP="00A41BC6">
            <w:pPr>
              <w:rPr>
                <w:rFonts w:ascii="Arial" w:eastAsia="Calibri" w:hAnsi="Arial" w:cs="Arial"/>
                <w:b/>
                <w:bCs/>
                <w:sz w:val="28"/>
                <w:szCs w:val="28"/>
                <w:u w:val="single"/>
              </w:rPr>
            </w:pPr>
          </w:p>
        </w:tc>
        <w:tc>
          <w:tcPr>
            <w:tcW w:w="2126" w:type="dxa"/>
          </w:tcPr>
          <w:p w14:paraId="62049029" w14:textId="77777777"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Enquiries</w:t>
            </w:r>
          </w:p>
        </w:tc>
        <w:tc>
          <w:tcPr>
            <w:tcW w:w="7655" w:type="dxa"/>
          </w:tcPr>
          <w:p w14:paraId="641B5D31" w14:textId="4DEE0522" w:rsidR="00A41BC6" w:rsidRPr="00A93BE5" w:rsidRDefault="00A93BE5" w:rsidP="00A41BC6">
            <w:pPr>
              <w:rPr>
                <w:rFonts w:ascii="Arial" w:eastAsia="Calibri" w:hAnsi="Arial" w:cs="Arial"/>
                <w:b/>
                <w:bCs/>
                <w:u w:val="single"/>
              </w:rPr>
            </w:pPr>
            <w:r w:rsidRPr="00A93BE5">
              <w:rPr>
                <w:rFonts w:ascii="Arial" w:eastAsia="Calibri" w:hAnsi="Arial" w:cs="Arial"/>
                <w:b/>
                <w:bCs/>
                <w:u w:val="single"/>
              </w:rPr>
              <w:t>Godfrey Radzelani</w:t>
            </w:r>
          </w:p>
        </w:tc>
      </w:tr>
      <w:tr w:rsidR="00A41BC6" w:rsidRPr="00A41BC6" w14:paraId="6D5659FE" w14:textId="77777777" w:rsidTr="005F2710">
        <w:trPr>
          <w:trHeight w:val="439"/>
          <w:jc w:val="center"/>
        </w:trPr>
        <w:tc>
          <w:tcPr>
            <w:tcW w:w="5116" w:type="dxa"/>
            <w:vMerge/>
          </w:tcPr>
          <w:p w14:paraId="25BFFF62" w14:textId="77777777" w:rsidR="00A41BC6" w:rsidRPr="00A41BC6" w:rsidRDefault="00A41BC6" w:rsidP="00A41BC6">
            <w:pPr>
              <w:rPr>
                <w:rFonts w:ascii="Arial" w:eastAsia="Calibri" w:hAnsi="Arial" w:cs="Arial"/>
                <w:b/>
                <w:bCs/>
                <w:sz w:val="28"/>
                <w:szCs w:val="28"/>
                <w:u w:val="single"/>
              </w:rPr>
            </w:pPr>
          </w:p>
        </w:tc>
        <w:tc>
          <w:tcPr>
            <w:tcW w:w="2126" w:type="dxa"/>
          </w:tcPr>
          <w:p w14:paraId="51B51C68" w14:textId="77777777"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E-mail address</w:t>
            </w:r>
          </w:p>
        </w:tc>
        <w:tc>
          <w:tcPr>
            <w:tcW w:w="7655" w:type="dxa"/>
          </w:tcPr>
          <w:p w14:paraId="2C0F9866" w14:textId="5B4624A4" w:rsidR="00A41BC6" w:rsidRPr="00A93BE5" w:rsidRDefault="00A93BE5" w:rsidP="00A41BC6">
            <w:pPr>
              <w:rPr>
                <w:rFonts w:ascii="Arial" w:eastAsia="Calibri" w:hAnsi="Arial" w:cs="Arial"/>
                <w:b/>
                <w:bCs/>
                <w:u w:val="single"/>
              </w:rPr>
            </w:pPr>
            <w:r w:rsidRPr="00A93BE5">
              <w:rPr>
                <w:rFonts w:ascii="Arial" w:eastAsia="Calibri" w:hAnsi="Arial" w:cs="Arial"/>
                <w:b/>
                <w:bCs/>
                <w:u w:val="single"/>
              </w:rPr>
              <w:t>RadzelGR@ntcsa.co.za</w:t>
            </w:r>
          </w:p>
        </w:tc>
      </w:tr>
    </w:tbl>
    <w:p w14:paraId="24C7566B" w14:textId="5B57BDDB" w:rsidR="00A41BC6" w:rsidRPr="00A41BC6" w:rsidRDefault="00A41BC6" w:rsidP="00A41BC6">
      <w:pPr>
        <w:spacing w:before="360" w:line="240" w:lineRule="auto"/>
        <w:ind w:left="709" w:hanging="709"/>
        <w:rPr>
          <w:rFonts w:ascii="Arial" w:eastAsia="Times New Roman" w:hAnsi="Arial" w:cs="Arial"/>
          <w:lang w:val="en-US"/>
        </w:rPr>
      </w:pPr>
      <w:r w:rsidRPr="00A41BC6">
        <w:rPr>
          <w:rFonts w:ascii="Arial" w:eastAsia="Times New Roman" w:hAnsi="Arial" w:cs="Arial"/>
          <w:lang w:val="en-US"/>
        </w:rPr>
        <w:t>Dear Sir/Madam</w:t>
      </w:r>
    </w:p>
    <w:tbl>
      <w:tblPr>
        <w:tblStyle w:val="TableGrid"/>
        <w:tblW w:w="15069" w:type="dxa"/>
        <w:jc w:val="center"/>
        <w:tblLook w:val="04A0" w:firstRow="1" w:lastRow="0" w:firstColumn="1" w:lastColumn="0" w:noHBand="0" w:noVBand="1"/>
      </w:tblPr>
      <w:tblGrid>
        <w:gridCol w:w="3871"/>
        <w:gridCol w:w="11198"/>
      </w:tblGrid>
      <w:tr w:rsidR="00A41BC6" w:rsidRPr="00A41BC6" w14:paraId="76896201" w14:textId="77777777" w:rsidTr="005F2710">
        <w:trPr>
          <w:trHeight w:val="414"/>
          <w:jc w:val="center"/>
        </w:trPr>
        <w:tc>
          <w:tcPr>
            <w:tcW w:w="3871" w:type="dxa"/>
          </w:tcPr>
          <w:p w14:paraId="0E4B0524" w14:textId="06C9E3AE"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Request for Enquiry N</w:t>
            </w:r>
            <w:r w:rsidR="007F627F">
              <w:rPr>
                <w:rFonts w:ascii="Arial" w:eastAsia="Calibri" w:hAnsi="Arial" w:cs="Arial"/>
                <w:b/>
                <w:bCs/>
              </w:rPr>
              <w:t>umber</w:t>
            </w:r>
          </w:p>
        </w:tc>
        <w:tc>
          <w:tcPr>
            <w:tcW w:w="11198" w:type="dxa"/>
          </w:tcPr>
          <w:p w14:paraId="6F10E761" w14:textId="5C138000" w:rsidR="00A41BC6" w:rsidRPr="00A93BE5" w:rsidRDefault="00A93BE5" w:rsidP="00A41BC6">
            <w:pPr>
              <w:rPr>
                <w:rFonts w:ascii="Arial" w:eastAsia="Calibri" w:hAnsi="Arial" w:cs="Arial"/>
                <w:b/>
                <w:bCs/>
              </w:rPr>
            </w:pPr>
            <w:r w:rsidRPr="00A93BE5">
              <w:rPr>
                <w:rFonts w:ascii="Arial" w:eastAsia="Calibri" w:hAnsi="Arial" w:cs="Arial"/>
                <w:b/>
                <w:bCs/>
              </w:rPr>
              <w:t>E</w:t>
            </w:r>
            <w:r w:rsidR="003E5244">
              <w:rPr>
                <w:rFonts w:ascii="Arial" w:eastAsia="Calibri" w:hAnsi="Arial" w:cs="Arial"/>
                <w:b/>
                <w:bCs/>
              </w:rPr>
              <w:t>3256NTCSAMWP</w:t>
            </w:r>
          </w:p>
        </w:tc>
      </w:tr>
      <w:tr w:rsidR="00A41BC6" w:rsidRPr="00A41BC6" w14:paraId="11EC01B1" w14:textId="77777777" w:rsidTr="005F2710">
        <w:trPr>
          <w:trHeight w:val="414"/>
          <w:jc w:val="center"/>
        </w:trPr>
        <w:tc>
          <w:tcPr>
            <w:tcW w:w="3871" w:type="dxa"/>
          </w:tcPr>
          <w:p w14:paraId="0F81C49D" w14:textId="77777777"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Description / Project Title</w:t>
            </w:r>
          </w:p>
        </w:tc>
        <w:tc>
          <w:tcPr>
            <w:tcW w:w="11198" w:type="dxa"/>
          </w:tcPr>
          <w:p w14:paraId="00608571" w14:textId="4CDC3EA2" w:rsidR="00A41BC6" w:rsidRPr="00A93BE5" w:rsidRDefault="00A93BE5" w:rsidP="00A41BC6">
            <w:pPr>
              <w:rPr>
                <w:rFonts w:ascii="Arial" w:eastAsia="Calibri" w:hAnsi="Arial" w:cs="Arial"/>
                <w:b/>
                <w:bCs/>
              </w:rPr>
            </w:pPr>
            <w:r w:rsidRPr="00A93BE5">
              <w:rPr>
                <w:rFonts w:ascii="Arial" w:eastAsia="Calibri" w:hAnsi="Arial" w:cs="Arial"/>
                <w:b/>
                <w:bCs/>
              </w:rPr>
              <w:t xml:space="preserve">Maintenance and minor project work for Eskom / National Transmission Company South Africa (NTCSA) and Broadband </w:t>
            </w:r>
            <w:proofErr w:type="spellStart"/>
            <w:r w:rsidRPr="00A93BE5">
              <w:rPr>
                <w:rFonts w:ascii="Arial" w:eastAsia="Calibri" w:hAnsi="Arial" w:cs="Arial"/>
                <w:b/>
                <w:bCs/>
              </w:rPr>
              <w:t>Infraco</w:t>
            </w:r>
            <w:proofErr w:type="spellEnd"/>
            <w:r w:rsidRPr="00A93BE5">
              <w:rPr>
                <w:rFonts w:ascii="Arial" w:eastAsia="Calibri" w:hAnsi="Arial" w:cs="Arial"/>
                <w:b/>
                <w:bCs/>
              </w:rPr>
              <w:t xml:space="preserve"> optic fibre network on an as and when required basis for a period of three (3) years</w:t>
            </w:r>
          </w:p>
        </w:tc>
      </w:tr>
      <w:tr w:rsidR="00A41BC6" w:rsidRPr="00A41BC6" w14:paraId="03CDDAC9" w14:textId="77777777" w:rsidTr="005F2710">
        <w:trPr>
          <w:trHeight w:val="414"/>
          <w:jc w:val="center"/>
        </w:trPr>
        <w:tc>
          <w:tcPr>
            <w:tcW w:w="3871" w:type="dxa"/>
          </w:tcPr>
          <w:p w14:paraId="26099B47" w14:textId="4C3C9FFA"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 xml:space="preserve">Tender </w:t>
            </w:r>
            <w:r w:rsidR="007F627F" w:rsidRPr="00A41BC6">
              <w:rPr>
                <w:rFonts w:ascii="Arial" w:eastAsia="Calibri" w:hAnsi="Arial" w:cs="Arial"/>
                <w:b/>
                <w:bCs/>
              </w:rPr>
              <w:t>Questions Closing Date</w:t>
            </w:r>
          </w:p>
        </w:tc>
        <w:tc>
          <w:tcPr>
            <w:tcW w:w="11198" w:type="dxa"/>
          </w:tcPr>
          <w:p w14:paraId="5996A892" w14:textId="72A16790" w:rsidR="00A41BC6" w:rsidRPr="00821A47" w:rsidRDefault="00A93BE5" w:rsidP="00A41BC6">
            <w:pPr>
              <w:rPr>
                <w:rFonts w:ascii="Arial" w:eastAsia="Calibri" w:hAnsi="Arial" w:cs="Arial"/>
                <w:b/>
                <w:bCs/>
              </w:rPr>
            </w:pPr>
            <w:r w:rsidRPr="00821A47">
              <w:rPr>
                <w:rFonts w:ascii="Arial" w:eastAsia="Calibri" w:hAnsi="Arial" w:cs="Arial"/>
                <w:b/>
                <w:bCs/>
              </w:rPr>
              <w:t>13</w:t>
            </w:r>
            <w:r w:rsidR="007D7EC3" w:rsidRPr="00821A47">
              <w:rPr>
                <w:rFonts w:ascii="Arial" w:eastAsia="Calibri" w:hAnsi="Arial" w:cs="Arial"/>
                <w:b/>
                <w:bCs/>
              </w:rPr>
              <w:t xml:space="preserve"> </w:t>
            </w:r>
            <w:r w:rsidR="008A48C1">
              <w:rPr>
                <w:rFonts w:ascii="Arial" w:eastAsia="Calibri" w:hAnsi="Arial" w:cs="Arial"/>
                <w:b/>
                <w:bCs/>
              </w:rPr>
              <w:t>August</w:t>
            </w:r>
            <w:r w:rsidR="007D7EC3" w:rsidRPr="00821A47">
              <w:rPr>
                <w:rFonts w:ascii="Arial" w:eastAsia="Calibri" w:hAnsi="Arial" w:cs="Arial"/>
                <w:b/>
                <w:bCs/>
              </w:rPr>
              <w:t xml:space="preserve"> </w:t>
            </w:r>
            <w:r w:rsidRPr="00821A47">
              <w:rPr>
                <w:rFonts w:ascii="Arial" w:eastAsia="Calibri" w:hAnsi="Arial" w:cs="Arial"/>
                <w:b/>
                <w:bCs/>
              </w:rPr>
              <w:t>2026</w:t>
            </w:r>
          </w:p>
        </w:tc>
      </w:tr>
    </w:tbl>
    <w:p w14:paraId="0B4EFA29" w14:textId="77777777" w:rsidR="00A41BC6" w:rsidRPr="00A41BC6" w:rsidRDefault="00A41BC6" w:rsidP="00A41BC6">
      <w:pPr>
        <w:spacing w:after="160" w:line="259" w:lineRule="auto"/>
        <w:rPr>
          <w:rFonts w:ascii="Arial" w:eastAsia="Calibri" w:hAnsi="Arial" w:cs="Arial"/>
          <w:b/>
          <w:bCs/>
          <w:sz w:val="24"/>
          <w:szCs w:val="24"/>
          <w:u w:val="single"/>
        </w:rPr>
      </w:pPr>
    </w:p>
    <w:tbl>
      <w:tblPr>
        <w:tblStyle w:val="TableGrid"/>
        <w:tblW w:w="15160" w:type="dxa"/>
        <w:jc w:val="center"/>
        <w:tblLook w:val="04A0" w:firstRow="1" w:lastRow="0" w:firstColumn="1" w:lastColumn="0" w:noHBand="0" w:noVBand="1"/>
      </w:tblPr>
      <w:tblGrid>
        <w:gridCol w:w="851"/>
        <w:gridCol w:w="8783"/>
        <w:gridCol w:w="3131"/>
        <w:gridCol w:w="2395"/>
      </w:tblGrid>
      <w:tr w:rsidR="005F2710" w:rsidRPr="00A41BC6" w14:paraId="114B9B41" w14:textId="77777777" w:rsidTr="007D7EC3">
        <w:trPr>
          <w:trHeight w:val="405"/>
          <w:jc w:val="center"/>
        </w:trPr>
        <w:tc>
          <w:tcPr>
            <w:tcW w:w="851" w:type="dxa"/>
          </w:tcPr>
          <w:p w14:paraId="6FDF9FA7" w14:textId="77777777" w:rsidR="00A41BC6" w:rsidRPr="00A41BC6" w:rsidRDefault="00A41BC6" w:rsidP="00A41BC6">
            <w:pPr>
              <w:rPr>
                <w:rFonts w:ascii="Arial" w:eastAsia="Calibri" w:hAnsi="Arial" w:cs="Arial"/>
                <w:lang w:val="en-US"/>
              </w:rPr>
            </w:pPr>
            <w:r w:rsidRPr="00A41BC6">
              <w:rPr>
                <w:rFonts w:ascii="Arial" w:eastAsia="Calibri" w:hAnsi="Arial" w:cs="Arial"/>
                <w:b/>
                <w:bCs/>
                <w:sz w:val="24"/>
                <w:szCs w:val="24"/>
                <w:lang w:val="en-US"/>
              </w:rPr>
              <w:t xml:space="preserve">Item </w:t>
            </w:r>
          </w:p>
        </w:tc>
        <w:tc>
          <w:tcPr>
            <w:tcW w:w="8783" w:type="dxa"/>
          </w:tcPr>
          <w:p w14:paraId="70FCC2AD" w14:textId="77777777" w:rsidR="00A41BC6" w:rsidRPr="00A41BC6" w:rsidRDefault="00A41BC6" w:rsidP="00A41BC6">
            <w:pPr>
              <w:rPr>
                <w:rFonts w:ascii="Arial" w:eastAsia="Calibri" w:hAnsi="Arial" w:cs="Arial"/>
                <w:lang w:val="en-US"/>
              </w:rPr>
            </w:pPr>
            <w:r w:rsidRPr="00A41BC6">
              <w:rPr>
                <w:rFonts w:ascii="Arial" w:eastAsia="Calibri" w:hAnsi="Arial" w:cs="Arial"/>
                <w:b/>
                <w:bCs/>
                <w:sz w:val="24"/>
                <w:szCs w:val="24"/>
                <w:lang w:val="en-US"/>
              </w:rPr>
              <w:t xml:space="preserve">Questions </w:t>
            </w:r>
          </w:p>
        </w:tc>
        <w:tc>
          <w:tcPr>
            <w:tcW w:w="3131" w:type="dxa"/>
          </w:tcPr>
          <w:p w14:paraId="2BC54E2D" w14:textId="77777777" w:rsidR="00A41BC6" w:rsidRPr="00A41BC6" w:rsidRDefault="00A41BC6" w:rsidP="00A41BC6">
            <w:pPr>
              <w:rPr>
                <w:rFonts w:ascii="Arial" w:eastAsia="Calibri" w:hAnsi="Arial" w:cs="Arial"/>
                <w:lang w:val="en-US"/>
              </w:rPr>
            </w:pPr>
            <w:r w:rsidRPr="00A41BC6">
              <w:rPr>
                <w:rFonts w:ascii="Arial" w:eastAsia="Calibri" w:hAnsi="Arial" w:cs="Arial"/>
                <w:b/>
                <w:bCs/>
                <w:sz w:val="24"/>
                <w:szCs w:val="24"/>
                <w:lang w:val="en-US"/>
              </w:rPr>
              <w:t xml:space="preserve">Answers </w:t>
            </w:r>
          </w:p>
        </w:tc>
        <w:tc>
          <w:tcPr>
            <w:tcW w:w="2395" w:type="dxa"/>
          </w:tcPr>
          <w:p w14:paraId="4B54DA68" w14:textId="6F1440C4" w:rsidR="00A41BC6" w:rsidRPr="00A41BC6" w:rsidRDefault="00A41BC6" w:rsidP="00A41BC6">
            <w:pPr>
              <w:rPr>
                <w:rFonts w:ascii="Arial" w:eastAsia="Calibri" w:hAnsi="Arial" w:cs="Arial"/>
                <w:lang w:val="en-US"/>
              </w:rPr>
            </w:pPr>
            <w:r w:rsidRPr="00A41BC6">
              <w:rPr>
                <w:rFonts w:ascii="Arial" w:eastAsia="Calibri" w:hAnsi="Arial" w:cs="Arial"/>
                <w:b/>
                <w:bCs/>
                <w:sz w:val="24"/>
                <w:szCs w:val="24"/>
                <w:lang w:val="en-US"/>
              </w:rPr>
              <w:t xml:space="preserve">Clarity </w:t>
            </w:r>
            <w:r w:rsidR="00F12613" w:rsidRPr="00A41BC6">
              <w:rPr>
                <w:rFonts w:ascii="Arial" w:eastAsia="Calibri" w:hAnsi="Arial" w:cs="Arial"/>
                <w:b/>
                <w:bCs/>
                <w:sz w:val="24"/>
                <w:szCs w:val="24"/>
                <w:lang w:val="en-US"/>
              </w:rPr>
              <w:t xml:space="preserve">Published Dates </w:t>
            </w:r>
          </w:p>
        </w:tc>
      </w:tr>
      <w:tr w:rsidR="00641CA3" w:rsidRPr="00346D38" w14:paraId="10BE8C3C" w14:textId="77777777" w:rsidTr="007D7EC3">
        <w:trPr>
          <w:trHeight w:val="405"/>
          <w:jc w:val="center"/>
        </w:trPr>
        <w:tc>
          <w:tcPr>
            <w:tcW w:w="851" w:type="dxa"/>
          </w:tcPr>
          <w:p w14:paraId="055AF1C9" w14:textId="77777777" w:rsidR="00641CA3" w:rsidRPr="00346D38" w:rsidRDefault="00641CA3" w:rsidP="00A41BC6">
            <w:pPr>
              <w:numPr>
                <w:ilvl w:val="0"/>
                <w:numId w:val="5"/>
              </w:numPr>
              <w:ind w:left="360"/>
              <w:rPr>
                <w:rFonts w:ascii="Arial" w:eastAsia="Calibri" w:hAnsi="Arial" w:cs="Arial"/>
                <w:sz w:val="20"/>
                <w:szCs w:val="20"/>
                <w:lang w:val="en-US"/>
              </w:rPr>
            </w:pPr>
          </w:p>
        </w:tc>
        <w:tc>
          <w:tcPr>
            <w:tcW w:w="8783" w:type="dxa"/>
          </w:tcPr>
          <w:p w14:paraId="57B3BC59" w14:textId="77777777" w:rsidR="00641CA3" w:rsidRPr="00346D38" w:rsidRDefault="00641CA3" w:rsidP="00346D38">
            <w:pPr>
              <w:rPr>
                <w:rFonts w:ascii="Arial" w:hAnsi="Arial" w:cs="Arial"/>
                <w:sz w:val="20"/>
                <w:szCs w:val="20"/>
              </w:rPr>
            </w:pPr>
            <w:r w:rsidRPr="00346D38">
              <w:rPr>
                <w:rFonts w:ascii="Arial" w:hAnsi="Arial" w:cs="Arial"/>
                <w:sz w:val="20"/>
                <w:szCs w:val="20"/>
              </w:rPr>
              <w:t xml:space="preserve">With regards to 240-12248652 (Rev </w:t>
            </w:r>
            <w:proofErr w:type="gramStart"/>
            <w:r w:rsidRPr="00346D38">
              <w:rPr>
                <w:rFonts w:ascii="Arial" w:hAnsi="Arial" w:cs="Arial"/>
                <w:sz w:val="20"/>
                <w:szCs w:val="20"/>
              </w:rPr>
              <w:t>7)_</w:t>
            </w:r>
            <w:proofErr w:type="gramEnd"/>
            <w:r w:rsidRPr="00346D38">
              <w:rPr>
                <w:rFonts w:ascii="Arial" w:hAnsi="Arial" w:cs="Arial"/>
                <w:sz w:val="20"/>
                <w:szCs w:val="20"/>
              </w:rPr>
              <w:t xml:space="preserve">List of Tender </w:t>
            </w:r>
            <w:proofErr w:type="spellStart"/>
            <w:r w:rsidRPr="00346D38">
              <w:rPr>
                <w:rFonts w:ascii="Arial" w:hAnsi="Arial" w:cs="Arial"/>
                <w:sz w:val="20"/>
                <w:szCs w:val="20"/>
              </w:rPr>
              <w:t>Returnables</w:t>
            </w:r>
            <w:proofErr w:type="spellEnd"/>
            <w:r w:rsidRPr="00346D38">
              <w:rPr>
                <w:rFonts w:ascii="Arial" w:hAnsi="Arial" w:cs="Arial"/>
                <w:sz w:val="20"/>
                <w:szCs w:val="20"/>
              </w:rPr>
              <w:t xml:space="preserve">-EDC Formatted LTN 03.02.2022 and if this is now the new format for </w:t>
            </w:r>
            <w:r w:rsidRPr="00346D38">
              <w:rPr>
                <w:rFonts w:ascii="Arial" w:hAnsi="Arial" w:cs="Arial"/>
                <w:b/>
                <w:bCs/>
                <w:sz w:val="20"/>
                <w:szCs w:val="20"/>
              </w:rPr>
              <w:t>240-12248652.</w:t>
            </w:r>
          </w:p>
          <w:p w14:paraId="254D78CD" w14:textId="77777777" w:rsidR="00641CA3" w:rsidRPr="00346D38" w:rsidRDefault="00641CA3" w:rsidP="00346D38">
            <w:pPr>
              <w:pStyle w:val="ListParagraph"/>
              <w:ind w:left="567"/>
              <w:rPr>
                <w:rFonts w:ascii="Arial" w:hAnsi="Arial" w:cs="Arial"/>
                <w:sz w:val="20"/>
                <w:szCs w:val="20"/>
              </w:rPr>
            </w:pPr>
          </w:p>
          <w:p w14:paraId="0CFA639F" w14:textId="0C72ED60" w:rsidR="00641CA3" w:rsidRPr="00346D38" w:rsidRDefault="00641CA3" w:rsidP="00346D38">
            <w:pPr>
              <w:jc w:val="both"/>
              <w:rPr>
                <w:rFonts w:ascii="Arial" w:eastAsia="Calibri" w:hAnsi="Arial" w:cs="Arial"/>
                <w:sz w:val="20"/>
                <w:szCs w:val="20"/>
              </w:rPr>
            </w:pPr>
            <w:r w:rsidRPr="00346D38">
              <w:rPr>
                <w:rFonts w:ascii="Arial" w:hAnsi="Arial" w:cs="Arial"/>
                <w:sz w:val="20"/>
                <w:szCs w:val="20"/>
              </w:rPr>
              <w:t xml:space="preserve">Kindly advise if the category 4 selected on the </w:t>
            </w:r>
            <w:proofErr w:type="spellStart"/>
            <w:r w:rsidRPr="00346D38">
              <w:rPr>
                <w:rFonts w:ascii="Arial" w:hAnsi="Arial" w:cs="Arial"/>
                <w:sz w:val="20"/>
                <w:szCs w:val="20"/>
              </w:rPr>
              <w:t>Returnables</w:t>
            </w:r>
            <w:proofErr w:type="spellEnd"/>
            <w:r w:rsidRPr="00346D38">
              <w:rPr>
                <w:rFonts w:ascii="Arial" w:hAnsi="Arial" w:cs="Arial"/>
                <w:sz w:val="20"/>
                <w:szCs w:val="20"/>
              </w:rPr>
              <w:t xml:space="preserve"> tab are the selected category to which the bidders must comply with</w:t>
            </w:r>
          </w:p>
        </w:tc>
        <w:tc>
          <w:tcPr>
            <w:tcW w:w="3131" w:type="dxa"/>
          </w:tcPr>
          <w:p w14:paraId="54A3630F" w14:textId="3A5DF364" w:rsidR="00641CA3" w:rsidRPr="00641CA3" w:rsidRDefault="00641CA3" w:rsidP="00641CA3">
            <w:pPr>
              <w:jc w:val="both"/>
              <w:rPr>
                <w:rFonts w:ascii="Arial" w:eastAsia="Calibri" w:hAnsi="Arial" w:cs="Arial"/>
                <w:sz w:val="20"/>
                <w:szCs w:val="20"/>
              </w:rPr>
            </w:pPr>
            <w:r w:rsidRPr="00641CA3">
              <w:rPr>
                <w:rFonts w:ascii="Arial" w:eastAsia="Calibri" w:hAnsi="Arial" w:cs="Arial"/>
                <w:sz w:val="20"/>
                <w:szCs w:val="20"/>
              </w:rPr>
              <w:t>Yes</w:t>
            </w:r>
            <w:r>
              <w:rPr>
                <w:rFonts w:ascii="Arial" w:eastAsia="Calibri" w:hAnsi="Arial" w:cs="Arial"/>
                <w:sz w:val="20"/>
                <w:szCs w:val="20"/>
              </w:rPr>
              <w:t>,</w:t>
            </w:r>
            <w:r w:rsidRPr="00641CA3">
              <w:rPr>
                <w:rFonts w:ascii="Arial" w:eastAsia="Calibri" w:hAnsi="Arial" w:cs="Arial"/>
                <w:sz w:val="20"/>
                <w:szCs w:val="20"/>
              </w:rPr>
              <w:t xml:space="preserve"> that is the standard that the bidders will be evaluated against.</w:t>
            </w:r>
          </w:p>
          <w:p w14:paraId="7CCC75B1" w14:textId="77777777" w:rsidR="00641CA3" w:rsidRPr="00346D38" w:rsidRDefault="00641CA3" w:rsidP="007D7EC3">
            <w:pPr>
              <w:jc w:val="both"/>
              <w:rPr>
                <w:rFonts w:ascii="Arial" w:eastAsia="Calibri" w:hAnsi="Arial" w:cs="Arial"/>
                <w:b/>
                <w:bCs/>
                <w:sz w:val="20"/>
                <w:szCs w:val="20"/>
                <w:lang w:val="en-US"/>
              </w:rPr>
            </w:pPr>
          </w:p>
        </w:tc>
        <w:tc>
          <w:tcPr>
            <w:tcW w:w="2395" w:type="dxa"/>
            <w:vMerge w:val="restart"/>
          </w:tcPr>
          <w:p w14:paraId="4ACC0A93" w14:textId="62140A6B" w:rsidR="00641CA3" w:rsidRPr="00346D38" w:rsidRDefault="00641CA3" w:rsidP="00A41BC6">
            <w:pPr>
              <w:rPr>
                <w:rFonts w:ascii="Arial" w:eastAsia="Calibri" w:hAnsi="Arial" w:cs="Arial"/>
                <w:sz w:val="20"/>
                <w:szCs w:val="20"/>
                <w:lang w:val="en-US"/>
              </w:rPr>
            </w:pPr>
            <w:r>
              <w:rPr>
                <w:rFonts w:ascii="Arial" w:eastAsia="Calibri" w:hAnsi="Arial" w:cs="Arial"/>
                <w:sz w:val="20"/>
                <w:szCs w:val="20"/>
                <w:lang w:val="en-US"/>
              </w:rPr>
              <w:t>1</w:t>
            </w:r>
            <w:r w:rsidR="00E5168F">
              <w:rPr>
                <w:rFonts w:ascii="Arial" w:eastAsia="Calibri" w:hAnsi="Arial" w:cs="Arial"/>
                <w:sz w:val="20"/>
                <w:szCs w:val="20"/>
                <w:lang w:val="en-US"/>
              </w:rPr>
              <w:t>8</w:t>
            </w:r>
            <w:r>
              <w:rPr>
                <w:rFonts w:ascii="Arial" w:eastAsia="Calibri" w:hAnsi="Arial" w:cs="Arial"/>
                <w:sz w:val="20"/>
                <w:szCs w:val="20"/>
                <w:lang w:val="en-US"/>
              </w:rPr>
              <w:t>.08.2026</w:t>
            </w:r>
          </w:p>
        </w:tc>
      </w:tr>
      <w:tr w:rsidR="00641CA3" w:rsidRPr="00346D38" w14:paraId="400E5A69" w14:textId="77777777" w:rsidTr="007D7EC3">
        <w:trPr>
          <w:trHeight w:val="405"/>
          <w:jc w:val="center"/>
        </w:trPr>
        <w:tc>
          <w:tcPr>
            <w:tcW w:w="851" w:type="dxa"/>
          </w:tcPr>
          <w:p w14:paraId="7C373E82" w14:textId="77777777" w:rsidR="00641CA3" w:rsidRPr="00346D38" w:rsidRDefault="00641CA3" w:rsidP="00A41BC6">
            <w:pPr>
              <w:numPr>
                <w:ilvl w:val="0"/>
                <w:numId w:val="5"/>
              </w:numPr>
              <w:ind w:left="360"/>
              <w:rPr>
                <w:rFonts w:ascii="Arial" w:eastAsia="Calibri" w:hAnsi="Arial" w:cs="Arial"/>
                <w:sz w:val="20"/>
                <w:szCs w:val="20"/>
                <w:lang w:val="en-US"/>
              </w:rPr>
            </w:pPr>
          </w:p>
        </w:tc>
        <w:tc>
          <w:tcPr>
            <w:tcW w:w="8783" w:type="dxa"/>
          </w:tcPr>
          <w:p w14:paraId="5197BA9D" w14:textId="7CCF110C" w:rsidR="00641CA3" w:rsidRPr="00346D38" w:rsidRDefault="00641CA3" w:rsidP="00346D38">
            <w:pPr>
              <w:rPr>
                <w:rFonts w:ascii="Arial" w:hAnsi="Arial" w:cs="Arial"/>
                <w:sz w:val="20"/>
                <w:szCs w:val="20"/>
              </w:rPr>
            </w:pPr>
            <w:r w:rsidRPr="00346D38">
              <w:rPr>
                <w:rFonts w:ascii="Arial" w:hAnsi="Arial" w:cs="Arial"/>
                <w:sz w:val="20"/>
                <w:szCs w:val="20"/>
              </w:rPr>
              <w:t xml:space="preserve">Kindly advise if the document OHS Baseline Risk Assessment is only for information purposes at proposal submission stage. </w:t>
            </w:r>
            <w:r w:rsidRPr="00346D38">
              <w:rPr>
                <w:rFonts w:ascii="Arial" w:eastAsia="Calibri" w:hAnsi="Arial" w:cs="Arial"/>
                <w:sz w:val="20"/>
                <w:szCs w:val="20"/>
              </w:rPr>
              <w:t>Please also advise if tab Contractor Baseline template is complete or what is required from bidders on this tab.</w:t>
            </w:r>
          </w:p>
          <w:p w14:paraId="6E65E900" w14:textId="77777777" w:rsidR="00641CA3" w:rsidRPr="00346D38" w:rsidRDefault="00641CA3" w:rsidP="007D7EC3">
            <w:pPr>
              <w:jc w:val="both"/>
              <w:rPr>
                <w:rFonts w:ascii="Arial" w:eastAsia="Calibri" w:hAnsi="Arial" w:cs="Arial"/>
                <w:sz w:val="20"/>
                <w:szCs w:val="20"/>
                <w:lang w:val="en-US"/>
              </w:rPr>
            </w:pPr>
          </w:p>
        </w:tc>
        <w:tc>
          <w:tcPr>
            <w:tcW w:w="3131" w:type="dxa"/>
          </w:tcPr>
          <w:p w14:paraId="270B9E00" w14:textId="77777777" w:rsidR="00641CA3" w:rsidRPr="00346D38" w:rsidRDefault="00641CA3" w:rsidP="00346D38">
            <w:pPr>
              <w:jc w:val="both"/>
              <w:rPr>
                <w:rFonts w:ascii="Arial" w:eastAsia="Calibri" w:hAnsi="Arial" w:cs="Arial"/>
                <w:sz w:val="20"/>
                <w:szCs w:val="20"/>
              </w:rPr>
            </w:pPr>
            <w:r w:rsidRPr="00346D38">
              <w:rPr>
                <w:rFonts w:ascii="Arial" w:eastAsia="Calibri" w:hAnsi="Arial" w:cs="Arial"/>
                <w:sz w:val="20"/>
                <w:szCs w:val="20"/>
              </w:rPr>
              <w:t xml:space="preserve">The BRA from their company is </w:t>
            </w:r>
            <w:proofErr w:type="gramStart"/>
            <w:r w:rsidRPr="00346D38">
              <w:rPr>
                <w:rFonts w:ascii="Arial" w:eastAsia="Calibri" w:hAnsi="Arial" w:cs="Arial"/>
                <w:sz w:val="20"/>
                <w:szCs w:val="20"/>
              </w:rPr>
              <w:t>required  as</w:t>
            </w:r>
            <w:proofErr w:type="gramEnd"/>
            <w:r w:rsidRPr="00346D38">
              <w:rPr>
                <w:rFonts w:ascii="Arial" w:eastAsia="Calibri" w:hAnsi="Arial" w:cs="Arial"/>
                <w:sz w:val="20"/>
                <w:szCs w:val="20"/>
              </w:rPr>
              <w:t xml:space="preserve"> per the tender </w:t>
            </w:r>
            <w:proofErr w:type="spellStart"/>
            <w:r w:rsidRPr="00346D38">
              <w:rPr>
                <w:rFonts w:ascii="Arial" w:eastAsia="Calibri" w:hAnsi="Arial" w:cs="Arial"/>
                <w:sz w:val="20"/>
                <w:szCs w:val="20"/>
              </w:rPr>
              <w:t>returnables</w:t>
            </w:r>
            <w:proofErr w:type="spellEnd"/>
            <w:r w:rsidRPr="00346D38">
              <w:rPr>
                <w:rFonts w:ascii="Arial" w:eastAsia="Calibri" w:hAnsi="Arial" w:cs="Arial"/>
                <w:sz w:val="20"/>
                <w:szCs w:val="20"/>
              </w:rPr>
              <w:t xml:space="preserve"> template. Their baseline risk assessment should be related to the scope of work, that will be mainly related to driving for the employees that will be coming to Aviation to install </w:t>
            </w:r>
            <w:r w:rsidRPr="00346D38">
              <w:rPr>
                <w:rFonts w:ascii="Arial" w:eastAsia="Calibri" w:hAnsi="Arial" w:cs="Arial"/>
                <w:sz w:val="20"/>
                <w:szCs w:val="20"/>
              </w:rPr>
              <w:lastRenderedPageBreak/>
              <w:t>the software and maintenance therefore, the BRA can also be inclusive of their own company related office activities.</w:t>
            </w:r>
          </w:p>
          <w:p w14:paraId="56A894DE" w14:textId="03B92D69" w:rsidR="00641CA3" w:rsidRPr="00346D38" w:rsidRDefault="00641CA3" w:rsidP="007D7EC3">
            <w:pPr>
              <w:jc w:val="both"/>
              <w:rPr>
                <w:rFonts w:ascii="Arial" w:eastAsia="Calibri" w:hAnsi="Arial" w:cs="Arial"/>
                <w:sz w:val="20"/>
                <w:szCs w:val="20"/>
                <w:lang w:val="en-US"/>
              </w:rPr>
            </w:pPr>
          </w:p>
        </w:tc>
        <w:tc>
          <w:tcPr>
            <w:tcW w:w="2395" w:type="dxa"/>
            <w:vMerge/>
          </w:tcPr>
          <w:p w14:paraId="1C63E9D5" w14:textId="77777777" w:rsidR="00641CA3" w:rsidRPr="00346D38" w:rsidRDefault="00641CA3" w:rsidP="00A41BC6">
            <w:pPr>
              <w:rPr>
                <w:rFonts w:ascii="Arial" w:eastAsia="Calibri" w:hAnsi="Arial" w:cs="Arial"/>
                <w:sz w:val="20"/>
                <w:szCs w:val="20"/>
                <w:lang w:val="en-US"/>
              </w:rPr>
            </w:pPr>
          </w:p>
        </w:tc>
      </w:tr>
      <w:tr w:rsidR="00641CA3" w:rsidRPr="00346D38" w14:paraId="7E8C9E47" w14:textId="77777777" w:rsidTr="007D7EC3">
        <w:trPr>
          <w:trHeight w:val="405"/>
          <w:jc w:val="center"/>
        </w:trPr>
        <w:tc>
          <w:tcPr>
            <w:tcW w:w="851" w:type="dxa"/>
          </w:tcPr>
          <w:p w14:paraId="01EEBDE4" w14:textId="77777777" w:rsidR="00641CA3" w:rsidRPr="00346D38" w:rsidRDefault="00641CA3" w:rsidP="00A41BC6">
            <w:pPr>
              <w:numPr>
                <w:ilvl w:val="0"/>
                <w:numId w:val="5"/>
              </w:numPr>
              <w:ind w:left="360"/>
              <w:rPr>
                <w:rFonts w:ascii="Arial" w:eastAsia="Calibri" w:hAnsi="Arial" w:cs="Arial"/>
                <w:sz w:val="20"/>
                <w:szCs w:val="20"/>
                <w:lang w:val="en-US"/>
              </w:rPr>
            </w:pPr>
          </w:p>
        </w:tc>
        <w:tc>
          <w:tcPr>
            <w:tcW w:w="8783" w:type="dxa"/>
          </w:tcPr>
          <w:p w14:paraId="555CCF46" w14:textId="77777777" w:rsidR="00641CA3" w:rsidRPr="00346D38" w:rsidRDefault="00641CA3" w:rsidP="00346D38">
            <w:pPr>
              <w:rPr>
                <w:rFonts w:ascii="Arial" w:hAnsi="Arial" w:cs="Arial"/>
                <w:b/>
                <w:bCs/>
                <w:sz w:val="20"/>
                <w:szCs w:val="20"/>
              </w:rPr>
            </w:pPr>
            <w:r w:rsidRPr="00346D38">
              <w:rPr>
                <w:rFonts w:ascii="Arial" w:hAnsi="Arial" w:cs="Arial"/>
                <w:sz w:val="20"/>
                <w:szCs w:val="20"/>
              </w:rPr>
              <w:t xml:space="preserve">As per your tender document:  20260730_Invitation_to_Tender_(ITT)_Software Programme, you are referring to SD&amp;L undertaking on page 10.  </w:t>
            </w:r>
          </w:p>
          <w:p w14:paraId="6488A551" w14:textId="651D08EC" w:rsidR="00641CA3" w:rsidRPr="00346D38" w:rsidRDefault="00641CA3" w:rsidP="00346D38">
            <w:pPr>
              <w:rPr>
                <w:rFonts w:ascii="Arial" w:hAnsi="Arial" w:cs="Arial"/>
                <w:sz w:val="20"/>
                <w:szCs w:val="20"/>
              </w:rPr>
            </w:pPr>
            <w:r w:rsidRPr="00346D38">
              <w:rPr>
                <w:rFonts w:ascii="Arial" w:hAnsi="Arial" w:cs="Arial"/>
                <w:sz w:val="20"/>
                <w:szCs w:val="20"/>
              </w:rPr>
              <w:t xml:space="preserve">Please can you share the required document as No </w:t>
            </w:r>
            <w:r w:rsidRPr="00346D38">
              <w:rPr>
                <w:rFonts w:ascii="Arial" w:hAnsi="Arial" w:cs="Arial"/>
                <w:b/>
                <w:bCs/>
                <w:sz w:val="20"/>
                <w:szCs w:val="20"/>
              </w:rPr>
              <w:t xml:space="preserve">SDL&amp;I Strategy Setting Template </w:t>
            </w:r>
            <w:r w:rsidRPr="00346D38">
              <w:rPr>
                <w:rFonts w:ascii="Arial" w:hAnsi="Arial" w:cs="Arial"/>
                <w:sz w:val="20"/>
                <w:szCs w:val="20"/>
              </w:rPr>
              <w:t>was included in the tender documents?</w:t>
            </w:r>
          </w:p>
          <w:p w14:paraId="3EF7838F" w14:textId="77777777" w:rsidR="00641CA3" w:rsidRPr="00346D38" w:rsidRDefault="00641CA3" w:rsidP="007D7EC3">
            <w:pPr>
              <w:jc w:val="both"/>
              <w:rPr>
                <w:rFonts w:ascii="Arial" w:eastAsia="Calibri" w:hAnsi="Arial" w:cs="Arial"/>
                <w:sz w:val="20"/>
                <w:szCs w:val="20"/>
                <w:lang w:val="en-US"/>
              </w:rPr>
            </w:pPr>
          </w:p>
        </w:tc>
        <w:tc>
          <w:tcPr>
            <w:tcW w:w="3131" w:type="dxa"/>
          </w:tcPr>
          <w:p w14:paraId="387ED37A" w14:textId="6E3B1DEE" w:rsidR="00641CA3" w:rsidRPr="00346D38" w:rsidRDefault="00641CA3" w:rsidP="007D7EC3">
            <w:pPr>
              <w:jc w:val="both"/>
              <w:rPr>
                <w:rFonts w:ascii="Arial" w:eastAsia="Calibri" w:hAnsi="Arial" w:cs="Arial"/>
                <w:sz w:val="20"/>
                <w:szCs w:val="20"/>
                <w:lang w:val="en-US"/>
              </w:rPr>
            </w:pPr>
            <w:r w:rsidRPr="00346D38">
              <w:rPr>
                <w:rFonts w:ascii="Arial" w:eastAsia="Calibri" w:hAnsi="Arial" w:cs="Arial"/>
                <w:sz w:val="20"/>
                <w:szCs w:val="20"/>
                <w:lang w:val="en-US"/>
              </w:rPr>
              <w:t>Attached to the e-tender portal and NTCSA tender bulletin</w:t>
            </w:r>
          </w:p>
        </w:tc>
        <w:tc>
          <w:tcPr>
            <w:tcW w:w="2395" w:type="dxa"/>
            <w:vMerge/>
          </w:tcPr>
          <w:p w14:paraId="7483C795" w14:textId="77777777" w:rsidR="00641CA3" w:rsidRPr="00346D38" w:rsidRDefault="00641CA3" w:rsidP="00A41BC6">
            <w:pPr>
              <w:rPr>
                <w:rFonts w:ascii="Arial" w:eastAsia="Calibri" w:hAnsi="Arial" w:cs="Arial"/>
                <w:sz w:val="20"/>
                <w:szCs w:val="20"/>
                <w:lang w:val="en-US"/>
              </w:rPr>
            </w:pPr>
          </w:p>
        </w:tc>
      </w:tr>
      <w:tr w:rsidR="00641CA3" w:rsidRPr="00346D38" w14:paraId="2545BD67" w14:textId="77777777" w:rsidTr="007D7EC3">
        <w:trPr>
          <w:trHeight w:val="405"/>
          <w:jc w:val="center"/>
        </w:trPr>
        <w:tc>
          <w:tcPr>
            <w:tcW w:w="851" w:type="dxa"/>
          </w:tcPr>
          <w:p w14:paraId="2DEFCB78" w14:textId="77777777" w:rsidR="00641CA3" w:rsidRPr="00346D38" w:rsidRDefault="00641CA3" w:rsidP="00A41BC6">
            <w:pPr>
              <w:numPr>
                <w:ilvl w:val="0"/>
                <w:numId w:val="5"/>
              </w:numPr>
              <w:ind w:left="360"/>
              <w:rPr>
                <w:rFonts w:ascii="Arial" w:eastAsia="Calibri" w:hAnsi="Arial" w:cs="Arial"/>
                <w:sz w:val="20"/>
                <w:szCs w:val="20"/>
                <w:lang w:val="en-US"/>
              </w:rPr>
            </w:pPr>
          </w:p>
        </w:tc>
        <w:tc>
          <w:tcPr>
            <w:tcW w:w="8783" w:type="dxa"/>
          </w:tcPr>
          <w:p w14:paraId="012AA29E" w14:textId="77777777" w:rsidR="00641CA3" w:rsidRPr="00346D38" w:rsidRDefault="00641CA3" w:rsidP="00AF20E4">
            <w:pPr>
              <w:rPr>
                <w:rFonts w:ascii="Arial" w:hAnsi="Arial" w:cs="Arial"/>
                <w:color w:val="000000"/>
                <w:sz w:val="20"/>
                <w:szCs w:val="20"/>
              </w:rPr>
            </w:pPr>
            <w:r w:rsidRPr="00346D38">
              <w:rPr>
                <w:rFonts w:ascii="Arial" w:hAnsi="Arial" w:cs="Arial"/>
                <w:color w:val="000000"/>
                <w:sz w:val="20"/>
                <w:szCs w:val="20"/>
              </w:rPr>
              <w:t>With regards to the Technical Mandatory requirements on p16:</w:t>
            </w:r>
          </w:p>
          <w:p w14:paraId="7C18769E" w14:textId="106304C8" w:rsidR="00641CA3" w:rsidRPr="00346D38" w:rsidRDefault="00641CA3" w:rsidP="00AF20E4">
            <w:pPr>
              <w:rPr>
                <w:rFonts w:ascii="Arial" w:hAnsi="Arial" w:cs="Arial"/>
                <w:color w:val="000000"/>
                <w:sz w:val="20"/>
                <w:szCs w:val="20"/>
              </w:rPr>
            </w:pPr>
            <w:r w:rsidRPr="00346D38">
              <w:rPr>
                <w:rFonts w:ascii="Arial" w:hAnsi="Arial" w:cs="Arial"/>
                <w:color w:val="000000"/>
                <w:sz w:val="20"/>
                <w:szCs w:val="20"/>
              </w:rPr>
              <w:t>The software must be an existing program which is already successfully used by aviation customers?</w:t>
            </w:r>
          </w:p>
          <w:p w14:paraId="7FE342FD" w14:textId="23E0C678" w:rsidR="00641CA3" w:rsidRPr="00346D38" w:rsidRDefault="00641CA3" w:rsidP="00AF20E4">
            <w:pPr>
              <w:rPr>
                <w:rFonts w:ascii="Arial" w:hAnsi="Arial" w:cs="Arial"/>
                <w:color w:val="000000"/>
                <w:sz w:val="20"/>
                <w:szCs w:val="20"/>
              </w:rPr>
            </w:pPr>
          </w:p>
          <w:p w14:paraId="635D8FDC" w14:textId="77777777" w:rsidR="00641CA3" w:rsidRPr="00346D38" w:rsidRDefault="00641CA3" w:rsidP="007D7EC3">
            <w:pPr>
              <w:jc w:val="both"/>
              <w:rPr>
                <w:rFonts w:ascii="Arial" w:eastAsia="Calibri" w:hAnsi="Arial" w:cs="Arial"/>
                <w:sz w:val="20"/>
                <w:szCs w:val="20"/>
                <w:lang w:val="en-US"/>
              </w:rPr>
            </w:pPr>
          </w:p>
        </w:tc>
        <w:tc>
          <w:tcPr>
            <w:tcW w:w="3131" w:type="dxa"/>
          </w:tcPr>
          <w:p w14:paraId="2225F106" w14:textId="77777777" w:rsidR="00641CA3" w:rsidRPr="00346D38" w:rsidRDefault="00641CA3" w:rsidP="00AF20E4">
            <w:pPr>
              <w:jc w:val="both"/>
              <w:rPr>
                <w:rFonts w:ascii="Arial" w:eastAsia="Calibri" w:hAnsi="Arial" w:cs="Arial"/>
                <w:sz w:val="20"/>
                <w:szCs w:val="20"/>
              </w:rPr>
            </w:pPr>
            <w:r w:rsidRPr="00346D38">
              <w:rPr>
                <w:rFonts w:ascii="Arial" w:eastAsia="Calibri" w:hAnsi="Arial" w:cs="Arial"/>
                <w:sz w:val="20"/>
                <w:szCs w:val="20"/>
              </w:rPr>
              <w:t>The purpose of this mandatory requirement is to confirm that the proposed solution is an existing, proven aviation software solution and not a newly developed or untested system.</w:t>
            </w:r>
          </w:p>
          <w:p w14:paraId="1764DFE3" w14:textId="77777777" w:rsidR="00641CA3" w:rsidRPr="00346D38" w:rsidRDefault="00641CA3" w:rsidP="007D7EC3">
            <w:pPr>
              <w:jc w:val="both"/>
              <w:rPr>
                <w:rFonts w:ascii="Arial" w:eastAsia="Calibri" w:hAnsi="Arial" w:cs="Arial"/>
                <w:sz w:val="20"/>
                <w:szCs w:val="20"/>
                <w:lang w:val="en-US"/>
              </w:rPr>
            </w:pPr>
          </w:p>
        </w:tc>
        <w:tc>
          <w:tcPr>
            <w:tcW w:w="2395" w:type="dxa"/>
            <w:vMerge/>
          </w:tcPr>
          <w:p w14:paraId="13EDCFB3" w14:textId="77777777" w:rsidR="00641CA3" w:rsidRPr="00346D38" w:rsidRDefault="00641CA3" w:rsidP="00A41BC6">
            <w:pPr>
              <w:rPr>
                <w:rFonts w:ascii="Arial" w:eastAsia="Calibri" w:hAnsi="Arial" w:cs="Arial"/>
                <w:sz w:val="20"/>
                <w:szCs w:val="20"/>
                <w:lang w:val="en-US"/>
              </w:rPr>
            </w:pPr>
          </w:p>
        </w:tc>
      </w:tr>
      <w:tr w:rsidR="00641CA3" w:rsidRPr="00346D38" w14:paraId="60A019BE" w14:textId="77777777" w:rsidTr="007D7EC3">
        <w:trPr>
          <w:trHeight w:val="405"/>
          <w:jc w:val="center"/>
        </w:trPr>
        <w:tc>
          <w:tcPr>
            <w:tcW w:w="851" w:type="dxa"/>
          </w:tcPr>
          <w:p w14:paraId="0CDD6E76" w14:textId="77777777" w:rsidR="00641CA3" w:rsidRPr="00346D38" w:rsidRDefault="00641CA3" w:rsidP="00A41BC6">
            <w:pPr>
              <w:numPr>
                <w:ilvl w:val="0"/>
                <w:numId w:val="5"/>
              </w:numPr>
              <w:ind w:left="360"/>
              <w:rPr>
                <w:rFonts w:ascii="Arial" w:eastAsia="Calibri" w:hAnsi="Arial" w:cs="Arial"/>
                <w:sz w:val="20"/>
                <w:szCs w:val="20"/>
                <w:lang w:val="en-US"/>
              </w:rPr>
            </w:pPr>
          </w:p>
        </w:tc>
        <w:tc>
          <w:tcPr>
            <w:tcW w:w="8783" w:type="dxa"/>
          </w:tcPr>
          <w:p w14:paraId="25E34E28" w14:textId="7A7FFE85" w:rsidR="00641CA3" w:rsidRPr="00346D38" w:rsidRDefault="00641CA3" w:rsidP="007D7EC3">
            <w:pPr>
              <w:jc w:val="both"/>
              <w:rPr>
                <w:rFonts w:ascii="Arial" w:eastAsia="Calibri" w:hAnsi="Arial" w:cs="Arial"/>
                <w:sz w:val="20"/>
                <w:szCs w:val="20"/>
                <w:lang w:val="en-US"/>
              </w:rPr>
            </w:pPr>
            <w:r w:rsidRPr="00346D38">
              <w:rPr>
                <w:rFonts w:ascii="Arial" w:eastAsia="Calibri" w:hAnsi="Arial" w:cs="Arial"/>
                <w:sz w:val="20"/>
                <w:szCs w:val="20"/>
              </w:rPr>
              <w:t>Kindly advise if OEM references for the solution deployment at aviation customers will be acceptable for the above requirement?</w:t>
            </w:r>
          </w:p>
        </w:tc>
        <w:tc>
          <w:tcPr>
            <w:tcW w:w="3131" w:type="dxa"/>
          </w:tcPr>
          <w:p w14:paraId="707D1E42" w14:textId="77777777" w:rsidR="00641CA3" w:rsidRPr="00346D38" w:rsidRDefault="00641CA3" w:rsidP="00AF20E4">
            <w:pPr>
              <w:jc w:val="both"/>
              <w:rPr>
                <w:rFonts w:ascii="Arial" w:eastAsia="Calibri" w:hAnsi="Arial" w:cs="Arial"/>
                <w:sz w:val="20"/>
                <w:szCs w:val="20"/>
              </w:rPr>
            </w:pPr>
            <w:r w:rsidRPr="00346D38">
              <w:rPr>
                <w:rFonts w:ascii="Arial" w:eastAsia="Calibri" w:hAnsi="Arial" w:cs="Arial"/>
                <w:sz w:val="20"/>
                <w:szCs w:val="20"/>
              </w:rPr>
              <w:t>Yes, OEM references will be acceptable, provided that the references demonstrate that the proposed software solution has been successfully deployed and is currently or has been successfully used by aviation customers.</w:t>
            </w:r>
          </w:p>
          <w:p w14:paraId="1C3A0B3B" w14:textId="77777777" w:rsidR="00641CA3" w:rsidRPr="00346D38" w:rsidRDefault="00641CA3" w:rsidP="007D7EC3">
            <w:pPr>
              <w:jc w:val="both"/>
              <w:rPr>
                <w:rFonts w:ascii="Arial" w:eastAsia="Calibri" w:hAnsi="Arial" w:cs="Arial"/>
                <w:sz w:val="20"/>
                <w:szCs w:val="20"/>
                <w:lang w:val="en-US"/>
              </w:rPr>
            </w:pPr>
          </w:p>
        </w:tc>
        <w:tc>
          <w:tcPr>
            <w:tcW w:w="2395" w:type="dxa"/>
            <w:vMerge/>
          </w:tcPr>
          <w:p w14:paraId="79CDA0D6" w14:textId="77777777" w:rsidR="00641CA3" w:rsidRPr="00346D38" w:rsidRDefault="00641CA3" w:rsidP="00A41BC6">
            <w:pPr>
              <w:rPr>
                <w:rFonts w:ascii="Arial" w:eastAsia="Calibri" w:hAnsi="Arial" w:cs="Arial"/>
                <w:sz w:val="20"/>
                <w:szCs w:val="20"/>
                <w:lang w:val="en-US"/>
              </w:rPr>
            </w:pPr>
          </w:p>
        </w:tc>
      </w:tr>
      <w:tr w:rsidR="00641CA3" w:rsidRPr="00346D38" w14:paraId="16D033DE" w14:textId="77777777" w:rsidTr="007D7EC3">
        <w:trPr>
          <w:trHeight w:val="405"/>
          <w:jc w:val="center"/>
        </w:trPr>
        <w:tc>
          <w:tcPr>
            <w:tcW w:w="851" w:type="dxa"/>
          </w:tcPr>
          <w:p w14:paraId="5E5A530B" w14:textId="77777777" w:rsidR="00641CA3" w:rsidRPr="00346D38" w:rsidRDefault="00641CA3" w:rsidP="00A41BC6">
            <w:pPr>
              <w:numPr>
                <w:ilvl w:val="0"/>
                <w:numId w:val="5"/>
              </w:numPr>
              <w:ind w:left="360"/>
              <w:rPr>
                <w:rFonts w:ascii="Arial" w:eastAsia="Calibri" w:hAnsi="Arial" w:cs="Arial"/>
                <w:sz w:val="20"/>
                <w:szCs w:val="20"/>
                <w:lang w:val="en-US"/>
              </w:rPr>
            </w:pPr>
          </w:p>
        </w:tc>
        <w:tc>
          <w:tcPr>
            <w:tcW w:w="8783" w:type="dxa"/>
          </w:tcPr>
          <w:p w14:paraId="1A7B33F2" w14:textId="77777777" w:rsidR="00641CA3" w:rsidRPr="00346D38" w:rsidRDefault="00641CA3" w:rsidP="007B11A5">
            <w:pPr>
              <w:rPr>
                <w:rFonts w:ascii="Arial" w:hAnsi="Arial" w:cs="Arial"/>
                <w:sz w:val="20"/>
                <w:szCs w:val="20"/>
              </w:rPr>
            </w:pPr>
            <w:r w:rsidRPr="00346D38">
              <w:rPr>
                <w:rFonts w:ascii="Arial" w:hAnsi="Arial" w:cs="Arial"/>
                <w:sz w:val="20"/>
                <w:szCs w:val="20"/>
              </w:rPr>
              <w:t>Would Eskom consider granting an extension of two weeks for this opportunity?</w:t>
            </w:r>
          </w:p>
          <w:p w14:paraId="4A30B765" w14:textId="77777777" w:rsidR="00641CA3" w:rsidRPr="00346D38" w:rsidRDefault="00641CA3" w:rsidP="007D7EC3">
            <w:pPr>
              <w:jc w:val="both"/>
              <w:rPr>
                <w:rFonts w:ascii="Arial" w:eastAsia="Calibri" w:hAnsi="Arial" w:cs="Arial"/>
                <w:sz w:val="20"/>
                <w:szCs w:val="20"/>
                <w:lang w:val="en-US"/>
              </w:rPr>
            </w:pPr>
          </w:p>
        </w:tc>
        <w:tc>
          <w:tcPr>
            <w:tcW w:w="3131" w:type="dxa"/>
          </w:tcPr>
          <w:p w14:paraId="49F8804C" w14:textId="458E77C7" w:rsidR="00641CA3" w:rsidRPr="00641CA3" w:rsidRDefault="00641CA3" w:rsidP="007D7EC3">
            <w:pPr>
              <w:jc w:val="both"/>
              <w:rPr>
                <w:rFonts w:ascii="Arial" w:eastAsia="Calibri" w:hAnsi="Arial" w:cs="Arial"/>
                <w:sz w:val="20"/>
                <w:szCs w:val="20"/>
                <w:lang w:val="en-US"/>
              </w:rPr>
            </w:pPr>
            <w:r w:rsidRPr="00641CA3">
              <w:rPr>
                <w:rFonts w:ascii="Arial" w:eastAsia="Calibri" w:hAnsi="Arial" w:cs="Arial"/>
                <w:sz w:val="20"/>
                <w:szCs w:val="20"/>
                <w:lang w:val="en-US"/>
              </w:rPr>
              <w:t>The closing date has been extended. Enquiry will close on the 10</w:t>
            </w:r>
            <w:r w:rsidRPr="00641CA3">
              <w:rPr>
                <w:rFonts w:ascii="Arial" w:eastAsia="Calibri" w:hAnsi="Arial" w:cs="Arial"/>
                <w:sz w:val="20"/>
                <w:szCs w:val="20"/>
                <w:vertAlign w:val="superscript"/>
                <w:lang w:val="en-US"/>
              </w:rPr>
              <w:t>th</w:t>
            </w:r>
            <w:r w:rsidRPr="00641CA3">
              <w:rPr>
                <w:rFonts w:ascii="Arial" w:eastAsia="Calibri" w:hAnsi="Arial" w:cs="Arial"/>
                <w:sz w:val="20"/>
                <w:szCs w:val="20"/>
                <w:lang w:val="en-US"/>
              </w:rPr>
              <w:t xml:space="preserve"> of September 2026 at 10h00am</w:t>
            </w:r>
          </w:p>
        </w:tc>
        <w:tc>
          <w:tcPr>
            <w:tcW w:w="2395" w:type="dxa"/>
            <w:vMerge/>
          </w:tcPr>
          <w:p w14:paraId="5D5EBEF2" w14:textId="77777777" w:rsidR="00641CA3" w:rsidRPr="00346D38" w:rsidRDefault="00641CA3" w:rsidP="00A41BC6">
            <w:pPr>
              <w:rPr>
                <w:rFonts w:ascii="Arial" w:eastAsia="Calibri" w:hAnsi="Arial" w:cs="Arial"/>
                <w:sz w:val="20"/>
                <w:szCs w:val="20"/>
                <w:lang w:val="en-US"/>
              </w:rPr>
            </w:pPr>
          </w:p>
        </w:tc>
      </w:tr>
      <w:tr w:rsidR="00641CA3" w:rsidRPr="00346D38" w14:paraId="431A33EF" w14:textId="77777777" w:rsidTr="007D7EC3">
        <w:trPr>
          <w:trHeight w:val="405"/>
          <w:jc w:val="center"/>
        </w:trPr>
        <w:tc>
          <w:tcPr>
            <w:tcW w:w="851" w:type="dxa"/>
          </w:tcPr>
          <w:p w14:paraId="7261DB6F" w14:textId="77777777" w:rsidR="00641CA3" w:rsidRPr="00346D38" w:rsidRDefault="00641CA3" w:rsidP="00A41BC6">
            <w:pPr>
              <w:numPr>
                <w:ilvl w:val="0"/>
                <w:numId w:val="5"/>
              </w:numPr>
              <w:ind w:left="360"/>
              <w:rPr>
                <w:rFonts w:ascii="Arial" w:eastAsia="Calibri" w:hAnsi="Arial" w:cs="Arial"/>
                <w:sz w:val="20"/>
                <w:szCs w:val="20"/>
                <w:lang w:val="en-US"/>
              </w:rPr>
            </w:pPr>
          </w:p>
        </w:tc>
        <w:tc>
          <w:tcPr>
            <w:tcW w:w="8783" w:type="dxa"/>
          </w:tcPr>
          <w:p w14:paraId="2F2C2132" w14:textId="21F300BC" w:rsidR="00641CA3" w:rsidRPr="00346D38" w:rsidRDefault="00641CA3" w:rsidP="007D7EC3">
            <w:pPr>
              <w:jc w:val="both"/>
              <w:rPr>
                <w:rFonts w:ascii="Arial" w:eastAsia="Calibri" w:hAnsi="Arial" w:cs="Arial"/>
                <w:sz w:val="20"/>
                <w:szCs w:val="20"/>
                <w:lang w:val="en-US"/>
              </w:rPr>
            </w:pPr>
            <w:r w:rsidRPr="00346D38">
              <w:rPr>
                <w:rFonts w:ascii="Arial" w:eastAsia="Calibri" w:hAnsi="Arial" w:cs="Arial"/>
                <w:sz w:val="20"/>
                <w:szCs w:val="20"/>
                <w:lang w:val="en-US"/>
              </w:rPr>
              <w:t>The number of software installations on laptop and desktop under the pricing schedule and the technical mandatory requirements differ, pls clarify?</w:t>
            </w:r>
          </w:p>
        </w:tc>
        <w:tc>
          <w:tcPr>
            <w:tcW w:w="3131" w:type="dxa"/>
          </w:tcPr>
          <w:p w14:paraId="4B02445E" w14:textId="194D183F" w:rsidR="00641CA3" w:rsidRPr="00346D38" w:rsidRDefault="00641CA3" w:rsidP="007D7EC3">
            <w:pPr>
              <w:jc w:val="both"/>
              <w:rPr>
                <w:rFonts w:ascii="Arial" w:eastAsia="Calibri" w:hAnsi="Arial" w:cs="Arial"/>
                <w:sz w:val="20"/>
                <w:szCs w:val="20"/>
                <w:lang w:val="en-US"/>
              </w:rPr>
            </w:pPr>
            <w:r w:rsidRPr="00346D38">
              <w:rPr>
                <w:rFonts w:ascii="Arial" w:eastAsia="Calibri" w:hAnsi="Arial" w:cs="Arial"/>
                <w:sz w:val="20"/>
                <w:szCs w:val="20"/>
              </w:rPr>
              <w:t xml:space="preserve">The correct wording is the following: Installation of the software on 20 to 30 Computers (Desktop and Laptop). </w:t>
            </w:r>
          </w:p>
        </w:tc>
        <w:tc>
          <w:tcPr>
            <w:tcW w:w="2395" w:type="dxa"/>
            <w:vMerge/>
          </w:tcPr>
          <w:p w14:paraId="3105B5BF" w14:textId="77777777" w:rsidR="00641CA3" w:rsidRPr="00346D38" w:rsidRDefault="00641CA3" w:rsidP="00A41BC6">
            <w:pPr>
              <w:rPr>
                <w:rFonts w:ascii="Arial" w:eastAsia="Calibri" w:hAnsi="Arial" w:cs="Arial"/>
                <w:sz w:val="20"/>
                <w:szCs w:val="20"/>
                <w:lang w:val="en-US"/>
              </w:rPr>
            </w:pPr>
          </w:p>
        </w:tc>
      </w:tr>
      <w:tr w:rsidR="00641CA3" w:rsidRPr="00346D38" w14:paraId="565E1B10" w14:textId="77777777" w:rsidTr="007D7EC3">
        <w:trPr>
          <w:trHeight w:val="405"/>
          <w:jc w:val="center"/>
        </w:trPr>
        <w:tc>
          <w:tcPr>
            <w:tcW w:w="851" w:type="dxa"/>
          </w:tcPr>
          <w:p w14:paraId="4B44808F" w14:textId="77777777" w:rsidR="00641CA3" w:rsidRPr="00346D38" w:rsidRDefault="00641CA3" w:rsidP="00A41BC6">
            <w:pPr>
              <w:numPr>
                <w:ilvl w:val="0"/>
                <w:numId w:val="5"/>
              </w:numPr>
              <w:ind w:left="360"/>
              <w:rPr>
                <w:rFonts w:ascii="Arial" w:eastAsia="Calibri" w:hAnsi="Arial" w:cs="Arial"/>
                <w:sz w:val="20"/>
                <w:szCs w:val="20"/>
                <w:lang w:val="en-US"/>
              </w:rPr>
            </w:pPr>
          </w:p>
        </w:tc>
        <w:tc>
          <w:tcPr>
            <w:tcW w:w="8783" w:type="dxa"/>
          </w:tcPr>
          <w:p w14:paraId="2D4D1495" w14:textId="77777777" w:rsidR="00641CA3" w:rsidRPr="00346D38" w:rsidRDefault="00641CA3" w:rsidP="00401DAD">
            <w:pPr>
              <w:rPr>
                <w:rFonts w:ascii="Arial" w:eastAsia="Times New Roman" w:hAnsi="Arial" w:cs="Arial"/>
                <w:sz w:val="20"/>
                <w:szCs w:val="20"/>
              </w:rPr>
            </w:pPr>
            <w:r w:rsidRPr="00346D38">
              <w:rPr>
                <w:rFonts w:ascii="Arial" w:eastAsia="Times New Roman" w:hAnsi="Arial" w:cs="Arial"/>
                <w:sz w:val="20"/>
                <w:szCs w:val="20"/>
              </w:rPr>
              <w:t xml:space="preserve">As per the briefing session please can you confirm that </w:t>
            </w:r>
            <w:r w:rsidRPr="00346D38">
              <w:rPr>
                <w:rFonts w:ascii="Arial" w:eastAsia="Times New Roman" w:hAnsi="Arial" w:cs="Arial"/>
                <w:b/>
                <w:bCs/>
                <w:sz w:val="20"/>
                <w:szCs w:val="20"/>
              </w:rPr>
              <w:t>SDL&amp;I Strategy Setting Template</w:t>
            </w:r>
            <w:r w:rsidRPr="00346D38">
              <w:rPr>
                <w:rFonts w:ascii="Arial" w:eastAsia="Times New Roman" w:hAnsi="Arial" w:cs="Arial"/>
                <w:sz w:val="20"/>
                <w:szCs w:val="20"/>
              </w:rPr>
              <w:t xml:space="preserve"> is not applicable.</w:t>
            </w:r>
          </w:p>
          <w:p w14:paraId="1E04CAF0" w14:textId="77777777" w:rsidR="00641CA3" w:rsidRPr="00346D38" w:rsidRDefault="00641CA3" w:rsidP="007D7EC3">
            <w:pPr>
              <w:jc w:val="both"/>
              <w:rPr>
                <w:rFonts w:ascii="Arial" w:eastAsia="Calibri" w:hAnsi="Arial" w:cs="Arial"/>
                <w:sz w:val="20"/>
                <w:szCs w:val="20"/>
                <w:lang w:val="en-US"/>
              </w:rPr>
            </w:pPr>
          </w:p>
        </w:tc>
        <w:tc>
          <w:tcPr>
            <w:tcW w:w="3131" w:type="dxa"/>
          </w:tcPr>
          <w:p w14:paraId="38EA1CA0" w14:textId="47915FE1" w:rsidR="00641CA3" w:rsidRPr="00346D38" w:rsidRDefault="00641CA3" w:rsidP="007D7EC3">
            <w:pPr>
              <w:jc w:val="both"/>
              <w:rPr>
                <w:rFonts w:ascii="Arial" w:eastAsia="Calibri" w:hAnsi="Arial" w:cs="Arial"/>
                <w:sz w:val="20"/>
                <w:szCs w:val="20"/>
                <w:lang w:val="en-US"/>
              </w:rPr>
            </w:pPr>
            <w:r w:rsidRPr="00346D38">
              <w:rPr>
                <w:rFonts w:ascii="Arial" w:eastAsia="Calibri" w:hAnsi="Arial" w:cs="Arial"/>
                <w:sz w:val="20"/>
                <w:szCs w:val="20"/>
                <w:lang w:val="en-US"/>
              </w:rPr>
              <w:t>Confirmed</w:t>
            </w:r>
          </w:p>
        </w:tc>
        <w:tc>
          <w:tcPr>
            <w:tcW w:w="2395" w:type="dxa"/>
            <w:vMerge/>
          </w:tcPr>
          <w:p w14:paraId="0858EBE3" w14:textId="77777777" w:rsidR="00641CA3" w:rsidRPr="00346D38" w:rsidRDefault="00641CA3" w:rsidP="00A41BC6">
            <w:pPr>
              <w:rPr>
                <w:rFonts w:ascii="Arial" w:eastAsia="Calibri" w:hAnsi="Arial" w:cs="Arial"/>
                <w:sz w:val="20"/>
                <w:szCs w:val="20"/>
                <w:lang w:val="en-US"/>
              </w:rPr>
            </w:pPr>
          </w:p>
        </w:tc>
      </w:tr>
      <w:tr w:rsidR="00E5168F" w:rsidRPr="00346D38" w14:paraId="3EC6DD99" w14:textId="77777777" w:rsidTr="007D7EC3">
        <w:trPr>
          <w:trHeight w:val="405"/>
          <w:jc w:val="center"/>
        </w:trPr>
        <w:tc>
          <w:tcPr>
            <w:tcW w:w="851" w:type="dxa"/>
          </w:tcPr>
          <w:p w14:paraId="408253F0" w14:textId="77777777" w:rsidR="00E5168F" w:rsidRPr="00346D38" w:rsidRDefault="00E5168F" w:rsidP="00A41BC6">
            <w:pPr>
              <w:numPr>
                <w:ilvl w:val="0"/>
                <w:numId w:val="5"/>
              </w:numPr>
              <w:ind w:left="360"/>
              <w:rPr>
                <w:rFonts w:ascii="Arial" w:eastAsia="Calibri" w:hAnsi="Arial" w:cs="Arial"/>
                <w:sz w:val="20"/>
                <w:szCs w:val="20"/>
                <w:lang w:val="en-US"/>
              </w:rPr>
            </w:pPr>
          </w:p>
        </w:tc>
        <w:tc>
          <w:tcPr>
            <w:tcW w:w="8783" w:type="dxa"/>
          </w:tcPr>
          <w:p w14:paraId="62DB048A" w14:textId="007B1B58" w:rsidR="00E5168F" w:rsidRPr="00346D38" w:rsidRDefault="00E5168F" w:rsidP="00D555F7">
            <w:pPr>
              <w:rPr>
                <w:rFonts w:ascii="Arial" w:eastAsia="Times New Roman" w:hAnsi="Arial" w:cs="Arial"/>
                <w:sz w:val="20"/>
                <w:szCs w:val="20"/>
              </w:rPr>
            </w:pPr>
            <w:r>
              <w:rPr>
                <w:rFonts w:ascii="Arial" w:eastAsia="Times New Roman" w:hAnsi="Arial" w:cs="Arial"/>
                <w:sz w:val="20"/>
                <w:szCs w:val="20"/>
              </w:rPr>
              <w:t>K</w:t>
            </w:r>
            <w:r w:rsidRPr="00E5168F">
              <w:rPr>
                <w:rFonts w:ascii="Arial" w:eastAsia="Times New Roman" w:hAnsi="Arial" w:cs="Arial"/>
                <w:sz w:val="20"/>
                <w:szCs w:val="20"/>
              </w:rPr>
              <w:t>indly</w:t>
            </w:r>
            <w:r w:rsidRPr="00E5168F">
              <w:rPr>
                <w:rFonts w:ascii="Arial" w:eastAsia="Times New Roman" w:hAnsi="Arial" w:cs="Arial"/>
                <w:sz w:val="20"/>
                <w:szCs w:val="20"/>
              </w:rPr>
              <w:t xml:space="preserve"> advise if this is the correct version of the document as it have numerous rows in the Contractor Baseline template with an REF error</w:t>
            </w:r>
          </w:p>
        </w:tc>
        <w:tc>
          <w:tcPr>
            <w:tcW w:w="3131" w:type="dxa"/>
          </w:tcPr>
          <w:p w14:paraId="074A009F" w14:textId="6BD592E6" w:rsidR="00E5168F" w:rsidRPr="00E5168F" w:rsidRDefault="00E5168F" w:rsidP="007D7EC3">
            <w:pPr>
              <w:jc w:val="both"/>
              <w:rPr>
                <w:rFonts w:ascii="Arial" w:eastAsia="Calibri" w:hAnsi="Arial" w:cs="Arial"/>
                <w:sz w:val="20"/>
                <w:szCs w:val="20"/>
                <w:lang w:val="en-US"/>
              </w:rPr>
            </w:pPr>
            <w:r w:rsidRPr="00E5168F">
              <w:rPr>
                <w:rFonts w:ascii="Arial" w:eastAsia="Calibri" w:hAnsi="Arial" w:cs="Arial"/>
                <w:sz w:val="20"/>
                <w:szCs w:val="20"/>
              </w:rPr>
              <w:t>Tenderers</w:t>
            </w:r>
            <w:r w:rsidRPr="00E5168F">
              <w:rPr>
                <w:rFonts w:ascii="Arial" w:eastAsia="Calibri" w:hAnsi="Arial" w:cs="Arial"/>
                <w:sz w:val="20"/>
                <w:szCs w:val="20"/>
              </w:rPr>
              <w:t xml:space="preserve"> need to </w:t>
            </w:r>
            <w:r w:rsidRPr="00E5168F">
              <w:rPr>
                <w:rFonts w:ascii="Arial" w:eastAsia="Calibri" w:hAnsi="Arial" w:cs="Arial"/>
                <w:sz w:val="20"/>
                <w:szCs w:val="20"/>
              </w:rPr>
              <w:t>provide</w:t>
            </w:r>
            <w:r w:rsidRPr="00E5168F">
              <w:rPr>
                <w:rFonts w:ascii="Arial" w:eastAsia="Calibri" w:hAnsi="Arial" w:cs="Arial"/>
                <w:sz w:val="20"/>
                <w:szCs w:val="20"/>
              </w:rPr>
              <w:t xml:space="preserve"> their own </w:t>
            </w:r>
            <w:r w:rsidRPr="00E5168F">
              <w:rPr>
                <w:rFonts w:ascii="Arial" w:eastAsia="Calibri" w:hAnsi="Arial" w:cs="Arial"/>
                <w:sz w:val="20"/>
                <w:szCs w:val="20"/>
              </w:rPr>
              <w:t>company’s</w:t>
            </w:r>
            <w:r w:rsidRPr="00E5168F">
              <w:rPr>
                <w:rFonts w:ascii="Arial" w:eastAsia="Calibri" w:hAnsi="Arial" w:cs="Arial"/>
                <w:sz w:val="20"/>
                <w:szCs w:val="20"/>
              </w:rPr>
              <w:t xml:space="preserve"> </w:t>
            </w:r>
            <w:r w:rsidRPr="00E5168F">
              <w:rPr>
                <w:rFonts w:ascii="Arial" w:eastAsia="Calibri" w:hAnsi="Arial" w:cs="Arial"/>
                <w:sz w:val="20"/>
                <w:szCs w:val="20"/>
              </w:rPr>
              <w:t>BRA;</w:t>
            </w:r>
            <w:r w:rsidRPr="00E5168F">
              <w:rPr>
                <w:rFonts w:ascii="Arial" w:eastAsia="Calibri" w:hAnsi="Arial" w:cs="Arial"/>
                <w:sz w:val="20"/>
                <w:szCs w:val="20"/>
              </w:rPr>
              <w:t xml:space="preserve"> this was just an example.</w:t>
            </w:r>
          </w:p>
        </w:tc>
        <w:tc>
          <w:tcPr>
            <w:tcW w:w="2395" w:type="dxa"/>
            <w:vMerge/>
          </w:tcPr>
          <w:p w14:paraId="3D06891C" w14:textId="77777777" w:rsidR="00E5168F" w:rsidRPr="00346D38" w:rsidRDefault="00E5168F" w:rsidP="00A41BC6">
            <w:pPr>
              <w:rPr>
                <w:rFonts w:ascii="Arial" w:eastAsia="Calibri" w:hAnsi="Arial" w:cs="Arial"/>
                <w:sz w:val="20"/>
                <w:szCs w:val="20"/>
                <w:lang w:val="en-US"/>
              </w:rPr>
            </w:pPr>
          </w:p>
        </w:tc>
      </w:tr>
      <w:tr w:rsidR="00641CA3" w:rsidRPr="00346D38" w14:paraId="53471D1B" w14:textId="77777777" w:rsidTr="007D7EC3">
        <w:trPr>
          <w:trHeight w:val="405"/>
          <w:jc w:val="center"/>
        </w:trPr>
        <w:tc>
          <w:tcPr>
            <w:tcW w:w="851" w:type="dxa"/>
          </w:tcPr>
          <w:p w14:paraId="42168E1F" w14:textId="77777777" w:rsidR="00641CA3" w:rsidRPr="00346D38" w:rsidRDefault="00641CA3" w:rsidP="00E5168F">
            <w:pPr>
              <w:rPr>
                <w:rFonts w:ascii="Arial" w:eastAsia="Calibri" w:hAnsi="Arial" w:cs="Arial"/>
                <w:sz w:val="20"/>
                <w:szCs w:val="20"/>
                <w:lang w:val="en-US"/>
              </w:rPr>
            </w:pPr>
          </w:p>
        </w:tc>
        <w:tc>
          <w:tcPr>
            <w:tcW w:w="8783" w:type="dxa"/>
          </w:tcPr>
          <w:p w14:paraId="76571E04" w14:textId="77777777" w:rsidR="00641CA3" w:rsidRPr="00346D38" w:rsidRDefault="00641CA3" w:rsidP="007D7EC3">
            <w:pPr>
              <w:jc w:val="both"/>
              <w:rPr>
                <w:rFonts w:ascii="Arial" w:eastAsia="Calibri" w:hAnsi="Arial" w:cs="Arial"/>
                <w:sz w:val="20"/>
                <w:szCs w:val="20"/>
                <w:lang w:val="en-US"/>
              </w:rPr>
            </w:pPr>
          </w:p>
        </w:tc>
        <w:tc>
          <w:tcPr>
            <w:tcW w:w="3131" w:type="dxa"/>
          </w:tcPr>
          <w:p w14:paraId="072768BB" w14:textId="77777777" w:rsidR="00641CA3" w:rsidRPr="00346D38" w:rsidRDefault="00641CA3" w:rsidP="007D7EC3">
            <w:pPr>
              <w:jc w:val="both"/>
              <w:rPr>
                <w:rFonts w:ascii="Arial" w:eastAsia="Calibri" w:hAnsi="Arial" w:cs="Arial"/>
                <w:b/>
                <w:bCs/>
                <w:sz w:val="20"/>
                <w:szCs w:val="20"/>
                <w:lang w:val="en-US"/>
              </w:rPr>
            </w:pPr>
          </w:p>
        </w:tc>
        <w:tc>
          <w:tcPr>
            <w:tcW w:w="2395" w:type="dxa"/>
            <w:vMerge/>
          </w:tcPr>
          <w:p w14:paraId="0DE9895B" w14:textId="77777777" w:rsidR="00641CA3" w:rsidRPr="00346D38" w:rsidRDefault="00641CA3" w:rsidP="00A41BC6">
            <w:pPr>
              <w:rPr>
                <w:rFonts w:ascii="Arial" w:eastAsia="Calibri" w:hAnsi="Arial" w:cs="Arial"/>
                <w:sz w:val="20"/>
                <w:szCs w:val="20"/>
                <w:lang w:val="en-US"/>
              </w:rPr>
            </w:pPr>
          </w:p>
        </w:tc>
      </w:tr>
    </w:tbl>
    <w:p w14:paraId="72D9D57D" w14:textId="77777777" w:rsidR="003E4D3F" w:rsidRPr="00346D38" w:rsidRDefault="003E4D3F" w:rsidP="002D548D">
      <w:pPr>
        <w:rPr>
          <w:rFonts w:ascii="Arial" w:hAnsi="Arial" w:cs="Arial"/>
          <w:sz w:val="20"/>
          <w:szCs w:val="20"/>
        </w:rPr>
      </w:pPr>
    </w:p>
    <w:sectPr w:rsidR="003E4D3F" w:rsidRPr="00346D38" w:rsidSect="00A41BC6">
      <w:headerReference w:type="even" r:id="rId7"/>
      <w:headerReference w:type="default" r:id="rId8"/>
      <w:footerReference w:type="even" r:id="rId9"/>
      <w:footerReference w:type="default" r:id="rId10"/>
      <w:headerReference w:type="first" r:id="rId11"/>
      <w:footerReference w:type="first" r:id="rId12"/>
      <w:pgSz w:w="16838" w:h="11906" w:orient="landscape"/>
      <w:pgMar w:top="1440" w:right="1080" w:bottom="1440" w:left="1080" w:header="708" w:footer="24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B4A503" w14:textId="77777777" w:rsidR="007F4F3D" w:rsidRDefault="007F4F3D" w:rsidP="0028391D">
      <w:pPr>
        <w:spacing w:after="0" w:line="240" w:lineRule="auto"/>
      </w:pPr>
      <w:r>
        <w:separator/>
      </w:r>
    </w:p>
  </w:endnote>
  <w:endnote w:type="continuationSeparator" w:id="0">
    <w:p w14:paraId="65325FC1" w14:textId="77777777" w:rsidR="007F4F3D" w:rsidRDefault="007F4F3D" w:rsidP="002839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FC29B" w14:textId="77777777" w:rsidR="003A2AA9" w:rsidRDefault="003A2A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5168" w:type="dxa"/>
      <w:jc w:val="center"/>
      <w:tblLook w:val="04A0" w:firstRow="1" w:lastRow="0" w:firstColumn="1" w:lastColumn="0" w:noHBand="0" w:noVBand="1"/>
    </w:tblPr>
    <w:tblGrid>
      <w:gridCol w:w="10773"/>
      <w:gridCol w:w="4395"/>
    </w:tblGrid>
    <w:tr w:rsidR="00ED3A94" w:rsidRPr="00A22EF4" w14:paraId="099AD867" w14:textId="77777777" w:rsidTr="00271B83">
      <w:trPr>
        <w:jc w:val="center"/>
      </w:trPr>
      <w:tc>
        <w:tcPr>
          <w:tcW w:w="15168" w:type="dxa"/>
          <w:gridSpan w:val="2"/>
          <w:tcBorders>
            <w:top w:val="nil"/>
            <w:left w:val="nil"/>
            <w:bottom w:val="nil"/>
            <w:right w:val="nil"/>
          </w:tcBorders>
          <w:vAlign w:val="center"/>
        </w:tcPr>
        <w:p w14:paraId="035FB477" w14:textId="0AC0CAAB" w:rsidR="00ED3A94" w:rsidRPr="00A22EF4" w:rsidRDefault="00271B83" w:rsidP="00CF7037">
          <w:pPr>
            <w:jc w:val="center"/>
            <w:rPr>
              <w:rFonts w:ascii="Arial" w:hAnsi="Arial" w:cs="Arial"/>
              <w:b/>
              <w:color w:val="FF0000"/>
              <w:sz w:val="24"/>
              <w:szCs w:val="24"/>
              <w:lang w:val="en-GB"/>
            </w:rPr>
          </w:pPr>
          <w:r>
            <w:rPr>
              <w:rFonts w:ascii="Arial" w:hAnsi="Arial" w:cs="Arial"/>
              <w:b/>
              <w:color w:val="FF0000"/>
              <w:sz w:val="24"/>
              <w:szCs w:val="24"/>
              <w:lang w:val="en-GB"/>
            </w:rPr>
            <w:t>Controlled Disclosure</w:t>
          </w:r>
        </w:p>
      </w:tc>
    </w:tr>
    <w:tr w:rsidR="00ED3A94" w14:paraId="3B6330ED" w14:textId="77777777" w:rsidTr="00271B83">
      <w:trPr>
        <w:trHeight w:val="910"/>
        <w:jc w:val="center"/>
      </w:trPr>
      <w:tc>
        <w:tcPr>
          <w:tcW w:w="15168" w:type="dxa"/>
          <w:gridSpan w:val="2"/>
          <w:tcBorders>
            <w:top w:val="nil"/>
            <w:left w:val="nil"/>
            <w:bottom w:val="nil"/>
            <w:right w:val="nil"/>
          </w:tcBorders>
        </w:tcPr>
        <w:p w14:paraId="146CB07A" w14:textId="212BBB4B" w:rsidR="00ED3A94" w:rsidRDefault="00271B83" w:rsidP="00CF7037">
          <w:pPr>
            <w:rPr>
              <w:rFonts w:ascii="Arial" w:hAnsi="Arial" w:cs="Arial"/>
              <w:sz w:val="20"/>
              <w:szCs w:val="20"/>
              <w:lang w:val="en-GB"/>
            </w:rPr>
          </w:pPr>
          <w:r>
            <w:rPr>
              <w:noProof/>
              <w:lang w:eastAsia="en-ZA"/>
            </w:rPr>
            <mc:AlternateContent>
              <mc:Choice Requires="wps">
                <w:drawing>
                  <wp:anchor distT="0" distB="0" distL="114300" distR="114300" simplePos="0" relativeHeight="251672576" behindDoc="0" locked="0" layoutInCell="1" allowOverlap="1" wp14:anchorId="538AA7F6" wp14:editId="614DBBA6">
                    <wp:simplePos x="0" y="0"/>
                    <wp:positionH relativeFrom="column">
                      <wp:posOffset>-32384</wp:posOffset>
                    </wp:positionH>
                    <wp:positionV relativeFrom="paragraph">
                      <wp:posOffset>49530</wp:posOffset>
                    </wp:positionV>
                    <wp:extent cx="9544050" cy="457200"/>
                    <wp:effectExtent l="0" t="0" r="0" b="0"/>
                    <wp:wrapNone/>
                    <wp:docPr id="1" name="Text Box 1"/>
                    <wp:cNvGraphicFramePr/>
                    <a:graphic xmlns:a="http://schemas.openxmlformats.org/drawingml/2006/main">
                      <a:graphicData uri="http://schemas.microsoft.com/office/word/2010/wordprocessingShape">
                        <wps:wsp>
                          <wps:cNvSpPr txBox="1"/>
                          <wps:spPr>
                            <a:xfrm>
                              <a:off x="0" y="0"/>
                              <a:ext cx="9544050" cy="457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DCB3F57" w14:textId="41DC8BAD" w:rsidR="00ED3A94" w:rsidRPr="00890E7C" w:rsidRDefault="003E74C5" w:rsidP="00271B83">
                                <w:pPr>
                                  <w:pStyle w:val="Footer"/>
                                  <w:spacing w:before="120"/>
                                  <w:jc w:val="center"/>
                                  <w:rPr>
                                    <w:rFonts w:ascii="Arial" w:hAnsi="Arial" w:cs="Arial"/>
                                    <w:sz w:val="18"/>
                                    <w:szCs w:val="18"/>
                                    <w:lang w:val="en-GB"/>
                                  </w:rPr>
                                </w:pPr>
                                <w:r w:rsidRPr="00CA4A59">
                                  <w:rPr>
                                    <w:rFonts w:ascii="Arial" w:hAnsi="Arial" w:cs="Arial"/>
                                    <w:color w:val="A6A6A6"/>
                                    <w:sz w:val="16"/>
                                    <w:szCs w:val="16"/>
                                  </w:rPr>
                                  <w:t xml:space="preserve">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w:t>
                                </w:r>
                                <w:r w:rsidR="00E57495">
                                  <w:rPr>
                                    <w:rFonts w:ascii="Arial" w:hAnsi="Arial" w:cs="Arial"/>
                                    <w:color w:val="A6A6A6"/>
                                    <w:sz w:val="16"/>
                                    <w:szCs w:val="16"/>
                                  </w:rPr>
                                  <w:t xml:space="preserve">NTCSA </w:t>
                                </w:r>
                                <w:r w:rsidRPr="00CA4A59">
                                  <w:rPr>
                                    <w:rFonts w:ascii="Arial" w:hAnsi="Arial" w:cs="Arial"/>
                                    <w:color w:val="A6A6A6"/>
                                    <w:sz w:val="16"/>
                                    <w:szCs w:val="16"/>
                                  </w:rPr>
                                  <w:t xml:space="preserve">SOC Ltd, © copyright </w:t>
                                </w:r>
                                <w:r w:rsidR="00E57495">
                                  <w:rPr>
                                    <w:rFonts w:ascii="Arial" w:hAnsi="Arial" w:cs="Arial"/>
                                    <w:color w:val="A6A6A6"/>
                                    <w:sz w:val="16"/>
                                    <w:szCs w:val="16"/>
                                  </w:rPr>
                                  <w:t xml:space="preserve">NTCSA </w:t>
                                </w:r>
                                <w:r w:rsidRPr="00CA4A59">
                                  <w:rPr>
                                    <w:rFonts w:ascii="Arial" w:hAnsi="Arial" w:cs="Arial"/>
                                    <w:color w:val="A6A6A6"/>
                                    <w:sz w:val="16"/>
                                    <w:szCs w:val="16"/>
                                  </w:rPr>
                                  <w:t xml:space="preserve">SOC Ltd, Reg No </w:t>
                                </w:r>
                                <w:r w:rsidR="00E57495">
                                  <w:rPr>
                                    <w:rFonts w:ascii="Arial" w:hAnsi="Arial" w:cs="Arial"/>
                                    <w:color w:val="A6A6A6" w:themeColor="background1" w:themeShade="A6"/>
                                    <w:sz w:val="16"/>
                                    <w:szCs w:val="16"/>
                                  </w:rPr>
                                  <w:t>2021/539129/30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8AA7F6" id="_x0000_t202" coordsize="21600,21600" o:spt="202" path="m,l,21600r21600,l21600,xe">
                    <v:stroke joinstyle="miter"/>
                    <v:path gradientshapeok="t" o:connecttype="rect"/>
                  </v:shapetype>
                  <v:shape id="Text Box 1" o:spid="_x0000_s1026" type="#_x0000_t202" style="position:absolute;margin-left:-2.55pt;margin-top:3.9pt;width:751.5pt;height:3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" filled="f" stroked="f" strokeweight=".5pt">
                    <v:textbox>
                      <w:txbxContent>
                        <w:p w14:paraId="1DCB3F57" w14:textId="41DC8BAD" w:rsidR="00ED3A94" w:rsidRPr="00890E7C" w:rsidRDefault="003E74C5" w:rsidP="00271B83">
                          <w:pPr>
                            <w:pStyle w:val="Footer"/>
                            <w:spacing w:before="120"/>
                            <w:jc w:val="center"/>
                            <w:rPr>
                              <w:rFonts w:ascii="Arial" w:hAnsi="Arial" w:cs="Arial"/>
                              <w:sz w:val="18"/>
                              <w:szCs w:val="18"/>
                              <w:lang w:val="en-GB"/>
                            </w:rPr>
                          </w:pPr>
                          <w:r w:rsidRPr="00CA4A59">
                            <w:rPr>
                              <w:rFonts w:ascii="Arial" w:hAnsi="Arial" w:cs="Arial"/>
                              <w:color w:val="A6A6A6"/>
                              <w:sz w:val="16"/>
                              <w:szCs w:val="16"/>
                            </w:rPr>
                            <w:t xml:space="preserve">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w:t>
                          </w:r>
                          <w:r w:rsidR="00E57495">
                            <w:rPr>
                              <w:rFonts w:ascii="Arial" w:hAnsi="Arial" w:cs="Arial"/>
                              <w:color w:val="A6A6A6"/>
                              <w:sz w:val="16"/>
                              <w:szCs w:val="16"/>
                            </w:rPr>
                            <w:t xml:space="preserve">NTCSA </w:t>
                          </w:r>
                          <w:r w:rsidRPr="00CA4A59">
                            <w:rPr>
                              <w:rFonts w:ascii="Arial" w:hAnsi="Arial" w:cs="Arial"/>
                              <w:color w:val="A6A6A6"/>
                              <w:sz w:val="16"/>
                              <w:szCs w:val="16"/>
                            </w:rPr>
                            <w:t xml:space="preserve">SOC Ltd, © copyright </w:t>
                          </w:r>
                          <w:r w:rsidR="00E57495">
                            <w:rPr>
                              <w:rFonts w:ascii="Arial" w:hAnsi="Arial" w:cs="Arial"/>
                              <w:color w:val="A6A6A6"/>
                              <w:sz w:val="16"/>
                              <w:szCs w:val="16"/>
                            </w:rPr>
                            <w:t xml:space="preserve">NTCSA </w:t>
                          </w:r>
                          <w:r w:rsidRPr="00CA4A59">
                            <w:rPr>
                              <w:rFonts w:ascii="Arial" w:hAnsi="Arial" w:cs="Arial"/>
                              <w:color w:val="A6A6A6"/>
                              <w:sz w:val="16"/>
                              <w:szCs w:val="16"/>
                            </w:rPr>
                            <w:t xml:space="preserve">SOC Ltd, Reg No </w:t>
                          </w:r>
                          <w:r w:rsidR="00E57495">
                            <w:rPr>
                              <w:rFonts w:ascii="Arial" w:hAnsi="Arial" w:cs="Arial"/>
                              <w:color w:val="A6A6A6" w:themeColor="background1" w:themeShade="A6"/>
                              <w:sz w:val="16"/>
                              <w:szCs w:val="16"/>
                            </w:rPr>
                            <w:t>2021/539129/30</w:t>
                          </w:r>
                        </w:p>
                      </w:txbxContent>
                    </v:textbox>
                  </v:shape>
                </w:pict>
              </mc:Fallback>
            </mc:AlternateContent>
          </w:r>
        </w:p>
        <w:p w14:paraId="28BAEF9F" w14:textId="77777777" w:rsidR="00ED3A94" w:rsidRDefault="00ED3A94" w:rsidP="00CF7037">
          <w:pPr>
            <w:rPr>
              <w:rFonts w:ascii="Arial" w:hAnsi="Arial" w:cs="Arial"/>
              <w:sz w:val="20"/>
              <w:szCs w:val="20"/>
              <w:lang w:val="en-GB"/>
            </w:rPr>
          </w:pPr>
        </w:p>
        <w:p w14:paraId="26875C30" w14:textId="77777777" w:rsidR="00ED3A94" w:rsidRDefault="00ED3A94" w:rsidP="00CF7037">
          <w:pPr>
            <w:rPr>
              <w:rFonts w:ascii="Arial" w:hAnsi="Arial" w:cs="Arial"/>
              <w:sz w:val="20"/>
              <w:szCs w:val="20"/>
              <w:lang w:val="en-GB"/>
            </w:rPr>
          </w:pPr>
        </w:p>
        <w:p w14:paraId="31E86479" w14:textId="77777777" w:rsidR="00ED3A94" w:rsidRDefault="00ED3A94" w:rsidP="00CF7037">
          <w:pPr>
            <w:rPr>
              <w:rFonts w:ascii="Arial" w:hAnsi="Arial" w:cs="Arial"/>
              <w:sz w:val="20"/>
              <w:szCs w:val="20"/>
              <w:lang w:val="en-GB"/>
            </w:rPr>
          </w:pPr>
        </w:p>
      </w:tc>
    </w:tr>
    <w:tr w:rsidR="00ED3A94" w14:paraId="1BC8170C" w14:textId="77777777" w:rsidTr="00271B83">
      <w:trPr>
        <w:jc w:val="center"/>
      </w:trPr>
      <w:tc>
        <w:tcPr>
          <w:tcW w:w="10773" w:type="dxa"/>
          <w:tcBorders>
            <w:top w:val="nil"/>
            <w:left w:val="nil"/>
            <w:bottom w:val="nil"/>
            <w:right w:val="nil"/>
          </w:tcBorders>
          <w:vAlign w:val="center"/>
        </w:tcPr>
        <w:p w14:paraId="6758CC10" w14:textId="77777777" w:rsidR="00ED3A94" w:rsidRDefault="00ED3A94" w:rsidP="00CF7037">
          <w:pPr>
            <w:rPr>
              <w:rFonts w:ascii="Arial" w:hAnsi="Arial" w:cs="Arial"/>
              <w:sz w:val="20"/>
              <w:szCs w:val="20"/>
              <w:lang w:val="en-GB"/>
            </w:rPr>
          </w:pPr>
        </w:p>
      </w:tc>
      <w:tc>
        <w:tcPr>
          <w:tcW w:w="4395" w:type="dxa"/>
          <w:tcBorders>
            <w:top w:val="nil"/>
            <w:left w:val="nil"/>
            <w:bottom w:val="nil"/>
            <w:right w:val="nil"/>
          </w:tcBorders>
          <w:vAlign w:val="center"/>
        </w:tcPr>
        <w:p w14:paraId="54996517" w14:textId="77777777" w:rsidR="00ED3A94" w:rsidRDefault="00ED3A94" w:rsidP="00CF7037">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AC18C4">
            <w:rPr>
              <w:rFonts w:ascii="Arial" w:hAnsi="Arial" w:cs="Arial"/>
              <w:noProof/>
              <w:sz w:val="18"/>
              <w:szCs w:val="18"/>
            </w:rPr>
            <w:t>1</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AC18C4">
            <w:rPr>
              <w:rFonts w:ascii="Arial" w:hAnsi="Arial" w:cs="Arial"/>
              <w:noProof/>
              <w:sz w:val="18"/>
              <w:szCs w:val="18"/>
            </w:rPr>
            <w:t>1</w:t>
          </w:r>
          <w:r w:rsidRPr="0047798B">
            <w:rPr>
              <w:rFonts w:ascii="Arial" w:hAnsi="Arial" w:cs="Arial"/>
              <w:sz w:val="18"/>
              <w:szCs w:val="18"/>
            </w:rPr>
            <w:fldChar w:fldCharType="end"/>
          </w:r>
        </w:p>
      </w:tc>
    </w:tr>
  </w:tbl>
  <w:p w14:paraId="6628EC37" w14:textId="74226F22" w:rsidR="003E74C5" w:rsidRPr="00890E7C" w:rsidRDefault="003E74C5" w:rsidP="00D54517">
    <w:pPr>
      <w:pStyle w:val="Footer"/>
      <w:rPr>
        <w:rFonts w:ascii="Arial" w:hAnsi="Arial" w:cs="Arial"/>
        <w:sz w:val="16"/>
        <w:szCs w:val="16"/>
      </w:rPr>
    </w:pPr>
    <w:r w:rsidRPr="00890E7C">
      <w:rPr>
        <w:rFonts w:ascii="Arial" w:hAnsi="Arial" w:cs="Arial"/>
        <w:b/>
        <w:sz w:val="16"/>
        <w:szCs w:val="16"/>
      </w:rPr>
      <w:t>File name:</w:t>
    </w:r>
    <w:r w:rsidRPr="00890E7C">
      <w:rPr>
        <w:rFonts w:ascii="Arial" w:hAnsi="Arial" w:cs="Arial"/>
        <w:sz w:val="16"/>
        <w:szCs w:val="16"/>
      </w:rPr>
      <w:t xml:space="preserve"> </w:t>
    </w:r>
    <w:r w:rsidRPr="002D548D">
      <w:rPr>
        <w:rFonts w:ascii="Arial" w:hAnsi="Arial" w:cs="Arial"/>
        <w:sz w:val="16"/>
        <w:szCs w:val="16"/>
      </w:rPr>
      <w:fldChar w:fldCharType="begin"/>
    </w:r>
    <w:r w:rsidRPr="002D548D">
      <w:rPr>
        <w:rFonts w:ascii="Arial" w:hAnsi="Arial" w:cs="Arial"/>
        <w:sz w:val="16"/>
        <w:szCs w:val="16"/>
      </w:rPr>
      <w:instrText xml:space="preserve"> FILENAME  \* FirstCap  \* MERGEFORMAT </w:instrText>
    </w:r>
    <w:r w:rsidRPr="002D548D">
      <w:rPr>
        <w:rFonts w:ascii="Arial" w:hAnsi="Arial" w:cs="Arial"/>
        <w:sz w:val="16"/>
        <w:szCs w:val="16"/>
      </w:rPr>
      <w:fldChar w:fldCharType="separate"/>
    </w:r>
    <w:r w:rsidR="00353880">
      <w:rPr>
        <w:rFonts w:ascii="Arial" w:hAnsi="Arial" w:cs="Arial"/>
        <w:noProof/>
        <w:sz w:val="16"/>
        <w:szCs w:val="16"/>
      </w:rPr>
      <w:t>Tender Questions and Answers Template</w:t>
    </w:r>
    <w:r w:rsidRPr="002D548D">
      <w:rPr>
        <w:rFonts w:ascii="Arial" w:hAnsi="Arial" w:cs="Arial"/>
        <w:sz w:val="16"/>
        <w:szCs w:val="16"/>
      </w:rPr>
      <w:fldChar w:fldCharType="end"/>
    </w:r>
    <w:r w:rsidR="00D54517" w:rsidRPr="002D548D">
      <w:rPr>
        <w:rFonts w:ascii="Arial" w:hAnsi="Arial" w:cs="Arial"/>
        <w:sz w:val="16"/>
        <w:szCs w:val="16"/>
      </w:rPr>
      <w:t xml:space="preserve"> </w:t>
    </w:r>
  </w:p>
  <w:p w14:paraId="237B60D3" w14:textId="4F927CE1" w:rsidR="00ED3A94" w:rsidRPr="00271B83" w:rsidRDefault="00D54517" w:rsidP="00271B83">
    <w:pPr>
      <w:pStyle w:val="Footer"/>
      <w:ind w:left="709" w:hanging="709"/>
      <w:rPr>
        <w:rFonts w:ascii="Arial" w:hAnsi="Arial" w:cs="Arial"/>
        <w:sz w:val="16"/>
        <w:szCs w:val="16"/>
      </w:rPr>
    </w:pPr>
    <w:r w:rsidRPr="00CA4A59">
      <w:rPr>
        <w:rFonts w:ascii="Arial" w:hAnsi="Arial" w:cs="Arial"/>
        <w:b/>
        <w:color w:val="BFBFBF"/>
        <w:sz w:val="16"/>
        <w:szCs w:val="16"/>
      </w:rPr>
      <w:t>Template ID:</w:t>
    </w:r>
    <w:r w:rsidR="0083657F" w:rsidRPr="00CA4A59">
      <w:rPr>
        <w:rFonts w:ascii="Arial" w:hAnsi="Arial" w:cs="Arial"/>
        <w:color w:val="BFBFBF"/>
        <w:sz w:val="16"/>
        <w:szCs w:val="16"/>
      </w:rPr>
      <w:t xml:space="preserve"> 240-43921898 (Rev </w:t>
    </w:r>
    <w:r w:rsidR="00E57495">
      <w:rPr>
        <w:rFonts w:ascii="Arial" w:hAnsi="Arial" w:cs="Arial"/>
        <w:color w:val="BFBFBF"/>
        <w:sz w:val="16"/>
        <w:szCs w:val="16"/>
      </w:rPr>
      <w:t>1</w:t>
    </w:r>
    <w:r w:rsidRPr="00CA4A59">
      <w:rPr>
        <w:rFonts w:ascii="Arial" w:hAnsi="Arial" w:cs="Arial"/>
        <w:color w:val="BFBFBF"/>
        <w:sz w:val="16"/>
        <w:szCs w:val="16"/>
      </w:rPr>
      <w:t>) Header and Footer portrait template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B1059" w14:textId="77777777" w:rsidR="003A2AA9" w:rsidRDefault="003A2A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9FE77B" w14:textId="77777777" w:rsidR="007F4F3D" w:rsidRDefault="007F4F3D" w:rsidP="0028391D">
      <w:pPr>
        <w:spacing w:after="0" w:line="240" w:lineRule="auto"/>
      </w:pPr>
      <w:r>
        <w:separator/>
      </w:r>
    </w:p>
  </w:footnote>
  <w:footnote w:type="continuationSeparator" w:id="0">
    <w:p w14:paraId="5263059C" w14:textId="77777777" w:rsidR="007F4F3D" w:rsidRDefault="007F4F3D" w:rsidP="002839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73855" w14:textId="77777777" w:rsidR="003A2AA9" w:rsidRDefault="003A2A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5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840"/>
      <w:gridCol w:w="6936"/>
      <w:gridCol w:w="2126"/>
      <w:gridCol w:w="1701"/>
      <w:gridCol w:w="567"/>
      <w:gridCol w:w="426"/>
    </w:tblGrid>
    <w:tr w:rsidR="00D54517" w:rsidRPr="003914DE" w14:paraId="37734493" w14:textId="77777777" w:rsidTr="003A2AA9">
      <w:trPr>
        <w:cantSplit/>
        <w:trHeight w:val="274"/>
        <w:jc w:val="center"/>
      </w:trPr>
      <w:tc>
        <w:tcPr>
          <w:tcW w:w="2840" w:type="dxa"/>
          <w:vMerge w:val="restart"/>
          <w:vAlign w:val="bottom"/>
        </w:tcPr>
        <w:p w14:paraId="58244019" w14:textId="79097CBF" w:rsidR="00D54517" w:rsidRPr="003914DE" w:rsidRDefault="00E57495" w:rsidP="00E57495">
          <w:pPr>
            <w:spacing w:after="0"/>
            <w:rPr>
              <w:rFonts w:ascii="Arial" w:hAnsi="Arial"/>
              <w:b/>
              <w:lang w:val="en-GB"/>
            </w:rPr>
          </w:pPr>
          <w:r>
            <w:rPr>
              <w:noProof/>
            </w:rPr>
            <w:drawing>
              <wp:inline distT="0" distB="0" distL="0" distR="0" wp14:anchorId="7C0395B5" wp14:editId="0BB0AB93">
                <wp:extent cx="1478280" cy="601951"/>
                <wp:effectExtent l="0" t="0" r="762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487560" cy="605730"/>
                        </a:xfrm>
                        <a:prstGeom prst="rect">
                          <a:avLst/>
                        </a:prstGeom>
                      </pic:spPr>
                    </pic:pic>
                  </a:graphicData>
                </a:graphic>
              </wp:inline>
            </w:drawing>
          </w:r>
        </w:p>
      </w:tc>
      <w:tc>
        <w:tcPr>
          <w:tcW w:w="6936" w:type="dxa"/>
          <w:vMerge w:val="restart"/>
          <w:vAlign w:val="center"/>
        </w:tcPr>
        <w:p w14:paraId="01BBEFA1" w14:textId="4D4FEEF5" w:rsidR="00D54517" w:rsidRPr="00ED3A94" w:rsidRDefault="00A41BC6" w:rsidP="00DD5D84">
          <w:pPr>
            <w:spacing w:after="0"/>
            <w:jc w:val="center"/>
            <w:rPr>
              <w:rFonts w:ascii="Arial" w:hAnsi="Arial" w:cs="Arial"/>
              <w:b/>
              <w:sz w:val="24"/>
              <w:szCs w:val="24"/>
              <w:lang w:val="en-GB"/>
            </w:rPr>
          </w:pPr>
          <w:r w:rsidRPr="00A41BC6">
            <w:rPr>
              <w:rFonts w:ascii="Arial" w:hAnsi="Arial" w:cs="Arial"/>
              <w:b/>
              <w:sz w:val="24"/>
              <w:szCs w:val="24"/>
              <w:lang w:val="en-GB"/>
            </w:rPr>
            <w:t>Tender Questions and Answers</w:t>
          </w:r>
        </w:p>
      </w:tc>
      <w:tc>
        <w:tcPr>
          <w:tcW w:w="2126" w:type="dxa"/>
          <w:vAlign w:val="center"/>
        </w:tcPr>
        <w:p w14:paraId="21E4A039" w14:textId="77777777" w:rsidR="00D54517" w:rsidRPr="003914DE" w:rsidRDefault="00D54517" w:rsidP="00CF7037">
          <w:pPr>
            <w:spacing w:after="0"/>
            <w:jc w:val="right"/>
            <w:rPr>
              <w:rFonts w:ascii="Arial" w:hAnsi="Arial"/>
              <w:b/>
              <w:sz w:val="20"/>
              <w:lang w:val="en-GB"/>
            </w:rPr>
          </w:pPr>
          <w:r>
            <w:rPr>
              <w:rFonts w:ascii="Arial" w:hAnsi="Arial"/>
              <w:b/>
              <w:sz w:val="20"/>
              <w:lang w:val="en-GB"/>
            </w:rPr>
            <w:t>Document Identifier</w:t>
          </w:r>
        </w:p>
      </w:tc>
      <w:tc>
        <w:tcPr>
          <w:tcW w:w="1701" w:type="dxa"/>
          <w:vAlign w:val="center"/>
        </w:tcPr>
        <w:p w14:paraId="5AE36F0B" w14:textId="1B11784F" w:rsidR="00D54517" w:rsidRPr="002D548D" w:rsidRDefault="003A2AA9" w:rsidP="007D2711">
          <w:pPr>
            <w:spacing w:after="0"/>
            <w:rPr>
              <w:rFonts w:ascii="Arial" w:hAnsi="Arial"/>
              <w:bCs/>
              <w:sz w:val="20"/>
              <w:lang w:val="en-GB"/>
            </w:rPr>
          </w:pPr>
          <w:r w:rsidRPr="003A2AA9">
            <w:rPr>
              <w:rFonts w:ascii="Arial" w:hAnsi="Arial"/>
              <w:bCs/>
              <w:sz w:val="20"/>
              <w:lang w:val="en-GB"/>
            </w:rPr>
            <w:t>559-222407715</w:t>
          </w:r>
        </w:p>
      </w:tc>
      <w:tc>
        <w:tcPr>
          <w:tcW w:w="567" w:type="dxa"/>
          <w:vAlign w:val="center"/>
        </w:tcPr>
        <w:p w14:paraId="6227DCA6" w14:textId="77777777" w:rsidR="00D54517" w:rsidRPr="003914DE" w:rsidRDefault="00D54517" w:rsidP="007D2711">
          <w:pPr>
            <w:spacing w:after="0"/>
            <w:rPr>
              <w:rFonts w:ascii="Arial" w:hAnsi="Arial"/>
              <w:b/>
              <w:sz w:val="20"/>
              <w:lang w:val="en-GB"/>
            </w:rPr>
          </w:pPr>
          <w:r w:rsidRPr="002C5969">
            <w:rPr>
              <w:rFonts w:ascii="Arial" w:hAnsi="Arial"/>
              <w:b/>
              <w:sz w:val="20"/>
              <w:lang w:val="en-GB"/>
            </w:rPr>
            <w:t>Rev</w:t>
          </w:r>
        </w:p>
      </w:tc>
      <w:tc>
        <w:tcPr>
          <w:tcW w:w="426" w:type="dxa"/>
          <w:vAlign w:val="center"/>
        </w:tcPr>
        <w:p w14:paraId="2E48BC79" w14:textId="2C5F0332" w:rsidR="00D54517" w:rsidRPr="002D548D" w:rsidRDefault="002D548D" w:rsidP="007D2711">
          <w:pPr>
            <w:spacing w:after="0"/>
            <w:rPr>
              <w:rFonts w:ascii="Arial" w:hAnsi="Arial"/>
              <w:bCs/>
              <w:sz w:val="20"/>
              <w:lang w:val="en-GB"/>
            </w:rPr>
          </w:pPr>
          <w:r w:rsidRPr="002D548D">
            <w:rPr>
              <w:rFonts w:ascii="Arial" w:hAnsi="Arial"/>
              <w:bCs/>
              <w:sz w:val="20"/>
              <w:lang w:val="en-GB"/>
            </w:rPr>
            <w:t>1</w:t>
          </w:r>
        </w:p>
      </w:tc>
    </w:tr>
    <w:tr w:rsidR="00E57495" w:rsidRPr="003914DE" w14:paraId="4B4A16E4" w14:textId="77777777" w:rsidTr="003A2AA9">
      <w:trPr>
        <w:cantSplit/>
        <w:trHeight w:val="261"/>
        <w:jc w:val="center"/>
      </w:trPr>
      <w:tc>
        <w:tcPr>
          <w:tcW w:w="2840" w:type="dxa"/>
          <w:vMerge/>
          <w:vAlign w:val="bottom"/>
        </w:tcPr>
        <w:p w14:paraId="5C1A9457" w14:textId="77777777" w:rsidR="00E57495" w:rsidRPr="003914DE" w:rsidRDefault="00E57495" w:rsidP="00E57495">
          <w:pPr>
            <w:spacing w:before="840"/>
            <w:rPr>
              <w:rFonts w:ascii="Arial" w:hAnsi="Arial"/>
              <w:b/>
              <w:lang w:val="en-GB"/>
            </w:rPr>
          </w:pPr>
        </w:p>
      </w:tc>
      <w:tc>
        <w:tcPr>
          <w:tcW w:w="6936" w:type="dxa"/>
          <w:vMerge/>
          <w:vAlign w:val="center"/>
        </w:tcPr>
        <w:p w14:paraId="02B9BEC0" w14:textId="77777777" w:rsidR="00E57495" w:rsidRPr="003914DE" w:rsidRDefault="00E57495" w:rsidP="00E57495">
          <w:pPr>
            <w:jc w:val="center"/>
            <w:rPr>
              <w:rFonts w:ascii="Arial" w:hAnsi="Arial" w:cs="Arial"/>
              <w:b/>
              <w:lang w:val="en-GB"/>
            </w:rPr>
          </w:pPr>
        </w:p>
      </w:tc>
      <w:tc>
        <w:tcPr>
          <w:tcW w:w="2126" w:type="dxa"/>
          <w:vAlign w:val="center"/>
        </w:tcPr>
        <w:p w14:paraId="2AD789DE" w14:textId="77777777" w:rsidR="00E57495" w:rsidRPr="003914DE" w:rsidRDefault="00E57495" w:rsidP="00E57495">
          <w:pPr>
            <w:spacing w:after="0"/>
            <w:jc w:val="right"/>
            <w:rPr>
              <w:rFonts w:ascii="Arial" w:hAnsi="Arial"/>
              <w:b/>
              <w:sz w:val="20"/>
              <w:lang w:val="en-GB"/>
            </w:rPr>
          </w:pPr>
          <w:r>
            <w:rPr>
              <w:rFonts w:ascii="Arial" w:hAnsi="Arial"/>
              <w:b/>
              <w:sz w:val="20"/>
              <w:lang w:val="en-GB"/>
            </w:rPr>
            <w:t xml:space="preserve">Effective </w:t>
          </w:r>
          <w:r w:rsidRPr="003914DE">
            <w:rPr>
              <w:rFonts w:ascii="Arial" w:hAnsi="Arial"/>
              <w:b/>
              <w:sz w:val="20"/>
              <w:lang w:val="en-GB"/>
            </w:rPr>
            <w:t>Date</w:t>
          </w:r>
        </w:p>
      </w:tc>
      <w:tc>
        <w:tcPr>
          <w:tcW w:w="2694" w:type="dxa"/>
          <w:gridSpan w:val="3"/>
        </w:tcPr>
        <w:p w14:paraId="29D0D362" w14:textId="578F2A3A" w:rsidR="00E57495" w:rsidRPr="002D548D" w:rsidRDefault="00E57495" w:rsidP="00E57495">
          <w:pPr>
            <w:spacing w:after="0"/>
            <w:rPr>
              <w:rFonts w:ascii="Arial" w:hAnsi="Arial"/>
              <w:bCs/>
              <w:sz w:val="20"/>
              <w:lang w:val="en-GB"/>
            </w:rPr>
          </w:pPr>
          <w:r w:rsidRPr="00E57495">
            <w:rPr>
              <w:rFonts w:ascii="Arial" w:hAnsi="Arial"/>
              <w:bCs/>
              <w:sz w:val="20"/>
              <w:lang w:val="en-GB"/>
            </w:rPr>
            <w:t>July 2024</w:t>
          </w:r>
        </w:p>
      </w:tc>
    </w:tr>
    <w:tr w:rsidR="00E57495" w:rsidRPr="003914DE" w14:paraId="3A34AA86" w14:textId="77777777" w:rsidTr="003A2AA9">
      <w:trPr>
        <w:cantSplit/>
        <w:trHeight w:hRule="exact" w:val="261"/>
        <w:jc w:val="center"/>
      </w:trPr>
      <w:tc>
        <w:tcPr>
          <w:tcW w:w="2840" w:type="dxa"/>
          <w:vMerge/>
          <w:vAlign w:val="bottom"/>
        </w:tcPr>
        <w:p w14:paraId="745CFCD2" w14:textId="77777777" w:rsidR="00E57495" w:rsidRPr="003914DE" w:rsidRDefault="00E57495" w:rsidP="00E57495">
          <w:pPr>
            <w:spacing w:before="840"/>
            <w:rPr>
              <w:rFonts w:ascii="Arial" w:hAnsi="Arial"/>
              <w:b/>
              <w:lang w:val="en-GB"/>
            </w:rPr>
          </w:pPr>
        </w:p>
      </w:tc>
      <w:tc>
        <w:tcPr>
          <w:tcW w:w="6936" w:type="dxa"/>
          <w:vMerge/>
          <w:vAlign w:val="center"/>
        </w:tcPr>
        <w:p w14:paraId="2E5BF5E2" w14:textId="77777777" w:rsidR="00E57495" w:rsidRPr="003914DE" w:rsidRDefault="00E57495" w:rsidP="00E57495">
          <w:pPr>
            <w:jc w:val="center"/>
            <w:rPr>
              <w:rFonts w:ascii="Arial" w:hAnsi="Arial" w:cs="Arial"/>
              <w:b/>
              <w:lang w:val="en-GB"/>
            </w:rPr>
          </w:pPr>
        </w:p>
      </w:tc>
      <w:tc>
        <w:tcPr>
          <w:tcW w:w="2126" w:type="dxa"/>
          <w:vAlign w:val="center"/>
        </w:tcPr>
        <w:p w14:paraId="18F4A0AB" w14:textId="77777777" w:rsidR="00E57495" w:rsidRPr="003914DE" w:rsidRDefault="00E57495" w:rsidP="00E57495">
          <w:pPr>
            <w:spacing w:after="0"/>
            <w:jc w:val="right"/>
            <w:rPr>
              <w:rFonts w:ascii="Arial" w:hAnsi="Arial"/>
              <w:b/>
              <w:sz w:val="20"/>
              <w:lang w:val="en-GB"/>
            </w:rPr>
          </w:pPr>
          <w:r w:rsidRPr="003914DE">
            <w:rPr>
              <w:rFonts w:ascii="Arial" w:hAnsi="Arial"/>
              <w:b/>
              <w:sz w:val="20"/>
              <w:lang w:val="en-GB"/>
            </w:rPr>
            <w:t>Review Date</w:t>
          </w:r>
        </w:p>
      </w:tc>
      <w:tc>
        <w:tcPr>
          <w:tcW w:w="2694" w:type="dxa"/>
          <w:gridSpan w:val="3"/>
        </w:tcPr>
        <w:p w14:paraId="7BC4711F" w14:textId="39195B30" w:rsidR="00E57495" w:rsidRPr="002D548D" w:rsidRDefault="00E57495" w:rsidP="00E57495">
          <w:pPr>
            <w:spacing w:after="0"/>
            <w:rPr>
              <w:rFonts w:ascii="Arial" w:hAnsi="Arial"/>
              <w:bCs/>
              <w:sz w:val="20"/>
              <w:lang w:val="en-GB"/>
            </w:rPr>
          </w:pPr>
          <w:r w:rsidRPr="00E57495">
            <w:rPr>
              <w:rFonts w:ascii="Arial" w:hAnsi="Arial"/>
              <w:bCs/>
              <w:sz w:val="20"/>
              <w:lang w:val="en-GB"/>
            </w:rPr>
            <w:t>July 202</w:t>
          </w:r>
          <w:r>
            <w:rPr>
              <w:rFonts w:ascii="Arial" w:hAnsi="Arial"/>
              <w:bCs/>
              <w:sz w:val="20"/>
              <w:lang w:val="en-GB"/>
            </w:rPr>
            <w:t>7</w:t>
          </w:r>
        </w:p>
      </w:tc>
    </w:tr>
  </w:tbl>
  <w:p w14:paraId="117E9EB0" w14:textId="77777777" w:rsidR="0028391D" w:rsidRDefault="002839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88656" w14:textId="77777777" w:rsidR="003A2AA9" w:rsidRDefault="003A2A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702E075"/>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A8004F2"/>
    <w:multiLevelType w:val="hybridMultilevel"/>
    <w:tmpl w:val="A6B62FE0"/>
    <w:lvl w:ilvl="0" w:tplc="34EEDBBA">
      <w:start w:val="1"/>
      <w:numFmt w:val="decimal"/>
      <w:lvlText w:val="%1."/>
      <w:lvlJc w:val="left"/>
      <w:pPr>
        <w:ind w:left="360" w:hanging="360"/>
      </w:pPr>
      <w:rPr>
        <w:color w:val="auto"/>
      </w:r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start w:val="1"/>
      <w:numFmt w:val="decimal"/>
      <w:lvlText w:val="%4."/>
      <w:lvlJc w:val="left"/>
      <w:pPr>
        <w:ind w:left="2520" w:hanging="360"/>
      </w:pPr>
    </w:lvl>
    <w:lvl w:ilvl="4" w:tplc="1C090019">
      <w:start w:val="1"/>
      <w:numFmt w:val="lowerLetter"/>
      <w:lvlText w:val="%5."/>
      <w:lvlJc w:val="left"/>
      <w:pPr>
        <w:ind w:left="3240" w:hanging="360"/>
      </w:pPr>
    </w:lvl>
    <w:lvl w:ilvl="5" w:tplc="1C09001B">
      <w:start w:val="1"/>
      <w:numFmt w:val="lowerRoman"/>
      <w:lvlText w:val="%6."/>
      <w:lvlJc w:val="right"/>
      <w:pPr>
        <w:ind w:left="3960" w:hanging="180"/>
      </w:pPr>
    </w:lvl>
    <w:lvl w:ilvl="6" w:tplc="1C09000F">
      <w:start w:val="1"/>
      <w:numFmt w:val="decimal"/>
      <w:lvlText w:val="%7."/>
      <w:lvlJc w:val="left"/>
      <w:pPr>
        <w:ind w:left="4680" w:hanging="360"/>
      </w:pPr>
    </w:lvl>
    <w:lvl w:ilvl="7" w:tplc="1C090019">
      <w:start w:val="1"/>
      <w:numFmt w:val="lowerLetter"/>
      <w:lvlText w:val="%8."/>
      <w:lvlJc w:val="left"/>
      <w:pPr>
        <w:ind w:left="5400" w:hanging="360"/>
      </w:pPr>
    </w:lvl>
    <w:lvl w:ilvl="8" w:tplc="1C09001B">
      <w:start w:val="1"/>
      <w:numFmt w:val="lowerRoman"/>
      <w:lvlText w:val="%9."/>
      <w:lvlJc w:val="right"/>
      <w:pPr>
        <w:ind w:left="6120" w:hanging="180"/>
      </w:pPr>
    </w:lvl>
  </w:abstractNum>
  <w:abstractNum w:abstractNumId="2" w15:restartNumberingAfterBreak="0">
    <w:nsid w:val="0DC44DCE"/>
    <w:multiLevelType w:val="hybridMultilevel"/>
    <w:tmpl w:val="1AFEF7B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4CB34632"/>
    <w:multiLevelType w:val="hybridMultilevel"/>
    <w:tmpl w:val="90C68148"/>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4" w15:restartNumberingAfterBreak="0">
    <w:nsid w:val="6652328E"/>
    <w:multiLevelType w:val="hybridMultilevel"/>
    <w:tmpl w:val="455093C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691C1669"/>
    <w:multiLevelType w:val="hybridMultilevel"/>
    <w:tmpl w:val="8BFA65E8"/>
    <w:lvl w:ilvl="0" w:tplc="1C09000F">
      <w:start w:val="1"/>
      <w:numFmt w:val="decimal"/>
      <w:lvlText w:val="%1."/>
      <w:lvlJc w:val="left"/>
      <w:pPr>
        <w:ind w:left="720" w:hanging="360"/>
      </w:pPr>
      <w:rPr>
        <w:b w:val="0"/>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6" w15:restartNumberingAfterBreak="0">
    <w:nsid w:val="699C58B3"/>
    <w:multiLevelType w:val="hybridMultilevel"/>
    <w:tmpl w:val="82E653C4"/>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7" w15:restartNumberingAfterBreak="0">
    <w:nsid w:val="73B247A5"/>
    <w:multiLevelType w:val="hybridMultilevel"/>
    <w:tmpl w:val="4628F6DE"/>
    <w:lvl w:ilvl="0" w:tplc="1C090001">
      <w:start w:val="1"/>
      <w:numFmt w:val="bullet"/>
      <w:lvlText w:val=""/>
      <w:lvlJc w:val="left"/>
      <w:pPr>
        <w:ind w:left="283" w:hanging="360"/>
      </w:pPr>
      <w:rPr>
        <w:rFonts w:ascii="Symbol" w:hAnsi="Symbol" w:hint="default"/>
      </w:rPr>
    </w:lvl>
    <w:lvl w:ilvl="1" w:tplc="1C090003">
      <w:start w:val="1"/>
      <w:numFmt w:val="bullet"/>
      <w:lvlText w:val="o"/>
      <w:lvlJc w:val="left"/>
      <w:pPr>
        <w:ind w:left="1003" w:hanging="360"/>
      </w:pPr>
      <w:rPr>
        <w:rFonts w:ascii="Courier New" w:hAnsi="Courier New" w:cs="Courier New" w:hint="default"/>
      </w:rPr>
    </w:lvl>
    <w:lvl w:ilvl="2" w:tplc="1C090005">
      <w:start w:val="1"/>
      <w:numFmt w:val="bullet"/>
      <w:lvlText w:val=""/>
      <w:lvlJc w:val="left"/>
      <w:pPr>
        <w:ind w:left="1723" w:hanging="360"/>
      </w:pPr>
      <w:rPr>
        <w:rFonts w:ascii="Wingdings" w:hAnsi="Wingdings" w:hint="default"/>
      </w:rPr>
    </w:lvl>
    <w:lvl w:ilvl="3" w:tplc="1C090001">
      <w:start w:val="1"/>
      <w:numFmt w:val="bullet"/>
      <w:lvlText w:val=""/>
      <w:lvlJc w:val="left"/>
      <w:pPr>
        <w:ind w:left="2443" w:hanging="360"/>
      </w:pPr>
      <w:rPr>
        <w:rFonts w:ascii="Symbol" w:hAnsi="Symbol" w:hint="default"/>
      </w:rPr>
    </w:lvl>
    <w:lvl w:ilvl="4" w:tplc="1C090003">
      <w:start w:val="1"/>
      <w:numFmt w:val="bullet"/>
      <w:lvlText w:val="o"/>
      <w:lvlJc w:val="left"/>
      <w:pPr>
        <w:ind w:left="3163" w:hanging="360"/>
      </w:pPr>
      <w:rPr>
        <w:rFonts w:ascii="Courier New" w:hAnsi="Courier New" w:cs="Courier New" w:hint="default"/>
      </w:rPr>
    </w:lvl>
    <w:lvl w:ilvl="5" w:tplc="1C090005">
      <w:start w:val="1"/>
      <w:numFmt w:val="bullet"/>
      <w:lvlText w:val=""/>
      <w:lvlJc w:val="left"/>
      <w:pPr>
        <w:ind w:left="3883" w:hanging="360"/>
      </w:pPr>
      <w:rPr>
        <w:rFonts w:ascii="Wingdings" w:hAnsi="Wingdings" w:hint="default"/>
      </w:rPr>
    </w:lvl>
    <w:lvl w:ilvl="6" w:tplc="1C090001">
      <w:start w:val="1"/>
      <w:numFmt w:val="bullet"/>
      <w:lvlText w:val=""/>
      <w:lvlJc w:val="left"/>
      <w:pPr>
        <w:ind w:left="4603" w:hanging="360"/>
      </w:pPr>
      <w:rPr>
        <w:rFonts w:ascii="Symbol" w:hAnsi="Symbol" w:hint="default"/>
      </w:rPr>
    </w:lvl>
    <w:lvl w:ilvl="7" w:tplc="1C090003">
      <w:start w:val="1"/>
      <w:numFmt w:val="bullet"/>
      <w:lvlText w:val="o"/>
      <w:lvlJc w:val="left"/>
      <w:pPr>
        <w:ind w:left="5323" w:hanging="360"/>
      </w:pPr>
      <w:rPr>
        <w:rFonts w:ascii="Courier New" w:hAnsi="Courier New" w:cs="Courier New" w:hint="default"/>
      </w:rPr>
    </w:lvl>
    <w:lvl w:ilvl="8" w:tplc="1C090005">
      <w:start w:val="1"/>
      <w:numFmt w:val="bullet"/>
      <w:lvlText w:val=""/>
      <w:lvlJc w:val="left"/>
      <w:pPr>
        <w:ind w:left="6043" w:hanging="360"/>
      </w:pPr>
      <w:rPr>
        <w:rFonts w:ascii="Wingdings" w:hAnsi="Wingdings" w:hint="default"/>
      </w:rPr>
    </w:lvl>
  </w:abstractNum>
  <w:num w:numId="1" w16cid:durableId="12699730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53382677">
    <w:abstractNumId w:val="7"/>
  </w:num>
  <w:num w:numId="3" w16cid:durableId="478040650">
    <w:abstractNumId w:val="1"/>
  </w:num>
  <w:num w:numId="4" w16cid:durableId="1383753819">
    <w:abstractNumId w:val="2"/>
  </w:num>
  <w:num w:numId="5" w16cid:durableId="626621306">
    <w:abstractNumId w:val="4"/>
  </w:num>
  <w:num w:numId="6" w16cid:durableId="2012635313">
    <w:abstractNumId w:val="0"/>
  </w:num>
  <w:num w:numId="7" w16cid:durableId="127763670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1404543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812029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91D"/>
    <w:rsid w:val="00044EB3"/>
    <w:rsid w:val="000A3E0E"/>
    <w:rsid w:val="000B14CC"/>
    <w:rsid w:val="000F45FC"/>
    <w:rsid w:val="001941FD"/>
    <w:rsid w:val="00195237"/>
    <w:rsid w:val="00196CC6"/>
    <w:rsid w:val="001D5F97"/>
    <w:rsid w:val="001D70D3"/>
    <w:rsid w:val="001F548A"/>
    <w:rsid w:val="0021071A"/>
    <w:rsid w:val="00266BCE"/>
    <w:rsid w:val="00271B83"/>
    <w:rsid w:val="0028391D"/>
    <w:rsid w:val="00286EC4"/>
    <w:rsid w:val="002C5969"/>
    <w:rsid w:val="002D359D"/>
    <w:rsid w:val="002D548D"/>
    <w:rsid w:val="002E17A7"/>
    <w:rsid w:val="003043D9"/>
    <w:rsid w:val="00306E0A"/>
    <w:rsid w:val="0030772E"/>
    <w:rsid w:val="00346D38"/>
    <w:rsid w:val="00350555"/>
    <w:rsid w:val="00353880"/>
    <w:rsid w:val="00385DF6"/>
    <w:rsid w:val="003A2146"/>
    <w:rsid w:val="003A2AA9"/>
    <w:rsid w:val="003C3222"/>
    <w:rsid w:val="003E2A3B"/>
    <w:rsid w:val="003E4D3F"/>
    <w:rsid w:val="003E5244"/>
    <w:rsid w:val="003E6E1E"/>
    <w:rsid w:val="003E74C5"/>
    <w:rsid w:val="00401DAD"/>
    <w:rsid w:val="00421CEF"/>
    <w:rsid w:val="004843A4"/>
    <w:rsid w:val="00486962"/>
    <w:rsid w:val="004C38ED"/>
    <w:rsid w:val="004D677B"/>
    <w:rsid w:val="004E258C"/>
    <w:rsid w:val="00506F5B"/>
    <w:rsid w:val="00523D87"/>
    <w:rsid w:val="00565F7C"/>
    <w:rsid w:val="00581424"/>
    <w:rsid w:val="005C39F5"/>
    <w:rsid w:val="005F15B3"/>
    <w:rsid w:val="005F2710"/>
    <w:rsid w:val="00641CA3"/>
    <w:rsid w:val="00664987"/>
    <w:rsid w:val="006B5CBA"/>
    <w:rsid w:val="006E5AF2"/>
    <w:rsid w:val="00705208"/>
    <w:rsid w:val="0072002E"/>
    <w:rsid w:val="00721782"/>
    <w:rsid w:val="00740D86"/>
    <w:rsid w:val="0074269F"/>
    <w:rsid w:val="007606DA"/>
    <w:rsid w:val="007B11A5"/>
    <w:rsid w:val="007C04E2"/>
    <w:rsid w:val="007D2711"/>
    <w:rsid w:val="007D7EC3"/>
    <w:rsid w:val="007F27D5"/>
    <w:rsid w:val="007F4F3D"/>
    <w:rsid w:val="007F627F"/>
    <w:rsid w:val="00821A47"/>
    <w:rsid w:val="0083657F"/>
    <w:rsid w:val="0083797C"/>
    <w:rsid w:val="00890A6A"/>
    <w:rsid w:val="00890E7C"/>
    <w:rsid w:val="008A48C1"/>
    <w:rsid w:val="008A54EF"/>
    <w:rsid w:val="008D6AFD"/>
    <w:rsid w:val="008F3B12"/>
    <w:rsid w:val="00915C6C"/>
    <w:rsid w:val="009246A8"/>
    <w:rsid w:val="0093165A"/>
    <w:rsid w:val="00931908"/>
    <w:rsid w:val="00997B7B"/>
    <w:rsid w:val="009C6A30"/>
    <w:rsid w:val="009F20F2"/>
    <w:rsid w:val="00A204C1"/>
    <w:rsid w:val="00A41BC6"/>
    <w:rsid w:val="00A70BE2"/>
    <w:rsid w:val="00A74B03"/>
    <w:rsid w:val="00A80728"/>
    <w:rsid w:val="00A86A71"/>
    <w:rsid w:val="00A93BE5"/>
    <w:rsid w:val="00AA4948"/>
    <w:rsid w:val="00AA6BCE"/>
    <w:rsid w:val="00AC18C4"/>
    <w:rsid w:val="00AF20E4"/>
    <w:rsid w:val="00B05BF5"/>
    <w:rsid w:val="00B34624"/>
    <w:rsid w:val="00B57090"/>
    <w:rsid w:val="00B64DF2"/>
    <w:rsid w:val="00B8552C"/>
    <w:rsid w:val="00B911D0"/>
    <w:rsid w:val="00BA3D87"/>
    <w:rsid w:val="00BD3722"/>
    <w:rsid w:val="00C80042"/>
    <w:rsid w:val="00C908F0"/>
    <w:rsid w:val="00CA4A59"/>
    <w:rsid w:val="00CC5BF6"/>
    <w:rsid w:val="00CD191E"/>
    <w:rsid w:val="00CD7A04"/>
    <w:rsid w:val="00D24EA3"/>
    <w:rsid w:val="00D54517"/>
    <w:rsid w:val="00D555F7"/>
    <w:rsid w:val="00D86337"/>
    <w:rsid w:val="00D9703E"/>
    <w:rsid w:val="00DD5D84"/>
    <w:rsid w:val="00DF2294"/>
    <w:rsid w:val="00E13AED"/>
    <w:rsid w:val="00E41AC6"/>
    <w:rsid w:val="00E5168F"/>
    <w:rsid w:val="00E57495"/>
    <w:rsid w:val="00E6178F"/>
    <w:rsid w:val="00E8519F"/>
    <w:rsid w:val="00EC235C"/>
    <w:rsid w:val="00ED3A94"/>
    <w:rsid w:val="00EF231D"/>
    <w:rsid w:val="00F12613"/>
    <w:rsid w:val="00F1781C"/>
    <w:rsid w:val="00F2388C"/>
    <w:rsid w:val="00F5515D"/>
    <w:rsid w:val="00F7287E"/>
    <w:rsid w:val="00F76A93"/>
    <w:rsid w:val="00F851DA"/>
    <w:rsid w:val="00FA1BAA"/>
    <w:rsid w:val="00FB3FD9"/>
    <w:rsid w:val="00FD7120"/>
    <w:rsid w:val="00FE47F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541E16"/>
  <w15:docId w15:val="{B65648A5-2521-4519-8F4F-390B9AE9D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3A94"/>
  </w:style>
  <w:style w:type="paragraph" w:styleId="Heading2">
    <w:name w:val="heading 2"/>
    <w:basedOn w:val="Normal"/>
    <w:next w:val="Normal"/>
    <w:link w:val="Heading2Char"/>
    <w:qFormat/>
    <w:rsid w:val="00286EC4"/>
    <w:pPr>
      <w:keepNext/>
      <w:spacing w:before="80" w:after="80" w:line="240" w:lineRule="auto"/>
      <w:outlineLvl w:val="1"/>
    </w:pPr>
    <w:rPr>
      <w:rFonts w:ascii="Times New Roman" w:eastAsia="Times New Roman" w:hAnsi="Times New Roman" w:cs="Times New Roman"/>
      <w:b/>
      <w:sz w:val="20"/>
      <w:szCs w:val="20"/>
      <w:lang w:val="en-US"/>
    </w:rPr>
  </w:style>
  <w:style w:type="paragraph" w:styleId="Heading5">
    <w:name w:val="heading 5"/>
    <w:basedOn w:val="Normal"/>
    <w:next w:val="Normal"/>
    <w:link w:val="Heading5Char"/>
    <w:qFormat/>
    <w:rsid w:val="00286EC4"/>
    <w:pPr>
      <w:keepNext/>
      <w:spacing w:before="40" w:after="40" w:line="240" w:lineRule="auto"/>
      <w:jc w:val="center"/>
      <w:outlineLvl w:val="4"/>
    </w:pPr>
    <w:rPr>
      <w:rFonts w:ascii="Arial" w:eastAsia="Times New Roman" w:hAnsi="Arial" w:cs="Times New Roman"/>
      <w:b/>
      <w:sz w:val="20"/>
      <w:szCs w:val="20"/>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9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391D"/>
  </w:style>
  <w:style w:type="paragraph" w:styleId="Footer">
    <w:name w:val="footer"/>
    <w:basedOn w:val="Normal"/>
    <w:link w:val="FooterChar"/>
    <w:unhideWhenUsed/>
    <w:rsid w:val="0028391D"/>
    <w:pPr>
      <w:tabs>
        <w:tab w:val="center" w:pos="4513"/>
        <w:tab w:val="right" w:pos="9026"/>
      </w:tabs>
      <w:spacing w:after="0" w:line="240" w:lineRule="auto"/>
    </w:pPr>
  </w:style>
  <w:style w:type="character" w:customStyle="1" w:styleId="FooterChar">
    <w:name w:val="Footer Char"/>
    <w:basedOn w:val="DefaultParagraphFont"/>
    <w:link w:val="Footer"/>
    <w:rsid w:val="0028391D"/>
  </w:style>
  <w:style w:type="table" w:styleId="TableGrid">
    <w:name w:val="Table Grid"/>
    <w:basedOn w:val="TableNormal"/>
    <w:uiPriority w:val="39"/>
    <w:rsid w:val="00ED3A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286EC4"/>
    <w:rPr>
      <w:rFonts w:ascii="Times New Roman" w:eastAsia="Times New Roman" w:hAnsi="Times New Roman" w:cs="Times New Roman"/>
      <w:b/>
      <w:sz w:val="20"/>
      <w:szCs w:val="20"/>
      <w:lang w:val="en-US"/>
    </w:rPr>
  </w:style>
  <w:style w:type="character" w:customStyle="1" w:styleId="Heading5Char">
    <w:name w:val="Heading 5 Char"/>
    <w:basedOn w:val="DefaultParagraphFont"/>
    <w:link w:val="Heading5"/>
    <w:rsid w:val="00286EC4"/>
    <w:rPr>
      <w:rFonts w:ascii="Arial" w:eastAsia="Times New Roman" w:hAnsi="Arial" w:cs="Times New Roman"/>
      <w:b/>
      <w:sz w:val="20"/>
      <w:szCs w:val="20"/>
      <w:lang w:val="en-US"/>
    </w:rPr>
  </w:style>
  <w:style w:type="table" w:customStyle="1" w:styleId="TableGrid1">
    <w:name w:val="Table Grid1"/>
    <w:basedOn w:val="TableNormal"/>
    <w:rsid w:val="002D548D"/>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D3722"/>
    <w:pPr>
      <w:ind w:left="720"/>
      <w:contextualSpacing/>
    </w:pPr>
  </w:style>
  <w:style w:type="character" w:styleId="Hyperlink">
    <w:name w:val="Hyperlink"/>
    <w:basedOn w:val="DefaultParagraphFont"/>
    <w:uiPriority w:val="99"/>
    <w:unhideWhenUsed/>
    <w:rsid w:val="00BD3722"/>
    <w:rPr>
      <w:color w:val="0000FF" w:themeColor="hyperlink"/>
      <w:u w:val="single"/>
    </w:rPr>
  </w:style>
  <w:style w:type="character" w:styleId="UnresolvedMention">
    <w:name w:val="Unresolved Mention"/>
    <w:basedOn w:val="DefaultParagraphFont"/>
    <w:uiPriority w:val="99"/>
    <w:semiHidden/>
    <w:unhideWhenUsed/>
    <w:rsid w:val="00BD3722"/>
    <w:rPr>
      <w:color w:val="605E5C"/>
      <w:shd w:val="clear" w:color="auto" w:fill="E1DFDD"/>
    </w:rPr>
  </w:style>
  <w:style w:type="character" w:styleId="FollowedHyperlink">
    <w:name w:val="FollowedHyperlink"/>
    <w:basedOn w:val="DefaultParagraphFont"/>
    <w:uiPriority w:val="99"/>
    <w:semiHidden/>
    <w:unhideWhenUsed/>
    <w:rsid w:val="00A204C1"/>
    <w:rPr>
      <w:color w:val="800080" w:themeColor="followedHyperlink"/>
      <w:u w:val="single"/>
    </w:rPr>
  </w:style>
  <w:style w:type="paragraph" w:customStyle="1" w:styleId="xmsonormal">
    <w:name w:val="x_msonormal"/>
    <w:basedOn w:val="Normal"/>
    <w:rsid w:val="00AF20E4"/>
    <w:pPr>
      <w:spacing w:after="0" w:line="240" w:lineRule="auto"/>
    </w:pPr>
    <w:rPr>
      <w:rFonts w:ascii="Calibri" w:hAnsi="Calibri" w:cs="Calibri"/>
      <w:lang w:eastAsia="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7663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93aedbdc-cc67-4652-aa12-d250a876ae79}" enabled="0" method="" siteId="{93aedbdc-cc67-4652-aa12-d250a876ae79}" removed="1"/>
</clbl:labelList>
</file>

<file path=docProps/app.xml><?xml version="1.0" encoding="utf-8"?>
<Properties xmlns="http://schemas.openxmlformats.org/officeDocument/2006/extended-properties" xmlns:vt="http://schemas.openxmlformats.org/officeDocument/2006/docPropsVTypes">
  <Template>Normal</Template>
  <TotalTime>5</TotalTime>
  <Pages>3</Pages>
  <Words>488</Words>
  <Characters>2783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Eskom</Company>
  <LinksUpToDate>false</LinksUpToDate>
  <CharactersWithSpaces>3265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André Hills</dc:creator>
  <cp:lastModifiedBy>Godfrey Radzelani</cp:lastModifiedBy>
  <cp:revision>2</cp:revision>
  <dcterms:created xsi:type="dcterms:W3CDTF">2026-08-18T12:16:00Z</dcterms:created>
  <dcterms:modified xsi:type="dcterms:W3CDTF">2026-08-18T12:16:00Z</dcterms:modified>
</cp:coreProperties>
</file>