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BBB" w:rsidRPr="00E44F1F" w:rsidRDefault="00BB0BBB">
      <w:pPr>
        <w:tabs>
          <w:tab w:val="left" w:pos="900"/>
          <w:tab w:val="left" w:pos="2880"/>
          <w:tab w:val="left" w:pos="5760"/>
          <w:tab w:val="left" w:pos="7920"/>
        </w:tabs>
        <w:outlineLvl w:val="0"/>
        <w:rPr>
          <w:rFonts w:ascii="Arial" w:hAnsi="Arial" w:cs="Arial"/>
          <w:b/>
          <w:color w:val="000080"/>
          <w:sz w:val="22"/>
          <w:szCs w:val="22"/>
          <w:lang w:val="en-GB"/>
        </w:rPr>
      </w:pPr>
      <w:r w:rsidRPr="00E44F1F">
        <w:rPr>
          <w:rFonts w:ascii="Arial" w:hAnsi="Arial" w:cs="Arial"/>
          <w:color w:val="000080"/>
          <w:sz w:val="22"/>
          <w:szCs w:val="22"/>
          <w:lang w:val="en-GB"/>
        </w:rPr>
        <w:tab/>
      </w:r>
      <w:r w:rsidRPr="00E44F1F">
        <w:rPr>
          <w:rFonts w:ascii="Arial" w:hAnsi="Arial" w:cs="Arial"/>
          <w:color w:val="000080"/>
          <w:sz w:val="22"/>
          <w:szCs w:val="22"/>
          <w:lang w:val="en-GB"/>
        </w:rPr>
        <w:tab/>
      </w:r>
      <w:r w:rsidRPr="00E44F1F">
        <w:rPr>
          <w:rFonts w:ascii="Arial" w:hAnsi="Arial" w:cs="Arial"/>
          <w:color w:val="000080"/>
          <w:sz w:val="22"/>
          <w:szCs w:val="22"/>
          <w:lang w:val="en-GB"/>
        </w:rPr>
        <w:tab/>
      </w:r>
      <w:r w:rsidRPr="00E44F1F">
        <w:rPr>
          <w:rFonts w:ascii="Arial" w:hAnsi="Arial" w:cs="Arial"/>
          <w:color w:val="000080"/>
          <w:sz w:val="22"/>
          <w:szCs w:val="22"/>
          <w:lang w:val="en-GB"/>
        </w:rPr>
        <w:tab/>
      </w:r>
      <w:r w:rsidRPr="00E44F1F">
        <w:rPr>
          <w:rFonts w:ascii="Arial" w:hAnsi="Arial" w:cs="Arial"/>
          <w:b/>
          <w:color w:val="000080"/>
          <w:sz w:val="22"/>
          <w:szCs w:val="22"/>
          <w:lang w:val="en-GB"/>
        </w:rPr>
        <w:t>SBD 6.1</w:t>
      </w:r>
    </w:p>
    <w:p w:rsidR="0054359A" w:rsidRPr="00E44F1F" w:rsidRDefault="0054359A">
      <w:pPr>
        <w:tabs>
          <w:tab w:val="left" w:pos="900"/>
          <w:tab w:val="left" w:pos="2880"/>
          <w:tab w:val="left" w:pos="5760"/>
          <w:tab w:val="left" w:pos="7920"/>
        </w:tabs>
        <w:outlineLvl w:val="0"/>
        <w:rPr>
          <w:rFonts w:ascii="Arial" w:hAnsi="Arial" w:cs="Arial"/>
          <w:b/>
          <w:sz w:val="22"/>
          <w:szCs w:val="22"/>
          <w:lang w:val="en-GB"/>
        </w:rPr>
      </w:pPr>
    </w:p>
    <w:p w:rsidR="00BB0BBB" w:rsidRPr="00E44F1F" w:rsidRDefault="00BB0BBB">
      <w:pPr>
        <w:tabs>
          <w:tab w:val="left" w:pos="900"/>
          <w:tab w:val="left" w:pos="2880"/>
          <w:tab w:val="left" w:pos="5760"/>
          <w:tab w:val="left" w:pos="7920"/>
        </w:tabs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 xml:space="preserve">PREFERENCE POINTS CLAIM FORM IN TERMS OF </w:t>
      </w:r>
      <w:r w:rsidR="005B6205" w:rsidRPr="00E44F1F">
        <w:rPr>
          <w:rFonts w:ascii="Arial" w:hAnsi="Arial" w:cs="Arial"/>
          <w:b/>
          <w:sz w:val="22"/>
          <w:szCs w:val="22"/>
          <w:lang w:val="en-GB"/>
        </w:rPr>
        <w:t>THE PREFERENTIAL</w:t>
      </w:r>
      <w:r w:rsidRPr="00E44F1F">
        <w:rPr>
          <w:rFonts w:ascii="Arial" w:hAnsi="Arial" w:cs="Arial"/>
          <w:b/>
          <w:sz w:val="22"/>
          <w:szCs w:val="22"/>
          <w:lang w:val="en-GB"/>
        </w:rPr>
        <w:t xml:space="preserve"> PROCUREMENT REGULATIONS 20</w:t>
      </w:r>
      <w:r w:rsidR="00286E8C">
        <w:rPr>
          <w:rFonts w:ascii="Arial" w:hAnsi="Arial" w:cs="Arial"/>
          <w:b/>
          <w:sz w:val="22"/>
          <w:szCs w:val="22"/>
          <w:lang w:val="en-GB"/>
        </w:rPr>
        <w:t>17</w:t>
      </w:r>
    </w:p>
    <w:p w:rsidR="00BB0BBB" w:rsidRPr="00E44F1F" w:rsidRDefault="00BB0BBB">
      <w:pPr>
        <w:pStyle w:val="Heading4"/>
        <w:rPr>
          <w:rFonts w:cs="Arial"/>
          <w:sz w:val="22"/>
          <w:szCs w:val="22"/>
        </w:rPr>
      </w:pPr>
    </w:p>
    <w:p w:rsidR="00BB0BBB" w:rsidRPr="00E44F1F" w:rsidRDefault="00BB0BBB">
      <w:pPr>
        <w:jc w:val="center"/>
        <w:rPr>
          <w:rFonts w:ascii="Arial" w:hAnsi="Arial" w:cs="Arial"/>
          <w:sz w:val="22"/>
          <w:szCs w:val="22"/>
        </w:rPr>
      </w:pPr>
    </w:p>
    <w:p w:rsidR="00BB0BBB" w:rsidRPr="00E44F1F" w:rsidRDefault="00BB0BBB">
      <w:pPr>
        <w:tabs>
          <w:tab w:val="left" w:pos="900"/>
          <w:tab w:val="left" w:pos="2880"/>
          <w:tab w:val="left" w:pos="5760"/>
          <w:tab w:val="left" w:pos="7920"/>
        </w:tabs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</w:rPr>
        <w:t>This preference form must form part of all bids</w:t>
      </w:r>
      <w:r w:rsidR="00126923" w:rsidRPr="00E44F1F">
        <w:rPr>
          <w:rFonts w:ascii="Arial" w:hAnsi="Arial" w:cs="Arial"/>
          <w:sz w:val="22"/>
          <w:szCs w:val="22"/>
        </w:rPr>
        <w:t xml:space="preserve"> </w:t>
      </w:r>
      <w:r w:rsidRPr="00E44F1F">
        <w:rPr>
          <w:rFonts w:ascii="Arial" w:hAnsi="Arial" w:cs="Arial"/>
          <w:sz w:val="22"/>
          <w:szCs w:val="22"/>
        </w:rPr>
        <w:t>invited.  It contains general information and serves as a claim form for</w:t>
      </w:r>
      <w:r w:rsidR="00126923" w:rsidRPr="00E44F1F">
        <w:rPr>
          <w:rFonts w:ascii="Arial" w:hAnsi="Arial" w:cs="Arial"/>
          <w:sz w:val="22"/>
          <w:szCs w:val="22"/>
        </w:rPr>
        <w:t xml:space="preserve"> </w:t>
      </w:r>
      <w:r w:rsidR="0081741E" w:rsidRPr="00E44F1F">
        <w:rPr>
          <w:rFonts w:ascii="Arial" w:hAnsi="Arial" w:cs="Arial"/>
          <w:sz w:val="22"/>
          <w:szCs w:val="22"/>
        </w:rPr>
        <w:t xml:space="preserve">preference </w:t>
      </w:r>
      <w:r w:rsidR="00126923" w:rsidRPr="00E44F1F">
        <w:rPr>
          <w:rFonts w:ascii="Arial" w:hAnsi="Arial" w:cs="Arial"/>
          <w:sz w:val="22"/>
          <w:szCs w:val="22"/>
        </w:rPr>
        <w:t>points for</w:t>
      </w:r>
      <w:r w:rsidRPr="00E44F1F">
        <w:rPr>
          <w:rFonts w:ascii="Arial" w:hAnsi="Arial" w:cs="Arial"/>
          <w:sz w:val="22"/>
          <w:szCs w:val="22"/>
        </w:rPr>
        <w:t xml:space="preserve"> </w:t>
      </w:r>
      <w:r w:rsidR="007C0100" w:rsidRPr="00E44F1F">
        <w:rPr>
          <w:rFonts w:ascii="Arial" w:hAnsi="Arial" w:cs="Arial"/>
          <w:sz w:val="22"/>
          <w:szCs w:val="22"/>
        </w:rPr>
        <w:t>B</w:t>
      </w:r>
      <w:r w:rsidR="000E5CD0" w:rsidRPr="00E44F1F">
        <w:rPr>
          <w:rFonts w:ascii="Arial" w:hAnsi="Arial" w:cs="Arial"/>
          <w:sz w:val="22"/>
          <w:szCs w:val="22"/>
        </w:rPr>
        <w:t>road</w:t>
      </w:r>
      <w:r w:rsidR="0081741E" w:rsidRPr="00E44F1F">
        <w:rPr>
          <w:rFonts w:ascii="Arial" w:hAnsi="Arial" w:cs="Arial"/>
          <w:sz w:val="22"/>
          <w:szCs w:val="22"/>
        </w:rPr>
        <w:t>-</w:t>
      </w:r>
      <w:r w:rsidR="007C0100" w:rsidRPr="00E44F1F">
        <w:rPr>
          <w:rFonts w:ascii="Arial" w:hAnsi="Arial" w:cs="Arial"/>
          <w:sz w:val="22"/>
          <w:szCs w:val="22"/>
        </w:rPr>
        <w:t>B</w:t>
      </w:r>
      <w:r w:rsidR="00254356" w:rsidRPr="00E44F1F">
        <w:rPr>
          <w:rFonts w:ascii="Arial" w:hAnsi="Arial" w:cs="Arial"/>
          <w:sz w:val="22"/>
          <w:szCs w:val="22"/>
        </w:rPr>
        <w:t xml:space="preserve">ased </w:t>
      </w:r>
      <w:r w:rsidR="007C0100" w:rsidRPr="00E44F1F">
        <w:rPr>
          <w:rFonts w:ascii="Arial" w:hAnsi="Arial" w:cs="Arial"/>
          <w:sz w:val="22"/>
          <w:szCs w:val="22"/>
        </w:rPr>
        <w:t>B</w:t>
      </w:r>
      <w:r w:rsidR="00254356" w:rsidRPr="00E44F1F">
        <w:rPr>
          <w:rFonts w:ascii="Arial" w:hAnsi="Arial" w:cs="Arial"/>
          <w:sz w:val="22"/>
          <w:szCs w:val="22"/>
        </w:rPr>
        <w:t xml:space="preserve">lack </w:t>
      </w:r>
      <w:r w:rsidR="007C0100" w:rsidRPr="00E44F1F">
        <w:rPr>
          <w:rFonts w:ascii="Arial" w:hAnsi="Arial" w:cs="Arial"/>
          <w:sz w:val="22"/>
          <w:szCs w:val="22"/>
        </w:rPr>
        <w:t>E</w:t>
      </w:r>
      <w:r w:rsidR="00254356" w:rsidRPr="00E44F1F">
        <w:rPr>
          <w:rFonts w:ascii="Arial" w:hAnsi="Arial" w:cs="Arial"/>
          <w:sz w:val="22"/>
          <w:szCs w:val="22"/>
        </w:rPr>
        <w:t>co</w:t>
      </w:r>
      <w:r w:rsidR="006F4EF5" w:rsidRPr="00E44F1F">
        <w:rPr>
          <w:rFonts w:ascii="Arial" w:hAnsi="Arial" w:cs="Arial"/>
          <w:sz w:val="22"/>
          <w:szCs w:val="22"/>
        </w:rPr>
        <w:t xml:space="preserve">nomic Empowerment (B-BBEE) </w:t>
      </w:r>
      <w:r w:rsidR="002578DF" w:rsidRPr="00E44F1F">
        <w:rPr>
          <w:rFonts w:ascii="Arial" w:hAnsi="Arial" w:cs="Arial"/>
          <w:sz w:val="22"/>
          <w:szCs w:val="22"/>
        </w:rPr>
        <w:t>S</w:t>
      </w:r>
      <w:r w:rsidR="007C0100" w:rsidRPr="00E44F1F">
        <w:rPr>
          <w:rFonts w:ascii="Arial" w:hAnsi="Arial" w:cs="Arial"/>
          <w:sz w:val="22"/>
          <w:szCs w:val="22"/>
        </w:rPr>
        <w:t xml:space="preserve">tatus </w:t>
      </w:r>
      <w:r w:rsidR="002578DF" w:rsidRPr="00E44F1F">
        <w:rPr>
          <w:rFonts w:ascii="Arial" w:hAnsi="Arial" w:cs="Arial"/>
          <w:sz w:val="22"/>
          <w:szCs w:val="22"/>
        </w:rPr>
        <w:t>L</w:t>
      </w:r>
      <w:r w:rsidR="007C0100" w:rsidRPr="00E44F1F">
        <w:rPr>
          <w:rFonts w:ascii="Arial" w:hAnsi="Arial" w:cs="Arial"/>
          <w:sz w:val="22"/>
          <w:szCs w:val="22"/>
        </w:rPr>
        <w:t>evel</w:t>
      </w:r>
      <w:r w:rsidRPr="00E44F1F">
        <w:rPr>
          <w:rFonts w:ascii="Arial" w:hAnsi="Arial" w:cs="Arial"/>
          <w:sz w:val="22"/>
          <w:szCs w:val="22"/>
        </w:rPr>
        <w:t xml:space="preserve"> </w:t>
      </w:r>
      <w:r w:rsidR="00581248" w:rsidRPr="00E44F1F">
        <w:rPr>
          <w:rFonts w:ascii="Arial" w:hAnsi="Arial" w:cs="Arial"/>
          <w:sz w:val="22"/>
          <w:szCs w:val="22"/>
        </w:rPr>
        <w:t xml:space="preserve">of </w:t>
      </w:r>
      <w:r w:rsidR="002578DF" w:rsidRPr="00E44F1F">
        <w:rPr>
          <w:rFonts w:ascii="Arial" w:hAnsi="Arial" w:cs="Arial"/>
          <w:sz w:val="22"/>
          <w:szCs w:val="22"/>
        </w:rPr>
        <w:t>C</w:t>
      </w:r>
      <w:r w:rsidR="00581248" w:rsidRPr="00E44F1F">
        <w:rPr>
          <w:rFonts w:ascii="Arial" w:hAnsi="Arial" w:cs="Arial"/>
          <w:sz w:val="22"/>
          <w:szCs w:val="22"/>
        </w:rPr>
        <w:t>ontribution</w:t>
      </w:r>
      <w:r w:rsidRPr="00E44F1F">
        <w:rPr>
          <w:rFonts w:ascii="Arial" w:hAnsi="Arial" w:cs="Arial"/>
          <w:sz w:val="22"/>
          <w:szCs w:val="22"/>
        </w:rPr>
        <w:t xml:space="preserve"> </w:t>
      </w:r>
    </w:p>
    <w:p w:rsidR="00537DDB" w:rsidRPr="00E44F1F" w:rsidRDefault="00537DDB">
      <w:pPr>
        <w:tabs>
          <w:tab w:val="left" w:pos="900"/>
          <w:tab w:val="left" w:pos="2880"/>
          <w:tab w:val="left" w:pos="5760"/>
          <w:tab w:val="left" w:pos="7920"/>
        </w:tabs>
        <w:rPr>
          <w:rFonts w:ascii="Arial" w:hAnsi="Arial" w:cs="Arial"/>
          <w:sz w:val="22"/>
          <w:szCs w:val="22"/>
          <w:lang w:val="en-GB"/>
        </w:rPr>
      </w:pPr>
    </w:p>
    <w:p w:rsidR="00BB0BBB" w:rsidRPr="00E44F1F" w:rsidRDefault="00BB0BBB">
      <w:pPr>
        <w:tabs>
          <w:tab w:val="left" w:pos="900"/>
          <w:tab w:val="left" w:pos="2880"/>
          <w:tab w:val="left" w:pos="5760"/>
          <w:tab w:val="left" w:pos="7920"/>
        </w:tabs>
        <w:ind w:left="900" w:hanging="90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>NB:</w:t>
      </w:r>
      <w:r w:rsidRPr="00E44F1F">
        <w:rPr>
          <w:rFonts w:ascii="Arial" w:hAnsi="Arial" w:cs="Arial"/>
          <w:b/>
          <w:sz w:val="22"/>
          <w:szCs w:val="22"/>
          <w:lang w:val="en-GB"/>
        </w:rPr>
        <w:tab/>
        <w:t xml:space="preserve">BEFORE COMPLETING THIS FORM, BIDDERS MUST STUDY THE GENERAL CONDITIONS, DEFINITIONS AND DIRECTIVES APPLICABLE IN RESPECT OF </w:t>
      </w:r>
      <w:r w:rsidR="00FE74AA" w:rsidRPr="00E44F1F">
        <w:rPr>
          <w:rFonts w:ascii="Arial" w:hAnsi="Arial" w:cs="Arial"/>
          <w:b/>
          <w:sz w:val="22"/>
          <w:szCs w:val="22"/>
          <w:lang w:val="en-GB"/>
        </w:rPr>
        <w:t>B</w:t>
      </w:r>
      <w:r w:rsidR="0081741E" w:rsidRPr="00E44F1F">
        <w:rPr>
          <w:rFonts w:ascii="Arial" w:hAnsi="Arial" w:cs="Arial"/>
          <w:b/>
          <w:sz w:val="22"/>
          <w:szCs w:val="22"/>
          <w:lang w:val="en-GB"/>
        </w:rPr>
        <w:t>-BBEE</w:t>
      </w:r>
      <w:r w:rsidRPr="00E44F1F">
        <w:rPr>
          <w:rFonts w:ascii="Arial" w:hAnsi="Arial" w:cs="Arial"/>
          <w:b/>
          <w:sz w:val="22"/>
          <w:szCs w:val="22"/>
          <w:lang w:val="en-GB"/>
        </w:rPr>
        <w:t>, AS PRESCRIBED IN THE PREFERENTIAL PROCUREMENT</w:t>
      </w:r>
      <w:r w:rsidR="0081741E" w:rsidRPr="00E44F1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E44F1F">
        <w:rPr>
          <w:rFonts w:ascii="Arial" w:hAnsi="Arial" w:cs="Arial"/>
          <w:b/>
          <w:sz w:val="22"/>
          <w:szCs w:val="22"/>
          <w:lang w:val="en-GB"/>
        </w:rPr>
        <w:t>REGULATIONS, 20</w:t>
      </w:r>
      <w:r w:rsidR="00FB1C38">
        <w:rPr>
          <w:rFonts w:ascii="Arial" w:hAnsi="Arial" w:cs="Arial"/>
          <w:b/>
          <w:sz w:val="22"/>
          <w:szCs w:val="22"/>
          <w:lang w:val="en-GB"/>
        </w:rPr>
        <w:t>17</w:t>
      </w:r>
      <w:r w:rsidRPr="00E44F1F">
        <w:rPr>
          <w:rFonts w:ascii="Arial" w:hAnsi="Arial" w:cs="Arial"/>
          <w:b/>
          <w:sz w:val="22"/>
          <w:szCs w:val="22"/>
          <w:lang w:val="en-GB"/>
        </w:rPr>
        <w:t xml:space="preserve">. </w:t>
      </w:r>
    </w:p>
    <w:p w:rsidR="00BB0BBB" w:rsidRPr="00E44F1F" w:rsidRDefault="00BB0BBB">
      <w:pPr>
        <w:pBdr>
          <w:bottom w:val="single" w:sz="6" w:space="1" w:color="auto"/>
        </w:pBdr>
        <w:tabs>
          <w:tab w:val="left" w:pos="900"/>
          <w:tab w:val="left" w:pos="2880"/>
          <w:tab w:val="left" w:pos="5760"/>
          <w:tab w:val="left" w:pos="7920"/>
        </w:tabs>
        <w:ind w:left="900" w:hanging="900"/>
        <w:jc w:val="both"/>
        <w:rPr>
          <w:rFonts w:ascii="Arial" w:hAnsi="Arial" w:cs="Arial"/>
          <w:sz w:val="22"/>
          <w:szCs w:val="22"/>
          <w:lang w:val="en-GB"/>
        </w:rPr>
      </w:pPr>
    </w:p>
    <w:p w:rsidR="00BB0BBB" w:rsidRPr="00E44F1F" w:rsidRDefault="00BB0BBB">
      <w:pPr>
        <w:tabs>
          <w:tab w:val="left" w:pos="900"/>
          <w:tab w:val="left" w:pos="2880"/>
          <w:tab w:val="left" w:pos="5760"/>
          <w:tab w:val="left" w:pos="7920"/>
        </w:tabs>
        <w:ind w:left="900" w:hanging="900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Pr="00E44F1F" w:rsidRDefault="00BF1467" w:rsidP="004D1C5C">
      <w:pPr>
        <w:numPr>
          <w:ilvl w:val="0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>GENERAL CONDITIONS</w:t>
      </w:r>
    </w:p>
    <w:p w:rsidR="00BF1467" w:rsidRPr="00E44F1F" w:rsidRDefault="00BF1467" w:rsidP="00AD4949">
      <w:pPr>
        <w:numPr>
          <w:ilvl w:val="1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The following preference point systems are applicable to all bids:</w:t>
      </w:r>
    </w:p>
    <w:p w:rsidR="00BF1467" w:rsidRPr="00E44F1F" w:rsidRDefault="00BF1467" w:rsidP="00BF1467">
      <w:pPr>
        <w:pStyle w:val="BodyTextIndent3"/>
        <w:numPr>
          <w:ilvl w:val="0"/>
          <w:numId w:val="3"/>
        </w:numPr>
        <w:rPr>
          <w:rFonts w:cs="Arial"/>
          <w:color w:val="auto"/>
          <w:sz w:val="22"/>
          <w:szCs w:val="22"/>
        </w:rPr>
      </w:pPr>
      <w:r w:rsidRPr="00E44F1F">
        <w:rPr>
          <w:rFonts w:cs="Arial"/>
          <w:color w:val="auto"/>
          <w:sz w:val="22"/>
          <w:szCs w:val="22"/>
        </w:rPr>
        <w:t>the 80/20 system for requiremen</w:t>
      </w:r>
      <w:r w:rsidR="00FB1C38">
        <w:rPr>
          <w:rFonts w:cs="Arial"/>
          <w:color w:val="auto"/>
          <w:sz w:val="22"/>
          <w:szCs w:val="22"/>
        </w:rPr>
        <w:t>ts with a Rand value of up to R50</w:t>
      </w:r>
      <w:r w:rsidRPr="00E44F1F">
        <w:rPr>
          <w:rFonts w:cs="Arial"/>
          <w:color w:val="auto"/>
          <w:sz w:val="22"/>
          <w:szCs w:val="22"/>
        </w:rPr>
        <w:t xml:space="preserve"> 000 000 (all applicable taxes included); and </w:t>
      </w:r>
    </w:p>
    <w:p w:rsidR="00BF1467" w:rsidRPr="00E44F1F" w:rsidRDefault="00BF1467" w:rsidP="00BF1467">
      <w:pPr>
        <w:pStyle w:val="BodyTextIndent3"/>
        <w:numPr>
          <w:ilvl w:val="0"/>
          <w:numId w:val="3"/>
        </w:numPr>
        <w:rPr>
          <w:rFonts w:cs="Arial"/>
          <w:color w:val="auto"/>
          <w:sz w:val="22"/>
          <w:szCs w:val="22"/>
        </w:rPr>
      </w:pPr>
      <w:r w:rsidRPr="00E44F1F">
        <w:rPr>
          <w:rFonts w:cs="Arial"/>
          <w:color w:val="auto"/>
          <w:sz w:val="22"/>
          <w:szCs w:val="22"/>
        </w:rPr>
        <w:t>the 90/10 system for requirements with a Ran</w:t>
      </w:r>
      <w:r w:rsidR="00FB1C38">
        <w:rPr>
          <w:rFonts w:cs="Arial"/>
          <w:color w:val="auto"/>
          <w:sz w:val="22"/>
          <w:szCs w:val="22"/>
        </w:rPr>
        <w:t xml:space="preserve">d value above R50 </w:t>
      </w:r>
      <w:r w:rsidRPr="00E44F1F">
        <w:rPr>
          <w:rFonts w:cs="Arial"/>
          <w:color w:val="auto"/>
          <w:sz w:val="22"/>
          <w:szCs w:val="22"/>
        </w:rPr>
        <w:t>000 000 (all applicable taxes included).</w:t>
      </w:r>
    </w:p>
    <w:p w:rsidR="00FB1C38" w:rsidRDefault="00FB1C38" w:rsidP="00FB1C38">
      <w:pPr>
        <w:numPr>
          <w:ilvl w:val="1"/>
          <w:numId w:val="1"/>
        </w:numPr>
        <w:tabs>
          <w:tab w:val="clear" w:pos="900"/>
          <w:tab w:val="num" w:pos="993"/>
          <w:tab w:val="left" w:pos="2880"/>
          <w:tab w:val="left" w:pos="5760"/>
          <w:tab w:val="left" w:pos="7920"/>
        </w:tabs>
        <w:spacing w:after="120"/>
        <w:ind w:left="993" w:hanging="993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Default="00FB1C38" w:rsidP="00FB1C38">
      <w:pPr>
        <w:tabs>
          <w:tab w:val="left" w:pos="2880"/>
          <w:tab w:val="left" w:pos="5760"/>
          <w:tab w:val="left" w:pos="7920"/>
        </w:tabs>
        <w:spacing w:after="120"/>
        <w:ind w:left="993" w:hanging="284"/>
        <w:jc w:val="both"/>
        <w:rPr>
          <w:rFonts w:ascii="Arial" w:hAnsi="Arial" w:cs="Arial"/>
          <w:sz w:val="22"/>
          <w:szCs w:val="22"/>
          <w:lang w:val="en-GB"/>
        </w:rPr>
      </w:pPr>
      <w:r w:rsidRPr="0080026B">
        <w:rPr>
          <w:rFonts w:ascii="Arial" w:hAnsi="Arial" w:cs="Arial"/>
          <w:sz w:val="22"/>
          <w:szCs w:val="22"/>
          <w:lang w:val="en-GB"/>
        </w:rPr>
        <w:t xml:space="preserve">a) </w:t>
      </w:r>
      <w:r w:rsidR="00BF1467" w:rsidRPr="0080026B">
        <w:rPr>
          <w:rFonts w:ascii="Arial" w:hAnsi="Arial" w:cs="Arial"/>
          <w:sz w:val="22"/>
          <w:szCs w:val="22"/>
          <w:lang w:val="en-GB"/>
        </w:rPr>
        <w:t xml:space="preserve">The value of this bid is estimated to </w:t>
      </w:r>
      <w:r w:rsidR="00BF1467" w:rsidRPr="0080026B">
        <w:rPr>
          <w:rFonts w:ascii="Arial" w:hAnsi="Arial" w:cs="Arial"/>
          <w:color w:val="FF0000"/>
          <w:sz w:val="22"/>
          <w:szCs w:val="22"/>
          <w:lang w:val="en-GB"/>
        </w:rPr>
        <w:t>not exceed</w:t>
      </w:r>
      <w:r w:rsidR="00BF1467" w:rsidRPr="0080026B">
        <w:rPr>
          <w:rFonts w:ascii="Arial" w:hAnsi="Arial" w:cs="Arial"/>
          <w:sz w:val="22"/>
          <w:szCs w:val="22"/>
          <w:lang w:val="en-GB"/>
        </w:rPr>
        <w:t xml:space="preserve"> </w:t>
      </w:r>
      <w:r w:rsidRPr="0080026B">
        <w:rPr>
          <w:rFonts w:ascii="Arial" w:hAnsi="Arial" w:cs="Arial"/>
          <w:sz w:val="22"/>
          <w:szCs w:val="22"/>
        </w:rPr>
        <w:t>R50</w:t>
      </w:r>
      <w:r w:rsidR="00BF1467" w:rsidRPr="0080026B">
        <w:rPr>
          <w:rFonts w:ascii="Arial" w:hAnsi="Arial" w:cs="Arial"/>
          <w:sz w:val="22"/>
          <w:szCs w:val="22"/>
        </w:rPr>
        <w:t xml:space="preserve"> 000 000 (all applicable taxes included)</w:t>
      </w:r>
      <w:r w:rsidR="00BF1467" w:rsidRPr="0080026B">
        <w:rPr>
          <w:rFonts w:ascii="Arial" w:hAnsi="Arial" w:cs="Arial"/>
          <w:sz w:val="22"/>
          <w:szCs w:val="22"/>
          <w:lang w:val="en-GB"/>
        </w:rPr>
        <w:t xml:space="preserve"> and therefore the</w:t>
      </w:r>
      <w:r w:rsidR="00093A79">
        <w:rPr>
          <w:rFonts w:ascii="Arial" w:hAnsi="Arial" w:cs="Arial"/>
          <w:sz w:val="22"/>
          <w:szCs w:val="22"/>
          <w:lang w:val="en-GB"/>
        </w:rPr>
        <w:t xml:space="preserve"> 80/20</w:t>
      </w:r>
      <w:r w:rsidR="0047252F" w:rsidRPr="00E44F1F">
        <w:rPr>
          <w:rFonts w:ascii="Arial" w:hAnsi="Arial" w:cs="Arial"/>
          <w:sz w:val="22"/>
          <w:szCs w:val="22"/>
          <w:lang w:val="en-GB"/>
        </w:rPr>
        <w:t xml:space="preserve"> preference point </w:t>
      </w:r>
      <w:r>
        <w:rPr>
          <w:rFonts w:ascii="Arial" w:hAnsi="Arial" w:cs="Arial"/>
          <w:sz w:val="22"/>
          <w:szCs w:val="22"/>
          <w:lang w:val="en-GB"/>
        </w:rPr>
        <w:t xml:space="preserve">system shall be applicable; or </w:t>
      </w:r>
    </w:p>
    <w:p w:rsidR="00FB1C38" w:rsidRPr="00E44F1F" w:rsidRDefault="00FB1C38" w:rsidP="00FB1C38">
      <w:pPr>
        <w:tabs>
          <w:tab w:val="left" w:pos="2880"/>
          <w:tab w:val="left" w:pos="576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Pr="00E44F1F" w:rsidRDefault="00BF1467" w:rsidP="00AD4949">
      <w:pPr>
        <w:numPr>
          <w:ilvl w:val="1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P</w:t>
      </w:r>
      <w:r w:rsidR="0080026B">
        <w:rPr>
          <w:rFonts w:ascii="Arial" w:hAnsi="Arial" w:cs="Arial"/>
          <w:sz w:val="22"/>
          <w:szCs w:val="22"/>
          <w:lang w:val="en-GB"/>
        </w:rPr>
        <w:t xml:space="preserve">oints 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for this bid shall be awarded for: </w:t>
      </w:r>
    </w:p>
    <w:p w:rsidR="00BF1467" w:rsidRPr="00E44F1F" w:rsidRDefault="00BF1467" w:rsidP="00CA2AFF">
      <w:pPr>
        <w:numPr>
          <w:ilvl w:val="0"/>
          <w:numId w:val="5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Price; and</w:t>
      </w:r>
    </w:p>
    <w:p w:rsidR="00BF1467" w:rsidRPr="00E44F1F" w:rsidRDefault="00BF1467" w:rsidP="00CA2AFF">
      <w:pPr>
        <w:numPr>
          <w:ilvl w:val="0"/>
          <w:numId w:val="5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B-B</w:t>
      </w:r>
      <w:r w:rsidR="00F96FF9">
        <w:rPr>
          <w:rFonts w:ascii="Arial" w:hAnsi="Arial" w:cs="Arial"/>
          <w:sz w:val="22"/>
          <w:szCs w:val="22"/>
          <w:lang w:val="en-GB"/>
        </w:rPr>
        <w:t>BEE Status Level of Contributor</w:t>
      </w:r>
      <w:r w:rsidRPr="00E44F1F">
        <w:rPr>
          <w:rFonts w:ascii="Arial" w:hAnsi="Arial" w:cs="Arial"/>
          <w:sz w:val="22"/>
          <w:szCs w:val="22"/>
          <w:lang w:val="en-GB"/>
        </w:rPr>
        <w:t>.</w:t>
      </w:r>
    </w:p>
    <w:p w:rsidR="00BF1467" w:rsidRPr="00E44F1F" w:rsidRDefault="00BF1467" w:rsidP="00AD4949">
      <w:pPr>
        <w:numPr>
          <w:ilvl w:val="1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The</w:t>
      </w:r>
      <w:r w:rsidR="002331C4" w:rsidRPr="00E44F1F">
        <w:rPr>
          <w:rFonts w:ascii="Arial" w:hAnsi="Arial" w:cs="Arial"/>
          <w:sz w:val="22"/>
          <w:szCs w:val="22"/>
          <w:lang w:val="en-GB"/>
        </w:rPr>
        <w:t xml:space="preserve"> maximum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points for this bid are allocated as follows: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1800"/>
      </w:tblGrid>
      <w:tr w:rsidR="00E10C22" w:rsidRPr="00E44F1F" w:rsidTr="00787948">
        <w:tc>
          <w:tcPr>
            <w:tcW w:w="5130" w:type="dxa"/>
            <w:shd w:val="clear" w:color="auto" w:fill="C00000"/>
            <w:vAlign w:val="bottom"/>
          </w:tcPr>
          <w:p w:rsidR="00E10C22" w:rsidRPr="00E44F1F" w:rsidRDefault="00E10C22" w:rsidP="00787948">
            <w:pPr>
              <w:tabs>
                <w:tab w:val="left" w:pos="2880"/>
                <w:tab w:val="left" w:pos="5760"/>
                <w:tab w:val="left" w:pos="7920"/>
              </w:tabs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800" w:type="dxa"/>
            <w:shd w:val="clear" w:color="auto" w:fill="C00000"/>
            <w:vAlign w:val="bottom"/>
          </w:tcPr>
          <w:p w:rsidR="00E10C22" w:rsidRPr="00E44F1F" w:rsidRDefault="00E10C22" w:rsidP="00787948">
            <w:pPr>
              <w:tabs>
                <w:tab w:val="left" w:pos="2880"/>
                <w:tab w:val="left" w:pos="5760"/>
                <w:tab w:val="left" w:pos="7920"/>
              </w:tabs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44F1F">
              <w:rPr>
                <w:rFonts w:ascii="Arial" w:hAnsi="Arial" w:cs="Arial"/>
                <w:b/>
                <w:sz w:val="22"/>
                <w:szCs w:val="22"/>
                <w:lang w:val="en-GB"/>
              </w:rPr>
              <w:t>POINTS</w:t>
            </w:r>
          </w:p>
        </w:tc>
      </w:tr>
      <w:tr w:rsidR="00E10C22" w:rsidRPr="00E44F1F" w:rsidTr="00787948">
        <w:tc>
          <w:tcPr>
            <w:tcW w:w="5130" w:type="dxa"/>
            <w:shd w:val="clear" w:color="auto" w:fill="auto"/>
            <w:vAlign w:val="bottom"/>
          </w:tcPr>
          <w:p w:rsidR="00E10C22" w:rsidRPr="00E44F1F" w:rsidRDefault="00E10C22" w:rsidP="00787948">
            <w:pPr>
              <w:tabs>
                <w:tab w:val="left" w:pos="2880"/>
                <w:tab w:val="left" w:pos="5760"/>
                <w:tab w:val="left" w:pos="7920"/>
              </w:tabs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44F1F">
              <w:rPr>
                <w:rFonts w:ascii="Arial" w:hAnsi="Arial" w:cs="Arial"/>
                <w:b/>
                <w:sz w:val="22"/>
                <w:szCs w:val="22"/>
                <w:lang w:val="en-GB"/>
              </w:rPr>
              <w:t>PRICE</w:t>
            </w:r>
          </w:p>
        </w:tc>
        <w:tc>
          <w:tcPr>
            <w:tcW w:w="1800" w:type="dxa"/>
            <w:shd w:val="clear" w:color="auto" w:fill="FFFF00"/>
          </w:tcPr>
          <w:p w:rsidR="00E10C22" w:rsidRPr="00E44F1F" w:rsidRDefault="00093A79" w:rsidP="00093A79">
            <w:pPr>
              <w:tabs>
                <w:tab w:val="left" w:pos="2880"/>
                <w:tab w:val="left" w:pos="5760"/>
                <w:tab w:val="left" w:pos="792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  <w:t>80</w:t>
            </w:r>
          </w:p>
        </w:tc>
      </w:tr>
      <w:tr w:rsidR="00E10C22" w:rsidRPr="00E44F1F" w:rsidTr="00787948">
        <w:tc>
          <w:tcPr>
            <w:tcW w:w="5130" w:type="dxa"/>
            <w:shd w:val="clear" w:color="auto" w:fill="auto"/>
            <w:vAlign w:val="bottom"/>
          </w:tcPr>
          <w:p w:rsidR="00E10C22" w:rsidRPr="00E44F1F" w:rsidRDefault="00E10C22" w:rsidP="00787948">
            <w:pPr>
              <w:tabs>
                <w:tab w:val="left" w:pos="2880"/>
                <w:tab w:val="left" w:pos="5760"/>
                <w:tab w:val="left" w:pos="7920"/>
              </w:tabs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44F1F">
              <w:rPr>
                <w:rFonts w:ascii="Arial" w:hAnsi="Arial" w:cs="Arial"/>
                <w:b/>
                <w:sz w:val="22"/>
                <w:szCs w:val="22"/>
                <w:lang w:val="en-GB"/>
              </w:rPr>
              <w:t>B-BBEE STATUS LEVEL OF CONTRIBUT</w:t>
            </w:r>
            <w:r w:rsidR="0080026B">
              <w:rPr>
                <w:rFonts w:ascii="Arial" w:hAnsi="Arial" w:cs="Arial"/>
                <w:b/>
                <w:sz w:val="22"/>
                <w:szCs w:val="22"/>
                <w:lang w:val="en-GB"/>
              </w:rPr>
              <w:t>OR</w:t>
            </w:r>
          </w:p>
        </w:tc>
        <w:tc>
          <w:tcPr>
            <w:tcW w:w="1800" w:type="dxa"/>
            <w:shd w:val="clear" w:color="auto" w:fill="FFFF00"/>
          </w:tcPr>
          <w:p w:rsidR="00E10C22" w:rsidRPr="00E44F1F" w:rsidRDefault="00093A79" w:rsidP="00093A79">
            <w:pPr>
              <w:tabs>
                <w:tab w:val="left" w:pos="2880"/>
                <w:tab w:val="left" w:pos="5760"/>
                <w:tab w:val="left" w:pos="792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</w:p>
        </w:tc>
      </w:tr>
      <w:tr w:rsidR="00E10C22" w:rsidRPr="00E44F1F" w:rsidTr="00787948">
        <w:tc>
          <w:tcPr>
            <w:tcW w:w="5130" w:type="dxa"/>
            <w:shd w:val="clear" w:color="auto" w:fill="auto"/>
            <w:vAlign w:val="bottom"/>
          </w:tcPr>
          <w:p w:rsidR="00E10C22" w:rsidRPr="00E44F1F" w:rsidRDefault="00E10C22" w:rsidP="00787948">
            <w:pPr>
              <w:tabs>
                <w:tab w:val="left" w:pos="2880"/>
                <w:tab w:val="left" w:pos="5760"/>
                <w:tab w:val="left" w:pos="7920"/>
              </w:tabs>
              <w:spacing w:after="12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44F1F">
              <w:rPr>
                <w:rFonts w:ascii="Arial" w:hAnsi="Arial" w:cs="Arial"/>
                <w:b/>
                <w:sz w:val="22"/>
                <w:szCs w:val="22"/>
                <w:lang w:val="en-GB"/>
              </w:rPr>
              <w:t>Total points for Price and B-BBEE must not exceed</w:t>
            </w:r>
          </w:p>
        </w:tc>
        <w:tc>
          <w:tcPr>
            <w:tcW w:w="1800" w:type="dxa"/>
            <w:shd w:val="clear" w:color="auto" w:fill="C00000"/>
          </w:tcPr>
          <w:p w:rsidR="00E10C22" w:rsidRPr="00E44F1F" w:rsidRDefault="00E10C22" w:rsidP="00787948">
            <w:pPr>
              <w:tabs>
                <w:tab w:val="left" w:pos="2880"/>
                <w:tab w:val="left" w:pos="5760"/>
                <w:tab w:val="left" w:pos="7920"/>
              </w:tabs>
              <w:spacing w:after="120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44F1F">
              <w:rPr>
                <w:rFonts w:ascii="Arial" w:hAnsi="Arial" w:cs="Arial"/>
                <w:b/>
                <w:sz w:val="22"/>
                <w:szCs w:val="22"/>
                <w:lang w:val="en-GB"/>
              </w:rPr>
              <w:t>100</w:t>
            </w:r>
          </w:p>
        </w:tc>
      </w:tr>
    </w:tbl>
    <w:p w:rsidR="00E10C22" w:rsidRPr="00E44F1F" w:rsidRDefault="00E10C22" w:rsidP="00E10C22">
      <w:pPr>
        <w:tabs>
          <w:tab w:val="left" w:pos="2880"/>
          <w:tab w:val="left" w:pos="5760"/>
          <w:tab w:val="left" w:pos="7920"/>
        </w:tabs>
        <w:spacing w:after="120"/>
        <w:ind w:left="720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Pr="00E44F1F" w:rsidRDefault="00BF1467" w:rsidP="00AD4949">
      <w:pPr>
        <w:numPr>
          <w:ilvl w:val="1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 xml:space="preserve">Failure on the part of a bidder to submit </w:t>
      </w:r>
      <w:r w:rsidR="00095FEC">
        <w:rPr>
          <w:rFonts w:ascii="Arial" w:hAnsi="Arial" w:cs="Arial"/>
          <w:sz w:val="22"/>
          <w:szCs w:val="22"/>
          <w:lang w:val="en-GB"/>
        </w:rPr>
        <w:t xml:space="preserve">proof of 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B-BBEE </w:t>
      </w:r>
      <w:r w:rsidR="00095FEC">
        <w:rPr>
          <w:rFonts w:ascii="Arial" w:hAnsi="Arial" w:cs="Arial"/>
          <w:sz w:val="22"/>
          <w:szCs w:val="22"/>
          <w:lang w:val="en-GB"/>
        </w:rPr>
        <w:t>Status level of contributor together with the bid, will be interpreted to mean that preference points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for B-BBEE status level of contribution are not claimed.</w:t>
      </w:r>
    </w:p>
    <w:p w:rsidR="00BF1467" w:rsidRDefault="00BF1467" w:rsidP="00AD4949">
      <w:pPr>
        <w:numPr>
          <w:ilvl w:val="1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The purchaser reserves the right to require of a bidder, either before a bid is adjudicated or at any time subsequently, to substantiate any claim in regard to preferences, in any manner required by the purchaser.</w:t>
      </w:r>
    </w:p>
    <w:p w:rsidR="000E360D" w:rsidRDefault="000E360D" w:rsidP="000E360D">
      <w:pPr>
        <w:tabs>
          <w:tab w:val="left" w:pos="2880"/>
          <w:tab w:val="left" w:pos="576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</w:p>
    <w:p w:rsidR="000E360D" w:rsidRDefault="000E360D" w:rsidP="000E360D">
      <w:pPr>
        <w:tabs>
          <w:tab w:val="left" w:pos="2880"/>
          <w:tab w:val="left" w:pos="576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</w:p>
    <w:p w:rsidR="000E360D" w:rsidRPr="00E44F1F" w:rsidRDefault="000E360D" w:rsidP="000E360D">
      <w:pPr>
        <w:tabs>
          <w:tab w:val="left" w:pos="2880"/>
          <w:tab w:val="left" w:pos="576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Pr="00E44F1F" w:rsidRDefault="00BF1467" w:rsidP="004D1C5C">
      <w:pPr>
        <w:numPr>
          <w:ilvl w:val="0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>DEFINITIONS</w:t>
      </w:r>
    </w:p>
    <w:p w:rsidR="00BF1467" w:rsidRPr="00E44F1F" w:rsidRDefault="00BF1467" w:rsidP="0047252F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>“B-BBEE”</w:t>
      </w:r>
      <w:r w:rsidRPr="00E44F1F">
        <w:rPr>
          <w:rFonts w:ascii="Arial" w:hAnsi="Arial" w:cs="Arial"/>
          <w:sz w:val="22"/>
          <w:szCs w:val="22"/>
        </w:rPr>
        <w:t xml:space="preserve"> means broad-based black economic empowerment as defined in section 1 of the Broad-Based Black Economic Empowerment Act;</w:t>
      </w:r>
    </w:p>
    <w:p w:rsidR="00BF1467" w:rsidRPr="00E44F1F" w:rsidRDefault="00BF1467" w:rsidP="0047252F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</w:rPr>
        <w:lastRenderedPageBreak/>
        <w:t>“</w:t>
      </w:r>
      <w:r w:rsidRPr="00E44F1F">
        <w:rPr>
          <w:rFonts w:ascii="Arial" w:hAnsi="Arial" w:cs="Arial"/>
          <w:b/>
          <w:sz w:val="22"/>
          <w:szCs w:val="22"/>
        </w:rPr>
        <w:t xml:space="preserve">B-BBEE status level of contributor” </w:t>
      </w:r>
      <w:r w:rsidRPr="00E44F1F">
        <w:rPr>
          <w:rFonts w:ascii="Arial" w:hAnsi="Arial" w:cs="Arial"/>
          <w:sz w:val="22"/>
          <w:szCs w:val="22"/>
        </w:rPr>
        <w:t xml:space="preserve">means the B-BBEE status </w:t>
      </w:r>
      <w:r w:rsidR="00C212D8">
        <w:rPr>
          <w:rFonts w:ascii="Arial" w:hAnsi="Arial" w:cs="Arial"/>
          <w:sz w:val="22"/>
          <w:szCs w:val="22"/>
        </w:rPr>
        <w:t xml:space="preserve">of an entity in terms of a code of good practice on black economic empowerment, issued in terms of </w:t>
      </w:r>
      <w:r w:rsidRPr="00E44F1F">
        <w:rPr>
          <w:rFonts w:ascii="Arial" w:hAnsi="Arial" w:cs="Arial"/>
          <w:sz w:val="22"/>
          <w:szCs w:val="22"/>
        </w:rPr>
        <w:t>section 9(1) of the Broad-Based Black Economic</w:t>
      </w:r>
      <w:r w:rsidR="00F43501" w:rsidRPr="00E44F1F">
        <w:rPr>
          <w:rFonts w:ascii="Arial" w:hAnsi="Arial" w:cs="Arial"/>
          <w:sz w:val="22"/>
          <w:szCs w:val="22"/>
        </w:rPr>
        <w:t xml:space="preserve"> </w:t>
      </w:r>
      <w:r w:rsidRPr="00E44F1F">
        <w:rPr>
          <w:rFonts w:ascii="Arial" w:hAnsi="Arial" w:cs="Arial"/>
          <w:sz w:val="22"/>
          <w:szCs w:val="22"/>
        </w:rPr>
        <w:t>Empowerment Act;</w:t>
      </w:r>
    </w:p>
    <w:p w:rsidR="00BF1467" w:rsidRPr="00E44F1F" w:rsidRDefault="00BF1467" w:rsidP="0047252F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>“bid”</w:t>
      </w:r>
      <w:r w:rsidRPr="00E44F1F">
        <w:rPr>
          <w:rFonts w:ascii="Arial" w:hAnsi="Arial" w:cs="Arial"/>
          <w:sz w:val="22"/>
          <w:szCs w:val="22"/>
        </w:rPr>
        <w:t xml:space="preserve"> means a written offer in a prescribed or stipulated form in response to an invitation by an</w:t>
      </w:r>
      <w:r w:rsidR="00F43501" w:rsidRPr="00E44F1F">
        <w:rPr>
          <w:rFonts w:ascii="Arial" w:hAnsi="Arial" w:cs="Arial"/>
          <w:sz w:val="22"/>
          <w:szCs w:val="22"/>
        </w:rPr>
        <w:t xml:space="preserve"> </w:t>
      </w:r>
      <w:r w:rsidRPr="00E44F1F">
        <w:rPr>
          <w:rFonts w:ascii="Arial" w:hAnsi="Arial" w:cs="Arial"/>
          <w:sz w:val="22"/>
          <w:szCs w:val="22"/>
        </w:rPr>
        <w:t xml:space="preserve">organ of state for the </w:t>
      </w:r>
      <w:r w:rsidR="00C212D8">
        <w:rPr>
          <w:rFonts w:ascii="Arial" w:hAnsi="Arial" w:cs="Arial"/>
          <w:sz w:val="22"/>
          <w:szCs w:val="22"/>
        </w:rPr>
        <w:t xml:space="preserve">provision of </w:t>
      </w:r>
      <w:r w:rsidRPr="00E44F1F">
        <w:rPr>
          <w:rFonts w:ascii="Arial" w:hAnsi="Arial" w:cs="Arial"/>
          <w:sz w:val="22"/>
          <w:szCs w:val="22"/>
        </w:rPr>
        <w:t>goods</w:t>
      </w:r>
      <w:r w:rsidR="00C212D8">
        <w:rPr>
          <w:rFonts w:ascii="Arial" w:hAnsi="Arial" w:cs="Arial"/>
          <w:sz w:val="22"/>
          <w:szCs w:val="22"/>
        </w:rPr>
        <w:t xml:space="preserve"> or services</w:t>
      </w:r>
      <w:r w:rsidRPr="00E44F1F">
        <w:rPr>
          <w:rFonts w:ascii="Arial" w:hAnsi="Arial" w:cs="Arial"/>
          <w:sz w:val="22"/>
          <w:szCs w:val="22"/>
        </w:rPr>
        <w:t>, through price quotations, advertised</w:t>
      </w:r>
      <w:r w:rsidR="00F43501" w:rsidRPr="00E44F1F">
        <w:rPr>
          <w:rFonts w:ascii="Arial" w:hAnsi="Arial" w:cs="Arial"/>
          <w:sz w:val="22"/>
          <w:szCs w:val="22"/>
        </w:rPr>
        <w:t xml:space="preserve"> </w:t>
      </w:r>
      <w:r w:rsidRPr="00E44F1F">
        <w:rPr>
          <w:rFonts w:ascii="Arial" w:hAnsi="Arial" w:cs="Arial"/>
          <w:sz w:val="22"/>
          <w:szCs w:val="22"/>
        </w:rPr>
        <w:t xml:space="preserve">competitive bidding processes or proposals; </w:t>
      </w:r>
    </w:p>
    <w:p w:rsidR="00BF1467" w:rsidRPr="00E44F1F" w:rsidRDefault="00BF1467" w:rsidP="0047252F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>“Broad-Based Black Economic Empowerment Act”</w:t>
      </w:r>
      <w:r w:rsidRPr="00E44F1F">
        <w:rPr>
          <w:rFonts w:ascii="Arial" w:hAnsi="Arial" w:cs="Arial"/>
          <w:sz w:val="22"/>
          <w:szCs w:val="22"/>
        </w:rPr>
        <w:t xml:space="preserve"> means the Broad-Based Black Economic</w:t>
      </w:r>
      <w:r w:rsidR="008236CE" w:rsidRPr="00E44F1F">
        <w:rPr>
          <w:rFonts w:ascii="Arial" w:hAnsi="Arial" w:cs="Arial"/>
          <w:sz w:val="22"/>
          <w:szCs w:val="22"/>
        </w:rPr>
        <w:t xml:space="preserve"> </w:t>
      </w:r>
      <w:r w:rsidRPr="00E44F1F">
        <w:rPr>
          <w:rFonts w:ascii="Arial" w:hAnsi="Arial" w:cs="Arial"/>
          <w:sz w:val="22"/>
          <w:szCs w:val="22"/>
        </w:rPr>
        <w:t>Empowerment Act, 2003 (Act No. 53 of 2003);</w:t>
      </w:r>
    </w:p>
    <w:p w:rsidR="00BF1467" w:rsidRPr="00E44F1F" w:rsidRDefault="00C212D8" w:rsidP="0047252F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b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 xml:space="preserve"> </w:t>
      </w:r>
      <w:r w:rsidR="00BF1467" w:rsidRPr="00E44F1F">
        <w:rPr>
          <w:rFonts w:ascii="Arial" w:hAnsi="Arial" w:cs="Arial"/>
          <w:b/>
          <w:sz w:val="22"/>
          <w:szCs w:val="22"/>
        </w:rPr>
        <w:t xml:space="preserve">“EME” </w:t>
      </w:r>
      <w:r w:rsidR="00BF1467" w:rsidRPr="00E44F1F">
        <w:rPr>
          <w:rFonts w:ascii="Arial" w:hAnsi="Arial" w:cs="Arial"/>
          <w:sz w:val="22"/>
          <w:szCs w:val="22"/>
        </w:rPr>
        <w:t xml:space="preserve">means </w:t>
      </w:r>
      <w:r w:rsidR="007B1321" w:rsidRPr="00E44F1F">
        <w:rPr>
          <w:rFonts w:ascii="Arial" w:hAnsi="Arial" w:cs="Arial"/>
          <w:sz w:val="22"/>
          <w:szCs w:val="22"/>
        </w:rPr>
        <w:t>an Exempted Micro</w:t>
      </w:r>
      <w:r w:rsidR="0026721B" w:rsidRPr="00E44F1F">
        <w:rPr>
          <w:rFonts w:ascii="Arial" w:hAnsi="Arial" w:cs="Arial"/>
          <w:sz w:val="22"/>
          <w:szCs w:val="22"/>
        </w:rPr>
        <w:t xml:space="preserve"> Enterprise </w:t>
      </w:r>
      <w:r>
        <w:rPr>
          <w:rFonts w:ascii="Arial" w:hAnsi="Arial" w:cs="Arial"/>
          <w:sz w:val="22"/>
          <w:szCs w:val="22"/>
        </w:rPr>
        <w:t>in terms of a code</w:t>
      </w:r>
      <w:r w:rsidR="0026721B" w:rsidRPr="00E44F1F">
        <w:rPr>
          <w:rFonts w:ascii="Arial" w:hAnsi="Arial" w:cs="Arial"/>
          <w:sz w:val="22"/>
          <w:szCs w:val="22"/>
        </w:rPr>
        <w:t xml:space="preserve"> of </w:t>
      </w:r>
      <w:r>
        <w:rPr>
          <w:rFonts w:ascii="Arial" w:hAnsi="Arial" w:cs="Arial"/>
          <w:sz w:val="22"/>
          <w:szCs w:val="22"/>
        </w:rPr>
        <w:t>good pr</w:t>
      </w:r>
      <w:r w:rsidR="0026721B" w:rsidRPr="00E44F1F">
        <w:rPr>
          <w:rFonts w:ascii="Arial" w:hAnsi="Arial" w:cs="Arial"/>
          <w:sz w:val="22"/>
          <w:szCs w:val="22"/>
        </w:rPr>
        <w:t xml:space="preserve">actice </w:t>
      </w:r>
      <w:r>
        <w:rPr>
          <w:rFonts w:ascii="Arial" w:hAnsi="Arial" w:cs="Arial"/>
          <w:sz w:val="22"/>
          <w:szCs w:val="22"/>
        </w:rPr>
        <w:t xml:space="preserve"> on black economic empowerment issued in terms of </w:t>
      </w:r>
      <w:r w:rsidR="0026721B" w:rsidRPr="00E44F1F">
        <w:rPr>
          <w:rFonts w:ascii="Arial" w:hAnsi="Arial" w:cs="Arial"/>
          <w:sz w:val="22"/>
          <w:szCs w:val="22"/>
        </w:rPr>
        <w:t xml:space="preserve">section 9 (1) of the Broad-Based </w:t>
      </w:r>
      <w:r>
        <w:rPr>
          <w:rFonts w:ascii="Arial" w:hAnsi="Arial" w:cs="Arial"/>
          <w:sz w:val="22"/>
          <w:szCs w:val="22"/>
        </w:rPr>
        <w:t>Black Economic Empowerment Act</w:t>
      </w:r>
      <w:r w:rsidR="00177DEA">
        <w:rPr>
          <w:rFonts w:ascii="Arial" w:hAnsi="Arial" w:cs="Arial"/>
          <w:sz w:val="22"/>
          <w:szCs w:val="22"/>
        </w:rPr>
        <w:t>;</w:t>
      </w:r>
    </w:p>
    <w:p w:rsidR="00C212D8" w:rsidRDefault="00C212D8" w:rsidP="0047252F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 xml:space="preserve"> </w:t>
      </w:r>
      <w:r w:rsidR="00BF1467" w:rsidRPr="00E44F1F">
        <w:rPr>
          <w:rFonts w:ascii="Arial" w:hAnsi="Arial" w:cs="Arial"/>
          <w:b/>
          <w:sz w:val="22"/>
          <w:szCs w:val="22"/>
        </w:rPr>
        <w:t xml:space="preserve">“functionality” </w:t>
      </w:r>
      <w:r w:rsidR="00BF1467" w:rsidRPr="00E44F1F">
        <w:rPr>
          <w:rFonts w:ascii="Arial" w:hAnsi="Arial" w:cs="Arial"/>
          <w:sz w:val="22"/>
          <w:szCs w:val="22"/>
        </w:rPr>
        <w:t xml:space="preserve">means the </w:t>
      </w:r>
      <w:r>
        <w:rPr>
          <w:rFonts w:ascii="Arial" w:hAnsi="Arial" w:cs="Arial"/>
          <w:sz w:val="22"/>
          <w:szCs w:val="22"/>
        </w:rPr>
        <w:t>ability of a tenderer to provide goods or services in accordance with specifications as set out in the tender documents.</w:t>
      </w:r>
    </w:p>
    <w:p w:rsidR="00BF1467" w:rsidRPr="00E44F1F" w:rsidRDefault="00C212D8" w:rsidP="0047252F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“</w:t>
      </w:r>
      <w:r w:rsidR="00BF1467" w:rsidRPr="00E44F1F">
        <w:rPr>
          <w:rFonts w:ascii="Arial" w:hAnsi="Arial" w:cs="Arial"/>
          <w:b/>
          <w:sz w:val="22"/>
          <w:szCs w:val="22"/>
        </w:rPr>
        <w:t xml:space="preserve">prices” </w:t>
      </w:r>
      <w:r w:rsidR="00983817">
        <w:rPr>
          <w:rFonts w:ascii="Arial" w:hAnsi="Arial" w:cs="Arial"/>
          <w:sz w:val="22"/>
          <w:szCs w:val="22"/>
        </w:rPr>
        <w:t xml:space="preserve">includes </w:t>
      </w:r>
      <w:r w:rsidR="00BF1467" w:rsidRPr="00E44F1F">
        <w:rPr>
          <w:rFonts w:ascii="Arial" w:hAnsi="Arial" w:cs="Arial"/>
          <w:sz w:val="22"/>
          <w:szCs w:val="22"/>
        </w:rPr>
        <w:t xml:space="preserve">all </w:t>
      </w:r>
      <w:r w:rsidR="00983817">
        <w:rPr>
          <w:rFonts w:ascii="Arial" w:hAnsi="Arial" w:cs="Arial"/>
          <w:sz w:val="22"/>
          <w:szCs w:val="22"/>
        </w:rPr>
        <w:t xml:space="preserve">applicable taxes less all unconditional discounts; </w:t>
      </w:r>
      <w:r w:rsidR="00BF1467" w:rsidRPr="00E44F1F">
        <w:rPr>
          <w:rFonts w:ascii="Arial" w:hAnsi="Arial" w:cs="Arial"/>
          <w:sz w:val="22"/>
          <w:szCs w:val="22"/>
        </w:rPr>
        <w:t xml:space="preserve"> </w:t>
      </w:r>
    </w:p>
    <w:p w:rsidR="00BF1467" w:rsidRDefault="00BF1467" w:rsidP="0047252F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>“p</w:t>
      </w:r>
      <w:r w:rsidR="00983817">
        <w:rPr>
          <w:rFonts w:ascii="Arial" w:hAnsi="Arial" w:cs="Arial"/>
          <w:b/>
          <w:sz w:val="22"/>
          <w:szCs w:val="22"/>
        </w:rPr>
        <w:t>roof of B-BBEE status level of contributor</w:t>
      </w:r>
      <w:r w:rsidRPr="00E44F1F">
        <w:rPr>
          <w:rFonts w:ascii="Arial" w:hAnsi="Arial" w:cs="Arial"/>
          <w:b/>
          <w:sz w:val="22"/>
          <w:szCs w:val="22"/>
        </w:rPr>
        <w:t>”</w:t>
      </w:r>
      <w:r w:rsidR="00983817">
        <w:rPr>
          <w:rFonts w:ascii="Arial" w:hAnsi="Arial" w:cs="Arial"/>
          <w:b/>
          <w:sz w:val="22"/>
          <w:szCs w:val="22"/>
        </w:rPr>
        <w:t xml:space="preserve"> </w:t>
      </w:r>
      <w:r w:rsidR="00983817">
        <w:rPr>
          <w:rFonts w:ascii="Arial" w:hAnsi="Arial" w:cs="Arial"/>
          <w:sz w:val="22"/>
          <w:szCs w:val="22"/>
        </w:rPr>
        <w:t>means:</w:t>
      </w:r>
    </w:p>
    <w:p w:rsidR="00983817" w:rsidRDefault="00983817" w:rsidP="00983817">
      <w:pPr>
        <w:pStyle w:val="ListParagraph"/>
        <w:numPr>
          <w:ilvl w:val="0"/>
          <w:numId w:val="35"/>
        </w:numPr>
        <w:tabs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B-BBEE Status level certificate issued by an authorized body or person;</w:t>
      </w:r>
    </w:p>
    <w:p w:rsidR="00983817" w:rsidRDefault="00983817" w:rsidP="00983817">
      <w:pPr>
        <w:pStyle w:val="ListParagraph"/>
        <w:numPr>
          <w:ilvl w:val="0"/>
          <w:numId w:val="35"/>
        </w:numPr>
        <w:tabs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sworn affidavit as prescribed by the B-BBEE Codes of Good Practice;</w:t>
      </w:r>
    </w:p>
    <w:p w:rsidR="00983817" w:rsidRPr="00983817" w:rsidRDefault="00983817" w:rsidP="00983817">
      <w:pPr>
        <w:pStyle w:val="ListParagraph"/>
        <w:numPr>
          <w:ilvl w:val="0"/>
          <w:numId w:val="35"/>
        </w:numPr>
        <w:tabs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other requirement prescribed in terms of the B-BBEE Act;</w:t>
      </w:r>
    </w:p>
    <w:p w:rsidR="00983817" w:rsidRDefault="007B1321" w:rsidP="00053F33">
      <w:pPr>
        <w:pStyle w:val="ListParagraph"/>
        <w:numPr>
          <w:ilvl w:val="0"/>
          <w:numId w:val="34"/>
        </w:numPr>
        <w:tabs>
          <w:tab w:val="clear" w:pos="1440"/>
          <w:tab w:val="num" w:pos="1134"/>
        </w:tabs>
        <w:ind w:left="1134" w:hanging="425"/>
        <w:rPr>
          <w:rFonts w:ascii="Arial" w:hAnsi="Arial" w:cs="Arial"/>
          <w:sz w:val="22"/>
          <w:szCs w:val="22"/>
        </w:rPr>
      </w:pPr>
      <w:r w:rsidRPr="00983817">
        <w:rPr>
          <w:rFonts w:ascii="Arial" w:hAnsi="Arial" w:cs="Arial"/>
          <w:b/>
          <w:sz w:val="22"/>
          <w:szCs w:val="22"/>
        </w:rPr>
        <w:t>“QSE”</w:t>
      </w:r>
      <w:r w:rsidRPr="00983817">
        <w:rPr>
          <w:rFonts w:ascii="Arial" w:hAnsi="Arial" w:cs="Arial"/>
          <w:sz w:val="22"/>
          <w:szCs w:val="22"/>
        </w:rPr>
        <w:t xml:space="preserve"> means a </w:t>
      </w:r>
      <w:r w:rsidR="00983817">
        <w:rPr>
          <w:rFonts w:ascii="Arial" w:hAnsi="Arial" w:cs="Arial"/>
          <w:sz w:val="22"/>
          <w:szCs w:val="22"/>
        </w:rPr>
        <w:t>q</w:t>
      </w:r>
      <w:r w:rsidR="0026721B" w:rsidRPr="00983817">
        <w:rPr>
          <w:rFonts w:ascii="Arial" w:hAnsi="Arial" w:cs="Arial"/>
          <w:sz w:val="22"/>
          <w:szCs w:val="22"/>
        </w:rPr>
        <w:t>ualifying</w:t>
      </w:r>
      <w:r w:rsidRPr="00983817">
        <w:rPr>
          <w:rFonts w:ascii="Arial" w:hAnsi="Arial" w:cs="Arial"/>
          <w:sz w:val="22"/>
          <w:szCs w:val="22"/>
        </w:rPr>
        <w:t xml:space="preserve"> </w:t>
      </w:r>
      <w:r w:rsidR="00983817">
        <w:rPr>
          <w:rFonts w:ascii="Arial" w:hAnsi="Arial" w:cs="Arial"/>
          <w:sz w:val="22"/>
          <w:szCs w:val="22"/>
        </w:rPr>
        <w:t>s</w:t>
      </w:r>
      <w:r w:rsidRPr="00983817">
        <w:rPr>
          <w:rFonts w:ascii="Arial" w:hAnsi="Arial" w:cs="Arial"/>
          <w:sz w:val="22"/>
          <w:szCs w:val="22"/>
        </w:rPr>
        <w:t xml:space="preserve">mall </w:t>
      </w:r>
      <w:r w:rsidR="00983817">
        <w:rPr>
          <w:rFonts w:ascii="Arial" w:hAnsi="Arial" w:cs="Arial"/>
          <w:sz w:val="22"/>
          <w:szCs w:val="22"/>
        </w:rPr>
        <w:t>business e</w:t>
      </w:r>
      <w:r w:rsidR="0026721B" w:rsidRPr="00983817">
        <w:rPr>
          <w:rFonts w:ascii="Arial" w:hAnsi="Arial" w:cs="Arial"/>
          <w:sz w:val="22"/>
          <w:szCs w:val="22"/>
        </w:rPr>
        <w:t>nterprise</w:t>
      </w:r>
      <w:r w:rsidRPr="00983817">
        <w:rPr>
          <w:rFonts w:ascii="Arial" w:hAnsi="Arial" w:cs="Arial"/>
          <w:sz w:val="22"/>
          <w:szCs w:val="22"/>
        </w:rPr>
        <w:t xml:space="preserve"> </w:t>
      </w:r>
      <w:r w:rsidR="00983817" w:rsidRPr="00983817">
        <w:rPr>
          <w:rFonts w:ascii="Arial" w:hAnsi="Arial" w:cs="Arial"/>
          <w:sz w:val="22"/>
          <w:szCs w:val="22"/>
        </w:rPr>
        <w:t>in terms of a code of good practice  on black economic empowerment issued in terms of section 9 (1) of the Broad-Based Black Economic Empowerment Act;</w:t>
      </w:r>
    </w:p>
    <w:p w:rsidR="000E360D" w:rsidRPr="00983817" w:rsidRDefault="000E360D" w:rsidP="000E360D">
      <w:pPr>
        <w:pStyle w:val="ListParagraph"/>
        <w:ind w:left="1134"/>
        <w:rPr>
          <w:rFonts w:ascii="Arial" w:hAnsi="Arial" w:cs="Arial"/>
          <w:sz w:val="22"/>
          <w:szCs w:val="22"/>
        </w:rPr>
      </w:pPr>
    </w:p>
    <w:p w:rsidR="00BF1467" w:rsidRPr="000E360D" w:rsidRDefault="00BF1467" w:rsidP="00053F33">
      <w:pPr>
        <w:numPr>
          <w:ilvl w:val="0"/>
          <w:numId w:val="34"/>
        </w:numPr>
        <w:tabs>
          <w:tab w:val="clear" w:pos="1440"/>
          <w:tab w:val="num" w:pos="1080"/>
          <w:tab w:val="left" w:pos="7920"/>
        </w:tabs>
        <w:spacing w:after="120"/>
        <w:ind w:left="1080" w:hanging="360"/>
        <w:jc w:val="both"/>
        <w:rPr>
          <w:rFonts w:ascii="Arial" w:hAnsi="Arial" w:cs="Arial"/>
          <w:i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>“rand value”</w:t>
      </w:r>
      <w:r w:rsidRPr="00E44F1F">
        <w:rPr>
          <w:rFonts w:ascii="Arial" w:hAnsi="Arial" w:cs="Arial"/>
          <w:sz w:val="22"/>
          <w:szCs w:val="22"/>
        </w:rPr>
        <w:t xml:space="preserve"> means the total estimated value of a contract in </w:t>
      </w:r>
      <w:r w:rsidR="00053F33">
        <w:rPr>
          <w:rFonts w:ascii="Arial" w:hAnsi="Arial" w:cs="Arial"/>
          <w:sz w:val="22"/>
          <w:szCs w:val="22"/>
        </w:rPr>
        <w:t xml:space="preserve">Rand, </w:t>
      </w:r>
      <w:r w:rsidRPr="00E44F1F">
        <w:rPr>
          <w:rFonts w:ascii="Arial" w:hAnsi="Arial" w:cs="Arial"/>
          <w:sz w:val="22"/>
          <w:szCs w:val="22"/>
        </w:rPr>
        <w:t>calculated at</w:t>
      </w:r>
      <w:r w:rsidR="006810DE" w:rsidRPr="00E44F1F">
        <w:rPr>
          <w:rFonts w:ascii="Arial" w:hAnsi="Arial" w:cs="Arial"/>
          <w:sz w:val="22"/>
          <w:szCs w:val="22"/>
        </w:rPr>
        <w:t xml:space="preserve"> </w:t>
      </w:r>
      <w:r w:rsidR="00053F33">
        <w:rPr>
          <w:rFonts w:ascii="Arial" w:hAnsi="Arial" w:cs="Arial"/>
          <w:sz w:val="22"/>
          <w:szCs w:val="22"/>
        </w:rPr>
        <w:t>the time of bid invitation</w:t>
      </w:r>
      <w:r w:rsidRPr="00E44F1F">
        <w:rPr>
          <w:rFonts w:ascii="Arial" w:hAnsi="Arial" w:cs="Arial"/>
          <w:sz w:val="22"/>
          <w:szCs w:val="22"/>
        </w:rPr>
        <w:t>, and includes all applicable taxes</w:t>
      </w:r>
      <w:r w:rsidR="00053F33">
        <w:rPr>
          <w:rFonts w:ascii="Arial" w:hAnsi="Arial" w:cs="Arial"/>
          <w:sz w:val="22"/>
          <w:szCs w:val="22"/>
        </w:rPr>
        <w:t xml:space="preserve">; </w:t>
      </w:r>
    </w:p>
    <w:p w:rsidR="000E360D" w:rsidRPr="00E44F1F" w:rsidRDefault="000E360D" w:rsidP="000E360D">
      <w:pPr>
        <w:tabs>
          <w:tab w:val="left" w:pos="7920"/>
        </w:tabs>
        <w:spacing w:after="120"/>
        <w:ind w:left="1080"/>
        <w:jc w:val="both"/>
        <w:rPr>
          <w:rFonts w:ascii="Arial" w:hAnsi="Arial" w:cs="Arial"/>
          <w:i/>
          <w:sz w:val="22"/>
          <w:szCs w:val="22"/>
        </w:rPr>
      </w:pPr>
    </w:p>
    <w:p w:rsidR="00BF1467" w:rsidRPr="000E360D" w:rsidRDefault="00BF1467" w:rsidP="000E360D">
      <w:pPr>
        <w:pStyle w:val="ListParagraph"/>
        <w:numPr>
          <w:ilvl w:val="0"/>
          <w:numId w:val="1"/>
        </w:numPr>
        <w:tabs>
          <w:tab w:val="left" w:pos="2880"/>
          <w:tab w:val="left" w:pos="5760"/>
          <w:tab w:val="left" w:pos="7920"/>
        </w:tabs>
        <w:spacing w:after="12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0E360D">
        <w:rPr>
          <w:rFonts w:ascii="Arial" w:hAnsi="Arial" w:cs="Arial"/>
          <w:b/>
          <w:sz w:val="22"/>
          <w:szCs w:val="22"/>
          <w:lang w:val="en-GB"/>
        </w:rPr>
        <w:t>POINTS AWARDED FOR PRICE</w:t>
      </w:r>
    </w:p>
    <w:p w:rsidR="00BF1467" w:rsidRPr="00E44F1F" w:rsidRDefault="00BF1467" w:rsidP="00585866">
      <w:pPr>
        <w:numPr>
          <w:ilvl w:val="1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 xml:space="preserve">THE 80/20 OR 90/10 PREFERENCE POINT SYSTEMS </w:t>
      </w:r>
    </w:p>
    <w:p w:rsidR="00BF1467" w:rsidRPr="00E44F1F" w:rsidRDefault="00BF1467" w:rsidP="00BF1467">
      <w:pPr>
        <w:tabs>
          <w:tab w:val="left" w:pos="900"/>
          <w:tab w:val="left" w:pos="1260"/>
          <w:tab w:val="left" w:pos="2880"/>
          <w:tab w:val="left" w:pos="5760"/>
          <w:tab w:val="left" w:pos="7920"/>
        </w:tabs>
        <w:ind w:left="900" w:hanging="90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ab/>
      </w:r>
      <w:r w:rsidRPr="00E44F1F">
        <w:rPr>
          <w:rFonts w:ascii="Arial" w:hAnsi="Arial" w:cs="Arial"/>
          <w:sz w:val="22"/>
          <w:szCs w:val="22"/>
          <w:lang w:val="en-GB"/>
        </w:rPr>
        <w:t>A maximum of 80 or 90 points is allocated for price on the following basis:</w:t>
      </w:r>
    </w:p>
    <w:p w:rsidR="00BF1467" w:rsidRPr="00E44F1F" w:rsidRDefault="004D1C5C" w:rsidP="004D1C5C">
      <w:pPr>
        <w:tabs>
          <w:tab w:val="left" w:pos="900"/>
          <w:tab w:val="left" w:pos="2160"/>
          <w:tab w:val="left" w:pos="4050"/>
          <w:tab w:val="left" w:pos="6570"/>
          <w:tab w:val="left" w:pos="6663"/>
          <w:tab w:val="left" w:pos="7920"/>
        </w:tabs>
        <w:jc w:val="both"/>
        <w:outlineLvl w:val="0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ab/>
      </w:r>
      <w:r w:rsidRPr="00E44F1F">
        <w:rPr>
          <w:rFonts w:ascii="Arial" w:hAnsi="Arial" w:cs="Arial"/>
          <w:b/>
          <w:sz w:val="22"/>
          <w:szCs w:val="22"/>
          <w:lang w:val="en-GB"/>
        </w:rPr>
        <w:tab/>
      </w:r>
      <w:r w:rsidR="00BF1467" w:rsidRPr="00E44F1F">
        <w:rPr>
          <w:rFonts w:ascii="Arial" w:hAnsi="Arial" w:cs="Arial"/>
          <w:b/>
          <w:sz w:val="22"/>
          <w:szCs w:val="22"/>
          <w:lang w:val="en-GB"/>
        </w:rPr>
        <w:t>80/20</w:t>
      </w:r>
      <w:r w:rsidR="00BF1467" w:rsidRPr="00E44F1F">
        <w:rPr>
          <w:rFonts w:ascii="Arial" w:hAnsi="Arial" w:cs="Arial"/>
          <w:b/>
          <w:sz w:val="22"/>
          <w:szCs w:val="22"/>
          <w:lang w:val="en-GB"/>
        </w:rPr>
        <w:tab/>
        <w:t>or</w:t>
      </w:r>
      <w:r w:rsidR="00BF1467" w:rsidRPr="00E44F1F">
        <w:rPr>
          <w:rFonts w:ascii="Arial" w:hAnsi="Arial" w:cs="Arial"/>
          <w:b/>
          <w:sz w:val="22"/>
          <w:szCs w:val="22"/>
          <w:lang w:val="en-GB"/>
        </w:rPr>
        <w:tab/>
        <w:t>90/10</w:t>
      </w:r>
      <w:r w:rsidR="00BF1467" w:rsidRPr="00E44F1F">
        <w:rPr>
          <w:rFonts w:ascii="Arial" w:hAnsi="Arial" w:cs="Arial"/>
          <w:b/>
          <w:sz w:val="22"/>
          <w:szCs w:val="22"/>
          <w:lang w:val="en-GB"/>
        </w:rPr>
        <w:tab/>
      </w:r>
    </w:p>
    <w:p w:rsidR="00BF1467" w:rsidRPr="00E44F1F" w:rsidRDefault="00BF1467" w:rsidP="00BF1467">
      <w:pPr>
        <w:tabs>
          <w:tab w:val="left" w:pos="900"/>
          <w:tab w:val="left" w:pos="1260"/>
          <w:tab w:val="left" w:pos="2880"/>
          <w:tab w:val="left" w:pos="5760"/>
          <w:tab w:val="left" w:pos="7920"/>
        </w:tabs>
        <w:ind w:left="900" w:hanging="900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BF1467" w:rsidRPr="00E44F1F" w:rsidRDefault="00BF1467" w:rsidP="004D1C5C">
      <w:pPr>
        <w:tabs>
          <w:tab w:val="left" w:pos="900"/>
          <w:tab w:val="left" w:pos="1440"/>
          <w:tab w:val="left" w:pos="2340"/>
          <w:tab w:val="left" w:pos="4050"/>
          <w:tab w:val="left" w:pos="5310"/>
          <w:tab w:val="left" w:pos="7920"/>
        </w:tabs>
        <w:ind w:left="900" w:hanging="90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ab/>
      </w:r>
      <w:r w:rsidRPr="00E44F1F">
        <w:rPr>
          <w:rFonts w:ascii="Arial" w:hAnsi="Arial" w:cs="Arial"/>
          <w:b/>
          <w:position w:val="-28"/>
          <w:sz w:val="22"/>
          <w:szCs w:val="22"/>
          <w:lang w:val="en-GB"/>
        </w:rPr>
        <w:object w:dxaOrig="24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85pt;height:33.8pt" o:ole="" fillcolor="window">
            <v:imagedata r:id="rId11" o:title=""/>
          </v:shape>
          <o:OLEObject Type="Embed" ProgID="Equation.3" ShapeID="_x0000_i1025" DrawAspect="Content" ObjectID="_1692133568" r:id="rId12"/>
        </w:object>
      </w:r>
      <w:r w:rsidR="004D1C5C" w:rsidRPr="00E44F1F">
        <w:rPr>
          <w:rFonts w:ascii="Arial" w:hAnsi="Arial" w:cs="Arial"/>
          <w:b/>
          <w:sz w:val="22"/>
          <w:szCs w:val="22"/>
          <w:lang w:val="en-GB"/>
        </w:rPr>
        <w:tab/>
      </w:r>
      <w:r w:rsidRPr="00E44F1F">
        <w:rPr>
          <w:rFonts w:ascii="Arial" w:hAnsi="Arial" w:cs="Arial"/>
          <w:sz w:val="22"/>
          <w:szCs w:val="22"/>
          <w:lang w:val="en-GB"/>
        </w:rPr>
        <w:t>or</w:t>
      </w:r>
      <w:r w:rsidRPr="00E44F1F">
        <w:rPr>
          <w:rFonts w:ascii="Arial" w:hAnsi="Arial" w:cs="Arial"/>
          <w:sz w:val="22"/>
          <w:szCs w:val="22"/>
          <w:lang w:val="en-GB"/>
        </w:rPr>
        <w:tab/>
      </w:r>
      <w:r w:rsidRPr="00E44F1F">
        <w:rPr>
          <w:rFonts w:ascii="Arial" w:hAnsi="Arial" w:cs="Arial"/>
          <w:b/>
          <w:position w:val="-28"/>
          <w:sz w:val="22"/>
          <w:szCs w:val="22"/>
          <w:lang w:val="en-GB"/>
        </w:rPr>
        <w:object w:dxaOrig="2439" w:dyaOrig="680">
          <v:shape id="_x0000_i1026" type="#_x0000_t75" style="width:122.7pt;height:33.8pt" o:ole="" fillcolor="window">
            <v:imagedata r:id="rId13" o:title=""/>
          </v:shape>
          <o:OLEObject Type="Embed" ProgID="Equation.3" ShapeID="_x0000_i1026" DrawAspect="Content" ObjectID="_1692133569" r:id="rId14"/>
        </w:object>
      </w:r>
    </w:p>
    <w:p w:rsidR="00BF1467" w:rsidRPr="00E44F1F" w:rsidRDefault="00BF1467" w:rsidP="00585866">
      <w:pPr>
        <w:tabs>
          <w:tab w:val="left" w:pos="900"/>
          <w:tab w:val="left" w:pos="1620"/>
          <w:tab w:val="left" w:pos="2160"/>
          <w:tab w:val="left" w:pos="270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ab/>
        <w:t>Where</w:t>
      </w:r>
    </w:p>
    <w:p w:rsidR="00BF1467" w:rsidRPr="00E44F1F" w:rsidRDefault="00BF1467" w:rsidP="00585866">
      <w:pPr>
        <w:tabs>
          <w:tab w:val="left" w:pos="900"/>
          <w:tab w:val="left" w:pos="1620"/>
          <w:tab w:val="left" w:pos="2160"/>
          <w:tab w:val="left" w:pos="270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ab/>
        <w:t>Ps</w:t>
      </w:r>
      <w:r w:rsidRPr="00E44F1F">
        <w:rPr>
          <w:rFonts w:ascii="Arial" w:hAnsi="Arial" w:cs="Arial"/>
          <w:sz w:val="22"/>
          <w:szCs w:val="22"/>
          <w:lang w:val="en-GB"/>
        </w:rPr>
        <w:tab/>
        <w:t>=</w:t>
      </w:r>
      <w:r w:rsidRPr="00E44F1F">
        <w:rPr>
          <w:rFonts w:ascii="Arial" w:hAnsi="Arial" w:cs="Arial"/>
          <w:sz w:val="22"/>
          <w:szCs w:val="22"/>
          <w:lang w:val="en-GB"/>
        </w:rPr>
        <w:tab/>
        <w:t xml:space="preserve">Points scored for </w:t>
      </w:r>
      <w:r w:rsidR="004D1C5C" w:rsidRPr="00E44F1F">
        <w:rPr>
          <w:rFonts w:ascii="Arial" w:hAnsi="Arial" w:cs="Arial"/>
          <w:sz w:val="22"/>
          <w:szCs w:val="22"/>
          <w:lang w:val="en-GB"/>
        </w:rPr>
        <w:t>price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of bid under consideration</w:t>
      </w:r>
    </w:p>
    <w:p w:rsidR="00BF1467" w:rsidRPr="00E44F1F" w:rsidRDefault="00BF1467" w:rsidP="00585866">
      <w:pPr>
        <w:tabs>
          <w:tab w:val="left" w:pos="900"/>
          <w:tab w:val="left" w:pos="1620"/>
          <w:tab w:val="left" w:pos="2160"/>
          <w:tab w:val="left" w:pos="270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ab/>
        <w:t>Pt</w:t>
      </w:r>
      <w:r w:rsidRPr="00E44F1F">
        <w:rPr>
          <w:rFonts w:ascii="Arial" w:hAnsi="Arial" w:cs="Arial"/>
          <w:sz w:val="22"/>
          <w:szCs w:val="22"/>
          <w:lang w:val="en-GB"/>
        </w:rPr>
        <w:tab/>
        <w:t>=</w:t>
      </w:r>
      <w:r w:rsidRPr="00E44F1F">
        <w:rPr>
          <w:rFonts w:ascii="Arial" w:hAnsi="Arial" w:cs="Arial"/>
          <w:sz w:val="22"/>
          <w:szCs w:val="22"/>
          <w:lang w:val="en-GB"/>
        </w:rPr>
        <w:tab/>
      </w:r>
      <w:r w:rsidR="000E360D">
        <w:rPr>
          <w:rFonts w:ascii="Arial" w:hAnsi="Arial" w:cs="Arial"/>
          <w:sz w:val="22"/>
          <w:szCs w:val="22"/>
          <w:lang w:val="en-GB"/>
        </w:rPr>
        <w:t>P</w:t>
      </w:r>
      <w:r w:rsidRPr="00E44F1F">
        <w:rPr>
          <w:rFonts w:ascii="Arial" w:hAnsi="Arial" w:cs="Arial"/>
          <w:sz w:val="22"/>
          <w:szCs w:val="22"/>
          <w:lang w:val="en-GB"/>
        </w:rPr>
        <w:t>rice of bid under consideration</w:t>
      </w:r>
    </w:p>
    <w:p w:rsidR="00BF1467" w:rsidRDefault="00E765D8" w:rsidP="00585866">
      <w:pPr>
        <w:tabs>
          <w:tab w:val="left" w:pos="900"/>
          <w:tab w:val="left" w:pos="1620"/>
          <w:tab w:val="left" w:pos="2160"/>
          <w:tab w:val="left" w:pos="270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  <w:t>Pmin</w:t>
      </w:r>
      <w:r>
        <w:rPr>
          <w:rFonts w:ascii="Arial" w:hAnsi="Arial" w:cs="Arial"/>
          <w:sz w:val="22"/>
          <w:szCs w:val="22"/>
          <w:lang w:val="en-GB"/>
        </w:rPr>
        <w:tab/>
        <w:t>=</w:t>
      </w:r>
      <w:r>
        <w:rPr>
          <w:rFonts w:ascii="Arial" w:hAnsi="Arial" w:cs="Arial"/>
          <w:sz w:val="22"/>
          <w:szCs w:val="22"/>
          <w:lang w:val="en-GB"/>
        </w:rPr>
        <w:tab/>
        <w:t>P</w:t>
      </w:r>
      <w:r w:rsidR="00BF1467" w:rsidRPr="00E44F1F">
        <w:rPr>
          <w:rFonts w:ascii="Arial" w:hAnsi="Arial" w:cs="Arial"/>
          <w:sz w:val="22"/>
          <w:szCs w:val="22"/>
          <w:lang w:val="en-GB"/>
        </w:rPr>
        <w:t>rice of lowest acceptable bid</w:t>
      </w:r>
    </w:p>
    <w:p w:rsidR="000E360D" w:rsidRPr="00E44F1F" w:rsidRDefault="000E360D" w:rsidP="00585866">
      <w:pPr>
        <w:tabs>
          <w:tab w:val="left" w:pos="900"/>
          <w:tab w:val="left" w:pos="1620"/>
          <w:tab w:val="left" w:pos="2160"/>
          <w:tab w:val="left" w:pos="2700"/>
          <w:tab w:val="left" w:pos="7920"/>
        </w:tabs>
        <w:spacing w:after="120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Pr="00077295" w:rsidRDefault="005E4402" w:rsidP="005E4402">
      <w:pPr>
        <w:numPr>
          <w:ilvl w:val="0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077295">
        <w:rPr>
          <w:rFonts w:ascii="Arial" w:hAnsi="Arial" w:cs="Arial"/>
          <w:b/>
          <w:sz w:val="22"/>
          <w:szCs w:val="22"/>
          <w:lang w:val="en-GB"/>
        </w:rPr>
        <w:t>POINTS AWARDED FOR B</w:t>
      </w:r>
      <w:r w:rsidR="00E765D8">
        <w:rPr>
          <w:rFonts w:ascii="Arial" w:hAnsi="Arial" w:cs="Arial"/>
          <w:b/>
          <w:sz w:val="22"/>
          <w:szCs w:val="22"/>
          <w:lang w:val="en-GB"/>
        </w:rPr>
        <w:t>-BBEE STATUS LEVEL OF CONTRIBUT</w:t>
      </w:r>
      <w:r w:rsidRPr="00077295">
        <w:rPr>
          <w:rFonts w:ascii="Arial" w:hAnsi="Arial" w:cs="Arial"/>
          <w:b/>
          <w:sz w:val="22"/>
          <w:szCs w:val="22"/>
          <w:lang w:val="en-GB"/>
        </w:rPr>
        <w:t>O</w:t>
      </w:r>
      <w:r w:rsidR="00E765D8">
        <w:rPr>
          <w:rFonts w:ascii="Arial" w:hAnsi="Arial" w:cs="Arial"/>
          <w:b/>
          <w:sz w:val="22"/>
          <w:szCs w:val="22"/>
          <w:lang w:val="en-GB"/>
        </w:rPr>
        <w:t>R</w:t>
      </w:r>
    </w:p>
    <w:p w:rsidR="00BF1467" w:rsidRPr="00E44F1F" w:rsidRDefault="00E765D8" w:rsidP="005E4402">
      <w:pPr>
        <w:widowControl/>
        <w:numPr>
          <w:ilvl w:val="1"/>
          <w:numId w:val="1"/>
        </w:numPr>
        <w:tabs>
          <w:tab w:val="clear" w:pos="900"/>
          <w:tab w:val="num" w:pos="720"/>
        </w:tabs>
        <w:spacing w:after="120"/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In terms of Regulation 6 (2) and 7</w:t>
      </w:r>
      <w:r w:rsidR="00BF1467" w:rsidRPr="00E44F1F">
        <w:rPr>
          <w:rFonts w:ascii="Arial" w:hAnsi="Arial" w:cs="Arial"/>
          <w:sz w:val="22"/>
          <w:szCs w:val="22"/>
          <w:lang w:val="en-GB"/>
        </w:rPr>
        <w:t xml:space="preserve"> (2) of the Preferential Procurement Regulations, preference points</w:t>
      </w:r>
      <w:r w:rsidR="00BF1467" w:rsidRPr="00E44F1F">
        <w:rPr>
          <w:rFonts w:ascii="Arial" w:hAnsi="Arial" w:cs="Arial"/>
          <w:sz w:val="22"/>
          <w:szCs w:val="22"/>
        </w:rPr>
        <w:t xml:space="preserve"> must be awarded to a bidder for attaining the B-BBEE status level of contribution in accordance with the table below: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2700"/>
        <w:gridCol w:w="2520"/>
      </w:tblGrid>
      <w:tr w:rsidR="00BF1467" w:rsidRPr="00E44F1F" w:rsidTr="00585866">
        <w:trPr>
          <w:trHeight w:val="863"/>
        </w:trPr>
        <w:tc>
          <w:tcPr>
            <w:tcW w:w="2700" w:type="dxa"/>
            <w:shd w:val="clear" w:color="auto" w:fill="C00000"/>
            <w:vAlign w:val="center"/>
          </w:tcPr>
          <w:p w:rsidR="00BF1467" w:rsidRPr="00E44F1F" w:rsidRDefault="00BF1467" w:rsidP="00585866">
            <w:pPr>
              <w:pStyle w:val="NormalWeb"/>
              <w:kinsoku w:val="0"/>
              <w:overflowPunct w:val="0"/>
              <w:spacing w:before="96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E44F1F">
              <w:rPr>
                <w:rFonts w:ascii="Arial" w:hAnsi="Arial" w:cs="Arial"/>
                <w:b/>
                <w:kern w:val="24"/>
                <w:sz w:val="22"/>
                <w:szCs w:val="22"/>
              </w:rPr>
              <w:t>B-BBEE Status Level of Contributor</w:t>
            </w:r>
          </w:p>
        </w:tc>
        <w:tc>
          <w:tcPr>
            <w:tcW w:w="2700" w:type="dxa"/>
            <w:shd w:val="clear" w:color="auto" w:fill="C00000"/>
            <w:vAlign w:val="center"/>
          </w:tcPr>
          <w:p w:rsidR="00BF1467" w:rsidRPr="00E44F1F" w:rsidRDefault="00BF1467" w:rsidP="00585866">
            <w:pPr>
              <w:pStyle w:val="NormalWeb"/>
              <w:kinsoku w:val="0"/>
              <w:overflowPunct w:val="0"/>
              <w:spacing w:before="96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E44F1F">
              <w:rPr>
                <w:rFonts w:ascii="Arial" w:hAnsi="Arial" w:cs="Arial"/>
                <w:b/>
                <w:kern w:val="24"/>
                <w:sz w:val="22"/>
                <w:szCs w:val="22"/>
              </w:rPr>
              <w:t>Number of points</w:t>
            </w:r>
          </w:p>
          <w:p w:rsidR="00BF1467" w:rsidRPr="00E44F1F" w:rsidRDefault="00BF1467" w:rsidP="00585866">
            <w:pPr>
              <w:pStyle w:val="NormalWeb"/>
              <w:kinsoku w:val="0"/>
              <w:overflowPunct w:val="0"/>
              <w:spacing w:before="96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E44F1F">
              <w:rPr>
                <w:rFonts w:ascii="Arial" w:hAnsi="Arial" w:cs="Arial"/>
                <w:b/>
                <w:kern w:val="24"/>
                <w:sz w:val="22"/>
                <w:szCs w:val="22"/>
              </w:rPr>
              <w:t>(90/10 system)</w:t>
            </w:r>
          </w:p>
        </w:tc>
        <w:tc>
          <w:tcPr>
            <w:tcW w:w="2520" w:type="dxa"/>
            <w:shd w:val="clear" w:color="auto" w:fill="C00000"/>
            <w:vAlign w:val="center"/>
          </w:tcPr>
          <w:p w:rsidR="00BF1467" w:rsidRPr="00E44F1F" w:rsidRDefault="00BF1467" w:rsidP="00585866">
            <w:pPr>
              <w:pStyle w:val="NormalWeb"/>
              <w:kinsoku w:val="0"/>
              <w:overflowPunct w:val="0"/>
              <w:spacing w:before="96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kern w:val="24"/>
                <w:sz w:val="22"/>
                <w:szCs w:val="22"/>
              </w:rPr>
            </w:pPr>
            <w:r w:rsidRPr="00E44F1F">
              <w:rPr>
                <w:rFonts w:ascii="Arial" w:hAnsi="Arial" w:cs="Arial"/>
                <w:b/>
                <w:kern w:val="24"/>
                <w:sz w:val="22"/>
                <w:szCs w:val="22"/>
              </w:rPr>
              <w:t>Number of points</w:t>
            </w:r>
          </w:p>
          <w:p w:rsidR="00BF1467" w:rsidRPr="00E44F1F" w:rsidRDefault="00BF1467" w:rsidP="00585866">
            <w:pPr>
              <w:pStyle w:val="NormalWeb"/>
              <w:kinsoku w:val="0"/>
              <w:overflowPunct w:val="0"/>
              <w:spacing w:before="96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E44F1F">
              <w:rPr>
                <w:rFonts w:ascii="Arial" w:hAnsi="Arial" w:cs="Arial"/>
                <w:b/>
                <w:kern w:val="24"/>
                <w:sz w:val="22"/>
                <w:szCs w:val="22"/>
              </w:rPr>
              <w:t>(80/20 system)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20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18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lastRenderedPageBreak/>
              <w:t>3</w:t>
            </w:r>
          </w:p>
        </w:tc>
        <w:tc>
          <w:tcPr>
            <w:tcW w:w="2700" w:type="dxa"/>
            <w:shd w:val="clear" w:color="auto" w:fill="auto"/>
          </w:tcPr>
          <w:p w:rsidR="00BF1467" w:rsidRPr="00E44F1F" w:rsidRDefault="000E360D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kern w:val="24"/>
                <w:sz w:val="22"/>
                <w:szCs w:val="22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1</w:t>
            </w:r>
            <w:r w:rsidR="000E360D">
              <w:rPr>
                <w:rFonts w:ascii="Arial" w:hAnsi="Arial" w:cs="Arial"/>
                <w:kern w:val="24"/>
                <w:sz w:val="22"/>
                <w:szCs w:val="22"/>
              </w:rPr>
              <w:t>4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4</w:t>
            </w:r>
          </w:p>
        </w:tc>
        <w:tc>
          <w:tcPr>
            <w:tcW w:w="2700" w:type="dxa"/>
            <w:shd w:val="clear" w:color="auto" w:fill="auto"/>
          </w:tcPr>
          <w:p w:rsidR="00BF1467" w:rsidRPr="00E44F1F" w:rsidRDefault="00585866" w:rsidP="00585866">
            <w:pPr>
              <w:pStyle w:val="NormalWeb"/>
              <w:tabs>
                <w:tab w:val="left" w:pos="645"/>
                <w:tab w:val="center" w:pos="1242"/>
              </w:tabs>
              <w:kinsoku w:val="0"/>
              <w:overflowPunct w:val="0"/>
              <w:spacing w:before="115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ab/>
            </w: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ab/>
            </w:r>
            <w:r w:rsidR="00BF1467" w:rsidRPr="00E44F1F">
              <w:rPr>
                <w:rFonts w:ascii="Arial" w:hAnsi="Arial" w:cs="Arial"/>
                <w:kern w:val="24"/>
                <w:sz w:val="22"/>
                <w:szCs w:val="22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12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5</w:t>
            </w:r>
          </w:p>
        </w:tc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8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6</w:t>
            </w:r>
          </w:p>
        </w:tc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6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7</w:t>
            </w:r>
          </w:p>
        </w:tc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4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8</w:t>
            </w:r>
          </w:p>
        </w:tc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2</w:t>
            </w:r>
          </w:p>
        </w:tc>
      </w:tr>
      <w:tr w:rsidR="00BF1467" w:rsidRPr="00E44F1F" w:rsidTr="008548A3">
        <w:trPr>
          <w:trHeight w:val="317"/>
        </w:trPr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Non-compliant contributor</w:t>
            </w:r>
            <w:bookmarkEnd w:id="0"/>
          </w:p>
        </w:tc>
        <w:tc>
          <w:tcPr>
            <w:tcW w:w="270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0</w:t>
            </w:r>
          </w:p>
        </w:tc>
        <w:tc>
          <w:tcPr>
            <w:tcW w:w="2520" w:type="dxa"/>
            <w:shd w:val="clear" w:color="auto" w:fill="auto"/>
          </w:tcPr>
          <w:p w:rsidR="00BF1467" w:rsidRPr="00E44F1F" w:rsidRDefault="00BF1467" w:rsidP="00BF1467">
            <w:pPr>
              <w:pStyle w:val="NormalWeb"/>
              <w:kinsoku w:val="0"/>
              <w:overflowPunct w:val="0"/>
              <w:spacing w:before="115" w:beforeAutospacing="0" w:after="0" w:afterAutospacing="0"/>
              <w:jc w:val="center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44F1F">
              <w:rPr>
                <w:rFonts w:ascii="Arial" w:hAnsi="Arial" w:cs="Arial"/>
                <w:kern w:val="24"/>
                <w:sz w:val="22"/>
                <w:szCs w:val="22"/>
              </w:rPr>
              <w:t>0</w:t>
            </w:r>
          </w:p>
        </w:tc>
      </w:tr>
    </w:tbl>
    <w:p w:rsidR="007004F3" w:rsidRPr="00E44F1F" w:rsidRDefault="007004F3" w:rsidP="007004F3">
      <w:pPr>
        <w:widowControl/>
        <w:spacing w:after="120"/>
        <w:ind w:left="907"/>
        <w:jc w:val="both"/>
        <w:rPr>
          <w:rFonts w:ascii="Arial" w:hAnsi="Arial" w:cs="Arial"/>
          <w:sz w:val="22"/>
          <w:szCs w:val="22"/>
        </w:rPr>
      </w:pPr>
    </w:p>
    <w:p w:rsidR="00BF1467" w:rsidRPr="00E44F1F" w:rsidRDefault="00BF1467" w:rsidP="005E4402">
      <w:pPr>
        <w:numPr>
          <w:ilvl w:val="0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>BID DECLARATION</w:t>
      </w:r>
    </w:p>
    <w:p w:rsidR="00BF1467" w:rsidRPr="00E44F1F" w:rsidRDefault="00BF1467" w:rsidP="0071757B">
      <w:pPr>
        <w:widowControl/>
        <w:numPr>
          <w:ilvl w:val="1"/>
          <w:numId w:val="1"/>
        </w:numPr>
        <w:spacing w:after="120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Bidders who claim points in respect of B-BBEE Status Level of Contribution must complete the following:</w:t>
      </w:r>
    </w:p>
    <w:p w:rsidR="00BF1467" w:rsidRPr="00E44F1F" w:rsidRDefault="00BF1467" w:rsidP="005E4402">
      <w:pPr>
        <w:numPr>
          <w:ilvl w:val="0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>B-B</w:t>
      </w:r>
      <w:r w:rsidR="002E5078">
        <w:rPr>
          <w:rFonts w:ascii="Arial" w:hAnsi="Arial" w:cs="Arial"/>
          <w:b/>
          <w:sz w:val="22"/>
          <w:szCs w:val="22"/>
          <w:lang w:val="en-GB"/>
        </w:rPr>
        <w:t>BEE STATUS LEVEL OF CONTRIBUTOR</w:t>
      </w:r>
      <w:r w:rsidRPr="00E44F1F">
        <w:rPr>
          <w:rFonts w:ascii="Arial" w:hAnsi="Arial" w:cs="Arial"/>
          <w:b/>
          <w:sz w:val="22"/>
          <w:szCs w:val="22"/>
          <w:lang w:val="en-GB"/>
        </w:rPr>
        <w:t xml:space="preserve"> CLAIMED IN TERMS OF PARAGRAPHS </w:t>
      </w:r>
      <w:r w:rsidRPr="00077295">
        <w:rPr>
          <w:rFonts w:ascii="Arial" w:hAnsi="Arial" w:cs="Arial"/>
          <w:b/>
          <w:sz w:val="22"/>
          <w:szCs w:val="22"/>
          <w:lang w:val="en-GB"/>
        </w:rPr>
        <w:t>1.</w:t>
      </w:r>
      <w:r w:rsidR="004516E5" w:rsidRPr="00077295">
        <w:rPr>
          <w:rFonts w:ascii="Arial" w:hAnsi="Arial" w:cs="Arial"/>
          <w:b/>
          <w:sz w:val="22"/>
          <w:szCs w:val="22"/>
          <w:lang w:val="en-GB"/>
        </w:rPr>
        <w:t>4</w:t>
      </w:r>
      <w:r w:rsidR="002E5078">
        <w:rPr>
          <w:rFonts w:ascii="Arial" w:hAnsi="Arial" w:cs="Arial"/>
          <w:b/>
          <w:sz w:val="22"/>
          <w:szCs w:val="22"/>
          <w:lang w:val="en-GB"/>
        </w:rPr>
        <w:t xml:space="preserve"> AND 4</w:t>
      </w:r>
      <w:r w:rsidRPr="00077295">
        <w:rPr>
          <w:rFonts w:ascii="Arial" w:hAnsi="Arial" w:cs="Arial"/>
          <w:b/>
          <w:sz w:val="22"/>
          <w:szCs w:val="22"/>
          <w:lang w:val="en-GB"/>
        </w:rPr>
        <w:t>.1</w:t>
      </w:r>
      <w:r w:rsidRPr="00E44F1F"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p w:rsidR="00BF1467" w:rsidRPr="00E44F1F" w:rsidRDefault="00BF1467" w:rsidP="0071757B">
      <w:pPr>
        <w:widowControl/>
        <w:numPr>
          <w:ilvl w:val="1"/>
          <w:numId w:val="1"/>
        </w:numPr>
        <w:spacing w:after="120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B-B</w:t>
      </w:r>
      <w:r w:rsidR="002E5078">
        <w:rPr>
          <w:rFonts w:ascii="Arial" w:hAnsi="Arial" w:cs="Arial"/>
          <w:sz w:val="22"/>
          <w:szCs w:val="22"/>
          <w:lang w:val="en-GB"/>
        </w:rPr>
        <w:t>BEE Status Level of Contributor</w:t>
      </w:r>
      <w:r w:rsidRPr="00E44F1F">
        <w:rPr>
          <w:rFonts w:ascii="Arial" w:hAnsi="Arial" w:cs="Arial"/>
          <w:sz w:val="22"/>
          <w:szCs w:val="22"/>
          <w:lang w:val="en-GB"/>
        </w:rPr>
        <w:t>:</w:t>
      </w:r>
      <w:r w:rsidRPr="00E44F1F">
        <w:rPr>
          <w:rFonts w:ascii="Arial" w:hAnsi="Arial" w:cs="Arial"/>
          <w:sz w:val="22"/>
          <w:szCs w:val="22"/>
          <w:lang w:val="en-GB"/>
        </w:rPr>
        <w:tab/>
      </w:r>
      <w:r w:rsidRPr="00077295">
        <w:rPr>
          <w:rFonts w:ascii="Arial" w:hAnsi="Arial" w:cs="Arial"/>
          <w:sz w:val="22"/>
          <w:szCs w:val="22"/>
          <w:lang w:val="en-GB"/>
        </w:rPr>
        <w:t>.      =     ………</w:t>
      </w:r>
      <w:r w:rsidR="005E4402" w:rsidRPr="00077295">
        <w:rPr>
          <w:rFonts w:ascii="Arial" w:hAnsi="Arial" w:cs="Arial"/>
          <w:sz w:val="22"/>
          <w:szCs w:val="22"/>
          <w:lang w:val="en-GB"/>
        </w:rPr>
        <w:t>(</w:t>
      </w:r>
      <w:r w:rsidR="005E4402" w:rsidRPr="00E44F1F">
        <w:rPr>
          <w:rFonts w:ascii="Arial" w:hAnsi="Arial" w:cs="Arial"/>
          <w:sz w:val="22"/>
          <w:szCs w:val="22"/>
          <w:lang w:val="en-GB"/>
        </w:rPr>
        <w:t>maximum of 10 or 20 points)</w:t>
      </w:r>
    </w:p>
    <w:p w:rsidR="00BF1467" w:rsidRPr="00E44F1F" w:rsidRDefault="00BF1467" w:rsidP="00585866">
      <w:pPr>
        <w:tabs>
          <w:tab w:val="left" w:pos="-1099"/>
          <w:tab w:val="left" w:pos="-720"/>
          <w:tab w:val="left" w:pos="0"/>
          <w:tab w:val="left" w:pos="900"/>
          <w:tab w:val="left" w:pos="2160"/>
          <w:tab w:val="left" w:pos="2880"/>
          <w:tab w:val="left" w:pos="3240"/>
          <w:tab w:val="left" w:pos="459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907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</w:rPr>
        <w:t>(Points c</w:t>
      </w:r>
      <w:r w:rsidR="00A961B5">
        <w:rPr>
          <w:rFonts w:ascii="Arial" w:hAnsi="Arial" w:cs="Arial"/>
          <w:sz w:val="22"/>
          <w:szCs w:val="22"/>
        </w:rPr>
        <w:t>laimed in respect of paragraph 7</w:t>
      </w:r>
      <w:r w:rsidRPr="00E44F1F">
        <w:rPr>
          <w:rFonts w:ascii="Arial" w:hAnsi="Arial" w:cs="Arial"/>
          <w:sz w:val="22"/>
          <w:szCs w:val="22"/>
        </w:rPr>
        <w:t xml:space="preserve">.1 must be in accordance with the table reflected in paragraph  </w:t>
      </w:r>
      <w:r w:rsidR="00A961B5">
        <w:rPr>
          <w:rFonts w:ascii="Arial" w:hAnsi="Arial" w:cs="Arial"/>
          <w:sz w:val="22"/>
          <w:szCs w:val="22"/>
        </w:rPr>
        <w:t>4</w:t>
      </w:r>
      <w:r w:rsidRPr="00E44F1F">
        <w:rPr>
          <w:rFonts w:ascii="Arial" w:hAnsi="Arial" w:cs="Arial"/>
          <w:sz w:val="22"/>
          <w:szCs w:val="22"/>
        </w:rPr>
        <w:t xml:space="preserve">.1 and must be substantiated by </w:t>
      </w:r>
      <w:r w:rsidR="00A961B5">
        <w:rPr>
          <w:rFonts w:ascii="Arial" w:hAnsi="Arial" w:cs="Arial"/>
          <w:sz w:val="22"/>
          <w:szCs w:val="22"/>
        </w:rPr>
        <w:t xml:space="preserve">relevant proof of </w:t>
      </w:r>
      <w:r w:rsidRPr="00E44F1F">
        <w:rPr>
          <w:rFonts w:ascii="Arial" w:hAnsi="Arial" w:cs="Arial"/>
          <w:sz w:val="22"/>
          <w:szCs w:val="22"/>
        </w:rPr>
        <w:t xml:space="preserve">B-BBEE </w:t>
      </w:r>
      <w:r w:rsidR="00A961B5">
        <w:rPr>
          <w:rFonts w:ascii="Arial" w:hAnsi="Arial" w:cs="Arial"/>
          <w:sz w:val="22"/>
          <w:szCs w:val="22"/>
        </w:rPr>
        <w:t>status level of contributor.</w:t>
      </w:r>
    </w:p>
    <w:p w:rsidR="00BF1467" w:rsidRPr="00E44F1F" w:rsidRDefault="00BF1467" w:rsidP="005E4402">
      <w:pPr>
        <w:numPr>
          <w:ilvl w:val="0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b/>
          <w:sz w:val="22"/>
          <w:szCs w:val="22"/>
          <w:lang w:val="en-GB"/>
        </w:rPr>
        <w:t>SUB-CONTRACTING</w:t>
      </w:r>
    </w:p>
    <w:p w:rsidR="00BF1467" w:rsidRPr="00E44F1F" w:rsidRDefault="00BF1467" w:rsidP="0071757B">
      <w:pPr>
        <w:widowControl/>
        <w:numPr>
          <w:ilvl w:val="1"/>
          <w:numId w:val="1"/>
        </w:numPr>
        <w:spacing w:after="120"/>
        <w:ind w:left="907" w:hanging="907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  <w:lang w:val="en-GB"/>
        </w:rPr>
        <w:t>Will any portion of the contract be sub-contracted?</w:t>
      </w:r>
      <w:r w:rsidR="00F14932" w:rsidRPr="00E44F1F">
        <w:rPr>
          <w:rFonts w:ascii="Arial" w:hAnsi="Arial" w:cs="Arial"/>
          <w:sz w:val="22"/>
          <w:szCs w:val="22"/>
          <w:lang w:val="en-GB"/>
        </w:rPr>
        <w:t xml:space="preserve"> 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F87C1E" w:rsidRPr="00E44F1F" w:rsidRDefault="00F87C1E" w:rsidP="005E4402">
      <w:pPr>
        <w:tabs>
          <w:tab w:val="left" w:pos="-963"/>
          <w:tab w:val="left" w:pos="-720"/>
          <w:tab w:val="left" w:pos="2268"/>
          <w:tab w:val="left" w:pos="2552"/>
        </w:tabs>
        <w:ind w:left="907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</w:rPr>
        <w:t>(</w:t>
      </w:r>
      <w:r w:rsidRPr="00E44F1F">
        <w:rPr>
          <w:rFonts w:ascii="Arial" w:hAnsi="Arial" w:cs="Arial"/>
          <w:b/>
          <w:i/>
          <w:sz w:val="22"/>
          <w:szCs w:val="22"/>
        </w:rPr>
        <w:t>Tick applicable box</w:t>
      </w:r>
      <w:r w:rsidRPr="00E44F1F">
        <w:rPr>
          <w:rFonts w:ascii="Arial" w:hAnsi="Arial" w:cs="Arial"/>
          <w:sz w:val="22"/>
          <w:szCs w:val="22"/>
        </w:rPr>
        <w:t>)</w:t>
      </w:r>
    </w:p>
    <w:p w:rsidR="00F87C1E" w:rsidRPr="00E44F1F" w:rsidRDefault="00F87C1E" w:rsidP="00F87C1E">
      <w:pPr>
        <w:tabs>
          <w:tab w:val="left" w:pos="-963"/>
          <w:tab w:val="left" w:pos="-720"/>
          <w:tab w:val="left" w:pos="709"/>
          <w:tab w:val="left" w:pos="2268"/>
          <w:tab w:val="left" w:pos="2552"/>
        </w:tabs>
        <w:ind w:left="900"/>
        <w:rPr>
          <w:rFonts w:ascii="Arial Narrow" w:hAnsi="Arial Narrow" w:cs="Arial"/>
          <w:sz w:val="22"/>
          <w:szCs w:val="22"/>
        </w:rPr>
      </w:pPr>
    </w:p>
    <w:tbl>
      <w:tblPr>
        <w:tblW w:w="0" w:type="auto"/>
        <w:tblInd w:w="10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657"/>
        <w:gridCol w:w="495"/>
        <w:gridCol w:w="720"/>
        <w:gridCol w:w="540"/>
      </w:tblGrid>
      <w:tr w:rsidR="00F87C1E" w:rsidRPr="00E44F1F" w:rsidTr="00F87C1E">
        <w:tc>
          <w:tcPr>
            <w:tcW w:w="4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F87C1E" w:rsidRPr="00E44F1F" w:rsidRDefault="00F87C1E" w:rsidP="006737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F1F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4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7C1E" w:rsidRPr="00E44F1F" w:rsidRDefault="00F87C1E" w:rsidP="006737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F87C1E" w:rsidRPr="00E44F1F" w:rsidRDefault="00F87C1E" w:rsidP="006737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F1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7C1E" w:rsidRPr="00E44F1F" w:rsidRDefault="00F87C1E" w:rsidP="006737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87C1E" w:rsidRPr="00E44F1F" w:rsidRDefault="00F87C1E" w:rsidP="00F87C1E">
      <w:pPr>
        <w:widowControl/>
        <w:spacing w:after="120"/>
        <w:ind w:left="907"/>
        <w:jc w:val="both"/>
        <w:rPr>
          <w:rFonts w:ascii="Arial" w:hAnsi="Arial" w:cs="Arial"/>
          <w:sz w:val="22"/>
          <w:szCs w:val="22"/>
        </w:rPr>
      </w:pPr>
    </w:p>
    <w:p w:rsidR="00BF1467" w:rsidRPr="00E44F1F" w:rsidRDefault="00BF1467" w:rsidP="0071757B">
      <w:pPr>
        <w:numPr>
          <w:ilvl w:val="2"/>
          <w:numId w:val="1"/>
        </w:numPr>
        <w:tabs>
          <w:tab w:val="left" w:pos="2880"/>
          <w:tab w:val="left" w:pos="3600"/>
          <w:tab w:val="left" w:pos="7110"/>
          <w:tab w:val="left" w:pos="7290"/>
          <w:tab w:val="left" w:pos="7560"/>
        </w:tabs>
        <w:spacing w:after="120"/>
        <w:ind w:left="907" w:hanging="907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</w:rPr>
        <w:t>If yes, indicate:</w:t>
      </w:r>
    </w:p>
    <w:p w:rsidR="00BF1467" w:rsidRPr="00E44F1F" w:rsidRDefault="002F5DCE" w:rsidP="002F5DCE">
      <w:pPr>
        <w:numPr>
          <w:ilvl w:val="0"/>
          <w:numId w:val="30"/>
        </w:numPr>
        <w:tabs>
          <w:tab w:val="left" w:pos="-1099"/>
          <w:tab w:val="left" w:pos="-720"/>
          <w:tab w:val="left" w:pos="1260"/>
        </w:tabs>
        <w:ind w:left="12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</w:rPr>
        <w:t>What</w:t>
      </w:r>
      <w:r w:rsidR="00BF1467" w:rsidRPr="00E44F1F">
        <w:rPr>
          <w:rFonts w:ascii="Arial" w:hAnsi="Arial" w:cs="Arial"/>
          <w:sz w:val="22"/>
          <w:szCs w:val="22"/>
        </w:rPr>
        <w:t xml:space="preserve"> percentage of the contract will be subcontracted............…………</w:t>
      </w:r>
      <w:r w:rsidR="00F87C1E" w:rsidRPr="00E44F1F">
        <w:rPr>
          <w:rFonts w:ascii="Arial" w:hAnsi="Arial" w:cs="Arial"/>
          <w:sz w:val="22"/>
          <w:szCs w:val="22"/>
        </w:rPr>
        <w:t>….</w:t>
      </w:r>
      <w:r w:rsidR="00BF1467" w:rsidRPr="00E44F1F">
        <w:rPr>
          <w:rFonts w:ascii="Arial" w:hAnsi="Arial" w:cs="Arial"/>
          <w:sz w:val="22"/>
          <w:szCs w:val="22"/>
        </w:rPr>
        <w:t>……</w:t>
      </w:r>
      <w:r w:rsidR="00F1357A">
        <w:rPr>
          <w:rFonts w:ascii="Arial" w:hAnsi="Arial" w:cs="Arial"/>
          <w:sz w:val="22"/>
          <w:szCs w:val="22"/>
        </w:rPr>
        <w:t>……</w:t>
      </w:r>
      <w:r w:rsidR="00BF1467" w:rsidRPr="00E44F1F">
        <w:rPr>
          <w:rFonts w:ascii="Arial" w:hAnsi="Arial" w:cs="Arial"/>
          <w:sz w:val="22"/>
          <w:szCs w:val="22"/>
        </w:rPr>
        <w:t>%</w:t>
      </w:r>
    </w:p>
    <w:p w:rsidR="00BF1467" w:rsidRPr="00E44F1F" w:rsidRDefault="002F5DCE" w:rsidP="002F5DCE">
      <w:pPr>
        <w:numPr>
          <w:ilvl w:val="0"/>
          <w:numId w:val="30"/>
        </w:numPr>
        <w:tabs>
          <w:tab w:val="left" w:pos="-1099"/>
          <w:tab w:val="left" w:pos="-720"/>
          <w:tab w:val="left" w:pos="1260"/>
        </w:tabs>
        <w:ind w:left="12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</w:rPr>
        <w:t>The</w:t>
      </w:r>
      <w:r w:rsidR="00BF1467" w:rsidRPr="00E44F1F">
        <w:rPr>
          <w:rFonts w:ascii="Arial" w:hAnsi="Arial" w:cs="Arial"/>
          <w:sz w:val="22"/>
          <w:szCs w:val="22"/>
        </w:rPr>
        <w:t xml:space="preserve"> name of the sub-contractor</w:t>
      </w:r>
      <w:r w:rsidRPr="00E44F1F">
        <w:rPr>
          <w:rFonts w:ascii="Arial" w:hAnsi="Arial" w:cs="Arial"/>
          <w:sz w:val="22"/>
          <w:szCs w:val="22"/>
        </w:rPr>
        <w:t>……………………………………………</w:t>
      </w:r>
      <w:r w:rsidR="00BF1467" w:rsidRPr="00E44F1F">
        <w:rPr>
          <w:rFonts w:ascii="Arial" w:hAnsi="Arial" w:cs="Arial"/>
          <w:sz w:val="22"/>
          <w:szCs w:val="22"/>
        </w:rPr>
        <w:t>……………..</w:t>
      </w:r>
    </w:p>
    <w:p w:rsidR="00BF1467" w:rsidRPr="00E44F1F" w:rsidRDefault="002F5DCE" w:rsidP="002F5DCE">
      <w:pPr>
        <w:numPr>
          <w:ilvl w:val="0"/>
          <w:numId w:val="30"/>
        </w:numPr>
        <w:tabs>
          <w:tab w:val="left" w:pos="-1099"/>
          <w:tab w:val="left" w:pos="-720"/>
          <w:tab w:val="left" w:pos="1260"/>
        </w:tabs>
        <w:ind w:left="126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sz w:val="22"/>
          <w:szCs w:val="22"/>
        </w:rPr>
        <w:t>The</w:t>
      </w:r>
      <w:r w:rsidR="00BF1467" w:rsidRPr="00E44F1F">
        <w:rPr>
          <w:rFonts w:ascii="Arial" w:hAnsi="Arial" w:cs="Arial"/>
          <w:sz w:val="22"/>
          <w:szCs w:val="22"/>
        </w:rPr>
        <w:t xml:space="preserve"> B-BBEE status l</w:t>
      </w:r>
      <w:r w:rsidR="00F87C1E" w:rsidRPr="00E44F1F">
        <w:rPr>
          <w:rFonts w:ascii="Arial" w:hAnsi="Arial" w:cs="Arial"/>
          <w:sz w:val="22"/>
          <w:szCs w:val="22"/>
        </w:rPr>
        <w:t>evel of the sub-contractor............</w:t>
      </w:r>
      <w:r w:rsidRPr="00E44F1F">
        <w:rPr>
          <w:rFonts w:ascii="Arial" w:hAnsi="Arial" w:cs="Arial"/>
          <w:sz w:val="22"/>
          <w:szCs w:val="22"/>
        </w:rPr>
        <w:t>.</w:t>
      </w:r>
      <w:r w:rsidR="00F87C1E" w:rsidRPr="00E44F1F">
        <w:rPr>
          <w:rFonts w:ascii="Arial" w:hAnsi="Arial" w:cs="Arial"/>
          <w:sz w:val="22"/>
          <w:szCs w:val="22"/>
        </w:rPr>
        <w:t>.........................</w:t>
      </w:r>
      <w:r w:rsidR="00BF1467" w:rsidRPr="00E44F1F">
        <w:rPr>
          <w:rFonts w:ascii="Arial" w:hAnsi="Arial" w:cs="Arial"/>
          <w:sz w:val="22"/>
          <w:szCs w:val="22"/>
        </w:rPr>
        <w:t>……………..</w:t>
      </w:r>
    </w:p>
    <w:p w:rsidR="00BF1467" w:rsidRPr="00E44F1F" w:rsidRDefault="002F5DCE" w:rsidP="002F5DCE">
      <w:pPr>
        <w:numPr>
          <w:ilvl w:val="0"/>
          <w:numId w:val="30"/>
        </w:numPr>
        <w:tabs>
          <w:tab w:val="left" w:pos="-1099"/>
          <w:tab w:val="left" w:pos="-720"/>
          <w:tab w:val="left" w:pos="1260"/>
        </w:tabs>
        <w:ind w:left="1260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</w:rPr>
        <w:t>Whether</w:t>
      </w:r>
      <w:r w:rsidR="00BF1467" w:rsidRPr="00E44F1F">
        <w:rPr>
          <w:rFonts w:ascii="Arial" w:hAnsi="Arial" w:cs="Arial"/>
          <w:sz w:val="22"/>
          <w:szCs w:val="22"/>
        </w:rPr>
        <w:t xml:space="preserve"> the sub-contractor is an EME</w:t>
      </w:r>
      <w:r w:rsidR="00A961B5">
        <w:rPr>
          <w:rFonts w:ascii="Arial" w:hAnsi="Arial" w:cs="Arial"/>
          <w:sz w:val="22"/>
          <w:szCs w:val="22"/>
        </w:rPr>
        <w:t xml:space="preserve"> or QSE</w:t>
      </w:r>
    </w:p>
    <w:p w:rsidR="002F5DCE" w:rsidRPr="00E44F1F" w:rsidRDefault="002F5DCE" w:rsidP="002F5DCE">
      <w:pPr>
        <w:tabs>
          <w:tab w:val="left" w:pos="-963"/>
          <w:tab w:val="left" w:pos="-720"/>
          <w:tab w:val="left" w:pos="2268"/>
          <w:tab w:val="left" w:pos="2552"/>
        </w:tabs>
        <w:ind w:left="1260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b/>
          <w:i/>
          <w:sz w:val="22"/>
          <w:szCs w:val="22"/>
        </w:rPr>
        <w:t>(Tick applicable box</w:t>
      </w:r>
      <w:r w:rsidRPr="00E44F1F">
        <w:rPr>
          <w:rFonts w:ascii="Arial" w:hAnsi="Arial" w:cs="Arial"/>
          <w:sz w:val="22"/>
          <w:szCs w:val="22"/>
        </w:rPr>
        <w:t>)</w:t>
      </w:r>
    </w:p>
    <w:tbl>
      <w:tblPr>
        <w:tblW w:w="0" w:type="auto"/>
        <w:tblInd w:w="13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657"/>
        <w:gridCol w:w="495"/>
        <w:gridCol w:w="720"/>
        <w:gridCol w:w="540"/>
      </w:tblGrid>
      <w:tr w:rsidR="002F5DCE" w:rsidRPr="00E44F1F" w:rsidTr="002F5DCE">
        <w:tc>
          <w:tcPr>
            <w:tcW w:w="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F5DCE" w:rsidRPr="00E44F1F" w:rsidRDefault="002F5DCE" w:rsidP="006737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F1F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4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DCE" w:rsidRPr="00E44F1F" w:rsidRDefault="002F5DCE" w:rsidP="006737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F5DCE" w:rsidRPr="00E44F1F" w:rsidRDefault="002F5DCE" w:rsidP="006737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44F1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DCE" w:rsidRPr="00E44F1F" w:rsidRDefault="002F5DCE" w:rsidP="0067379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2F5DCE" w:rsidRDefault="00A961B5" w:rsidP="00A961B5">
      <w:pPr>
        <w:pStyle w:val="BodyText"/>
        <w:numPr>
          <w:ilvl w:val="0"/>
          <w:numId w:val="30"/>
        </w:numPr>
        <w:tabs>
          <w:tab w:val="clear" w:pos="1620"/>
          <w:tab w:val="clear" w:pos="2700"/>
          <w:tab w:val="left" w:pos="-1099"/>
          <w:tab w:val="left" w:pos="-720"/>
          <w:tab w:val="left" w:pos="709"/>
          <w:tab w:val="left" w:pos="900"/>
          <w:tab w:val="left" w:pos="1440"/>
          <w:tab w:val="left" w:pos="2880"/>
          <w:tab w:val="left" w:pos="3420"/>
          <w:tab w:val="left" w:pos="4500"/>
          <w:tab w:val="left" w:pos="5040"/>
          <w:tab w:val="left" w:pos="5760"/>
          <w:tab w:val="left" w:pos="6840"/>
          <w:tab w:val="left" w:pos="8640"/>
        </w:tabs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>Specify</w:t>
      </w:r>
      <w:r w:rsidR="00EE688C">
        <w:rPr>
          <w:rFonts w:cs="Arial"/>
          <w:color w:val="auto"/>
          <w:sz w:val="22"/>
          <w:szCs w:val="22"/>
        </w:rPr>
        <w:t>,</w:t>
      </w:r>
      <w:r>
        <w:rPr>
          <w:rFonts w:cs="Arial"/>
          <w:color w:val="auto"/>
          <w:sz w:val="22"/>
          <w:szCs w:val="22"/>
        </w:rPr>
        <w:t xml:space="preserve"> </w:t>
      </w:r>
      <w:r w:rsidR="00EE688C">
        <w:rPr>
          <w:rFonts w:cs="Arial"/>
          <w:color w:val="auto"/>
          <w:sz w:val="22"/>
          <w:szCs w:val="22"/>
        </w:rPr>
        <w:t xml:space="preserve">by ticking the appropriate box, </w:t>
      </w:r>
      <w:r>
        <w:rPr>
          <w:rFonts w:cs="Arial"/>
          <w:color w:val="auto"/>
          <w:sz w:val="22"/>
          <w:szCs w:val="22"/>
        </w:rPr>
        <w:t>if subcontracting with an ent</w:t>
      </w:r>
      <w:r w:rsidR="00237090">
        <w:rPr>
          <w:rFonts w:cs="Arial"/>
          <w:color w:val="auto"/>
          <w:sz w:val="22"/>
          <w:szCs w:val="22"/>
        </w:rPr>
        <w:t>erprise</w:t>
      </w:r>
      <w:r>
        <w:rPr>
          <w:rFonts w:cs="Arial"/>
          <w:color w:val="auto"/>
          <w:sz w:val="22"/>
          <w:szCs w:val="22"/>
        </w:rPr>
        <w:t xml:space="preserve"> in terms of Preferential Procurement Regulations,2017:</w:t>
      </w:r>
    </w:p>
    <w:p w:rsidR="00EE688C" w:rsidRDefault="00A961B5" w:rsidP="00A961B5">
      <w:pPr>
        <w:pStyle w:val="BodyText"/>
        <w:tabs>
          <w:tab w:val="clear" w:pos="1620"/>
          <w:tab w:val="clear" w:pos="2700"/>
          <w:tab w:val="left" w:pos="-1099"/>
          <w:tab w:val="left" w:pos="-720"/>
          <w:tab w:val="left" w:pos="709"/>
          <w:tab w:val="left" w:pos="900"/>
          <w:tab w:val="left" w:pos="1440"/>
          <w:tab w:val="left" w:pos="2880"/>
          <w:tab w:val="left" w:pos="3420"/>
          <w:tab w:val="left" w:pos="4500"/>
          <w:tab w:val="left" w:pos="5040"/>
          <w:tab w:val="left" w:pos="5760"/>
          <w:tab w:val="left" w:pos="6840"/>
          <w:tab w:val="left" w:pos="8640"/>
        </w:tabs>
        <w:rPr>
          <w:rFonts w:cs="Arial"/>
          <w:color w:val="auto"/>
          <w:sz w:val="22"/>
          <w:szCs w:val="22"/>
        </w:rPr>
      </w:pPr>
      <w:r>
        <w:rPr>
          <w:rFonts w:cs="Arial"/>
          <w:color w:val="auto"/>
          <w:sz w:val="22"/>
          <w:szCs w:val="22"/>
        </w:rPr>
        <w:tab/>
      </w:r>
      <w:r>
        <w:rPr>
          <w:rFonts w:cs="Arial"/>
          <w:color w:val="auto"/>
          <w:sz w:val="22"/>
          <w:szCs w:val="22"/>
        </w:rPr>
        <w:tab/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7054"/>
        <w:gridCol w:w="1134"/>
        <w:gridCol w:w="1134"/>
      </w:tblGrid>
      <w:tr w:rsidR="00EE688C" w:rsidTr="00EE688C">
        <w:tc>
          <w:tcPr>
            <w:tcW w:w="7054" w:type="dxa"/>
          </w:tcPr>
          <w:p w:rsidR="00EE688C" w:rsidRPr="00EE688C" w:rsidRDefault="00EE688C" w:rsidP="00EE688C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jc w:val="center"/>
              <w:rPr>
                <w:rFonts w:cs="Arial"/>
                <w:b/>
                <w:color w:val="auto"/>
                <w:sz w:val="22"/>
                <w:szCs w:val="22"/>
              </w:rPr>
            </w:pPr>
            <w:r w:rsidRPr="00EE688C">
              <w:rPr>
                <w:rFonts w:cs="Arial"/>
                <w:b/>
                <w:color w:val="auto"/>
                <w:sz w:val="22"/>
                <w:szCs w:val="22"/>
              </w:rPr>
              <w:t>Designated Group</w:t>
            </w:r>
            <w:r>
              <w:rPr>
                <w:rFonts w:cs="Arial"/>
                <w:b/>
                <w:color w:val="auto"/>
                <w:sz w:val="22"/>
                <w:szCs w:val="22"/>
              </w:rPr>
              <w:t>: An EME or QSE which is at last 51% owned by:</w:t>
            </w:r>
          </w:p>
        </w:tc>
        <w:tc>
          <w:tcPr>
            <w:tcW w:w="1134" w:type="dxa"/>
          </w:tcPr>
          <w:p w:rsidR="00EE688C" w:rsidRDefault="00EE688C" w:rsidP="00237090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jc w:val="center"/>
              <w:rPr>
                <w:rFonts w:cs="Arial"/>
                <w:b/>
                <w:color w:val="auto"/>
                <w:sz w:val="22"/>
                <w:szCs w:val="22"/>
              </w:rPr>
            </w:pPr>
            <w:r>
              <w:rPr>
                <w:rFonts w:cs="Arial"/>
                <w:b/>
                <w:color w:val="auto"/>
                <w:sz w:val="22"/>
                <w:szCs w:val="22"/>
              </w:rPr>
              <w:t>EME</w:t>
            </w:r>
          </w:p>
          <w:p w:rsidR="00237090" w:rsidRPr="00237090" w:rsidRDefault="00237090" w:rsidP="00237090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jc w:val="center"/>
              <w:rPr>
                <w:rFonts w:cs="Arial"/>
                <w:b/>
                <w:color w:val="auto"/>
                <w:sz w:val="22"/>
                <w:szCs w:val="22"/>
              </w:rPr>
            </w:pPr>
            <w:r w:rsidRPr="00237090">
              <w:rPr>
                <w:rFonts w:cs="Arial"/>
                <w:b/>
                <w:color w:val="auto"/>
                <w:sz w:val="22"/>
                <w:szCs w:val="22"/>
              </w:rPr>
              <w:t>√</w:t>
            </w:r>
          </w:p>
        </w:tc>
        <w:tc>
          <w:tcPr>
            <w:tcW w:w="1134" w:type="dxa"/>
          </w:tcPr>
          <w:p w:rsidR="00EE688C" w:rsidRDefault="00EE688C" w:rsidP="00237090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jc w:val="center"/>
              <w:rPr>
                <w:rFonts w:cs="Arial"/>
                <w:b/>
                <w:color w:val="auto"/>
                <w:sz w:val="22"/>
                <w:szCs w:val="22"/>
              </w:rPr>
            </w:pPr>
            <w:r>
              <w:rPr>
                <w:rFonts w:cs="Arial"/>
                <w:b/>
                <w:color w:val="auto"/>
                <w:sz w:val="22"/>
                <w:szCs w:val="22"/>
              </w:rPr>
              <w:t>QSE</w:t>
            </w:r>
          </w:p>
          <w:p w:rsidR="00237090" w:rsidRPr="00237090" w:rsidRDefault="00237090" w:rsidP="00237090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jc w:val="center"/>
              <w:rPr>
                <w:rFonts w:cs="Arial"/>
                <w:b/>
                <w:color w:val="auto"/>
                <w:sz w:val="22"/>
                <w:szCs w:val="22"/>
              </w:rPr>
            </w:pPr>
            <w:r w:rsidRPr="00237090">
              <w:rPr>
                <w:rFonts w:cs="Arial"/>
                <w:b/>
                <w:color w:val="auto"/>
                <w:sz w:val="22"/>
                <w:szCs w:val="22"/>
              </w:rPr>
              <w:t>√</w:t>
            </w:r>
          </w:p>
        </w:tc>
      </w:tr>
      <w:tr w:rsidR="00EE688C" w:rsidTr="00EE688C">
        <w:tc>
          <w:tcPr>
            <w:tcW w:w="705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Black people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EE688C" w:rsidTr="00EE688C">
        <w:tc>
          <w:tcPr>
            <w:tcW w:w="705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Black people who are youth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EE688C" w:rsidTr="00EE688C">
        <w:tc>
          <w:tcPr>
            <w:tcW w:w="705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Black people who are women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EE688C" w:rsidTr="00EE688C">
        <w:tc>
          <w:tcPr>
            <w:tcW w:w="705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Black people with disabilities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EE688C" w:rsidTr="00EE688C">
        <w:tc>
          <w:tcPr>
            <w:tcW w:w="705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Black people living in rural or underdeveloped areas or townships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EE688C" w:rsidTr="00EE688C">
        <w:tc>
          <w:tcPr>
            <w:tcW w:w="7054" w:type="dxa"/>
          </w:tcPr>
          <w:p w:rsidR="00EE688C" w:rsidRDefault="00EE688C" w:rsidP="00EE688C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Cooperative owned by black people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EE688C" w:rsidTr="00EE688C">
        <w:tc>
          <w:tcPr>
            <w:tcW w:w="705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>Black people who are military veterans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237090" w:rsidTr="00B176ED">
        <w:tc>
          <w:tcPr>
            <w:tcW w:w="9322" w:type="dxa"/>
            <w:gridSpan w:val="3"/>
          </w:tcPr>
          <w:p w:rsidR="00237090" w:rsidRPr="00237090" w:rsidRDefault="00237090" w:rsidP="00237090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jc w:val="center"/>
              <w:rPr>
                <w:rFonts w:cs="Arial"/>
                <w:b/>
                <w:color w:val="auto"/>
                <w:sz w:val="22"/>
                <w:szCs w:val="22"/>
              </w:rPr>
            </w:pPr>
            <w:r w:rsidRPr="00237090">
              <w:rPr>
                <w:rFonts w:cs="Arial"/>
                <w:b/>
                <w:color w:val="auto"/>
                <w:sz w:val="22"/>
                <w:szCs w:val="22"/>
              </w:rPr>
              <w:t>OR</w:t>
            </w:r>
          </w:p>
        </w:tc>
      </w:tr>
      <w:tr w:rsidR="00EE688C" w:rsidTr="00EE688C">
        <w:tc>
          <w:tcPr>
            <w:tcW w:w="7054" w:type="dxa"/>
          </w:tcPr>
          <w:p w:rsidR="00EE688C" w:rsidRDefault="00237090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t xml:space="preserve">Any </w:t>
            </w:r>
            <w:r w:rsidR="00EE688C">
              <w:rPr>
                <w:rFonts w:cs="Arial"/>
                <w:color w:val="auto"/>
                <w:sz w:val="22"/>
                <w:szCs w:val="22"/>
              </w:rPr>
              <w:t>EME</w:t>
            </w:r>
            <w:r>
              <w:rPr>
                <w:rFonts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  <w:tr w:rsidR="00EE688C" w:rsidTr="00EE688C">
        <w:tc>
          <w:tcPr>
            <w:tcW w:w="7054" w:type="dxa"/>
          </w:tcPr>
          <w:p w:rsidR="00EE688C" w:rsidRDefault="00237090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  <w:r>
              <w:rPr>
                <w:rFonts w:cs="Arial"/>
                <w:color w:val="auto"/>
                <w:sz w:val="22"/>
                <w:szCs w:val="22"/>
              </w:rPr>
              <w:lastRenderedPageBreak/>
              <w:t xml:space="preserve">Any </w:t>
            </w:r>
            <w:r w:rsidR="00EE688C">
              <w:rPr>
                <w:rFonts w:cs="Arial"/>
                <w:color w:val="auto"/>
                <w:sz w:val="22"/>
                <w:szCs w:val="22"/>
              </w:rPr>
              <w:t>QSE</w:t>
            </w: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EE688C" w:rsidRDefault="00EE688C" w:rsidP="00A961B5">
            <w:pPr>
              <w:pStyle w:val="BodyText"/>
              <w:tabs>
                <w:tab w:val="clear" w:pos="1620"/>
                <w:tab w:val="clear" w:pos="2700"/>
                <w:tab w:val="left" w:pos="-1099"/>
                <w:tab w:val="left" w:pos="-720"/>
                <w:tab w:val="left" w:pos="709"/>
                <w:tab w:val="left" w:pos="900"/>
                <w:tab w:val="left" w:pos="1440"/>
                <w:tab w:val="left" w:pos="2880"/>
                <w:tab w:val="left" w:pos="3420"/>
                <w:tab w:val="left" w:pos="4500"/>
                <w:tab w:val="left" w:pos="5040"/>
                <w:tab w:val="left" w:pos="5760"/>
                <w:tab w:val="left" w:pos="6840"/>
                <w:tab w:val="left" w:pos="8640"/>
              </w:tabs>
              <w:rPr>
                <w:rFonts w:cs="Arial"/>
                <w:color w:val="auto"/>
                <w:sz w:val="22"/>
                <w:szCs w:val="22"/>
              </w:rPr>
            </w:pPr>
          </w:p>
        </w:tc>
      </w:tr>
    </w:tbl>
    <w:p w:rsidR="00A961B5" w:rsidRDefault="00A961B5" w:rsidP="00A961B5">
      <w:pPr>
        <w:pStyle w:val="BodyText"/>
        <w:tabs>
          <w:tab w:val="clear" w:pos="1620"/>
          <w:tab w:val="clear" w:pos="2700"/>
          <w:tab w:val="left" w:pos="-1099"/>
          <w:tab w:val="left" w:pos="-720"/>
          <w:tab w:val="left" w:pos="709"/>
          <w:tab w:val="left" w:pos="900"/>
          <w:tab w:val="left" w:pos="1440"/>
          <w:tab w:val="left" w:pos="2880"/>
          <w:tab w:val="left" w:pos="3420"/>
          <w:tab w:val="left" w:pos="4500"/>
          <w:tab w:val="left" w:pos="5040"/>
          <w:tab w:val="left" w:pos="5760"/>
          <w:tab w:val="left" w:pos="6840"/>
          <w:tab w:val="left" w:pos="8640"/>
        </w:tabs>
        <w:rPr>
          <w:rFonts w:cs="Arial"/>
          <w:color w:val="auto"/>
          <w:sz w:val="22"/>
          <w:szCs w:val="22"/>
        </w:rPr>
      </w:pPr>
    </w:p>
    <w:p w:rsidR="00A961B5" w:rsidRPr="00E44F1F" w:rsidRDefault="00A961B5" w:rsidP="00BF1467">
      <w:pPr>
        <w:pStyle w:val="BodyText"/>
        <w:tabs>
          <w:tab w:val="clear" w:pos="1620"/>
          <w:tab w:val="clear" w:pos="2700"/>
          <w:tab w:val="left" w:pos="-1099"/>
          <w:tab w:val="left" w:pos="-720"/>
          <w:tab w:val="left" w:pos="709"/>
          <w:tab w:val="left" w:pos="900"/>
          <w:tab w:val="left" w:pos="1440"/>
          <w:tab w:val="left" w:pos="2880"/>
          <w:tab w:val="left" w:pos="3420"/>
          <w:tab w:val="left" w:pos="4500"/>
          <w:tab w:val="left" w:pos="5040"/>
          <w:tab w:val="left" w:pos="5760"/>
          <w:tab w:val="left" w:pos="6840"/>
          <w:tab w:val="left" w:pos="8640"/>
        </w:tabs>
        <w:rPr>
          <w:rFonts w:cs="Arial"/>
          <w:color w:val="auto"/>
          <w:sz w:val="22"/>
          <w:szCs w:val="22"/>
        </w:rPr>
      </w:pPr>
    </w:p>
    <w:p w:rsidR="00BF1467" w:rsidRPr="00E44F1F" w:rsidRDefault="00BF1467" w:rsidP="005E4402">
      <w:pPr>
        <w:numPr>
          <w:ilvl w:val="0"/>
          <w:numId w:val="1"/>
        </w:numPr>
        <w:tabs>
          <w:tab w:val="clear" w:pos="900"/>
          <w:tab w:val="num" w:pos="720"/>
          <w:tab w:val="left" w:pos="2880"/>
          <w:tab w:val="left" w:pos="5760"/>
          <w:tab w:val="left" w:pos="7920"/>
        </w:tabs>
        <w:spacing w:after="120"/>
        <w:ind w:left="720" w:hanging="720"/>
        <w:jc w:val="both"/>
        <w:rPr>
          <w:rFonts w:ascii="Arial" w:hAnsi="Arial" w:cs="Arial"/>
          <w:sz w:val="22"/>
          <w:szCs w:val="22"/>
        </w:rPr>
      </w:pPr>
      <w:r w:rsidRPr="00E44F1F">
        <w:rPr>
          <w:rFonts w:ascii="Arial" w:hAnsi="Arial" w:cs="Arial"/>
          <w:b/>
          <w:sz w:val="22"/>
          <w:szCs w:val="22"/>
        </w:rPr>
        <w:t>DECLARATION WITH REGARD TO COMPANY/FIRM</w:t>
      </w:r>
    </w:p>
    <w:p w:rsidR="00BF1467" w:rsidRPr="00E44F1F" w:rsidRDefault="00BF1467" w:rsidP="002F5DCE">
      <w:pPr>
        <w:widowControl/>
        <w:numPr>
          <w:ilvl w:val="1"/>
          <w:numId w:val="1"/>
        </w:numPr>
        <w:tabs>
          <w:tab w:val="left" w:pos="900"/>
        </w:tabs>
        <w:spacing w:after="120" w:line="312" w:lineRule="auto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 xml:space="preserve">Name of </w:t>
      </w:r>
      <w:r w:rsidR="00764295" w:rsidRPr="00E44F1F">
        <w:rPr>
          <w:rFonts w:ascii="Arial" w:hAnsi="Arial" w:cs="Arial"/>
          <w:sz w:val="22"/>
          <w:szCs w:val="22"/>
          <w:lang w:val="en-GB"/>
        </w:rPr>
        <w:t>company/</w:t>
      </w:r>
      <w:r w:rsidR="002F5DCE" w:rsidRPr="00E44F1F">
        <w:rPr>
          <w:rFonts w:ascii="Arial" w:hAnsi="Arial" w:cs="Arial"/>
          <w:sz w:val="22"/>
          <w:szCs w:val="22"/>
          <w:lang w:val="en-GB"/>
        </w:rPr>
        <w:t>firm:…………………………………………………………………………….</w:t>
      </w:r>
    </w:p>
    <w:p w:rsidR="00BF1467" w:rsidRPr="00E44F1F" w:rsidRDefault="002F5DCE" w:rsidP="002F5DCE">
      <w:pPr>
        <w:widowControl/>
        <w:numPr>
          <w:ilvl w:val="1"/>
          <w:numId w:val="1"/>
        </w:numPr>
        <w:tabs>
          <w:tab w:val="left" w:pos="900"/>
        </w:tabs>
        <w:spacing w:after="120" w:line="312" w:lineRule="auto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VAT registration number:…………………………………</w:t>
      </w:r>
      <w:r w:rsidR="00CA2AFF" w:rsidRPr="00E44F1F">
        <w:rPr>
          <w:rFonts w:ascii="Arial" w:hAnsi="Arial" w:cs="Arial"/>
          <w:sz w:val="22"/>
          <w:szCs w:val="22"/>
          <w:lang w:val="en-GB"/>
        </w:rPr>
        <w:t>…….</w:t>
      </w:r>
      <w:r w:rsidRPr="00E44F1F">
        <w:rPr>
          <w:rFonts w:ascii="Arial" w:hAnsi="Arial" w:cs="Arial"/>
          <w:sz w:val="22"/>
          <w:szCs w:val="22"/>
          <w:lang w:val="en-GB"/>
        </w:rPr>
        <w:t>…………………………………</w:t>
      </w:r>
    </w:p>
    <w:p w:rsidR="00BF1467" w:rsidRPr="00E44F1F" w:rsidRDefault="002F5DCE" w:rsidP="002F5DCE">
      <w:pPr>
        <w:widowControl/>
        <w:numPr>
          <w:ilvl w:val="1"/>
          <w:numId w:val="1"/>
        </w:numPr>
        <w:tabs>
          <w:tab w:val="left" w:pos="900"/>
        </w:tabs>
        <w:spacing w:after="120" w:line="312" w:lineRule="auto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Company registration number:</w:t>
      </w:r>
      <w:r w:rsidR="00BF1467" w:rsidRPr="00E44F1F">
        <w:rPr>
          <w:rFonts w:ascii="Arial" w:hAnsi="Arial" w:cs="Arial"/>
          <w:sz w:val="22"/>
          <w:szCs w:val="22"/>
          <w:lang w:val="en-GB"/>
        </w:rPr>
        <w:t>………</w:t>
      </w:r>
      <w:r w:rsidRPr="00E44F1F">
        <w:rPr>
          <w:rFonts w:ascii="Arial" w:hAnsi="Arial" w:cs="Arial"/>
          <w:sz w:val="22"/>
          <w:szCs w:val="22"/>
          <w:lang w:val="en-GB"/>
        </w:rPr>
        <w:t>…….…………………</w:t>
      </w:r>
      <w:r w:rsidR="00CA2AFF" w:rsidRPr="00E44F1F">
        <w:rPr>
          <w:rFonts w:ascii="Arial" w:hAnsi="Arial" w:cs="Arial"/>
          <w:sz w:val="22"/>
          <w:szCs w:val="22"/>
          <w:lang w:val="en-GB"/>
        </w:rPr>
        <w:t>…….</w:t>
      </w:r>
      <w:r w:rsidRPr="00E44F1F">
        <w:rPr>
          <w:rFonts w:ascii="Arial" w:hAnsi="Arial" w:cs="Arial"/>
          <w:sz w:val="22"/>
          <w:szCs w:val="22"/>
          <w:lang w:val="en-GB"/>
        </w:rPr>
        <w:t>…………………………….</w:t>
      </w:r>
    </w:p>
    <w:p w:rsidR="00BF1467" w:rsidRPr="00E44F1F" w:rsidRDefault="00BF1467" w:rsidP="00CA2AFF">
      <w:pPr>
        <w:widowControl/>
        <w:numPr>
          <w:ilvl w:val="1"/>
          <w:numId w:val="1"/>
        </w:numPr>
        <w:tabs>
          <w:tab w:val="left" w:pos="900"/>
        </w:tabs>
        <w:spacing w:after="120" w:line="312" w:lineRule="auto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TYPE OF COMPANY/ FIRM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Partnership/Joint Venture / Consortium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One person business/sole propriety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Close corporation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Company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(Pty) Limited</w:t>
      </w:r>
    </w:p>
    <w:p w:rsidR="00BF1467" w:rsidRPr="00E44F1F" w:rsidRDefault="00BF1467" w:rsidP="00585866">
      <w:pPr>
        <w:tabs>
          <w:tab w:val="left" w:pos="-720"/>
          <w:tab w:val="left" w:pos="0"/>
          <w:tab w:val="left" w:pos="691"/>
          <w:tab w:val="left" w:pos="900"/>
          <w:tab w:val="left" w:pos="979"/>
          <w:tab w:val="left" w:pos="1382"/>
          <w:tab w:val="left" w:pos="1710"/>
          <w:tab w:val="left" w:pos="2073"/>
          <w:tab w:val="left" w:pos="2340"/>
          <w:tab w:val="left" w:pos="2800"/>
          <w:tab w:val="left" w:pos="3430"/>
          <w:tab w:val="left" w:pos="3798"/>
          <w:tab w:val="left" w:pos="4147"/>
          <w:tab w:val="left" w:pos="4838"/>
          <w:tab w:val="left" w:pos="5529"/>
          <w:tab w:val="left" w:pos="6220"/>
          <w:tab w:val="left" w:pos="6912"/>
          <w:tab w:val="left" w:pos="7603"/>
          <w:tab w:val="left" w:pos="8294"/>
          <w:tab w:val="left" w:pos="8985"/>
        </w:tabs>
        <w:spacing w:after="120"/>
        <w:ind w:left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mallCaps/>
          <w:sz w:val="22"/>
          <w:szCs w:val="22"/>
          <w:lang w:val="en-GB"/>
        </w:rPr>
        <w:t>[Tick applicable box]</w:t>
      </w:r>
    </w:p>
    <w:p w:rsidR="00BF1467" w:rsidRPr="00E44F1F" w:rsidRDefault="00BF1467" w:rsidP="00CA2AFF">
      <w:pPr>
        <w:widowControl/>
        <w:numPr>
          <w:ilvl w:val="1"/>
          <w:numId w:val="1"/>
        </w:numPr>
        <w:tabs>
          <w:tab w:val="left" w:pos="900"/>
        </w:tabs>
        <w:spacing w:after="120" w:line="312" w:lineRule="auto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DESCRIBE PRINCIPAL BUSINESS ACTIVITIES</w:t>
      </w:r>
    </w:p>
    <w:p w:rsidR="00BF1467" w:rsidRPr="00E44F1F" w:rsidRDefault="00CA2AFF" w:rsidP="00CA2AFF">
      <w:pPr>
        <w:tabs>
          <w:tab w:val="left" w:pos="900"/>
          <w:tab w:val="right" w:leader="dot" w:pos="9025"/>
        </w:tabs>
        <w:spacing w:after="120" w:line="312" w:lineRule="auto"/>
        <w:ind w:left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E4402" w:rsidRPr="00E44F1F">
        <w:rPr>
          <w:rFonts w:ascii="Arial" w:hAnsi="Arial" w:cs="Arial"/>
          <w:sz w:val="22"/>
          <w:szCs w:val="22"/>
          <w:lang w:val="en-GB"/>
        </w:rPr>
        <w:t>…………………………………………..</w:t>
      </w:r>
    </w:p>
    <w:p w:rsidR="00BF1467" w:rsidRPr="00E44F1F" w:rsidRDefault="00BF1467" w:rsidP="00CA2AFF">
      <w:pPr>
        <w:widowControl/>
        <w:numPr>
          <w:ilvl w:val="1"/>
          <w:numId w:val="1"/>
        </w:numPr>
        <w:tabs>
          <w:tab w:val="left" w:pos="900"/>
        </w:tabs>
        <w:spacing w:after="120" w:line="312" w:lineRule="auto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COMPANY CLASSIFICATION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Manufacturer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Supplier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Professional service provider</w:t>
      </w:r>
    </w:p>
    <w:p w:rsidR="00BF1467" w:rsidRPr="00E44F1F" w:rsidRDefault="00BF1467" w:rsidP="00CA2AFF">
      <w:pPr>
        <w:tabs>
          <w:tab w:val="left" w:pos="-720"/>
        </w:tabs>
        <w:ind w:left="1440" w:hanging="540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sym w:font="Symbol" w:char="F07F"/>
      </w:r>
      <w:r w:rsidRPr="00E44F1F">
        <w:rPr>
          <w:rFonts w:ascii="Arial" w:hAnsi="Arial" w:cs="Arial"/>
          <w:sz w:val="22"/>
          <w:szCs w:val="22"/>
          <w:lang w:val="en-GB"/>
        </w:rPr>
        <w:tab/>
        <w:t>Other service providers, e.g. transporter, etc.</w:t>
      </w:r>
    </w:p>
    <w:p w:rsidR="00BF1467" w:rsidRPr="00E44F1F" w:rsidRDefault="00BF1467" w:rsidP="00CA2AFF">
      <w:pPr>
        <w:tabs>
          <w:tab w:val="left" w:pos="-720"/>
          <w:tab w:val="left" w:pos="0"/>
          <w:tab w:val="left" w:pos="691"/>
          <w:tab w:val="left" w:pos="900"/>
          <w:tab w:val="left" w:pos="979"/>
          <w:tab w:val="left" w:pos="1382"/>
          <w:tab w:val="left" w:pos="1710"/>
          <w:tab w:val="left" w:pos="2073"/>
          <w:tab w:val="left" w:pos="2340"/>
          <w:tab w:val="left" w:pos="2800"/>
          <w:tab w:val="left" w:pos="3430"/>
          <w:tab w:val="left" w:pos="3798"/>
          <w:tab w:val="left" w:pos="4147"/>
          <w:tab w:val="left" w:pos="4838"/>
          <w:tab w:val="left" w:pos="5529"/>
          <w:tab w:val="left" w:pos="6220"/>
          <w:tab w:val="left" w:pos="6912"/>
          <w:tab w:val="left" w:pos="7603"/>
          <w:tab w:val="left" w:pos="8294"/>
          <w:tab w:val="left" w:pos="8985"/>
        </w:tabs>
        <w:ind w:left="900"/>
        <w:jc w:val="both"/>
        <w:rPr>
          <w:rFonts w:ascii="Arial" w:hAnsi="Arial" w:cs="Arial"/>
          <w:smallCaps/>
          <w:sz w:val="22"/>
          <w:szCs w:val="22"/>
          <w:lang w:val="en-GB"/>
        </w:rPr>
      </w:pPr>
      <w:r w:rsidRPr="00E44F1F">
        <w:rPr>
          <w:rFonts w:ascii="Arial" w:hAnsi="Arial" w:cs="Arial"/>
          <w:smallCaps/>
          <w:sz w:val="22"/>
          <w:szCs w:val="22"/>
          <w:lang w:val="en-GB"/>
        </w:rPr>
        <w:t>[</w:t>
      </w:r>
      <w:r w:rsidRPr="00E44F1F">
        <w:rPr>
          <w:rFonts w:ascii="Arial" w:hAnsi="Arial" w:cs="Arial"/>
          <w:i/>
          <w:smallCaps/>
          <w:sz w:val="22"/>
          <w:szCs w:val="22"/>
          <w:lang w:val="en-GB"/>
        </w:rPr>
        <w:t>Tick applicable box</w:t>
      </w:r>
      <w:r w:rsidRPr="00E44F1F">
        <w:rPr>
          <w:rFonts w:ascii="Arial" w:hAnsi="Arial" w:cs="Arial"/>
          <w:smallCaps/>
          <w:sz w:val="22"/>
          <w:szCs w:val="22"/>
          <w:lang w:val="en-GB"/>
        </w:rPr>
        <w:t>]</w:t>
      </w:r>
    </w:p>
    <w:p w:rsidR="00CA2AFF" w:rsidRPr="00E44F1F" w:rsidRDefault="00CA2AFF" w:rsidP="00CA2AFF">
      <w:pPr>
        <w:tabs>
          <w:tab w:val="left" w:pos="-720"/>
          <w:tab w:val="left" w:pos="0"/>
          <w:tab w:val="left" w:pos="691"/>
          <w:tab w:val="left" w:pos="900"/>
          <w:tab w:val="left" w:pos="979"/>
          <w:tab w:val="left" w:pos="1382"/>
          <w:tab w:val="left" w:pos="1710"/>
          <w:tab w:val="left" w:pos="2073"/>
          <w:tab w:val="left" w:pos="2340"/>
          <w:tab w:val="left" w:pos="2800"/>
          <w:tab w:val="left" w:pos="3430"/>
          <w:tab w:val="left" w:pos="3798"/>
          <w:tab w:val="left" w:pos="4147"/>
          <w:tab w:val="left" w:pos="4838"/>
          <w:tab w:val="left" w:pos="5529"/>
          <w:tab w:val="left" w:pos="6220"/>
          <w:tab w:val="left" w:pos="6912"/>
          <w:tab w:val="left" w:pos="7603"/>
          <w:tab w:val="left" w:pos="8294"/>
          <w:tab w:val="left" w:pos="8985"/>
        </w:tabs>
        <w:ind w:left="900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Pr="00E44F1F" w:rsidRDefault="00764295" w:rsidP="00CA2AFF">
      <w:pPr>
        <w:widowControl/>
        <w:numPr>
          <w:ilvl w:val="1"/>
          <w:numId w:val="1"/>
        </w:numPr>
        <w:tabs>
          <w:tab w:val="left" w:pos="900"/>
        </w:tabs>
        <w:spacing w:after="120" w:line="312" w:lineRule="auto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Total number of years the company/firm has been in business</w:t>
      </w:r>
      <w:r w:rsidR="00CA2AFF" w:rsidRPr="00E44F1F">
        <w:rPr>
          <w:rFonts w:ascii="Arial" w:hAnsi="Arial" w:cs="Arial"/>
          <w:sz w:val="22"/>
          <w:szCs w:val="22"/>
          <w:lang w:val="en-GB"/>
        </w:rPr>
        <w:t>:</w:t>
      </w:r>
      <w:r w:rsidR="00BF1467" w:rsidRPr="00E44F1F">
        <w:rPr>
          <w:rFonts w:ascii="Arial" w:hAnsi="Arial" w:cs="Arial"/>
          <w:sz w:val="22"/>
          <w:szCs w:val="22"/>
          <w:lang w:val="en-GB"/>
        </w:rPr>
        <w:t>……………………………</w:t>
      </w:r>
    </w:p>
    <w:p w:rsidR="00BF1467" w:rsidRPr="00E44F1F" w:rsidRDefault="00BF1467" w:rsidP="00CA2AFF">
      <w:pPr>
        <w:widowControl/>
        <w:numPr>
          <w:ilvl w:val="1"/>
          <w:numId w:val="1"/>
        </w:numPr>
        <w:tabs>
          <w:tab w:val="left" w:pos="900"/>
        </w:tabs>
        <w:spacing w:after="120" w:line="312" w:lineRule="auto"/>
        <w:ind w:left="907" w:hanging="90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I/we, the undersigned, who is / are duly authorised to do so on behalf of the company/firm, certify that the points claimed, based on the B-BBE status level of contributo</w:t>
      </w:r>
      <w:r w:rsidR="00B207DF">
        <w:rPr>
          <w:rFonts w:ascii="Arial" w:hAnsi="Arial" w:cs="Arial"/>
          <w:sz w:val="22"/>
          <w:szCs w:val="22"/>
          <w:lang w:val="en-GB"/>
        </w:rPr>
        <w:t>r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indicated in paragraph</w:t>
      </w:r>
      <w:r w:rsidR="00B207DF">
        <w:rPr>
          <w:rFonts w:ascii="Arial" w:hAnsi="Arial" w:cs="Arial"/>
          <w:sz w:val="22"/>
          <w:szCs w:val="22"/>
          <w:lang w:val="en-GB"/>
        </w:rPr>
        <w:t>s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</w:t>
      </w:r>
      <w:r w:rsidR="00B207DF">
        <w:rPr>
          <w:rFonts w:ascii="Arial" w:hAnsi="Arial" w:cs="Arial"/>
          <w:sz w:val="22"/>
          <w:szCs w:val="22"/>
          <w:lang w:val="en-GB"/>
        </w:rPr>
        <w:t>1.4 and 6.1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of the foregoing certificate, qualifies the company/ firm for the preference(s) shown and I / we acknowledge that:</w:t>
      </w:r>
    </w:p>
    <w:p w:rsidR="00BF1467" w:rsidRPr="00E44F1F" w:rsidRDefault="00BF1467" w:rsidP="00CA2AFF">
      <w:pPr>
        <w:numPr>
          <w:ilvl w:val="0"/>
          <w:numId w:val="31"/>
        </w:numPr>
        <w:tabs>
          <w:tab w:val="left" w:pos="-1099"/>
          <w:tab w:val="left" w:pos="-720"/>
          <w:tab w:val="left" w:pos="1260"/>
        </w:tabs>
        <w:spacing w:after="120"/>
        <w:ind w:left="1282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The information furnished is true and correct;</w:t>
      </w:r>
    </w:p>
    <w:p w:rsidR="00BF1467" w:rsidRPr="00E44F1F" w:rsidRDefault="00BF1467" w:rsidP="00CA2AFF">
      <w:pPr>
        <w:numPr>
          <w:ilvl w:val="0"/>
          <w:numId w:val="31"/>
        </w:numPr>
        <w:tabs>
          <w:tab w:val="left" w:pos="-1099"/>
          <w:tab w:val="left" w:pos="-720"/>
          <w:tab w:val="left" w:pos="1260"/>
        </w:tabs>
        <w:spacing w:after="120"/>
        <w:ind w:left="1282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The preference points claimed are in accordance with the General Conditions as indicated in paragraph 1 of this form</w:t>
      </w:r>
      <w:r w:rsidR="00F1357A">
        <w:rPr>
          <w:rFonts w:ascii="Arial" w:hAnsi="Arial" w:cs="Arial"/>
          <w:sz w:val="22"/>
          <w:szCs w:val="22"/>
          <w:lang w:val="en-GB"/>
        </w:rPr>
        <w:t>;</w:t>
      </w:r>
    </w:p>
    <w:p w:rsidR="00BF1467" w:rsidRPr="00E44F1F" w:rsidRDefault="00BF1467" w:rsidP="00CA2AFF">
      <w:pPr>
        <w:numPr>
          <w:ilvl w:val="0"/>
          <w:numId w:val="31"/>
        </w:numPr>
        <w:tabs>
          <w:tab w:val="left" w:pos="-1099"/>
          <w:tab w:val="left" w:pos="-720"/>
          <w:tab w:val="left" w:pos="1260"/>
        </w:tabs>
        <w:spacing w:after="120"/>
        <w:ind w:left="1282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In the event of a contract being awarded as a result of points claimed as shown in paragraph</w:t>
      </w:r>
      <w:r w:rsidR="00B207DF">
        <w:rPr>
          <w:rFonts w:ascii="Arial" w:hAnsi="Arial" w:cs="Arial"/>
          <w:sz w:val="22"/>
          <w:szCs w:val="22"/>
          <w:lang w:val="en-GB"/>
        </w:rPr>
        <w:t>s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</w:t>
      </w:r>
      <w:r w:rsidR="00B207DF">
        <w:rPr>
          <w:rFonts w:ascii="Arial" w:hAnsi="Arial" w:cs="Arial"/>
          <w:sz w:val="22"/>
          <w:szCs w:val="22"/>
          <w:lang w:val="en-GB"/>
        </w:rPr>
        <w:t>1.4 and 6.1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, the contractor may be required to furnish documentary proof to the satisfaction of the purchaser that the claims are correct; </w:t>
      </w:r>
    </w:p>
    <w:p w:rsidR="00BF1467" w:rsidRPr="00E44F1F" w:rsidRDefault="00BF1467" w:rsidP="00CA2AFF">
      <w:pPr>
        <w:numPr>
          <w:ilvl w:val="0"/>
          <w:numId w:val="31"/>
        </w:numPr>
        <w:tabs>
          <w:tab w:val="left" w:pos="-1099"/>
          <w:tab w:val="left" w:pos="-720"/>
          <w:tab w:val="left" w:pos="1260"/>
        </w:tabs>
        <w:spacing w:after="120"/>
        <w:ind w:left="1282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If the B-BBEE status level of contributo</w:t>
      </w:r>
      <w:r w:rsidR="00B207DF">
        <w:rPr>
          <w:rFonts w:ascii="Arial" w:hAnsi="Arial" w:cs="Arial"/>
          <w:sz w:val="22"/>
          <w:szCs w:val="22"/>
          <w:lang w:val="en-GB"/>
        </w:rPr>
        <w:t>r</w:t>
      </w:r>
      <w:r w:rsidRPr="00E44F1F">
        <w:rPr>
          <w:rFonts w:ascii="Arial" w:hAnsi="Arial" w:cs="Arial"/>
          <w:sz w:val="22"/>
          <w:szCs w:val="22"/>
          <w:lang w:val="en-GB"/>
        </w:rPr>
        <w:t xml:space="preserve"> has been claimed or obtained on a fraudulent basis or any of the conditions of contract have not been fulfilled, the purchaser may, in addition to any other remedy it may have –</w:t>
      </w:r>
    </w:p>
    <w:p w:rsidR="00BF1467" w:rsidRPr="00E44F1F" w:rsidRDefault="00BF1467" w:rsidP="00BF1467">
      <w:pPr>
        <w:tabs>
          <w:tab w:val="left" w:pos="-720"/>
          <w:tab w:val="left" w:pos="0"/>
          <w:tab w:val="left" w:pos="900"/>
          <w:tab w:val="left" w:pos="1080"/>
          <w:tab w:val="left" w:pos="1710"/>
          <w:tab w:val="left" w:pos="2030"/>
          <w:tab w:val="left" w:pos="2340"/>
          <w:tab w:val="left" w:pos="2707"/>
          <w:tab w:val="left" w:pos="3384"/>
          <w:tab w:val="left" w:pos="4060"/>
          <w:tab w:val="left" w:pos="4737"/>
          <w:tab w:val="left" w:pos="4860"/>
          <w:tab w:val="left" w:pos="5414"/>
          <w:tab w:val="left" w:pos="6091"/>
          <w:tab w:val="left" w:pos="6858"/>
          <w:tab w:val="left" w:pos="6930"/>
          <w:tab w:val="left" w:pos="7444"/>
          <w:tab w:val="left" w:pos="8121"/>
          <w:tab w:val="left" w:pos="8798"/>
        </w:tabs>
        <w:ind w:left="900" w:right="745" w:hanging="900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Pr="00E44F1F" w:rsidRDefault="00BF1467" w:rsidP="00CA2AFF">
      <w:pPr>
        <w:numPr>
          <w:ilvl w:val="1"/>
          <w:numId w:val="32"/>
        </w:numPr>
        <w:tabs>
          <w:tab w:val="left" w:pos="1980"/>
        </w:tabs>
        <w:spacing w:after="120"/>
        <w:ind w:left="1987" w:right="749" w:hanging="54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disqualify the person from the bidding process;</w:t>
      </w:r>
    </w:p>
    <w:p w:rsidR="00BF1467" w:rsidRPr="00E44F1F" w:rsidRDefault="00BF1467" w:rsidP="00CA2AFF">
      <w:pPr>
        <w:numPr>
          <w:ilvl w:val="1"/>
          <w:numId w:val="32"/>
        </w:numPr>
        <w:tabs>
          <w:tab w:val="left" w:pos="1980"/>
        </w:tabs>
        <w:spacing w:after="120"/>
        <w:ind w:left="1987" w:right="749" w:hanging="54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recover costs, losses or damages it has incurred or suffered as a result of that person’s conduct;</w:t>
      </w:r>
    </w:p>
    <w:p w:rsidR="00BF1467" w:rsidRPr="00E44F1F" w:rsidRDefault="00BF1467" w:rsidP="00CA2AFF">
      <w:pPr>
        <w:numPr>
          <w:ilvl w:val="1"/>
          <w:numId w:val="32"/>
        </w:numPr>
        <w:tabs>
          <w:tab w:val="left" w:pos="1980"/>
        </w:tabs>
        <w:spacing w:after="120"/>
        <w:ind w:left="1987" w:right="749" w:hanging="54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cancel the contract and claim any damages which it has suffered as a result of having to make less favourable arrangements due to such cancellation;</w:t>
      </w:r>
    </w:p>
    <w:p w:rsidR="00BF1467" w:rsidRPr="00E44F1F" w:rsidRDefault="003040A8" w:rsidP="00CA2AFF">
      <w:pPr>
        <w:numPr>
          <w:ilvl w:val="1"/>
          <w:numId w:val="32"/>
        </w:numPr>
        <w:tabs>
          <w:tab w:val="left" w:pos="1980"/>
        </w:tabs>
        <w:spacing w:after="120"/>
        <w:ind w:left="1987" w:right="749" w:hanging="547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recommend that the </w:t>
      </w:r>
      <w:r w:rsidR="00BF1467" w:rsidRPr="00E44F1F">
        <w:rPr>
          <w:rFonts w:ascii="Arial" w:hAnsi="Arial" w:cs="Arial"/>
          <w:sz w:val="22"/>
          <w:szCs w:val="22"/>
          <w:lang w:val="en-GB"/>
        </w:rPr>
        <w:t xml:space="preserve">bidder or contractor, its shareholders and directors, or only the shareholders and directors who acted on a fraudulent basis, </w:t>
      </w:r>
      <w:r>
        <w:rPr>
          <w:rFonts w:ascii="Arial" w:hAnsi="Arial" w:cs="Arial"/>
          <w:sz w:val="22"/>
          <w:szCs w:val="22"/>
          <w:lang w:val="en-GB"/>
        </w:rPr>
        <w:t xml:space="preserve">be restricted by the National Treasury </w:t>
      </w:r>
      <w:r w:rsidR="00BF1467" w:rsidRPr="00E44F1F">
        <w:rPr>
          <w:rFonts w:ascii="Arial" w:hAnsi="Arial" w:cs="Arial"/>
          <w:sz w:val="22"/>
          <w:szCs w:val="22"/>
          <w:lang w:val="en-GB"/>
        </w:rPr>
        <w:t xml:space="preserve">from obtaining business from any organ of state for a period not exceeding 10 years, after the </w:t>
      </w:r>
      <w:r w:rsidR="00BF1467" w:rsidRPr="00E44F1F">
        <w:rPr>
          <w:rFonts w:ascii="Arial" w:hAnsi="Arial" w:cs="Arial"/>
          <w:i/>
          <w:sz w:val="22"/>
          <w:szCs w:val="22"/>
          <w:lang w:val="en-GB"/>
        </w:rPr>
        <w:t>audi alteram partem</w:t>
      </w:r>
      <w:r w:rsidR="00BF1467" w:rsidRPr="00E44F1F">
        <w:rPr>
          <w:rFonts w:ascii="Arial" w:hAnsi="Arial" w:cs="Arial"/>
          <w:sz w:val="22"/>
          <w:szCs w:val="22"/>
          <w:lang w:val="en-GB"/>
        </w:rPr>
        <w:t xml:space="preserve"> (hear the other side) rule has been applied; and</w:t>
      </w:r>
    </w:p>
    <w:p w:rsidR="00BF1467" w:rsidRPr="00E44F1F" w:rsidRDefault="00BF1467" w:rsidP="00CA2AFF">
      <w:pPr>
        <w:numPr>
          <w:ilvl w:val="1"/>
          <w:numId w:val="32"/>
        </w:numPr>
        <w:tabs>
          <w:tab w:val="left" w:pos="1980"/>
        </w:tabs>
        <w:spacing w:after="120"/>
        <w:ind w:left="1987" w:right="749" w:hanging="547"/>
        <w:jc w:val="both"/>
        <w:rPr>
          <w:rFonts w:ascii="Arial" w:hAnsi="Arial" w:cs="Arial"/>
          <w:sz w:val="22"/>
          <w:szCs w:val="22"/>
          <w:lang w:val="en-GB"/>
        </w:rPr>
      </w:pPr>
      <w:r w:rsidRPr="00E44F1F">
        <w:rPr>
          <w:rFonts w:ascii="Arial" w:hAnsi="Arial" w:cs="Arial"/>
          <w:sz w:val="22"/>
          <w:szCs w:val="22"/>
          <w:lang w:val="en-GB"/>
        </w:rPr>
        <w:t>forward the matter for criminal prosecution</w:t>
      </w:r>
      <w:r w:rsidR="00F1357A">
        <w:rPr>
          <w:rFonts w:ascii="Arial" w:hAnsi="Arial" w:cs="Arial"/>
          <w:sz w:val="22"/>
          <w:szCs w:val="22"/>
          <w:lang w:val="en-GB"/>
        </w:rPr>
        <w:t>.</w:t>
      </w:r>
    </w:p>
    <w:p w:rsidR="00BF1467" w:rsidRPr="00E44F1F" w:rsidRDefault="00BF1467" w:rsidP="00BF1467">
      <w:pPr>
        <w:tabs>
          <w:tab w:val="left" w:pos="-720"/>
          <w:tab w:val="left" w:pos="0"/>
          <w:tab w:val="left" w:pos="900"/>
          <w:tab w:val="left" w:pos="1710"/>
          <w:tab w:val="left" w:pos="2340"/>
          <w:tab w:val="left" w:pos="2707"/>
          <w:tab w:val="left" w:pos="3384"/>
          <w:tab w:val="left" w:pos="4060"/>
          <w:tab w:val="left" w:pos="4737"/>
          <w:tab w:val="left" w:pos="4860"/>
          <w:tab w:val="left" w:pos="5414"/>
          <w:tab w:val="left" w:pos="6091"/>
          <w:tab w:val="left" w:pos="6858"/>
          <w:tab w:val="left" w:pos="6930"/>
          <w:tab w:val="left" w:pos="7444"/>
          <w:tab w:val="left" w:pos="8121"/>
          <w:tab w:val="left" w:pos="8798"/>
        </w:tabs>
        <w:ind w:right="745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BF1467" w:rsidRPr="00E44F1F" w:rsidRDefault="00BF1467" w:rsidP="00BF1467">
      <w:pPr>
        <w:tabs>
          <w:tab w:val="left" w:pos="-600"/>
          <w:tab w:val="left" w:pos="900"/>
          <w:tab w:val="left" w:pos="1710"/>
          <w:tab w:val="left" w:pos="2340"/>
          <w:tab w:val="left" w:pos="4860"/>
          <w:tab w:val="left" w:pos="5534"/>
          <w:tab w:val="left" w:pos="6211"/>
          <w:tab w:val="left" w:pos="6930"/>
          <w:tab w:val="left" w:pos="6978"/>
          <w:tab w:val="left" w:pos="7564"/>
          <w:tab w:val="left" w:pos="8241"/>
          <w:tab w:val="left" w:pos="8918"/>
        </w:tabs>
        <w:ind w:right="745"/>
        <w:jc w:val="both"/>
        <w:rPr>
          <w:rFonts w:ascii="Arial" w:hAnsi="Arial" w:cs="Arial"/>
          <w:sz w:val="22"/>
          <w:szCs w:val="22"/>
          <w:lang w:val="en-GB"/>
        </w:rPr>
      </w:pPr>
    </w:p>
    <w:p w:rsidR="00BF1467" w:rsidRPr="00E44F1F" w:rsidRDefault="00FB1C38" w:rsidP="00B20874">
      <w:pPr>
        <w:tabs>
          <w:tab w:val="left" w:pos="-600"/>
          <w:tab w:val="left" w:pos="900"/>
          <w:tab w:val="left" w:pos="1710"/>
          <w:tab w:val="left" w:pos="2340"/>
          <w:tab w:val="left" w:pos="4860"/>
          <w:tab w:val="left" w:pos="5534"/>
          <w:tab w:val="left" w:pos="6211"/>
          <w:tab w:val="left" w:pos="6930"/>
          <w:tab w:val="left" w:pos="6978"/>
          <w:tab w:val="left" w:pos="7564"/>
          <w:tab w:val="left" w:pos="8241"/>
          <w:tab w:val="left" w:pos="8918"/>
        </w:tabs>
        <w:ind w:right="745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noProof/>
          <w:snapToGrid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3252470</wp:posOffset>
                </wp:positionH>
                <wp:positionV relativeFrom="paragraph">
                  <wp:posOffset>67945</wp:posOffset>
                </wp:positionV>
                <wp:extent cx="3017520" cy="168973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7520" cy="168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7DEA" w:rsidRDefault="00177DEA"/>
                          <w:p w:rsidR="00177DEA" w:rsidRDefault="00177DEA"/>
                          <w:p w:rsidR="00177DEA" w:rsidRPr="00585866" w:rsidRDefault="00177DEA" w:rsidP="00B20874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……………………………………….</w:t>
                            </w:r>
                          </w:p>
                          <w:p w:rsidR="00177DEA" w:rsidRPr="00585866" w:rsidRDefault="00177DEA" w:rsidP="00B20874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SIGNATURE(S) OF BIDDERS(S)</w:t>
                            </w:r>
                          </w:p>
                          <w:p w:rsidR="00177DEA" w:rsidRPr="00585866" w:rsidRDefault="00177DEA" w:rsidP="00B2087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177DEA" w:rsidRPr="00585866" w:rsidRDefault="00177DEA" w:rsidP="00585866">
                            <w:pPr>
                              <w:spacing w:after="1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DATE: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…………………………………..</w:t>
                            </w:r>
                          </w:p>
                          <w:p w:rsidR="00177DEA" w:rsidRPr="00585866" w:rsidRDefault="00177DEA" w:rsidP="00585866">
                            <w:pPr>
                              <w:spacing w:after="1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ADDRESS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…..</w:t>
                            </w:r>
                          </w:p>
                          <w:p w:rsidR="00177DEA" w:rsidRPr="00585866" w:rsidRDefault="00177DEA" w:rsidP="00585866">
                            <w:pPr>
                              <w:spacing w:after="1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…..</w:t>
                            </w:r>
                          </w:p>
                          <w:p w:rsidR="00177DEA" w:rsidRPr="00585866" w:rsidRDefault="00177DEA" w:rsidP="00B20874">
                            <w:pPr>
                              <w:tabs>
                                <w:tab w:val="left" w:pos="1080"/>
                              </w:tabs>
                              <w:ind w:left="108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………………………………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…..</w:t>
                            </w:r>
                          </w:p>
                          <w:p w:rsidR="00177DEA" w:rsidRDefault="00177DEA" w:rsidP="00B208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56.1pt;margin-top:5.35pt;width:237.6pt;height:133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">
                <v:textbox>
                  <w:txbxContent>
                    <w:p w:rsidR="00177DEA" w:rsidRDefault="00177DEA"/>
                    <w:p w:rsidR="00177DEA" w:rsidRDefault="00177DEA"/>
                    <w:p w:rsidR="00177DEA" w:rsidRPr="00585866" w:rsidRDefault="00177DEA" w:rsidP="00B20874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……………………………………….</w:t>
                      </w:r>
                    </w:p>
                    <w:p w:rsidR="00177DEA" w:rsidRPr="00585866" w:rsidRDefault="00177DEA" w:rsidP="00B20874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SIGNATURE(S) OF BIDDERS(S)</w:t>
                      </w:r>
                    </w:p>
                    <w:p w:rsidR="00177DEA" w:rsidRPr="00585866" w:rsidRDefault="00177DEA" w:rsidP="00B2087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177DEA" w:rsidRPr="00585866" w:rsidRDefault="00177DEA" w:rsidP="00585866">
                      <w:pPr>
                        <w:spacing w:after="12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DATE: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…………………………………..</w:t>
                      </w:r>
                    </w:p>
                    <w:p w:rsidR="00177DEA" w:rsidRPr="00585866" w:rsidRDefault="00177DEA" w:rsidP="00585866">
                      <w:pPr>
                        <w:spacing w:after="12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ADDRESS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………………………………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…..</w:t>
                      </w:r>
                    </w:p>
                    <w:p w:rsidR="00177DEA" w:rsidRPr="00585866" w:rsidRDefault="00177DEA" w:rsidP="00585866">
                      <w:pPr>
                        <w:spacing w:after="12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………………………………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…..</w:t>
                      </w:r>
                    </w:p>
                    <w:p w:rsidR="00177DEA" w:rsidRPr="00585866" w:rsidRDefault="00177DEA" w:rsidP="00B20874">
                      <w:pPr>
                        <w:tabs>
                          <w:tab w:val="left" w:pos="1080"/>
                        </w:tabs>
                        <w:ind w:left="108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………………………………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…..</w:t>
                      </w:r>
                    </w:p>
                    <w:p w:rsidR="00177DEA" w:rsidRDefault="00177DEA" w:rsidP="00B208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napToGrid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67945</wp:posOffset>
                </wp:positionV>
                <wp:extent cx="3017520" cy="1689735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7520" cy="168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7DEA" w:rsidRDefault="00177DEA" w:rsidP="00B20874"/>
                          <w:p w:rsidR="00177DEA" w:rsidRPr="00585866" w:rsidRDefault="00177DEA" w:rsidP="00B2087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WITNESSES</w:t>
                            </w:r>
                          </w:p>
                          <w:p w:rsidR="00177DEA" w:rsidRPr="00585866" w:rsidRDefault="00177DEA" w:rsidP="00B20874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177DEA" w:rsidRPr="00585866" w:rsidRDefault="00177DEA" w:rsidP="00B20874">
                            <w:pPr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360"/>
                              </w:tabs>
                              <w:spacing w:after="360"/>
                              <w:ind w:left="3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……………………………………..</w:t>
                            </w:r>
                          </w:p>
                          <w:p w:rsidR="00177DEA" w:rsidRPr="00585866" w:rsidRDefault="00177DEA" w:rsidP="00B20874">
                            <w:pPr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360"/>
                              </w:tabs>
                              <w:ind w:left="3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858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…………………………………….</w:t>
                            </w:r>
                          </w:p>
                          <w:p w:rsidR="00177DEA" w:rsidRDefault="00177DEA" w:rsidP="00B208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9.5pt;margin-top:5.35pt;width:237.6pt;height:13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">
                <v:textbox>
                  <w:txbxContent>
                    <w:p w:rsidR="00177DEA" w:rsidRDefault="00177DEA" w:rsidP="00B20874"/>
                    <w:p w:rsidR="00177DEA" w:rsidRPr="00585866" w:rsidRDefault="00177DEA" w:rsidP="00B2087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WITNESSES</w:t>
                      </w:r>
                    </w:p>
                    <w:p w:rsidR="00177DEA" w:rsidRPr="00585866" w:rsidRDefault="00177DEA" w:rsidP="00B20874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177DEA" w:rsidRPr="00585866" w:rsidRDefault="00177DEA" w:rsidP="00B20874">
                      <w:pPr>
                        <w:numPr>
                          <w:ilvl w:val="0"/>
                          <w:numId w:val="33"/>
                        </w:numPr>
                        <w:tabs>
                          <w:tab w:val="left" w:pos="360"/>
                        </w:tabs>
                        <w:spacing w:after="360"/>
                        <w:ind w:left="3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……………………………………..</w:t>
                      </w:r>
                    </w:p>
                    <w:p w:rsidR="00177DEA" w:rsidRPr="00585866" w:rsidRDefault="00177DEA" w:rsidP="00B20874">
                      <w:pPr>
                        <w:numPr>
                          <w:ilvl w:val="0"/>
                          <w:numId w:val="33"/>
                        </w:numPr>
                        <w:tabs>
                          <w:tab w:val="left" w:pos="360"/>
                        </w:tabs>
                        <w:ind w:left="3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85866">
                        <w:rPr>
                          <w:rFonts w:ascii="Arial" w:hAnsi="Arial" w:cs="Arial"/>
                          <w:sz w:val="18"/>
                          <w:szCs w:val="18"/>
                        </w:rPr>
                        <w:t>…………………………………….</w:t>
                      </w:r>
                    </w:p>
                    <w:p w:rsidR="00177DEA" w:rsidRDefault="00177DEA" w:rsidP="00B2087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BF1467" w:rsidRPr="00E44F1F" w:rsidSect="00E44F1F">
      <w:headerReference w:type="even" r:id="rId15"/>
      <w:headerReference w:type="default" r:id="rId16"/>
      <w:footerReference w:type="default" r:id="rId17"/>
      <w:endnotePr>
        <w:numFmt w:val="decimal"/>
      </w:endnotePr>
      <w:pgSz w:w="11905" w:h="16837"/>
      <w:pgMar w:top="1081" w:right="1195" w:bottom="900" w:left="1440" w:header="540" w:footer="34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3D8" w:rsidRDefault="00C913D8">
      <w:r>
        <w:separator/>
      </w:r>
    </w:p>
  </w:endnote>
  <w:endnote w:type="continuationSeparator" w:id="0">
    <w:p w:rsidR="00C913D8" w:rsidRDefault="00C91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DEA" w:rsidRPr="00585866" w:rsidRDefault="00177DEA" w:rsidP="00585866">
    <w:pPr>
      <w:pStyle w:val="Footer"/>
      <w:jc w:val="center"/>
      <w:rPr>
        <w:rFonts w:ascii="Arial" w:hAnsi="Arial" w:cs="Arial"/>
        <w:sz w:val="16"/>
        <w:szCs w:val="16"/>
      </w:rPr>
    </w:pPr>
    <w:r w:rsidRPr="00585866">
      <w:rPr>
        <w:rFonts w:ascii="Arial" w:hAnsi="Arial" w:cs="Arial"/>
        <w:sz w:val="16"/>
        <w:szCs w:val="16"/>
      </w:rPr>
      <w:t xml:space="preserve">Page </w:t>
    </w:r>
    <w:r w:rsidRPr="00585866">
      <w:rPr>
        <w:rFonts w:ascii="Arial" w:hAnsi="Arial" w:cs="Arial"/>
        <w:b/>
        <w:bCs/>
        <w:sz w:val="16"/>
        <w:szCs w:val="16"/>
      </w:rPr>
      <w:fldChar w:fldCharType="begin"/>
    </w:r>
    <w:r w:rsidRPr="00585866">
      <w:rPr>
        <w:rFonts w:ascii="Arial" w:hAnsi="Arial" w:cs="Arial"/>
        <w:b/>
        <w:bCs/>
        <w:sz w:val="16"/>
        <w:szCs w:val="16"/>
      </w:rPr>
      <w:instrText xml:space="preserve"> PAGE </w:instrText>
    </w:r>
    <w:r w:rsidRPr="00585866">
      <w:rPr>
        <w:rFonts w:ascii="Arial" w:hAnsi="Arial" w:cs="Arial"/>
        <w:b/>
        <w:bCs/>
        <w:sz w:val="16"/>
        <w:szCs w:val="16"/>
      </w:rPr>
      <w:fldChar w:fldCharType="separate"/>
    </w:r>
    <w:r w:rsidR="00AC6C49">
      <w:rPr>
        <w:rFonts w:ascii="Arial" w:hAnsi="Arial" w:cs="Arial"/>
        <w:b/>
        <w:bCs/>
        <w:noProof/>
        <w:sz w:val="16"/>
        <w:szCs w:val="16"/>
      </w:rPr>
      <w:t>5</w:t>
    </w:r>
    <w:r w:rsidRPr="00585866">
      <w:rPr>
        <w:rFonts w:ascii="Arial" w:hAnsi="Arial" w:cs="Arial"/>
        <w:b/>
        <w:bCs/>
        <w:sz w:val="16"/>
        <w:szCs w:val="16"/>
      </w:rPr>
      <w:fldChar w:fldCharType="end"/>
    </w:r>
    <w:r w:rsidRPr="00585866">
      <w:rPr>
        <w:rFonts w:ascii="Arial" w:hAnsi="Arial" w:cs="Arial"/>
        <w:sz w:val="16"/>
        <w:szCs w:val="16"/>
      </w:rPr>
      <w:t xml:space="preserve"> of </w:t>
    </w:r>
    <w:r w:rsidRPr="00585866">
      <w:rPr>
        <w:rFonts w:ascii="Arial" w:hAnsi="Arial" w:cs="Arial"/>
        <w:b/>
        <w:bCs/>
        <w:sz w:val="16"/>
        <w:szCs w:val="16"/>
      </w:rPr>
      <w:fldChar w:fldCharType="begin"/>
    </w:r>
    <w:r w:rsidRPr="00585866">
      <w:rPr>
        <w:rFonts w:ascii="Arial" w:hAnsi="Arial" w:cs="Arial"/>
        <w:b/>
        <w:bCs/>
        <w:sz w:val="16"/>
        <w:szCs w:val="16"/>
      </w:rPr>
      <w:instrText xml:space="preserve"> NUMPAGES  </w:instrText>
    </w:r>
    <w:r w:rsidRPr="00585866">
      <w:rPr>
        <w:rFonts w:ascii="Arial" w:hAnsi="Arial" w:cs="Arial"/>
        <w:b/>
        <w:bCs/>
        <w:sz w:val="16"/>
        <w:szCs w:val="16"/>
      </w:rPr>
      <w:fldChar w:fldCharType="separate"/>
    </w:r>
    <w:r w:rsidR="00AC6C49">
      <w:rPr>
        <w:rFonts w:ascii="Arial" w:hAnsi="Arial" w:cs="Arial"/>
        <w:b/>
        <w:bCs/>
        <w:noProof/>
        <w:sz w:val="16"/>
        <w:szCs w:val="16"/>
      </w:rPr>
      <w:t>5</w:t>
    </w:r>
    <w:r w:rsidRPr="00585866">
      <w:rPr>
        <w:rFonts w:ascii="Arial" w:hAnsi="Arial" w:cs="Arial"/>
        <w:b/>
        <w:bCs/>
        <w:sz w:val="16"/>
        <w:szCs w:val="16"/>
      </w:rPr>
      <w:fldChar w:fldCharType="end"/>
    </w:r>
  </w:p>
  <w:p w:rsidR="00177DEA" w:rsidRDefault="00177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3D8" w:rsidRDefault="00C913D8">
      <w:r>
        <w:separator/>
      </w:r>
    </w:p>
  </w:footnote>
  <w:footnote w:type="continuationSeparator" w:id="0">
    <w:p w:rsidR="00C913D8" w:rsidRDefault="00C91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DEA" w:rsidRDefault="00177DE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177DEA" w:rsidRDefault="00177D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DEA" w:rsidRDefault="00177DE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6C49">
      <w:rPr>
        <w:rStyle w:val="PageNumber"/>
        <w:noProof/>
      </w:rPr>
      <w:t>5</w:t>
    </w:r>
    <w:r>
      <w:rPr>
        <w:rStyle w:val="PageNumber"/>
      </w:rPr>
      <w:fldChar w:fldCharType="end"/>
    </w:r>
  </w:p>
  <w:p w:rsidR="00177DEA" w:rsidRDefault="00177D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34B"/>
    <w:multiLevelType w:val="hybridMultilevel"/>
    <w:tmpl w:val="0DA82134"/>
    <w:lvl w:ilvl="0" w:tplc="DCDEB5A4">
      <w:start w:val="12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0CB1E2B"/>
    <w:multiLevelType w:val="multilevel"/>
    <w:tmpl w:val="6FCC4DD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90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3EF0999"/>
    <w:multiLevelType w:val="multilevel"/>
    <w:tmpl w:val="DB669CA0"/>
    <w:lvl w:ilvl="0">
      <w:start w:val="9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78C33A7"/>
    <w:multiLevelType w:val="multilevel"/>
    <w:tmpl w:val="F9C80E2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C8C035D"/>
    <w:multiLevelType w:val="hybridMultilevel"/>
    <w:tmpl w:val="899A5F0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61D8"/>
    <w:multiLevelType w:val="multilevel"/>
    <w:tmpl w:val="841E183E"/>
    <w:lvl w:ilvl="0">
      <w:start w:val="7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0F37398"/>
    <w:multiLevelType w:val="singleLevel"/>
    <w:tmpl w:val="D154FCA8"/>
    <w:lvl w:ilvl="0">
      <w:start w:val="1"/>
      <w:numFmt w:val="lowerRoman"/>
      <w:lvlText w:val="(%1)"/>
      <w:lvlJc w:val="left"/>
      <w:pPr>
        <w:tabs>
          <w:tab w:val="num" w:pos="1620"/>
        </w:tabs>
        <w:ind w:left="1620" w:hanging="720"/>
      </w:pPr>
      <w:rPr>
        <w:rFonts w:hint="default"/>
      </w:rPr>
    </w:lvl>
  </w:abstractNum>
  <w:abstractNum w:abstractNumId="7" w15:restartNumberingAfterBreak="0">
    <w:nsid w:val="11896A52"/>
    <w:multiLevelType w:val="singleLevel"/>
    <w:tmpl w:val="27E269E4"/>
    <w:lvl w:ilvl="0">
      <w:start w:val="1"/>
      <w:numFmt w:val="lowerLetter"/>
      <w:lvlText w:val="(%1)"/>
      <w:lvlJc w:val="left"/>
      <w:pPr>
        <w:tabs>
          <w:tab w:val="num" w:pos="1620"/>
        </w:tabs>
        <w:ind w:left="1620" w:hanging="720"/>
      </w:pPr>
      <w:rPr>
        <w:rFonts w:hint="default"/>
      </w:rPr>
    </w:lvl>
  </w:abstractNum>
  <w:abstractNum w:abstractNumId="8" w15:restartNumberingAfterBreak="0">
    <w:nsid w:val="163514C9"/>
    <w:multiLevelType w:val="singleLevel"/>
    <w:tmpl w:val="3DCC2DD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</w:abstractNum>
  <w:abstractNum w:abstractNumId="9" w15:restartNumberingAfterBreak="0">
    <w:nsid w:val="1CFE675A"/>
    <w:multiLevelType w:val="singleLevel"/>
    <w:tmpl w:val="7042F65C"/>
    <w:lvl w:ilvl="0">
      <w:start w:val="13"/>
      <w:numFmt w:val="bullet"/>
      <w:lvlText w:val="-"/>
      <w:lvlJc w:val="left"/>
      <w:pPr>
        <w:tabs>
          <w:tab w:val="num" w:pos="1350"/>
        </w:tabs>
        <w:ind w:left="1350" w:hanging="450"/>
      </w:pPr>
      <w:rPr>
        <w:rFonts w:ascii="Times New Roman" w:hAnsi="Times New Roman" w:hint="default"/>
      </w:rPr>
    </w:lvl>
  </w:abstractNum>
  <w:abstractNum w:abstractNumId="10" w15:restartNumberingAfterBreak="0">
    <w:nsid w:val="1E475313"/>
    <w:multiLevelType w:val="hybridMultilevel"/>
    <w:tmpl w:val="B1B26D06"/>
    <w:lvl w:ilvl="0" w:tplc="9A74C8E6">
      <w:start w:val="1"/>
      <w:numFmt w:val="upperRoman"/>
      <w:lvlText w:val="(%1)"/>
      <w:lvlJc w:val="right"/>
      <w:pPr>
        <w:ind w:left="1284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004" w:hanging="360"/>
      </w:p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1" w15:restartNumberingAfterBreak="0">
    <w:nsid w:val="22AE1D2B"/>
    <w:multiLevelType w:val="multilevel"/>
    <w:tmpl w:val="5CD854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30C4529"/>
    <w:multiLevelType w:val="multilevel"/>
    <w:tmpl w:val="F9C80E2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7616841"/>
    <w:multiLevelType w:val="hybridMultilevel"/>
    <w:tmpl w:val="74509A70"/>
    <w:lvl w:ilvl="0" w:tplc="D9D662E4">
      <w:start w:val="1"/>
      <w:numFmt w:val="lowerRoman"/>
      <w:lvlText w:val="%1)"/>
      <w:lvlJc w:val="left"/>
      <w:pPr>
        <w:ind w:left="1284" w:hanging="360"/>
      </w:pPr>
      <w:rPr>
        <w:rFonts w:hint="default"/>
        <w:b w:val="0"/>
      </w:rPr>
    </w:lvl>
    <w:lvl w:ilvl="1" w:tplc="2B607174">
      <w:start w:val="1"/>
      <w:numFmt w:val="lowerLetter"/>
      <w:lvlText w:val="(%2)"/>
      <w:lvlJc w:val="left"/>
      <w:pPr>
        <w:ind w:left="2274" w:hanging="63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4" w15:restartNumberingAfterBreak="0">
    <w:nsid w:val="2BFD3A60"/>
    <w:multiLevelType w:val="hybridMultilevel"/>
    <w:tmpl w:val="2C367E4E"/>
    <w:lvl w:ilvl="0" w:tplc="9D7E5CE2">
      <w:start w:val="1"/>
      <w:numFmt w:val="lowerLetter"/>
      <w:lvlText w:val="(%1)"/>
      <w:lvlJc w:val="left"/>
      <w:pPr>
        <w:ind w:left="2436" w:hanging="360"/>
      </w:pPr>
      <w:rPr>
        <w:rFonts w:hint="default"/>
      </w:rPr>
    </w:lvl>
    <w:lvl w:ilvl="1" w:tplc="9D7E5CE2">
      <w:start w:val="1"/>
      <w:numFmt w:val="lowerLetter"/>
      <w:lvlText w:val="(%2)"/>
      <w:lvlJc w:val="left"/>
      <w:pPr>
        <w:ind w:left="3156" w:hanging="36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3876" w:hanging="180"/>
      </w:pPr>
    </w:lvl>
    <w:lvl w:ilvl="3" w:tplc="1C09000F" w:tentative="1">
      <w:start w:val="1"/>
      <w:numFmt w:val="decimal"/>
      <w:lvlText w:val="%4."/>
      <w:lvlJc w:val="left"/>
      <w:pPr>
        <w:ind w:left="4596" w:hanging="360"/>
      </w:pPr>
    </w:lvl>
    <w:lvl w:ilvl="4" w:tplc="1C090019" w:tentative="1">
      <w:start w:val="1"/>
      <w:numFmt w:val="lowerLetter"/>
      <w:lvlText w:val="%5."/>
      <w:lvlJc w:val="left"/>
      <w:pPr>
        <w:ind w:left="5316" w:hanging="360"/>
      </w:pPr>
    </w:lvl>
    <w:lvl w:ilvl="5" w:tplc="1C09001B" w:tentative="1">
      <w:start w:val="1"/>
      <w:numFmt w:val="lowerRoman"/>
      <w:lvlText w:val="%6."/>
      <w:lvlJc w:val="right"/>
      <w:pPr>
        <w:ind w:left="6036" w:hanging="180"/>
      </w:pPr>
    </w:lvl>
    <w:lvl w:ilvl="6" w:tplc="1C09000F" w:tentative="1">
      <w:start w:val="1"/>
      <w:numFmt w:val="decimal"/>
      <w:lvlText w:val="%7."/>
      <w:lvlJc w:val="left"/>
      <w:pPr>
        <w:ind w:left="6756" w:hanging="360"/>
      </w:pPr>
    </w:lvl>
    <w:lvl w:ilvl="7" w:tplc="1C090019" w:tentative="1">
      <w:start w:val="1"/>
      <w:numFmt w:val="lowerLetter"/>
      <w:lvlText w:val="%8."/>
      <w:lvlJc w:val="left"/>
      <w:pPr>
        <w:ind w:left="7476" w:hanging="360"/>
      </w:pPr>
    </w:lvl>
    <w:lvl w:ilvl="8" w:tplc="1C09001B" w:tentative="1">
      <w:start w:val="1"/>
      <w:numFmt w:val="lowerRoman"/>
      <w:lvlText w:val="%9."/>
      <w:lvlJc w:val="right"/>
      <w:pPr>
        <w:ind w:left="8196" w:hanging="180"/>
      </w:pPr>
    </w:lvl>
  </w:abstractNum>
  <w:abstractNum w:abstractNumId="15" w15:restartNumberingAfterBreak="0">
    <w:nsid w:val="34264C9F"/>
    <w:multiLevelType w:val="singleLevel"/>
    <w:tmpl w:val="66845C1A"/>
    <w:lvl w:ilvl="0">
      <w:start w:val="1"/>
      <w:numFmt w:val="lowerRoman"/>
      <w:lvlText w:val="(%1)"/>
      <w:lvlJc w:val="left"/>
      <w:pPr>
        <w:tabs>
          <w:tab w:val="num" w:pos="7740"/>
        </w:tabs>
        <w:ind w:left="7740" w:hanging="6840"/>
      </w:pPr>
      <w:rPr>
        <w:rFonts w:hint="default"/>
      </w:rPr>
    </w:lvl>
  </w:abstractNum>
  <w:abstractNum w:abstractNumId="16" w15:restartNumberingAfterBreak="0">
    <w:nsid w:val="38A84B72"/>
    <w:multiLevelType w:val="multilevel"/>
    <w:tmpl w:val="F9C80E2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EEC2EAF"/>
    <w:multiLevelType w:val="singleLevel"/>
    <w:tmpl w:val="41E07B0C"/>
    <w:lvl w:ilvl="0">
      <w:start w:val="1"/>
      <w:numFmt w:val="lowerLetter"/>
      <w:lvlText w:val="(%1)"/>
      <w:lvlJc w:val="left"/>
      <w:pPr>
        <w:tabs>
          <w:tab w:val="num" w:pos="2153"/>
        </w:tabs>
        <w:ind w:left="2153" w:hanging="735"/>
      </w:pPr>
      <w:rPr>
        <w:rFonts w:hint="default"/>
      </w:rPr>
    </w:lvl>
  </w:abstractNum>
  <w:abstractNum w:abstractNumId="18" w15:restartNumberingAfterBreak="0">
    <w:nsid w:val="46700797"/>
    <w:multiLevelType w:val="hybridMultilevel"/>
    <w:tmpl w:val="BD8ADABE"/>
    <w:lvl w:ilvl="0" w:tplc="D212ADCA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835151"/>
    <w:multiLevelType w:val="hybridMultilevel"/>
    <w:tmpl w:val="9CB2E9F0"/>
    <w:lvl w:ilvl="0" w:tplc="2BB8B484">
      <w:start w:val="4"/>
      <w:numFmt w:val="lowerLetter"/>
      <w:lvlText w:val="(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DA448A6"/>
    <w:multiLevelType w:val="multilevel"/>
    <w:tmpl w:val="7BAE2E9E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EA85A7E"/>
    <w:multiLevelType w:val="multilevel"/>
    <w:tmpl w:val="DD7EC8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50C14745"/>
    <w:multiLevelType w:val="multilevel"/>
    <w:tmpl w:val="BBBEEB5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53B1766E"/>
    <w:multiLevelType w:val="hybridMultilevel"/>
    <w:tmpl w:val="A308F2E6"/>
    <w:lvl w:ilvl="0" w:tplc="D9D662E4">
      <w:start w:val="1"/>
      <w:numFmt w:val="lowerRoman"/>
      <w:lvlText w:val="%1)"/>
      <w:lvlJc w:val="left"/>
      <w:pPr>
        <w:ind w:left="1284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2004" w:hanging="360"/>
      </w:pPr>
    </w:lvl>
    <w:lvl w:ilvl="2" w:tplc="1C09001B" w:tentative="1">
      <w:start w:val="1"/>
      <w:numFmt w:val="lowerRoman"/>
      <w:lvlText w:val="%3."/>
      <w:lvlJc w:val="right"/>
      <w:pPr>
        <w:ind w:left="2724" w:hanging="180"/>
      </w:pPr>
    </w:lvl>
    <w:lvl w:ilvl="3" w:tplc="1C09000F" w:tentative="1">
      <w:start w:val="1"/>
      <w:numFmt w:val="decimal"/>
      <w:lvlText w:val="%4."/>
      <w:lvlJc w:val="left"/>
      <w:pPr>
        <w:ind w:left="3444" w:hanging="360"/>
      </w:pPr>
    </w:lvl>
    <w:lvl w:ilvl="4" w:tplc="1C090019" w:tentative="1">
      <w:start w:val="1"/>
      <w:numFmt w:val="lowerLetter"/>
      <w:lvlText w:val="%5."/>
      <w:lvlJc w:val="left"/>
      <w:pPr>
        <w:ind w:left="4164" w:hanging="360"/>
      </w:pPr>
    </w:lvl>
    <w:lvl w:ilvl="5" w:tplc="1C09001B" w:tentative="1">
      <w:start w:val="1"/>
      <w:numFmt w:val="lowerRoman"/>
      <w:lvlText w:val="%6."/>
      <w:lvlJc w:val="right"/>
      <w:pPr>
        <w:ind w:left="4884" w:hanging="180"/>
      </w:pPr>
    </w:lvl>
    <w:lvl w:ilvl="6" w:tplc="1C09000F" w:tentative="1">
      <w:start w:val="1"/>
      <w:numFmt w:val="decimal"/>
      <w:lvlText w:val="%7."/>
      <w:lvlJc w:val="left"/>
      <w:pPr>
        <w:ind w:left="5604" w:hanging="360"/>
      </w:pPr>
    </w:lvl>
    <w:lvl w:ilvl="7" w:tplc="1C090019" w:tentative="1">
      <w:start w:val="1"/>
      <w:numFmt w:val="lowerLetter"/>
      <w:lvlText w:val="%8."/>
      <w:lvlJc w:val="left"/>
      <w:pPr>
        <w:ind w:left="6324" w:hanging="360"/>
      </w:pPr>
    </w:lvl>
    <w:lvl w:ilvl="8" w:tplc="1C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4" w15:restartNumberingAfterBreak="0">
    <w:nsid w:val="57314423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25" w15:restartNumberingAfterBreak="0">
    <w:nsid w:val="575770B2"/>
    <w:multiLevelType w:val="hybridMultilevel"/>
    <w:tmpl w:val="7E62F408"/>
    <w:lvl w:ilvl="0" w:tplc="F508C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8C7127"/>
    <w:multiLevelType w:val="multilevel"/>
    <w:tmpl w:val="53904BB0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60241366"/>
    <w:multiLevelType w:val="singleLevel"/>
    <w:tmpl w:val="243C67FE"/>
    <w:lvl w:ilvl="0">
      <w:start w:val="2"/>
      <w:numFmt w:val="decimal"/>
      <w:lvlText w:val="(%1)"/>
      <w:lvlJc w:val="left"/>
      <w:pPr>
        <w:tabs>
          <w:tab w:val="num" w:pos="1443"/>
        </w:tabs>
        <w:ind w:left="1443" w:hanging="450"/>
      </w:pPr>
      <w:rPr>
        <w:rFonts w:hint="default"/>
        <w:i w:val="0"/>
      </w:rPr>
    </w:lvl>
  </w:abstractNum>
  <w:abstractNum w:abstractNumId="28" w15:restartNumberingAfterBreak="0">
    <w:nsid w:val="60810BD6"/>
    <w:multiLevelType w:val="multilevel"/>
    <w:tmpl w:val="DC58D7D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62202587"/>
    <w:multiLevelType w:val="singleLevel"/>
    <w:tmpl w:val="EB8E30E4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30" w15:restartNumberingAfterBreak="0">
    <w:nsid w:val="68B111CA"/>
    <w:multiLevelType w:val="multilevel"/>
    <w:tmpl w:val="3260D2BC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D385E1D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abstractNum w:abstractNumId="32" w15:restartNumberingAfterBreak="0">
    <w:nsid w:val="73F840CA"/>
    <w:multiLevelType w:val="multilevel"/>
    <w:tmpl w:val="F9C80E2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7B6763B8"/>
    <w:multiLevelType w:val="multilevel"/>
    <w:tmpl w:val="5E08DB04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B71677C"/>
    <w:multiLevelType w:val="hybridMultilevel"/>
    <w:tmpl w:val="467C80F6"/>
    <w:lvl w:ilvl="0" w:tplc="4EF8F290">
      <w:start w:val="2"/>
      <w:numFmt w:val="decimal"/>
      <w:lvlText w:val="(%1)"/>
      <w:lvlJc w:val="left"/>
      <w:pPr>
        <w:tabs>
          <w:tab w:val="num" w:pos="1320"/>
        </w:tabs>
        <w:ind w:left="13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num w:numId="1">
    <w:abstractNumId w:val="1"/>
  </w:num>
  <w:num w:numId="2">
    <w:abstractNumId w:val="29"/>
  </w:num>
  <w:num w:numId="3">
    <w:abstractNumId w:val="9"/>
  </w:num>
  <w:num w:numId="4">
    <w:abstractNumId w:val="15"/>
  </w:num>
  <w:num w:numId="5">
    <w:abstractNumId w:val="31"/>
  </w:num>
  <w:num w:numId="6">
    <w:abstractNumId w:val="5"/>
  </w:num>
  <w:num w:numId="7">
    <w:abstractNumId w:val="22"/>
  </w:num>
  <w:num w:numId="8">
    <w:abstractNumId w:val="6"/>
  </w:num>
  <w:num w:numId="9">
    <w:abstractNumId w:val="21"/>
  </w:num>
  <w:num w:numId="10">
    <w:abstractNumId w:val="12"/>
  </w:num>
  <w:num w:numId="11">
    <w:abstractNumId w:val="8"/>
  </w:num>
  <w:num w:numId="12">
    <w:abstractNumId w:val="7"/>
  </w:num>
  <w:num w:numId="13">
    <w:abstractNumId w:val="20"/>
  </w:num>
  <w:num w:numId="14">
    <w:abstractNumId w:val="11"/>
  </w:num>
  <w:num w:numId="15">
    <w:abstractNumId w:val="30"/>
  </w:num>
  <w:num w:numId="16">
    <w:abstractNumId w:val="26"/>
  </w:num>
  <w:num w:numId="17">
    <w:abstractNumId w:val="2"/>
  </w:num>
  <w:num w:numId="18">
    <w:abstractNumId w:val="17"/>
  </w:num>
  <w:num w:numId="19">
    <w:abstractNumId w:val="34"/>
  </w:num>
  <w:num w:numId="20">
    <w:abstractNumId w:val="0"/>
  </w:num>
  <w:num w:numId="21">
    <w:abstractNumId w:val="27"/>
  </w:num>
  <w:num w:numId="22">
    <w:abstractNumId w:val="3"/>
  </w:num>
  <w:num w:numId="23">
    <w:abstractNumId w:val="16"/>
  </w:num>
  <w:num w:numId="24">
    <w:abstractNumId w:val="32"/>
  </w:num>
  <w:num w:numId="25">
    <w:abstractNumId w:val="33"/>
  </w:num>
  <w:num w:numId="26">
    <w:abstractNumId w:val="19"/>
  </w:num>
  <w:num w:numId="27">
    <w:abstractNumId w:val="4"/>
  </w:num>
  <w:num w:numId="28">
    <w:abstractNumId w:val="28"/>
  </w:num>
  <w:num w:numId="29">
    <w:abstractNumId w:val="10"/>
  </w:num>
  <w:num w:numId="30">
    <w:abstractNumId w:val="23"/>
  </w:num>
  <w:num w:numId="31">
    <w:abstractNumId w:val="13"/>
  </w:num>
  <w:num w:numId="32">
    <w:abstractNumId w:val="14"/>
  </w:num>
  <w:num w:numId="33">
    <w:abstractNumId w:val="25"/>
  </w:num>
  <w:num w:numId="34">
    <w:abstractNumId w:val="24"/>
  </w:num>
  <w:num w:numId="35">
    <w:abstractNumId w:val="1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22F"/>
    <w:rsid w:val="00001710"/>
    <w:rsid w:val="00007017"/>
    <w:rsid w:val="000120D9"/>
    <w:rsid w:val="00012BCF"/>
    <w:rsid w:val="00021206"/>
    <w:rsid w:val="000266EA"/>
    <w:rsid w:val="00027C53"/>
    <w:rsid w:val="00032604"/>
    <w:rsid w:val="00041FCD"/>
    <w:rsid w:val="00053F33"/>
    <w:rsid w:val="00066C85"/>
    <w:rsid w:val="00074B98"/>
    <w:rsid w:val="00077295"/>
    <w:rsid w:val="00093A79"/>
    <w:rsid w:val="0009567C"/>
    <w:rsid w:val="00095FEC"/>
    <w:rsid w:val="000D15CF"/>
    <w:rsid w:val="000E360D"/>
    <w:rsid w:val="000E56A7"/>
    <w:rsid w:val="000E5CD0"/>
    <w:rsid w:val="000E6AE5"/>
    <w:rsid w:val="000F0606"/>
    <w:rsid w:val="00123359"/>
    <w:rsid w:val="00126923"/>
    <w:rsid w:val="00134B99"/>
    <w:rsid w:val="00177DEA"/>
    <w:rsid w:val="00180D9D"/>
    <w:rsid w:val="00180F6C"/>
    <w:rsid w:val="001946E7"/>
    <w:rsid w:val="001A0337"/>
    <w:rsid w:val="001B5222"/>
    <w:rsid w:val="001E7205"/>
    <w:rsid w:val="001F369B"/>
    <w:rsid w:val="001F4306"/>
    <w:rsid w:val="00211D3A"/>
    <w:rsid w:val="002331C4"/>
    <w:rsid w:val="00237090"/>
    <w:rsid w:val="002464F1"/>
    <w:rsid w:val="002534DB"/>
    <w:rsid w:val="00254356"/>
    <w:rsid w:val="00257832"/>
    <w:rsid w:val="002578DF"/>
    <w:rsid w:val="002662D4"/>
    <w:rsid w:val="0026721B"/>
    <w:rsid w:val="00271A48"/>
    <w:rsid w:val="00277332"/>
    <w:rsid w:val="002824E1"/>
    <w:rsid w:val="00283D96"/>
    <w:rsid w:val="00286E8C"/>
    <w:rsid w:val="002C0D46"/>
    <w:rsid w:val="002C2C8B"/>
    <w:rsid w:val="002E0DE3"/>
    <w:rsid w:val="002E5078"/>
    <w:rsid w:val="002F176E"/>
    <w:rsid w:val="002F5DCE"/>
    <w:rsid w:val="003040A8"/>
    <w:rsid w:val="00310074"/>
    <w:rsid w:val="003216BE"/>
    <w:rsid w:val="003340B4"/>
    <w:rsid w:val="003745E3"/>
    <w:rsid w:val="003823D9"/>
    <w:rsid w:val="003845C3"/>
    <w:rsid w:val="003C3E46"/>
    <w:rsid w:val="003F1D07"/>
    <w:rsid w:val="00425B61"/>
    <w:rsid w:val="004408CC"/>
    <w:rsid w:val="004516E5"/>
    <w:rsid w:val="00462AE8"/>
    <w:rsid w:val="00467CAB"/>
    <w:rsid w:val="0047252F"/>
    <w:rsid w:val="00497BA6"/>
    <w:rsid w:val="004D1158"/>
    <w:rsid w:val="004D1C5C"/>
    <w:rsid w:val="00504F6C"/>
    <w:rsid w:val="00512E42"/>
    <w:rsid w:val="00517F55"/>
    <w:rsid w:val="005355B0"/>
    <w:rsid w:val="00537DDB"/>
    <w:rsid w:val="0054359A"/>
    <w:rsid w:val="005449A4"/>
    <w:rsid w:val="00581248"/>
    <w:rsid w:val="00585866"/>
    <w:rsid w:val="005A6B25"/>
    <w:rsid w:val="005B6205"/>
    <w:rsid w:val="005C32BC"/>
    <w:rsid w:val="005E320F"/>
    <w:rsid w:val="005E4402"/>
    <w:rsid w:val="005F33A0"/>
    <w:rsid w:val="005F573C"/>
    <w:rsid w:val="00607DE5"/>
    <w:rsid w:val="006250FC"/>
    <w:rsid w:val="006369BE"/>
    <w:rsid w:val="00645DA4"/>
    <w:rsid w:val="00666BA0"/>
    <w:rsid w:val="00673796"/>
    <w:rsid w:val="006810DE"/>
    <w:rsid w:val="00681EC3"/>
    <w:rsid w:val="006A0790"/>
    <w:rsid w:val="006B6BD1"/>
    <w:rsid w:val="006D7EBC"/>
    <w:rsid w:val="006E5DA8"/>
    <w:rsid w:val="006F4EF5"/>
    <w:rsid w:val="007004F3"/>
    <w:rsid w:val="00705E42"/>
    <w:rsid w:val="0071757B"/>
    <w:rsid w:val="007339E4"/>
    <w:rsid w:val="0073565F"/>
    <w:rsid w:val="007610DC"/>
    <w:rsid w:val="00764295"/>
    <w:rsid w:val="00764406"/>
    <w:rsid w:val="00787948"/>
    <w:rsid w:val="00787F71"/>
    <w:rsid w:val="00790E79"/>
    <w:rsid w:val="00791258"/>
    <w:rsid w:val="00797F44"/>
    <w:rsid w:val="007A3346"/>
    <w:rsid w:val="007B1321"/>
    <w:rsid w:val="007C0100"/>
    <w:rsid w:val="007D0777"/>
    <w:rsid w:val="007E29A7"/>
    <w:rsid w:val="007F409A"/>
    <w:rsid w:val="0080026B"/>
    <w:rsid w:val="0080496B"/>
    <w:rsid w:val="0081741E"/>
    <w:rsid w:val="008236CE"/>
    <w:rsid w:val="008333D0"/>
    <w:rsid w:val="00845064"/>
    <w:rsid w:val="008548A3"/>
    <w:rsid w:val="00856305"/>
    <w:rsid w:val="008720BF"/>
    <w:rsid w:val="0087522F"/>
    <w:rsid w:val="008902B8"/>
    <w:rsid w:val="00892C1C"/>
    <w:rsid w:val="00894DAD"/>
    <w:rsid w:val="00896F49"/>
    <w:rsid w:val="008B6476"/>
    <w:rsid w:val="008D1082"/>
    <w:rsid w:val="008D39B2"/>
    <w:rsid w:val="008D7F3B"/>
    <w:rsid w:val="0090008F"/>
    <w:rsid w:val="0091190A"/>
    <w:rsid w:val="00916B49"/>
    <w:rsid w:val="00921759"/>
    <w:rsid w:val="009631AC"/>
    <w:rsid w:val="00967259"/>
    <w:rsid w:val="00983817"/>
    <w:rsid w:val="009855D6"/>
    <w:rsid w:val="009B0F26"/>
    <w:rsid w:val="009F55BD"/>
    <w:rsid w:val="00A05791"/>
    <w:rsid w:val="00A179C1"/>
    <w:rsid w:val="00A27382"/>
    <w:rsid w:val="00A774BA"/>
    <w:rsid w:val="00A95CC0"/>
    <w:rsid w:val="00A961B5"/>
    <w:rsid w:val="00AA09B9"/>
    <w:rsid w:val="00AA344E"/>
    <w:rsid w:val="00AA48C9"/>
    <w:rsid w:val="00AB308D"/>
    <w:rsid w:val="00AB32FB"/>
    <w:rsid w:val="00AC1D13"/>
    <w:rsid w:val="00AC4126"/>
    <w:rsid w:val="00AC6C49"/>
    <w:rsid w:val="00AD4949"/>
    <w:rsid w:val="00AF0EFC"/>
    <w:rsid w:val="00B207DF"/>
    <w:rsid w:val="00B20874"/>
    <w:rsid w:val="00B443FE"/>
    <w:rsid w:val="00B501F1"/>
    <w:rsid w:val="00B60E72"/>
    <w:rsid w:val="00B71BC4"/>
    <w:rsid w:val="00BB0BBB"/>
    <w:rsid w:val="00BE1B83"/>
    <w:rsid w:val="00BE71D1"/>
    <w:rsid w:val="00BF1467"/>
    <w:rsid w:val="00C023BF"/>
    <w:rsid w:val="00C212D8"/>
    <w:rsid w:val="00C5677E"/>
    <w:rsid w:val="00C844C5"/>
    <w:rsid w:val="00C913D8"/>
    <w:rsid w:val="00CA2AFF"/>
    <w:rsid w:val="00CB6693"/>
    <w:rsid w:val="00CC42E0"/>
    <w:rsid w:val="00CF53C8"/>
    <w:rsid w:val="00D038A1"/>
    <w:rsid w:val="00D11448"/>
    <w:rsid w:val="00D218F7"/>
    <w:rsid w:val="00D4111D"/>
    <w:rsid w:val="00D4568B"/>
    <w:rsid w:val="00D67E0D"/>
    <w:rsid w:val="00D87B88"/>
    <w:rsid w:val="00DA6968"/>
    <w:rsid w:val="00DA770A"/>
    <w:rsid w:val="00DB0F24"/>
    <w:rsid w:val="00DE31A6"/>
    <w:rsid w:val="00DF2F5D"/>
    <w:rsid w:val="00E02C8E"/>
    <w:rsid w:val="00E04DC0"/>
    <w:rsid w:val="00E10AB9"/>
    <w:rsid w:val="00E10C22"/>
    <w:rsid w:val="00E15397"/>
    <w:rsid w:val="00E2058E"/>
    <w:rsid w:val="00E24A57"/>
    <w:rsid w:val="00E378F1"/>
    <w:rsid w:val="00E37FA9"/>
    <w:rsid w:val="00E44F1F"/>
    <w:rsid w:val="00E46F5E"/>
    <w:rsid w:val="00E66480"/>
    <w:rsid w:val="00E70059"/>
    <w:rsid w:val="00E765D8"/>
    <w:rsid w:val="00E85014"/>
    <w:rsid w:val="00E85AD7"/>
    <w:rsid w:val="00E90327"/>
    <w:rsid w:val="00E97612"/>
    <w:rsid w:val="00EA3360"/>
    <w:rsid w:val="00EA3893"/>
    <w:rsid w:val="00EB1980"/>
    <w:rsid w:val="00EB72FA"/>
    <w:rsid w:val="00EC4AB3"/>
    <w:rsid w:val="00ED080F"/>
    <w:rsid w:val="00ED35D4"/>
    <w:rsid w:val="00EE5823"/>
    <w:rsid w:val="00EE5FD9"/>
    <w:rsid w:val="00EE67DC"/>
    <w:rsid w:val="00EE688C"/>
    <w:rsid w:val="00EE7BCE"/>
    <w:rsid w:val="00F1357A"/>
    <w:rsid w:val="00F14932"/>
    <w:rsid w:val="00F2575A"/>
    <w:rsid w:val="00F347B6"/>
    <w:rsid w:val="00F43501"/>
    <w:rsid w:val="00F4520C"/>
    <w:rsid w:val="00F509EF"/>
    <w:rsid w:val="00F5397E"/>
    <w:rsid w:val="00F56CE1"/>
    <w:rsid w:val="00F74106"/>
    <w:rsid w:val="00F7423A"/>
    <w:rsid w:val="00F87C1E"/>
    <w:rsid w:val="00F91288"/>
    <w:rsid w:val="00F938D6"/>
    <w:rsid w:val="00F96FF9"/>
    <w:rsid w:val="00FB1C38"/>
    <w:rsid w:val="00FD69E9"/>
    <w:rsid w:val="00FE5588"/>
    <w:rsid w:val="00FE74AA"/>
    <w:rsid w:val="00FF12D3"/>
    <w:rsid w:val="00F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5AF982"/>
  <w15:docId w15:val="{37300C8F-4D92-4B1C-A1DB-0C51E26E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-1728"/>
        <w:tab w:val="left" w:pos="-1008"/>
        <w:tab w:val="left" w:pos="-317"/>
        <w:tab w:val="left" w:pos="-29"/>
        <w:tab w:val="left" w:pos="374"/>
        <w:tab w:val="left" w:pos="900"/>
        <w:tab w:val="left" w:pos="1065"/>
        <w:tab w:val="left" w:pos="1332"/>
        <w:tab w:val="left" w:pos="1710"/>
        <w:tab w:val="left" w:pos="1792"/>
        <w:tab w:val="left" w:pos="2340"/>
        <w:tab w:val="left" w:pos="2422"/>
        <w:tab w:val="left" w:pos="3139"/>
        <w:tab w:val="left" w:pos="3830"/>
        <w:tab w:val="left" w:pos="4521"/>
        <w:tab w:val="left" w:pos="4860"/>
        <w:tab w:val="left" w:pos="5212"/>
        <w:tab w:val="left" w:pos="5904"/>
        <w:tab w:val="left" w:pos="6595"/>
        <w:tab w:val="left" w:pos="6930"/>
        <w:tab w:val="left" w:pos="7286"/>
        <w:tab w:val="left" w:pos="7977"/>
        <w:tab w:val="left" w:pos="8668"/>
      </w:tabs>
      <w:ind w:left="900" w:hanging="900"/>
      <w:jc w:val="center"/>
      <w:outlineLvl w:val="0"/>
    </w:pPr>
    <w:rPr>
      <w:rFonts w:ascii="Arial" w:hAnsi="Arial"/>
      <w:b/>
      <w:color w:val="000080"/>
      <w:sz w:val="20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-1099"/>
        <w:tab w:val="left" w:pos="-720"/>
        <w:tab w:val="left" w:pos="0"/>
        <w:tab w:val="left" w:pos="709"/>
        <w:tab w:val="left" w:pos="1440"/>
        <w:tab w:val="left" w:pos="2160"/>
        <w:tab w:val="left" w:pos="2880"/>
        <w:tab w:val="left" w:pos="3240"/>
        <w:tab w:val="left" w:pos="459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Arial" w:hAnsi="Arial"/>
      <w:b/>
      <w:sz w:val="20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-1728"/>
        <w:tab w:val="left" w:pos="-1008"/>
        <w:tab w:val="left" w:pos="-317"/>
        <w:tab w:val="left" w:pos="-29"/>
        <w:tab w:val="left" w:pos="374"/>
        <w:tab w:val="left" w:pos="900"/>
        <w:tab w:val="left" w:pos="1065"/>
        <w:tab w:val="left" w:pos="1332"/>
        <w:tab w:val="left" w:pos="1710"/>
        <w:tab w:val="left" w:pos="1792"/>
        <w:tab w:val="left" w:pos="2340"/>
        <w:tab w:val="left" w:pos="2422"/>
        <w:tab w:val="left" w:pos="3139"/>
        <w:tab w:val="left" w:pos="3830"/>
        <w:tab w:val="left" w:pos="4521"/>
        <w:tab w:val="left" w:pos="4860"/>
        <w:tab w:val="left" w:pos="5212"/>
        <w:tab w:val="left" w:pos="5904"/>
        <w:tab w:val="left" w:pos="6595"/>
        <w:tab w:val="left" w:pos="6930"/>
        <w:tab w:val="left" w:pos="7286"/>
        <w:tab w:val="left" w:pos="7977"/>
        <w:tab w:val="left" w:pos="8668"/>
      </w:tabs>
      <w:spacing w:after="58"/>
      <w:ind w:left="900" w:hanging="900"/>
      <w:jc w:val="both"/>
      <w:outlineLvl w:val="2"/>
    </w:pPr>
    <w:rPr>
      <w:rFonts w:ascii="Arial" w:hAnsi="Arial"/>
      <w:b/>
      <w:sz w:val="20"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left" w:pos="900"/>
        <w:tab w:val="left" w:pos="2880"/>
        <w:tab w:val="left" w:pos="5760"/>
        <w:tab w:val="left" w:pos="7920"/>
      </w:tabs>
      <w:jc w:val="center"/>
      <w:outlineLvl w:val="3"/>
    </w:pPr>
    <w:rPr>
      <w:rFonts w:ascii="Arial" w:hAnsi="Arial"/>
      <w:b/>
      <w:sz w:val="28"/>
      <w:u w:val="single"/>
      <w:lang w:val="en-GB"/>
    </w:rPr>
  </w:style>
  <w:style w:type="paragraph" w:styleId="Heading8">
    <w:name w:val="heading 8"/>
    <w:basedOn w:val="Normal"/>
    <w:next w:val="Normal"/>
    <w:qFormat/>
    <w:rsid w:val="00967259"/>
    <w:pPr>
      <w:spacing w:before="240" w:after="60"/>
      <w:outlineLvl w:val="7"/>
    </w:pPr>
    <w:rPr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900"/>
        <w:tab w:val="left" w:pos="2880"/>
        <w:tab w:val="left" w:pos="5760"/>
        <w:tab w:val="left" w:pos="7920"/>
      </w:tabs>
      <w:ind w:left="900" w:hanging="900"/>
      <w:jc w:val="both"/>
    </w:pPr>
    <w:rPr>
      <w:rFonts w:ascii="Arial Narrow" w:hAnsi="Arial Narrow"/>
      <w:color w:val="000080"/>
      <w:lang w:val="en-GB"/>
    </w:rPr>
  </w:style>
  <w:style w:type="paragraph" w:styleId="BodyTextIndent2">
    <w:name w:val="Body Text Indent 2"/>
    <w:basedOn w:val="Normal"/>
    <w:pPr>
      <w:tabs>
        <w:tab w:val="left" w:pos="1440"/>
        <w:tab w:val="left" w:pos="7920"/>
      </w:tabs>
      <w:ind w:left="1440" w:hanging="540"/>
      <w:jc w:val="both"/>
    </w:pPr>
    <w:rPr>
      <w:rFonts w:ascii="Arial Narrow" w:hAnsi="Arial Narrow"/>
      <w:color w:val="000080"/>
      <w:lang w:val="en-GB"/>
    </w:rPr>
  </w:style>
  <w:style w:type="paragraph" w:styleId="BodyTextIndent3">
    <w:name w:val="Body Text Indent 3"/>
    <w:basedOn w:val="Normal"/>
    <w:pPr>
      <w:tabs>
        <w:tab w:val="left" w:pos="900"/>
        <w:tab w:val="left" w:pos="1350"/>
        <w:tab w:val="left" w:pos="5760"/>
        <w:tab w:val="left" w:pos="7920"/>
      </w:tabs>
      <w:ind w:left="1350" w:hanging="450"/>
      <w:jc w:val="both"/>
    </w:pPr>
    <w:rPr>
      <w:rFonts w:ascii="Arial" w:hAnsi="Arial"/>
      <w:color w:val="000080"/>
      <w:lang w:val="en-GB"/>
    </w:r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pPr>
      <w:tabs>
        <w:tab w:val="left" w:pos="1620"/>
        <w:tab w:val="left" w:pos="2160"/>
        <w:tab w:val="left" w:pos="2700"/>
        <w:tab w:val="left" w:pos="7920"/>
      </w:tabs>
      <w:jc w:val="both"/>
    </w:pPr>
    <w:rPr>
      <w:rFonts w:ascii="Arial" w:hAnsi="Arial"/>
      <w:color w:val="000080"/>
      <w:lang w:val="en-GB"/>
    </w:rPr>
  </w:style>
  <w:style w:type="paragraph" w:styleId="BlockText">
    <w:name w:val="Block Text"/>
    <w:basedOn w:val="Normal"/>
    <w:pPr>
      <w:tabs>
        <w:tab w:val="left" w:pos="-720"/>
        <w:tab w:val="left" w:pos="0"/>
        <w:tab w:val="left" w:pos="900"/>
        <w:tab w:val="left" w:pos="1710"/>
        <w:tab w:val="left" w:pos="2340"/>
        <w:tab w:val="left" w:pos="4860"/>
        <w:tab w:val="left" w:pos="5529"/>
        <w:tab w:val="left" w:pos="6220"/>
        <w:tab w:val="left" w:pos="6930"/>
        <w:tab w:val="left" w:pos="7603"/>
        <w:tab w:val="left" w:pos="8294"/>
        <w:tab w:val="left" w:pos="8985"/>
      </w:tabs>
      <w:ind w:left="900" w:right="745" w:hanging="900"/>
      <w:jc w:val="both"/>
    </w:pPr>
    <w:rPr>
      <w:rFonts w:ascii="Arial" w:hAnsi="Arial"/>
      <w:color w:val="000080"/>
      <w:lang w:val="en-GB"/>
    </w:rPr>
  </w:style>
  <w:style w:type="paragraph" w:styleId="BodyText2">
    <w:name w:val="Body Text 2"/>
    <w:basedOn w:val="Normal"/>
    <w:pPr>
      <w:tabs>
        <w:tab w:val="left" w:pos="-600"/>
        <w:tab w:val="left" w:pos="900"/>
        <w:tab w:val="left" w:pos="1710"/>
        <w:tab w:val="left" w:pos="2340"/>
        <w:tab w:val="left" w:pos="4860"/>
        <w:tab w:val="left" w:pos="5534"/>
        <w:tab w:val="left" w:pos="6211"/>
        <w:tab w:val="left" w:pos="6930"/>
        <w:tab w:val="left" w:pos="6978"/>
        <w:tab w:val="left" w:pos="7564"/>
        <w:tab w:val="left" w:pos="8241"/>
        <w:tab w:val="left" w:pos="8918"/>
      </w:tabs>
      <w:ind w:right="745"/>
      <w:jc w:val="both"/>
    </w:pPr>
    <w:rPr>
      <w:rFonts w:ascii="Arial" w:hAnsi="Arial"/>
      <w:color w:val="000080"/>
      <w:lang w:val="en-GB"/>
    </w:rPr>
  </w:style>
  <w:style w:type="paragraph" w:styleId="BodyText3">
    <w:name w:val="Body Text 3"/>
    <w:basedOn w:val="Normal"/>
    <w:pPr>
      <w:pBdr>
        <w:bottom w:val="single" w:sz="6" w:space="1" w:color="auto"/>
      </w:pBdr>
      <w:tabs>
        <w:tab w:val="left" w:pos="900"/>
        <w:tab w:val="left" w:pos="2880"/>
        <w:tab w:val="left" w:pos="5760"/>
        <w:tab w:val="left" w:pos="7920"/>
      </w:tabs>
    </w:pPr>
    <w:rPr>
      <w:rFonts w:ascii="Arial" w:hAnsi="Arial"/>
      <w:sz w:val="20"/>
      <w:lang w:val="en-GB"/>
    </w:rPr>
  </w:style>
  <w:style w:type="paragraph" w:styleId="BalloonText">
    <w:name w:val="Balloon Text"/>
    <w:basedOn w:val="Normal"/>
    <w:semiHidden/>
    <w:rsid w:val="008752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67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1F369B"/>
    <w:pPr>
      <w:widowControl/>
      <w:spacing w:before="100" w:beforeAutospacing="1" w:after="100" w:afterAutospacing="1"/>
    </w:pPr>
    <w:rPr>
      <w:snapToGrid/>
      <w:szCs w:val="24"/>
    </w:rPr>
  </w:style>
  <w:style w:type="character" w:styleId="CommentReference">
    <w:name w:val="annotation reference"/>
    <w:semiHidden/>
    <w:rsid w:val="00126923"/>
    <w:rPr>
      <w:sz w:val="16"/>
      <w:szCs w:val="16"/>
    </w:rPr>
  </w:style>
  <w:style w:type="paragraph" w:styleId="CommentText">
    <w:name w:val="annotation text"/>
    <w:basedOn w:val="Normal"/>
    <w:semiHidden/>
    <w:rsid w:val="00126923"/>
    <w:rPr>
      <w:sz w:val="20"/>
    </w:rPr>
  </w:style>
  <w:style w:type="paragraph" w:styleId="CommentSubject">
    <w:name w:val="annotation subject"/>
    <w:basedOn w:val="CommentText"/>
    <w:next w:val="CommentText"/>
    <w:semiHidden/>
    <w:rsid w:val="00126923"/>
    <w:rPr>
      <w:b/>
      <w:bCs/>
    </w:rPr>
  </w:style>
  <w:style w:type="paragraph" w:styleId="ListParagraph">
    <w:name w:val="List Paragraph"/>
    <w:basedOn w:val="Normal"/>
    <w:uiPriority w:val="34"/>
    <w:qFormat/>
    <w:rsid w:val="007B1321"/>
    <w:pPr>
      <w:ind w:left="720"/>
    </w:pPr>
  </w:style>
  <w:style w:type="character" w:customStyle="1" w:styleId="FooterChar">
    <w:name w:val="Footer Char"/>
    <w:link w:val="Footer"/>
    <w:uiPriority w:val="99"/>
    <w:rsid w:val="00585866"/>
    <w:rPr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2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E499DADAD940B1676B0C2ABB368B" ma:contentTypeVersion="0" ma:contentTypeDescription="Create a new document." ma:contentTypeScope="" ma:versionID="b8351c5d666d433a101b4138c52de9e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694B1-7F3E-42E1-AB96-ACF78D102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94C931-DC9A-49F6-A624-DA23B97B9B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11B60-C910-429C-833B-255A0BD4D2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6DD372-F628-4ED8-B3B8-D25771658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1208</Words>
  <Characters>6886</Characters>
  <Application>Microsoft Office Word</Application>
  <DocSecurity>2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SBD 6.1 in terms of PPR 2017</vt:lpstr>
    </vt:vector>
  </TitlesOfParts>
  <Company>DSE</Company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SBD 6.1 in terms of PPR 2017</dc:title>
  <dc:creator>DSE</dc:creator>
  <cp:lastModifiedBy>Malemane Malatsi</cp:lastModifiedBy>
  <cp:revision>2</cp:revision>
  <cp:lastPrinted>2016-04-25T13:35:00Z</cp:lastPrinted>
  <dcterms:created xsi:type="dcterms:W3CDTF">2021-09-02T22:20:00Z</dcterms:created>
  <dcterms:modified xsi:type="dcterms:W3CDTF">2021-09-02T22:20:00Z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0x010100369BE499DADAD940B1676B0C2ABB368B</vt:lpwstr>
  </property>
  <property fmtid="{D5CDD505-2E9C-101B-9397-08002B2CF9AE}" pid="3" name="_dlc_DocIdItemGuid">
    <vt:lpwstr>2ae76668-5397-4824-94a3-198d4ac28000</vt:lpwstr>
  </property>
</Properties>
</file>