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687"/>
        <w:gridCol w:w="1978"/>
        <w:gridCol w:w="511"/>
        <w:gridCol w:w="872"/>
        <w:gridCol w:w="177"/>
        <w:gridCol w:w="687"/>
        <w:gridCol w:w="1014"/>
      </w:tblGrid>
      <w:tr w:rsidR="00965BB0" w:rsidRPr="00E57639" w14:paraId="1E9F2B39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E9E570E" w14:textId="64531C18" w:rsidR="00CF1A45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bookmarkStart w:id="0" w:name="_Hlk495487580"/>
            <w:bookmarkStart w:id="1" w:name="_Hlk495408489"/>
            <w:r w:rsidRPr="00E57639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B7E7D70" w14:textId="5B55E3F6" w:rsidR="00CF1A45" w:rsidRPr="00E57639" w:rsidRDefault="00843676" w:rsidP="00CF1A45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Mapule Msiza</w:t>
            </w:r>
          </w:p>
        </w:tc>
      </w:tr>
      <w:tr w:rsidR="00965BB0" w:rsidRPr="00E57639" w14:paraId="77A77301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5B49F502" w14:textId="10520BF3" w:rsidR="00CF1A45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5239" w:type="dxa"/>
            <w:gridSpan w:val="6"/>
          </w:tcPr>
          <w:p w14:paraId="3F493C9F" w14:textId="74895A4B" w:rsidR="00CF1A45" w:rsidRPr="00E57639" w:rsidRDefault="00843676" w:rsidP="00176364">
            <w:pPr>
              <w:tabs>
                <w:tab w:val="right" w:pos="5023"/>
              </w:tabs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Mapule.msiza</w:t>
            </w:r>
            <w:r w:rsidR="00BB5690" w:rsidRPr="00E57639">
              <w:rPr>
                <w:rFonts w:ascii="Arial" w:hAnsi="Arial" w:cs="Arial"/>
              </w:rPr>
              <w:t>@tia.org.za</w:t>
            </w:r>
          </w:p>
        </w:tc>
      </w:tr>
      <w:tr w:rsidR="00965BB0" w:rsidRPr="00E57639" w14:paraId="354BF25F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F497F1E" w14:textId="2FD3A52B" w:rsidR="00956932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Closing Date</w:t>
            </w:r>
          </w:p>
        </w:tc>
        <w:tc>
          <w:tcPr>
            <w:tcW w:w="5239" w:type="dxa"/>
            <w:gridSpan w:val="6"/>
          </w:tcPr>
          <w:p w14:paraId="019E69C2" w14:textId="5CB68705" w:rsidR="00956932" w:rsidRPr="00E57639" w:rsidRDefault="0024166B" w:rsidP="00CF1A45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8 June</w:t>
            </w:r>
            <w:r w:rsidR="00526DF7" w:rsidRPr="00E57639">
              <w:rPr>
                <w:rFonts w:ascii="Arial" w:hAnsi="Arial" w:cs="Arial"/>
              </w:rPr>
              <w:t xml:space="preserve"> 2026 @ 09:00am</w:t>
            </w:r>
          </w:p>
        </w:tc>
      </w:tr>
      <w:tr w:rsidR="00965BB0" w:rsidRPr="00E57639" w14:paraId="0E96E3E7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2813F2DE" w14:textId="2A815E59" w:rsidR="00C86AC4" w:rsidRPr="00E57639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delivery address</w:t>
            </w:r>
          </w:p>
        </w:tc>
        <w:tc>
          <w:tcPr>
            <w:tcW w:w="5239" w:type="dxa"/>
            <w:gridSpan w:val="6"/>
          </w:tcPr>
          <w:p w14:paraId="2058ED5E" w14:textId="619841E7" w:rsidR="00C86AC4" w:rsidRPr="00E57639" w:rsidRDefault="00C86AC4" w:rsidP="0032543C">
            <w:pPr>
              <w:rPr>
                <w:rFonts w:ascii="Arial" w:hAnsi="Arial" w:cs="Arial"/>
              </w:rPr>
            </w:pPr>
          </w:p>
        </w:tc>
      </w:tr>
      <w:bookmarkEnd w:id="0"/>
      <w:bookmarkEnd w:id="1"/>
      <w:tr w:rsidR="00137FC1" w:rsidRPr="00E57639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E57639" w:rsidRDefault="00137FC1" w:rsidP="00137FC1">
            <w:pPr>
              <w:jc w:val="center"/>
              <w:rPr>
                <w:rFonts w:ascii="Arial" w:hAnsi="Arial" w:cs="Arial"/>
                <w:b/>
              </w:rPr>
            </w:pPr>
            <w:r w:rsidRPr="00E57639">
              <w:rPr>
                <w:rFonts w:ascii="Arial" w:hAnsi="Arial" w:cs="Arial"/>
                <w:b/>
                <w:smallCaps/>
              </w:rPr>
              <w:t>Description of Goods</w:t>
            </w:r>
            <w:r w:rsidR="00CD5A9A" w:rsidRPr="00E57639">
              <w:rPr>
                <w:rFonts w:ascii="Arial" w:hAnsi="Arial" w:cs="Arial"/>
                <w:b/>
                <w:smallCaps/>
              </w:rPr>
              <w:t xml:space="preserve"> </w:t>
            </w:r>
            <w:r w:rsidRPr="00E57639">
              <w:rPr>
                <w:rFonts w:ascii="Arial" w:hAnsi="Arial" w:cs="Arial"/>
                <w:b/>
                <w:smallCaps/>
              </w:rPr>
              <w:t>/</w:t>
            </w:r>
            <w:r w:rsidR="00CD5A9A" w:rsidRPr="00E57639">
              <w:rPr>
                <w:rFonts w:ascii="Arial" w:hAnsi="Arial" w:cs="Arial"/>
                <w:b/>
                <w:smallCaps/>
              </w:rPr>
              <w:t xml:space="preserve"> </w:t>
            </w:r>
            <w:r w:rsidRPr="00E57639">
              <w:rPr>
                <w:rFonts w:ascii="Arial" w:hAnsi="Arial" w:cs="Arial"/>
                <w:b/>
                <w:smallCaps/>
              </w:rPr>
              <w:t>Services</w:t>
            </w:r>
          </w:p>
        </w:tc>
      </w:tr>
      <w:tr w:rsidR="00965BB0" w:rsidRPr="00E57639" w14:paraId="65C7B0F1" w14:textId="77777777" w:rsidTr="00AD7FF6">
        <w:trPr>
          <w:trHeight w:val="432"/>
        </w:trPr>
        <w:tc>
          <w:tcPr>
            <w:tcW w:w="5665" w:type="dxa"/>
            <w:gridSpan w:val="2"/>
            <w:shd w:val="clear" w:color="auto" w:fill="004280"/>
            <w:vAlign w:val="center"/>
          </w:tcPr>
          <w:p w14:paraId="3E802F82" w14:textId="42BFAA1F" w:rsidR="00137FC1" w:rsidRPr="00E57639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Item Description</w:t>
            </w:r>
          </w:p>
        </w:tc>
        <w:tc>
          <w:tcPr>
            <w:tcW w:w="1560" w:type="dxa"/>
            <w:gridSpan w:val="3"/>
            <w:shd w:val="clear" w:color="auto" w:fill="004280"/>
            <w:vAlign w:val="center"/>
          </w:tcPr>
          <w:p w14:paraId="56AB6F1C" w14:textId="73B3D7AE" w:rsidR="00137FC1" w:rsidRPr="00E57639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Quantity</w:t>
            </w:r>
          </w:p>
        </w:tc>
        <w:tc>
          <w:tcPr>
            <w:tcW w:w="1701" w:type="dxa"/>
            <w:gridSpan w:val="2"/>
            <w:shd w:val="clear" w:color="auto" w:fill="004280"/>
            <w:vAlign w:val="center"/>
          </w:tcPr>
          <w:p w14:paraId="09D259B2" w14:textId="3C98C7C8" w:rsidR="00137FC1" w:rsidRPr="00E57639" w:rsidRDefault="00137FC1" w:rsidP="0056311E">
            <w:pPr>
              <w:rPr>
                <w:rFonts w:ascii="Arial" w:hAnsi="Arial" w:cs="Arial"/>
                <w:b/>
                <w:smallCaps/>
              </w:rPr>
            </w:pPr>
          </w:p>
        </w:tc>
      </w:tr>
      <w:tr w:rsidR="002D41C4" w:rsidRPr="00E57639" w14:paraId="13C7D346" w14:textId="77777777" w:rsidTr="00E961B8">
        <w:trPr>
          <w:trHeight w:val="432"/>
        </w:trPr>
        <w:tc>
          <w:tcPr>
            <w:tcW w:w="8926" w:type="dxa"/>
            <w:gridSpan w:val="7"/>
            <w:vAlign w:val="center"/>
          </w:tcPr>
          <w:p w14:paraId="3DEFA9E2" w14:textId="22BEB515" w:rsidR="002D41C4" w:rsidRPr="00E57639" w:rsidRDefault="002D41C4" w:rsidP="00FE6E66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 xml:space="preserve">Strategy Programme Training </w:t>
            </w:r>
            <w:r w:rsidR="00736279" w:rsidRPr="00E57639">
              <w:rPr>
                <w:rFonts w:ascii="Arial" w:hAnsi="Arial" w:cs="Arial"/>
                <w:smallCaps/>
              </w:rPr>
              <w:t xml:space="preserve">FOR 1 PERSON </w:t>
            </w:r>
          </w:p>
          <w:p w14:paraId="2E55269C" w14:textId="77777777" w:rsidR="002D41C4" w:rsidRPr="00E57639" w:rsidRDefault="002D41C4" w:rsidP="00FE6E66">
            <w:pPr>
              <w:rPr>
                <w:rFonts w:ascii="Arial" w:hAnsi="Arial" w:cs="Arial"/>
                <w:smallCaps/>
              </w:rPr>
            </w:pPr>
          </w:p>
          <w:p w14:paraId="13B6EA8B" w14:textId="464CD6FC" w:rsidR="002D41C4" w:rsidRPr="00E57639" w:rsidRDefault="002D41C4" w:rsidP="00FE6E66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 xml:space="preserve">Physical Training </w:t>
            </w:r>
            <w:r w:rsidR="00736279" w:rsidRPr="00E57639">
              <w:rPr>
                <w:rFonts w:ascii="Arial" w:hAnsi="Arial" w:cs="Arial"/>
                <w:smallCaps/>
              </w:rPr>
              <w:t xml:space="preserve">– FACE – FACE </w:t>
            </w:r>
          </w:p>
          <w:p w14:paraId="0C8A7E78" w14:textId="77777777" w:rsidR="002D41C4" w:rsidRPr="00E57639" w:rsidRDefault="002D41C4" w:rsidP="00FE6E66">
            <w:pPr>
              <w:rPr>
                <w:rFonts w:ascii="Arial" w:hAnsi="Arial" w:cs="Arial"/>
                <w:smallCaps/>
              </w:rPr>
            </w:pPr>
          </w:p>
          <w:p w14:paraId="358395B4" w14:textId="037CE67F" w:rsidR="002D41C4" w:rsidRPr="00E57639" w:rsidRDefault="002D41C4" w:rsidP="00FE6E66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Duration</w:t>
            </w:r>
            <w:r w:rsidR="00DD5343" w:rsidRPr="00E57639">
              <w:rPr>
                <w:rFonts w:ascii="Arial" w:hAnsi="Arial" w:cs="Arial"/>
                <w:smallCaps/>
              </w:rPr>
              <w:t xml:space="preserve">: </w:t>
            </w:r>
            <w:r w:rsidRPr="00E57639">
              <w:rPr>
                <w:rFonts w:ascii="Arial" w:hAnsi="Arial" w:cs="Arial"/>
                <w:smallCaps/>
              </w:rPr>
              <w:t>3 days</w:t>
            </w:r>
            <w:r w:rsidR="006054CC" w:rsidRPr="00E57639">
              <w:rPr>
                <w:rFonts w:ascii="Arial" w:hAnsi="Arial" w:cs="Arial"/>
                <w:smallCaps/>
              </w:rPr>
              <w:t xml:space="preserve"> physical</w:t>
            </w:r>
            <w:r w:rsidR="00DD5343" w:rsidRPr="00E57639">
              <w:rPr>
                <w:rFonts w:ascii="Arial" w:hAnsi="Arial" w:cs="Arial"/>
                <w:smallCaps/>
              </w:rPr>
              <w:t xml:space="preserve"> </w:t>
            </w:r>
            <w:r w:rsidRPr="00E57639">
              <w:rPr>
                <w:rFonts w:ascii="Arial" w:hAnsi="Arial" w:cs="Arial"/>
                <w:smallCaps/>
              </w:rPr>
              <w:t>plus</w:t>
            </w:r>
            <w:r w:rsidR="005D76E9" w:rsidRPr="00E57639">
              <w:rPr>
                <w:rFonts w:ascii="Arial" w:hAnsi="Arial" w:cs="Arial"/>
                <w:smallCaps/>
              </w:rPr>
              <w:t xml:space="preserve"> </w:t>
            </w:r>
            <w:r w:rsidRPr="00E57639">
              <w:rPr>
                <w:rFonts w:ascii="Arial" w:hAnsi="Arial" w:cs="Arial"/>
                <w:smallCaps/>
              </w:rPr>
              <w:t>online</w:t>
            </w:r>
            <w:r w:rsidR="005F6D9C" w:rsidRPr="00E57639">
              <w:rPr>
                <w:rFonts w:ascii="Arial" w:hAnsi="Arial" w:cs="Arial"/>
                <w:smallCaps/>
              </w:rPr>
              <w:t xml:space="preserve"> </w:t>
            </w:r>
            <w:r w:rsidRPr="00E57639">
              <w:rPr>
                <w:rFonts w:ascii="Arial" w:hAnsi="Arial" w:cs="Arial"/>
                <w:smallCaps/>
              </w:rPr>
              <w:t>follow-up session 4-6</w:t>
            </w:r>
            <w:r w:rsidR="00D9074C" w:rsidRPr="00E57639">
              <w:rPr>
                <w:rFonts w:ascii="Arial" w:hAnsi="Arial" w:cs="Arial"/>
                <w:smallCaps/>
              </w:rPr>
              <w:t xml:space="preserve"> </w:t>
            </w:r>
            <w:r w:rsidRPr="00E57639">
              <w:rPr>
                <w:rFonts w:ascii="Arial" w:hAnsi="Arial" w:cs="Arial"/>
                <w:smallCaps/>
              </w:rPr>
              <w:t>weeks later</w:t>
            </w:r>
          </w:p>
          <w:p w14:paraId="24500A2B" w14:textId="2471F898" w:rsidR="002D41C4" w:rsidRPr="00E57639" w:rsidRDefault="002D41C4" w:rsidP="00E215CE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Location</w:t>
            </w:r>
            <w:r w:rsidR="00E215CE" w:rsidRPr="00E57639">
              <w:rPr>
                <w:rFonts w:ascii="Arial" w:hAnsi="Arial" w:cs="Arial"/>
                <w:smallCaps/>
              </w:rPr>
              <w:t xml:space="preserve"> </w:t>
            </w:r>
            <w:r w:rsidRPr="00E57639">
              <w:rPr>
                <w:rFonts w:ascii="Arial" w:hAnsi="Arial" w:cs="Arial"/>
                <w:smallCaps/>
              </w:rPr>
              <w:t xml:space="preserve">Johannesburg </w:t>
            </w:r>
          </w:p>
          <w:p w14:paraId="58E5CD42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</w:p>
          <w:p w14:paraId="030048BA" w14:textId="77777777" w:rsidR="002D41C4" w:rsidRPr="00704A62" w:rsidRDefault="002D41C4" w:rsidP="002D41C4">
            <w:pPr>
              <w:rPr>
                <w:rFonts w:ascii="Arial" w:hAnsi="Arial" w:cs="Arial"/>
                <w:b/>
                <w:bCs/>
                <w:smallCaps/>
              </w:rPr>
            </w:pPr>
            <w:r w:rsidRPr="00704A62">
              <w:rPr>
                <w:rFonts w:ascii="Arial" w:hAnsi="Arial" w:cs="Arial"/>
                <w:b/>
                <w:bCs/>
                <w:smallCaps/>
              </w:rPr>
              <w:t>Training Outcome</w:t>
            </w:r>
          </w:p>
          <w:p w14:paraId="1516F7ED" w14:textId="51C8D806" w:rsidR="002D41C4" w:rsidRPr="00704A62" w:rsidRDefault="002D41C4" w:rsidP="002D41C4">
            <w:pPr>
              <w:rPr>
                <w:rFonts w:ascii="Arial" w:hAnsi="Arial" w:cs="Arial"/>
                <w:b/>
                <w:bCs/>
                <w:smallCaps/>
              </w:rPr>
            </w:pPr>
            <w:r w:rsidRPr="00704A62">
              <w:rPr>
                <w:rFonts w:ascii="Arial" w:hAnsi="Arial" w:cs="Arial"/>
                <w:b/>
                <w:bCs/>
                <w:smallCaps/>
              </w:rPr>
              <w:t>Short course</w:t>
            </w:r>
          </w:p>
          <w:p w14:paraId="2D31EEAE" w14:textId="77777777" w:rsidR="002D41C4" w:rsidRPr="00704A62" w:rsidRDefault="002D41C4" w:rsidP="002D41C4">
            <w:pPr>
              <w:rPr>
                <w:rFonts w:ascii="Arial" w:hAnsi="Arial" w:cs="Arial"/>
                <w:b/>
                <w:bCs/>
                <w:smallCaps/>
              </w:rPr>
            </w:pPr>
            <w:r w:rsidRPr="00704A62">
              <w:rPr>
                <w:rFonts w:ascii="Arial" w:hAnsi="Arial" w:cs="Arial"/>
                <w:b/>
                <w:bCs/>
                <w:smallCaps/>
              </w:rPr>
              <w:t>Module 1</w:t>
            </w:r>
          </w:p>
          <w:p w14:paraId="6F9E49CC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Strategy as a Dynamic Process</w:t>
            </w:r>
          </w:p>
          <w:p w14:paraId="268206FB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• What is strategy?</w:t>
            </w:r>
          </w:p>
          <w:p w14:paraId="65528600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• How is strategy best developed?</w:t>
            </w:r>
          </w:p>
          <w:p w14:paraId="29EB9E65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• The tests of a good strategy</w:t>
            </w:r>
          </w:p>
          <w:p w14:paraId="583F70C5" w14:textId="0FBA897D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• The critical role of market/</w:t>
            </w:r>
            <w:r w:rsidR="006054CC" w:rsidRPr="00E57639">
              <w:rPr>
                <w:rFonts w:ascii="Arial" w:hAnsi="Arial" w:cs="Arial"/>
                <w:smallCaps/>
              </w:rPr>
              <w:t xml:space="preserve"> </w:t>
            </w:r>
            <w:r w:rsidRPr="00E57639">
              <w:rPr>
                <w:rFonts w:ascii="Arial" w:hAnsi="Arial" w:cs="Arial"/>
                <w:smallCaps/>
              </w:rPr>
              <w:t>customer insight</w:t>
            </w:r>
          </w:p>
          <w:p w14:paraId="14D627D6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• Going beyond ‘customer-led’</w:t>
            </w:r>
          </w:p>
          <w:p w14:paraId="76C2F04A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• Reflecting on your strategy – Take 1</w:t>
            </w:r>
          </w:p>
          <w:p w14:paraId="298D2ED7" w14:textId="77777777" w:rsidR="008279B8" w:rsidRPr="00E57639" w:rsidRDefault="008279B8" w:rsidP="002D41C4">
            <w:pPr>
              <w:rPr>
                <w:rFonts w:ascii="Arial" w:hAnsi="Arial" w:cs="Arial"/>
                <w:smallCaps/>
              </w:rPr>
            </w:pPr>
          </w:p>
          <w:p w14:paraId="2F8945E3" w14:textId="77777777" w:rsidR="002D41C4" w:rsidRPr="00704A62" w:rsidRDefault="002D41C4" w:rsidP="002D41C4">
            <w:pPr>
              <w:rPr>
                <w:rFonts w:ascii="Arial" w:hAnsi="Arial" w:cs="Arial"/>
                <w:b/>
                <w:bCs/>
                <w:smallCaps/>
              </w:rPr>
            </w:pPr>
            <w:r w:rsidRPr="00704A62">
              <w:rPr>
                <w:rFonts w:ascii="Arial" w:hAnsi="Arial" w:cs="Arial"/>
                <w:b/>
                <w:bCs/>
                <w:smallCaps/>
              </w:rPr>
              <w:t>Module 2</w:t>
            </w:r>
          </w:p>
          <w:p w14:paraId="404AEACF" w14:textId="77777777" w:rsidR="002D41C4" w:rsidRPr="00704A62" w:rsidRDefault="002D41C4" w:rsidP="002D41C4">
            <w:pPr>
              <w:rPr>
                <w:rFonts w:ascii="Arial" w:hAnsi="Arial" w:cs="Arial"/>
                <w:b/>
                <w:bCs/>
                <w:smallCaps/>
              </w:rPr>
            </w:pPr>
            <w:r w:rsidRPr="00704A62">
              <w:rPr>
                <w:rFonts w:ascii="Arial" w:hAnsi="Arial" w:cs="Arial"/>
                <w:b/>
                <w:bCs/>
                <w:smallCaps/>
              </w:rPr>
              <w:t>Principal Strategy Perspectives</w:t>
            </w:r>
          </w:p>
          <w:p w14:paraId="151EDCC5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• Strategy as organisational learning</w:t>
            </w:r>
          </w:p>
          <w:p w14:paraId="5C0835AD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• Strategy as analysis</w:t>
            </w:r>
          </w:p>
          <w:p w14:paraId="42000BF5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• Strategy as creativity</w:t>
            </w:r>
          </w:p>
          <w:p w14:paraId="16D7953E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• Reflecting on your strategy – Take 2</w:t>
            </w:r>
          </w:p>
          <w:p w14:paraId="55BA998B" w14:textId="77777777" w:rsidR="008279B8" w:rsidRPr="00E57639" w:rsidRDefault="008279B8" w:rsidP="002D41C4">
            <w:pPr>
              <w:rPr>
                <w:rFonts w:ascii="Arial" w:hAnsi="Arial" w:cs="Arial"/>
                <w:smallCaps/>
              </w:rPr>
            </w:pPr>
          </w:p>
          <w:p w14:paraId="678519D4" w14:textId="77777777" w:rsidR="002D41C4" w:rsidRPr="00704A62" w:rsidRDefault="002D41C4" w:rsidP="002D41C4">
            <w:pPr>
              <w:rPr>
                <w:rFonts w:ascii="Arial" w:hAnsi="Arial" w:cs="Arial"/>
                <w:b/>
                <w:bCs/>
                <w:smallCaps/>
              </w:rPr>
            </w:pPr>
            <w:r w:rsidRPr="00704A62">
              <w:rPr>
                <w:rFonts w:ascii="Arial" w:hAnsi="Arial" w:cs="Arial"/>
                <w:b/>
                <w:bCs/>
                <w:smallCaps/>
              </w:rPr>
              <w:t>Module 3</w:t>
            </w:r>
          </w:p>
          <w:p w14:paraId="783CBD98" w14:textId="77777777" w:rsidR="002D41C4" w:rsidRPr="00704A62" w:rsidRDefault="002D41C4" w:rsidP="002D41C4">
            <w:pPr>
              <w:rPr>
                <w:rFonts w:ascii="Arial" w:hAnsi="Arial" w:cs="Arial"/>
                <w:b/>
                <w:bCs/>
                <w:smallCaps/>
              </w:rPr>
            </w:pPr>
            <w:r w:rsidRPr="00704A62">
              <w:rPr>
                <w:rFonts w:ascii="Arial" w:hAnsi="Arial" w:cs="Arial"/>
                <w:b/>
                <w:bCs/>
                <w:smallCaps/>
              </w:rPr>
              <w:t>Leading Execution and Change</w:t>
            </w:r>
          </w:p>
          <w:p w14:paraId="056D389D" w14:textId="58D336F8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• Understanding the building blocks</w:t>
            </w:r>
            <w:r w:rsidR="008279B8" w:rsidRPr="00E57639">
              <w:rPr>
                <w:rFonts w:ascii="Arial" w:hAnsi="Arial" w:cs="Arial"/>
                <w:smallCaps/>
              </w:rPr>
              <w:t xml:space="preserve"> </w:t>
            </w:r>
            <w:r w:rsidRPr="00E57639">
              <w:rPr>
                <w:rFonts w:ascii="Arial" w:hAnsi="Arial" w:cs="Arial"/>
                <w:smallCaps/>
              </w:rPr>
              <w:t>of strategy execution</w:t>
            </w:r>
          </w:p>
          <w:p w14:paraId="4A21913D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• Building a change agenda</w:t>
            </w:r>
          </w:p>
          <w:p w14:paraId="04CD9F77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• Leading change: a toolkit</w:t>
            </w:r>
          </w:p>
          <w:p w14:paraId="5F6B4496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• Reflecting on your strategy – Take 3</w:t>
            </w:r>
          </w:p>
          <w:p w14:paraId="31331CB7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  <w:r w:rsidRPr="00E57639">
              <w:rPr>
                <w:rFonts w:ascii="Arial" w:hAnsi="Arial" w:cs="Arial"/>
                <w:smallCaps/>
              </w:rPr>
              <w:t>• Building a personal action plan</w:t>
            </w:r>
          </w:p>
          <w:p w14:paraId="10E15361" w14:textId="77777777" w:rsidR="002D41C4" w:rsidRPr="00E57639" w:rsidRDefault="002D41C4" w:rsidP="002D41C4">
            <w:pPr>
              <w:rPr>
                <w:rFonts w:ascii="Arial" w:hAnsi="Arial" w:cs="Arial"/>
                <w:smallCaps/>
              </w:rPr>
            </w:pPr>
          </w:p>
          <w:p w14:paraId="6E5D7E6B" w14:textId="511400BA" w:rsidR="002D41C4" w:rsidRPr="00257977" w:rsidRDefault="00C92077" w:rsidP="008279B8">
            <w:pPr>
              <w:rPr>
                <w:rFonts w:ascii="Arial" w:hAnsi="Arial" w:cs="Arial"/>
                <w:b/>
                <w:bCs/>
                <w:smallCaps/>
              </w:rPr>
            </w:pPr>
            <w:r w:rsidRPr="00257977">
              <w:rPr>
                <w:rFonts w:ascii="Arial" w:hAnsi="Arial" w:cs="Arial"/>
                <w:b/>
                <w:bCs/>
                <w:smallCaps/>
              </w:rPr>
              <w:t xml:space="preserve">please </w:t>
            </w:r>
            <w:r w:rsidR="00257977" w:rsidRPr="00257977">
              <w:rPr>
                <w:rFonts w:ascii="Arial" w:hAnsi="Arial" w:cs="Arial"/>
                <w:b/>
                <w:bCs/>
                <w:smallCaps/>
              </w:rPr>
              <w:t xml:space="preserve">email the submission to </w:t>
            </w:r>
            <w:hyperlink r:id="rId10" w:history="1">
              <w:r w:rsidR="00257977" w:rsidRPr="00257977">
                <w:rPr>
                  <w:rStyle w:val="Hyperlink"/>
                  <w:rFonts w:ascii="Arial" w:hAnsi="Arial" w:cs="Arial"/>
                  <w:b/>
                  <w:bCs/>
                  <w:smallCaps/>
                  <w:color w:val="auto"/>
                  <w:u w:val="none"/>
                </w:rPr>
                <w:t>mapule.msiza@tia.org.za</w:t>
              </w:r>
            </w:hyperlink>
            <w:r w:rsidR="00257977" w:rsidRPr="00257977">
              <w:rPr>
                <w:rFonts w:ascii="Arial" w:hAnsi="Arial" w:cs="Arial"/>
                <w:b/>
                <w:bCs/>
                <w:smallCaps/>
              </w:rPr>
              <w:t xml:space="preserve"> </w:t>
            </w:r>
          </w:p>
        </w:tc>
      </w:tr>
      <w:tr w:rsidR="00137FC1" w:rsidRPr="00E57639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lastRenderedPageBreak/>
              <w:t>Invoice paid after good and services delivery and within 30 days as per the National Treasury Act.</w:t>
            </w:r>
          </w:p>
          <w:p w14:paraId="72ABCB62" w14:textId="77777777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>Suppliers must all be registered on the Central Supplier Database</w:t>
            </w:r>
          </w:p>
          <w:p w14:paraId="43A66CA2" w14:textId="480F06F8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 xml:space="preserve">Quotations: to be accompanied by SBD 4 </w:t>
            </w:r>
            <w:r w:rsidR="00267FAD" w:rsidRPr="00E57639">
              <w:rPr>
                <w:rFonts w:ascii="Arial" w:hAnsi="Arial" w:cs="Arial"/>
                <w:b/>
                <w:bCs/>
              </w:rPr>
              <w:t xml:space="preserve">AND 6.1 </w:t>
            </w:r>
            <w:r w:rsidRPr="00E57639">
              <w:rPr>
                <w:rFonts w:ascii="Arial" w:hAnsi="Arial" w:cs="Arial"/>
                <w:b/>
                <w:bCs/>
              </w:rPr>
              <w:t xml:space="preserve">forms, </w:t>
            </w:r>
            <w:r w:rsidR="00D505AF" w:rsidRPr="00E57639">
              <w:rPr>
                <w:rFonts w:ascii="Arial" w:hAnsi="Arial" w:cs="Arial"/>
                <w:b/>
                <w:bCs/>
              </w:rPr>
              <w:t>Proof of specific goals where applicable</w:t>
            </w:r>
            <w:r w:rsidRPr="00E57639">
              <w:rPr>
                <w:rFonts w:ascii="Arial" w:hAnsi="Arial" w:cs="Arial"/>
                <w:b/>
                <w:bCs/>
              </w:rPr>
              <w:t xml:space="preserve">, the completed and signed request for quotation form </w:t>
            </w:r>
          </w:p>
          <w:p w14:paraId="27B01387" w14:textId="77777777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>Quotation received after the closing date and time will not be considered.</w:t>
            </w:r>
          </w:p>
          <w:p w14:paraId="787037DB" w14:textId="3BC01DFC" w:rsidR="00B05438" w:rsidRPr="00E57639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bCs/>
              </w:rPr>
              <w:t>80/20 preferential point system will be use</w:t>
            </w:r>
            <w:r w:rsidR="00267FAD" w:rsidRPr="00E57639">
              <w:rPr>
                <w:rFonts w:ascii="Arial" w:hAnsi="Arial" w:cs="Arial"/>
                <w:b/>
                <w:bCs/>
              </w:rPr>
              <w:t>d</w:t>
            </w:r>
          </w:p>
          <w:p w14:paraId="5993FBB2" w14:textId="3CC11CA2" w:rsidR="00B05438" w:rsidRPr="00E57639" w:rsidRDefault="00B05438" w:rsidP="00B0543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bCs/>
              </w:rPr>
              <w:t>6. The validity period of price quotations after the closing date is 30 days</w:t>
            </w:r>
          </w:p>
        </w:tc>
      </w:tr>
      <w:tr w:rsidR="00965BB0" w:rsidRPr="00E57639" w14:paraId="35A54FA6" w14:textId="77777777" w:rsidTr="00831EE7">
        <w:trPr>
          <w:trHeight w:val="432"/>
        </w:trPr>
        <w:tc>
          <w:tcPr>
            <w:tcW w:w="6176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E57639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smallCaps/>
              </w:rPr>
              <w:t>Specific Goals For TIA For Day - To - Day Procurement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E57639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smallCaps/>
              </w:rPr>
              <w:t>Proof</w:t>
            </w:r>
          </w:p>
        </w:tc>
      </w:tr>
      <w:tr w:rsidR="006A63EE" w:rsidRPr="00E57639" w14:paraId="107F7694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 xml:space="preserve">50% Owned By Historically Disadvantaged Individuals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Share Register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/ CSD Report</w:t>
            </w:r>
          </w:p>
        </w:tc>
      </w:tr>
      <w:tr w:rsidR="006A63EE" w:rsidRPr="00E57639" w14:paraId="3F16DFA4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5</w:t>
            </w:r>
            <w:r w:rsidR="00267FAD" w:rsidRPr="00E57639">
              <w:rPr>
                <w:rFonts w:ascii="Arial" w:hAnsi="Arial" w:cs="Arial"/>
                <w:bCs/>
                <w:smallCaps/>
              </w:rPr>
              <w:t>1</w:t>
            </w:r>
            <w:r w:rsidRPr="00E57639">
              <w:rPr>
                <w:rFonts w:ascii="Arial" w:hAnsi="Arial" w:cs="Arial"/>
                <w:bCs/>
                <w:smallCaps/>
              </w:rPr>
              <w:t xml:space="preserve">% Owned Black Women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Share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register /CSD Report</w:t>
            </w:r>
          </w:p>
        </w:tc>
      </w:tr>
      <w:tr w:rsidR="006A63EE" w:rsidRPr="00E57639" w14:paraId="5133D949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At Least One Of The Owners Has A Disability / Disabilities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 xml:space="preserve">Statements Or Letters </w:t>
            </w:r>
            <w:r w:rsidR="003960A5" w:rsidRPr="00E57639">
              <w:rPr>
                <w:rFonts w:ascii="Arial" w:hAnsi="Arial" w:cs="Arial"/>
                <w:bCs/>
                <w:smallCaps/>
              </w:rPr>
              <w:t>O</w:t>
            </w:r>
            <w:r w:rsidRPr="00E57639">
              <w:rPr>
                <w:rFonts w:ascii="Arial" w:hAnsi="Arial" w:cs="Arial"/>
                <w:bCs/>
                <w:smallCaps/>
              </w:rPr>
              <w:t xml:space="preserve">n </w:t>
            </w:r>
            <w:r w:rsidR="003960A5" w:rsidRPr="00E57639">
              <w:rPr>
                <w:rFonts w:ascii="Arial" w:hAnsi="Arial" w:cs="Arial"/>
                <w:bCs/>
                <w:smallCaps/>
              </w:rPr>
              <w:t>A 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hysician’s / </w:t>
            </w:r>
            <w:r w:rsidR="003960A5" w:rsidRPr="00E57639">
              <w:rPr>
                <w:rFonts w:ascii="Arial" w:hAnsi="Arial" w:cs="Arial"/>
                <w:bCs/>
                <w:smallCaps/>
              </w:rPr>
              <w:t>M</w:t>
            </w:r>
            <w:r w:rsidRPr="00E57639">
              <w:rPr>
                <w:rFonts w:ascii="Arial" w:hAnsi="Arial" w:cs="Arial"/>
                <w:bCs/>
                <w:smallCaps/>
              </w:rPr>
              <w:t xml:space="preserve">edical </w:t>
            </w:r>
            <w:r w:rsidR="003960A5" w:rsidRPr="00E57639">
              <w:rPr>
                <w:rFonts w:ascii="Arial" w:hAnsi="Arial" w:cs="Arial"/>
                <w:bCs/>
                <w:smallCaps/>
              </w:rPr>
              <w:t>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rofessional’s </w:t>
            </w:r>
            <w:r w:rsidR="003960A5" w:rsidRPr="00E57639">
              <w:rPr>
                <w:rFonts w:ascii="Arial" w:hAnsi="Arial" w:cs="Arial"/>
                <w:bCs/>
                <w:smallCaps/>
              </w:rPr>
              <w:t>L</w:t>
            </w:r>
            <w:r w:rsidRPr="00E57639">
              <w:rPr>
                <w:rFonts w:ascii="Arial" w:hAnsi="Arial" w:cs="Arial"/>
                <w:bCs/>
                <w:smallCaps/>
              </w:rPr>
              <w:t xml:space="preserve">etterhead </w:t>
            </w:r>
            <w:r w:rsidR="003960A5" w:rsidRPr="00E57639">
              <w:rPr>
                <w:rFonts w:ascii="Arial" w:hAnsi="Arial" w:cs="Arial"/>
                <w:bCs/>
                <w:smallCaps/>
              </w:rPr>
              <w:t>W</w:t>
            </w:r>
            <w:r w:rsidRPr="00E57639">
              <w:rPr>
                <w:rFonts w:ascii="Arial" w:hAnsi="Arial" w:cs="Arial"/>
                <w:bCs/>
                <w:smallCaps/>
              </w:rPr>
              <w:t xml:space="preserve">ith </w:t>
            </w:r>
            <w:r w:rsidR="003960A5" w:rsidRPr="00E57639">
              <w:rPr>
                <w:rFonts w:ascii="Arial" w:hAnsi="Arial" w:cs="Arial"/>
                <w:bCs/>
                <w:smallCaps/>
              </w:rPr>
              <w:t>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ractise </w:t>
            </w:r>
            <w:r w:rsidR="003960A5" w:rsidRPr="00E57639">
              <w:rPr>
                <w:rFonts w:ascii="Arial" w:hAnsi="Arial" w:cs="Arial"/>
                <w:bCs/>
                <w:smallCaps/>
              </w:rPr>
              <w:t>N</w:t>
            </w:r>
            <w:r w:rsidRPr="00E57639">
              <w:rPr>
                <w:rFonts w:ascii="Arial" w:hAnsi="Arial" w:cs="Arial"/>
                <w:bCs/>
                <w:smallCaps/>
              </w:rPr>
              <w:t xml:space="preserve">umber </w:t>
            </w:r>
            <w:r w:rsidR="003960A5" w:rsidRPr="00E57639">
              <w:rPr>
                <w:rFonts w:ascii="Arial" w:hAnsi="Arial" w:cs="Arial"/>
                <w:bCs/>
                <w:smallCaps/>
              </w:rPr>
              <w:t>C</w:t>
            </w:r>
            <w:r w:rsidRPr="00E57639">
              <w:rPr>
                <w:rFonts w:ascii="Arial" w:hAnsi="Arial" w:cs="Arial"/>
                <w:bCs/>
                <w:smallCaps/>
              </w:rPr>
              <w:t xml:space="preserve">onfirming </w:t>
            </w:r>
            <w:r w:rsidR="003960A5" w:rsidRPr="00E57639">
              <w:rPr>
                <w:rFonts w:ascii="Arial" w:hAnsi="Arial" w:cs="Arial"/>
                <w:bCs/>
                <w:smallCaps/>
              </w:rPr>
              <w:t>D</w:t>
            </w:r>
            <w:r w:rsidRPr="00E57639">
              <w:rPr>
                <w:rFonts w:ascii="Arial" w:hAnsi="Arial" w:cs="Arial"/>
                <w:bCs/>
                <w:smallCaps/>
              </w:rPr>
              <w:t>isability</w:t>
            </w:r>
          </w:p>
        </w:tc>
      </w:tr>
      <w:tr w:rsidR="006A63EE" w:rsidRPr="00E57639" w14:paraId="6BFE4E92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At Least One Of The Owners Is A Youth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57639" w:rsidRDefault="003960A5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Copy Of A Certified ID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CARD</w:t>
            </w:r>
          </w:p>
        </w:tc>
      </w:tr>
      <w:tr w:rsidR="00965BB0" w:rsidRPr="00E57639" w14:paraId="60F8D0CD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E57639" w:rsidRDefault="00CD5A9A" w:rsidP="00CD5A9A">
            <w:pPr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Total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E57639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57639">
              <w:rPr>
                <w:rFonts w:ascii="Arial" w:hAnsi="Arial" w:cs="Arial"/>
                <w:b/>
              </w:rPr>
              <w:t>20</w:t>
            </w:r>
          </w:p>
        </w:tc>
      </w:tr>
      <w:tr w:rsidR="00CD5A9A" w:rsidRPr="00E57639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Supplier’s Information</w:t>
            </w:r>
          </w:p>
        </w:tc>
      </w:tr>
      <w:tr w:rsidR="00965BB0" w:rsidRPr="00E57639" w14:paraId="49514462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6C0C5330" w14:textId="1429A9CA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Company Name</w:t>
            </w:r>
          </w:p>
        </w:tc>
        <w:tc>
          <w:tcPr>
            <w:tcW w:w="5239" w:type="dxa"/>
            <w:gridSpan w:val="6"/>
          </w:tcPr>
          <w:p w14:paraId="2FE04203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7234E75A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4DB92E88" w14:textId="280C6984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43AE375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074BB030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9C5E74" w14:textId="357B6E6B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Contact Number</w:t>
            </w:r>
          </w:p>
        </w:tc>
        <w:tc>
          <w:tcPr>
            <w:tcW w:w="5239" w:type="dxa"/>
            <w:gridSpan w:val="6"/>
          </w:tcPr>
          <w:p w14:paraId="73E08498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555C52CE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33B18A" w14:textId="3801713F" w:rsidR="003960A5" w:rsidRPr="00E57639" w:rsidRDefault="00CD5A9A" w:rsidP="003960A5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5239" w:type="dxa"/>
            <w:gridSpan w:val="6"/>
          </w:tcPr>
          <w:p w14:paraId="442EE036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7B6ADE88" w14:textId="3B99A026" w:rsidTr="00831EE7">
        <w:trPr>
          <w:trHeight w:val="720"/>
        </w:trPr>
        <w:tc>
          <w:tcPr>
            <w:tcW w:w="3687" w:type="dxa"/>
            <w:shd w:val="clear" w:color="auto" w:fill="004280"/>
            <w:vAlign w:val="center"/>
          </w:tcPr>
          <w:p w14:paraId="51E184D9" w14:textId="3F647F77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Signature</w:t>
            </w:r>
          </w:p>
        </w:tc>
        <w:tc>
          <w:tcPr>
            <w:tcW w:w="3361" w:type="dxa"/>
            <w:gridSpan w:val="3"/>
          </w:tcPr>
          <w:p w14:paraId="53B254C5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shd w:val="clear" w:color="auto" w:fill="004280"/>
            <w:vAlign w:val="center"/>
          </w:tcPr>
          <w:p w14:paraId="5E5F86B6" w14:textId="38ADE289" w:rsidR="00CD5A9A" w:rsidRPr="00E57639" w:rsidRDefault="00CD5A9A" w:rsidP="00CD5A9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Date</w:t>
            </w:r>
          </w:p>
        </w:tc>
        <w:tc>
          <w:tcPr>
            <w:tcW w:w="1014" w:type="dxa"/>
          </w:tcPr>
          <w:p w14:paraId="0FA19757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C28CC84" w14:textId="77777777" w:rsidR="007A639E" w:rsidRPr="00E57639" w:rsidRDefault="007A639E" w:rsidP="007A639E">
      <w:pPr>
        <w:rPr>
          <w:rFonts w:ascii="Arial" w:hAnsi="Arial" w:cs="Arial"/>
        </w:rPr>
      </w:pPr>
    </w:p>
    <w:sectPr w:rsidR="007A639E" w:rsidRPr="00E57639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12B4" w14:textId="77777777" w:rsidR="00236126" w:rsidRDefault="00236126" w:rsidP="004602AF">
      <w:pPr>
        <w:spacing w:after="0" w:line="240" w:lineRule="auto"/>
      </w:pPr>
      <w:r>
        <w:separator/>
      </w:r>
    </w:p>
  </w:endnote>
  <w:endnote w:type="continuationSeparator" w:id="0">
    <w:p w14:paraId="40A84BB6" w14:textId="77777777" w:rsidR="00236126" w:rsidRDefault="00236126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3FA1" w14:textId="77777777" w:rsidR="00236126" w:rsidRDefault="00236126" w:rsidP="004602AF">
      <w:pPr>
        <w:spacing w:after="0" w:line="240" w:lineRule="auto"/>
      </w:pPr>
      <w:r>
        <w:separator/>
      </w:r>
    </w:p>
  </w:footnote>
  <w:footnote w:type="continuationSeparator" w:id="0">
    <w:p w14:paraId="184AEE58" w14:textId="77777777" w:rsidR="00236126" w:rsidRDefault="00236126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7316B"/>
    <w:multiLevelType w:val="hybridMultilevel"/>
    <w:tmpl w:val="E3DE3A8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A6B9F"/>
    <w:multiLevelType w:val="hybridMultilevel"/>
    <w:tmpl w:val="32F8A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30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1"/>
  </w:num>
  <w:num w:numId="9" w16cid:durableId="1445231304">
    <w:abstractNumId w:val="32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6"/>
  </w:num>
  <w:num w:numId="15" w16cid:durableId="31080163">
    <w:abstractNumId w:val="44"/>
  </w:num>
  <w:num w:numId="16" w16cid:durableId="734741746">
    <w:abstractNumId w:val="20"/>
  </w:num>
  <w:num w:numId="17" w16cid:durableId="18177930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3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5"/>
  </w:num>
  <w:num w:numId="35" w16cid:durableId="287778417">
    <w:abstractNumId w:val="40"/>
  </w:num>
  <w:num w:numId="36" w16cid:durableId="642076062">
    <w:abstractNumId w:val="33"/>
  </w:num>
  <w:num w:numId="37" w16cid:durableId="1966697948">
    <w:abstractNumId w:val="37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9"/>
  </w:num>
  <w:num w:numId="43" w16cid:durableId="1102191284">
    <w:abstractNumId w:val="38"/>
  </w:num>
  <w:num w:numId="44" w16cid:durableId="1027564922">
    <w:abstractNumId w:val="46"/>
  </w:num>
  <w:num w:numId="45" w16cid:durableId="1734087091">
    <w:abstractNumId w:val="42"/>
  </w:num>
  <w:num w:numId="46" w16cid:durableId="1557080587">
    <w:abstractNumId w:val="34"/>
  </w:num>
  <w:num w:numId="47" w16cid:durableId="550773692">
    <w:abstractNumId w:val="45"/>
  </w:num>
  <w:num w:numId="48" w16cid:durableId="5674988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3A85"/>
    <w:rsid w:val="0002611E"/>
    <w:rsid w:val="00026DB6"/>
    <w:rsid w:val="000274EB"/>
    <w:rsid w:val="00030FE5"/>
    <w:rsid w:val="0003281A"/>
    <w:rsid w:val="00041239"/>
    <w:rsid w:val="0004484F"/>
    <w:rsid w:val="000507A7"/>
    <w:rsid w:val="00054065"/>
    <w:rsid w:val="00063E1C"/>
    <w:rsid w:val="0007090C"/>
    <w:rsid w:val="000817A9"/>
    <w:rsid w:val="00082B1E"/>
    <w:rsid w:val="0008559B"/>
    <w:rsid w:val="00090E3C"/>
    <w:rsid w:val="00090F1C"/>
    <w:rsid w:val="0009530F"/>
    <w:rsid w:val="000958DE"/>
    <w:rsid w:val="00096000"/>
    <w:rsid w:val="000A02C1"/>
    <w:rsid w:val="000A173D"/>
    <w:rsid w:val="000A2E86"/>
    <w:rsid w:val="000A776A"/>
    <w:rsid w:val="000B54EF"/>
    <w:rsid w:val="000B691B"/>
    <w:rsid w:val="000B7A88"/>
    <w:rsid w:val="000C22AB"/>
    <w:rsid w:val="000C410F"/>
    <w:rsid w:val="000D09DE"/>
    <w:rsid w:val="000D0C4C"/>
    <w:rsid w:val="000D45D6"/>
    <w:rsid w:val="000D54D2"/>
    <w:rsid w:val="000D5DBA"/>
    <w:rsid w:val="000D735E"/>
    <w:rsid w:val="000E08A9"/>
    <w:rsid w:val="000E35DF"/>
    <w:rsid w:val="000F1743"/>
    <w:rsid w:val="000F2E53"/>
    <w:rsid w:val="00102321"/>
    <w:rsid w:val="00105DF3"/>
    <w:rsid w:val="00110F32"/>
    <w:rsid w:val="00112072"/>
    <w:rsid w:val="001135D4"/>
    <w:rsid w:val="00115846"/>
    <w:rsid w:val="0011608A"/>
    <w:rsid w:val="00116BFC"/>
    <w:rsid w:val="00130F05"/>
    <w:rsid w:val="001324A1"/>
    <w:rsid w:val="00132920"/>
    <w:rsid w:val="00135501"/>
    <w:rsid w:val="00137E32"/>
    <w:rsid w:val="00137FC1"/>
    <w:rsid w:val="00145ED0"/>
    <w:rsid w:val="0015300C"/>
    <w:rsid w:val="00153173"/>
    <w:rsid w:val="001534F4"/>
    <w:rsid w:val="00155788"/>
    <w:rsid w:val="0015792C"/>
    <w:rsid w:val="00162614"/>
    <w:rsid w:val="00163B1A"/>
    <w:rsid w:val="00171C7A"/>
    <w:rsid w:val="00171D08"/>
    <w:rsid w:val="00176322"/>
    <w:rsid w:val="00176364"/>
    <w:rsid w:val="0018491B"/>
    <w:rsid w:val="00184955"/>
    <w:rsid w:val="00194A7E"/>
    <w:rsid w:val="00197C17"/>
    <w:rsid w:val="001A516F"/>
    <w:rsid w:val="001A6081"/>
    <w:rsid w:val="001B0C36"/>
    <w:rsid w:val="001B1520"/>
    <w:rsid w:val="001B324E"/>
    <w:rsid w:val="001B74D5"/>
    <w:rsid w:val="001B791B"/>
    <w:rsid w:val="001B7DDA"/>
    <w:rsid w:val="001C046D"/>
    <w:rsid w:val="001C243D"/>
    <w:rsid w:val="001C5246"/>
    <w:rsid w:val="001D2331"/>
    <w:rsid w:val="001E491E"/>
    <w:rsid w:val="001E4AED"/>
    <w:rsid w:val="001E6D1B"/>
    <w:rsid w:val="001F1970"/>
    <w:rsid w:val="001F27CC"/>
    <w:rsid w:val="001F2F37"/>
    <w:rsid w:val="001F39AB"/>
    <w:rsid w:val="001F5AF3"/>
    <w:rsid w:val="001F5D68"/>
    <w:rsid w:val="00200921"/>
    <w:rsid w:val="002061BB"/>
    <w:rsid w:val="002063DB"/>
    <w:rsid w:val="002076F4"/>
    <w:rsid w:val="00211BC6"/>
    <w:rsid w:val="00213B69"/>
    <w:rsid w:val="00214BAA"/>
    <w:rsid w:val="00220CBC"/>
    <w:rsid w:val="002215CD"/>
    <w:rsid w:val="00224295"/>
    <w:rsid w:val="002245BE"/>
    <w:rsid w:val="00236126"/>
    <w:rsid w:val="0024166B"/>
    <w:rsid w:val="0024185C"/>
    <w:rsid w:val="002423C3"/>
    <w:rsid w:val="00242FEC"/>
    <w:rsid w:val="0024484C"/>
    <w:rsid w:val="00245FC6"/>
    <w:rsid w:val="0025467C"/>
    <w:rsid w:val="00257977"/>
    <w:rsid w:val="002618AB"/>
    <w:rsid w:val="002620CF"/>
    <w:rsid w:val="002625AF"/>
    <w:rsid w:val="0026579E"/>
    <w:rsid w:val="002667D2"/>
    <w:rsid w:val="00267FAD"/>
    <w:rsid w:val="00270FEE"/>
    <w:rsid w:val="0027200A"/>
    <w:rsid w:val="0027288A"/>
    <w:rsid w:val="00286A0F"/>
    <w:rsid w:val="00286F5A"/>
    <w:rsid w:val="002A4D9F"/>
    <w:rsid w:val="002A5C6D"/>
    <w:rsid w:val="002B1513"/>
    <w:rsid w:val="002B47A1"/>
    <w:rsid w:val="002B6372"/>
    <w:rsid w:val="002B6C79"/>
    <w:rsid w:val="002C2B78"/>
    <w:rsid w:val="002C4ED0"/>
    <w:rsid w:val="002C6204"/>
    <w:rsid w:val="002D41C4"/>
    <w:rsid w:val="002D7A48"/>
    <w:rsid w:val="002D7E39"/>
    <w:rsid w:val="002E0A19"/>
    <w:rsid w:val="002E0ACF"/>
    <w:rsid w:val="002F6AB7"/>
    <w:rsid w:val="00300A49"/>
    <w:rsid w:val="00302877"/>
    <w:rsid w:val="00305FEF"/>
    <w:rsid w:val="00316723"/>
    <w:rsid w:val="0032543C"/>
    <w:rsid w:val="003262F0"/>
    <w:rsid w:val="00330389"/>
    <w:rsid w:val="003307A9"/>
    <w:rsid w:val="00330813"/>
    <w:rsid w:val="00335CE4"/>
    <w:rsid w:val="00337853"/>
    <w:rsid w:val="00337CBC"/>
    <w:rsid w:val="00340514"/>
    <w:rsid w:val="00342E32"/>
    <w:rsid w:val="003449A9"/>
    <w:rsid w:val="003504F6"/>
    <w:rsid w:val="003520C4"/>
    <w:rsid w:val="0035411B"/>
    <w:rsid w:val="00356A1A"/>
    <w:rsid w:val="0035746E"/>
    <w:rsid w:val="00364DEB"/>
    <w:rsid w:val="00366286"/>
    <w:rsid w:val="0037056A"/>
    <w:rsid w:val="00372D98"/>
    <w:rsid w:val="00376E91"/>
    <w:rsid w:val="00384B70"/>
    <w:rsid w:val="00387FA5"/>
    <w:rsid w:val="00393169"/>
    <w:rsid w:val="00394924"/>
    <w:rsid w:val="003956B5"/>
    <w:rsid w:val="003960A5"/>
    <w:rsid w:val="003A4AD7"/>
    <w:rsid w:val="003B6ACB"/>
    <w:rsid w:val="003B6FC5"/>
    <w:rsid w:val="003C0E06"/>
    <w:rsid w:val="003C2B70"/>
    <w:rsid w:val="003D296D"/>
    <w:rsid w:val="003D58D1"/>
    <w:rsid w:val="003D6F51"/>
    <w:rsid w:val="003E30AD"/>
    <w:rsid w:val="003F12C5"/>
    <w:rsid w:val="003F1F66"/>
    <w:rsid w:val="003F3DDB"/>
    <w:rsid w:val="003F6E0D"/>
    <w:rsid w:val="00402E94"/>
    <w:rsid w:val="00415B36"/>
    <w:rsid w:val="00416D9C"/>
    <w:rsid w:val="00420627"/>
    <w:rsid w:val="004220BD"/>
    <w:rsid w:val="00422FE0"/>
    <w:rsid w:val="00426F05"/>
    <w:rsid w:val="00431843"/>
    <w:rsid w:val="00433C17"/>
    <w:rsid w:val="00443256"/>
    <w:rsid w:val="00443531"/>
    <w:rsid w:val="0044400A"/>
    <w:rsid w:val="00446B78"/>
    <w:rsid w:val="004470E7"/>
    <w:rsid w:val="00447851"/>
    <w:rsid w:val="00451E2E"/>
    <w:rsid w:val="004522CB"/>
    <w:rsid w:val="004545EC"/>
    <w:rsid w:val="004546F2"/>
    <w:rsid w:val="00455F00"/>
    <w:rsid w:val="004602AF"/>
    <w:rsid w:val="00467DDA"/>
    <w:rsid w:val="00475F8D"/>
    <w:rsid w:val="00481CAD"/>
    <w:rsid w:val="00490BE5"/>
    <w:rsid w:val="00492D8D"/>
    <w:rsid w:val="004933B4"/>
    <w:rsid w:val="00495549"/>
    <w:rsid w:val="004968C8"/>
    <w:rsid w:val="004970FB"/>
    <w:rsid w:val="004A17B1"/>
    <w:rsid w:val="004A52D6"/>
    <w:rsid w:val="004A5C55"/>
    <w:rsid w:val="004A6B56"/>
    <w:rsid w:val="004A6BF3"/>
    <w:rsid w:val="004B30F9"/>
    <w:rsid w:val="004B4621"/>
    <w:rsid w:val="004B4A58"/>
    <w:rsid w:val="004C1D16"/>
    <w:rsid w:val="004C21AF"/>
    <w:rsid w:val="004C4FAC"/>
    <w:rsid w:val="004C795B"/>
    <w:rsid w:val="004D39DE"/>
    <w:rsid w:val="004D67B7"/>
    <w:rsid w:val="004E1D88"/>
    <w:rsid w:val="004E3F98"/>
    <w:rsid w:val="004E5208"/>
    <w:rsid w:val="004E7D60"/>
    <w:rsid w:val="004F192D"/>
    <w:rsid w:val="004F293D"/>
    <w:rsid w:val="004F3DFA"/>
    <w:rsid w:val="004F7C91"/>
    <w:rsid w:val="005023B5"/>
    <w:rsid w:val="005111E0"/>
    <w:rsid w:val="0052042A"/>
    <w:rsid w:val="00520B30"/>
    <w:rsid w:val="005229B4"/>
    <w:rsid w:val="00522D86"/>
    <w:rsid w:val="00524309"/>
    <w:rsid w:val="00525305"/>
    <w:rsid w:val="00526DF7"/>
    <w:rsid w:val="005274A4"/>
    <w:rsid w:val="005276CD"/>
    <w:rsid w:val="0053274F"/>
    <w:rsid w:val="00534C46"/>
    <w:rsid w:val="00540869"/>
    <w:rsid w:val="00541D26"/>
    <w:rsid w:val="00542A91"/>
    <w:rsid w:val="00550AF9"/>
    <w:rsid w:val="0055374C"/>
    <w:rsid w:val="00555DD7"/>
    <w:rsid w:val="00556146"/>
    <w:rsid w:val="0056311E"/>
    <w:rsid w:val="005639D4"/>
    <w:rsid w:val="0056785A"/>
    <w:rsid w:val="00567F7B"/>
    <w:rsid w:val="00570EFF"/>
    <w:rsid w:val="00572915"/>
    <w:rsid w:val="00573BD6"/>
    <w:rsid w:val="00580F68"/>
    <w:rsid w:val="00584F95"/>
    <w:rsid w:val="00585752"/>
    <w:rsid w:val="005902CF"/>
    <w:rsid w:val="0059369E"/>
    <w:rsid w:val="00594903"/>
    <w:rsid w:val="00594B35"/>
    <w:rsid w:val="00595225"/>
    <w:rsid w:val="005A043A"/>
    <w:rsid w:val="005B2343"/>
    <w:rsid w:val="005B30B8"/>
    <w:rsid w:val="005B78AA"/>
    <w:rsid w:val="005C0A16"/>
    <w:rsid w:val="005C71B8"/>
    <w:rsid w:val="005D1FCE"/>
    <w:rsid w:val="005D306A"/>
    <w:rsid w:val="005D76E9"/>
    <w:rsid w:val="005E3FBA"/>
    <w:rsid w:val="005E6CC5"/>
    <w:rsid w:val="005F158C"/>
    <w:rsid w:val="005F25DC"/>
    <w:rsid w:val="005F45AE"/>
    <w:rsid w:val="005F5DB9"/>
    <w:rsid w:val="005F6D9C"/>
    <w:rsid w:val="005F6E31"/>
    <w:rsid w:val="006054CC"/>
    <w:rsid w:val="006108D3"/>
    <w:rsid w:val="00612C0E"/>
    <w:rsid w:val="00614FC0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1230"/>
    <w:rsid w:val="00663C1D"/>
    <w:rsid w:val="00677D8C"/>
    <w:rsid w:val="00680177"/>
    <w:rsid w:val="00680C27"/>
    <w:rsid w:val="00686DCF"/>
    <w:rsid w:val="00691F9F"/>
    <w:rsid w:val="006928C2"/>
    <w:rsid w:val="00696B99"/>
    <w:rsid w:val="006972F1"/>
    <w:rsid w:val="006A421A"/>
    <w:rsid w:val="006A46D0"/>
    <w:rsid w:val="006A63EE"/>
    <w:rsid w:val="006A6509"/>
    <w:rsid w:val="006A768B"/>
    <w:rsid w:val="006B07D8"/>
    <w:rsid w:val="006B3EC7"/>
    <w:rsid w:val="006B64A7"/>
    <w:rsid w:val="006B7FB7"/>
    <w:rsid w:val="006C20EC"/>
    <w:rsid w:val="006C276B"/>
    <w:rsid w:val="006C523B"/>
    <w:rsid w:val="006C6F2A"/>
    <w:rsid w:val="006D040C"/>
    <w:rsid w:val="006E0880"/>
    <w:rsid w:val="006E08E3"/>
    <w:rsid w:val="006E4B5F"/>
    <w:rsid w:val="006E58C1"/>
    <w:rsid w:val="006E7D1B"/>
    <w:rsid w:val="006F170C"/>
    <w:rsid w:val="006F27E6"/>
    <w:rsid w:val="006F304A"/>
    <w:rsid w:val="0070154D"/>
    <w:rsid w:val="00703B13"/>
    <w:rsid w:val="00703DA4"/>
    <w:rsid w:val="00704A62"/>
    <w:rsid w:val="00705B0E"/>
    <w:rsid w:val="00706660"/>
    <w:rsid w:val="00706858"/>
    <w:rsid w:val="00706B4B"/>
    <w:rsid w:val="00712A90"/>
    <w:rsid w:val="0072044F"/>
    <w:rsid w:val="00720DE9"/>
    <w:rsid w:val="00721B54"/>
    <w:rsid w:val="00723A96"/>
    <w:rsid w:val="00726622"/>
    <w:rsid w:val="0073545E"/>
    <w:rsid w:val="00736279"/>
    <w:rsid w:val="00737B5D"/>
    <w:rsid w:val="00740BB2"/>
    <w:rsid w:val="00740C9F"/>
    <w:rsid w:val="007444A1"/>
    <w:rsid w:val="00744A06"/>
    <w:rsid w:val="00744B14"/>
    <w:rsid w:val="007475A6"/>
    <w:rsid w:val="00753D71"/>
    <w:rsid w:val="00755EBF"/>
    <w:rsid w:val="007666E7"/>
    <w:rsid w:val="00770E8A"/>
    <w:rsid w:val="007730AC"/>
    <w:rsid w:val="00777DC0"/>
    <w:rsid w:val="00780842"/>
    <w:rsid w:val="00787A25"/>
    <w:rsid w:val="00790DE4"/>
    <w:rsid w:val="00795A87"/>
    <w:rsid w:val="007A50D4"/>
    <w:rsid w:val="007A5890"/>
    <w:rsid w:val="007A639E"/>
    <w:rsid w:val="007A77E2"/>
    <w:rsid w:val="007A7E5F"/>
    <w:rsid w:val="007B0EC6"/>
    <w:rsid w:val="007B1973"/>
    <w:rsid w:val="007B34AC"/>
    <w:rsid w:val="007B4237"/>
    <w:rsid w:val="007B71A1"/>
    <w:rsid w:val="007C0BCF"/>
    <w:rsid w:val="007C2990"/>
    <w:rsid w:val="007C6D74"/>
    <w:rsid w:val="007D7E34"/>
    <w:rsid w:val="007E4A93"/>
    <w:rsid w:val="007E5B7A"/>
    <w:rsid w:val="007E63BC"/>
    <w:rsid w:val="007F0F20"/>
    <w:rsid w:val="007F1A34"/>
    <w:rsid w:val="007F3672"/>
    <w:rsid w:val="007F4A80"/>
    <w:rsid w:val="007F4A8A"/>
    <w:rsid w:val="007F553B"/>
    <w:rsid w:val="007F5960"/>
    <w:rsid w:val="007F5A5F"/>
    <w:rsid w:val="00800531"/>
    <w:rsid w:val="00803EB0"/>
    <w:rsid w:val="00805EEA"/>
    <w:rsid w:val="00807A96"/>
    <w:rsid w:val="008128B0"/>
    <w:rsid w:val="00812EC9"/>
    <w:rsid w:val="00814593"/>
    <w:rsid w:val="00815467"/>
    <w:rsid w:val="00823776"/>
    <w:rsid w:val="0082647E"/>
    <w:rsid w:val="008279B8"/>
    <w:rsid w:val="00831B1B"/>
    <w:rsid w:val="00831EE7"/>
    <w:rsid w:val="00840785"/>
    <w:rsid w:val="00843676"/>
    <w:rsid w:val="00846303"/>
    <w:rsid w:val="00847C67"/>
    <w:rsid w:val="008517A5"/>
    <w:rsid w:val="008517C3"/>
    <w:rsid w:val="008632B9"/>
    <w:rsid w:val="00863A56"/>
    <w:rsid w:val="00864B66"/>
    <w:rsid w:val="0086521D"/>
    <w:rsid w:val="00866116"/>
    <w:rsid w:val="0087479E"/>
    <w:rsid w:val="008845D7"/>
    <w:rsid w:val="00894D54"/>
    <w:rsid w:val="00895B88"/>
    <w:rsid w:val="008A2186"/>
    <w:rsid w:val="008A4296"/>
    <w:rsid w:val="008A6218"/>
    <w:rsid w:val="008A7C50"/>
    <w:rsid w:val="008B1151"/>
    <w:rsid w:val="008B1495"/>
    <w:rsid w:val="008B3777"/>
    <w:rsid w:val="008B5663"/>
    <w:rsid w:val="008B5D16"/>
    <w:rsid w:val="008B6C18"/>
    <w:rsid w:val="008C1FDD"/>
    <w:rsid w:val="008C7BAB"/>
    <w:rsid w:val="008D2796"/>
    <w:rsid w:val="008D3DF4"/>
    <w:rsid w:val="008D3EE6"/>
    <w:rsid w:val="008D4ACB"/>
    <w:rsid w:val="008D5A73"/>
    <w:rsid w:val="008E091F"/>
    <w:rsid w:val="008F05DD"/>
    <w:rsid w:val="008F5AE1"/>
    <w:rsid w:val="008F5FC4"/>
    <w:rsid w:val="00904CBB"/>
    <w:rsid w:val="00916EEA"/>
    <w:rsid w:val="00916F7B"/>
    <w:rsid w:val="00923D02"/>
    <w:rsid w:val="00930EBD"/>
    <w:rsid w:val="00932409"/>
    <w:rsid w:val="009369BE"/>
    <w:rsid w:val="00943036"/>
    <w:rsid w:val="00944CC9"/>
    <w:rsid w:val="00944E2F"/>
    <w:rsid w:val="009461A6"/>
    <w:rsid w:val="00946643"/>
    <w:rsid w:val="00951EFB"/>
    <w:rsid w:val="009523DD"/>
    <w:rsid w:val="00955C83"/>
    <w:rsid w:val="00956932"/>
    <w:rsid w:val="00963F6F"/>
    <w:rsid w:val="00965BB0"/>
    <w:rsid w:val="00973864"/>
    <w:rsid w:val="009771F1"/>
    <w:rsid w:val="00990E03"/>
    <w:rsid w:val="0099230E"/>
    <w:rsid w:val="009928D2"/>
    <w:rsid w:val="009930B7"/>
    <w:rsid w:val="00993882"/>
    <w:rsid w:val="00993FDF"/>
    <w:rsid w:val="00995D61"/>
    <w:rsid w:val="009A512E"/>
    <w:rsid w:val="009B0031"/>
    <w:rsid w:val="009B04FE"/>
    <w:rsid w:val="009B172C"/>
    <w:rsid w:val="009B2735"/>
    <w:rsid w:val="009B37AA"/>
    <w:rsid w:val="009B3CBF"/>
    <w:rsid w:val="009B4258"/>
    <w:rsid w:val="009B6A68"/>
    <w:rsid w:val="009C0399"/>
    <w:rsid w:val="009C04EC"/>
    <w:rsid w:val="009C444A"/>
    <w:rsid w:val="009C5A3A"/>
    <w:rsid w:val="009D026E"/>
    <w:rsid w:val="009E37B7"/>
    <w:rsid w:val="009E6AB7"/>
    <w:rsid w:val="009F21E7"/>
    <w:rsid w:val="009F24C5"/>
    <w:rsid w:val="009F40FF"/>
    <w:rsid w:val="009F7056"/>
    <w:rsid w:val="009F7D20"/>
    <w:rsid w:val="00A025DF"/>
    <w:rsid w:val="00A0729A"/>
    <w:rsid w:val="00A11D00"/>
    <w:rsid w:val="00A13DEA"/>
    <w:rsid w:val="00A1531F"/>
    <w:rsid w:val="00A16D31"/>
    <w:rsid w:val="00A20E3E"/>
    <w:rsid w:val="00A2333D"/>
    <w:rsid w:val="00A23F5B"/>
    <w:rsid w:val="00A3100E"/>
    <w:rsid w:val="00A332C9"/>
    <w:rsid w:val="00A340CE"/>
    <w:rsid w:val="00A343B1"/>
    <w:rsid w:val="00A362DD"/>
    <w:rsid w:val="00A40873"/>
    <w:rsid w:val="00A41250"/>
    <w:rsid w:val="00A43F62"/>
    <w:rsid w:val="00A51EAA"/>
    <w:rsid w:val="00A56A00"/>
    <w:rsid w:val="00A57E94"/>
    <w:rsid w:val="00A60EF5"/>
    <w:rsid w:val="00A610B1"/>
    <w:rsid w:val="00A624B5"/>
    <w:rsid w:val="00A635CA"/>
    <w:rsid w:val="00A6396D"/>
    <w:rsid w:val="00A645F0"/>
    <w:rsid w:val="00A663E3"/>
    <w:rsid w:val="00A6760A"/>
    <w:rsid w:val="00A70048"/>
    <w:rsid w:val="00A7065E"/>
    <w:rsid w:val="00A71DBF"/>
    <w:rsid w:val="00A71E52"/>
    <w:rsid w:val="00A724A5"/>
    <w:rsid w:val="00A754BA"/>
    <w:rsid w:val="00A77A94"/>
    <w:rsid w:val="00A81B7F"/>
    <w:rsid w:val="00A81C5F"/>
    <w:rsid w:val="00A85604"/>
    <w:rsid w:val="00A92424"/>
    <w:rsid w:val="00A949DB"/>
    <w:rsid w:val="00A96321"/>
    <w:rsid w:val="00AA260F"/>
    <w:rsid w:val="00AA2759"/>
    <w:rsid w:val="00AB03FC"/>
    <w:rsid w:val="00AB171C"/>
    <w:rsid w:val="00AB6181"/>
    <w:rsid w:val="00AC2474"/>
    <w:rsid w:val="00AC4755"/>
    <w:rsid w:val="00AC549D"/>
    <w:rsid w:val="00AC677C"/>
    <w:rsid w:val="00AD48D5"/>
    <w:rsid w:val="00AD6E2B"/>
    <w:rsid w:val="00AD7FF6"/>
    <w:rsid w:val="00AE0928"/>
    <w:rsid w:val="00AE0B26"/>
    <w:rsid w:val="00AE151C"/>
    <w:rsid w:val="00AE772B"/>
    <w:rsid w:val="00AF0DA1"/>
    <w:rsid w:val="00AF101E"/>
    <w:rsid w:val="00AF3A44"/>
    <w:rsid w:val="00AF5B6C"/>
    <w:rsid w:val="00AF5CF3"/>
    <w:rsid w:val="00AF6E32"/>
    <w:rsid w:val="00AF73A9"/>
    <w:rsid w:val="00B0311A"/>
    <w:rsid w:val="00B05438"/>
    <w:rsid w:val="00B061D9"/>
    <w:rsid w:val="00B06AD1"/>
    <w:rsid w:val="00B1266A"/>
    <w:rsid w:val="00B1475A"/>
    <w:rsid w:val="00B21364"/>
    <w:rsid w:val="00B21587"/>
    <w:rsid w:val="00B2251B"/>
    <w:rsid w:val="00B23337"/>
    <w:rsid w:val="00B31BF6"/>
    <w:rsid w:val="00B31F04"/>
    <w:rsid w:val="00B3317A"/>
    <w:rsid w:val="00B34DA3"/>
    <w:rsid w:val="00B36160"/>
    <w:rsid w:val="00B378F3"/>
    <w:rsid w:val="00B436DE"/>
    <w:rsid w:val="00B44DA4"/>
    <w:rsid w:val="00B5744C"/>
    <w:rsid w:val="00B57609"/>
    <w:rsid w:val="00B61447"/>
    <w:rsid w:val="00B62179"/>
    <w:rsid w:val="00B62AEF"/>
    <w:rsid w:val="00B63587"/>
    <w:rsid w:val="00B6474F"/>
    <w:rsid w:val="00B6626A"/>
    <w:rsid w:val="00B668D5"/>
    <w:rsid w:val="00B730C8"/>
    <w:rsid w:val="00B73544"/>
    <w:rsid w:val="00B73817"/>
    <w:rsid w:val="00B753C2"/>
    <w:rsid w:val="00B86840"/>
    <w:rsid w:val="00B87D30"/>
    <w:rsid w:val="00B94861"/>
    <w:rsid w:val="00BA1181"/>
    <w:rsid w:val="00BB0D3E"/>
    <w:rsid w:val="00BB131E"/>
    <w:rsid w:val="00BB2A1D"/>
    <w:rsid w:val="00BB3275"/>
    <w:rsid w:val="00BB37F8"/>
    <w:rsid w:val="00BB5690"/>
    <w:rsid w:val="00BB599E"/>
    <w:rsid w:val="00BB6A0F"/>
    <w:rsid w:val="00BB7919"/>
    <w:rsid w:val="00BC0801"/>
    <w:rsid w:val="00BC345A"/>
    <w:rsid w:val="00BD21D8"/>
    <w:rsid w:val="00BD379C"/>
    <w:rsid w:val="00BD762A"/>
    <w:rsid w:val="00BE2425"/>
    <w:rsid w:val="00BE5C2D"/>
    <w:rsid w:val="00C0180A"/>
    <w:rsid w:val="00C03330"/>
    <w:rsid w:val="00C04D74"/>
    <w:rsid w:val="00C172CA"/>
    <w:rsid w:val="00C20AA5"/>
    <w:rsid w:val="00C25A85"/>
    <w:rsid w:val="00C26B14"/>
    <w:rsid w:val="00C3090B"/>
    <w:rsid w:val="00C41E6E"/>
    <w:rsid w:val="00C42C00"/>
    <w:rsid w:val="00C43B17"/>
    <w:rsid w:val="00C468B2"/>
    <w:rsid w:val="00C469E2"/>
    <w:rsid w:val="00C47F05"/>
    <w:rsid w:val="00C51ECB"/>
    <w:rsid w:val="00C5221A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726FD"/>
    <w:rsid w:val="00C81070"/>
    <w:rsid w:val="00C81511"/>
    <w:rsid w:val="00C81F53"/>
    <w:rsid w:val="00C86AC4"/>
    <w:rsid w:val="00C92077"/>
    <w:rsid w:val="00C93C9F"/>
    <w:rsid w:val="00C973A2"/>
    <w:rsid w:val="00CA5650"/>
    <w:rsid w:val="00CA5ECF"/>
    <w:rsid w:val="00CB2F8E"/>
    <w:rsid w:val="00CB3491"/>
    <w:rsid w:val="00CB5168"/>
    <w:rsid w:val="00CC058C"/>
    <w:rsid w:val="00CC0BB0"/>
    <w:rsid w:val="00CC3B79"/>
    <w:rsid w:val="00CC65E6"/>
    <w:rsid w:val="00CD5A9A"/>
    <w:rsid w:val="00CD75B2"/>
    <w:rsid w:val="00CE0EB5"/>
    <w:rsid w:val="00CE15D6"/>
    <w:rsid w:val="00CE74B6"/>
    <w:rsid w:val="00CE7FAF"/>
    <w:rsid w:val="00CF195F"/>
    <w:rsid w:val="00CF1A45"/>
    <w:rsid w:val="00CF1D38"/>
    <w:rsid w:val="00CF21E5"/>
    <w:rsid w:val="00D0112A"/>
    <w:rsid w:val="00D017E8"/>
    <w:rsid w:val="00D04F36"/>
    <w:rsid w:val="00D05010"/>
    <w:rsid w:val="00D07610"/>
    <w:rsid w:val="00D0798C"/>
    <w:rsid w:val="00D10A69"/>
    <w:rsid w:val="00D10C94"/>
    <w:rsid w:val="00D111FA"/>
    <w:rsid w:val="00D13554"/>
    <w:rsid w:val="00D136B5"/>
    <w:rsid w:val="00D168EA"/>
    <w:rsid w:val="00D22B1C"/>
    <w:rsid w:val="00D241F2"/>
    <w:rsid w:val="00D315FB"/>
    <w:rsid w:val="00D328B8"/>
    <w:rsid w:val="00D43486"/>
    <w:rsid w:val="00D44CB1"/>
    <w:rsid w:val="00D45377"/>
    <w:rsid w:val="00D505AF"/>
    <w:rsid w:val="00D5078D"/>
    <w:rsid w:val="00D5137C"/>
    <w:rsid w:val="00D552EF"/>
    <w:rsid w:val="00D56549"/>
    <w:rsid w:val="00D60DFA"/>
    <w:rsid w:val="00D63734"/>
    <w:rsid w:val="00D712FB"/>
    <w:rsid w:val="00D77F6B"/>
    <w:rsid w:val="00D83A11"/>
    <w:rsid w:val="00D9074C"/>
    <w:rsid w:val="00DA3AF2"/>
    <w:rsid w:val="00DA469F"/>
    <w:rsid w:val="00DA4E21"/>
    <w:rsid w:val="00DA58AB"/>
    <w:rsid w:val="00DA611A"/>
    <w:rsid w:val="00DA6F8F"/>
    <w:rsid w:val="00DB0FB7"/>
    <w:rsid w:val="00DB23BF"/>
    <w:rsid w:val="00DB37E3"/>
    <w:rsid w:val="00DB6E6B"/>
    <w:rsid w:val="00DC496F"/>
    <w:rsid w:val="00DC6F51"/>
    <w:rsid w:val="00DD0391"/>
    <w:rsid w:val="00DD1686"/>
    <w:rsid w:val="00DD5343"/>
    <w:rsid w:val="00DD6DF0"/>
    <w:rsid w:val="00DE275B"/>
    <w:rsid w:val="00DE2E0E"/>
    <w:rsid w:val="00DF0402"/>
    <w:rsid w:val="00DF1E2A"/>
    <w:rsid w:val="00DF3E11"/>
    <w:rsid w:val="00DF4812"/>
    <w:rsid w:val="00DF4FA5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15CE"/>
    <w:rsid w:val="00E243BB"/>
    <w:rsid w:val="00E2776A"/>
    <w:rsid w:val="00E32959"/>
    <w:rsid w:val="00E33245"/>
    <w:rsid w:val="00E37093"/>
    <w:rsid w:val="00E4161D"/>
    <w:rsid w:val="00E4229C"/>
    <w:rsid w:val="00E52A18"/>
    <w:rsid w:val="00E5739B"/>
    <w:rsid w:val="00E57639"/>
    <w:rsid w:val="00E60F26"/>
    <w:rsid w:val="00E72D1D"/>
    <w:rsid w:val="00E77C7F"/>
    <w:rsid w:val="00E77ED3"/>
    <w:rsid w:val="00E8096C"/>
    <w:rsid w:val="00E83248"/>
    <w:rsid w:val="00E86AEB"/>
    <w:rsid w:val="00E87CCE"/>
    <w:rsid w:val="00E9311E"/>
    <w:rsid w:val="00E94175"/>
    <w:rsid w:val="00EA228B"/>
    <w:rsid w:val="00EB183F"/>
    <w:rsid w:val="00EB239A"/>
    <w:rsid w:val="00EB35FD"/>
    <w:rsid w:val="00EB3D22"/>
    <w:rsid w:val="00EB6656"/>
    <w:rsid w:val="00EB67BC"/>
    <w:rsid w:val="00EC13E5"/>
    <w:rsid w:val="00EC45E5"/>
    <w:rsid w:val="00EC574C"/>
    <w:rsid w:val="00ED2FEB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5AF5"/>
    <w:rsid w:val="00F17EAD"/>
    <w:rsid w:val="00F25688"/>
    <w:rsid w:val="00F32210"/>
    <w:rsid w:val="00F3387E"/>
    <w:rsid w:val="00F37B33"/>
    <w:rsid w:val="00F42A7C"/>
    <w:rsid w:val="00F53B5E"/>
    <w:rsid w:val="00F62A6B"/>
    <w:rsid w:val="00F6626E"/>
    <w:rsid w:val="00F66D11"/>
    <w:rsid w:val="00F7269F"/>
    <w:rsid w:val="00F804A9"/>
    <w:rsid w:val="00F81448"/>
    <w:rsid w:val="00F8267C"/>
    <w:rsid w:val="00F85DB3"/>
    <w:rsid w:val="00F913B9"/>
    <w:rsid w:val="00F9144B"/>
    <w:rsid w:val="00F94170"/>
    <w:rsid w:val="00F97697"/>
    <w:rsid w:val="00F97D37"/>
    <w:rsid w:val="00FA3DE2"/>
    <w:rsid w:val="00FA6C8F"/>
    <w:rsid w:val="00FB02C6"/>
    <w:rsid w:val="00FB2E12"/>
    <w:rsid w:val="00FB42DA"/>
    <w:rsid w:val="00FC5F1B"/>
    <w:rsid w:val="00FC6819"/>
    <w:rsid w:val="00FD2546"/>
    <w:rsid w:val="00FE2247"/>
    <w:rsid w:val="00FE6E66"/>
    <w:rsid w:val="00FE70A4"/>
    <w:rsid w:val="00FF4A99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A5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320</Words>
  <Characters>1880</Characters>
  <Application>Microsoft Office Word</Application>
  <DocSecurity>0</DocSecurity>
  <Lines>170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244</cp:revision>
  <cp:lastPrinted>2025-02-11T12:07:00Z</cp:lastPrinted>
  <dcterms:created xsi:type="dcterms:W3CDTF">2025-10-07T07:01:00Z</dcterms:created>
  <dcterms:modified xsi:type="dcterms:W3CDTF">2026-06-01T12:39:00Z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