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3A3F94BC" w:rsidR="002D21E3" w:rsidRPr="00170486" w:rsidRDefault="00170486"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rPr>
            </w:pPr>
            <w:r w:rsidRPr="00170486">
              <w:rPr>
                <w:rFonts w:ascii="Arial" w:hAnsi="Arial" w:cs="Arial"/>
                <w:b/>
                <w:lang w:val="en-US"/>
              </w:rPr>
              <w:t>E2994GXPOU</w:t>
            </w: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5BAA8D35" w:rsidR="002D21E3" w:rsidRPr="00170486" w:rsidRDefault="00170486"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rPr>
            </w:pPr>
            <w:r w:rsidRPr="00170486">
              <w:rPr>
                <w:rFonts w:ascii="Arial" w:eastAsia="Times New Roman" w:hAnsi="Arial" w:cs="Arial"/>
              </w:rPr>
              <w:t xml:space="preserve">Supply and Delivery of Pumps at Peaking Operating Unit </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8300" w14:textId="77777777" w:rsidR="006A5D52" w:rsidRDefault="006A5D52" w:rsidP="00201A98">
      <w:pPr>
        <w:spacing w:after="0" w:line="240" w:lineRule="auto"/>
      </w:pPr>
      <w:r>
        <w:separator/>
      </w:r>
    </w:p>
  </w:endnote>
  <w:endnote w:type="continuationSeparator" w:id="0">
    <w:p w14:paraId="773842AE" w14:textId="77777777" w:rsidR="006A5D52" w:rsidRDefault="006A5D5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47AA" w14:textId="77777777" w:rsidR="006A5D52" w:rsidRDefault="006A5D52" w:rsidP="00201A98">
      <w:pPr>
        <w:spacing w:after="0" w:line="240" w:lineRule="auto"/>
      </w:pPr>
      <w:r>
        <w:separator/>
      </w:r>
    </w:p>
  </w:footnote>
  <w:footnote w:type="continuationSeparator" w:id="0">
    <w:p w14:paraId="2CE0E277" w14:textId="77777777" w:rsidR="006A5D52" w:rsidRDefault="006A5D5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6A5D52"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56049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0486"/>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0AE4"/>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A5D52"/>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Lorna Hendricks</cp:lastModifiedBy>
  <cp:revision>2</cp:revision>
  <cp:lastPrinted>2019-04-01T11:16:00Z</cp:lastPrinted>
  <dcterms:created xsi:type="dcterms:W3CDTF">2026-05-29T09:48:00Z</dcterms:created>
  <dcterms:modified xsi:type="dcterms:W3CDTF">2026-05-29T09:48:00Z</dcterms:modified>
</cp:coreProperties>
</file>