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713" w:rsidRPr="005A2713" w:rsidRDefault="00901692" w:rsidP="005A2713">
      <w:pPr>
        <w:rPr>
          <w:rFonts w:ascii="Verdana" w:hAnsi="Verdana" w:cs="Arial"/>
          <w:b/>
          <w:bCs/>
          <w:snapToGrid w:val="0"/>
          <w:sz w:val="20"/>
          <w:szCs w:val="22"/>
        </w:rPr>
      </w:pPr>
      <w:bookmarkStart w:id="0" w:name="_Toc459824245"/>
      <w:r w:rsidRPr="005A2713">
        <w:rPr>
          <w:rFonts w:ascii="Verdana" w:hAnsi="Verdana" w:cs="Arial"/>
          <w:b/>
          <w:bCs/>
          <w:noProof/>
          <w:sz w:val="20"/>
          <w:szCs w:val="20"/>
          <w:lang w:val="en-US"/>
        </w:rPr>
        <w:drawing>
          <wp:anchor distT="0" distB="0" distL="114300" distR="114300" simplePos="0" relativeHeight="251662336" behindDoc="0" locked="0" layoutInCell="1" allowOverlap="1" wp14:anchorId="1AF11AF8" wp14:editId="2EA46F1E">
            <wp:simplePos x="0" y="0"/>
            <wp:positionH relativeFrom="column">
              <wp:posOffset>2790825</wp:posOffset>
            </wp:positionH>
            <wp:positionV relativeFrom="paragraph">
              <wp:posOffset>0</wp:posOffset>
            </wp:positionV>
            <wp:extent cx="1134110" cy="1438910"/>
            <wp:effectExtent l="0" t="0" r="8890" b="889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A2713" w:rsidRPr="005A2713" w:rsidRDefault="005A2713" w:rsidP="005A2713">
      <w:pPr>
        <w:rPr>
          <w:rFonts w:ascii="Verdana" w:hAnsi="Verdana" w:cs="Arial"/>
          <w:b/>
          <w:bCs/>
          <w:snapToGrid w:val="0"/>
          <w:sz w:val="20"/>
          <w:szCs w:val="22"/>
        </w:rPr>
      </w:pPr>
      <w:r w:rsidRPr="005A2713">
        <w:rPr>
          <w:rFonts w:ascii="Verdana" w:hAnsi="Verdana" w:cs="Arial"/>
          <w:b/>
          <w:bCs/>
          <w:snapToGrid w:val="0"/>
          <w:sz w:val="20"/>
          <w:szCs w:val="22"/>
        </w:rPr>
        <w:tab/>
      </w:r>
      <w:r w:rsidRPr="005A2713">
        <w:rPr>
          <w:rFonts w:ascii="Verdana" w:hAnsi="Verdana" w:cs="Arial"/>
          <w:b/>
          <w:bCs/>
          <w:snapToGrid w:val="0"/>
          <w:sz w:val="20"/>
          <w:szCs w:val="22"/>
        </w:rPr>
        <w:br w:type="textWrapping" w:clear="all"/>
      </w:r>
    </w:p>
    <w:p w:rsidR="005A2713" w:rsidRPr="005A2713" w:rsidRDefault="005A2713" w:rsidP="005A2713">
      <w:pPr>
        <w:jc w:val="center"/>
        <w:rPr>
          <w:rFonts w:ascii="Verdana" w:hAnsi="Verdana"/>
          <w:b/>
          <w:sz w:val="20"/>
          <w:lang w:val="en-US"/>
        </w:rPr>
      </w:pPr>
      <w:r w:rsidRPr="005A2713">
        <w:rPr>
          <w:rFonts w:ascii="Verdana" w:hAnsi="Verdana"/>
          <w:b/>
          <w:sz w:val="20"/>
        </w:rPr>
        <w:t xml:space="preserve">STATE </w:t>
      </w:r>
      <w:r w:rsidRPr="005A2713">
        <w:rPr>
          <w:rFonts w:ascii="Verdana" w:hAnsi="Verdana"/>
          <w:b/>
          <w:sz w:val="20"/>
          <w:lang w:val="en-US"/>
        </w:rPr>
        <w:t>INFORMATION TECHNOLOGY AGENCY (SOC) LTD</w:t>
      </w:r>
    </w:p>
    <w:p w:rsidR="005A2713" w:rsidRPr="005A2713" w:rsidRDefault="005A2713" w:rsidP="005A2713">
      <w:pPr>
        <w:jc w:val="center"/>
        <w:rPr>
          <w:rFonts w:ascii="Verdana" w:hAnsi="Verdana"/>
          <w:sz w:val="20"/>
          <w:szCs w:val="18"/>
        </w:rPr>
      </w:pPr>
      <w:r w:rsidRPr="005A2713">
        <w:rPr>
          <w:rFonts w:ascii="Verdana" w:hAnsi="Verdana"/>
          <w:sz w:val="20"/>
          <w:szCs w:val="18"/>
        </w:rPr>
        <w:t>Registration number 1999/001899/30</w:t>
      </w:r>
    </w:p>
    <w:p w:rsidR="005A2713" w:rsidRPr="005A2713" w:rsidRDefault="005A2713" w:rsidP="005A2713">
      <w:pPr>
        <w:rPr>
          <w:rFonts w:ascii="Verdana" w:hAnsi="Verdana"/>
          <w:b/>
          <w:sz w:val="28"/>
          <w:szCs w:val="20"/>
        </w:rPr>
      </w:pPr>
      <w:r w:rsidRPr="005A2713">
        <w:rPr>
          <w:rFonts w:ascii="Verdana" w:hAnsi="Verdana"/>
          <w:sz w:val="20"/>
        </w:rPr>
        <w:tab/>
      </w:r>
    </w:p>
    <w:p w:rsidR="005A2713" w:rsidRPr="005A2713" w:rsidRDefault="005A2713" w:rsidP="005A2713">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sidRPr="005A2713">
        <w:rPr>
          <w:rFonts w:ascii="Verdana" w:hAnsi="Verdana"/>
          <w:b/>
          <w:sz w:val="28"/>
          <w:szCs w:val="20"/>
        </w:rPr>
        <w:t>REQUEST FOR BIDS</w:t>
      </w:r>
    </w:p>
    <w:tbl>
      <w:tblPr>
        <w:tblStyle w:val="TableGrid3"/>
        <w:tblW w:w="9628" w:type="dxa"/>
        <w:tblInd w:w="421" w:type="dxa"/>
        <w:tblLook w:val="04A0" w:firstRow="1" w:lastRow="0" w:firstColumn="1" w:lastColumn="0" w:noHBand="0" w:noVBand="1"/>
      </w:tblPr>
      <w:tblGrid>
        <w:gridCol w:w="3428"/>
        <w:gridCol w:w="6200"/>
      </w:tblGrid>
      <w:tr w:rsidR="005A2713" w:rsidRPr="00307A60" w:rsidTr="005A2713">
        <w:trPr>
          <w:trHeight w:val="567"/>
        </w:trPr>
        <w:tc>
          <w:tcPr>
            <w:tcW w:w="3428"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RFB REF. NO:</w:t>
            </w:r>
          </w:p>
        </w:tc>
        <w:tc>
          <w:tcPr>
            <w:tcW w:w="6200" w:type="dxa"/>
            <w:vAlign w:val="center"/>
          </w:tcPr>
          <w:p w:rsidR="005A2713" w:rsidRPr="00307A60" w:rsidRDefault="002E6080"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RFB 2</w:t>
            </w:r>
            <w:r w:rsidR="00BB556B" w:rsidRPr="00307A60">
              <w:rPr>
                <w:rFonts w:ascii="Calibri Light" w:hAnsi="Calibri Light" w:cs="Calibri Light"/>
                <w:b/>
                <w:sz w:val="22"/>
                <w:szCs w:val="22"/>
                <w:lang w:val="en-GB"/>
              </w:rPr>
              <w:t>533</w:t>
            </w:r>
            <w:r w:rsidR="005A2713" w:rsidRPr="00307A60">
              <w:rPr>
                <w:rFonts w:ascii="Calibri Light" w:hAnsi="Calibri Light" w:cs="Calibri Light"/>
                <w:b/>
                <w:sz w:val="22"/>
                <w:szCs w:val="22"/>
                <w:lang w:val="en-GB"/>
              </w:rPr>
              <w:t>/20</w:t>
            </w:r>
            <w:r w:rsidR="00791916" w:rsidRPr="00307A60">
              <w:rPr>
                <w:rFonts w:ascii="Calibri Light" w:hAnsi="Calibri Light" w:cs="Calibri Light"/>
                <w:b/>
                <w:sz w:val="22"/>
                <w:szCs w:val="22"/>
                <w:lang w:val="en-GB"/>
              </w:rPr>
              <w:t>2</w:t>
            </w:r>
            <w:r w:rsidR="00BB556B" w:rsidRPr="00307A60">
              <w:rPr>
                <w:rFonts w:ascii="Calibri Light" w:hAnsi="Calibri Light" w:cs="Calibri Light"/>
                <w:b/>
                <w:sz w:val="22"/>
                <w:szCs w:val="22"/>
                <w:lang w:val="en-GB"/>
              </w:rPr>
              <w:t>1</w:t>
            </w:r>
          </w:p>
        </w:tc>
      </w:tr>
      <w:tr w:rsidR="005A2713" w:rsidRPr="00307A60" w:rsidTr="005A2713">
        <w:trPr>
          <w:trHeight w:val="567"/>
        </w:trPr>
        <w:tc>
          <w:tcPr>
            <w:tcW w:w="3428"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DESCRIPTION</w:t>
            </w:r>
          </w:p>
        </w:tc>
        <w:tc>
          <w:tcPr>
            <w:tcW w:w="6200" w:type="dxa"/>
          </w:tcPr>
          <w:p w:rsidR="005A2713" w:rsidRPr="00307A60" w:rsidRDefault="00BB556B" w:rsidP="005A2713">
            <w:pPr>
              <w:jc w:val="both"/>
              <w:rPr>
                <w:rFonts w:ascii="Calibri Light" w:hAnsi="Calibri Light" w:cs="Calibri Light"/>
                <w:b/>
                <w:sz w:val="22"/>
                <w:szCs w:val="22"/>
              </w:rPr>
            </w:pPr>
            <w:r w:rsidRPr="00307A60">
              <w:rPr>
                <w:rFonts w:ascii="Calibri Light" w:hAnsi="Calibri Light" w:cs="Calibri Light"/>
                <w:b/>
                <w:sz w:val="22"/>
                <w:szCs w:val="22"/>
              </w:rPr>
              <w:t>Appointment of a Service Provider for the provision of 24 hours Physical Security at SITA FS Bloemfontein offices for a period of thirty-seven (37) months.</w:t>
            </w:r>
          </w:p>
        </w:tc>
      </w:tr>
      <w:tr w:rsidR="00D62FE5" w:rsidRPr="00307A60" w:rsidTr="005A2713">
        <w:trPr>
          <w:trHeight w:val="567"/>
        </w:trPr>
        <w:tc>
          <w:tcPr>
            <w:tcW w:w="3428" w:type="dxa"/>
            <w:vAlign w:val="center"/>
          </w:tcPr>
          <w:p w:rsidR="00D62FE5" w:rsidRPr="00307A60" w:rsidRDefault="00D62FE5" w:rsidP="005A2713">
            <w:pPr>
              <w:rPr>
                <w:rFonts w:ascii="Calibri Light" w:hAnsi="Calibri Light" w:cs="Calibri Light"/>
                <w:b/>
                <w:sz w:val="22"/>
                <w:szCs w:val="22"/>
                <w:lang w:val="en-GB"/>
              </w:rPr>
            </w:pPr>
          </w:p>
          <w:p w:rsidR="00D62FE5" w:rsidRPr="00307A60" w:rsidRDefault="00837700"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BRIEFING SESSION</w:t>
            </w:r>
          </w:p>
          <w:p w:rsidR="00D62FE5" w:rsidRPr="00307A60" w:rsidRDefault="00D62FE5" w:rsidP="005A2713">
            <w:pPr>
              <w:rPr>
                <w:rFonts w:ascii="Calibri Light" w:hAnsi="Calibri Light" w:cs="Calibri Light"/>
                <w:b/>
                <w:sz w:val="22"/>
                <w:szCs w:val="22"/>
                <w:lang w:val="en-GB"/>
              </w:rPr>
            </w:pPr>
          </w:p>
        </w:tc>
        <w:tc>
          <w:tcPr>
            <w:tcW w:w="6200" w:type="dxa"/>
          </w:tcPr>
          <w:p w:rsidR="00307A60" w:rsidRPr="00307A60" w:rsidRDefault="00307A60" w:rsidP="00307A60">
            <w:pPr>
              <w:spacing w:line="360" w:lineRule="auto"/>
              <w:jc w:val="both"/>
              <w:rPr>
                <w:rFonts w:ascii="Calibri Light" w:hAnsi="Calibri Light" w:cs="Calibri Light"/>
                <w:b/>
                <w:sz w:val="22"/>
                <w:szCs w:val="22"/>
                <w:lang w:val="en-GB"/>
              </w:rPr>
            </w:pPr>
            <w:r w:rsidRPr="00307A60">
              <w:rPr>
                <w:rFonts w:ascii="Calibri Light" w:hAnsi="Calibri Light" w:cs="Calibri Light"/>
                <w:b/>
                <w:color w:val="FF0000"/>
                <w:sz w:val="22"/>
                <w:szCs w:val="22"/>
                <w:lang w:val="en-GB"/>
              </w:rPr>
              <w:t xml:space="preserve">NON-COMPULSORY </w:t>
            </w:r>
            <w:r w:rsidRPr="00307A60">
              <w:rPr>
                <w:rFonts w:ascii="Calibri Light" w:hAnsi="Calibri Light" w:cs="Calibri Light"/>
                <w:b/>
                <w:sz w:val="22"/>
                <w:szCs w:val="22"/>
                <w:lang w:val="en-GB"/>
              </w:rPr>
              <w:t>VENDOR BRIEFING SESSION WILL BE HELD AS FOLLOWS:</w:t>
            </w:r>
          </w:p>
          <w:p w:rsidR="00307A60" w:rsidRPr="00307A60" w:rsidRDefault="00307A60" w:rsidP="00307A60">
            <w:pPr>
              <w:spacing w:line="360" w:lineRule="auto"/>
              <w:jc w:val="both"/>
              <w:rPr>
                <w:rFonts w:ascii="Calibri Light" w:hAnsi="Calibri Light" w:cs="Calibri Light"/>
                <w:b/>
                <w:sz w:val="22"/>
                <w:szCs w:val="22"/>
                <w:lang w:val="en-GB"/>
              </w:rPr>
            </w:pPr>
            <w:r w:rsidRPr="00307A60">
              <w:rPr>
                <w:rFonts w:ascii="Calibri Light" w:hAnsi="Calibri Light" w:cs="Calibri Light"/>
                <w:b/>
                <w:sz w:val="22"/>
                <w:szCs w:val="22"/>
                <w:lang w:val="en-GB"/>
              </w:rPr>
              <w:t>DATE: 2</w:t>
            </w:r>
            <w:r w:rsidR="002274FB">
              <w:rPr>
                <w:rFonts w:ascii="Calibri Light" w:hAnsi="Calibri Light" w:cs="Calibri Light"/>
                <w:b/>
                <w:sz w:val="22"/>
                <w:szCs w:val="22"/>
                <w:lang w:val="en-GB"/>
              </w:rPr>
              <w:t>8</w:t>
            </w:r>
            <w:r w:rsidRPr="00307A60">
              <w:rPr>
                <w:rFonts w:ascii="Calibri Light" w:hAnsi="Calibri Light" w:cs="Calibri Light"/>
                <w:b/>
                <w:sz w:val="22"/>
                <w:szCs w:val="22"/>
                <w:lang w:val="en-GB"/>
              </w:rPr>
              <w:t xml:space="preserve"> January 2022</w:t>
            </w:r>
          </w:p>
          <w:p w:rsidR="00307A60" w:rsidRPr="00307A60" w:rsidRDefault="00307A60" w:rsidP="00307A60">
            <w:pPr>
              <w:spacing w:line="360" w:lineRule="auto"/>
              <w:jc w:val="both"/>
              <w:rPr>
                <w:rFonts w:ascii="Calibri Light" w:hAnsi="Calibri Light" w:cs="Calibri Light"/>
                <w:b/>
                <w:sz w:val="22"/>
                <w:szCs w:val="22"/>
                <w:lang w:val="en-GB"/>
              </w:rPr>
            </w:pPr>
            <w:r w:rsidRPr="00307A60">
              <w:rPr>
                <w:rFonts w:ascii="Calibri Light" w:hAnsi="Calibri Light" w:cs="Calibri Light"/>
                <w:b/>
                <w:sz w:val="22"/>
                <w:szCs w:val="22"/>
                <w:lang w:val="en-GB"/>
              </w:rPr>
              <w:t>TIME: 11:00 am</w:t>
            </w:r>
          </w:p>
          <w:p w:rsidR="00307A60" w:rsidRPr="00307A60" w:rsidRDefault="00307A60" w:rsidP="00307A60">
            <w:pPr>
              <w:spacing w:line="360" w:lineRule="auto"/>
              <w:jc w:val="both"/>
              <w:rPr>
                <w:rFonts w:ascii="Calibri Light" w:hAnsi="Calibri Light" w:cs="Calibri Light"/>
                <w:b/>
                <w:sz w:val="22"/>
                <w:szCs w:val="22"/>
              </w:rPr>
            </w:pPr>
            <w:r w:rsidRPr="00307A60">
              <w:rPr>
                <w:rFonts w:ascii="Calibri Light" w:hAnsi="Calibri Light" w:cs="Calibri Light"/>
                <w:b/>
                <w:sz w:val="22"/>
                <w:szCs w:val="22"/>
              </w:rPr>
              <w:t>VENUE:  Virtual - Microsoft Teams</w:t>
            </w:r>
          </w:p>
          <w:p w:rsidR="00837700" w:rsidRPr="00307A60" w:rsidRDefault="00307A60" w:rsidP="00307A60">
            <w:pPr>
              <w:spacing w:line="276" w:lineRule="auto"/>
              <w:jc w:val="both"/>
              <w:rPr>
                <w:rFonts w:ascii="Calibri Light" w:hAnsi="Calibri Light" w:cs="Calibri Light"/>
                <w:b/>
                <w:sz w:val="22"/>
                <w:szCs w:val="22"/>
              </w:rPr>
            </w:pPr>
            <w:r w:rsidRPr="00307A60">
              <w:rPr>
                <w:rFonts w:ascii="Calibri Light" w:hAnsi="Calibri Light" w:cs="Calibri Light"/>
                <w:b/>
                <w:sz w:val="22"/>
                <w:szCs w:val="22"/>
              </w:rPr>
              <w:t>kindly RSVP (</w:t>
            </w:r>
            <w:hyperlink r:id="rId9" w:history="1">
              <w:r w:rsidRPr="00307A60">
                <w:rPr>
                  <w:rStyle w:val="Hyperlink"/>
                  <w:rFonts w:ascii="Calibri Light" w:hAnsi="Calibri Light" w:cs="Calibri Light"/>
                  <w:b/>
                  <w:sz w:val="22"/>
                  <w:szCs w:val="22"/>
                </w:rPr>
                <w:t>reuben.voster@sita.co.za</w:t>
              </w:r>
            </w:hyperlink>
            <w:r w:rsidRPr="00307A60">
              <w:rPr>
                <w:rFonts w:ascii="Calibri Light" w:hAnsi="Calibri Light" w:cs="Calibri Light"/>
                <w:b/>
                <w:sz w:val="22"/>
                <w:szCs w:val="22"/>
              </w:rPr>
              <w:t>) before 2</w:t>
            </w:r>
            <w:r w:rsidR="002274FB">
              <w:rPr>
                <w:rFonts w:ascii="Calibri Light" w:hAnsi="Calibri Light" w:cs="Calibri Light"/>
                <w:b/>
                <w:sz w:val="22"/>
                <w:szCs w:val="22"/>
              </w:rPr>
              <w:t>6</w:t>
            </w:r>
            <w:r w:rsidRPr="00307A60">
              <w:rPr>
                <w:rFonts w:ascii="Calibri Light" w:hAnsi="Calibri Light" w:cs="Calibri Light"/>
                <w:b/>
                <w:sz w:val="22"/>
                <w:szCs w:val="22"/>
              </w:rPr>
              <w:t xml:space="preserve"> January 2022 at 1</w:t>
            </w:r>
            <w:r w:rsidR="002274FB">
              <w:rPr>
                <w:rFonts w:ascii="Calibri Light" w:hAnsi="Calibri Light" w:cs="Calibri Light"/>
                <w:b/>
                <w:sz w:val="22"/>
                <w:szCs w:val="22"/>
              </w:rPr>
              <w:t>6</w:t>
            </w:r>
            <w:r w:rsidRPr="00307A60">
              <w:rPr>
                <w:rFonts w:ascii="Calibri Light" w:hAnsi="Calibri Light" w:cs="Calibri Light"/>
                <w:b/>
                <w:sz w:val="22"/>
                <w:szCs w:val="22"/>
              </w:rPr>
              <w:t>h</w:t>
            </w:r>
            <w:r w:rsidR="002274FB">
              <w:rPr>
                <w:rFonts w:ascii="Calibri Light" w:hAnsi="Calibri Light" w:cs="Calibri Light"/>
                <w:b/>
                <w:sz w:val="22"/>
                <w:szCs w:val="22"/>
              </w:rPr>
              <w:t>3</w:t>
            </w:r>
            <w:r w:rsidRPr="00307A60">
              <w:rPr>
                <w:rFonts w:ascii="Calibri Light" w:hAnsi="Calibri Light" w:cs="Calibri Light"/>
                <w:b/>
                <w:sz w:val="22"/>
                <w:szCs w:val="22"/>
              </w:rPr>
              <w:t>0 pm via email for the link</w:t>
            </w:r>
          </w:p>
          <w:p w:rsidR="00837700" w:rsidRPr="00307A60" w:rsidRDefault="00837700" w:rsidP="00D62FE5">
            <w:pPr>
              <w:spacing w:line="276" w:lineRule="auto"/>
              <w:jc w:val="both"/>
              <w:rPr>
                <w:rFonts w:ascii="Calibri Light" w:hAnsi="Calibri Light" w:cs="Calibri Light"/>
                <w:b/>
                <w:sz w:val="22"/>
                <w:szCs w:val="22"/>
              </w:rPr>
            </w:pPr>
          </w:p>
        </w:tc>
      </w:tr>
      <w:tr w:rsidR="003410E9" w:rsidRPr="00307A60" w:rsidTr="005A2713">
        <w:trPr>
          <w:trHeight w:val="567"/>
        </w:trPr>
        <w:tc>
          <w:tcPr>
            <w:tcW w:w="3428" w:type="dxa"/>
            <w:vAlign w:val="center"/>
          </w:tcPr>
          <w:p w:rsidR="003410E9" w:rsidRPr="00307A60" w:rsidRDefault="003410E9"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CLOSING DATE FOR QUESTION AND ANSWERS</w:t>
            </w:r>
          </w:p>
        </w:tc>
        <w:tc>
          <w:tcPr>
            <w:tcW w:w="6200" w:type="dxa"/>
            <w:vAlign w:val="center"/>
          </w:tcPr>
          <w:p w:rsidR="003410E9" w:rsidRPr="00307A60" w:rsidRDefault="003410E9" w:rsidP="003410E9">
            <w:pPr>
              <w:spacing w:line="276" w:lineRule="auto"/>
              <w:rPr>
                <w:rFonts w:ascii="Calibri Light" w:hAnsi="Calibri Light" w:cs="Calibri Light"/>
                <w:b/>
                <w:sz w:val="22"/>
                <w:szCs w:val="22"/>
                <w:lang w:val="en-GB"/>
              </w:rPr>
            </w:pPr>
          </w:p>
          <w:p w:rsidR="003410E9" w:rsidRPr="002274FB" w:rsidRDefault="003410E9" w:rsidP="003410E9">
            <w:pPr>
              <w:spacing w:line="276" w:lineRule="auto"/>
              <w:rPr>
                <w:rFonts w:ascii="Calibri Light" w:hAnsi="Calibri Light" w:cs="Calibri Light"/>
                <w:b/>
                <w:sz w:val="22"/>
                <w:szCs w:val="22"/>
                <w:lang w:val="en-GB"/>
              </w:rPr>
            </w:pPr>
            <w:r w:rsidRPr="00307A60">
              <w:rPr>
                <w:rFonts w:ascii="Calibri Light" w:hAnsi="Calibri Light" w:cs="Calibri Light"/>
                <w:b/>
                <w:sz w:val="22"/>
                <w:szCs w:val="22"/>
                <w:lang w:val="en-GB"/>
              </w:rPr>
              <w:t>DATE:</w:t>
            </w:r>
            <w:r w:rsidRPr="00307A60">
              <w:rPr>
                <w:rFonts w:ascii="Calibri Light" w:hAnsi="Calibri Light" w:cs="Calibri Light"/>
                <w:b/>
                <w:color w:val="FF0000"/>
                <w:sz w:val="22"/>
                <w:szCs w:val="22"/>
                <w:lang w:val="en-GB"/>
              </w:rPr>
              <w:t xml:space="preserve"> </w:t>
            </w:r>
            <w:r w:rsidR="002274FB" w:rsidRPr="002274FB">
              <w:rPr>
                <w:rFonts w:ascii="Calibri Light" w:hAnsi="Calibri Light" w:cs="Calibri Light"/>
                <w:b/>
                <w:sz w:val="22"/>
                <w:szCs w:val="22"/>
                <w:lang w:val="en-GB"/>
              </w:rPr>
              <w:t>03</w:t>
            </w:r>
            <w:r w:rsidR="00837700" w:rsidRPr="002274FB">
              <w:rPr>
                <w:rFonts w:ascii="Calibri Light" w:hAnsi="Calibri Light" w:cs="Calibri Light"/>
                <w:b/>
                <w:sz w:val="22"/>
                <w:szCs w:val="22"/>
                <w:lang w:val="en-GB"/>
              </w:rPr>
              <w:t xml:space="preserve"> </w:t>
            </w:r>
            <w:r w:rsidR="000B4986">
              <w:rPr>
                <w:rFonts w:ascii="Calibri Light" w:hAnsi="Calibri Light" w:cs="Calibri Light"/>
                <w:b/>
                <w:sz w:val="22"/>
                <w:szCs w:val="22"/>
                <w:lang w:val="en-GB"/>
              </w:rPr>
              <w:t>February</w:t>
            </w:r>
            <w:r w:rsidRPr="002274FB">
              <w:rPr>
                <w:rFonts w:ascii="Calibri Light" w:hAnsi="Calibri Light" w:cs="Calibri Light"/>
                <w:b/>
                <w:sz w:val="22"/>
                <w:szCs w:val="22"/>
                <w:lang w:val="en-GB"/>
              </w:rPr>
              <w:t xml:space="preserve"> 202</w:t>
            </w:r>
            <w:r w:rsidR="00837700" w:rsidRPr="002274FB">
              <w:rPr>
                <w:rFonts w:ascii="Calibri Light" w:hAnsi="Calibri Light" w:cs="Calibri Light"/>
                <w:b/>
                <w:sz w:val="22"/>
                <w:szCs w:val="22"/>
                <w:lang w:val="en-GB"/>
              </w:rPr>
              <w:t>2</w:t>
            </w:r>
          </w:p>
          <w:p w:rsidR="003410E9" w:rsidRPr="002274FB" w:rsidRDefault="003410E9" w:rsidP="003410E9">
            <w:pPr>
              <w:spacing w:line="276" w:lineRule="auto"/>
              <w:rPr>
                <w:rFonts w:ascii="Calibri Light" w:hAnsi="Calibri Light" w:cs="Calibri Light"/>
                <w:b/>
                <w:sz w:val="22"/>
                <w:szCs w:val="22"/>
                <w:lang w:val="en-GB"/>
              </w:rPr>
            </w:pPr>
            <w:r w:rsidRPr="002274FB">
              <w:rPr>
                <w:rFonts w:ascii="Calibri Light" w:hAnsi="Calibri Light" w:cs="Calibri Light"/>
                <w:b/>
                <w:sz w:val="22"/>
                <w:szCs w:val="22"/>
                <w:lang w:val="en-GB"/>
              </w:rPr>
              <w:t>TIME: 16h30 (SOUTH AFRICAN TIME)</w:t>
            </w:r>
          </w:p>
          <w:p w:rsidR="003410E9" w:rsidRPr="00307A60" w:rsidRDefault="003410E9" w:rsidP="00D62FE5">
            <w:pPr>
              <w:spacing w:line="276" w:lineRule="auto"/>
              <w:rPr>
                <w:rFonts w:ascii="Calibri Light" w:hAnsi="Calibri Light" w:cs="Calibri Light"/>
                <w:b/>
                <w:sz w:val="22"/>
                <w:szCs w:val="22"/>
                <w:lang w:val="en-GB"/>
              </w:rPr>
            </w:pPr>
          </w:p>
        </w:tc>
      </w:tr>
      <w:tr w:rsidR="005A2713" w:rsidRPr="00307A60" w:rsidTr="005A2713">
        <w:trPr>
          <w:trHeight w:val="567"/>
        </w:trPr>
        <w:tc>
          <w:tcPr>
            <w:tcW w:w="3428"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RFB CLOSING DETAILS</w:t>
            </w:r>
          </w:p>
        </w:tc>
        <w:tc>
          <w:tcPr>
            <w:tcW w:w="6200" w:type="dxa"/>
            <w:vAlign w:val="center"/>
          </w:tcPr>
          <w:p w:rsidR="005A2713" w:rsidRPr="00307A60" w:rsidRDefault="005A2713" w:rsidP="00D62FE5">
            <w:pPr>
              <w:spacing w:line="276" w:lineRule="auto"/>
              <w:rPr>
                <w:rFonts w:ascii="Calibri Light" w:hAnsi="Calibri Light" w:cs="Calibri Light"/>
                <w:b/>
                <w:sz w:val="22"/>
                <w:szCs w:val="22"/>
                <w:lang w:val="en-GB"/>
              </w:rPr>
            </w:pPr>
            <w:r w:rsidRPr="00307A60">
              <w:rPr>
                <w:rFonts w:ascii="Calibri Light" w:hAnsi="Calibri Light" w:cs="Calibri Light"/>
                <w:b/>
                <w:sz w:val="22"/>
                <w:szCs w:val="22"/>
                <w:lang w:val="en-GB"/>
              </w:rPr>
              <w:t>DATE:</w:t>
            </w:r>
            <w:r w:rsidRPr="00307A60">
              <w:rPr>
                <w:rFonts w:ascii="Calibri Light" w:hAnsi="Calibri Light" w:cs="Calibri Light"/>
                <w:b/>
                <w:color w:val="FF0000"/>
                <w:sz w:val="22"/>
                <w:szCs w:val="22"/>
                <w:lang w:val="en-GB"/>
              </w:rPr>
              <w:t xml:space="preserve"> </w:t>
            </w:r>
            <w:r w:rsidR="002274FB">
              <w:rPr>
                <w:rFonts w:ascii="Calibri Light" w:hAnsi="Calibri Light" w:cs="Calibri Light"/>
                <w:b/>
                <w:color w:val="FF0000"/>
                <w:sz w:val="22"/>
                <w:szCs w:val="22"/>
                <w:lang w:val="en-GB"/>
              </w:rPr>
              <w:t>11</w:t>
            </w:r>
            <w:r w:rsidR="00745128" w:rsidRPr="00307A60">
              <w:rPr>
                <w:rFonts w:ascii="Calibri Light" w:hAnsi="Calibri Light" w:cs="Calibri Light"/>
                <w:b/>
                <w:color w:val="FF0000"/>
                <w:sz w:val="22"/>
                <w:szCs w:val="22"/>
                <w:lang w:val="en-GB"/>
              </w:rPr>
              <w:t xml:space="preserve"> </w:t>
            </w:r>
            <w:r w:rsidR="00837700" w:rsidRPr="00307A60">
              <w:rPr>
                <w:rFonts w:ascii="Calibri Light" w:hAnsi="Calibri Light" w:cs="Calibri Light"/>
                <w:b/>
                <w:color w:val="FF0000"/>
                <w:sz w:val="22"/>
                <w:szCs w:val="22"/>
                <w:lang w:val="en-GB"/>
              </w:rPr>
              <w:t>FEBRUARY</w:t>
            </w:r>
            <w:r w:rsidRPr="00307A60">
              <w:rPr>
                <w:rFonts w:ascii="Calibri Light" w:hAnsi="Calibri Light" w:cs="Calibri Light"/>
                <w:b/>
                <w:color w:val="FF0000"/>
                <w:sz w:val="22"/>
                <w:szCs w:val="22"/>
                <w:lang w:val="en-GB"/>
              </w:rPr>
              <w:t xml:space="preserve"> </w:t>
            </w:r>
            <w:bookmarkStart w:id="1" w:name="_GoBack"/>
            <w:bookmarkEnd w:id="1"/>
            <w:r w:rsidRPr="00307A60">
              <w:rPr>
                <w:rFonts w:ascii="Calibri Light" w:hAnsi="Calibri Light" w:cs="Calibri Light"/>
                <w:b/>
                <w:color w:val="FF0000"/>
                <w:sz w:val="22"/>
                <w:szCs w:val="22"/>
                <w:lang w:val="en-GB"/>
              </w:rPr>
              <w:t>202</w:t>
            </w:r>
            <w:r w:rsidR="00837700" w:rsidRPr="00307A60">
              <w:rPr>
                <w:rFonts w:ascii="Calibri Light" w:hAnsi="Calibri Light" w:cs="Calibri Light"/>
                <w:b/>
                <w:color w:val="FF0000"/>
                <w:sz w:val="22"/>
                <w:szCs w:val="22"/>
                <w:lang w:val="en-GB"/>
              </w:rPr>
              <w:t>2</w:t>
            </w:r>
          </w:p>
          <w:p w:rsidR="005A2713" w:rsidRPr="00307A60" w:rsidRDefault="005A2713" w:rsidP="00D62FE5">
            <w:pPr>
              <w:spacing w:line="276" w:lineRule="auto"/>
              <w:rPr>
                <w:rFonts w:ascii="Calibri Light" w:hAnsi="Calibri Light" w:cs="Calibri Light"/>
                <w:b/>
                <w:color w:val="FF0000"/>
                <w:sz w:val="22"/>
                <w:szCs w:val="22"/>
                <w:lang w:val="en-GB"/>
              </w:rPr>
            </w:pPr>
            <w:r w:rsidRPr="00307A60">
              <w:rPr>
                <w:rFonts w:ascii="Calibri Light" w:hAnsi="Calibri Light" w:cs="Calibri Light"/>
                <w:b/>
                <w:sz w:val="22"/>
                <w:szCs w:val="22"/>
                <w:lang w:val="en-GB"/>
              </w:rPr>
              <w:t xml:space="preserve">TIME: </w:t>
            </w:r>
            <w:r w:rsidRPr="00307A60">
              <w:rPr>
                <w:rFonts w:ascii="Calibri Light" w:hAnsi="Calibri Light" w:cs="Calibri Light"/>
                <w:b/>
                <w:color w:val="FF0000"/>
                <w:sz w:val="22"/>
                <w:szCs w:val="22"/>
                <w:lang w:val="en-GB"/>
              </w:rPr>
              <w:t>11h00 (SOUTH AFRICAN TIME)</w:t>
            </w:r>
          </w:p>
          <w:p w:rsidR="005A2713" w:rsidRPr="00307A60" w:rsidRDefault="005A2713" w:rsidP="00D62FE5">
            <w:pPr>
              <w:spacing w:line="276" w:lineRule="auto"/>
              <w:rPr>
                <w:rFonts w:ascii="Calibri Light" w:hAnsi="Calibri Light" w:cs="Calibri Light"/>
                <w:b/>
                <w:sz w:val="22"/>
                <w:szCs w:val="22"/>
                <w:lang w:val="en-GB"/>
              </w:rPr>
            </w:pPr>
            <w:r w:rsidRPr="00307A60">
              <w:rPr>
                <w:rFonts w:ascii="Calibri Light" w:hAnsi="Calibri Light" w:cs="Calibri Light"/>
                <w:b/>
                <w:sz w:val="22"/>
                <w:szCs w:val="22"/>
                <w:lang w:val="en-GB"/>
              </w:rPr>
              <w:t xml:space="preserve">PLACE: </w:t>
            </w:r>
            <w:r w:rsidRPr="00307A60">
              <w:rPr>
                <w:rFonts w:ascii="Calibri Light" w:hAnsi="Calibri Light" w:cs="Calibri Light"/>
                <w:b/>
                <w:color w:val="FF0000"/>
                <w:sz w:val="22"/>
                <w:szCs w:val="22"/>
                <w:lang w:val="en-GB"/>
              </w:rPr>
              <w:t>TENDER OFFICE, PONGOLA IN APOLLO, 459 TSITSA STREET, ERASMUSKLOOF, PRETORIA (HEAD OFFICE)</w:t>
            </w:r>
          </w:p>
        </w:tc>
      </w:tr>
      <w:tr w:rsidR="005A2713" w:rsidRPr="00307A60" w:rsidTr="005A2713">
        <w:trPr>
          <w:trHeight w:val="567"/>
        </w:trPr>
        <w:tc>
          <w:tcPr>
            <w:tcW w:w="3428"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PUBLIC OPENING OF RFB RESPONSES</w:t>
            </w:r>
          </w:p>
        </w:tc>
        <w:tc>
          <w:tcPr>
            <w:tcW w:w="6200" w:type="dxa"/>
            <w:vAlign w:val="center"/>
          </w:tcPr>
          <w:p w:rsidR="005A2713" w:rsidRPr="00307A60" w:rsidRDefault="005A2713" w:rsidP="00D62FE5">
            <w:pPr>
              <w:spacing w:line="276" w:lineRule="auto"/>
              <w:jc w:val="both"/>
              <w:rPr>
                <w:rFonts w:ascii="Calibri Light" w:hAnsi="Calibri Light" w:cs="Calibri Light"/>
                <w:b/>
                <w:sz w:val="22"/>
                <w:szCs w:val="22"/>
                <w:lang w:val="en-GB"/>
              </w:rPr>
            </w:pPr>
            <w:r w:rsidRPr="00307A60">
              <w:rPr>
                <w:rFonts w:ascii="Calibri Light" w:hAnsi="Calibri Light" w:cs="Calibri Light"/>
                <w:b/>
                <w:sz w:val="22"/>
                <w:szCs w:val="22"/>
                <w:lang w:val="en-GB"/>
              </w:rPr>
              <w:t xml:space="preserve">DATE: </w:t>
            </w:r>
            <w:r w:rsidR="002274FB">
              <w:rPr>
                <w:rFonts w:ascii="Calibri Light" w:hAnsi="Calibri Light" w:cs="Calibri Light"/>
                <w:b/>
                <w:sz w:val="22"/>
                <w:szCs w:val="22"/>
                <w:lang w:val="en-GB"/>
              </w:rPr>
              <w:t>11</w:t>
            </w:r>
            <w:r w:rsidR="00837700" w:rsidRPr="00307A60">
              <w:rPr>
                <w:rFonts w:ascii="Calibri Light" w:hAnsi="Calibri Light" w:cs="Calibri Light"/>
                <w:b/>
                <w:sz w:val="22"/>
                <w:szCs w:val="22"/>
                <w:lang w:val="en-GB"/>
              </w:rPr>
              <w:t xml:space="preserve"> FEBRUARY</w:t>
            </w:r>
            <w:r w:rsidRPr="00307A60">
              <w:rPr>
                <w:rFonts w:ascii="Calibri Light" w:hAnsi="Calibri Light" w:cs="Calibri Light"/>
                <w:b/>
                <w:sz w:val="22"/>
                <w:szCs w:val="22"/>
                <w:lang w:val="en-GB"/>
              </w:rPr>
              <w:t xml:space="preserve"> 202</w:t>
            </w:r>
            <w:r w:rsidR="00837700" w:rsidRPr="00307A60">
              <w:rPr>
                <w:rFonts w:ascii="Calibri Light" w:hAnsi="Calibri Light" w:cs="Calibri Light"/>
                <w:b/>
                <w:sz w:val="22"/>
                <w:szCs w:val="22"/>
                <w:lang w:val="en-GB"/>
              </w:rPr>
              <w:t>2</w:t>
            </w:r>
          </w:p>
          <w:p w:rsidR="005A2713" w:rsidRPr="00307A60" w:rsidRDefault="005A2713" w:rsidP="00D62FE5">
            <w:pPr>
              <w:spacing w:line="276" w:lineRule="auto"/>
              <w:jc w:val="both"/>
              <w:rPr>
                <w:rFonts w:ascii="Calibri Light" w:hAnsi="Calibri Light" w:cs="Calibri Light"/>
                <w:b/>
                <w:sz w:val="22"/>
                <w:szCs w:val="22"/>
                <w:lang w:val="en-GB"/>
              </w:rPr>
            </w:pPr>
            <w:r w:rsidRPr="00307A60">
              <w:rPr>
                <w:rFonts w:ascii="Calibri Light" w:hAnsi="Calibri Light" w:cs="Calibri Light"/>
                <w:b/>
                <w:sz w:val="22"/>
                <w:szCs w:val="22"/>
                <w:lang w:val="en-GB"/>
              </w:rPr>
              <w:t>TIME: 12h00 (SOUTH AFRICAN TIME)</w:t>
            </w:r>
          </w:p>
          <w:p w:rsidR="005A2713" w:rsidRPr="00307A60" w:rsidRDefault="005A2713" w:rsidP="00D62FE5">
            <w:pPr>
              <w:spacing w:line="276" w:lineRule="auto"/>
              <w:jc w:val="both"/>
              <w:rPr>
                <w:rFonts w:ascii="Calibri Light" w:hAnsi="Calibri Light" w:cs="Calibri Light"/>
                <w:b/>
                <w:sz w:val="22"/>
                <w:szCs w:val="22"/>
                <w:lang w:val="en-GB"/>
              </w:rPr>
            </w:pPr>
            <w:r w:rsidRPr="00307A60">
              <w:rPr>
                <w:rFonts w:ascii="Calibri Light" w:hAnsi="Calibri Light" w:cs="Calibri Light"/>
                <w:b/>
                <w:sz w:val="22"/>
                <w:szCs w:val="22"/>
                <w:lang w:val="en-GB"/>
              </w:rPr>
              <w:t>PLACE: TENDER OFFICE, PONGOLA IN APOLLO, 459 TSITSA STREET, ERASMUSKLOOF, PRETORIA (HEAD OFFICE)</w:t>
            </w:r>
          </w:p>
        </w:tc>
      </w:tr>
      <w:tr w:rsidR="005A2713" w:rsidRPr="00307A60" w:rsidTr="005A2713">
        <w:trPr>
          <w:trHeight w:val="567"/>
        </w:trPr>
        <w:tc>
          <w:tcPr>
            <w:tcW w:w="3428"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RFB VALIDITY PERIOD</w:t>
            </w:r>
          </w:p>
        </w:tc>
        <w:tc>
          <w:tcPr>
            <w:tcW w:w="6200" w:type="dxa"/>
            <w:vAlign w:val="center"/>
          </w:tcPr>
          <w:p w:rsidR="005A2713" w:rsidRPr="00307A60" w:rsidRDefault="005A2713" w:rsidP="005A2713">
            <w:pPr>
              <w:rPr>
                <w:rFonts w:ascii="Calibri Light" w:hAnsi="Calibri Light" w:cs="Calibri Light"/>
                <w:b/>
                <w:sz w:val="22"/>
                <w:szCs w:val="22"/>
                <w:lang w:val="en-GB"/>
              </w:rPr>
            </w:pPr>
            <w:r w:rsidRPr="00307A60">
              <w:rPr>
                <w:rFonts w:ascii="Calibri Light" w:hAnsi="Calibri Light" w:cs="Calibri Light"/>
                <w:b/>
                <w:sz w:val="22"/>
                <w:szCs w:val="22"/>
                <w:lang w:val="en-GB"/>
              </w:rPr>
              <w:t>120 DAYS FROM THE CLOSING DATE</w:t>
            </w:r>
          </w:p>
        </w:tc>
      </w:tr>
    </w:tbl>
    <w:p w:rsidR="005A2713" w:rsidRPr="005A2713" w:rsidRDefault="005A2713" w:rsidP="00307A60">
      <w:pPr>
        <w:tabs>
          <w:tab w:val="left" w:pos="567"/>
          <w:tab w:val="left" w:pos="1944"/>
          <w:tab w:val="left" w:pos="3384"/>
          <w:tab w:val="left" w:pos="3744"/>
          <w:tab w:val="left" w:pos="4644"/>
          <w:tab w:val="left" w:pos="5760"/>
          <w:tab w:val="left" w:pos="7920"/>
        </w:tabs>
        <w:spacing w:after="240" w:line="360" w:lineRule="auto"/>
        <w:ind w:left="426"/>
        <w:jc w:val="both"/>
        <w:rPr>
          <w:rFonts w:ascii="Verdana" w:hAnsi="Verdana"/>
          <w:b/>
          <w:color w:val="FF0000"/>
        </w:rPr>
      </w:pPr>
      <w:r w:rsidRPr="005A2713">
        <w:rPr>
          <w:rFonts w:ascii="Verdana" w:hAnsi="Verdana"/>
          <w:b/>
          <w:color w:val="FF0000"/>
        </w:rPr>
        <w:t>PROSPECTIVE BIDDERS MUST REGISTER ON NATIONAL TREASURY’S CENTRAL SUPPLIER DATABASE PRIOR TO SUBMITTING BIDS</w:t>
      </w:r>
    </w:p>
    <w:p w:rsidR="005A2713" w:rsidRPr="005A2713" w:rsidRDefault="005A2713" w:rsidP="005A2713">
      <w:pPr>
        <w:keepNext/>
        <w:keepLines/>
        <w:spacing w:before="480" w:after="120" w:line="276" w:lineRule="auto"/>
        <w:contextualSpacing/>
        <w:rPr>
          <w:rFonts w:ascii="Calibri" w:hAnsi="Calibri" w:cs="Calibri"/>
          <w14:scene3d>
            <w14:camera w14:prst="orthographicFront"/>
            <w14:lightRig w14:rig="threePt" w14:dir="t">
              <w14:rot w14:lat="0" w14:lon="0" w14:rev="0"/>
            </w14:lightRig>
          </w14:scene3d>
        </w:rPr>
      </w:pPr>
    </w:p>
    <w:p w:rsidR="005A2713" w:rsidRPr="005A2713" w:rsidRDefault="005A2713" w:rsidP="005A2713">
      <w:pPr>
        <w:keepNext/>
        <w:keepLines/>
        <w:spacing w:before="480" w:after="120" w:line="276" w:lineRule="auto"/>
        <w:contextualSpacing/>
        <w:rPr>
          <w:rFonts w:ascii="Calibri" w:hAnsi="Calibri" w:cs="Calibri"/>
          <w14:scene3d>
            <w14:camera w14:prst="orthographicFront"/>
            <w14:lightRig w14:rig="threePt" w14:dir="t">
              <w14:rot w14:lat="0" w14:lon="0" w14:rev="0"/>
            </w14:lightRig>
          </w14:scene3d>
        </w:rPr>
      </w:pPr>
    </w:p>
    <w:p w:rsidR="005A2713" w:rsidRPr="005A2713" w:rsidRDefault="005A2713" w:rsidP="005A2713">
      <w:pPr>
        <w:keepNext/>
        <w:keepLines/>
        <w:spacing w:before="480" w:after="120" w:line="276" w:lineRule="auto"/>
        <w:contextualSpacing/>
        <w:rPr>
          <w:rFonts w:ascii="Calibri" w:hAnsi="Calibri" w:cs="Calibri"/>
          <w14:scene3d>
            <w14:camera w14:prst="orthographicFront"/>
            <w14:lightRig w14:rig="threePt" w14:dir="t">
              <w14:rot w14:lat="0" w14:lon="0" w14:rev="0"/>
            </w14:lightRig>
          </w14:scene3d>
        </w:rPr>
      </w:pPr>
    </w:p>
    <w:p w:rsidR="00FB62A7" w:rsidRDefault="00FB62A7" w:rsidP="00FB62A7">
      <w:pPr>
        <w:rPr>
          <w:lang w:val="en-GB"/>
        </w:rPr>
      </w:pPr>
    </w:p>
    <w:p w:rsidR="00000B33" w:rsidRDefault="00000B33" w:rsidP="00FB62A7">
      <w:pPr>
        <w:rPr>
          <w:lang w:val="en-GB"/>
        </w:rPr>
      </w:pPr>
    </w:p>
    <w:p w:rsidR="00000B33" w:rsidRDefault="00000B33" w:rsidP="00FB62A7">
      <w:pPr>
        <w:rPr>
          <w:lang w:val="en-GB"/>
        </w:rPr>
      </w:pPr>
    </w:p>
    <w:p w:rsidR="00000B33" w:rsidRDefault="00000B33" w:rsidP="00FB62A7">
      <w:pPr>
        <w:rPr>
          <w:lang w:val="en-GB"/>
        </w:rPr>
      </w:pPr>
    </w:p>
    <w:p w:rsidR="00000B33" w:rsidRDefault="00000B33" w:rsidP="00FB62A7">
      <w:pPr>
        <w:rPr>
          <w:lang w:val="en-GB"/>
        </w:rPr>
      </w:pPr>
    </w:p>
    <w:p w:rsidR="00000B33" w:rsidRDefault="00000B33" w:rsidP="00FB62A7">
      <w:pPr>
        <w:rPr>
          <w:lang w:val="en-GB"/>
        </w:rPr>
      </w:pPr>
    </w:p>
    <w:tbl>
      <w:tblPr>
        <w:tblW w:w="9923" w:type="dxa"/>
        <w:tblInd w:w="57" w:type="dxa"/>
        <w:tblLayout w:type="fixed"/>
        <w:tblLook w:val="0000" w:firstRow="0" w:lastRow="0" w:firstColumn="0" w:lastColumn="0" w:noHBand="0" w:noVBand="0"/>
      </w:tblPr>
      <w:tblGrid>
        <w:gridCol w:w="9923"/>
      </w:tblGrid>
      <w:tr w:rsidR="00973018" w:rsidRPr="00A03F2E" w:rsidTr="00CB6E8B">
        <w:trPr>
          <w:cantSplit/>
          <w:trHeight w:val="478"/>
          <w:tblHeader/>
        </w:trPr>
        <w:tc>
          <w:tcPr>
            <w:tcW w:w="9923" w:type="dxa"/>
            <w:tcBorders>
              <w:bottom w:val="single" w:sz="8" w:space="0" w:color="000080"/>
            </w:tcBorders>
          </w:tcPr>
          <w:p w:rsidR="00973018" w:rsidRPr="00A03F2E" w:rsidRDefault="00973018" w:rsidP="00CB6E8B">
            <w:pPr>
              <w:pStyle w:val="Headline"/>
              <w:ind w:left="-57"/>
              <w:rPr>
                <w:rFonts w:cs="Arial"/>
                <w:b/>
                <w:color w:val="000080"/>
                <w:sz w:val="32"/>
                <w:szCs w:val="32"/>
                <w:highlight w:val="yellow"/>
              </w:rPr>
            </w:pPr>
            <w:r w:rsidRPr="000B5618">
              <w:rPr>
                <w:rFonts w:cs="Arial"/>
                <w:b/>
                <w:smallCaps/>
                <w:color w:val="000080"/>
                <w:sz w:val="32"/>
                <w:szCs w:val="32"/>
              </w:rPr>
              <w:br w:type="page"/>
            </w:r>
            <w:r w:rsidRPr="000B5618">
              <w:rPr>
                <w:rFonts w:cs="Arial"/>
                <w:b/>
                <w:smallCaps/>
                <w:color w:val="000080"/>
                <w:sz w:val="32"/>
                <w:szCs w:val="32"/>
              </w:rPr>
              <w:br w:type="page"/>
            </w:r>
            <w:r w:rsidRPr="000B5618">
              <w:rPr>
                <w:rFonts w:cs="Arial"/>
                <w:b/>
                <w:color w:val="000080"/>
                <w:sz w:val="32"/>
                <w:szCs w:val="32"/>
              </w:rPr>
              <w:br w:type="page"/>
            </w:r>
            <w:r w:rsidRPr="000B5618">
              <w:rPr>
                <w:rFonts w:cs="Arial"/>
                <w:b/>
                <w:color w:val="000080"/>
                <w:sz w:val="32"/>
                <w:szCs w:val="32"/>
              </w:rPr>
              <w:br w:type="page"/>
            </w:r>
            <w:r w:rsidRPr="003E4406">
              <w:rPr>
                <w:rFonts w:cs="Arial"/>
                <w:b/>
                <w:color w:val="000080"/>
                <w:sz w:val="32"/>
                <w:szCs w:val="32"/>
              </w:rPr>
              <w:t>Contents</w:t>
            </w:r>
          </w:p>
        </w:tc>
      </w:tr>
      <w:tr w:rsidR="00973018" w:rsidRPr="004F738A" w:rsidTr="00CB6E8B">
        <w:tc>
          <w:tcPr>
            <w:tcW w:w="9923" w:type="dxa"/>
          </w:tcPr>
          <w:p w:rsidR="00973018" w:rsidRDefault="00973018" w:rsidP="00CB6E8B">
            <w:pPr>
              <w:pStyle w:val="TOC1"/>
            </w:pPr>
            <w:r w:rsidRPr="00A03F2E">
              <w:rPr>
                <w:rFonts w:ascii="Arial" w:hAnsi="Arial"/>
                <w:highlight w:val="yellow"/>
              </w:rPr>
              <w:fldChar w:fldCharType="begin"/>
            </w:r>
            <w:r w:rsidRPr="00A03F2E">
              <w:rPr>
                <w:rFonts w:ascii="Arial" w:hAnsi="Arial"/>
                <w:highlight w:val="yellow"/>
              </w:rPr>
              <w:instrText xml:space="preserve"> TOC \o "1-3" \h \z \u </w:instrText>
            </w:r>
            <w:r w:rsidRPr="00A03F2E">
              <w:rPr>
                <w:rFonts w:ascii="Arial" w:hAnsi="Arial"/>
                <w:highlight w:val="yellow"/>
              </w:rPr>
              <w:fldChar w:fldCharType="separate"/>
            </w:r>
            <w:hyperlink w:anchor="_Toc459824245" w:history="1">
              <w:r>
                <w:rPr>
                  <w:rStyle w:val="Hyperlink"/>
                </w:rPr>
                <w:t>SECTION 1: SBD1</w:t>
              </w:r>
              <w:r>
                <w:rPr>
                  <w:webHidden/>
                </w:rPr>
                <w:tab/>
              </w:r>
              <w:r>
                <w:rPr>
                  <w:webHidden/>
                </w:rPr>
                <w:fldChar w:fldCharType="begin"/>
              </w:r>
              <w:r>
                <w:rPr>
                  <w:webHidden/>
                </w:rPr>
                <w:instrText xml:space="preserve"> PAGEREF _Toc459824245 \h </w:instrText>
              </w:r>
              <w:r>
                <w:rPr>
                  <w:webHidden/>
                </w:rPr>
              </w:r>
              <w:r>
                <w:rPr>
                  <w:webHidden/>
                </w:rPr>
                <w:fldChar w:fldCharType="separate"/>
              </w:r>
              <w:r w:rsidR="00D62FE5">
                <w:rPr>
                  <w:webHidden/>
                </w:rPr>
                <w:t>1</w:t>
              </w:r>
              <w:r>
                <w:rPr>
                  <w:webHidden/>
                </w:rPr>
                <w:fldChar w:fldCharType="end"/>
              </w:r>
            </w:hyperlink>
          </w:p>
          <w:p w:rsidR="008A7B14" w:rsidRPr="008A7B14" w:rsidRDefault="008A7B14" w:rsidP="008A7B14">
            <w:pPr>
              <w:rPr>
                <w:rStyle w:val="Hyperlink"/>
                <w:rFonts w:ascii="Verdana" w:hAnsi="Verdana" w:cs="Arial"/>
                <w:b/>
                <w:bCs/>
                <w:noProof/>
                <w:color w:val="000000" w:themeColor="text1"/>
                <w:sz w:val="20"/>
                <w:szCs w:val="22"/>
                <w:u w:val="none"/>
              </w:rPr>
            </w:pPr>
            <w:r w:rsidRPr="008A7B14">
              <w:rPr>
                <w:rStyle w:val="Hyperlink"/>
                <w:rFonts w:ascii="Verdana" w:hAnsi="Verdana" w:cs="Arial"/>
                <w:b/>
                <w:bCs/>
                <w:noProof/>
                <w:color w:val="000000" w:themeColor="text1"/>
                <w:sz w:val="20"/>
                <w:szCs w:val="22"/>
                <w:u w:val="none"/>
              </w:rPr>
              <w:t>SECTION 2</w:t>
            </w:r>
            <w:r>
              <w:rPr>
                <w:rStyle w:val="Hyperlink"/>
                <w:rFonts w:ascii="Verdana" w:hAnsi="Verdana" w:cs="Arial"/>
                <w:b/>
                <w:bCs/>
                <w:noProof/>
                <w:color w:val="000000" w:themeColor="text1"/>
                <w:sz w:val="20"/>
                <w:szCs w:val="22"/>
                <w:u w:val="none"/>
              </w:rPr>
              <w:t>: BIDDER'S DETAILS………………………………………………………………………. 5</w:t>
            </w:r>
          </w:p>
          <w:p w:rsidR="00973018" w:rsidRDefault="00C109FB" w:rsidP="00CB6E8B">
            <w:pPr>
              <w:pStyle w:val="TOC1"/>
              <w:rPr>
                <w:rFonts w:asciiTheme="minorHAnsi" w:eastAsiaTheme="minorEastAsia" w:hAnsiTheme="minorHAnsi" w:cstheme="minorBidi"/>
                <w:b w:val="0"/>
                <w:bCs w:val="0"/>
                <w:sz w:val="22"/>
                <w:lang w:val="en-US"/>
              </w:rPr>
            </w:pPr>
            <w:hyperlink w:anchor="_Toc459824247" w:history="1">
              <w:r w:rsidR="008A7B14">
                <w:rPr>
                  <w:rStyle w:val="Hyperlink"/>
                </w:rPr>
                <w:t>SECTION 3</w:t>
              </w:r>
              <w:r w:rsidR="00973018">
                <w:rPr>
                  <w:rStyle w:val="Hyperlink"/>
                </w:rPr>
                <w:t>: BID TERMS OF REFERENCE</w:t>
              </w:r>
              <w:r w:rsidR="00973018">
                <w:rPr>
                  <w:webHidden/>
                </w:rPr>
                <w:tab/>
              </w:r>
              <w:r w:rsidR="008A7B14">
                <w:rPr>
                  <w:webHidden/>
                </w:rPr>
                <w:t>7</w:t>
              </w:r>
            </w:hyperlink>
          </w:p>
          <w:p w:rsidR="00973018" w:rsidRPr="003F4467" w:rsidRDefault="008A7B14" w:rsidP="00CB6E8B">
            <w:pPr>
              <w:pStyle w:val="TOC1"/>
              <w:rPr>
                <w:rFonts w:eastAsiaTheme="minorEastAsia" w:cstheme="minorBidi"/>
                <w:bCs w:val="0"/>
                <w:szCs w:val="20"/>
                <w:lang w:val="en-US"/>
              </w:rPr>
            </w:pPr>
            <w:r>
              <w:rPr>
                <w:rFonts w:eastAsiaTheme="minorEastAsia" w:cstheme="minorBidi"/>
                <w:bCs w:val="0"/>
                <w:szCs w:val="20"/>
                <w:lang w:val="en-US"/>
              </w:rPr>
              <w:t>SECTION 4</w:t>
            </w:r>
            <w:r w:rsidR="00973018" w:rsidRPr="003F4467">
              <w:rPr>
                <w:rFonts w:eastAsiaTheme="minorEastAsia" w:cstheme="minorBidi"/>
                <w:bCs w:val="0"/>
                <w:szCs w:val="20"/>
                <w:lang w:val="en-US"/>
              </w:rPr>
              <w:t>: STANDARD BID SOCUMENTS (SBDs)</w:t>
            </w:r>
            <w:r w:rsidR="00973018">
              <w:rPr>
                <w:rFonts w:eastAsiaTheme="minorEastAsia" w:cstheme="minorBidi"/>
                <w:bCs w:val="0"/>
                <w:szCs w:val="20"/>
                <w:lang w:val="en-US"/>
              </w:rPr>
              <w:t xml:space="preserve"> ……………………………………………..1</w:t>
            </w:r>
            <w:r>
              <w:rPr>
                <w:rFonts w:eastAsiaTheme="minorEastAsia" w:cstheme="minorBidi"/>
                <w:bCs w:val="0"/>
                <w:szCs w:val="20"/>
                <w:lang w:val="en-US"/>
              </w:rPr>
              <w:t>9</w:t>
            </w:r>
          </w:p>
          <w:p w:rsidR="00973018" w:rsidRPr="003F4467" w:rsidRDefault="008A7B14" w:rsidP="00CB6E8B">
            <w:pPr>
              <w:rPr>
                <w:rFonts w:ascii="Verdana" w:eastAsiaTheme="minorEastAsia" w:hAnsi="Verdana"/>
                <w:b/>
                <w:noProof/>
                <w:sz w:val="20"/>
                <w:szCs w:val="20"/>
                <w:lang w:val="en-US"/>
              </w:rPr>
            </w:pPr>
            <w:r>
              <w:rPr>
                <w:rFonts w:ascii="Verdana" w:eastAsiaTheme="minorEastAsia" w:hAnsi="Verdana"/>
                <w:b/>
                <w:noProof/>
                <w:sz w:val="20"/>
                <w:szCs w:val="20"/>
                <w:lang w:val="en-US"/>
              </w:rPr>
              <w:t>SECTION 5</w:t>
            </w:r>
            <w:r w:rsidR="00973018" w:rsidRPr="003F4467">
              <w:rPr>
                <w:rFonts w:ascii="Verdana" w:eastAsiaTheme="minorEastAsia" w:hAnsi="Verdana"/>
                <w:b/>
                <w:noProof/>
                <w:sz w:val="20"/>
                <w:szCs w:val="20"/>
                <w:lang w:val="en-US"/>
              </w:rPr>
              <w:t>: GENERAL CONTRACT CONDITIONS</w:t>
            </w:r>
            <w:r>
              <w:rPr>
                <w:rFonts w:ascii="Verdana" w:eastAsiaTheme="minorEastAsia" w:hAnsi="Verdana"/>
                <w:b/>
                <w:noProof/>
                <w:sz w:val="20"/>
                <w:szCs w:val="20"/>
                <w:lang w:val="en-US"/>
              </w:rPr>
              <w:t xml:space="preserve"> ……………………………………………….40</w:t>
            </w:r>
          </w:p>
          <w:p w:rsidR="00973018" w:rsidRPr="004F738A" w:rsidRDefault="00973018" w:rsidP="00CB6E8B">
            <w:pPr>
              <w:pStyle w:val="TableofFigures"/>
              <w:rPr>
                <w:rFonts w:ascii="Arial" w:hAnsi="Arial" w:cs="Arial"/>
              </w:rPr>
            </w:pPr>
            <w:r w:rsidRPr="00A03F2E">
              <w:rPr>
                <w:rFonts w:ascii="Arial" w:hAnsi="Arial" w:cs="Arial"/>
                <w:b/>
                <w:bCs/>
                <w:noProof/>
                <w:szCs w:val="22"/>
                <w:highlight w:val="yellow"/>
              </w:rPr>
              <w:fldChar w:fldCharType="end"/>
            </w:r>
          </w:p>
        </w:tc>
      </w:tr>
      <w:tr w:rsidR="00973018" w:rsidRPr="004F738A" w:rsidTr="00CB6E8B">
        <w:tc>
          <w:tcPr>
            <w:tcW w:w="9923" w:type="dxa"/>
          </w:tcPr>
          <w:p w:rsidR="00973018" w:rsidRPr="004F738A" w:rsidRDefault="00973018" w:rsidP="00CB6E8B">
            <w:pPr>
              <w:pStyle w:val="TOC3"/>
              <w:rPr>
                <w:rFonts w:ascii="Arial" w:hAnsi="Arial" w:cs="Arial"/>
              </w:rPr>
            </w:pPr>
          </w:p>
        </w:tc>
      </w:tr>
    </w:tbl>
    <w:p w:rsidR="00973018" w:rsidRPr="00973018" w:rsidRDefault="00973018" w:rsidP="00973018">
      <w:pPr>
        <w:rPr>
          <w:lang w:val="en-GB"/>
        </w:rPr>
      </w:pPr>
    </w:p>
    <w:p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Pr="00973018" w:rsidRDefault="00973018" w:rsidP="00973018">
      <w:pPr>
        <w:rPr>
          <w:lang w:val="en-GB"/>
        </w:rPr>
      </w:pPr>
    </w:p>
    <w:p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Default="00973018" w:rsidP="00973018">
      <w:pPr>
        <w:rPr>
          <w:lang w:val="en-GB"/>
        </w:rPr>
      </w:pPr>
    </w:p>
    <w:p w:rsidR="00973018" w:rsidRPr="00973018" w:rsidRDefault="00973018" w:rsidP="00973018">
      <w:pPr>
        <w:rPr>
          <w:lang w:val="en-GB"/>
        </w:rPr>
      </w:pPr>
    </w:p>
    <w:p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A169D7" w:rsidRDefault="00E2157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SECTION </w:t>
      </w:r>
      <w:bookmarkEnd w:id="0"/>
      <w:r w:rsidR="00734AA5">
        <w:rPr>
          <w:color w:val="000080"/>
          <w:sz w:val="28"/>
          <w:szCs w:val="28"/>
        </w:rPr>
        <w:t>1</w:t>
      </w:r>
    </w:p>
    <w:p w:rsidR="00D44A22" w:rsidRPr="00D44A22" w:rsidRDefault="00D44A22" w:rsidP="00D44A22">
      <w:pPr>
        <w:pStyle w:val="Heading1"/>
        <w:tabs>
          <w:tab w:val="clear" w:pos="720"/>
          <w:tab w:val="clear" w:pos="1440"/>
          <w:tab w:val="clear" w:pos="2160"/>
          <w:tab w:val="clear" w:pos="2880"/>
        </w:tabs>
        <w:spacing w:line="360" w:lineRule="auto"/>
        <w:ind w:left="851" w:right="408" w:hanging="851"/>
        <w:jc w:val="center"/>
        <w:rPr>
          <w:color w:val="000080"/>
          <w:sz w:val="28"/>
          <w:szCs w:val="28"/>
        </w:rPr>
      </w:pPr>
      <w:r w:rsidRPr="00D44A22">
        <w:rPr>
          <w:color w:val="000080"/>
          <w:sz w:val="28"/>
          <w:szCs w:val="28"/>
        </w:rPr>
        <w:t>SBD 1</w:t>
      </w:r>
    </w:p>
    <w:p w:rsidR="004A4377" w:rsidRPr="003B7822" w:rsidRDefault="00D733D2" w:rsidP="004A4377">
      <w:pPr>
        <w:rPr>
          <w:rFonts w:ascii="Verdana" w:hAnsi="Verdana"/>
          <w:b/>
          <w:sz w:val="22"/>
          <w:szCs w:val="22"/>
          <w:lang w:val="en-GB"/>
        </w:rPr>
      </w:pPr>
      <w:r w:rsidRPr="003B7822">
        <w:rPr>
          <w:rFonts w:ascii="Verdana" w:hAnsi="Verdana"/>
          <w:b/>
          <w:sz w:val="22"/>
          <w:szCs w:val="22"/>
          <w:lang w:val="en-GB"/>
        </w:rPr>
        <w:t>PART A: INVITATION TO BID</w:t>
      </w:r>
    </w:p>
    <w:p w:rsidR="00D733D2" w:rsidRPr="00D733D2" w:rsidRDefault="00D733D2" w:rsidP="004A4377">
      <w:pPr>
        <w:rPr>
          <w:rFonts w:ascii="Verdana" w:hAnsi="Verdana"/>
          <w:b/>
          <w:sz w:val="20"/>
          <w:szCs w:val="20"/>
          <w:lang w:val="en-GB"/>
        </w:rPr>
      </w:pPr>
    </w:p>
    <w:tbl>
      <w:tblPr>
        <w:tblW w:w="10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88"/>
        <w:gridCol w:w="679"/>
        <w:gridCol w:w="378"/>
        <w:gridCol w:w="1359"/>
        <w:gridCol w:w="59"/>
        <w:gridCol w:w="538"/>
        <w:gridCol w:w="33"/>
        <w:gridCol w:w="1131"/>
        <w:gridCol w:w="17"/>
        <w:gridCol w:w="407"/>
        <w:gridCol w:w="2485"/>
      </w:tblGrid>
      <w:tr w:rsidR="004A4377" w:rsidRPr="004A4377" w:rsidTr="004A4377">
        <w:trPr>
          <w:trHeight w:val="228"/>
          <w:jc w:val="center"/>
        </w:trPr>
        <w:tc>
          <w:tcPr>
            <w:tcW w:w="10613" w:type="dxa"/>
            <w:gridSpan w:val="12"/>
            <w:shd w:val="clear" w:color="auto" w:fill="DDD9C3"/>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SUPPLIER INFORMATION</w:t>
            </w: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NAME OF BIDDER</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POSTAL ADDRESS</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STREET ADDRESS</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TELEPHONE NUMBER</w:t>
            </w:r>
          </w:p>
        </w:tc>
        <w:tc>
          <w:tcPr>
            <w:tcW w:w="1145"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CELLPHONE NUMBER</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FACSIMILE NUMBER</w:t>
            </w:r>
          </w:p>
        </w:tc>
        <w:tc>
          <w:tcPr>
            <w:tcW w:w="1145"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E-MAIL ADDRESS</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Pr>
                <w:rFonts w:ascii="Verdana" w:hAnsi="Verdana"/>
                <w:sz w:val="18"/>
                <w:szCs w:val="18"/>
                <w:lang w:val="en-GB"/>
              </w:rPr>
              <w:t>COMPANY REGISTRATION NUMBER</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Pr>
                <w:rFonts w:ascii="Verdana" w:hAnsi="Verdana"/>
                <w:sz w:val="18"/>
                <w:szCs w:val="18"/>
                <w:lang w:val="en-GB"/>
              </w:rPr>
              <w:t>DATE OF REGISTRATION</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F154F" w:rsidRPr="004A4377" w:rsidTr="004A4377">
        <w:trPr>
          <w:trHeight w:val="340"/>
          <w:jc w:val="center"/>
        </w:trPr>
        <w:tc>
          <w:tcPr>
            <w:tcW w:w="3439" w:type="dxa"/>
            <w:shd w:val="clear" w:color="auto" w:fill="auto"/>
            <w:vAlign w:val="bottom"/>
          </w:tcPr>
          <w:p w:rsidR="00FF154F"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VAT REGISTRATION NUMBER</w:t>
            </w:r>
          </w:p>
        </w:tc>
        <w:tc>
          <w:tcPr>
            <w:tcW w:w="7174" w:type="dxa"/>
            <w:gridSpan w:val="11"/>
            <w:shd w:val="clear" w:color="auto" w:fill="auto"/>
            <w:vAlign w:val="bottom"/>
          </w:tcPr>
          <w:p w:rsidR="00FF154F"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63D58" w:rsidRPr="004A4377" w:rsidTr="004A4377">
        <w:trPr>
          <w:trHeight w:val="340"/>
          <w:jc w:val="center"/>
        </w:trPr>
        <w:tc>
          <w:tcPr>
            <w:tcW w:w="3439" w:type="dxa"/>
            <w:shd w:val="clear" w:color="auto" w:fill="auto"/>
            <w:vAlign w:val="bottom"/>
          </w:tcPr>
          <w:p w:rsidR="00F63D58" w:rsidRPr="004A4377" w:rsidRDefault="00F63D58"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p>
        </w:tc>
        <w:tc>
          <w:tcPr>
            <w:tcW w:w="7174" w:type="dxa"/>
            <w:gridSpan w:val="11"/>
            <w:shd w:val="clear" w:color="auto" w:fill="auto"/>
            <w:vAlign w:val="bottom"/>
          </w:tcPr>
          <w:p w:rsidR="00F63D58" w:rsidRPr="004A4377" w:rsidRDefault="00F63D58"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45"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TCS PIN:</w:t>
            </w:r>
          </w:p>
        </w:tc>
        <w:tc>
          <w:tcPr>
            <w:tcW w:w="135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30"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OR</w:t>
            </w:r>
          </w:p>
        </w:tc>
        <w:tc>
          <w:tcPr>
            <w:tcW w:w="1131"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CSD No:</w:t>
            </w:r>
          </w:p>
        </w:tc>
        <w:tc>
          <w:tcPr>
            <w:tcW w:w="2909"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B-BBEE STATUS LEVEL VERIFICATION CERTIFICATE</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[TICK APPLICABLE BOX]</w:t>
            </w:r>
          </w:p>
        </w:tc>
        <w:tc>
          <w:tcPr>
            <w:tcW w:w="2504" w:type="dxa"/>
            <w:gridSpan w:val="4"/>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c>
          <w:tcPr>
            <w:tcW w:w="1761" w:type="dxa"/>
            <w:gridSpan w:val="4"/>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B-BBEE STATUS LEVEL SWORN AFFIDAVIT  </w:t>
            </w:r>
          </w:p>
        </w:tc>
        <w:tc>
          <w:tcPr>
            <w:tcW w:w="2909" w:type="dxa"/>
            <w:gridSpan w:val="3"/>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 xml:space="preserve">  </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r>
      <w:tr w:rsidR="004A4377" w:rsidRPr="004A4377" w:rsidTr="004A4377">
        <w:trPr>
          <w:trHeight w:val="340"/>
          <w:jc w:val="center"/>
        </w:trPr>
        <w:tc>
          <w:tcPr>
            <w:tcW w:w="3439" w:type="dxa"/>
            <w:shd w:val="clear" w:color="auto" w:fill="auto"/>
            <w:vAlign w:val="bottom"/>
          </w:tcPr>
          <w:p w:rsidR="004A4377" w:rsidRPr="004A4377" w:rsidRDefault="004A4377" w:rsidP="004A4377">
            <w:pPr>
              <w:tabs>
                <w:tab w:val="left" w:pos="720"/>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IF YES, WHO WAS THE CERTIFICATE ISSUED BY? </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340"/>
          <w:jc w:val="center"/>
        </w:trPr>
        <w:tc>
          <w:tcPr>
            <w:tcW w:w="3527" w:type="dxa"/>
            <w:gridSpan w:val="2"/>
            <w:vMerge w:val="restart"/>
            <w:shd w:val="clear" w:color="auto" w:fill="auto"/>
            <w:vAlign w:val="center"/>
          </w:tcPr>
          <w:p w:rsidR="004A4377" w:rsidRPr="004A4377" w:rsidRDefault="004A4377" w:rsidP="004A4377">
            <w:pPr>
              <w:tabs>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AN ACCOUNTING OFFICER AS CONTEMPLATED IN THE CLOSE CORPORATION ACT (CCA) AND NAME THE APPLICABLE IN THE TICK BOX</w:t>
            </w:r>
          </w:p>
        </w:tc>
        <w:tc>
          <w:tcPr>
            <w:tcW w:w="679" w:type="dxa"/>
            <w:shd w:val="clear" w:color="auto" w:fill="auto"/>
            <w:vAlign w:val="center"/>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AN ACCOUNTING OFFICER AS CONTEMPLATED IN THE CLOSE CORPORATION ACT (CCA)</w:t>
            </w:r>
          </w:p>
        </w:tc>
      </w:tr>
      <w:tr w:rsidR="004A4377" w:rsidRPr="004A4377" w:rsidTr="004A4377">
        <w:trPr>
          <w:trHeight w:val="298"/>
          <w:jc w:val="center"/>
        </w:trPr>
        <w:tc>
          <w:tcPr>
            <w:tcW w:w="3527" w:type="dxa"/>
            <w:gridSpan w:val="2"/>
            <w:vMerge/>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679" w:type="dxa"/>
            <w:shd w:val="clear" w:color="auto" w:fill="auto"/>
            <w:vAlign w:val="center"/>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 VERIFICATION AGENCY ACCREDITED BY THE SOUTH AFRICAN ACCREDITATION SYSTEM (SANAS)</w:t>
            </w:r>
          </w:p>
        </w:tc>
      </w:tr>
      <w:tr w:rsidR="004A4377" w:rsidRPr="004A4377" w:rsidTr="004A4377">
        <w:trPr>
          <w:trHeight w:val="56"/>
          <w:jc w:val="center"/>
        </w:trPr>
        <w:tc>
          <w:tcPr>
            <w:tcW w:w="3527" w:type="dxa"/>
            <w:gridSpan w:val="2"/>
            <w:vMerge/>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val="restart"/>
            <w:shd w:val="clear" w:color="auto" w:fill="auto"/>
            <w:vAlign w:val="center"/>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 REGISTERED AUDITOR</w:t>
            </w:r>
          </w:p>
        </w:tc>
      </w:tr>
      <w:tr w:rsidR="004A4377" w:rsidRPr="004A4377" w:rsidTr="004A4377">
        <w:trPr>
          <w:trHeight w:val="257"/>
          <w:jc w:val="center"/>
        </w:trPr>
        <w:tc>
          <w:tcPr>
            <w:tcW w:w="3527" w:type="dxa"/>
            <w:gridSpan w:val="2"/>
            <w:vMerge/>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407" w:type="dxa"/>
            <w:gridSpan w:val="9"/>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NAME:</w:t>
            </w:r>
          </w:p>
        </w:tc>
      </w:tr>
      <w:tr w:rsidR="004A4377" w:rsidRPr="004A4377" w:rsidTr="004A4377">
        <w:trPr>
          <w:trHeight w:val="242"/>
          <w:jc w:val="center"/>
        </w:trPr>
        <w:tc>
          <w:tcPr>
            <w:tcW w:w="10613" w:type="dxa"/>
            <w:gridSpan w:val="12"/>
            <w:shd w:val="clear" w:color="auto" w:fill="DDD9C3"/>
            <w:vAlign w:val="bottom"/>
          </w:tcPr>
          <w:p w:rsidR="004A4377" w:rsidRPr="004A4377" w:rsidRDefault="004A4377" w:rsidP="004A4377">
            <w:pPr>
              <w:tabs>
                <w:tab w:val="left" w:pos="720"/>
                <w:tab w:val="left" w:pos="1944"/>
                <w:tab w:val="left" w:pos="3384"/>
                <w:tab w:val="left" w:pos="3744"/>
                <w:tab w:val="left" w:pos="4644"/>
                <w:tab w:val="left" w:pos="5760"/>
                <w:tab w:val="left" w:pos="7920"/>
              </w:tabs>
              <w:jc w:val="both"/>
              <w:rPr>
                <w:rFonts w:ascii="Verdana" w:hAnsi="Verdana"/>
                <w:b/>
                <w:i/>
                <w:color w:val="FF0000"/>
                <w:sz w:val="18"/>
                <w:szCs w:val="18"/>
                <w:lang w:val="en-GB"/>
              </w:rPr>
            </w:pPr>
            <w:r w:rsidRPr="004A4377">
              <w:rPr>
                <w:rFonts w:ascii="Verdana" w:hAnsi="Verdana"/>
                <w:b/>
                <w:i/>
                <w:sz w:val="18"/>
                <w:szCs w:val="18"/>
                <w:lang w:val="en-GB"/>
              </w:rPr>
              <w:t>[</w:t>
            </w:r>
            <w:r w:rsidRPr="004A4377">
              <w:rPr>
                <w:rFonts w:ascii="Verdana" w:hAnsi="Verdana"/>
                <w:b/>
                <w:i/>
                <w:sz w:val="18"/>
                <w:szCs w:val="18"/>
                <w:shd w:val="clear" w:color="auto" w:fill="DDD9C3"/>
                <w:lang w:val="en-GB"/>
              </w:rPr>
              <w:t xml:space="preserve">A B-BBEE STATUS LEVEL VERIFICATION CERTIFICATE/SWORN </w:t>
            </w:r>
            <w:proofErr w:type="gramStart"/>
            <w:r w:rsidRPr="004A4377">
              <w:rPr>
                <w:rFonts w:ascii="Verdana" w:hAnsi="Verdana"/>
                <w:b/>
                <w:i/>
                <w:sz w:val="18"/>
                <w:szCs w:val="18"/>
                <w:shd w:val="clear" w:color="auto" w:fill="DDD9C3"/>
                <w:lang w:val="en-GB"/>
              </w:rPr>
              <w:t>AFFIDAVIT(</w:t>
            </w:r>
            <w:proofErr w:type="gramEnd"/>
            <w:r w:rsidRPr="004A4377">
              <w:rPr>
                <w:rFonts w:ascii="Verdana" w:hAnsi="Verdana"/>
                <w:b/>
                <w:i/>
                <w:sz w:val="18"/>
                <w:szCs w:val="18"/>
                <w:shd w:val="clear" w:color="auto" w:fill="DDD9C3"/>
                <w:lang w:val="en-GB"/>
              </w:rPr>
              <w:t>FOR EMEs&amp; QSEs) MUST BE SUBMITTED IN ORDER TO QUALIFY FOR PREFERENCE POINTS FOR B-BBEE]</w:t>
            </w:r>
          </w:p>
        </w:tc>
      </w:tr>
      <w:tr w:rsidR="004A4377" w:rsidRPr="004A4377" w:rsidTr="004A4377">
        <w:trPr>
          <w:trHeight w:val="1502"/>
          <w:jc w:val="center"/>
        </w:trPr>
        <w:tc>
          <w:tcPr>
            <w:tcW w:w="3439" w:type="dxa"/>
            <w:shd w:val="clear" w:color="auto" w:fill="auto"/>
          </w:tcPr>
          <w:p w:rsidR="004A4377" w:rsidRPr="004A4377" w:rsidRDefault="004A4377" w:rsidP="004A4377">
            <w:pPr>
              <w:pStyle w:val="Heading4"/>
              <w:numPr>
                <w:ilvl w:val="0"/>
                <w:numId w:val="0"/>
              </w:numPr>
              <w:ind w:left="-8" w:firstLine="8"/>
              <w:rPr>
                <w:rFonts w:ascii="Verdana" w:hAnsi="Verdana"/>
                <w:sz w:val="18"/>
                <w:szCs w:val="18"/>
              </w:rPr>
            </w:pPr>
            <w:r w:rsidRPr="004A4377">
              <w:rPr>
                <w:rFonts w:ascii="Verdana" w:hAnsi="Verdana"/>
                <w:b w:val="0"/>
                <w:sz w:val="18"/>
                <w:szCs w:val="18"/>
              </w:rPr>
              <w:t xml:space="preserve">ARE YOU THE ACCREDITED REPRESENTATIVE </w:t>
            </w:r>
            <w:r w:rsidRPr="00A67275">
              <w:rPr>
                <w:rFonts w:ascii="Verdana" w:hAnsi="Verdana"/>
                <w:b w:val="0"/>
                <w:sz w:val="18"/>
                <w:szCs w:val="18"/>
              </w:rPr>
              <w:t>IN SOUTH AFRICA FOR THE GOODS /SERVICES /WORKS OFFERED?</w:t>
            </w:r>
          </w:p>
          <w:p w:rsidR="004A4377" w:rsidRPr="004A4377" w:rsidRDefault="004A4377" w:rsidP="004A4377">
            <w:pPr>
              <w:jc w:val="both"/>
              <w:rPr>
                <w:rFonts w:ascii="Verdana" w:hAnsi="Verdana"/>
                <w:sz w:val="18"/>
                <w:szCs w:val="18"/>
              </w:rPr>
            </w:pPr>
          </w:p>
        </w:tc>
        <w:tc>
          <w:tcPr>
            <w:tcW w:w="2563" w:type="dxa"/>
            <w:gridSpan w:val="5"/>
            <w:shd w:val="clear" w:color="auto" w:fill="auto"/>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Pr>
                <w:rFonts w:ascii="Verdana" w:hAnsi="Verdana"/>
                <w:sz w:val="18"/>
                <w:szCs w:val="18"/>
                <w:lang w:val="en-GB"/>
              </w:rPr>
              <w:t xml:space="preserve"> </w:t>
            </w:r>
            <w:r w:rsidRPr="004A4377">
              <w:rPr>
                <w:rFonts w:ascii="Verdana" w:hAnsi="Verdana"/>
                <w:sz w:val="18"/>
                <w:szCs w:val="18"/>
                <w:lang w:val="en-GB"/>
              </w:rPr>
              <w:t xml:space="preserve">       </w:t>
            </w:r>
            <w:r w:rsidRPr="004A4377">
              <w:rPr>
                <w:rFonts w:ascii="Verdana" w:hAnsi="Verdana"/>
                <w:sz w:val="18"/>
                <w:szCs w:val="18"/>
                <w:lang w:val="en-GB"/>
              </w:rPr>
              <w:fldChar w:fldCharType="begin">
                <w:ffData>
                  <w:name w:val=""/>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No </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rsidR="004A4377" w:rsidRPr="00A67275"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rPr>
            </w:pPr>
            <w:r w:rsidRPr="00A67275">
              <w:rPr>
                <w:rFonts w:ascii="Verdana" w:hAnsi="Verdana"/>
                <w:b/>
                <w:sz w:val="18"/>
                <w:szCs w:val="18"/>
                <w:lang w:val="en-GB"/>
              </w:rPr>
              <w:t>[</w:t>
            </w:r>
            <w:r w:rsidRPr="00A67275">
              <w:rPr>
                <w:rFonts w:ascii="Verdana" w:hAnsi="Verdana"/>
                <w:b/>
                <w:sz w:val="18"/>
                <w:szCs w:val="18"/>
              </w:rPr>
              <w:t>IF YES ENCLOSE PROOF</w:t>
            </w:r>
            <w:r w:rsidR="00D50D24" w:rsidRPr="00A67275">
              <w:rPr>
                <w:rFonts w:ascii="Verdana" w:hAnsi="Verdana"/>
                <w:b/>
                <w:sz w:val="18"/>
                <w:szCs w:val="18"/>
              </w:rPr>
              <w:t xml:space="preserve"> AS SCHEDULE 1B</w:t>
            </w:r>
            <w:r w:rsidRPr="00A67275">
              <w:rPr>
                <w:rFonts w:ascii="Verdana" w:hAnsi="Verdana"/>
                <w:b/>
                <w:sz w:val="18"/>
                <w:szCs w:val="18"/>
              </w:rPr>
              <w:t>]</w:t>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2126" w:type="dxa"/>
            <w:gridSpan w:val="5"/>
            <w:shd w:val="clear" w:color="auto" w:fill="auto"/>
          </w:tcPr>
          <w:p w:rsidR="004A4377" w:rsidRPr="004A4377" w:rsidRDefault="004A4377" w:rsidP="004A4377">
            <w:pPr>
              <w:pStyle w:val="Heading4"/>
              <w:numPr>
                <w:ilvl w:val="0"/>
                <w:numId w:val="0"/>
              </w:numPr>
              <w:rPr>
                <w:rFonts w:ascii="Verdana" w:hAnsi="Verdana"/>
                <w:sz w:val="18"/>
                <w:szCs w:val="18"/>
              </w:rPr>
            </w:pPr>
            <w:r w:rsidRPr="004A4377">
              <w:rPr>
                <w:rFonts w:ascii="Verdana" w:hAnsi="Verdana"/>
                <w:b w:val="0"/>
                <w:sz w:val="18"/>
                <w:szCs w:val="18"/>
              </w:rPr>
              <w:t>ARE YOU A FOREIGN BASED SUPPLIER FOR</w:t>
            </w:r>
            <w:r w:rsidRPr="004A4377">
              <w:rPr>
                <w:rFonts w:ascii="Verdana" w:hAnsi="Verdana"/>
                <w:sz w:val="18"/>
                <w:szCs w:val="18"/>
              </w:rPr>
              <w:t xml:space="preserve"> </w:t>
            </w:r>
            <w:r w:rsidRPr="00A67275">
              <w:rPr>
                <w:rFonts w:ascii="Verdana" w:hAnsi="Verdana"/>
                <w:b w:val="0"/>
                <w:sz w:val="18"/>
                <w:szCs w:val="18"/>
              </w:rPr>
              <w:t>THE GOODS /SERVICES /WORKS OFFERED?</w:t>
            </w:r>
            <w:r w:rsidRPr="00A67275">
              <w:rPr>
                <w:rFonts w:ascii="Verdana" w:hAnsi="Verdana"/>
                <w:b w:val="0"/>
                <w:sz w:val="18"/>
                <w:szCs w:val="18"/>
              </w:rPr>
              <w:br/>
            </w:r>
          </w:p>
        </w:tc>
        <w:tc>
          <w:tcPr>
            <w:tcW w:w="2485" w:type="dxa"/>
            <w:shd w:val="clear" w:color="auto" w:fill="auto"/>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No</w:t>
            </w:r>
            <w:r w:rsidRPr="004A4377">
              <w:rPr>
                <w:rFonts w:ascii="Verdana" w:hAnsi="Verdana"/>
                <w:sz w:val="18"/>
                <w:szCs w:val="18"/>
                <w:lang w:val="en-GB"/>
              </w:rPr>
              <w:br/>
            </w:r>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lang w:val="en-GB"/>
              </w:rPr>
              <w:t>[</w:t>
            </w:r>
            <w:r w:rsidRPr="004A4377">
              <w:rPr>
                <w:rFonts w:ascii="Verdana" w:hAnsi="Verdana"/>
                <w:sz w:val="18"/>
                <w:szCs w:val="18"/>
              </w:rPr>
              <w:t xml:space="preserve">IF YES ANSWER PART B:3 </w:t>
            </w:r>
            <w:proofErr w:type="gramStart"/>
            <w:r w:rsidRPr="004A4377">
              <w:rPr>
                <w:rFonts w:ascii="Verdana" w:hAnsi="Verdana"/>
                <w:sz w:val="18"/>
                <w:szCs w:val="18"/>
              </w:rPr>
              <w:t>BELOW ]</w:t>
            </w:r>
            <w:proofErr w:type="gramEnd"/>
          </w:p>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r>
      <w:tr w:rsidR="004A4377" w:rsidRPr="004A4377" w:rsidTr="004A4377">
        <w:trPr>
          <w:trHeight w:val="670"/>
          <w:jc w:val="center"/>
        </w:trPr>
        <w:tc>
          <w:tcPr>
            <w:tcW w:w="3439" w:type="dxa"/>
            <w:shd w:val="clear" w:color="auto" w:fill="auto"/>
            <w:vAlign w:val="bottom"/>
          </w:tcPr>
          <w:p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SIGNATURE OF BIDDER</w:t>
            </w:r>
          </w:p>
        </w:tc>
        <w:tc>
          <w:tcPr>
            <w:tcW w:w="2563" w:type="dxa"/>
            <w:gridSpan w:val="5"/>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w:t>
            </w:r>
          </w:p>
        </w:tc>
        <w:tc>
          <w:tcPr>
            <w:tcW w:w="2126" w:type="dxa"/>
            <w:gridSpan w:val="5"/>
            <w:shd w:val="clear" w:color="auto" w:fill="auto"/>
            <w:vAlign w:val="bottom"/>
          </w:tcPr>
          <w:p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DATE</w:t>
            </w:r>
          </w:p>
        </w:tc>
        <w:tc>
          <w:tcPr>
            <w:tcW w:w="2485"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242"/>
          <w:jc w:val="center"/>
        </w:trPr>
        <w:tc>
          <w:tcPr>
            <w:tcW w:w="3439" w:type="dxa"/>
            <w:shd w:val="clear" w:color="auto" w:fill="auto"/>
            <w:vAlign w:val="bottom"/>
          </w:tcPr>
          <w:p w:rsidR="004A4377" w:rsidRPr="00A67275" w:rsidRDefault="004A4377" w:rsidP="004A4377">
            <w:pPr>
              <w:pStyle w:val="Heading4"/>
              <w:numPr>
                <w:ilvl w:val="0"/>
                <w:numId w:val="0"/>
              </w:numPr>
              <w:rPr>
                <w:rFonts w:ascii="Verdana" w:hAnsi="Verdana"/>
                <w:b w:val="0"/>
                <w:sz w:val="18"/>
                <w:szCs w:val="18"/>
              </w:rPr>
            </w:pPr>
            <w:r w:rsidRPr="00A67275">
              <w:rPr>
                <w:rFonts w:ascii="Verdana" w:hAnsi="Verdana"/>
                <w:b w:val="0"/>
                <w:sz w:val="18"/>
                <w:szCs w:val="18"/>
              </w:rPr>
              <w:t xml:space="preserve">CAPACITY UNDER WHICH THIS BID IS SIGNED </w:t>
            </w:r>
            <w:r w:rsidRPr="00A67275">
              <w:rPr>
                <w:rFonts w:ascii="Verdana" w:hAnsi="Verdana"/>
                <w:sz w:val="18"/>
                <w:szCs w:val="18"/>
              </w:rPr>
              <w:t>(Attach proof of authority to sign this bid; e.g. resolution of directors, etc.</w:t>
            </w:r>
            <w:r w:rsidR="00A67275" w:rsidRPr="00A67275">
              <w:rPr>
                <w:rFonts w:ascii="Verdana" w:hAnsi="Verdana"/>
                <w:sz w:val="18"/>
                <w:szCs w:val="18"/>
              </w:rPr>
              <w:t xml:space="preserve"> as Schedule 1C</w:t>
            </w:r>
            <w:r w:rsidRPr="00A67275">
              <w:rPr>
                <w:rFonts w:ascii="Verdana" w:hAnsi="Verdana"/>
                <w:sz w:val="18"/>
                <w:szCs w:val="18"/>
              </w:rPr>
              <w:t>)</w:t>
            </w:r>
          </w:p>
        </w:tc>
        <w:tc>
          <w:tcPr>
            <w:tcW w:w="7174" w:type="dxa"/>
            <w:gridSpan w:val="11"/>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rsidTr="004A4377">
        <w:trPr>
          <w:trHeight w:val="242"/>
          <w:jc w:val="center"/>
        </w:trPr>
        <w:tc>
          <w:tcPr>
            <w:tcW w:w="3439" w:type="dxa"/>
            <w:shd w:val="clear" w:color="auto" w:fill="auto"/>
            <w:vAlign w:val="bottom"/>
          </w:tcPr>
          <w:p w:rsidR="004A4377" w:rsidRPr="004A4377" w:rsidRDefault="004A4377" w:rsidP="00D733D2">
            <w:pPr>
              <w:pStyle w:val="Heading4"/>
              <w:numPr>
                <w:ilvl w:val="0"/>
                <w:numId w:val="0"/>
              </w:numPr>
              <w:rPr>
                <w:rFonts w:ascii="Verdana" w:hAnsi="Verdana"/>
                <w:sz w:val="18"/>
                <w:szCs w:val="18"/>
              </w:rPr>
            </w:pPr>
            <w:r w:rsidRPr="004A4377">
              <w:rPr>
                <w:rFonts w:ascii="Verdana" w:hAnsi="Verdana"/>
                <w:sz w:val="18"/>
                <w:szCs w:val="18"/>
              </w:rPr>
              <w:t>TOTAL NUMBER OF ITEMS OFFERED</w:t>
            </w:r>
          </w:p>
        </w:tc>
        <w:tc>
          <w:tcPr>
            <w:tcW w:w="2563" w:type="dxa"/>
            <w:gridSpan w:val="5"/>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2126" w:type="dxa"/>
            <w:gridSpan w:val="5"/>
            <w:shd w:val="clear" w:color="auto" w:fill="auto"/>
            <w:vAlign w:val="bottom"/>
          </w:tcPr>
          <w:p w:rsidR="004A4377" w:rsidRPr="004A4377" w:rsidRDefault="004A4377" w:rsidP="00D733D2">
            <w:pPr>
              <w:pStyle w:val="Heading4"/>
              <w:numPr>
                <w:ilvl w:val="0"/>
                <w:numId w:val="0"/>
              </w:numPr>
              <w:ind w:left="20" w:hanging="20"/>
              <w:rPr>
                <w:rFonts w:ascii="Verdana" w:hAnsi="Verdana"/>
                <w:sz w:val="18"/>
                <w:szCs w:val="18"/>
              </w:rPr>
            </w:pPr>
            <w:r w:rsidRPr="004A4377">
              <w:rPr>
                <w:rFonts w:ascii="Verdana" w:hAnsi="Verdana"/>
                <w:sz w:val="18"/>
                <w:szCs w:val="18"/>
              </w:rPr>
              <w:t>TOTAL BID PRICE (ALL INCLUSIVE)</w:t>
            </w:r>
          </w:p>
        </w:tc>
        <w:tc>
          <w:tcPr>
            <w:tcW w:w="2485" w:type="dxa"/>
            <w:shd w:val="clear" w:color="auto" w:fill="auto"/>
            <w:vAlign w:val="bottom"/>
          </w:tcPr>
          <w:p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bl>
    <w:p w:rsidR="00D733D2" w:rsidRDefault="00D733D2" w:rsidP="00D733D2">
      <w:pPr>
        <w:rPr>
          <w:lang w:val="en-GB"/>
        </w:rPr>
      </w:pPr>
    </w:p>
    <w:p w:rsidR="008A7B14" w:rsidRDefault="008A7B14" w:rsidP="00D733D2">
      <w:pPr>
        <w:rPr>
          <w:lang w:val="en-GB"/>
        </w:rPr>
      </w:pPr>
    </w:p>
    <w:p w:rsidR="008A7B14" w:rsidRDefault="008A7B14" w:rsidP="00D733D2">
      <w:pPr>
        <w:rPr>
          <w:lang w:val="en-GB"/>
        </w:rPr>
      </w:pPr>
    </w:p>
    <w:p w:rsidR="008A7B14" w:rsidRDefault="008A7B14" w:rsidP="00D733D2">
      <w:pPr>
        <w:rPr>
          <w:lang w:val="en-GB"/>
        </w:rPr>
      </w:pPr>
    </w:p>
    <w:p w:rsidR="008A7B14" w:rsidRDefault="008A7B14" w:rsidP="00D733D2">
      <w:pPr>
        <w:rPr>
          <w:lang w:val="en-GB"/>
        </w:rPr>
      </w:pPr>
    </w:p>
    <w:p w:rsidR="008A7B14" w:rsidRDefault="008A7B14" w:rsidP="00D733D2">
      <w:pPr>
        <w:rPr>
          <w:lang w:val="en-GB"/>
        </w:rPr>
      </w:pPr>
    </w:p>
    <w:p w:rsidR="008A7B14" w:rsidRDefault="008A7B14" w:rsidP="00D733D2">
      <w:pPr>
        <w:rPr>
          <w:lang w:val="en-GB"/>
        </w:rPr>
      </w:pPr>
    </w:p>
    <w:p w:rsidR="00973018" w:rsidRDefault="00973018" w:rsidP="00D733D2">
      <w:pPr>
        <w:rPr>
          <w:lang w:val="en-GB"/>
        </w:rPr>
      </w:pPr>
    </w:p>
    <w:p w:rsidR="00D733D2" w:rsidRPr="003B7822" w:rsidRDefault="00D733D2" w:rsidP="00D733D2">
      <w:pPr>
        <w:pStyle w:val="Title"/>
        <w:jc w:val="left"/>
        <w:rPr>
          <w:bCs/>
          <w:sz w:val="22"/>
          <w:szCs w:val="22"/>
        </w:rPr>
      </w:pPr>
      <w:bookmarkStart w:id="2" w:name="_Toc454470830"/>
      <w:bookmarkStart w:id="3" w:name="_Toc459824246"/>
      <w:r w:rsidRPr="003B7822">
        <w:rPr>
          <w:bCs/>
          <w:sz w:val="22"/>
          <w:szCs w:val="22"/>
        </w:rPr>
        <w:lastRenderedPageBreak/>
        <w:t>PART B: TERMS AND CONDITIONS FOR BIDDING</w:t>
      </w:r>
    </w:p>
    <w:p w:rsidR="00D733D2" w:rsidRPr="00D22E1F" w:rsidRDefault="00D733D2" w:rsidP="00D733D2">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3"/>
      </w:tblGrid>
      <w:tr w:rsidR="00D733D2" w:rsidRPr="00D733D2" w:rsidTr="00CB6E8B">
        <w:tc>
          <w:tcPr>
            <w:tcW w:w="10706" w:type="dxa"/>
            <w:shd w:val="clear" w:color="auto" w:fill="DDD9C3"/>
          </w:tcPr>
          <w:p w:rsidR="00D733D2" w:rsidRPr="00D733D2" w:rsidRDefault="00D733D2" w:rsidP="00B42147">
            <w:pPr>
              <w:widowControl w:val="0"/>
              <w:numPr>
                <w:ilvl w:val="0"/>
                <w:numId w:val="45"/>
              </w:numPr>
              <w:tabs>
                <w:tab w:val="left" w:pos="426"/>
              </w:tabs>
              <w:spacing w:line="215" w:lineRule="auto"/>
              <w:ind w:hanging="1146"/>
              <w:jc w:val="both"/>
              <w:rPr>
                <w:rFonts w:ascii="Verdana" w:hAnsi="Verdana"/>
                <w:b/>
                <w:sz w:val="18"/>
                <w:szCs w:val="18"/>
                <w:lang w:val="en-GB"/>
              </w:rPr>
            </w:pPr>
            <w:r w:rsidRPr="00D733D2">
              <w:rPr>
                <w:rFonts w:ascii="Verdana" w:hAnsi="Verdana" w:cs="Arial"/>
                <w:b/>
                <w:bCs/>
                <w:color w:val="000000"/>
                <w:sz w:val="18"/>
                <w:szCs w:val="18"/>
              </w:rPr>
              <w:t>BID SUBMISSION:</w:t>
            </w:r>
          </w:p>
        </w:tc>
      </w:tr>
      <w:tr w:rsidR="00D733D2" w:rsidRPr="00D733D2" w:rsidTr="00CB6E8B">
        <w:trPr>
          <w:trHeight w:val="1212"/>
        </w:trPr>
        <w:tc>
          <w:tcPr>
            <w:tcW w:w="10706" w:type="dxa"/>
            <w:shd w:val="clear" w:color="auto" w:fill="auto"/>
          </w:tcPr>
          <w:p w:rsidR="00D733D2" w:rsidRPr="00D733D2" w:rsidRDefault="00D733D2" w:rsidP="00B42147">
            <w:pPr>
              <w:widowControl w:val="0"/>
              <w:numPr>
                <w:ilvl w:val="1"/>
                <w:numId w:val="46"/>
              </w:numPr>
              <w:tabs>
                <w:tab w:val="left" w:pos="426"/>
              </w:tabs>
              <w:spacing w:line="215" w:lineRule="auto"/>
              <w:ind w:left="426" w:hanging="426"/>
              <w:jc w:val="both"/>
              <w:rPr>
                <w:rFonts w:ascii="Verdana" w:hAnsi="Verdana"/>
                <w:sz w:val="18"/>
                <w:szCs w:val="18"/>
              </w:rPr>
            </w:pPr>
            <w:r w:rsidRPr="00D733D2">
              <w:rPr>
                <w:rFonts w:ascii="Verdana" w:hAnsi="Verdana"/>
                <w:sz w:val="18"/>
                <w:szCs w:val="18"/>
              </w:rPr>
              <w:t>BIDS MUST BE DELIVERED BY THE STIPULATED TIME TO THE CORRECT ADDRESS. LATE BIDS WILL NOT BE ACCEPTED FOR CONSIDERATION.</w:t>
            </w:r>
          </w:p>
          <w:p w:rsidR="00D733D2" w:rsidRPr="00D733D2" w:rsidRDefault="00D733D2" w:rsidP="00CB6E8B">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lang w:val="en-GB"/>
              </w:rPr>
            </w:pPr>
          </w:p>
          <w:p w:rsidR="00D733D2" w:rsidRPr="00D733D2" w:rsidRDefault="00D733D2" w:rsidP="00B42147">
            <w:pPr>
              <w:widowControl w:val="0"/>
              <w:numPr>
                <w:ilvl w:val="1"/>
                <w:numId w:val="46"/>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ALL BIDS MUST BE SUBMITTED ON THE OFFICIAL FORMS PROVIDED</w:t>
            </w:r>
            <w:proofErr w:type="gramStart"/>
            <w:r w:rsidRPr="00D733D2">
              <w:rPr>
                <w:rFonts w:ascii="Verdana" w:hAnsi="Verdana" w:cs="Arial Narrow"/>
                <w:b/>
                <w:sz w:val="18"/>
                <w:szCs w:val="18"/>
              </w:rPr>
              <w:t>–(</w:t>
            </w:r>
            <w:proofErr w:type="gramEnd"/>
            <w:r w:rsidRPr="00D733D2">
              <w:rPr>
                <w:rFonts w:ascii="Verdana" w:hAnsi="Verdana" w:cs="Arial Narrow"/>
                <w:b/>
                <w:sz w:val="18"/>
                <w:szCs w:val="18"/>
              </w:rPr>
              <w:t xml:space="preserve">NOT TO BE RE-TYPED) OR </w:t>
            </w:r>
            <w:r w:rsidRPr="00D733D2">
              <w:rPr>
                <w:rFonts w:ascii="Verdana" w:hAnsi="Verdana" w:cs="Arial Narrow"/>
                <w:b/>
                <w:color w:val="FF0000"/>
                <w:sz w:val="18"/>
                <w:szCs w:val="18"/>
              </w:rPr>
              <w:t xml:space="preserve"> </w:t>
            </w:r>
            <w:r w:rsidRPr="00D733D2">
              <w:rPr>
                <w:rFonts w:ascii="Verdana" w:hAnsi="Verdana" w:cs="Arial Narrow"/>
                <w:b/>
                <w:sz w:val="18"/>
                <w:szCs w:val="18"/>
              </w:rPr>
              <w:t>ONLINE</w:t>
            </w:r>
          </w:p>
          <w:p w:rsidR="00D733D2" w:rsidRPr="00D733D2" w:rsidRDefault="00D733D2" w:rsidP="00CB6E8B">
            <w:pPr>
              <w:pStyle w:val="ListParagraph"/>
              <w:rPr>
                <w:rFonts w:ascii="Verdana" w:hAnsi="Verdana" w:cs="Arial Narrow"/>
                <w:b/>
                <w:sz w:val="18"/>
                <w:szCs w:val="18"/>
              </w:rPr>
            </w:pPr>
          </w:p>
          <w:p w:rsidR="00D733D2" w:rsidRPr="00D733D2" w:rsidRDefault="00D733D2" w:rsidP="00B42147">
            <w:pPr>
              <w:widowControl w:val="0"/>
              <w:numPr>
                <w:ilvl w:val="1"/>
                <w:numId w:val="46"/>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rsidR="00D733D2" w:rsidRPr="00D733D2" w:rsidRDefault="00D733D2" w:rsidP="00CB6E8B">
            <w:pPr>
              <w:pStyle w:val="ListParagraph"/>
              <w:rPr>
                <w:rFonts w:ascii="Verdana" w:hAnsi="Verdana" w:cs="Arial Narrow"/>
                <w:b/>
                <w:sz w:val="18"/>
                <w:szCs w:val="18"/>
              </w:rPr>
            </w:pPr>
          </w:p>
          <w:p w:rsidR="00D733D2" w:rsidRPr="00D733D2" w:rsidRDefault="00D733D2" w:rsidP="00B42147">
            <w:pPr>
              <w:widowControl w:val="0"/>
              <w:numPr>
                <w:ilvl w:val="1"/>
                <w:numId w:val="46"/>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rsidR="00D733D2" w:rsidRPr="00D733D2" w:rsidRDefault="00D733D2" w:rsidP="00CB6E8B">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rPr>
            </w:pPr>
          </w:p>
          <w:p w:rsidR="00D733D2" w:rsidRPr="00D733D2" w:rsidRDefault="00D733D2" w:rsidP="00B42147">
            <w:pPr>
              <w:widowControl w:val="0"/>
              <w:numPr>
                <w:ilvl w:val="1"/>
                <w:numId w:val="46"/>
              </w:numPr>
              <w:tabs>
                <w:tab w:val="left" w:pos="426"/>
              </w:tabs>
              <w:spacing w:line="215" w:lineRule="auto"/>
              <w:ind w:left="426" w:hanging="426"/>
              <w:rPr>
                <w:rFonts w:ascii="Verdana" w:hAnsi="Verdana"/>
                <w:sz w:val="18"/>
                <w:szCs w:val="18"/>
              </w:rPr>
            </w:pPr>
            <w:r w:rsidRPr="00D733D2">
              <w:rPr>
                <w:rFonts w:ascii="Verdana" w:hAnsi="Verdana"/>
                <w:sz w:val="18"/>
                <w:szCs w:val="18"/>
              </w:rPr>
              <w:t>THIS BID IS SUBJECT TO THE PREFERENTIAL PROCUREMENT POLICY FRAMEWORK ACT 2000 AND THE PREFERENTIAL PROCUREMENT REGULATIONS, 2017, THE GENERAL CONDITIONS OF CONTRACT (GCC) AND, IF APPLICABLE, ANY OTHER LEGISLATION OR SPECIAL CONDITIONS OF CONTRACT.</w:t>
            </w:r>
          </w:p>
          <w:p w:rsidR="00D733D2" w:rsidRPr="00D733D2" w:rsidRDefault="00D733D2" w:rsidP="00CB6E8B">
            <w:pPr>
              <w:tabs>
                <w:tab w:val="left" w:pos="426"/>
                <w:tab w:val="left" w:pos="1944"/>
                <w:tab w:val="left" w:pos="3384"/>
                <w:tab w:val="left" w:pos="3744"/>
                <w:tab w:val="left" w:pos="4644"/>
                <w:tab w:val="left" w:pos="5760"/>
                <w:tab w:val="left" w:pos="7920"/>
              </w:tabs>
              <w:spacing w:line="215" w:lineRule="auto"/>
              <w:ind w:left="426"/>
              <w:jc w:val="both"/>
              <w:rPr>
                <w:rFonts w:ascii="Verdana" w:hAnsi="Verdana"/>
                <w:sz w:val="18"/>
                <w:szCs w:val="18"/>
              </w:rPr>
            </w:pPr>
          </w:p>
        </w:tc>
      </w:tr>
      <w:tr w:rsidR="00D733D2" w:rsidRPr="00D733D2" w:rsidTr="00CB6E8B">
        <w:tc>
          <w:tcPr>
            <w:tcW w:w="10706" w:type="dxa"/>
            <w:shd w:val="clear" w:color="auto" w:fill="DDD9C3"/>
          </w:tcPr>
          <w:p w:rsidR="00D733D2" w:rsidRPr="00D733D2" w:rsidRDefault="00D733D2" w:rsidP="00B42147">
            <w:pPr>
              <w:widowControl w:val="0"/>
              <w:numPr>
                <w:ilvl w:val="0"/>
                <w:numId w:val="45"/>
              </w:numPr>
              <w:tabs>
                <w:tab w:val="left" w:pos="426"/>
              </w:tabs>
              <w:spacing w:line="215" w:lineRule="auto"/>
              <w:ind w:hanging="1146"/>
              <w:jc w:val="both"/>
              <w:rPr>
                <w:rFonts w:ascii="Verdana" w:hAnsi="Verdana" w:cs="Arial"/>
                <w:b/>
                <w:bCs/>
                <w:color w:val="000081"/>
                <w:sz w:val="18"/>
                <w:szCs w:val="18"/>
              </w:rPr>
            </w:pPr>
            <w:r w:rsidRPr="00D733D2">
              <w:rPr>
                <w:rFonts w:ascii="Verdana" w:hAnsi="Verdana" w:cs="Arial"/>
                <w:b/>
                <w:bCs/>
                <w:color w:val="000000"/>
                <w:sz w:val="18"/>
                <w:szCs w:val="18"/>
              </w:rPr>
              <w:t>TAX COMPLIANCE REQUIREMENTS</w:t>
            </w:r>
            <w:r>
              <w:rPr>
                <w:rFonts w:ascii="Verdana" w:hAnsi="Verdana" w:cs="Arial"/>
                <w:b/>
                <w:bCs/>
                <w:color w:val="000000"/>
                <w:sz w:val="18"/>
                <w:szCs w:val="18"/>
              </w:rPr>
              <w:t>:</w:t>
            </w:r>
          </w:p>
        </w:tc>
      </w:tr>
      <w:tr w:rsidR="00D733D2" w:rsidRPr="00D733D2" w:rsidTr="00CB6E8B">
        <w:tc>
          <w:tcPr>
            <w:tcW w:w="10706" w:type="dxa"/>
            <w:shd w:val="clear" w:color="auto" w:fill="FFFFFF"/>
          </w:tcPr>
          <w:p w:rsidR="00D733D2" w:rsidRPr="00D733D2" w:rsidRDefault="00D733D2" w:rsidP="00B42147">
            <w:pPr>
              <w:widowControl w:val="0"/>
              <w:numPr>
                <w:ilvl w:val="0"/>
                <w:numId w:val="44"/>
              </w:numPr>
              <w:tabs>
                <w:tab w:val="left" w:pos="426"/>
              </w:tabs>
              <w:autoSpaceDE w:val="0"/>
              <w:autoSpaceDN w:val="0"/>
              <w:adjustRightInd w:val="0"/>
              <w:spacing w:after="120"/>
              <w:ind w:left="567" w:hanging="567"/>
              <w:jc w:val="both"/>
              <w:rPr>
                <w:rFonts w:ascii="Verdana" w:hAnsi="Verdana"/>
                <w:sz w:val="18"/>
                <w:szCs w:val="18"/>
              </w:rPr>
            </w:pPr>
            <w:r w:rsidRPr="00D733D2">
              <w:rPr>
                <w:rFonts w:ascii="Verdana" w:hAnsi="Verdana"/>
                <w:sz w:val="18"/>
                <w:szCs w:val="18"/>
              </w:rPr>
              <w:t xml:space="preserve">BIDDERS MUST ENSURE COMPLIANCE WITH THEIR TAX OBLIGATIONS. </w:t>
            </w:r>
          </w:p>
          <w:p w:rsidR="00D733D2" w:rsidRPr="00D733D2" w:rsidRDefault="00D733D2" w:rsidP="00B42147">
            <w:pPr>
              <w:widowControl w:val="0"/>
              <w:numPr>
                <w:ilvl w:val="0"/>
                <w:numId w:val="44"/>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BIDDERS ARE REQUIRED TO SUBMIT THEIR UNIQUE PERSONAL IDENTIFICATION NUMBER (PIN) ISSUED BY SARS TO ENABLE   THE ORGAN OF STATE TO VIEW THE TAXPAYER’S PROFILE AND TAX STATUS.</w:t>
            </w:r>
          </w:p>
          <w:p w:rsidR="00D733D2" w:rsidRPr="00D733D2" w:rsidRDefault="00D733D2" w:rsidP="00B42147">
            <w:pPr>
              <w:widowControl w:val="0"/>
              <w:numPr>
                <w:ilvl w:val="0"/>
                <w:numId w:val="44"/>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APPLICATION FOR TAX COMPLIANCE STATUS (TCS) OR PIN MAY ALSO BE MADE VIA E-FILING. IN ORDER TO USE THIS PROVISION, TAXPAYERS WILL NEED TO REGISTER WITH SARS AS E-FILERS THROUGH THE WEBSITE </w:t>
            </w:r>
            <w:hyperlink r:id="rId10" w:history="1">
              <w:r w:rsidRPr="00D733D2">
                <w:rPr>
                  <w:rFonts w:ascii="Verdana" w:hAnsi="Verdana"/>
                  <w:sz w:val="18"/>
                  <w:szCs w:val="18"/>
                </w:rPr>
                <w:t>WWW.SARS.GOV.ZA</w:t>
              </w:r>
            </w:hyperlink>
            <w:r w:rsidRPr="00D733D2">
              <w:rPr>
                <w:rFonts w:ascii="Verdana" w:hAnsi="Verdana"/>
                <w:sz w:val="18"/>
                <w:szCs w:val="18"/>
              </w:rPr>
              <w:t>.</w:t>
            </w:r>
          </w:p>
          <w:p w:rsidR="00D733D2" w:rsidRPr="00D733D2" w:rsidRDefault="00D733D2" w:rsidP="00B42147">
            <w:pPr>
              <w:widowControl w:val="0"/>
              <w:numPr>
                <w:ilvl w:val="0"/>
                <w:numId w:val="44"/>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BIDDERS MAY ALSO SUBMIT A PRINTED TCS TOGETHER WITH THE BID. </w:t>
            </w:r>
          </w:p>
          <w:p w:rsidR="00D733D2" w:rsidRPr="00D733D2" w:rsidRDefault="00D733D2" w:rsidP="00B42147">
            <w:pPr>
              <w:widowControl w:val="0"/>
              <w:numPr>
                <w:ilvl w:val="0"/>
                <w:numId w:val="44"/>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IN BIDS WHERE CONSORTIA / JOINT VENTURES / SUB-CONTRACTORS ARE </w:t>
            </w:r>
            <w:proofErr w:type="gramStart"/>
            <w:r w:rsidRPr="00D733D2">
              <w:rPr>
                <w:rFonts w:ascii="Verdana" w:hAnsi="Verdana"/>
                <w:sz w:val="18"/>
                <w:szCs w:val="18"/>
              </w:rPr>
              <w:t>INVOLVED,</w:t>
            </w:r>
            <w:proofErr w:type="gramEnd"/>
            <w:r w:rsidRPr="00D733D2">
              <w:rPr>
                <w:rFonts w:ascii="Verdana" w:hAnsi="Verdana"/>
                <w:sz w:val="18"/>
                <w:szCs w:val="18"/>
              </w:rPr>
              <w:t xml:space="preserve"> EACH PARTY MUST SUBMIT A SEPARATE PROOF OF   TCS / PIN / CSD NUMBER.</w:t>
            </w:r>
          </w:p>
          <w:p w:rsidR="00D733D2" w:rsidRPr="00D733D2" w:rsidRDefault="00D733D2" w:rsidP="00B42147">
            <w:pPr>
              <w:widowControl w:val="0"/>
              <w:numPr>
                <w:ilvl w:val="0"/>
                <w:numId w:val="44"/>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WHERE NO TCS IS AVAILABLE BUT THE BIDDER IS REGISTERED ON THE CENTRAL SUPPLIER DATABASE (CSD), A CSD NUMBER MUST BE PROVIDED. </w:t>
            </w:r>
          </w:p>
        </w:tc>
      </w:tr>
      <w:tr w:rsidR="00D733D2" w:rsidRPr="00D733D2" w:rsidTr="00CB6E8B">
        <w:trPr>
          <w:trHeight w:val="296"/>
        </w:trPr>
        <w:tc>
          <w:tcPr>
            <w:tcW w:w="10706" w:type="dxa"/>
            <w:shd w:val="clear" w:color="auto" w:fill="DDD9C3"/>
          </w:tcPr>
          <w:p w:rsidR="00D733D2" w:rsidRPr="00D733D2" w:rsidRDefault="00D733D2" w:rsidP="00B42147">
            <w:pPr>
              <w:widowControl w:val="0"/>
              <w:numPr>
                <w:ilvl w:val="0"/>
                <w:numId w:val="45"/>
              </w:numPr>
              <w:tabs>
                <w:tab w:val="left" w:pos="426"/>
              </w:tabs>
              <w:spacing w:line="215" w:lineRule="auto"/>
              <w:ind w:hanging="1146"/>
              <w:jc w:val="both"/>
              <w:rPr>
                <w:rFonts w:ascii="Verdana" w:hAnsi="Verdana" w:cs="Arial Narrow"/>
                <w:sz w:val="18"/>
                <w:szCs w:val="18"/>
              </w:rPr>
            </w:pPr>
            <w:r w:rsidRPr="00D733D2">
              <w:rPr>
                <w:rFonts w:ascii="Verdana" w:hAnsi="Verdana" w:cs="Arial Narrow"/>
                <w:b/>
                <w:sz w:val="18"/>
                <w:szCs w:val="18"/>
              </w:rPr>
              <w:t>QUESTIONNAIRE TO BIDDING FOREIGN SUPPLIERS</w:t>
            </w:r>
          </w:p>
        </w:tc>
      </w:tr>
      <w:tr w:rsidR="00D733D2" w:rsidRPr="00D733D2" w:rsidTr="00CB6E8B">
        <w:tc>
          <w:tcPr>
            <w:tcW w:w="10706" w:type="dxa"/>
            <w:shd w:val="clear" w:color="auto" w:fill="FFFFFF"/>
          </w:tcPr>
          <w:p w:rsidR="00D733D2" w:rsidRPr="00D733D2" w:rsidRDefault="00D733D2" w:rsidP="00B42147">
            <w:pPr>
              <w:widowControl w:val="0"/>
              <w:numPr>
                <w:ilvl w:val="1"/>
                <w:numId w:val="44"/>
              </w:numPr>
              <w:tabs>
                <w:tab w:val="left" w:pos="426"/>
              </w:tabs>
              <w:autoSpaceDE w:val="0"/>
              <w:autoSpaceDN w:val="0"/>
              <w:adjustRightInd w:val="0"/>
              <w:spacing w:before="120"/>
              <w:ind w:hanging="792"/>
              <w:jc w:val="both"/>
              <w:rPr>
                <w:rFonts w:ascii="Verdana" w:hAnsi="Verdana" w:cs="Arial Narrow"/>
                <w:b/>
                <w:sz w:val="18"/>
                <w:szCs w:val="18"/>
              </w:rPr>
            </w:pPr>
            <w:r w:rsidRPr="00D733D2">
              <w:rPr>
                <w:rFonts w:ascii="Verdana" w:hAnsi="Verdana"/>
                <w:sz w:val="18"/>
                <w:szCs w:val="18"/>
              </w:rPr>
              <w:t>IS THE BIDDER A RESIDENT OF THE REPUBLIC OF SOUTH AFRICA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rsidR="00D733D2" w:rsidRPr="00D733D2" w:rsidRDefault="00D733D2" w:rsidP="00B42147">
            <w:pPr>
              <w:widowControl w:val="0"/>
              <w:numPr>
                <w:ilvl w:val="1"/>
                <w:numId w:val="44"/>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 BRANCH IN THE RSA?</w:t>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t xml:space="preserve">            </w:t>
            </w:r>
            <w:r w:rsidR="003410E9">
              <w:rPr>
                <w:rFonts w:ascii="Verdana" w:hAnsi="Verdana"/>
                <w:sz w:val="18"/>
                <w:szCs w:val="18"/>
              </w:rPr>
              <w:t xml:space="preserve">                          </w:t>
            </w:r>
            <w:r w:rsidRPr="00D733D2">
              <w:rPr>
                <w:rFonts w:ascii="Verdana" w:hAnsi="Verdana"/>
                <w:sz w:val="18"/>
                <w:szCs w:val="18"/>
              </w:rPr>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rsidR="00D733D2" w:rsidRPr="00D733D2" w:rsidRDefault="00D733D2" w:rsidP="00B42147">
            <w:pPr>
              <w:widowControl w:val="0"/>
              <w:numPr>
                <w:ilvl w:val="1"/>
                <w:numId w:val="44"/>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 xml:space="preserve">DOES THE BIDDER HAVE A PERMANENT ESTABLISHMENT IN THE </w:t>
            </w:r>
            <w:smartTag w:uri="urn:schemas-microsoft-com:office:smarttags" w:element="stockticker">
              <w:r w:rsidRPr="00D733D2">
                <w:rPr>
                  <w:rFonts w:ascii="Verdana" w:hAnsi="Verdana"/>
                  <w:sz w:val="18"/>
                  <w:szCs w:val="18"/>
                </w:rPr>
                <w:t>RSA</w:t>
              </w:r>
            </w:smartTag>
            <w:r w:rsidRPr="00D733D2">
              <w:rPr>
                <w:rFonts w:ascii="Verdana" w:hAnsi="Verdana"/>
                <w:sz w:val="18"/>
                <w:szCs w:val="18"/>
              </w:rPr>
              <w:t>?</w:t>
            </w:r>
            <w:r w:rsidRPr="00D733D2">
              <w:rPr>
                <w:rFonts w:ascii="Verdana" w:hAnsi="Verdana"/>
                <w:sz w:val="18"/>
                <w:szCs w:val="18"/>
              </w:rPr>
              <w:tab/>
              <w:t xml:space="preserve">         </w:t>
            </w:r>
            <w:r w:rsidR="003410E9">
              <w:rPr>
                <w:rFonts w:ascii="Verdana" w:hAnsi="Verdana"/>
                <w:sz w:val="18"/>
                <w:szCs w:val="18"/>
              </w:rPr>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rsidR="00D733D2" w:rsidRPr="00D733D2" w:rsidRDefault="00D733D2" w:rsidP="00B42147">
            <w:pPr>
              <w:widowControl w:val="0"/>
              <w:numPr>
                <w:ilvl w:val="1"/>
                <w:numId w:val="44"/>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ANY SOURCE OF INCOME IN THE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C109FB">
              <w:rPr>
                <w:rFonts w:ascii="Verdana" w:hAnsi="Verdana"/>
                <w:sz w:val="18"/>
                <w:szCs w:val="18"/>
                <w:lang w:val="en-GB"/>
              </w:rPr>
            </w:r>
            <w:r w:rsidR="00C109FB">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rsidR="00D733D2" w:rsidRPr="00D733D2" w:rsidRDefault="00D733D2" w:rsidP="00CB6E8B">
            <w:pPr>
              <w:tabs>
                <w:tab w:val="left" w:pos="426"/>
              </w:tabs>
              <w:autoSpaceDE w:val="0"/>
              <w:autoSpaceDN w:val="0"/>
              <w:adjustRightInd w:val="0"/>
              <w:spacing w:before="120"/>
              <w:ind w:left="792"/>
              <w:jc w:val="both"/>
              <w:rPr>
                <w:rFonts w:ascii="Verdana" w:hAnsi="Verdana"/>
                <w:sz w:val="18"/>
                <w:szCs w:val="18"/>
              </w:rPr>
            </w:pPr>
          </w:p>
          <w:p w:rsidR="00D733D2" w:rsidRPr="00D733D2" w:rsidRDefault="00D733D2" w:rsidP="00CB6E8B">
            <w:pPr>
              <w:tabs>
                <w:tab w:val="left" w:pos="426"/>
              </w:tabs>
              <w:spacing w:line="215" w:lineRule="auto"/>
              <w:jc w:val="both"/>
              <w:rPr>
                <w:rFonts w:ascii="Verdana" w:hAnsi="Verdana" w:cs="Arial Narrow"/>
                <w:b/>
                <w:sz w:val="18"/>
                <w:szCs w:val="18"/>
              </w:rPr>
            </w:pPr>
            <w:r w:rsidRPr="00D733D2">
              <w:rPr>
                <w:rFonts w:ascii="Verdana" w:hAnsi="Verdana" w:cs="Arial Narrow"/>
                <w:b/>
                <w:sz w:val="18"/>
                <w:szCs w:val="18"/>
              </w:rPr>
              <w:t>IF THE ANSWER IS “NO” TO ALL OF THE ABOVE, THEN, IT IS NOT A REQUIREMENT TO OBTAIN A TAX COMPLIANCE STATUS / TAX COMPLIANCE SYSTEM PIN CODE FROM THE SOUTH AFRICAN REVENUE SERVICE (SARS) AND IF NOT REGISTER AS PER 2.3 ABOVE.</w:t>
            </w:r>
          </w:p>
          <w:p w:rsidR="00D733D2" w:rsidRPr="00D733D2" w:rsidRDefault="00D733D2" w:rsidP="00CB6E8B">
            <w:pPr>
              <w:tabs>
                <w:tab w:val="left" w:pos="426"/>
              </w:tabs>
              <w:spacing w:line="215" w:lineRule="auto"/>
              <w:jc w:val="both"/>
              <w:rPr>
                <w:rFonts w:ascii="Verdana" w:hAnsi="Verdana" w:cs="Arial Narrow"/>
                <w:b/>
                <w:sz w:val="18"/>
                <w:szCs w:val="18"/>
              </w:rPr>
            </w:pPr>
          </w:p>
        </w:tc>
      </w:tr>
    </w:tbl>
    <w:p w:rsidR="00D733D2" w:rsidRPr="00244018" w:rsidRDefault="00D733D2" w:rsidP="00D733D2">
      <w:pPr>
        <w:autoSpaceDE w:val="0"/>
        <w:autoSpaceDN w:val="0"/>
        <w:adjustRightInd w:val="0"/>
        <w:ind w:left="720" w:hanging="720"/>
        <w:rPr>
          <w:rFonts w:ascii="Arial Narrow" w:hAnsi="Arial Narrow" w:cs="Arial Narrow"/>
          <w:b/>
          <w:sz w:val="12"/>
          <w:szCs w:val="12"/>
        </w:rPr>
      </w:pPr>
    </w:p>
    <w:p w:rsidR="004A4377" w:rsidRPr="00D733D2" w:rsidRDefault="00D733D2" w:rsidP="00D733D2">
      <w:pPr>
        <w:autoSpaceDE w:val="0"/>
        <w:autoSpaceDN w:val="0"/>
        <w:adjustRightInd w:val="0"/>
        <w:ind w:left="720" w:hanging="720"/>
        <w:rPr>
          <w:rFonts w:ascii="Verdana" w:hAnsi="Verdana"/>
          <w:color w:val="000080"/>
          <w:sz w:val="16"/>
          <w:szCs w:val="16"/>
        </w:rPr>
      </w:pPr>
      <w:r w:rsidRPr="00D733D2">
        <w:rPr>
          <w:rFonts w:ascii="Verdana" w:hAnsi="Verdana" w:cs="Arial Narrow"/>
          <w:b/>
          <w:sz w:val="16"/>
          <w:szCs w:val="16"/>
        </w:rPr>
        <w:t>NB: FAILURE TO PROVIDE ANY OF THE ABOVE PARTICULARS MAY RENDER THE BID INVALID</w:t>
      </w:r>
      <w:r w:rsidRPr="00D733D2">
        <w:rPr>
          <w:rFonts w:ascii="Verdana" w:hAnsi="Verdana" w:cs="Arial Narrow"/>
          <w:sz w:val="16"/>
          <w:szCs w:val="16"/>
        </w:rPr>
        <w:t>.</w:t>
      </w:r>
    </w:p>
    <w:p w:rsidR="004A4377" w:rsidRDefault="004A4377"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D733D2" w:rsidRDefault="00D733D2" w:rsidP="00D733D2">
      <w:pPr>
        <w:rPr>
          <w:lang w:val="en-GB"/>
        </w:rPr>
      </w:pPr>
    </w:p>
    <w:p w:rsidR="00973018" w:rsidRDefault="00973018" w:rsidP="00D733D2">
      <w:pPr>
        <w:rPr>
          <w:lang w:val="en-GB"/>
        </w:rPr>
      </w:pPr>
    </w:p>
    <w:p w:rsidR="00973018" w:rsidRDefault="00973018" w:rsidP="00D733D2">
      <w:pPr>
        <w:rPr>
          <w:lang w:val="en-GB"/>
        </w:rPr>
      </w:pPr>
    </w:p>
    <w:p w:rsidR="00973018" w:rsidRDefault="00973018" w:rsidP="00D733D2">
      <w:pPr>
        <w:rPr>
          <w:lang w:val="en-GB"/>
        </w:rPr>
      </w:pPr>
    </w:p>
    <w:p w:rsidR="00973018" w:rsidRDefault="00973018" w:rsidP="00D733D2">
      <w:pPr>
        <w:rPr>
          <w:lang w:val="en-GB"/>
        </w:rPr>
      </w:pPr>
    </w:p>
    <w:p w:rsidR="00D733D2" w:rsidRDefault="00D733D2" w:rsidP="00D733D2">
      <w:pPr>
        <w:rPr>
          <w:lang w:val="en-GB"/>
        </w:rPr>
      </w:pPr>
    </w:p>
    <w:p w:rsidR="00D733D2" w:rsidRDefault="00D733D2" w:rsidP="00D733D2">
      <w:pPr>
        <w:rPr>
          <w:lang w:val="en-GB"/>
        </w:rPr>
      </w:pPr>
    </w:p>
    <w:p w:rsidR="00D733D2" w:rsidRDefault="00D733D2" w:rsidP="00D733D2">
      <w:pPr>
        <w:rPr>
          <w:lang w:val="en-GB"/>
        </w:rPr>
      </w:pPr>
    </w:p>
    <w:p w:rsidR="00D733D2" w:rsidRDefault="00D733D2" w:rsidP="00D733D2">
      <w:pPr>
        <w:rPr>
          <w:lang w:val="en-GB"/>
        </w:rPr>
      </w:pPr>
    </w:p>
    <w:p w:rsidR="00973018" w:rsidRDefault="00973018"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lastRenderedPageBreak/>
        <w:t>SECTION 2</w:t>
      </w:r>
    </w:p>
    <w:p w:rsidR="00DE09D7" w:rsidRDefault="004A4377"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 </w:t>
      </w:r>
      <w:r w:rsidR="00DE09D7">
        <w:rPr>
          <w:color w:val="000080"/>
          <w:sz w:val="28"/>
          <w:szCs w:val="28"/>
        </w:rPr>
        <w:t xml:space="preserve">BIDDER’S </w:t>
      </w:r>
      <w:r w:rsidR="00641773">
        <w:rPr>
          <w:color w:val="000080"/>
          <w:sz w:val="28"/>
          <w:szCs w:val="28"/>
        </w:rPr>
        <w:t>DETAIL</w:t>
      </w:r>
      <w:r w:rsidR="00E21577">
        <w:rPr>
          <w:color w:val="000080"/>
          <w:sz w:val="28"/>
          <w:szCs w:val="28"/>
        </w:rPr>
        <w:t>S</w:t>
      </w:r>
      <w:bookmarkEnd w:id="2"/>
      <w:bookmarkEnd w:id="3"/>
    </w:p>
    <w:p w:rsidR="00A072B8" w:rsidRPr="003B7822" w:rsidRDefault="00973018" w:rsidP="00FF154F">
      <w:pPr>
        <w:tabs>
          <w:tab w:val="left" w:pos="720"/>
          <w:tab w:val="left" w:pos="1944"/>
          <w:tab w:val="left" w:pos="3384"/>
          <w:tab w:val="left" w:pos="3744"/>
          <w:tab w:val="left" w:pos="4644"/>
          <w:tab w:val="left" w:pos="5760"/>
          <w:tab w:val="left" w:pos="7920"/>
        </w:tabs>
        <w:spacing w:line="360" w:lineRule="auto"/>
        <w:rPr>
          <w:rFonts w:ascii="Verdana" w:hAnsi="Verdana" w:cs="Arial"/>
          <w:sz w:val="22"/>
          <w:szCs w:val="22"/>
          <w:lang w:val="en-GB"/>
        </w:rPr>
      </w:pPr>
      <w:r w:rsidRPr="003B7822">
        <w:rPr>
          <w:rFonts w:ascii="Verdana" w:hAnsi="Verdana" w:cs="Arial"/>
          <w:b/>
          <w:sz w:val="22"/>
          <w:szCs w:val="22"/>
          <w:lang w:val="en-GB"/>
        </w:rPr>
        <w:t>2</w:t>
      </w:r>
      <w:r w:rsidR="00641773" w:rsidRPr="003B7822">
        <w:rPr>
          <w:rFonts w:ascii="Verdana" w:hAnsi="Verdana" w:cs="Arial"/>
          <w:b/>
          <w:sz w:val="22"/>
          <w:szCs w:val="22"/>
          <w:lang w:val="en-GB"/>
        </w:rPr>
        <w:t>.1</w:t>
      </w:r>
      <w:r w:rsidR="00641773" w:rsidRPr="003B7822">
        <w:rPr>
          <w:rFonts w:ascii="Verdana" w:hAnsi="Verdana" w:cs="Arial"/>
          <w:b/>
          <w:sz w:val="22"/>
          <w:szCs w:val="22"/>
          <w:lang w:val="en-GB"/>
        </w:rPr>
        <w:tab/>
      </w:r>
      <w:r w:rsidR="009A6B77" w:rsidRPr="003B7822">
        <w:rPr>
          <w:rFonts w:ascii="Verdana" w:hAnsi="Verdana" w:cs="Arial"/>
          <w:b/>
          <w:sz w:val="22"/>
          <w:szCs w:val="22"/>
          <w:lang w:val="en-GB"/>
        </w:rPr>
        <w:t>Bidding structure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8A2B30"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Indicate the type of </w:t>
            </w:r>
            <w:r w:rsidR="004B3834" w:rsidRPr="00DB588E">
              <w:rPr>
                <w:rFonts w:cs="Arial"/>
                <w:b/>
              </w:rPr>
              <w:t xml:space="preserve">bidding </w:t>
            </w:r>
            <w:r w:rsidRPr="00DB588E">
              <w:rPr>
                <w:rFonts w:cs="Arial"/>
                <w:b/>
              </w:rPr>
              <w:t xml:space="preserve">structure by marking with an </w:t>
            </w:r>
            <w:r w:rsidR="006749B3" w:rsidRPr="00DB588E">
              <w:rPr>
                <w:rFonts w:cs="Arial"/>
                <w:b/>
                <w:bCs/>
              </w:rPr>
              <w:t>‘</w:t>
            </w:r>
            <w:r w:rsidRPr="00DB588E">
              <w:rPr>
                <w:rFonts w:cs="Arial"/>
                <w:b/>
                <w:bCs/>
              </w:rPr>
              <w:t>X</w:t>
            </w:r>
            <w:r w:rsidR="006749B3" w:rsidRPr="00DB588E">
              <w:rPr>
                <w:rFonts w:cs="Arial"/>
                <w:b/>
                <w:bCs/>
              </w:rPr>
              <w:t>’</w:t>
            </w:r>
            <w:r w:rsidRPr="00DB588E">
              <w:rPr>
                <w:rFonts w:cs="Arial"/>
                <w:b/>
                <w:bCs/>
              </w:rPr>
              <w:t>:</w:t>
            </w:r>
          </w:p>
        </w:tc>
      </w:tr>
      <w:tr w:rsidR="008A2B30" w:rsidTr="00DB588E">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Individual </w:t>
            </w:r>
            <w:r w:rsidR="00E6230E" w:rsidRPr="00DB588E">
              <w:rPr>
                <w:rFonts w:cs="Arial"/>
                <w:b/>
              </w:rPr>
              <w:t>bidder</w:t>
            </w:r>
          </w:p>
        </w:tc>
        <w:tc>
          <w:tcPr>
            <w:tcW w:w="5201" w:type="dxa"/>
            <w:tcBorders>
              <w:top w:val="single" w:sz="4" w:space="0" w:color="auto"/>
              <w:left w:val="single" w:sz="4" w:space="0" w:color="auto"/>
              <w:bottom w:val="single" w:sz="4" w:space="0" w:color="auto"/>
              <w:right w:val="single" w:sz="4" w:space="0" w:color="auto"/>
            </w:tcBorders>
            <w:vAlign w:val="center"/>
          </w:tcPr>
          <w:p w:rsidR="008A2B30" w:rsidRDefault="008A2B30" w:rsidP="00DB588E">
            <w:pPr>
              <w:pStyle w:val="Header"/>
              <w:tabs>
                <w:tab w:val="clear" w:pos="4153"/>
                <w:tab w:val="clear" w:pos="8306"/>
              </w:tabs>
              <w:spacing w:line="360" w:lineRule="auto"/>
              <w:jc w:val="left"/>
              <w:rPr>
                <w:rFonts w:cs="Arial"/>
              </w:rPr>
            </w:pPr>
          </w:p>
        </w:tc>
      </w:tr>
      <w:tr w:rsidR="008A2B30" w:rsidTr="00DB588E">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Joint </w:t>
            </w:r>
            <w:r w:rsidR="00C428FB" w:rsidRPr="00DB588E">
              <w:rPr>
                <w:rFonts w:cs="Arial"/>
                <w:b/>
              </w:rPr>
              <w:t>Venture</w:t>
            </w:r>
          </w:p>
        </w:tc>
        <w:tc>
          <w:tcPr>
            <w:tcW w:w="5201" w:type="dxa"/>
            <w:tcBorders>
              <w:top w:val="single" w:sz="4" w:space="0" w:color="auto"/>
              <w:left w:val="single" w:sz="4" w:space="0" w:color="auto"/>
              <w:bottom w:val="single" w:sz="4" w:space="0" w:color="auto"/>
              <w:right w:val="single" w:sz="4" w:space="0" w:color="auto"/>
            </w:tcBorders>
            <w:vAlign w:val="center"/>
          </w:tcPr>
          <w:p w:rsidR="008A2B30" w:rsidRDefault="008A2B30" w:rsidP="00DB588E">
            <w:pPr>
              <w:pStyle w:val="Header"/>
              <w:tabs>
                <w:tab w:val="clear" w:pos="4153"/>
                <w:tab w:val="clear" w:pos="8306"/>
              </w:tabs>
              <w:spacing w:line="360" w:lineRule="auto"/>
              <w:jc w:val="left"/>
              <w:rPr>
                <w:rFonts w:cs="Arial"/>
              </w:rPr>
            </w:pPr>
          </w:p>
        </w:tc>
      </w:tr>
      <w:tr w:rsidR="008A2B30" w:rsidTr="00DB588E">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rsidR="008A2B30" w:rsidRDefault="008A2B30" w:rsidP="00DB588E">
            <w:pPr>
              <w:pStyle w:val="Header"/>
              <w:tabs>
                <w:tab w:val="clear" w:pos="4153"/>
                <w:tab w:val="clear" w:pos="8306"/>
              </w:tabs>
              <w:spacing w:line="360" w:lineRule="auto"/>
              <w:jc w:val="left"/>
              <w:rPr>
                <w:rFonts w:cs="Arial"/>
              </w:rPr>
            </w:pPr>
          </w:p>
        </w:tc>
      </w:tr>
      <w:tr w:rsidR="004253BA" w:rsidTr="00DB588E">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rsidR="004253BA" w:rsidRPr="00DB588E" w:rsidRDefault="004253BA" w:rsidP="00DB588E">
            <w:pPr>
              <w:pStyle w:val="Header"/>
              <w:tabs>
                <w:tab w:val="clear" w:pos="4153"/>
                <w:tab w:val="clear" w:pos="8306"/>
              </w:tabs>
              <w:spacing w:line="360" w:lineRule="auto"/>
              <w:jc w:val="left"/>
              <w:rPr>
                <w:rFonts w:cs="Arial"/>
                <w:b/>
              </w:rPr>
            </w:pPr>
            <w:r w:rsidRPr="00DB588E">
              <w:rPr>
                <w:rFonts w:cs="Arial"/>
                <w:b/>
              </w:rPr>
              <w:t>Sub</w:t>
            </w:r>
            <w:r w:rsidR="00E6230E" w:rsidRPr="00DB588E">
              <w:rPr>
                <w:rFonts w:cs="Arial"/>
                <w:b/>
              </w:rPr>
              <w:t>c</w:t>
            </w:r>
            <w:r w:rsidRPr="00DB588E">
              <w:rPr>
                <w:rFonts w:cs="Arial"/>
                <w:b/>
              </w:rPr>
              <w:t>ontractors</w:t>
            </w:r>
          </w:p>
        </w:tc>
        <w:tc>
          <w:tcPr>
            <w:tcW w:w="5201" w:type="dxa"/>
            <w:tcBorders>
              <w:top w:val="single" w:sz="4" w:space="0" w:color="auto"/>
              <w:left w:val="single" w:sz="4" w:space="0" w:color="auto"/>
              <w:bottom w:val="single" w:sz="4" w:space="0" w:color="auto"/>
              <w:right w:val="single" w:sz="4" w:space="0" w:color="auto"/>
            </w:tcBorders>
            <w:vAlign w:val="center"/>
          </w:tcPr>
          <w:p w:rsidR="004253BA" w:rsidRDefault="004253BA" w:rsidP="00DB588E">
            <w:pPr>
              <w:pStyle w:val="Header"/>
              <w:tabs>
                <w:tab w:val="clear" w:pos="4153"/>
                <w:tab w:val="clear" w:pos="8306"/>
              </w:tabs>
              <w:spacing w:line="360" w:lineRule="auto"/>
              <w:jc w:val="left"/>
              <w:rPr>
                <w:rFonts w:cs="Arial"/>
              </w:rPr>
            </w:pPr>
          </w:p>
        </w:tc>
      </w:tr>
      <w:tr w:rsidR="008A2B30" w:rsidTr="00DB588E">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Other</w:t>
            </w:r>
          </w:p>
        </w:tc>
        <w:tc>
          <w:tcPr>
            <w:tcW w:w="5201" w:type="dxa"/>
            <w:tcBorders>
              <w:top w:val="single" w:sz="4" w:space="0" w:color="auto"/>
              <w:left w:val="single" w:sz="4" w:space="0" w:color="auto"/>
              <w:bottom w:val="single" w:sz="4" w:space="0" w:color="auto"/>
              <w:right w:val="single" w:sz="4" w:space="0" w:color="auto"/>
            </w:tcBorders>
            <w:vAlign w:val="center"/>
          </w:tcPr>
          <w:p w:rsidR="008A2B30" w:rsidRDefault="008A2B30" w:rsidP="00DB588E">
            <w:pPr>
              <w:pStyle w:val="Header"/>
              <w:tabs>
                <w:tab w:val="clear" w:pos="4153"/>
                <w:tab w:val="clear" w:pos="8306"/>
              </w:tabs>
              <w:spacing w:line="360" w:lineRule="auto"/>
              <w:jc w:val="left"/>
              <w:rPr>
                <w:rFonts w:cs="Arial"/>
              </w:rPr>
            </w:pP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rsidR="001906C9" w:rsidRPr="00DB588E" w:rsidRDefault="001906C9" w:rsidP="00D3074D">
            <w:pPr>
              <w:pStyle w:val="Header"/>
              <w:tabs>
                <w:tab w:val="clear" w:pos="4153"/>
                <w:tab w:val="clear" w:pos="8306"/>
              </w:tabs>
              <w:spacing w:line="360" w:lineRule="auto"/>
              <w:jc w:val="left"/>
              <w:rPr>
                <w:rFonts w:cs="Arial"/>
                <w:b/>
                <w:color w:val="FFFFFF" w:themeColor="background1"/>
              </w:rPr>
            </w:pPr>
            <w:r w:rsidRPr="00DB588E">
              <w:rPr>
                <w:rFonts w:cs="Arial"/>
                <w:b/>
                <w:color w:val="FFFFFF" w:themeColor="background1"/>
              </w:rPr>
              <w:t xml:space="preserve">If the </w:t>
            </w:r>
            <w:r w:rsidR="00D3074D">
              <w:rPr>
                <w:rFonts w:cs="Arial"/>
                <w:b/>
                <w:color w:val="FFFFFF" w:themeColor="background1"/>
              </w:rPr>
              <w:t>bid</w:t>
            </w:r>
            <w:r w:rsidRPr="00DB588E">
              <w:rPr>
                <w:rFonts w:cs="Arial"/>
                <w:b/>
                <w:color w:val="FFFFFF" w:themeColor="background1"/>
              </w:rPr>
              <w:t xml:space="preserve"> is submitted as a Consortium or Joint Venture or Sub Contracting Arrangement list the members of such Consortium or Joint Venture and Sub Contractors below:</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1.</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2.</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3.</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4.</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5.</w:t>
            </w:r>
          </w:p>
        </w:tc>
      </w:tr>
      <w:tr w:rsidR="001906C9"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06C9" w:rsidRDefault="001906C9" w:rsidP="00DB588E">
            <w:pPr>
              <w:pStyle w:val="Header"/>
              <w:tabs>
                <w:tab w:val="clear" w:pos="4153"/>
                <w:tab w:val="clear" w:pos="8306"/>
              </w:tabs>
              <w:spacing w:line="360" w:lineRule="auto"/>
              <w:jc w:val="left"/>
              <w:rPr>
                <w:rFonts w:cs="Arial"/>
              </w:rPr>
            </w:pPr>
            <w:r>
              <w:rPr>
                <w:rFonts w:cs="Arial"/>
              </w:rPr>
              <w:t>6.</w:t>
            </w:r>
          </w:p>
        </w:tc>
      </w:tr>
    </w:tbl>
    <w:p w:rsidR="00613DA7" w:rsidRDefault="00613DA7" w:rsidP="00613DA7">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rsidR="00FF154F" w:rsidRPr="003B7822" w:rsidRDefault="00973018" w:rsidP="00FF154F">
      <w:pPr>
        <w:pStyle w:val="Header"/>
        <w:tabs>
          <w:tab w:val="clear" w:pos="4153"/>
          <w:tab w:val="clear" w:pos="8306"/>
        </w:tabs>
        <w:spacing w:line="360" w:lineRule="auto"/>
        <w:ind w:left="709" w:hanging="709"/>
        <w:rPr>
          <w:rFonts w:cs="Arial"/>
          <w:sz w:val="22"/>
          <w:szCs w:val="22"/>
        </w:rPr>
      </w:pPr>
      <w:r w:rsidRPr="003B7822">
        <w:rPr>
          <w:rFonts w:cs="Arial"/>
          <w:b/>
          <w:sz w:val="22"/>
          <w:szCs w:val="22"/>
        </w:rPr>
        <w:t>2</w:t>
      </w:r>
      <w:r w:rsidR="00FF154F" w:rsidRPr="003B7822">
        <w:rPr>
          <w:rFonts w:cs="Arial"/>
          <w:b/>
          <w:sz w:val="22"/>
          <w:szCs w:val="22"/>
        </w:rPr>
        <w:t xml:space="preserve">.2 </w:t>
      </w:r>
      <w:r w:rsidR="00FF154F" w:rsidRPr="003B7822">
        <w:rPr>
          <w:rFonts w:cs="Arial"/>
          <w:b/>
          <w:sz w:val="22"/>
          <w:szCs w:val="22"/>
        </w:rPr>
        <w:tab/>
        <w:t>Bidder’s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Supplier size type (</w:t>
            </w:r>
            <w:r>
              <w:rPr>
                <w:rFonts w:ascii="Verdana" w:hAnsi="Verdana"/>
                <w:color w:val="FFFFFF" w:themeColor="background1"/>
                <w:sz w:val="20"/>
                <w:szCs w:val="20"/>
              </w:rPr>
              <w:t>L</w:t>
            </w:r>
            <w:r w:rsidRPr="00DB588E">
              <w:rPr>
                <w:rFonts w:ascii="Verdana" w:hAnsi="Verdana"/>
                <w:color w:val="FFFFFF" w:themeColor="background1"/>
                <w:sz w:val="20"/>
                <w:szCs w:val="20"/>
              </w:rPr>
              <w:t>arge</w:t>
            </w:r>
            <w:r>
              <w:rPr>
                <w:rFonts w:ascii="Verdana" w:hAnsi="Verdana"/>
                <w:color w:val="FFFFFF" w:themeColor="background1"/>
                <w:sz w:val="20"/>
                <w:szCs w:val="20"/>
              </w:rPr>
              <w:t xml:space="preserve"> or QSE or EME</w:t>
            </w:r>
            <w:r w:rsidRPr="00DB588E">
              <w:rPr>
                <w:rFonts w:ascii="Verdana" w:hAnsi="Verdana"/>
                <w:color w:val="FFFFFF" w:themeColor="background1"/>
                <w:sz w:val="20"/>
                <w:szCs w:val="20"/>
              </w:rPr>
              <w:t>)</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r w:rsidR="00FF154F" w:rsidRPr="00643390" w:rsidTr="00CB6E8B">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rsidR="00FF154F" w:rsidRPr="00DB588E" w:rsidRDefault="00FF154F" w:rsidP="00CB6E8B">
            <w:pPr>
              <w:rPr>
                <w:rFonts w:ascii="Verdana" w:hAnsi="Verdana"/>
                <w:color w:val="FFFFFF" w:themeColor="background1"/>
                <w:sz w:val="20"/>
                <w:szCs w:val="20"/>
              </w:rPr>
            </w:pPr>
            <w:r w:rsidRPr="00DB588E">
              <w:rPr>
                <w:rFonts w:ascii="Verdana" w:hAnsi="Verdana"/>
                <w:color w:val="FFFFFF" w:themeColor="background1"/>
                <w:sz w:val="20"/>
                <w:szCs w:val="20"/>
              </w:rPr>
              <w:t>Total number of employee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F154F" w:rsidRPr="00643390" w:rsidRDefault="00FF154F" w:rsidP="00CB6E8B">
            <w:pPr>
              <w:spacing w:line="360" w:lineRule="auto"/>
              <w:rPr>
                <w:rFonts w:ascii="Verdana" w:hAnsi="Verdana"/>
                <w:sz w:val="20"/>
                <w:szCs w:val="20"/>
                <w:lang w:val="en-GB"/>
              </w:rPr>
            </w:pPr>
          </w:p>
        </w:tc>
      </w:tr>
    </w:tbl>
    <w:p w:rsidR="00FF154F" w:rsidRDefault="00FF154F" w:rsidP="00613DA7">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rsidR="004A4377" w:rsidRPr="003B7822" w:rsidRDefault="00973018" w:rsidP="004A4377">
      <w:pPr>
        <w:pStyle w:val="NoSpacing"/>
        <w:spacing w:line="360" w:lineRule="auto"/>
        <w:jc w:val="both"/>
        <w:rPr>
          <w:rFonts w:ascii="Verdana" w:hAnsi="Verdana"/>
          <w:b/>
          <w:sz w:val="22"/>
          <w:szCs w:val="22"/>
        </w:rPr>
      </w:pPr>
      <w:r w:rsidRPr="003B7822">
        <w:rPr>
          <w:rFonts w:ascii="Verdana" w:hAnsi="Verdana"/>
          <w:b/>
          <w:sz w:val="22"/>
          <w:szCs w:val="22"/>
        </w:rPr>
        <w:t>2.</w:t>
      </w:r>
      <w:r w:rsidR="00432F9D">
        <w:rPr>
          <w:rFonts w:ascii="Verdana" w:hAnsi="Verdana"/>
          <w:b/>
          <w:sz w:val="22"/>
          <w:szCs w:val="22"/>
        </w:rPr>
        <w:t>3</w:t>
      </w:r>
      <w:r w:rsidR="004A4377" w:rsidRPr="003B7822">
        <w:rPr>
          <w:rFonts w:ascii="Verdana" w:hAnsi="Verdana"/>
          <w:b/>
          <w:sz w:val="22"/>
          <w:szCs w:val="22"/>
        </w:rPr>
        <w:tab/>
        <w:t xml:space="preserve"> Entity ownership</w:t>
      </w:r>
    </w:p>
    <w:tbl>
      <w:tblPr>
        <w:tblStyle w:val="TableGrid"/>
        <w:tblW w:w="9923" w:type="dxa"/>
        <w:tblInd w:w="108" w:type="dxa"/>
        <w:tblLook w:val="04A0" w:firstRow="1" w:lastRow="0" w:firstColumn="1" w:lastColumn="0" w:noHBand="0" w:noVBand="1"/>
      </w:tblPr>
      <w:tblGrid>
        <w:gridCol w:w="5554"/>
        <w:gridCol w:w="4369"/>
      </w:tblGrid>
      <w:tr w:rsidR="004A4377" w:rsidRPr="00196178" w:rsidTr="004A4377">
        <w:trPr>
          <w:trHeight w:val="397"/>
          <w:tblHeader/>
        </w:trPr>
        <w:tc>
          <w:tcPr>
            <w:tcW w:w="5554" w:type="dxa"/>
            <w:shd w:val="clear" w:color="auto" w:fill="002060"/>
            <w:vAlign w:val="center"/>
          </w:tcPr>
          <w:p w:rsidR="004A4377" w:rsidRPr="00DB588E" w:rsidRDefault="004A4377" w:rsidP="004A4377">
            <w:pPr>
              <w:jc w:val="center"/>
              <w:rPr>
                <w:rFonts w:ascii="Verdana" w:hAnsi="Verdana"/>
                <w:b/>
                <w:color w:val="FFFFFF" w:themeColor="background1"/>
                <w:sz w:val="20"/>
                <w:szCs w:val="20"/>
              </w:rPr>
            </w:pPr>
            <w:r w:rsidRPr="00DB588E">
              <w:rPr>
                <w:rFonts w:ascii="Verdana" w:hAnsi="Verdana"/>
                <w:b/>
                <w:color w:val="FFFFFF" w:themeColor="background1"/>
                <w:sz w:val="20"/>
                <w:szCs w:val="20"/>
              </w:rPr>
              <w:t>Ownership category</w:t>
            </w:r>
          </w:p>
        </w:tc>
        <w:tc>
          <w:tcPr>
            <w:tcW w:w="4369" w:type="dxa"/>
            <w:shd w:val="clear" w:color="auto" w:fill="002060"/>
            <w:vAlign w:val="center"/>
          </w:tcPr>
          <w:p w:rsidR="004A4377" w:rsidRPr="00DB588E" w:rsidRDefault="004A4377" w:rsidP="004A4377">
            <w:pPr>
              <w:jc w:val="center"/>
              <w:rPr>
                <w:rFonts w:ascii="Verdana" w:hAnsi="Verdana"/>
                <w:b/>
                <w:color w:val="FFFFFF" w:themeColor="background1"/>
                <w:sz w:val="20"/>
                <w:szCs w:val="20"/>
              </w:rPr>
            </w:pPr>
            <w:r w:rsidRPr="00DB588E">
              <w:rPr>
                <w:rFonts w:ascii="Verdana" w:hAnsi="Verdana"/>
                <w:b/>
                <w:color w:val="FFFFFF" w:themeColor="background1"/>
                <w:sz w:val="20"/>
                <w:szCs w:val="20"/>
              </w:rPr>
              <w:t>% of ownership</w:t>
            </w: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Black or historically disadvantage individual owned</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Black women owned</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Black youth owned</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 xml:space="preserve">People living with disability </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Military veteran</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sz w:val="20"/>
                <w:szCs w:val="20"/>
              </w:rPr>
            </w:pPr>
            <w:r w:rsidRPr="00196178">
              <w:rPr>
                <w:rFonts w:ascii="Verdana" w:hAnsi="Verdana"/>
                <w:sz w:val="20"/>
                <w:szCs w:val="20"/>
              </w:rPr>
              <w:t>Other ownership</w:t>
            </w:r>
          </w:p>
        </w:tc>
        <w:tc>
          <w:tcPr>
            <w:tcW w:w="4369" w:type="dxa"/>
            <w:vAlign w:val="center"/>
          </w:tcPr>
          <w:p w:rsidR="004A4377" w:rsidRPr="00196178" w:rsidRDefault="004A4377" w:rsidP="004A4377">
            <w:pPr>
              <w:rPr>
                <w:rFonts w:ascii="Verdana" w:hAnsi="Verdana"/>
                <w:sz w:val="20"/>
                <w:szCs w:val="20"/>
              </w:rPr>
            </w:pPr>
          </w:p>
        </w:tc>
      </w:tr>
      <w:tr w:rsidR="004A4377" w:rsidRPr="00196178" w:rsidTr="004A4377">
        <w:trPr>
          <w:trHeight w:val="397"/>
        </w:trPr>
        <w:tc>
          <w:tcPr>
            <w:tcW w:w="5554" w:type="dxa"/>
            <w:vAlign w:val="center"/>
          </w:tcPr>
          <w:p w:rsidR="004A4377" w:rsidRPr="00196178" w:rsidRDefault="004A4377" w:rsidP="004A4377">
            <w:pPr>
              <w:rPr>
                <w:rFonts w:ascii="Verdana" w:hAnsi="Verdana"/>
                <w:b/>
                <w:sz w:val="20"/>
                <w:szCs w:val="20"/>
              </w:rPr>
            </w:pPr>
            <w:r w:rsidRPr="00196178">
              <w:rPr>
                <w:rFonts w:ascii="Verdana" w:hAnsi="Verdana"/>
                <w:b/>
                <w:sz w:val="20"/>
                <w:szCs w:val="20"/>
              </w:rPr>
              <w:t>Total (100%)</w:t>
            </w:r>
          </w:p>
        </w:tc>
        <w:tc>
          <w:tcPr>
            <w:tcW w:w="4369" w:type="dxa"/>
            <w:vAlign w:val="center"/>
          </w:tcPr>
          <w:p w:rsidR="004A4377" w:rsidRPr="00196178" w:rsidRDefault="004A4377" w:rsidP="004A4377">
            <w:pPr>
              <w:rPr>
                <w:rFonts w:ascii="Verdana" w:hAnsi="Verdana"/>
                <w:sz w:val="20"/>
                <w:szCs w:val="20"/>
              </w:rPr>
            </w:pPr>
          </w:p>
        </w:tc>
      </w:tr>
    </w:tbl>
    <w:p w:rsidR="00D95120" w:rsidRDefault="00E21577"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 w:name="_Toc459824247"/>
      <w:bookmarkStart w:id="5" w:name="_Toc199296467"/>
      <w:bookmarkStart w:id="6" w:name="_Ref308094857"/>
      <w:bookmarkStart w:id="7" w:name="_Ref308094860"/>
      <w:r>
        <w:rPr>
          <w:color w:val="000080"/>
          <w:sz w:val="28"/>
          <w:szCs w:val="28"/>
        </w:rPr>
        <w:lastRenderedPageBreak/>
        <w:t xml:space="preserve">SECTION </w:t>
      </w:r>
      <w:bookmarkEnd w:id="4"/>
      <w:r w:rsidR="00973018">
        <w:rPr>
          <w:color w:val="000080"/>
          <w:sz w:val="28"/>
          <w:szCs w:val="28"/>
        </w:rPr>
        <w:t>3</w:t>
      </w:r>
    </w:p>
    <w:p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 w:name="_Toc459824248"/>
      <w:r>
        <w:rPr>
          <w:color w:val="000080"/>
          <w:sz w:val="28"/>
          <w:szCs w:val="28"/>
        </w:rPr>
        <w:t xml:space="preserve">BID </w:t>
      </w:r>
      <w:r w:rsidR="00775C50" w:rsidRPr="00775C50">
        <w:rPr>
          <w:color w:val="000080"/>
          <w:sz w:val="28"/>
          <w:szCs w:val="28"/>
        </w:rPr>
        <w:t>TERMS OF REFERENCE</w:t>
      </w:r>
      <w:bookmarkEnd w:id="8"/>
    </w:p>
    <w:p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9" w:name="_Toc97010976"/>
      <w:bookmarkStart w:id="10" w:name="_Toc150587191"/>
      <w:bookmarkStart w:id="11" w:name="_Toc199296469"/>
      <w:bookmarkStart w:id="12" w:name="_Toc454470835"/>
      <w:bookmarkStart w:id="13" w:name="_Toc459824249"/>
      <w:bookmarkEnd w:id="5"/>
      <w:bookmarkEnd w:id="6"/>
      <w:bookmarkEnd w:id="7"/>
      <w:r w:rsidRPr="00DE09D7">
        <w:rPr>
          <w:color w:val="000080"/>
          <w:sz w:val="28"/>
          <w:szCs w:val="28"/>
        </w:rPr>
        <w:t>D</w:t>
      </w:r>
      <w:r w:rsidR="00C03619" w:rsidRPr="00DE09D7">
        <w:rPr>
          <w:color w:val="000080"/>
          <w:sz w:val="28"/>
          <w:szCs w:val="28"/>
        </w:rPr>
        <w:t>efinitions</w:t>
      </w:r>
      <w:bookmarkEnd w:id="9"/>
      <w:bookmarkEnd w:id="10"/>
      <w:bookmarkEnd w:id="11"/>
      <w:bookmarkEnd w:id="12"/>
      <w:bookmarkEnd w:id="13"/>
    </w:p>
    <w:p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rsidR="00201862" w:rsidRDefault="00201862" w:rsidP="00DB588E">
      <w:pPr>
        <w:pStyle w:val="NoSpacing"/>
        <w:rPr>
          <w:snapToGrid w:val="0"/>
        </w:rPr>
      </w:pPr>
    </w:p>
    <w:p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rsidR="00201862" w:rsidRDefault="00201862" w:rsidP="00DB588E">
      <w:pPr>
        <w:pStyle w:val="NoSpacing"/>
        <w:rPr>
          <w:snapToGrid w:val="0"/>
        </w:rPr>
      </w:pPr>
    </w:p>
    <w:p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rsidR="00201862" w:rsidRPr="00E66501" w:rsidRDefault="00201862" w:rsidP="00DB588E">
      <w:pPr>
        <w:pStyle w:val="NoSpacing"/>
        <w:rPr>
          <w:snapToGrid w:val="0"/>
        </w:rPr>
      </w:pPr>
    </w:p>
    <w:p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rsidR="00201862" w:rsidRPr="00E66501" w:rsidRDefault="00201862" w:rsidP="00DB588E">
      <w:pPr>
        <w:pStyle w:val="NoSpacing"/>
        <w:rPr>
          <w:snapToGrid w:val="0"/>
        </w:rPr>
      </w:pPr>
    </w:p>
    <w:p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rsidR="00201862" w:rsidRPr="00E66501" w:rsidRDefault="00201862" w:rsidP="00DB588E">
      <w:pPr>
        <w:pStyle w:val="NoSpacing"/>
        <w:rPr>
          <w:snapToGrid w:val="0"/>
        </w:rPr>
      </w:pPr>
    </w:p>
    <w:p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rsidR="00201862" w:rsidRPr="00E66501" w:rsidRDefault="00201862" w:rsidP="00DB588E">
      <w:pPr>
        <w:pStyle w:val="NoSpacing"/>
        <w:rPr>
          <w:snapToGrid w:val="0"/>
        </w:rPr>
      </w:pPr>
    </w:p>
    <w:p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rsidR="00201862" w:rsidRPr="00E66501" w:rsidRDefault="00201862" w:rsidP="00DB588E">
      <w:pPr>
        <w:pStyle w:val="NoSpacing"/>
        <w:rPr>
          <w:snapToGrid w:val="0"/>
        </w:rPr>
      </w:pPr>
    </w:p>
    <w:p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rsidR="00201862" w:rsidRPr="00E66501" w:rsidRDefault="00201862" w:rsidP="00DB588E">
      <w:pPr>
        <w:pStyle w:val="NoSpacing"/>
        <w:rPr>
          <w:snapToGrid w:val="0"/>
        </w:rPr>
      </w:pPr>
    </w:p>
    <w:p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Client</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means Government departments, provincial and local administrations that participate in </w:t>
      </w:r>
      <w:r w:rsidR="00646CD8" w:rsidRPr="00E66501">
        <w:rPr>
          <w:rFonts w:ascii="Verdana" w:hAnsi="Verdana"/>
          <w:snapToGrid w:val="0"/>
          <w:sz w:val="20"/>
          <w:szCs w:val="20"/>
        </w:rPr>
        <w:t xml:space="preserve">SITA SCM </w:t>
      </w:r>
      <w:r w:rsidR="004741AA" w:rsidRPr="00E66501">
        <w:rPr>
          <w:rFonts w:ascii="Verdana" w:hAnsi="Verdana"/>
          <w:snapToGrid w:val="0"/>
          <w:sz w:val="20"/>
          <w:szCs w:val="20"/>
        </w:rPr>
        <w:t>processes.</w:t>
      </w:r>
    </w:p>
    <w:p w:rsidR="00201862" w:rsidRPr="00E66501" w:rsidRDefault="00201862" w:rsidP="00DB588E">
      <w:pPr>
        <w:pStyle w:val="NoSpacing"/>
        <w:rPr>
          <w:snapToGrid w:val="0"/>
        </w:rPr>
      </w:pPr>
    </w:p>
    <w:p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rsidR="00201862" w:rsidRPr="00DE09D7" w:rsidRDefault="00201862" w:rsidP="00DB588E">
      <w:pPr>
        <w:pStyle w:val="NoSpacing"/>
        <w:rPr>
          <w:snapToGrid w:val="0"/>
        </w:rPr>
      </w:pPr>
    </w:p>
    <w:p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201862" w:rsidRPr="00DE09D7" w:rsidRDefault="00201862" w:rsidP="00DB588E">
      <w:pPr>
        <w:pStyle w:val="NoSpacing"/>
        <w:rPr>
          <w:snapToGrid w:val="0"/>
        </w:rPr>
      </w:pPr>
    </w:p>
    <w:p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D44A22">
        <w:rPr>
          <w:rFonts w:ascii="Verdana" w:hAnsi="Verdana"/>
          <w:snapToGrid w:val="0"/>
          <w:sz w:val="20"/>
          <w:szCs w:val="20"/>
        </w:rPr>
        <w:t xml:space="preserve"> – an autonomous association</w:t>
      </w:r>
      <w:r w:rsidR="004E3B60">
        <w:rPr>
          <w:rFonts w:ascii="Verdana" w:hAnsi="Verdana"/>
          <w:snapToGrid w:val="0"/>
          <w:sz w:val="20"/>
          <w:szCs w:val="20"/>
        </w:rPr>
        <w:t xml:space="preserve"> of persons united voluntarily to meet their common economic and social needs and aspirations through jointly owned and democratically controlled enterprise organised and operated on co-operative principles.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rsidR="004E3B60" w:rsidRPr="00FC0D01" w:rsidRDefault="004E3B60" w:rsidP="00FC0D01">
      <w:pPr>
        <w:pStyle w:val="ListParagraph"/>
        <w:rPr>
          <w:rFonts w:ascii="Verdana" w:hAnsi="Verdana"/>
          <w:snapToGrid w:val="0"/>
          <w:sz w:val="20"/>
          <w:szCs w:val="20"/>
        </w:rPr>
      </w:pPr>
    </w:p>
    <w:p w:rsidR="004E3B60" w:rsidRDefault="004E3B60" w:rsidP="00B42147">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rsidR="004E3B60" w:rsidRDefault="004E3B60" w:rsidP="00B42147">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Black people;</w:t>
      </w:r>
    </w:p>
    <w:p w:rsidR="004E3B60" w:rsidRDefault="004E3B60" w:rsidP="00B42147">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Women;</w:t>
      </w:r>
    </w:p>
    <w:p w:rsidR="004E3B60" w:rsidRDefault="004E3B60" w:rsidP="00B42147">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rsidR="004E3B60" w:rsidRDefault="004E3B60" w:rsidP="00B42147">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rsidR="00116869" w:rsidRPr="00FC0D01" w:rsidRDefault="00116869" w:rsidP="00FC0D01">
      <w:pPr>
        <w:pStyle w:val="ListParagraph"/>
        <w:rPr>
          <w:rFonts w:ascii="Verdana" w:hAnsi="Verdana"/>
          <w:snapToGrid w:val="0"/>
          <w:sz w:val="20"/>
          <w:szCs w:val="20"/>
        </w:rPr>
      </w:pPr>
    </w:p>
    <w:p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in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rsidR="00116869" w:rsidRPr="00FC0D01" w:rsidRDefault="00116869" w:rsidP="00FC0D01">
      <w:pPr>
        <w:pStyle w:val="ListParagraph"/>
        <w:rPr>
          <w:rFonts w:ascii="Verdana" w:hAnsi="Verdana"/>
          <w:snapToGrid w:val="0"/>
          <w:sz w:val="20"/>
          <w:szCs w:val="20"/>
        </w:rPr>
      </w:pPr>
    </w:p>
    <w:p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201862" w:rsidRPr="00E66501" w:rsidRDefault="00201862" w:rsidP="00DB588E">
      <w:pPr>
        <w:pStyle w:val="NoSpacing"/>
        <w:rPr>
          <w:snapToGrid w:val="0"/>
        </w:rPr>
      </w:pPr>
    </w:p>
    <w:p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rsidR="00201862" w:rsidRPr="00E66501" w:rsidRDefault="00201862" w:rsidP="00DB588E">
      <w:pPr>
        <w:pStyle w:val="NoSpacing"/>
        <w:rPr>
          <w:snapToGrid w:val="0"/>
        </w:rPr>
      </w:pPr>
    </w:p>
    <w:p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rsidR="00201862" w:rsidRPr="00E66501" w:rsidRDefault="00201862" w:rsidP="00DB588E">
      <w:pPr>
        <w:pStyle w:val="NoSpacing"/>
        <w:rPr>
          <w:snapToGrid w:val="0"/>
        </w:rPr>
      </w:pPr>
    </w:p>
    <w:p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rsidR="00116869" w:rsidRPr="00FC0D01" w:rsidRDefault="00116869" w:rsidP="00FC0D01">
      <w:pPr>
        <w:pStyle w:val="ListParagraph"/>
        <w:rPr>
          <w:rFonts w:ascii="Verdana" w:hAnsi="Verdana"/>
          <w:snapToGrid w:val="0"/>
          <w:sz w:val="20"/>
          <w:szCs w:val="20"/>
        </w:rPr>
      </w:pPr>
    </w:p>
    <w:p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rsidR="00DB588E" w:rsidRPr="00DB588E" w:rsidRDefault="00DB588E" w:rsidP="00DB588E">
      <w:pPr>
        <w:pStyle w:val="ListParagraph"/>
        <w:rPr>
          <w:rFonts w:ascii="Verdana" w:hAnsi="Verdana"/>
          <w:snapToGrid w:val="0"/>
          <w:sz w:val="20"/>
          <w:szCs w:val="2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rsidR="00201862" w:rsidRPr="00E66501" w:rsidRDefault="00201862" w:rsidP="003E0859">
      <w:pPr>
        <w:pStyle w:val="ListParagraph"/>
        <w:spacing w:line="360" w:lineRule="auto"/>
        <w:ind w:left="709" w:right="-1"/>
        <w:jc w:val="both"/>
        <w:rPr>
          <w:rFonts w:ascii="Verdana" w:hAnsi="Verdana"/>
          <w:snapToGrid w:val="0"/>
          <w:sz w:val="20"/>
          <w:szCs w:val="2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Organ of State</w:t>
      </w:r>
      <w:r w:rsidR="006749B3" w:rsidRPr="00E66501">
        <w:rPr>
          <w:rFonts w:ascii="Verdana" w:hAnsi="Verdana"/>
          <w:snapToGrid w:val="0"/>
          <w:sz w:val="20"/>
          <w:szCs w:val="20"/>
        </w:rPr>
        <w:t>”</w:t>
      </w:r>
      <w:r w:rsidRPr="00E66501">
        <w:rPr>
          <w:rFonts w:ascii="Verdana" w:hAnsi="Verdana"/>
          <w:snapToGrid w:val="0"/>
          <w:sz w:val="20"/>
          <w:szCs w:val="20"/>
        </w:rPr>
        <w:t xml:space="preserve"> - </w:t>
      </w:r>
      <w:r w:rsidR="003B247A" w:rsidRPr="00E66501">
        <w:rPr>
          <w:rFonts w:ascii="Verdana" w:hAnsi="Verdana"/>
          <w:snapToGrid w:val="0"/>
          <w:sz w:val="20"/>
          <w:szCs w:val="20"/>
        </w:rPr>
        <w:t>a National Department or Provincial Administration as stipulated in Schedules 1 and 2 of the Public Service Act, Act 93 of 1994 (as amended)</w:t>
      </w:r>
      <w:r w:rsidRPr="00E66501">
        <w:rPr>
          <w:rFonts w:ascii="Verdana" w:hAnsi="Verdana"/>
          <w:snapToGrid w:val="0"/>
          <w:sz w:val="20"/>
          <w:szCs w:val="20"/>
        </w:rPr>
        <w:t>.</w:t>
      </w:r>
    </w:p>
    <w:p w:rsidR="00116869" w:rsidRPr="00FC0D01" w:rsidRDefault="00116869" w:rsidP="00FC0D01">
      <w:pPr>
        <w:pStyle w:val="ListParagraph"/>
        <w:rPr>
          <w:rFonts w:ascii="Verdana" w:hAnsi="Verdana"/>
          <w:snapToGrid w:val="0"/>
          <w:sz w:val="20"/>
          <w:szCs w:val="20"/>
        </w:rPr>
      </w:pPr>
    </w:p>
    <w:p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rsidR="00D44A22" w:rsidRPr="00D44A22" w:rsidRDefault="00D44A22" w:rsidP="00D44A22">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rsidR="00A86DFB" w:rsidRDefault="00A86DFB" w:rsidP="00B42147">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rsidR="00A86DFB" w:rsidRDefault="00A86DFB" w:rsidP="00B42147">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rsidR="00A86DFB" w:rsidRDefault="00A86DFB" w:rsidP="00B42147">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rsidR="00A86DFB" w:rsidRDefault="00A86DFB" w:rsidP="00FC0D01">
      <w:pPr>
        <w:pStyle w:val="ListParagraph"/>
        <w:spacing w:line="360" w:lineRule="auto"/>
        <w:ind w:left="1429" w:right="-1"/>
        <w:jc w:val="both"/>
        <w:rPr>
          <w:rFonts w:ascii="Verdana" w:hAnsi="Verdana"/>
          <w:snapToGrid w:val="0"/>
          <w:sz w:val="20"/>
          <w:szCs w:val="20"/>
        </w:rPr>
      </w:pP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rsidR="00A86DFB" w:rsidRDefault="00A86DFB" w:rsidP="00B42147">
      <w:pPr>
        <w:pStyle w:val="ListParagraph"/>
        <w:numPr>
          <w:ilvl w:val="0"/>
          <w:numId w:val="42"/>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rsidR="00A86DFB" w:rsidRPr="00FC0D01" w:rsidRDefault="00A86DFB" w:rsidP="00B42147">
      <w:pPr>
        <w:pStyle w:val="ListParagraph"/>
        <w:numPr>
          <w:ilvl w:val="0"/>
          <w:numId w:val="42"/>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rsidR="00201862" w:rsidRPr="00FC0D01" w:rsidRDefault="00201862" w:rsidP="00DB588E">
      <w:pPr>
        <w:pStyle w:val="NoSpacing"/>
        <w:rPr>
          <w:snapToGrid w:val="0"/>
        </w:rPr>
      </w:pPr>
    </w:p>
    <w:p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rsidR="00201862" w:rsidRPr="00E66501" w:rsidRDefault="00201862" w:rsidP="00DB588E">
      <w:pPr>
        <w:pStyle w:val="NoSpacing"/>
        <w:rPr>
          <w:snapToGrid w:val="0"/>
        </w:rPr>
      </w:pPr>
    </w:p>
    <w:p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57557F" w:rsidRPr="00E66501">
        <w:rPr>
          <w:rFonts w:ascii="Verdana" w:hAnsi="Verdana"/>
          <w:b/>
          <w:snapToGrid w:val="0"/>
          <w:sz w:val="20"/>
          <w:szCs w:val="20"/>
        </w:rPr>
        <w:t>Sub-contract</w:t>
      </w:r>
      <w:r w:rsidRPr="00E66501">
        <w:rPr>
          <w:rFonts w:ascii="Verdana" w:hAnsi="Verdana"/>
          <w:snapToGrid w:val="0"/>
          <w:sz w:val="20"/>
          <w:szCs w:val="20"/>
        </w:rPr>
        <w:t>”</w:t>
      </w:r>
      <w:r w:rsidR="0057557F"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57557F" w:rsidRPr="00E66501">
        <w:rPr>
          <w:rFonts w:ascii="Verdana" w:hAnsi="Verdana"/>
          <w:snapToGrid w:val="0"/>
          <w:sz w:val="20"/>
          <w:szCs w:val="20"/>
        </w:rPr>
        <w:t>the primary contractor’s assigning, leasing, making out work to, or employing, another</w:t>
      </w:r>
      <w:r w:rsidR="0057557F" w:rsidRPr="00DE09D7">
        <w:rPr>
          <w:rFonts w:ascii="Verdana" w:hAnsi="Verdana"/>
          <w:snapToGrid w:val="0"/>
          <w:sz w:val="20"/>
          <w:szCs w:val="20"/>
        </w:rPr>
        <w:t xml:space="preserve"> person to support such primary contractor in the execution of part of a project in terms of the contract.</w:t>
      </w:r>
    </w:p>
    <w:p w:rsidR="00201862" w:rsidRPr="00DE09D7" w:rsidRDefault="00201862" w:rsidP="00DB588E">
      <w:pPr>
        <w:pStyle w:val="NoSpacing"/>
        <w:rPr>
          <w:snapToGrid w:val="0"/>
        </w:rPr>
      </w:pPr>
    </w:p>
    <w:p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p>
    <w:p w:rsidR="003E0859" w:rsidRPr="003E0859" w:rsidRDefault="003E0859" w:rsidP="00DB588E">
      <w:pPr>
        <w:pStyle w:val="NoSpacing"/>
        <w:rPr>
          <w:snapToGrid w:val="0"/>
        </w:rPr>
      </w:pPr>
    </w:p>
    <w:p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rsidR="0057067D" w:rsidRDefault="0057067D" w:rsidP="000563DE">
      <w:pPr>
        <w:pStyle w:val="ListParagraph"/>
        <w:spacing w:line="360" w:lineRule="auto"/>
        <w:ind w:left="851" w:right="-1"/>
        <w:jc w:val="both"/>
        <w:rPr>
          <w:rFonts w:ascii="Verdana" w:hAnsi="Verdana"/>
          <w:snapToGrid w:val="0"/>
          <w:sz w:val="20"/>
          <w:szCs w:val="20"/>
        </w:rPr>
      </w:pPr>
    </w:p>
    <w:p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4" w:name="_Toc454470836"/>
      <w:bookmarkStart w:id="15" w:name="_Toc459824250"/>
      <w:r w:rsidRPr="000563DE">
        <w:rPr>
          <w:color w:val="000080"/>
          <w:sz w:val="28"/>
          <w:szCs w:val="28"/>
        </w:rPr>
        <w:t>Acronyms and abbreviations</w:t>
      </w:r>
      <w:bookmarkEnd w:id="14"/>
      <w:bookmarkEnd w:id="15"/>
    </w:p>
    <w:p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rsidTr="00B94517">
        <w:trPr>
          <w:trHeight w:val="397"/>
          <w:tblHeader/>
        </w:trPr>
        <w:tc>
          <w:tcPr>
            <w:tcW w:w="3432" w:type="dxa"/>
            <w:shd w:val="clear" w:color="auto" w:fill="F2F2F2" w:themeFill="background1" w:themeFillShade="F2"/>
          </w:tcPr>
          <w:p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rsidTr="00B94517">
        <w:trPr>
          <w:trHeight w:val="397"/>
        </w:trPr>
        <w:tc>
          <w:tcPr>
            <w:tcW w:w="3432" w:type="dxa"/>
          </w:tcPr>
          <w:p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rsidTr="00B94517">
        <w:trPr>
          <w:trHeight w:val="397"/>
        </w:trPr>
        <w:tc>
          <w:tcPr>
            <w:tcW w:w="3432" w:type="dxa"/>
          </w:tcPr>
          <w:p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OEM</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Original Equipment Manufacturer</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rsidTr="00B94517">
        <w:trPr>
          <w:trHeight w:val="397"/>
        </w:trPr>
        <w:tc>
          <w:tcPr>
            <w:tcW w:w="3432" w:type="dxa"/>
          </w:tcPr>
          <w:p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lastRenderedPageBreak/>
              <w:t>URS</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p>
    <w:p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rsidR="00B94517" w:rsidRPr="003F13D0" w:rsidRDefault="00B94517" w:rsidP="00932312">
      <w:pPr>
        <w:pStyle w:val="NoSpacing"/>
      </w:pPr>
    </w:p>
    <w:p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rsidR="00A8394A" w:rsidRDefault="00A8394A" w:rsidP="00201862">
      <w:pPr>
        <w:spacing w:line="360" w:lineRule="auto"/>
        <w:ind w:left="993" w:hanging="993"/>
        <w:jc w:val="both"/>
        <w:rPr>
          <w:rFonts w:ascii="Verdana" w:hAnsi="Verdana"/>
          <w:sz w:val="20"/>
          <w:szCs w:val="20"/>
        </w:rPr>
      </w:pPr>
    </w:p>
    <w:p w:rsidR="00B94517" w:rsidRDefault="00B94517" w:rsidP="00932312">
      <w:pPr>
        <w:pStyle w:val="NoSpacing"/>
      </w:pPr>
    </w:p>
    <w:p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Regulations, 2011</w:t>
      </w:r>
      <w:r w:rsidR="00A072B8" w:rsidRPr="003F13D0">
        <w:rPr>
          <w:rFonts w:ascii="Verdana" w:hAnsi="Verdana"/>
          <w:sz w:val="20"/>
          <w:szCs w:val="20"/>
        </w:rPr>
        <w:t>.</w:t>
      </w:r>
    </w:p>
    <w:p w:rsidR="00B94517" w:rsidRPr="003F13D0" w:rsidRDefault="00B94517" w:rsidP="00932312">
      <w:pPr>
        <w:pStyle w:val="NoSpacing"/>
      </w:pPr>
    </w:p>
    <w:p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rsidR="00B94517" w:rsidRDefault="00B94517" w:rsidP="00932312">
      <w:pPr>
        <w:pStyle w:val="NoSpacing"/>
      </w:pPr>
    </w:p>
    <w:p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rsidR="00B94517" w:rsidRPr="003F13D0" w:rsidRDefault="00B94517" w:rsidP="00932312">
      <w:pPr>
        <w:pStyle w:val="NoSpacing"/>
      </w:pPr>
    </w:p>
    <w:p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rsidR="00B94517" w:rsidRPr="003F13D0" w:rsidRDefault="00B94517" w:rsidP="00273BC3">
      <w:pPr>
        <w:spacing w:line="360" w:lineRule="auto"/>
        <w:ind w:left="1418" w:hanging="1418"/>
        <w:jc w:val="both"/>
        <w:rPr>
          <w:rFonts w:ascii="Verdana" w:hAnsi="Verdana"/>
          <w:sz w:val="20"/>
          <w:szCs w:val="20"/>
        </w:rPr>
      </w:pPr>
    </w:p>
    <w:p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rsidR="00201862" w:rsidRPr="003F13D0" w:rsidRDefault="00201862" w:rsidP="00932312">
      <w:pPr>
        <w:pStyle w:val="NoSpacing"/>
      </w:pPr>
    </w:p>
    <w:p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rsidR="00C75CFA" w:rsidRPr="00816C24" w:rsidRDefault="00C75CFA" w:rsidP="00932312">
      <w:pPr>
        <w:pStyle w:val="NoSpacing"/>
      </w:pPr>
    </w:p>
    <w:p w:rsidR="00F77871"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C75CFA">
        <w:rPr>
          <w:rStyle w:val="Hyperlink"/>
          <w:rFonts w:ascii="Verdana" w:hAnsi="Verdana" w:cs="Arial"/>
          <w:color w:val="auto"/>
          <w:sz w:val="20"/>
          <w:szCs w:val="20"/>
          <w:u w:val="none"/>
        </w:rPr>
        <w:t>.9</w:t>
      </w:r>
      <w:r w:rsidR="00F77871" w:rsidRPr="00FF46F1">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.9</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5B7867" w:rsidRPr="00AA58CC">
        <w:rPr>
          <w:rFonts w:ascii="Verdana" w:hAnsi="Verdana" w:cs="Arial"/>
          <w:sz w:val="20"/>
          <w:szCs w:val="20"/>
        </w:rPr>
        <w:t xml:space="preserve"> – July 2011</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rsidR="005B7867" w:rsidRDefault="005B7867" w:rsidP="00932312">
      <w:pPr>
        <w:pStyle w:val="NoSpacing"/>
      </w:pPr>
    </w:p>
    <w:p w:rsidR="00892D48" w:rsidRPr="00892D48" w:rsidRDefault="001652BC" w:rsidP="00AA58CC">
      <w:pPr>
        <w:pStyle w:val="Heading1"/>
        <w:tabs>
          <w:tab w:val="clear" w:pos="720"/>
          <w:tab w:val="clear" w:pos="1440"/>
          <w:tab w:val="clear" w:pos="2160"/>
          <w:tab w:val="clear" w:pos="2880"/>
        </w:tabs>
        <w:spacing w:line="360" w:lineRule="auto"/>
        <w:ind w:left="720" w:right="-1" w:hanging="720"/>
        <w:rPr>
          <w:rStyle w:val="Hyperlink"/>
          <w:rFonts w:ascii="Verdana" w:hAnsi="Verdana" w:cs="Arial"/>
          <w:b w:val="0"/>
          <w:snapToGrid/>
          <w:color w:val="auto"/>
          <w:sz w:val="20"/>
          <w:szCs w:val="24"/>
          <w:u w:val="none"/>
          <w:lang w:val="en-ZA"/>
        </w:rPr>
      </w:pPr>
      <w:bookmarkStart w:id="21" w:name="_Toc454470838"/>
      <w:bookmarkStart w:id="22" w:name="_Toc459824252"/>
      <w:r>
        <w:rPr>
          <w:rStyle w:val="Hyperlink"/>
          <w:rFonts w:ascii="Verdana" w:hAnsi="Verdana" w:cs="Arial"/>
          <w:snapToGrid/>
          <w:color w:val="auto"/>
          <w:sz w:val="20"/>
          <w:u w:val="none"/>
          <w:lang w:val="en-ZA"/>
        </w:rPr>
        <w:t>3</w:t>
      </w:r>
      <w:r w:rsidR="00892D48" w:rsidRPr="00892D48">
        <w:rPr>
          <w:rStyle w:val="Hyperlink"/>
          <w:rFonts w:ascii="Verdana" w:hAnsi="Verdana" w:cs="Arial"/>
          <w:snapToGrid/>
          <w:color w:val="auto"/>
          <w:sz w:val="20"/>
          <w:u w:val="none"/>
          <w:lang w:val="en-ZA"/>
        </w:rPr>
        <w:t>.1</w:t>
      </w:r>
      <w:r w:rsidR="00C75CFA">
        <w:rPr>
          <w:rStyle w:val="Hyperlink"/>
          <w:rFonts w:ascii="Verdana" w:hAnsi="Verdana" w:cs="Arial"/>
          <w:snapToGrid/>
          <w:color w:val="auto"/>
          <w:sz w:val="20"/>
          <w:u w:val="none"/>
          <w:lang w:val="en-ZA"/>
        </w:rPr>
        <w:t>0</w:t>
      </w:r>
      <w:r w:rsidR="00892D48">
        <w:rPr>
          <w:rStyle w:val="Hyperlink"/>
          <w:rFonts w:ascii="Verdana" w:hAnsi="Verdana" w:cs="Arial"/>
          <w:snapToGrid/>
          <w:color w:val="auto"/>
          <w:sz w:val="20"/>
          <w:u w:val="none"/>
          <w:lang w:val="en-ZA"/>
        </w:rPr>
        <w:tab/>
      </w:r>
      <w:r w:rsidR="00892D48" w:rsidRPr="00892D48">
        <w:rPr>
          <w:rStyle w:val="Hyperlink"/>
          <w:rFonts w:ascii="Verdana" w:hAnsi="Verdana" w:cs="Arial"/>
          <w:snapToGrid/>
          <w:color w:val="auto"/>
          <w:sz w:val="20"/>
          <w:u w:val="none"/>
          <w:lang w:val="en-ZA"/>
        </w:rPr>
        <w:t>Bid preparation</w:t>
      </w:r>
      <w:bookmarkEnd w:id="21"/>
      <w:bookmarkEnd w:id="22"/>
    </w:p>
    <w:p w:rsidR="00892D48" w:rsidRPr="00892D48" w:rsidRDefault="00B94517" w:rsidP="00201862">
      <w:pPr>
        <w:spacing w:line="360" w:lineRule="auto"/>
        <w:ind w:left="993" w:right="-1" w:hanging="993"/>
        <w:jc w:val="both"/>
        <w:rPr>
          <w:rFonts w:ascii="Verdana" w:hAnsi="Verdana" w:cs="Arial"/>
          <w:sz w:val="20"/>
          <w:szCs w:val="20"/>
        </w:rPr>
      </w:pPr>
      <w:r>
        <w:rPr>
          <w:rFonts w:ascii="Verdana" w:hAnsi="Verdana" w:cs="Arial"/>
          <w:sz w:val="20"/>
          <w:szCs w:val="20"/>
        </w:rPr>
        <w:t>3.10.1</w:t>
      </w:r>
      <w:r>
        <w:rPr>
          <w:rFonts w:ascii="Verdana" w:hAnsi="Verdana" w:cs="Arial"/>
          <w:sz w:val="20"/>
          <w:szCs w:val="20"/>
        </w:rPr>
        <w:tab/>
      </w:r>
      <w:r w:rsidR="00892D48" w:rsidRPr="00892D48">
        <w:rPr>
          <w:rFonts w:ascii="Verdana" w:hAnsi="Verdana" w:cs="Arial"/>
          <w:sz w:val="20"/>
          <w:szCs w:val="20"/>
        </w:rPr>
        <w:t>All additions to the proposal documents i.e. annexes, supporting documentation pamphlets, photographs, technical specifications and other support documentation covering the goods offered etc. shall be neatly bound as part of the schedule concerned.</w:t>
      </w:r>
    </w:p>
    <w:p w:rsidR="00892D48" w:rsidRDefault="00892D48" w:rsidP="00932312">
      <w:pPr>
        <w:pStyle w:val="NoSpacing"/>
      </w:pPr>
    </w:p>
    <w:p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150587198"/>
      <w:bookmarkStart w:id="26" w:name="_Toc199296475"/>
      <w:r>
        <w:rPr>
          <w:rFonts w:ascii="Verdana" w:hAnsi="Verdana"/>
          <w:sz w:val="20"/>
        </w:rPr>
        <w:t>3</w:t>
      </w:r>
      <w:r w:rsidR="00C75CFA">
        <w:rPr>
          <w:rFonts w:ascii="Verdana" w:hAnsi="Verdana"/>
          <w:sz w:val="20"/>
        </w:rPr>
        <w:t>.11</w:t>
      </w:r>
      <w:r w:rsidR="00892D48">
        <w:rPr>
          <w:rFonts w:ascii="Verdana" w:hAnsi="Verdana"/>
          <w:sz w:val="20"/>
        </w:rPr>
        <w:tab/>
      </w:r>
      <w:r w:rsidR="00892D48" w:rsidRPr="00892D48">
        <w:rPr>
          <w:rFonts w:ascii="Verdana" w:hAnsi="Verdana"/>
          <w:sz w:val="20"/>
        </w:rPr>
        <w:t>Oral presentations</w:t>
      </w:r>
      <w:bookmarkEnd w:id="23"/>
      <w:bookmarkEnd w:id="24"/>
      <w:r w:rsidR="00892D48" w:rsidRPr="00892D48">
        <w:rPr>
          <w:rFonts w:ascii="Verdana" w:hAnsi="Verdana"/>
          <w:sz w:val="20"/>
        </w:rPr>
        <w:t xml:space="preserve"> </w:t>
      </w:r>
      <w:bookmarkEnd w:id="25"/>
      <w:bookmarkEnd w:id="26"/>
    </w:p>
    <w:p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3.11.1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w:t>
      </w:r>
      <w:r w:rsidR="00892D48" w:rsidRPr="00880ABB">
        <w:rPr>
          <w:rFonts w:ascii="Verdana" w:hAnsi="Verdana"/>
          <w:sz w:val="20"/>
          <w:szCs w:val="20"/>
          <w:lang w:val="en-US"/>
        </w:rPr>
        <w:lastRenderedPageBreak/>
        <w:t>negotiation. SITA shall schedule the time and location of these presentations. Oral presentations are an option of SITA and may or may not be conducted.</w:t>
      </w:r>
    </w:p>
    <w:p w:rsidR="00892D48" w:rsidRDefault="00892D48" w:rsidP="00932312">
      <w:pPr>
        <w:pStyle w:val="NoSpacing"/>
      </w:pPr>
    </w:p>
    <w:p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C75CFA">
        <w:rPr>
          <w:rFonts w:ascii="Verdana" w:hAnsi="Verdana"/>
          <w:b/>
          <w:sz w:val="20"/>
          <w:szCs w:val="20"/>
          <w:lang w:val="en-US"/>
        </w:rPr>
        <w:t>2</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rsidR="008D2454" w:rsidRPr="008D2454" w:rsidRDefault="00B94517" w:rsidP="00201862">
      <w:pPr>
        <w:spacing w:line="360" w:lineRule="auto"/>
        <w:ind w:left="993" w:hanging="993"/>
        <w:jc w:val="both"/>
        <w:rPr>
          <w:rFonts w:ascii="Verdana" w:hAnsi="Verdana"/>
          <w:bCs/>
          <w:sz w:val="20"/>
          <w:szCs w:val="20"/>
        </w:rPr>
      </w:pPr>
      <w:r>
        <w:rPr>
          <w:rFonts w:ascii="Verdana" w:hAnsi="Verdana"/>
          <w:bCs/>
          <w:sz w:val="20"/>
          <w:szCs w:val="20"/>
        </w:rPr>
        <w:t>3.12.1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 xml:space="preserve">days after the publication of the </w:t>
      </w:r>
      <w:r w:rsidR="00D3074D">
        <w:rPr>
          <w:rFonts w:ascii="Verdana" w:hAnsi="Verdana"/>
          <w:bCs/>
          <w:sz w:val="20"/>
          <w:szCs w:val="20"/>
        </w:rPr>
        <w:t>RFB</w:t>
      </w:r>
      <w:r w:rsidR="008D2454" w:rsidRPr="008D2454">
        <w:rPr>
          <w:rFonts w:ascii="Verdana" w:hAnsi="Verdana"/>
          <w:bCs/>
          <w:sz w:val="20"/>
          <w:szCs w:val="20"/>
        </w:rPr>
        <w:t>.</w:t>
      </w:r>
    </w:p>
    <w:p w:rsidR="00AA58CC" w:rsidRPr="00FF46F1" w:rsidRDefault="00AA58CC" w:rsidP="00932312">
      <w:pPr>
        <w:pStyle w:val="NoSpacing"/>
      </w:pPr>
    </w:p>
    <w:p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rsidR="004A4B70" w:rsidRPr="001652BC" w:rsidRDefault="004A4B70" w:rsidP="00B42147">
      <w:pPr>
        <w:pStyle w:val="ListParagraph"/>
        <w:numPr>
          <w:ilvl w:val="1"/>
          <w:numId w:val="38"/>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rsidR="004A4B70" w:rsidRPr="001652BC" w:rsidRDefault="00E559AD" w:rsidP="00B42147">
      <w:pPr>
        <w:pStyle w:val="ListParagraph"/>
        <w:numPr>
          <w:ilvl w:val="2"/>
          <w:numId w:val="38"/>
        </w:numPr>
        <w:spacing w:line="360" w:lineRule="auto"/>
        <w:ind w:left="993" w:hanging="993"/>
        <w:jc w:val="both"/>
        <w:rPr>
          <w:rFonts w:ascii="Verdana" w:hAnsi="Verdana"/>
          <w:sz w:val="20"/>
          <w:szCs w:val="20"/>
          <w:lang w:val="en-US"/>
        </w:rPr>
      </w:pPr>
      <w:r w:rsidRPr="001652BC">
        <w:rPr>
          <w:rFonts w:ascii="Verdana" w:hAnsi="Verdana"/>
          <w:sz w:val="20"/>
          <w:szCs w:val="20"/>
          <w:lang w:val="en-US"/>
        </w:rPr>
        <w:t>One (1) original file</w:t>
      </w:r>
      <w:r w:rsidR="004A4B70" w:rsidRPr="001652BC">
        <w:rPr>
          <w:rFonts w:ascii="Verdana" w:hAnsi="Verdana"/>
          <w:sz w:val="20"/>
          <w:szCs w:val="20"/>
          <w:lang w:val="en-US"/>
        </w:rPr>
        <w:t>;</w:t>
      </w:r>
    </w:p>
    <w:p w:rsidR="004A4B70" w:rsidRPr="004A4B70" w:rsidRDefault="00342EF9" w:rsidP="00B42147">
      <w:pPr>
        <w:pStyle w:val="ListParagraph"/>
        <w:numPr>
          <w:ilvl w:val="2"/>
          <w:numId w:val="38"/>
        </w:numPr>
        <w:spacing w:line="360" w:lineRule="auto"/>
        <w:ind w:left="993" w:hanging="993"/>
        <w:jc w:val="both"/>
        <w:rPr>
          <w:rFonts w:ascii="Verdana" w:hAnsi="Verdana"/>
          <w:sz w:val="20"/>
          <w:szCs w:val="20"/>
          <w:lang w:val="en-US"/>
        </w:rPr>
      </w:pPr>
      <w:r>
        <w:rPr>
          <w:rFonts w:ascii="Verdana" w:hAnsi="Verdana"/>
          <w:sz w:val="20"/>
          <w:szCs w:val="20"/>
          <w:lang w:val="en-US"/>
        </w:rPr>
        <w:t>Two</w:t>
      </w:r>
      <w:r w:rsidR="00E559AD">
        <w:rPr>
          <w:rFonts w:ascii="Verdana" w:hAnsi="Verdana"/>
          <w:sz w:val="20"/>
          <w:szCs w:val="20"/>
          <w:lang w:val="en-US"/>
        </w:rPr>
        <w:t xml:space="preserve"> (</w:t>
      </w:r>
      <w:r>
        <w:rPr>
          <w:rFonts w:ascii="Verdana" w:hAnsi="Verdana"/>
          <w:sz w:val="20"/>
          <w:szCs w:val="20"/>
          <w:lang w:val="en-US"/>
        </w:rPr>
        <w:t>2</w:t>
      </w:r>
      <w:r w:rsidR="00E559AD">
        <w:rPr>
          <w:rFonts w:ascii="Verdana" w:hAnsi="Verdana"/>
          <w:sz w:val="20"/>
          <w:szCs w:val="20"/>
          <w:lang w:val="en-US"/>
        </w:rPr>
        <w:t xml:space="preserve">) </w:t>
      </w:r>
      <w:r>
        <w:rPr>
          <w:rFonts w:ascii="Verdana" w:hAnsi="Verdana"/>
          <w:sz w:val="20"/>
          <w:szCs w:val="20"/>
          <w:lang w:val="en-US"/>
        </w:rPr>
        <w:t>Copies</w:t>
      </w:r>
      <w:r w:rsidR="004A4B70" w:rsidRPr="004A4B70">
        <w:rPr>
          <w:rFonts w:ascii="Verdana" w:hAnsi="Verdana"/>
          <w:sz w:val="20"/>
          <w:szCs w:val="20"/>
          <w:lang w:val="en-US"/>
        </w:rPr>
        <w:t>;</w:t>
      </w:r>
    </w:p>
    <w:p w:rsidR="00F46409" w:rsidRPr="00342EF9" w:rsidRDefault="00342EF9" w:rsidP="00342EF9">
      <w:pPr>
        <w:pStyle w:val="ListParagraph"/>
        <w:numPr>
          <w:ilvl w:val="2"/>
          <w:numId w:val="38"/>
        </w:numPr>
        <w:spacing w:line="360" w:lineRule="auto"/>
        <w:ind w:left="993" w:hanging="993"/>
        <w:jc w:val="both"/>
        <w:rPr>
          <w:rFonts w:ascii="Verdana" w:hAnsi="Verdana"/>
          <w:sz w:val="20"/>
          <w:szCs w:val="20"/>
          <w:lang w:val="en-US"/>
        </w:rPr>
      </w:pPr>
      <w:r>
        <w:rPr>
          <w:rFonts w:ascii="Verdana" w:hAnsi="Verdana"/>
          <w:sz w:val="20"/>
          <w:szCs w:val="20"/>
          <w:lang w:val="en-US"/>
        </w:rPr>
        <w:t>One</w:t>
      </w:r>
      <w:r w:rsidR="004A4B70" w:rsidRPr="004A4B70">
        <w:rPr>
          <w:rFonts w:ascii="Verdana" w:hAnsi="Verdana"/>
          <w:sz w:val="20"/>
          <w:szCs w:val="20"/>
          <w:lang w:val="en-US"/>
        </w:rPr>
        <w:t xml:space="preserve"> (</w:t>
      </w:r>
      <w:r>
        <w:rPr>
          <w:rFonts w:ascii="Verdana" w:hAnsi="Verdana"/>
          <w:sz w:val="20"/>
          <w:szCs w:val="20"/>
          <w:lang w:val="en-US"/>
        </w:rPr>
        <w:t>1</w:t>
      </w:r>
      <w:r w:rsidR="004A4B70" w:rsidRPr="004A4B70">
        <w:rPr>
          <w:rFonts w:ascii="Verdana" w:hAnsi="Verdana"/>
          <w:sz w:val="20"/>
          <w:szCs w:val="20"/>
          <w:lang w:val="en-US"/>
        </w:rPr>
        <w:t xml:space="preserve">) </w:t>
      </w:r>
      <w:r>
        <w:rPr>
          <w:rFonts w:ascii="Verdana" w:hAnsi="Verdana"/>
          <w:sz w:val="20"/>
          <w:szCs w:val="20"/>
          <w:lang w:val="en-US"/>
        </w:rPr>
        <w:t>CD</w:t>
      </w:r>
      <w:r w:rsidR="004A4B70" w:rsidRPr="004A4B70">
        <w:rPr>
          <w:rFonts w:ascii="Verdana" w:hAnsi="Verdana"/>
          <w:sz w:val="20"/>
          <w:szCs w:val="20"/>
          <w:lang w:val="en-US"/>
        </w:rPr>
        <w:t xml:space="preserve"> </w:t>
      </w:r>
    </w:p>
    <w:p w:rsidR="00201862" w:rsidRPr="00932312" w:rsidRDefault="00201862" w:rsidP="00932312">
      <w:pPr>
        <w:pStyle w:val="NoSpacing"/>
      </w:pPr>
    </w:p>
    <w:p w:rsidR="00E559AD" w:rsidRDefault="00C77BCD" w:rsidP="00B42147">
      <w:pPr>
        <w:pStyle w:val="ListParagraph"/>
        <w:numPr>
          <w:ilvl w:val="1"/>
          <w:numId w:val="38"/>
        </w:numPr>
        <w:spacing w:line="360" w:lineRule="auto"/>
        <w:jc w:val="both"/>
        <w:rPr>
          <w:rFonts w:ascii="Verdana" w:hAnsi="Verdana"/>
          <w:sz w:val="20"/>
          <w:szCs w:val="20"/>
        </w:rPr>
      </w:pPr>
      <w:r w:rsidRPr="00E559AD">
        <w:rPr>
          <w:rFonts w:ascii="Verdana" w:hAnsi="Verdana"/>
          <w:sz w:val="20"/>
          <w:szCs w:val="20"/>
        </w:rPr>
        <w:t xml:space="preserve">It is the Bidder’s responsibility to ensure that the information </w:t>
      </w:r>
      <w:r w:rsidR="00E559AD" w:rsidRPr="00E559AD">
        <w:rPr>
          <w:rFonts w:ascii="Verdana" w:hAnsi="Verdana"/>
          <w:sz w:val="20"/>
          <w:szCs w:val="20"/>
        </w:rPr>
        <w:t xml:space="preserve">and contents </w:t>
      </w:r>
      <w:r w:rsidRPr="00E559AD">
        <w:rPr>
          <w:rFonts w:ascii="Verdana" w:hAnsi="Verdana"/>
          <w:sz w:val="20"/>
          <w:szCs w:val="20"/>
        </w:rPr>
        <w:t>on the electronic cop</w:t>
      </w:r>
      <w:r w:rsidR="0014330F" w:rsidRPr="00E559AD">
        <w:rPr>
          <w:rFonts w:ascii="Verdana" w:hAnsi="Verdana"/>
          <w:sz w:val="20"/>
          <w:szCs w:val="20"/>
        </w:rPr>
        <w:t>ies</w:t>
      </w:r>
      <w:r w:rsidRPr="00E559AD">
        <w:rPr>
          <w:rFonts w:ascii="Verdana" w:hAnsi="Verdana"/>
          <w:sz w:val="20"/>
          <w:szCs w:val="20"/>
        </w:rPr>
        <w:t xml:space="preserve"> is</w:t>
      </w:r>
      <w:r w:rsidR="00F64216" w:rsidRPr="00E559AD">
        <w:rPr>
          <w:rFonts w:ascii="Verdana" w:hAnsi="Verdana"/>
          <w:sz w:val="20"/>
          <w:szCs w:val="20"/>
        </w:rPr>
        <w:t xml:space="preserve"> the same as in the </w:t>
      </w:r>
      <w:r w:rsidR="00E559AD" w:rsidRPr="00E559AD">
        <w:rPr>
          <w:rFonts w:ascii="Verdana" w:hAnsi="Verdana"/>
          <w:sz w:val="20"/>
          <w:szCs w:val="20"/>
        </w:rPr>
        <w:t>hard copies</w:t>
      </w:r>
      <w:r w:rsidR="0014330F" w:rsidRPr="00E559AD">
        <w:rPr>
          <w:rFonts w:ascii="Verdana" w:hAnsi="Verdana"/>
          <w:sz w:val="20"/>
          <w:szCs w:val="20"/>
        </w:rPr>
        <w:t>.</w:t>
      </w:r>
    </w:p>
    <w:p w:rsidR="00201862" w:rsidRPr="00932312" w:rsidRDefault="00201862" w:rsidP="00932312">
      <w:pPr>
        <w:pStyle w:val="NoSpacing"/>
      </w:pPr>
    </w:p>
    <w:p w:rsidR="001652BC" w:rsidRDefault="00C77BCD" w:rsidP="00B42147">
      <w:pPr>
        <w:pStyle w:val="ListParagraph"/>
        <w:numPr>
          <w:ilvl w:val="1"/>
          <w:numId w:val="38"/>
        </w:numPr>
        <w:spacing w:line="360" w:lineRule="auto"/>
        <w:jc w:val="both"/>
        <w:rPr>
          <w:rFonts w:ascii="Verdana" w:hAnsi="Verdana"/>
          <w:sz w:val="20"/>
          <w:szCs w:val="20"/>
        </w:rPr>
      </w:pPr>
      <w:r w:rsidRPr="00E559AD">
        <w:rPr>
          <w:rFonts w:ascii="Verdana" w:hAnsi="Verdana"/>
          <w:sz w:val="20"/>
          <w:szCs w:val="20"/>
        </w:rPr>
        <w:t>To ensure that the electronic cop</w:t>
      </w:r>
      <w:r w:rsidR="00632A8D" w:rsidRPr="00E559AD">
        <w:rPr>
          <w:rFonts w:ascii="Verdana" w:hAnsi="Verdana"/>
          <w:sz w:val="20"/>
          <w:szCs w:val="20"/>
        </w:rPr>
        <w:t>ies</w:t>
      </w:r>
      <w:r w:rsidRPr="00E559AD">
        <w:rPr>
          <w:rFonts w:ascii="Verdana" w:hAnsi="Verdana"/>
          <w:sz w:val="20"/>
          <w:szCs w:val="20"/>
        </w:rPr>
        <w:t xml:space="preserve"> </w:t>
      </w:r>
      <w:r w:rsidR="00632A8D" w:rsidRPr="00E559AD">
        <w:rPr>
          <w:rFonts w:ascii="Verdana" w:hAnsi="Verdana"/>
          <w:sz w:val="20"/>
          <w:szCs w:val="20"/>
        </w:rPr>
        <w:t xml:space="preserve">are </w:t>
      </w:r>
      <w:r w:rsidRPr="00E559AD">
        <w:rPr>
          <w:rFonts w:ascii="Verdana" w:hAnsi="Verdana"/>
          <w:sz w:val="20"/>
          <w:szCs w:val="20"/>
        </w:rPr>
        <w:t>not damaged</w:t>
      </w:r>
      <w:r w:rsidR="006E0D97" w:rsidRPr="00E559AD">
        <w:rPr>
          <w:rFonts w:ascii="Verdana" w:hAnsi="Verdana"/>
          <w:sz w:val="20"/>
          <w:szCs w:val="20"/>
        </w:rPr>
        <w:t>,</w:t>
      </w:r>
      <w:r w:rsidRPr="00E559AD">
        <w:rPr>
          <w:rFonts w:ascii="Verdana" w:hAnsi="Verdana"/>
          <w:sz w:val="20"/>
          <w:szCs w:val="20"/>
        </w:rPr>
        <w:t xml:space="preserve"> the bidder must submit the </w:t>
      </w:r>
      <w:r w:rsidR="00E81ED9">
        <w:rPr>
          <w:rFonts w:ascii="Verdana" w:hAnsi="Verdana"/>
          <w:sz w:val="20"/>
          <w:szCs w:val="20"/>
        </w:rPr>
        <w:t>USB’s</w:t>
      </w:r>
      <w:r w:rsidRPr="00E559AD">
        <w:rPr>
          <w:rFonts w:ascii="Verdana" w:hAnsi="Verdana"/>
          <w:sz w:val="20"/>
          <w:szCs w:val="20"/>
        </w:rPr>
        <w:t xml:space="preserve"> in a sealed padded envelop and be clearly marked.</w:t>
      </w:r>
    </w:p>
    <w:p w:rsidR="00201862" w:rsidRDefault="00201862" w:rsidP="00932312">
      <w:pPr>
        <w:pStyle w:val="NoSpacing"/>
      </w:pPr>
    </w:p>
    <w:p w:rsidR="001652BC" w:rsidRPr="00201862" w:rsidRDefault="00892D48" w:rsidP="00B42147">
      <w:pPr>
        <w:pStyle w:val="ListParagraph"/>
        <w:numPr>
          <w:ilvl w:val="1"/>
          <w:numId w:val="3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1652BC">
        <w:rPr>
          <w:rFonts w:ascii="Verdana" w:hAnsi="Verdana"/>
          <w:sz w:val="20"/>
          <w:szCs w:val="20"/>
        </w:rPr>
        <w:t xml:space="preserve">The original copy </w:t>
      </w:r>
      <w:r w:rsidR="004226E4" w:rsidRPr="001652BC">
        <w:rPr>
          <w:rFonts w:ascii="Verdana" w:hAnsi="Verdana"/>
          <w:sz w:val="20"/>
          <w:szCs w:val="20"/>
        </w:rPr>
        <w:t xml:space="preserve">must be </w:t>
      </w:r>
      <w:r w:rsidR="004226E4" w:rsidRPr="001652BC">
        <w:rPr>
          <w:rFonts w:ascii="Verdana" w:hAnsi="Verdana"/>
          <w:b/>
          <w:sz w:val="20"/>
          <w:szCs w:val="20"/>
        </w:rPr>
        <w:t>signed in ink</w:t>
      </w:r>
      <w:r w:rsidR="004226E4" w:rsidRPr="001652BC">
        <w:rPr>
          <w:rFonts w:ascii="Verdana" w:hAnsi="Verdana"/>
          <w:sz w:val="20"/>
          <w:szCs w:val="20"/>
        </w:rPr>
        <w:t xml:space="preserve"> </w:t>
      </w:r>
      <w:r w:rsidR="00A072B8" w:rsidRPr="001652BC">
        <w:rPr>
          <w:rFonts w:ascii="Verdana" w:hAnsi="Verdana"/>
          <w:sz w:val="20"/>
          <w:szCs w:val="20"/>
        </w:rPr>
        <w:t xml:space="preserve">by an authorised employee, agent or representative of the </w:t>
      </w:r>
      <w:r w:rsidR="00642216" w:rsidRPr="001652BC">
        <w:rPr>
          <w:rFonts w:ascii="Verdana" w:hAnsi="Verdana"/>
          <w:sz w:val="20"/>
          <w:szCs w:val="20"/>
        </w:rPr>
        <w:t xml:space="preserve">bidder </w:t>
      </w:r>
      <w:r w:rsidR="0069498B" w:rsidRPr="001652BC">
        <w:rPr>
          <w:rFonts w:ascii="Verdana" w:hAnsi="Verdana"/>
          <w:sz w:val="20"/>
          <w:szCs w:val="20"/>
        </w:rPr>
        <w:t>and</w:t>
      </w:r>
      <w:r w:rsidR="00A072B8" w:rsidRPr="001652BC">
        <w:rPr>
          <w:rFonts w:ascii="Verdana" w:hAnsi="Verdana"/>
          <w:sz w:val="20"/>
          <w:szCs w:val="20"/>
        </w:rPr>
        <w:t xml:space="preserve"> each and every page of the proposal</w:t>
      </w:r>
      <w:r w:rsidR="0069498B" w:rsidRPr="001652BC">
        <w:rPr>
          <w:rFonts w:ascii="Verdana" w:hAnsi="Verdana"/>
          <w:sz w:val="20"/>
          <w:szCs w:val="20"/>
        </w:rPr>
        <w:t xml:space="preserve"> shall contain the initials of same signatories</w:t>
      </w:r>
      <w:r w:rsidR="00A072B8" w:rsidRPr="001652BC">
        <w:rPr>
          <w:rFonts w:ascii="Verdana" w:hAnsi="Verdana"/>
          <w:sz w:val="20"/>
          <w:szCs w:val="20"/>
        </w:rPr>
        <w:t>.</w:t>
      </w:r>
    </w:p>
    <w:p w:rsidR="00201862" w:rsidRPr="001652BC" w:rsidRDefault="00201862" w:rsidP="00201862">
      <w:pPr>
        <w:pStyle w:val="ListParagraph"/>
        <w:spacing w:line="360" w:lineRule="auto"/>
        <w:ind w:left="709"/>
        <w:jc w:val="both"/>
        <w:rPr>
          <w:rFonts w:ascii="Verdana" w:hAnsi="Verdana" w:cs="Arial"/>
          <w:sz w:val="20"/>
          <w:szCs w:val="20"/>
        </w:rPr>
      </w:pPr>
    </w:p>
    <w:p w:rsidR="001652BC" w:rsidRDefault="00892D48" w:rsidP="00B42147">
      <w:pPr>
        <w:pStyle w:val="ListParagraph"/>
        <w:numPr>
          <w:ilvl w:val="1"/>
          <w:numId w:val="3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1652BC">
        <w:rPr>
          <w:rFonts w:ascii="Verdana" w:hAnsi="Verdana" w:cs="Arial"/>
          <w:sz w:val="20"/>
          <w:szCs w:val="20"/>
        </w:rPr>
        <w:t xml:space="preserve">Bidders </w:t>
      </w:r>
      <w:r w:rsidR="00A072B8" w:rsidRPr="001652BC">
        <w:rPr>
          <w:rFonts w:ascii="Verdana" w:hAnsi="Verdana" w:cs="Arial"/>
          <w:sz w:val="20"/>
          <w:szCs w:val="20"/>
        </w:rPr>
        <w:t xml:space="preserve">shall submit proposal responses in accordance with the </w:t>
      </w:r>
      <w:r w:rsidR="00F64216" w:rsidRPr="001652BC">
        <w:rPr>
          <w:rFonts w:ascii="Verdana" w:hAnsi="Verdana" w:cs="Arial"/>
          <w:sz w:val="20"/>
          <w:szCs w:val="20"/>
        </w:rPr>
        <w:t>prescribed manner of submission</w:t>
      </w:r>
      <w:r w:rsidR="00A072B8" w:rsidRPr="001652BC">
        <w:rPr>
          <w:rFonts w:ascii="Verdana" w:hAnsi="Verdana" w:cs="Arial"/>
          <w:sz w:val="20"/>
          <w:szCs w:val="20"/>
        </w:rPr>
        <w:t xml:space="preserve"> as specified above</w:t>
      </w:r>
      <w:r w:rsidR="00A9791C" w:rsidRPr="001652BC">
        <w:rPr>
          <w:rFonts w:ascii="Verdana" w:hAnsi="Verdana" w:cs="Arial"/>
          <w:sz w:val="20"/>
          <w:szCs w:val="20"/>
        </w:rPr>
        <w:t xml:space="preserve">. </w:t>
      </w:r>
      <w:r w:rsidR="00A9791C" w:rsidRPr="001652BC">
        <w:rPr>
          <w:rFonts w:ascii="Verdana" w:hAnsi="Verdana" w:cs="Arial"/>
          <w:b/>
          <w:sz w:val="20"/>
          <w:szCs w:val="20"/>
        </w:rPr>
        <w:t xml:space="preserve">Failure to comply with the above instructions on </w:t>
      </w:r>
      <w:r w:rsidR="00A9791C" w:rsidRPr="001652BC">
        <w:rPr>
          <w:rStyle w:val="Hyperlink"/>
          <w:rFonts w:ascii="Verdana" w:hAnsi="Verdana" w:cs="Arial"/>
          <w:b/>
          <w:color w:val="auto"/>
          <w:sz w:val="20"/>
          <w:szCs w:val="20"/>
          <w:u w:val="none"/>
        </w:rPr>
        <w:t>submitting a proposal will lead to disqualification</w:t>
      </w:r>
      <w:r w:rsidR="00A072B8" w:rsidRPr="001652BC">
        <w:rPr>
          <w:rFonts w:ascii="Verdana" w:hAnsi="Verdana" w:cs="Arial"/>
          <w:sz w:val="20"/>
          <w:szCs w:val="20"/>
        </w:rPr>
        <w:t>.</w:t>
      </w:r>
    </w:p>
    <w:p w:rsidR="00201862" w:rsidRDefault="00201862" w:rsidP="00932312">
      <w:pPr>
        <w:pStyle w:val="NoSpacing"/>
      </w:pPr>
    </w:p>
    <w:p w:rsidR="00C20255" w:rsidRPr="00201862" w:rsidRDefault="00892D48" w:rsidP="00B42147">
      <w:pPr>
        <w:pStyle w:val="ListParagraph"/>
        <w:numPr>
          <w:ilvl w:val="1"/>
          <w:numId w:val="3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rsidR="00201862" w:rsidRPr="00201862" w:rsidRDefault="00201862" w:rsidP="00932312">
      <w:pPr>
        <w:pStyle w:val="NoSpacing"/>
      </w:pPr>
    </w:p>
    <w:p w:rsidR="007366AB" w:rsidRDefault="00A072B8" w:rsidP="00B42147">
      <w:pPr>
        <w:pStyle w:val="ListParagraph"/>
        <w:numPr>
          <w:ilvl w:val="1"/>
          <w:numId w:val="38"/>
        </w:numPr>
        <w:spacing w:line="360" w:lineRule="auto"/>
        <w:jc w:val="both"/>
        <w:rPr>
          <w:rFonts w:ascii="Verdana" w:hAnsi="Verdana" w:cs="Arial"/>
          <w:sz w:val="20"/>
          <w:szCs w:val="20"/>
        </w:rPr>
      </w:pPr>
      <w:r w:rsidRPr="00201862">
        <w:rPr>
          <w:rFonts w:ascii="Verdana" w:hAnsi="Verdana" w:cs="Arial"/>
          <w:sz w:val="20"/>
          <w:szCs w:val="20"/>
        </w:rPr>
        <w:t xml:space="preserve">The physical size of the envelope must be limited to </w:t>
      </w:r>
      <w:r w:rsidR="003E6AEB" w:rsidRPr="00201862">
        <w:rPr>
          <w:rFonts w:ascii="Verdana" w:hAnsi="Verdana" w:cs="Arial"/>
          <w:sz w:val="20"/>
          <w:szCs w:val="20"/>
        </w:rPr>
        <w:t xml:space="preserve">Depth = </w:t>
      </w:r>
      <w:r w:rsidRPr="00201862">
        <w:rPr>
          <w:rFonts w:ascii="Verdana" w:hAnsi="Verdana" w:cs="Arial"/>
          <w:b/>
          <w:bCs/>
          <w:sz w:val="20"/>
          <w:szCs w:val="20"/>
        </w:rPr>
        <w:t xml:space="preserve">750mm x </w:t>
      </w:r>
      <w:r w:rsidR="003E6AEB" w:rsidRPr="00201862">
        <w:rPr>
          <w:rFonts w:ascii="Verdana" w:hAnsi="Verdana" w:cs="Arial"/>
          <w:b/>
          <w:bCs/>
          <w:sz w:val="20"/>
          <w:szCs w:val="20"/>
        </w:rPr>
        <w:t xml:space="preserve">Width = 380mm </w:t>
      </w:r>
      <w:r w:rsidRPr="00201862">
        <w:rPr>
          <w:rFonts w:ascii="Verdana" w:hAnsi="Verdana" w:cs="Arial"/>
          <w:b/>
          <w:bCs/>
          <w:sz w:val="20"/>
          <w:szCs w:val="20"/>
        </w:rPr>
        <w:t xml:space="preserve">x </w:t>
      </w:r>
      <w:r w:rsidR="003E6AEB" w:rsidRPr="00201862">
        <w:rPr>
          <w:rFonts w:ascii="Verdana" w:hAnsi="Verdana" w:cs="Arial"/>
          <w:b/>
          <w:bCs/>
          <w:sz w:val="20"/>
          <w:szCs w:val="20"/>
        </w:rPr>
        <w:t>Height = 140</w:t>
      </w:r>
      <w:r w:rsidRPr="00201862">
        <w:rPr>
          <w:rFonts w:ascii="Verdana" w:hAnsi="Verdana" w:cs="Arial"/>
          <w:b/>
          <w:bCs/>
          <w:sz w:val="20"/>
          <w:szCs w:val="20"/>
        </w:rPr>
        <w:t>mm</w:t>
      </w:r>
      <w:r w:rsidRPr="00201862">
        <w:rPr>
          <w:rFonts w:ascii="Verdana" w:hAnsi="Verdana" w:cs="Arial"/>
          <w:sz w:val="20"/>
          <w:szCs w:val="20"/>
        </w:rPr>
        <w:t xml:space="preserve"> as the </w:t>
      </w:r>
      <w:r w:rsidR="00F64216" w:rsidRPr="00201862">
        <w:rPr>
          <w:rFonts w:ascii="Verdana" w:hAnsi="Verdana" w:cs="Arial"/>
          <w:sz w:val="20"/>
          <w:szCs w:val="20"/>
        </w:rPr>
        <w:t>tender</w:t>
      </w:r>
      <w:r w:rsidR="00E06808" w:rsidRPr="00201862">
        <w:rPr>
          <w:rFonts w:ascii="Verdana" w:hAnsi="Verdana" w:cs="Arial"/>
          <w:sz w:val="20"/>
          <w:szCs w:val="20"/>
        </w:rPr>
        <w:t xml:space="preserve"> </w:t>
      </w:r>
      <w:r w:rsidRPr="00201862">
        <w:rPr>
          <w:rFonts w:ascii="Verdana" w:hAnsi="Verdana" w:cs="Arial"/>
          <w:sz w:val="20"/>
          <w:szCs w:val="20"/>
        </w:rPr>
        <w:t>box aperture cannot accommodate larger sizes.</w:t>
      </w:r>
    </w:p>
    <w:p w:rsidR="007366AB" w:rsidRPr="007366AB" w:rsidRDefault="007366AB" w:rsidP="007366AB">
      <w:pPr>
        <w:pStyle w:val="ListParagraph"/>
        <w:rPr>
          <w:rFonts w:ascii="Verdana" w:hAnsi="Verdana" w:cs="Arial"/>
          <w:sz w:val="20"/>
          <w:szCs w:val="20"/>
        </w:rPr>
      </w:pPr>
    </w:p>
    <w:p w:rsidR="00A072B8" w:rsidRPr="00201862" w:rsidRDefault="00A072B8" w:rsidP="00B42147">
      <w:pPr>
        <w:pStyle w:val="ListParagraph"/>
        <w:numPr>
          <w:ilvl w:val="1"/>
          <w:numId w:val="38"/>
        </w:numPr>
        <w:spacing w:line="360" w:lineRule="auto"/>
        <w:jc w:val="both"/>
        <w:rPr>
          <w:rFonts w:ascii="Verdana" w:hAnsi="Verdana" w:cs="Arial"/>
          <w:sz w:val="20"/>
          <w:szCs w:val="20"/>
        </w:rPr>
      </w:pPr>
      <w:r w:rsidRPr="00201862">
        <w:rPr>
          <w:rFonts w:ascii="Verdana" w:hAnsi="Verdana" w:cs="Arial"/>
          <w:sz w:val="20"/>
          <w:szCs w:val="20"/>
        </w:rPr>
        <w:t xml:space="preserve"> </w:t>
      </w:r>
      <w:r w:rsidR="00F64FF2" w:rsidRPr="00201862">
        <w:rPr>
          <w:rFonts w:ascii="Verdana" w:hAnsi="Verdana" w:cs="Arial"/>
          <w:sz w:val="20"/>
          <w:szCs w:val="20"/>
        </w:rPr>
        <w:t>RFQ</w:t>
      </w:r>
      <w:r w:rsidR="003B0AD9" w:rsidRPr="00201862">
        <w:rPr>
          <w:rFonts w:ascii="Verdana" w:hAnsi="Verdana" w:cs="Arial"/>
          <w:sz w:val="20"/>
          <w:szCs w:val="20"/>
        </w:rPr>
        <w:t xml:space="preserve"> Responses larger than the dimensions above must be split in two or more files to ensure that they fit in the tender box.</w:t>
      </w:r>
    </w:p>
    <w:p w:rsidR="00201862" w:rsidRPr="00201862" w:rsidRDefault="00201862" w:rsidP="00932312">
      <w:pPr>
        <w:pStyle w:val="NoSpacing"/>
      </w:pPr>
    </w:p>
    <w:p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rsidR="00201862" w:rsidRDefault="00201862" w:rsidP="00932312">
      <w:pPr>
        <w:pStyle w:val="NoSpacing"/>
      </w:pPr>
    </w:p>
    <w:p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rsidR="00201862" w:rsidRDefault="00201862" w:rsidP="00932312">
      <w:pPr>
        <w:pStyle w:val="NoSpacing"/>
      </w:pPr>
    </w:p>
    <w:p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7" w:name="Response"/>
      <w:bookmarkStart w:id="28" w:name="_Toc150587194"/>
      <w:bookmarkStart w:id="29" w:name="_Toc199296472"/>
    </w:p>
    <w:p w:rsidR="00E559AD" w:rsidRDefault="00E559AD" w:rsidP="00E559AD">
      <w:pPr>
        <w:spacing w:line="360" w:lineRule="auto"/>
        <w:ind w:left="1418" w:hanging="1418"/>
        <w:jc w:val="both"/>
        <w:rPr>
          <w:rFonts w:ascii="Verdana" w:hAnsi="Verdana" w:cs="Arial"/>
          <w:b/>
          <w:bCs/>
          <w:sz w:val="20"/>
          <w:szCs w:val="20"/>
        </w:rPr>
      </w:pPr>
    </w:p>
    <w:p w:rsidR="002769C5" w:rsidRPr="00F657E4" w:rsidRDefault="007366AB" w:rsidP="00B42147">
      <w:pPr>
        <w:pStyle w:val="Heading1"/>
        <w:numPr>
          <w:ilvl w:val="0"/>
          <w:numId w:val="39"/>
        </w:numPr>
        <w:tabs>
          <w:tab w:val="clear" w:pos="720"/>
          <w:tab w:val="clear" w:pos="1440"/>
          <w:tab w:val="clear" w:pos="2160"/>
          <w:tab w:val="clear" w:pos="2880"/>
        </w:tabs>
        <w:spacing w:line="360" w:lineRule="auto"/>
        <w:ind w:left="709" w:right="-1" w:hanging="709"/>
        <w:rPr>
          <w:color w:val="000080"/>
          <w:sz w:val="28"/>
          <w:szCs w:val="28"/>
        </w:rPr>
      </w:pPr>
      <w:bookmarkStart w:id="30" w:name="_Toc459824254"/>
      <w:bookmarkEnd w:id="27"/>
      <w:bookmarkEnd w:id="28"/>
      <w:bookmarkEnd w:id="29"/>
      <w:r>
        <w:rPr>
          <w:color w:val="000080"/>
          <w:sz w:val="28"/>
          <w:szCs w:val="28"/>
        </w:rPr>
        <w:lastRenderedPageBreak/>
        <w:t>RF</w:t>
      </w:r>
      <w:r w:rsidR="00E81ED9">
        <w:rPr>
          <w:color w:val="000080"/>
          <w:sz w:val="28"/>
          <w:szCs w:val="28"/>
        </w:rPr>
        <w:t>B</w:t>
      </w:r>
      <w:r w:rsidR="00F64FF2" w:rsidRPr="00F657E4">
        <w:rPr>
          <w:color w:val="000080"/>
          <w:sz w:val="28"/>
          <w:szCs w:val="28"/>
        </w:rPr>
        <w:t xml:space="preserve"> </w:t>
      </w:r>
      <w:proofErr w:type="spellStart"/>
      <w:r w:rsidR="00B85E73" w:rsidRPr="00F657E4">
        <w:rPr>
          <w:color w:val="000080"/>
          <w:sz w:val="28"/>
          <w:szCs w:val="28"/>
        </w:rPr>
        <w:t>Returnables</w:t>
      </w:r>
      <w:bookmarkEnd w:id="30"/>
      <w:proofErr w:type="spellEnd"/>
    </w:p>
    <w:p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rsidR="00201862" w:rsidRPr="00F657E4" w:rsidRDefault="00201862" w:rsidP="00932312">
      <w:pPr>
        <w:pStyle w:val="NoSpacing"/>
      </w:pPr>
    </w:p>
    <w:p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r>
      <w:r w:rsidR="00D50D24" w:rsidRPr="00D50D24">
        <w:rPr>
          <w:rFonts w:ascii="Verdana" w:hAnsi="Verdana" w:cs="Arial"/>
          <w:b/>
          <w:sz w:val="20"/>
          <w:szCs w:val="20"/>
        </w:rPr>
        <w:t>1A</w:t>
      </w:r>
      <w:r w:rsidR="00D50D24">
        <w:rPr>
          <w:rFonts w:ascii="Verdana" w:hAnsi="Verdana" w:cs="Arial"/>
          <w:sz w:val="20"/>
          <w:szCs w:val="20"/>
        </w:rPr>
        <w:t xml:space="preserve"> - </w:t>
      </w:r>
      <w:r w:rsidRPr="00F657E4">
        <w:rPr>
          <w:rFonts w:ascii="Verdana" w:hAnsi="Verdana" w:cs="Arial"/>
          <w:sz w:val="20"/>
          <w:szCs w:val="20"/>
        </w:rPr>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rsidR="00D50D24" w:rsidRDefault="00D50D24" w:rsidP="00201862">
      <w:pPr>
        <w:spacing w:line="360" w:lineRule="auto"/>
        <w:ind w:left="2268" w:hanging="1559"/>
        <w:jc w:val="both"/>
        <w:rPr>
          <w:rFonts w:ascii="Verdana" w:hAnsi="Verdana" w:cs="Arial"/>
          <w:sz w:val="20"/>
          <w:szCs w:val="20"/>
        </w:rPr>
      </w:pPr>
      <w:r>
        <w:rPr>
          <w:rFonts w:ascii="Verdana" w:hAnsi="Verdana" w:cs="Arial"/>
          <w:b/>
          <w:bCs/>
          <w:sz w:val="20"/>
          <w:szCs w:val="20"/>
        </w:rPr>
        <w:tab/>
        <w:t xml:space="preserve">1B </w:t>
      </w:r>
      <w:r>
        <w:rPr>
          <w:rFonts w:ascii="Verdana" w:hAnsi="Verdana" w:cs="Arial"/>
          <w:sz w:val="20"/>
          <w:szCs w:val="20"/>
        </w:rPr>
        <w:t>– Proof of accreditation (as per SBD 1)</w:t>
      </w:r>
    </w:p>
    <w:p w:rsidR="00D50D24" w:rsidRPr="00F657E4" w:rsidRDefault="00D50D24" w:rsidP="00201862">
      <w:pPr>
        <w:spacing w:line="360" w:lineRule="auto"/>
        <w:ind w:left="2268" w:hanging="1559"/>
        <w:jc w:val="both"/>
        <w:rPr>
          <w:rFonts w:ascii="Verdana" w:hAnsi="Verdana" w:cs="Arial"/>
          <w:sz w:val="20"/>
          <w:szCs w:val="20"/>
        </w:rPr>
      </w:pPr>
      <w:r>
        <w:rPr>
          <w:rFonts w:ascii="Verdana" w:hAnsi="Verdana" w:cs="Arial"/>
          <w:b/>
          <w:bCs/>
          <w:sz w:val="20"/>
          <w:szCs w:val="20"/>
        </w:rPr>
        <w:tab/>
        <w:t xml:space="preserve">1C </w:t>
      </w:r>
      <w:r>
        <w:rPr>
          <w:rFonts w:ascii="Verdana" w:hAnsi="Verdana" w:cs="Arial"/>
          <w:sz w:val="20"/>
          <w:szCs w:val="20"/>
        </w:rPr>
        <w:t>– Proof of authority to sign this bid (as per SBD 1)</w:t>
      </w:r>
    </w:p>
    <w:p w:rsidR="00B07F90" w:rsidRPr="00734AA5"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734AA5">
        <w:rPr>
          <w:rFonts w:ascii="Verdana" w:hAnsi="Verdana" w:cs="Arial"/>
          <w:sz w:val="20"/>
          <w:szCs w:val="20"/>
        </w:rPr>
        <w:t>Central Supplier Database (CSD) Registration Report</w:t>
      </w:r>
    </w:p>
    <w:p w:rsidR="003A3100" w:rsidRPr="00F657E4" w:rsidRDefault="00F64FF2" w:rsidP="00201862">
      <w:pPr>
        <w:spacing w:line="360" w:lineRule="auto"/>
        <w:ind w:left="2268" w:hanging="1559"/>
        <w:jc w:val="both"/>
        <w:rPr>
          <w:rFonts w:ascii="Verdana" w:hAnsi="Verdana" w:cs="Arial"/>
          <w:sz w:val="20"/>
          <w:szCs w:val="20"/>
        </w:rPr>
      </w:pPr>
      <w:r w:rsidRPr="00734AA5">
        <w:rPr>
          <w:rFonts w:ascii="Verdana" w:hAnsi="Verdana" w:cs="Arial"/>
          <w:b/>
          <w:bCs/>
          <w:sz w:val="20"/>
          <w:szCs w:val="20"/>
        </w:rPr>
        <w:t>Schedule 3</w:t>
      </w:r>
      <w:r w:rsidR="003A3100" w:rsidRPr="00734AA5">
        <w:rPr>
          <w:rFonts w:ascii="Verdana" w:hAnsi="Verdana" w:cs="Arial"/>
          <w:sz w:val="20"/>
          <w:szCs w:val="20"/>
        </w:rPr>
        <w:t>:</w:t>
      </w:r>
      <w:r w:rsidR="003A3100" w:rsidRPr="00734AA5">
        <w:rPr>
          <w:rFonts w:ascii="Verdana" w:hAnsi="Verdana" w:cs="Arial"/>
          <w:sz w:val="20"/>
          <w:szCs w:val="20"/>
        </w:rPr>
        <w:tab/>
      </w:r>
      <w:r w:rsidR="00FF04F6" w:rsidRPr="00734AA5">
        <w:rPr>
          <w:rFonts w:ascii="Verdana" w:hAnsi="Verdana" w:cs="Arial"/>
          <w:sz w:val="20"/>
          <w:szCs w:val="20"/>
        </w:rPr>
        <w:t xml:space="preserve">Sections </w:t>
      </w:r>
      <w:r w:rsidR="00D50D24">
        <w:rPr>
          <w:rFonts w:ascii="Verdana" w:hAnsi="Verdana" w:cs="Arial"/>
          <w:sz w:val="20"/>
          <w:szCs w:val="20"/>
        </w:rPr>
        <w:t>1, 2 and 3</w:t>
      </w:r>
      <w:r w:rsidR="00FF04F6" w:rsidRPr="00734AA5">
        <w:rPr>
          <w:rFonts w:ascii="Verdana" w:hAnsi="Verdana" w:cs="Arial"/>
          <w:sz w:val="20"/>
          <w:szCs w:val="20"/>
        </w:rPr>
        <w:t xml:space="preserve"> of</w:t>
      </w:r>
      <w:r w:rsidR="00FF04F6">
        <w:rPr>
          <w:rFonts w:ascii="Verdana" w:hAnsi="Verdana" w:cs="Arial"/>
          <w:sz w:val="20"/>
          <w:szCs w:val="20"/>
        </w:rPr>
        <w:t xml:space="preserve"> this RFB</w:t>
      </w:r>
      <w:r w:rsidR="00F657E4" w:rsidRPr="00F657E4">
        <w:rPr>
          <w:rFonts w:ascii="Verdana" w:hAnsi="Verdana" w:cs="Arial"/>
          <w:sz w:val="20"/>
          <w:szCs w:val="20"/>
        </w:rPr>
        <w:t xml:space="preserve"> Document </w:t>
      </w:r>
    </w:p>
    <w:p w:rsidR="003A3100" w:rsidRPr="00F657E4" w:rsidRDefault="00064325"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5</w:t>
      </w:r>
      <w:r w:rsidR="003A3100" w:rsidRPr="00F657E4">
        <w:rPr>
          <w:rFonts w:ascii="Verdana" w:hAnsi="Verdana" w:cs="Arial"/>
          <w:sz w:val="20"/>
          <w:szCs w:val="20"/>
        </w:rPr>
        <w:t>:</w:t>
      </w:r>
      <w:r w:rsidR="003A3100" w:rsidRPr="00F657E4">
        <w:rPr>
          <w:rFonts w:ascii="Verdana" w:hAnsi="Verdana" w:cs="Arial"/>
          <w:sz w:val="20"/>
          <w:szCs w:val="20"/>
        </w:rPr>
        <w:tab/>
        <w:t>Technical / Functionality response</w:t>
      </w:r>
    </w:p>
    <w:p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9</w:t>
      </w:r>
      <w:r w:rsidRPr="00F657E4">
        <w:rPr>
          <w:rFonts w:ascii="Verdana" w:hAnsi="Verdana" w:cs="Arial"/>
          <w:sz w:val="20"/>
          <w:szCs w:val="20"/>
        </w:rPr>
        <w:t>:</w:t>
      </w:r>
      <w:r w:rsidRPr="00F657E4">
        <w:rPr>
          <w:rFonts w:ascii="Verdana" w:hAnsi="Verdana" w:cs="Arial"/>
          <w:sz w:val="20"/>
          <w:szCs w:val="20"/>
        </w:rPr>
        <w:tab/>
        <w:t>SBD 8 – Declaration of Bidders’ Past Supply Chain Practices</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10</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 xml:space="preserve"> </w:t>
      </w:r>
      <w:r w:rsidRPr="00F657E4">
        <w:rPr>
          <w:rFonts w:ascii="Verdana" w:hAnsi="Verdana" w:cs="Arial"/>
          <w:sz w:val="20"/>
          <w:szCs w:val="20"/>
        </w:rPr>
        <w:t>SBD 9 – Certificate of independent bid termination</w:t>
      </w:r>
    </w:p>
    <w:p w:rsidR="003A3100" w:rsidRPr="00F657E4" w:rsidRDefault="003A3100" w:rsidP="00201862">
      <w:pPr>
        <w:spacing w:line="360" w:lineRule="auto"/>
        <w:ind w:left="2268" w:hanging="1559"/>
        <w:jc w:val="both"/>
        <w:rPr>
          <w:rFonts w:ascii="Verdana" w:hAnsi="Verdana" w:cs="Arial"/>
          <w:bCs/>
          <w:sz w:val="20"/>
          <w:szCs w:val="20"/>
        </w:rPr>
      </w:pPr>
      <w:r w:rsidRPr="00F657E4">
        <w:rPr>
          <w:rFonts w:ascii="Verdana" w:hAnsi="Verdana" w:cs="Arial"/>
          <w:b/>
          <w:bCs/>
          <w:sz w:val="20"/>
          <w:szCs w:val="20"/>
        </w:rPr>
        <w:t>Schedule 11</w:t>
      </w:r>
      <w:r w:rsidRPr="00F657E4">
        <w:rPr>
          <w:rFonts w:ascii="Verdana" w:hAnsi="Verdana" w:cs="Arial"/>
          <w:sz w:val="20"/>
          <w:szCs w:val="20"/>
        </w:rPr>
        <w:t>:</w:t>
      </w:r>
      <w:r w:rsidR="00B07F90" w:rsidRPr="00F657E4">
        <w:rPr>
          <w:rFonts w:ascii="Verdana" w:hAnsi="Verdana" w:cs="Arial"/>
          <w:sz w:val="20"/>
          <w:szCs w:val="20"/>
        </w:rPr>
        <w:t xml:space="preserve"> </w:t>
      </w:r>
      <w:r w:rsidRPr="00F657E4">
        <w:rPr>
          <w:rFonts w:ascii="Verdana" w:hAnsi="Verdana" w:cs="Arial"/>
          <w:sz w:val="20"/>
          <w:szCs w:val="20"/>
        </w:rPr>
        <w:tab/>
        <w:t>Government Procurement General Con</w:t>
      </w:r>
      <w:r w:rsidRPr="00F657E4">
        <w:rPr>
          <w:rFonts w:ascii="Verdana" w:hAnsi="Verdana" w:cs="Arial"/>
          <w:bCs/>
          <w:sz w:val="20"/>
          <w:szCs w:val="20"/>
        </w:rPr>
        <w:t>ditions of Contract – July 2011</w:t>
      </w:r>
    </w:p>
    <w:p w:rsidR="00B07F90" w:rsidRPr="00F657E4" w:rsidRDefault="00B07F90" w:rsidP="00201862">
      <w:pPr>
        <w:spacing w:line="360" w:lineRule="auto"/>
        <w:ind w:left="2268" w:hanging="1559"/>
        <w:jc w:val="both"/>
        <w:rPr>
          <w:rFonts w:ascii="Verdana" w:hAnsi="Verdana" w:cs="Arial"/>
          <w:bCs/>
          <w:sz w:val="20"/>
          <w:szCs w:val="20"/>
        </w:rPr>
      </w:pPr>
      <w:r w:rsidRPr="00F657E4">
        <w:rPr>
          <w:rFonts w:ascii="Verdana" w:hAnsi="Verdana" w:cs="Arial"/>
          <w:b/>
          <w:bCs/>
          <w:sz w:val="20"/>
          <w:szCs w:val="20"/>
        </w:rPr>
        <w:t>Schedule 12</w:t>
      </w:r>
      <w:r w:rsidRPr="00F657E4">
        <w:rPr>
          <w:rFonts w:ascii="Verdana" w:hAnsi="Verdana" w:cs="Arial"/>
          <w:sz w:val="20"/>
          <w:szCs w:val="20"/>
        </w:rPr>
        <w:t>:</w:t>
      </w:r>
      <w:r w:rsidRPr="00F657E4">
        <w:rPr>
          <w:rFonts w:ascii="Verdana" w:hAnsi="Verdana" w:cs="Arial"/>
          <w:sz w:val="20"/>
          <w:szCs w:val="20"/>
        </w:rPr>
        <w:tab/>
        <w:t xml:space="preserve"> Special Con</w:t>
      </w:r>
      <w:r w:rsidRPr="00F657E4">
        <w:rPr>
          <w:rFonts w:ascii="Verdana" w:hAnsi="Verdana" w:cs="Arial"/>
          <w:bCs/>
          <w:sz w:val="20"/>
          <w:szCs w:val="20"/>
        </w:rPr>
        <w:t>ditions of Contract</w:t>
      </w:r>
    </w:p>
    <w:p w:rsidR="00064325" w:rsidRDefault="00064325" w:rsidP="00201862">
      <w:pPr>
        <w:spacing w:line="360" w:lineRule="auto"/>
        <w:ind w:left="2268" w:hanging="1559"/>
        <w:jc w:val="both"/>
        <w:rPr>
          <w:rFonts w:ascii="Verdana" w:hAnsi="Verdana" w:cs="Arial"/>
          <w:b/>
          <w:sz w:val="20"/>
          <w:szCs w:val="20"/>
        </w:rPr>
      </w:pPr>
      <w:r w:rsidRPr="00F657E4">
        <w:rPr>
          <w:rFonts w:ascii="Verdana" w:hAnsi="Verdana" w:cs="Arial"/>
          <w:b/>
          <w:bCs/>
          <w:sz w:val="20"/>
          <w:szCs w:val="20"/>
        </w:rPr>
        <w:t xml:space="preserve">Schedule </w:t>
      </w:r>
      <w:r w:rsidR="00B07F90" w:rsidRPr="00F657E4">
        <w:rPr>
          <w:rFonts w:ascii="Verdana" w:hAnsi="Verdana" w:cs="Arial"/>
          <w:b/>
          <w:bCs/>
          <w:sz w:val="20"/>
          <w:szCs w:val="20"/>
        </w:rPr>
        <w:t>13</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 xml:space="preserve"> </w:t>
      </w:r>
      <w:r w:rsidRPr="00F657E4">
        <w:rPr>
          <w:rFonts w:ascii="Verdana" w:hAnsi="Verdana" w:cs="Arial"/>
          <w:sz w:val="20"/>
          <w:szCs w:val="20"/>
        </w:rPr>
        <w:t xml:space="preserve">Pricing / Costing </w:t>
      </w:r>
    </w:p>
    <w:p w:rsidR="00201862" w:rsidRPr="009C6D70" w:rsidRDefault="00201862" w:rsidP="00932312">
      <w:pPr>
        <w:pStyle w:val="NoSpacing"/>
      </w:pPr>
    </w:p>
    <w:p w:rsidR="00326D02" w:rsidRDefault="00775C50" w:rsidP="003E0859">
      <w:pPr>
        <w:tabs>
          <w:tab w:val="num" w:pos="2880"/>
        </w:tabs>
        <w:spacing w:line="360" w:lineRule="auto"/>
        <w:ind w:left="709" w:hanging="709"/>
        <w:jc w:val="both"/>
        <w:rPr>
          <w:rFonts w:ascii="Verdana" w:hAnsi="Verdana" w:cs="Arial"/>
          <w:b/>
          <w:bCs/>
          <w:sz w:val="20"/>
          <w:szCs w:val="20"/>
        </w:rPr>
      </w:pPr>
      <w:r>
        <w:rPr>
          <w:rFonts w:ascii="Verdana" w:hAnsi="Verdana" w:cs="Arial"/>
          <w:bCs/>
          <w:sz w:val="20"/>
          <w:szCs w:val="20"/>
        </w:rPr>
        <w:t>5</w:t>
      </w:r>
      <w:r w:rsidR="008F3236" w:rsidRPr="00F77871">
        <w:rPr>
          <w:rFonts w:ascii="Verdana" w:hAnsi="Verdana" w:cs="Arial"/>
          <w:bCs/>
          <w:sz w:val="20"/>
          <w:szCs w:val="20"/>
        </w:rPr>
        <w:t>.3</w:t>
      </w:r>
      <w:r w:rsidR="008F3236">
        <w:rPr>
          <w:rFonts w:ascii="Verdana" w:hAnsi="Verdana" w:cs="Arial"/>
          <w:b/>
          <w:bCs/>
          <w:sz w:val="20"/>
          <w:szCs w:val="20"/>
        </w:rPr>
        <w:tab/>
      </w:r>
      <w:r w:rsidR="00642216">
        <w:rPr>
          <w:rFonts w:ascii="Verdana" w:hAnsi="Verdana" w:cs="Arial"/>
          <w:b/>
          <w:bCs/>
          <w:sz w:val="20"/>
          <w:szCs w:val="20"/>
        </w:rPr>
        <w:t xml:space="preserve">Bidder </w:t>
      </w:r>
      <w:r w:rsidR="00BF18B3">
        <w:rPr>
          <w:rFonts w:ascii="Verdana" w:hAnsi="Verdana" w:cs="Arial"/>
          <w:b/>
          <w:bCs/>
          <w:sz w:val="20"/>
          <w:szCs w:val="20"/>
        </w:rPr>
        <w:t>background information materials</w:t>
      </w:r>
      <w:r w:rsidR="00326D02">
        <w:rPr>
          <w:rFonts w:ascii="Verdana" w:hAnsi="Verdana" w:cs="Arial"/>
          <w:b/>
          <w:bCs/>
          <w:sz w:val="20"/>
          <w:szCs w:val="20"/>
        </w:rPr>
        <w:t>:</w:t>
      </w:r>
    </w:p>
    <w:p w:rsidR="00326D02" w:rsidRDefault="00775C50" w:rsidP="003E0859">
      <w:pPr>
        <w:spacing w:line="360" w:lineRule="auto"/>
        <w:ind w:left="993" w:hanging="993"/>
        <w:jc w:val="both"/>
        <w:rPr>
          <w:rFonts w:ascii="Verdana" w:hAnsi="Verdana" w:cs="Arial"/>
          <w:sz w:val="20"/>
          <w:szCs w:val="20"/>
        </w:rPr>
      </w:pPr>
      <w:r>
        <w:rPr>
          <w:rFonts w:ascii="Verdana" w:hAnsi="Verdana" w:cs="Arial"/>
          <w:sz w:val="20"/>
          <w:szCs w:val="20"/>
        </w:rPr>
        <w:t>5</w:t>
      </w:r>
      <w:r w:rsidR="008F3236">
        <w:rPr>
          <w:rFonts w:ascii="Verdana" w:hAnsi="Verdana" w:cs="Arial"/>
          <w:sz w:val="20"/>
          <w:szCs w:val="20"/>
        </w:rPr>
        <w:t>.3.1</w:t>
      </w:r>
      <w:r w:rsidR="00150FAD">
        <w:rPr>
          <w:rFonts w:ascii="Verdana" w:hAnsi="Verdana" w:cs="Arial"/>
          <w:sz w:val="20"/>
          <w:szCs w:val="20"/>
        </w:rPr>
        <w:tab/>
      </w:r>
      <w:r w:rsidR="00642216">
        <w:rPr>
          <w:rFonts w:ascii="Verdana" w:hAnsi="Verdana" w:cs="Arial"/>
          <w:sz w:val="20"/>
          <w:szCs w:val="20"/>
          <w:u w:val="single"/>
        </w:rPr>
        <w:t xml:space="preserve">Bidder </w:t>
      </w:r>
      <w:r w:rsidR="00326D02">
        <w:rPr>
          <w:rFonts w:ascii="Verdana" w:hAnsi="Verdana" w:cs="Arial"/>
          <w:sz w:val="20"/>
          <w:szCs w:val="20"/>
          <w:u w:val="single"/>
        </w:rPr>
        <w:t>Operating Organisation</w:t>
      </w:r>
      <w:r w:rsidR="00326D02">
        <w:rPr>
          <w:rFonts w:ascii="Verdana" w:hAnsi="Verdana" w:cs="Arial"/>
          <w:sz w:val="20"/>
          <w:szCs w:val="20"/>
        </w:rPr>
        <w:t xml:space="preserve"> – Provide an overview of the operating structure and geographical locations of the firm at the national, regional, and local levels</w:t>
      </w:r>
      <w:r w:rsidR="000E2B9F">
        <w:rPr>
          <w:rFonts w:ascii="Verdana" w:hAnsi="Verdana" w:cs="Arial"/>
          <w:sz w:val="20"/>
          <w:szCs w:val="20"/>
        </w:rPr>
        <w:t>.</w:t>
      </w:r>
    </w:p>
    <w:p w:rsidR="00346E15" w:rsidRPr="008D7D55"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Pr>
          <w:rFonts w:ascii="Verdana" w:hAnsi="Verdana" w:cs="Arial"/>
          <w:sz w:val="20"/>
          <w:szCs w:val="20"/>
        </w:rPr>
        <w:t>5</w:t>
      </w:r>
      <w:r w:rsidR="008F3236">
        <w:rPr>
          <w:rFonts w:ascii="Verdana" w:hAnsi="Verdana" w:cs="Arial"/>
          <w:sz w:val="20"/>
          <w:szCs w:val="20"/>
        </w:rPr>
        <w:t>.3.2</w:t>
      </w:r>
      <w:r w:rsidR="00150FAD">
        <w:rPr>
          <w:rFonts w:ascii="Verdana" w:hAnsi="Verdana" w:cs="Arial"/>
          <w:sz w:val="20"/>
          <w:szCs w:val="20"/>
        </w:rPr>
        <w:tab/>
      </w:r>
      <w:r w:rsidR="004F6D51" w:rsidRPr="008D7D55">
        <w:rPr>
          <w:rFonts w:ascii="Verdana" w:hAnsi="Verdana" w:cs="Arial"/>
          <w:sz w:val="20"/>
          <w:szCs w:val="20"/>
          <w:u w:val="single"/>
        </w:rPr>
        <w:t>Corporate Financial Solvency</w:t>
      </w:r>
      <w:r w:rsidR="004F6D51" w:rsidRPr="008D7D55">
        <w:rPr>
          <w:rFonts w:ascii="Verdana" w:hAnsi="Verdana" w:cs="Arial"/>
          <w:sz w:val="20"/>
          <w:szCs w:val="20"/>
        </w:rPr>
        <w:t xml:space="preserve"> - Provide solvency statement signed b</w:t>
      </w:r>
      <w:r w:rsidR="00A06B4B">
        <w:rPr>
          <w:rFonts w:ascii="Verdana" w:hAnsi="Verdana" w:cs="Arial"/>
          <w:sz w:val="20"/>
          <w:szCs w:val="20"/>
        </w:rPr>
        <w:t>y</w:t>
      </w:r>
      <w:r w:rsidR="004F6D51" w:rsidRPr="008D7D55">
        <w:rPr>
          <w:rFonts w:ascii="Verdana" w:hAnsi="Verdana" w:cs="Arial"/>
          <w:sz w:val="20"/>
          <w:szCs w:val="20"/>
        </w:rPr>
        <w:t xml:space="preserve"> </w:t>
      </w:r>
      <w:r w:rsidR="00A06B4B">
        <w:rPr>
          <w:rFonts w:ascii="Verdana" w:hAnsi="Verdana" w:cs="Arial"/>
          <w:sz w:val="20"/>
          <w:szCs w:val="20"/>
        </w:rPr>
        <w:t xml:space="preserve">a </w:t>
      </w:r>
      <w:r w:rsidR="004F6D51" w:rsidRPr="008D7D55">
        <w:rPr>
          <w:rFonts w:ascii="Verdana" w:hAnsi="Verdana" w:cs="Arial"/>
          <w:sz w:val="20"/>
          <w:szCs w:val="20"/>
        </w:rPr>
        <w:t xml:space="preserve">qualified independent </w:t>
      </w:r>
      <w:r w:rsidR="00016633">
        <w:rPr>
          <w:rFonts w:ascii="Verdana" w:hAnsi="Verdana" w:cs="Arial"/>
          <w:sz w:val="20"/>
          <w:szCs w:val="20"/>
        </w:rPr>
        <w:t>A</w:t>
      </w:r>
      <w:r w:rsidR="004F6D51" w:rsidRPr="008D7D55">
        <w:rPr>
          <w:rFonts w:ascii="Verdana" w:hAnsi="Verdana" w:cs="Arial"/>
          <w:sz w:val="20"/>
          <w:szCs w:val="20"/>
        </w:rPr>
        <w:t>uditor</w:t>
      </w:r>
      <w:r w:rsidR="00A06B4B">
        <w:rPr>
          <w:rFonts w:ascii="Verdana" w:hAnsi="Verdana" w:cs="Arial"/>
          <w:sz w:val="20"/>
          <w:szCs w:val="20"/>
        </w:rPr>
        <w:t>,</w:t>
      </w:r>
      <w:r w:rsidR="004F6D51" w:rsidRPr="008D7D55">
        <w:rPr>
          <w:rFonts w:ascii="Verdana" w:hAnsi="Verdana" w:cs="Arial"/>
          <w:sz w:val="20"/>
          <w:szCs w:val="20"/>
        </w:rPr>
        <w:t xml:space="preserve"> that the financial position of the company is sound and that the company will be able to mobilise resources to deliver the project.</w:t>
      </w:r>
    </w:p>
    <w:p w:rsidR="00326D02" w:rsidRDefault="00775C50" w:rsidP="003E0859">
      <w:pPr>
        <w:spacing w:line="360" w:lineRule="auto"/>
        <w:ind w:left="993" w:hanging="993"/>
        <w:jc w:val="both"/>
        <w:rPr>
          <w:rFonts w:ascii="Verdana" w:hAnsi="Verdana" w:cs="Arial"/>
          <w:sz w:val="20"/>
          <w:szCs w:val="20"/>
        </w:rPr>
      </w:pPr>
      <w:r>
        <w:rPr>
          <w:rFonts w:ascii="Verdana" w:hAnsi="Verdana" w:cs="Arial"/>
          <w:sz w:val="20"/>
          <w:szCs w:val="20"/>
        </w:rPr>
        <w:t>5</w:t>
      </w:r>
      <w:r w:rsidR="005B64D7">
        <w:rPr>
          <w:rFonts w:ascii="Verdana" w:hAnsi="Verdana" w:cs="Arial"/>
          <w:sz w:val="20"/>
          <w:szCs w:val="20"/>
        </w:rPr>
        <w:t>.3.3</w:t>
      </w:r>
      <w:r w:rsidR="004F6D51" w:rsidRPr="008D7D55">
        <w:rPr>
          <w:rFonts w:ascii="Verdana" w:hAnsi="Verdana" w:cs="Arial"/>
          <w:sz w:val="20"/>
          <w:szCs w:val="20"/>
        </w:rPr>
        <w:tab/>
        <w:t xml:space="preserve">Indicate the percentage of total annual revenue that the proposed service will contribute against the revenue generated for the most recent and the preceding </w:t>
      </w:r>
      <w:r w:rsidR="004F6D51" w:rsidRPr="008D7D55">
        <w:rPr>
          <w:rFonts w:ascii="Verdana" w:hAnsi="Verdana" w:cs="Arial"/>
          <w:sz w:val="20"/>
          <w:szCs w:val="20"/>
          <w:u w:val="single"/>
        </w:rPr>
        <w:t xml:space="preserve">two </w:t>
      </w:r>
      <w:r w:rsidR="004F6D51" w:rsidRPr="008D7D55">
        <w:rPr>
          <w:rFonts w:ascii="Verdana" w:hAnsi="Verdana" w:cs="Arial"/>
          <w:sz w:val="20"/>
          <w:szCs w:val="20"/>
        </w:rPr>
        <w:t>fiscal years.</w:t>
      </w:r>
    </w:p>
    <w:p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1" w:name="_Toc381779723"/>
      <w:bookmarkStart w:id="32" w:name="_Toc381780668"/>
      <w:bookmarkStart w:id="33" w:name="_Toc384898807"/>
      <w:bookmarkStart w:id="34" w:name="_Toc454470842"/>
      <w:bookmarkStart w:id="35" w:name="_Toc459824255"/>
      <w:bookmarkStart w:id="36" w:name="_Toc97010979"/>
      <w:bookmarkStart w:id="37" w:name="_Toc150587199"/>
      <w:bookmarkStart w:id="38" w:name="_Toc199296476"/>
      <w:bookmarkEnd w:id="18"/>
      <w:bookmarkEnd w:id="31"/>
      <w:bookmarkEnd w:id="32"/>
      <w:bookmarkEnd w:id="33"/>
      <w:r>
        <w:rPr>
          <w:rStyle w:val="Heading12"/>
          <w:b/>
          <w:bCs/>
          <w:color w:val="000080"/>
          <w:sz w:val="28"/>
        </w:rPr>
        <w:t>6.</w:t>
      </w:r>
      <w:r w:rsidR="00413792">
        <w:rPr>
          <w:rStyle w:val="Heading12"/>
          <w:b/>
          <w:bCs/>
          <w:color w:val="000080"/>
          <w:sz w:val="28"/>
        </w:rPr>
        <w:tab/>
      </w:r>
      <w:r w:rsidR="007F1A67">
        <w:rPr>
          <w:rStyle w:val="Heading12"/>
          <w:b/>
          <w:bCs/>
          <w:color w:val="000080"/>
          <w:sz w:val="28"/>
        </w:rPr>
        <w:t>C</w:t>
      </w:r>
      <w:r w:rsidR="0020236F" w:rsidRPr="00413792">
        <w:rPr>
          <w:rStyle w:val="Heading12"/>
          <w:b/>
          <w:bCs/>
          <w:color w:val="000080"/>
          <w:sz w:val="28"/>
        </w:rPr>
        <w:t xml:space="preserve">onditions of </w:t>
      </w:r>
      <w:r w:rsidR="00AE4FAE">
        <w:rPr>
          <w:rStyle w:val="Heading12"/>
          <w:b/>
          <w:bCs/>
          <w:color w:val="000080"/>
          <w:sz w:val="28"/>
        </w:rPr>
        <w:t>B</w:t>
      </w:r>
      <w:r w:rsidR="00AE4FAE" w:rsidRPr="00413792">
        <w:rPr>
          <w:rStyle w:val="Heading12"/>
          <w:b/>
          <w:bCs/>
          <w:color w:val="000080"/>
          <w:sz w:val="28"/>
        </w:rPr>
        <w:t>id</w:t>
      </w:r>
      <w:bookmarkEnd w:id="34"/>
      <w:bookmarkEnd w:id="35"/>
      <w:r w:rsidR="00AE4FAE" w:rsidRPr="00413792">
        <w:rPr>
          <w:rStyle w:val="Heading12"/>
          <w:b/>
          <w:bCs/>
          <w:color w:val="000080"/>
          <w:sz w:val="28"/>
        </w:rPr>
        <w:t xml:space="preserve"> </w:t>
      </w:r>
    </w:p>
    <w:p w:rsidR="0020236F" w:rsidRDefault="00775C50" w:rsidP="003E0859">
      <w:pPr>
        <w:pStyle w:val="BodyText"/>
        <w:widowControl/>
        <w:autoSpaceDE/>
        <w:autoSpaceDN/>
        <w:adjustRightInd/>
        <w:spacing w:after="0" w:line="360" w:lineRule="auto"/>
        <w:ind w:left="709" w:hanging="709"/>
        <w:rPr>
          <w:rFonts w:ascii="Verdana" w:hAnsi="Verdana" w:cs="Arial"/>
          <w:b/>
          <w:bCs/>
          <w:snapToGrid w:val="0"/>
          <w:sz w:val="20"/>
          <w:szCs w:val="20"/>
        </w:rPr>
      </w:pPr>
      <w:r>
        <w:rPr>
          <w:rFonts w:ascii="Verdana" w:hAnsi="Verdana" w:cs="Arial"/>
          <w:bCs/>
          <w:snapToGrid w:val="0"/>
          <w:sz w:val="20"/>
          <w:szCs w:val="20"/>
        </w:rPr>
        <w:t>6</w:t>
      </w:r>
      <w:r w:rsidR="0020236F" w:rsidRPr="00273BC3">
        <w:rPr>
          <w:rFonts w:ascii="Verdana" w:hAnsi="Verdana" w:cs="Arial"/>
          <w:bCs/>
          <w:snapToGrid w:val="0"/>
          <w:sz w:val="20"/>
          <w:szCs w:val="20"/>
        </w:rPr>
        <w:t>.1</w:t>
      </w:r>
      <w:r w:rsidR="0020236F">
        <w:rPr>
          <w:rFonts w:ascii="Verdana" w:hAnsi="Verdana" w:cs="Arial"/>
          <w:b/>
          <w:bCs/>
          <w:snapToGrid w:val="0"/>
          <w:sz w:val="20"/>
          <w:szCs w:val="20"/>
        </w:rPr>
        <w:tab/>
        <w:t xml:space="preserve">Bidders shall provide full and accurate answers to all (including mandatory) questions posed in this document, and, are required to explicitly indicate either "Comply/Accept (with a </w:t>
      </w:r>
      <w:r w:rsidR="0020236F">
        <w:rPr>
          <w:rFonts w:ascii="Verdana" w:hAnsi="Verdana" w:cs="Arial"/>
          <w:b/>
          <w:bCs/>
          <w:snapToGrid w:val="0"/>
          <w:sz w:val="20"/>
          <w:szCs w:val="20"/>
        </w:rPr>
        <w:sym w:font="Symbol" w:char="F0D6"/>
      </w:r>
      <w:r w:rsidR="0020236F">
        <w:rPr>
          <w:rFonts w:ascii="Verdana" w:hAnsi="Verdana" w:cs="Arial"/>
          <w:b/>
          <w:bCs/>
          <w:snapToGrid w:val="0"/>
          <w:sz w:val="20"/>
          <w:szCs w:val="20"/>
        </w:rPr>
        <w:t>)" or "Do not comply/Do not accept (with an X)" regarding compliance with the requirements. Where necessary, the bidder shall substantiate their response to a specific question.</w:t>
      </w:r>
    </w:p>
    <w:p w:rsidR="003E0859" w:rsidRDefault="0020236F" w:rsidP="00932312">
      <w:pPr>
        <w:pStyle w:val="NoSpacing"/>
        <w:rPr>
          <w:snapToGrid w:val="0"/>
        </w:rPr>
      </w:pPr>
      <w:r>
        <w:rPr>
          <w:snapToGrid w:val="0"/>
        </w:rPr>
        <w:tab/>
      </w:r>
    </w:p>
    <w:p w:rsidR="0020236F" w:rsidRDefault="003E0859" w:rsidP="003E0859">
      <w:pPr>
        <w:pStyle w:val="BodyText"/>
        <w:widowControl/>
        <w:autoSpaceDE/>
        <w:autoSpaceDN/>
        <w:adjustRightInd/>
        <w:spacing w:after="0" w:line="360" w:lineRule="auto"/>
        <w:ind w:left="709" w:hanging="709"/>
        <w:rPr>
          <w:rFonts w:ascii="Verdana" w:hAnsi="Verdana" w:cs="Arial"/>
          <w:b/>
          <w:bCs/>
          <w:snapToGrid w:val="0"/>
          <w:sz w:val="20"/>
          <w:szCs w:val="20"/>
        </w:rPr>
      </w:pPr>
      <w:r>
        <w:rPr>
          <w:rFonts w:ascii="Verdana" w:hAnsi="Verdana" w:cs="Arial"/>
          <w:b/>
          <w:bCs/>
          <w:snapToGrid w:val="0"/>
          <w:sz w:val="20"/>
          <w:szCs w:val="20"/>
        </w:rPr>
        <w:lastRenderedPageBreak/>
        <w:tab/>
      </w:r>
      <w:r w:rsidR="0020236F" w:rsidRPr="00F657E4">
        <w:rPr>
          <w:rFonts w:ascii="Verdana" w:hAnsi="Verdana" w:cs="Arial"/>
          <w:b/>
          <w:bCs/>
          <w:snapToGrid w:val="0"/>
          <w:sz w:val="20"/>
          <w:szCs w:val="20"/>
        </w:rPr>
        <w:t>NOTE</w:t>
      </w:r>
      <w:r w:rsidR="00751C04" w:rsidRPr="00F657E4">
        <w:rPr>
          <w:rFonts w:ascii="Verdana" w:hAnsi="Verdana" w:cs="Arial"/>
          <w:b/>
          <w:bCs/>
          <w:snapToGrid w:val="0"/>
          <w:sz w:val="20"/>
          <w:szCs w:val="20"/>
        </w:rPr>
        <w:tab/>
      </w:r>
      <w:r w:rsidR="0020236F" w:rsidRPr="00F657E4">
        <w:rPr>
          <w:rFonts w:ascii="Verdana" w:hAnsi="Verdana" w:cs="Arial"/>
          <w:b/>
          <w:bCs/>
          <w:snapToGrid w:val="0"/>
          <w:sz w:val="20"/>
          <w:szCs w:val="20"/>
        </w:rPr>
        <w:t xml:space="preserve"> It is mandatory for bidders to complete or answer this part fully (</w:t>
      </w:r>
      <w:r w:rsidR="00D44A22">
        <w:rPr>
          <w:rFonts w:ascii="Verdana" w:hAnsi="Verdana" w:cs="Arial"/>
          <w:b/>
          <w:bCs/>
          <w:snapToGrid w:val="0"/>
          <w:sz w:val="20"/>
          <w:szCs w:val="20"/>
        </w:rPr>
        <w:t>6</w:t>
      </w:r>
      <w:r w:rsidR="00922836" w:rsidRPr="00F657E4">
        <w:rPr>
          <w:rFonts w:ascii="Verdana" w:hAnsi="Verdana" w:cs="Arial"/>
          <w:b/>
          <w:bCs/>
          <w:snapToGrid w:val="0"/>
          <w:sz w:val="20"/>
          <w:szCs w:val="20"/>
        </w:rPr>
        <w:t>.2</w:t>
      </w:r>
      <w:r w:rsidR="00D44A22">
        <w:rPr>
          <w:rFonts w:ascii="Verdana" w:hAnsi="Verdana" w:cs="Arial"/>
          <w:b/>
          <w:bCs/>
          <w:snapToGrid w:val="0"/>
          <w:sz w:val="20"/>
          <w:szCs w:val="20"/>
        </w:rPr>
        <w:t xml:space="preserve"> to 6</w:t>
      </w:r>
      <w:r w:rsidR="00CA6263" w:rsidRPr="00F657E4">
        <w:rPr>
          <w:rFonts w:ascii="Verdana" w:hAnsi="Verdana" w:cs="Arial"/>
          <w:b/>
          <w:bCs/>
          <w:snapToGrid w:val="0"/>
          <w:sz w:val="20"/>
          <w:szCs w:val="20"/>
        </w:rPr>
        <w:t>.2</w:t>
      </w:r>
      <w:r w:rsidR="00D44A22">
        <w:rPr>
          <w:rFonts w:ascii="Verdana" w:hAnsi="Verdana" w:cs="Arial"/>
          <w:b/>
          <w:bCs/>
          <w:snapToGrid w:val="0"/>
          <w:sz w:val="20"/>
          <w:szCs w:val="20"/>
        </w:rPr>
        <w:t>4</w:t>
      </w:r>
      <w:r w:rsidR="0020236F" w:rsidRPr="00F657E4">
        <w:rPr>
          <w:rFonts w:ascii="Verdana" w:hAnsi="Verdana" w:cs="Arial"/>
          <w:b/>
          <w:bCs/>
          <w:snapToGrid w:val="0"/>
          <w:sz w:val="20"/>
          <w:szCs w:val="20"/>
        </w:rPr>
        <w:t>);</w:t>
      </w:r>
      <w:r w:rsidR="0020236F"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0020236F" w:rsidRPr="004A4B70">
        <w:rPr>
          <w:rFonts w:ascii="Verdana" w:hAnsi="Verdana" w:cs="Arial"/>
          <w:b/>
          <w:bCs/>
          <w:snapToGrid w:val="0"/>
          <w:sz w:val="20"/>
          <w:szCs w:val="20"/>
        </w:rPr>
        <w:t xml:space="preserve">shall be treated as incomplete and shall be disqualified. </w:t>
      </w:r>
    </w:p>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rsidR="0020236F" w:rsidRDefault="00775C50" w:rsidP="0020236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w:t>
      </w:r>
      <w:r w:rsidR="0020236F" w:rsidRPr="00922836">
        <w:rPr>
          <w:rFonts w:ascii="Verdana" w:hAnsi="Verdana" w:cs="Arial"/>
          <w:bCs/>
          <w:sz w:val="19"/>
          <w:szCs w:val="19"/>
        </w:rPr>
        <w:t>.</w:t>
      </w:r>
      <w:r w:rsidR="009E6053">
        <w:rPr>
          <w:rFonts w:ascii="Verdana" w:hAnsi="Verdana" w:cs="Arial"/>
          <w:bCs/>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8D2454" w:rsidRPr="00273BC3" w:rsidTr="003E0859">
        <w:tc>
          <w:tcPr>
            <w:tcW w:w="7054" w:type="dxa"/>
            <w:vMerge w:val="restart"/>
            <w:shd w:val="clear" w:color="auto" w:fill="auto"/>
            <w:vAlign w:val="center"/>
          </w:tcPr>
          <w:p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73BC3">
              <w:rPr>
                <w:rFonts w:ascii="Verdana" w:hAnsi="Verdana" w:cs="Arial"/>
                <w:bCs/>
                <w:snapToGrid w:val="0"/>
                <w:sz w:val="18"/>
                <w:szCs w:val="18"/>
              </w:rPr>
              <w:t xml:space="preserve">This </w:t>
            </w:r>
            <w:r w:rsidR="00753B72">
              <w:rPr>
                <w:rFonts w:ascii="Verdana" w:hAnsi="Verdana" w:cs="Arial"/>
                <w:bCs/>
                <w:snapToGrid w:val="0"/>
                <w:sz w:val="18"/>
                <w:szCs w:val="18"/>
              </w:rPr>
              <w:t>RFB</w:t>
            </w:r>
            <w:r w:rsidRPr="00273BC3">
              <w:rPr>
                <w:rFonts w:ascii="Verdana" w:hAnsi="Verdana" w:cs="Arial"/>
                <w:bCs/>
                <w:snapToGrid w:val="0"/>
                <w:sz w:val="18"/>
                <w:szCs w:val="18"/>
              </w:rPr>
              <w:t xml:space="preserve"> is subject to the General Conditions of Contract referred to in this document.</w:t>
            </w:r>
            <w:r>
              <w:rPr>
                <w:rFonts w:ascii="Verdana" w:hAnsi="Verdana" w:cs="Arial"/>
                <w:bCs/>
                <w:snapToGrid w:val="0"/>
                <w:sz w:val="18"/>
                <w:szCs w:val="18"/>
              </w:rPr>
              <w:t xml:space="preserve"> </w:t>
            </w:r>
          </w:p>
        </w:tc>
        <w:tc>
          <w:tcPr>
            <w:tcW w:w="1200" w:type="dxa"/>
            <w:shd w:val="clear" w:color="auto" w:fill="auto"/>
            <w:vAlign w:val="center"/>
          </w:tcPr>
          <w:p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Do not accept</w:t>
            </w:r>
          </w:p>
        </w:tc>
      </w:tr>
      <w:tr w:rsidR="008D2454" w:rsidRPr="00922836" w:rsidTr="003E0859">
        <w:trPr>
          <w:trHeight w:val="451"/>
        </w:trPr>
        <w:tc>
          <w:tcPr>
            <w:tcW w:w="7054" w:type="dxa"/>
            <w:vMerge/>
            <w:shd w:val="clear" w:color="auto" w:fill="auto"/>
            <w:vAlign w:val="center"/>
          </w:tcPr>
          <w:p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200" w:type="dxa"/>
            <w:shd w:val="clear" w:color="auto" w:fill="auto"/>
            <w:vAlign w:val="center"/>
          </w:tcPr>
          <w:p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8D2454" w:rsidRDefault="008D2454" w:rsidP="00932312">
      <w:pPr>
        <w:pStyle w:val="NoSpacing"/>
      </w:pPr>
    </w:p>
    <w:p w:rsidR="008D2454" w:rsidRPr="00922836" w:rsidRDefault="008D2454" w:rsidP="0020236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273BC3" w:rsidTr="003E0859">
        <w:tc>
          <w:tcPr>
            <w:tcW w:w="7054" w:type="dxa"/>
            <w:vMerge w:val="restart"/>
            <w:shd w:val="clear" w:color="auto" w:fill="auto"/>
            <w:vAlign w:val="center"/>
          </w:tcPr>
          <w:p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73BC3">
              <w:rPr>
                <w:rFonts w:ascii="Verdana" w:hAnsi="Verdana"/>
                <w:sz w:val="18"/>
                <w:szCs w:val="18"/>
              </w:rPr>
              <w:t>The preparation of response shall be made without obligation to acquire any of the items included in any bidder’s proposal or to select any proposal, or to discuss the reasons why such vendor’s or any other proposal was accepted or rejected.</w:t>
            </w:r>
          </w:p>
        </w:tc>
        <w:tc>
          <w:tcPr>
            <w:tcW w:w="1200" w:type="dxa"/>
            <w:shd w:val="clear" w:color="auto" w:fill="auto"/>
            <w:vAlign w:val="center"/>
          </w:tcPr>
          <w:p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 xml:space="preserve">Do not </w:t>
            </w:r>
            <w:r w:rsidR="004D3EFD" w:rsidRPr="00273BC3">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9E6053" w:rsidRDefault="009E6053" w:rsidP="00932312">
      <w:pPr>
        <w:pStyle w:val="NoSpacing"/>
      </w:pPr>
    </w:p>
    <w:p w:rsidR="0020236F" w:rsidRPr="00922836" w:rsidRDefault="00775C50" w:rsidP="0020236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273BC3" w:rsidTr="003E0859">
        <w:tc>
          <w:tcPr>
            <w:tcW w:w="7054" w:type="dxa"/>
            <w:vMerge w:val="restart"/>
            <w:shd w:val="clear" w:color="auto" w:fill="auto"/>
            <w:vAlign w:val="center"/>
          </w:tcPr>
          <w:p w:rsidR="0020236F" w:rsidRPr="00273BC3" w:rsidRDefault="00646CD8" w:rsidP="003E08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 w:val="left" w:pos="10080"/>
              </w:tabs>
              <w:spacing w:line="360" w:lineRule="auto"/>
              <w:jc w:val="both"/>
              <w:rPr>
                <w:rFonts w:ascii="Verdana" w:hAnsi="Verdana" w:cs="Arial"/>
                <w:sz w:val="18"/>
                <w:szCs w:val="18"/>
              </w:rPr>
            </w:pPr>
            <w:r>
              <w:rPr>
                <w:rFonts w:ascii="Verdana" w:hAnsi="Verdana"/>
                <w:sz w:val="18"/>
                <w:szCs w:val="18"/>
              </w:rPr>
              <w:t xml:space="preserve">SITA SCM </w:t>
            </w:r>
            <w:r w:rsidR="0020236F" w:rsidRPr="00273BC3">
              <w:rPr>
                <w:rFonts w:ascii="Verdana" w:hAnsi="Verdana"/>
                <w:sz w:val="18"/>
                <w:szCs w:val="18"/>
              </w:rPr>
              <w:t>may request written clarification regarding any aspect of this proposal. The bidders must supply the requested information in writing within the specified time frames after the request has been made, otherwise the proposal shall be disqualified.</w:t>
            </w:r>
          </w:p>
        </w:tc>
        <w:tc>
          <w:tcPr>
            <w:tcW w:w="1200" w:type="dxa"/>
            <w:shd w:val="clear" w:color="auto" w:fill="auto"/>
            <w:vAlign w:val="center"/>
          </w:tcPr>
          <w:p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 xml:space="preserve">Do not </w:t>
            </w:r>
            <w:r w:rsidR="004D3EFD" w:rsidRPr="00273BC3">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922836" w:rsidRPr="00922836" w:rsidRDefault="00922836" w:rsidP="0020236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Verdana" w:hAnsi="Verdana" w:cs="Arial"/>
          <w:sz w:val="19"/>
          <w:szCs w:val="19"/>
        </w:rPr>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FB74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In the case of Consortium, Joint Venture or </w:t>
            </w:r>
            <w:r w:rsidR="00F10117">
              <w:rPr>
                <w:rFonts w:ascii="Verdana" w:hAnsi="Verdana"/>
                <w:sz w:val="18"/>
                <w:szCs w:val="18"/>
              </w:rPr>
              <w:t>S</w:t>
            </w:r>
            <w:r w:rsidR="00F10117" w:rsidRPr="00DB6DCE">
              <w:rPr>
                <w:rFonts w:ascii="Verdana" w:hAnsi="Verdana"/>
                <w:sz w:val="18"/>
                <w:szCs w:val="18"/>
              </w:rPr>
              <w:t>ubcontractors</w:t>
            </w:r>
            <w:r w:rsidRPr="00DB6DCE">
              <w:rPr>
                <w:rFonts w:ascii="Verdana" w:hAnsi="Verdana"/>
                <w:sz w:val="18"/>
                <w:szCs w:val="18"/>
              </w:rPr>
              <w:t xml:space="preserve">, bidders are required to provide copies of signed agreements stipulating the work split and </w:t>
            </w:r>
            <w:r w:rsidR="00FB74BB">
              <w:rPr>
                <w:rFonts w:ascii="Verdana" w:hAnsi="Verdana"/>
                <w:sz w:val="18"/>
                <w:szCs w:val="18"/>
              </w:rPr>
              <w:t>r</w:t>
            </w:r>
            <w:r w:rsidR="00FB74BB" w:rsidRPr="00DB6DCE">
              <w:rPr>
                <w:rFonts w:ascii="Verdana" w:hAnsi="Verdana"/>
                <w:sz w:val="18"/>
                <w:szCs w:val="18"/>
              </w:rPr>
              <w:t xml:space="preserve">and </w:t>
            </w:r>
            <w:r w:rsidRPr="00DB6DCE">
              <w:rPr>
                <w:rFonts w:ascii="Verdana" w:hAnsi="Verdana"/>
                <w:sz w:val="18"/>
                <w:szCs w:val="18"/>
              </w:rPr>
              <w:t>value.</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4C3FA4" w:rsidRDefault="004C3FA4"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7366AB" w:rsidRDefault="007366AB"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4F6D51"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Where applicable, bidders who are distributors, resellers and installers of network equipment are required to submit back-to-back agreements and service level agreements with their principals.</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EB2E86" w:rsidRDefault="00EB2E86"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By submitting a </w:t>
            </w:r>
            <w:r w:rsidR="00753B72">
              <w:rPr>
                <w:rFonts w:ascii="Verdana" w:hAnsi="Verdana"/>
                <w:sz w:val="18"/>
                <w:szCs w:val="18"/>
              </w:rPr>
              <w:t>proposal in response to this RFB</w:t>
            </w:r>
            <w:r w:rsidRPr="00DB6DCE">
              <w:rPr>
                <w:rFonts w:ascii="Verdana" w:hAnsi="Verdana"/>
                <w:sz w:val="18"/>
                <w:szCs w:val="18"/>
              </w:rPr>
              <w:t>, the bidders accept the evaluation criteria as it stands.</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3E4522" w:rsidRDefault="003E4522"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Where applicable, SITA reserves the right to conduct benchmarks on product/services offered during and after the evaluation.</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67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0236F" w:rsidRPr="00922836" w:rsidRDefault="0020236F"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2454">
        <w:rPr>
          <w:rFonts w:ascii="Verdana" w:hAnsi="Verdana" w:cs="Arial"/>
          <w:sz w:val="19"/>
          <w:szCs w:val="19"/>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conduct a pre</w:t>
            </w:r>
            <w:r w:rsidRPr="00DB6DCE">
              <w:rPr>
                <w:rFonts w:ascii="Verdana" w:hAnsi="Verdana"/>
                <w:sz w:val="18"/>
                <w:szCs w:val="18"/>
              </w:rPr>
              <w:noBreakHyphen/>
            </w:r>
            <w:r w:rsidR="00FB74BB" w:rsidRPr="00DB6DCE">
              <w:rPr>
                <w:rFonts w:ascii="Verdana" w:hAnsi="Verdana"/>
                <w:sz w:val="18"/>
                <w:szCs w:val="18"/>
              </w:rPr>
              <w:t>award’s</w:t>
            </w:r>
            <w:r w:rsidRPr="00DB6DCE">
              <w:rPr>
                <w:rFonts w:ascii="Verdana" w:hAnsi="Verdana"/>
                <w:sz w:val="18"/>
                <w:szCs w:val="18"/>
              </w:rPr>
              <w:t xml:space="preserve"> survey during the source selection process to evaluate contractors' capabilities to meet the r</w:t>
            </w:r>
            <w:r w:rsidR="00753B72">
              <w:rPr>
                <w:rFonts w:ascii="Verdana" w:hAnsi="Verdana"/>
                <w:sz w:val="18"/>
                <w:szCs w:val="18"/>
              </w:rPr>
              <w:t>equirements specified in the RFB</w:t>
            </w:r>
            <w:r w:rsidRPr="00DB6DCE">
              <w:rPr>
                <w:rFonts w:ascii="Verdana" w:hAnsi="Verdana"/>
                <w:sz w:val="18"/>
                <w:szCs w:val="18"/>
              </w:rPr>
              <w:t xml:space="preserve"> and supporting documents.</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955"/>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922836" w:rsidRDefault="00922836"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.1</w:t>
      </w:r>
      <w:r w:rsidR="008D2454">
        <w:rPr>
          <w:rFonts w:ascii="Verdana" w:hAnsi="Verdana" w:cs="Arial"/>
          <w:sz w:val="19"/>
          <w:szCs w:val="19"/>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c>
          <w:tcPr>
            <w:tcW w:w="7054" w:type="dxa"/>
            <w:vMerge w:val="restart"/>
            <w:shd w:val="clear" w:color="auto" w:fill="auto"/>
            <w:vAlign w:val="center"/>
          </w:tcPr>
          <w:p w:rsidR="0020236F" w:rsidRPr="00DB6DCE" w:rsidRDefault="0020236F" w:rsidP="00F64FF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Where the </w:t>
            </w:r>
            <w:r w:rsidR="00753B72">
              <w:rPr>
                <w:rFonts w:ascii="Verdana" w:hAnsi="Verdana"/>
                <w:sz w:val="18"/>
                <w:szCs w:val="18"/>
              </w:rPr>
              <w:t>RFB</w:t>
            </w:r>
            <w:r w:rsidR="00FB74BB" w:rsidRPr="00DB6DCE">
              <w:rPr>
                <w:rFonts w:ascii="Verdana" w:hAnsi="Verdana"/>
                <w:sz w:val="18"/>
                <w:szCs w:val="18"/>
              </w:rPr>
              <w:t xml:space="preserve"> </w:t>
            </w:r>
            <w:r w:rsidRPr="00DB6DCE">
              <w:rPr>
                <w:rFonts w:ascii="Verdana" w:hAnsi="Verdana"/>
                <w:sz w:val="18"/>
                <w:szCs w:val="18"/>
              </w:rPr>
              <w:t>calls for commercially available solutions, bidders who offer to provide future based solutions will be disqualified.</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50"/>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56292" w:rsidRPr="00922836" w:rsidRDefault="00256292"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.1</w:t>
      </w:r>
      <w:r w:rsidR="008D2454">
        <w:rPr>
          <w:rFonts w:ascii="Verdana" w:hAnsi="Verdana" w:cs="Arial"/>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3E0859">
        <w:trPr>
          <w:trHeight w:val="344"/>
        </w:trPr>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Should the bidder withdraw the proposal before the proposal validity period expires, SITA reserves the right to recover any additional expense incurred by SITA having to accept any less favourable proposal or the additional expenditure incurred by SITA</w:t>
            </w:r>
            <w:r w:rsidR="00753B72">
              <w:rPr>
                <w:rFonts w:ascii="Verdana" w:hAnsi="Verdana"/>
                <w:sz w:val="18"/>
                <w:szCs w:val="18"/>
              </w:rPr>
              <w:t xml:space="preserve"> in the preparation of a new RFB</w:t>
            </w:r>
            <w:r w:rsidRPr="00DB6DCE">
              <w:rPr>
                <w:rFonts w:ascii="Verdana" w:hAnsi="Verdana"/>
                <w:sz w:val="18"/>
                <w:szCs w:val="18"/>
              </w:rPr>
              <w:t xml:space="preserve"> and by the subsequent acceptance of any less favourable proposal.</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0236F"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rsidTr="00753B72">
        <w:tc>
          <w:tcPr>
            <w:tcW w:w="7054" w:type="dxa"/>
            <w:vMerge w:val="restart"/>
            <w:shd w:val="clear" w:color="auto" w:fill="auto"/>
            <w:vAlign w:val="center"/>
          </w:tcPr>
          <w:p w:rsidR="0020236F" w:rsidRPr="00DB6DCE" w:rsidRDefault="0020236F" w:rsidP="0020236F">
            <w:pPr>
              <w:pStyle w:val="Tabletext"/>
              <w:spacing w:before="0" w:after="0" w:line="360" w:lineRule="auto"/>
              <w:rPr>
                <w:szCs w:val="18"/>
              </w:rPr>
            </w:pPr>
            <w:r w:rsidRPr="00DB6DCE">
              <w:rPr>
                <w:szCs w:val="18"/>
              </w:rPr>
              <w:t>Should the parties at any time before and/or after the award of the proposal and prior to, and</w:t>
            </w:r>
            <w:r w:rsidR="007131FF">
              <w:rPr>
                <w:szCs w:val="18"/>
              </w:rPr>
              <w:t>/</w:t>
            </w:r>
            <w:r w:rsidRPr="00DB6DCE">
              <w:rPr>
                <w:szCs w:val="18"/>
              </w:rPr>
              <w:t>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rsidR="0020236F" w:rsidRPr="00DB6DCE" w:rsidRDefault="0020236F" w:rsidP="0020236F">
            <w:pPr>
              <w:pStyle w:val="Tabletext"/>
              <w:spacing w:before="0" w:after="0" w:line="360" w:lineRule="auto"/>
              <w:rPr>
                <w:szCs w:val="18"/>
              </w:rPr>
            </w:pPr>
          </w:p>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Such cancellation shall mean that SITA reserves the right to award the same proposal to next best bidders as it deems fit.</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753B72">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0236F" w:rsidRPr="00922836" w:rsidRDefault="0020236F"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738"/>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023FAA" w:rsidRDefault="00023FAA"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Any amendment or chang</w:t>
            </w:r>
            <w:r w:rsidR="009D7982">
              <w:rPr>
                <w:rFonts w:ascii="Verdana" w:hAnsi="Verdana"/>
                <w:sz w:val="18"/>
                <w:szCs w:val="18"/>
              </w:rPr>
              <w:t>e of any nature made to this document</w:t>
            </w:r>
            <w:r w:rsidRPr="00DB6DCE">
              <w:rPr>
                <w:rFonts w:ascii="Verdana" w:hAnsi="Verdana"/>
                <w:sz w:val="18"/>
                <w:szCs w:val="18"/>
              </w:rPr>
              <w:t xml:space="preserve"> shall only be of force and effect if it is in writing, signed by SITA</w:t>
            </w:r>
            <w:r w:rsidR="009D7982">
              <w:rPr>
                <w:rFonts w:ascii="Verdana" w:hAnsi="Verdana"/>
                <w:sz w:val="18"/>
                <w:szCs w:val="18"/>
              </w:rPr>
              <w:t xml:space="preserve"> signatory and added to this document</w:t>
            </w:r>
            <w:r w:rsidRPr="00DB6DCE">
              <w:rPr>
                <w:rFonts w:ascii="Verdana" w:hAnsi="Verdana"/>
                <w:sz w:val="18"/>
                <w:szCs w:val="18"/>
              </w:rPr>
              <w:t xml:space="preserve"> as an addendum.</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651"/>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57067D" w:rsidRPr="00922836" w:rsidRDefault="0057067D"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w:t>
      </w:r>
      <w:r w:rsidR="003C3881" w:rsidRPr="00922836">
        <w:rPr>
          <w:rFonts w:ascii="Verdana" w:hAnsi="Verdana" w:cs="Arial"/>
          <w:bCs/>
          <w:sz w:val="19"/>
          <w:szCs w:val="19"/>
        </w:rPr>
        <w:t>.1</w:t>
      </w:r>
      <w:r w:rsidR="008D2454">
        <w:rPr>
          <w:rFonts w:ascii="Verdana" w:hAnsi="Verdana" w:cs="Arial"/>
          <w:bCs/>
          <w:sz w:val="19"/>
          <w:szCs w:val="19"/>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2050"/>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023FAA" w:rsidRDefault="00023FAA" w:rsidP="00932312">
      <w:pPr>
        <w:pStyle w:val="NoSpacing"/>
      </w:pPr>
    </w:p>
    <w:p w:rsidR="0020236F" w:rsidRPr="00922836" w:rsidRDefault="00775C50" w:rsidP="00932312">
      <w:pPr>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233FDD">
        <w:rPr>
          <w:rFonts w:ascii="Verdana" w:hAnsi="Verdana" w:cs="Arial"/>
          <w:sz w:val="19"/>
          <w:szCs w:val="19"/>
        </w:rPr>
        <w:t>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9D7982" w:rsidRDefault="0020236F" w:rsidP="0020236F">
            <w:pPr>
              <w:pStyle w:val="Tabletext"/>
              <w:spacing w:line="360" w:lineRule="auto"/>
              <w:rPr>
                <w:b/>
                <w:szCs w:val="18"/>
                <w:u w:val="single"/>
              </w:rPr>
            </w:pPr>
            <w:r w:rsidRPr="009D7982">
              <w:rPr>
                <w:b/>
                <w:szCs w:val="18"/>
                <w:u w:val="single"/>
              </w:rPr>
              <w:t xml:space="preserve">Bidders who make use of subcontractors. </w:t>
            </w:r>
          </w:p>
          <w:p w:rsidR="0020236F" w:rsidRPr="009D7982"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9D7982">
              <w:rPr>
                <w:rFonts w:ascii="Verdana" w:hAnsi="Verdana"/>
                <w:bCs/>
                <w:sz w:val="18"/>
                <w:szCs w:val="18"/>
              </w:rPr>
              <w:t xml:space="preserve">The proposal shall however be awarded to the </w:t>
            </w:r>
            <w:r w:rsidR="008A5128" w:rsidRPr="009D7982">
              <w:rPr>
                <w:rFonts w:ascii="Verdana" w:hAnsi="Verdana"/>
                <w:bCs/>
                <w:sz w:val="18"/>
                <w:szCs w:val="18"/>
              </w:rPr>
              <w:t>v</w:t>
            </w:r>
            <w:r w:rsidRPr="009D7982">
              <w:rPr>
                <w:rFonts w:ascii="Verdana" w:hAnsi="Verdana"/>
                <w:bCs/>
                <w:sz w:val="18"/>
                <w:szCs w:val="18"/>
              </w:rPr>
              <w:t>endor as a primary contractor who shall be responsible for the management of the awarded proposal. No separate contract shall be entered into between SITA and any such subcontractors. Copies of the signed agreements between the relevant parties must be attached to the proposal responses</w:t>
            </w:r>
            <w:r w:rsidRPr="009D7982">
              <w:rPr>
                <w:rFonts w:ascii="Verdana" w:hAnsi="Verdana"/>
                <w:sz w:val="18"/>
                <w:szCs w:val="18"/>
              </w:rPr>
              <w:t>.</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1411"/>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BF1763" w:rsidRPr="00922836" w:rsidRDefault="00BF1763"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33FDD">
        <w:rPr>
          <w:rFonts w:ascii="Verdana" w:hAnsi="Verdana" w:cs="Arial"/>
          <w:sz w:val="19"/>
          <w:szCs w:val="19"/>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All services supplied in accordance with this proposal must be certified to all legal requirements as per the South African law.</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5"/>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B56B96" w:rsidRPr="00922836" w:rsidRDefault="00B56B96" w:rsidP="00932312">
      <w:pPr>
        <w:pStyle w:val="NoSpacing"/>
      </w:pPr>
    </w:p>
    <w:p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33FDD">
        <w:rPr>
          <w:rFonts w:ascii="Verdana" w:hAnsi="Verdana" w:cs="Arial"/>
          <w:sz w:val="19"/>
          <w:szCs w:val="19"/>
        </w:rPr>
        <w:t>.19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No interest shall be payable on accounts due to the successful vendor in an event of a dispute arising on any stipulation in the contract.</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668"/>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A8394A" w:rsidRDefault="00A8394A" w:rsidP="00932312">
      <w:pPr>
        <w:pStyle w:val="NoSpacing"/>
      </w:pPr>
    </w:p>
    <w:p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233FDD">
        <w:rPr>
          <w:rFonts w:ascii="Verdana" w:hAnsi="Verdana" w:cs="Arial"/>
          <w:sz w:val="19"/>
          <w:szCs w:val="19"/>
        </w:rPr>
        <w:t>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B864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The bidders’ response to this </w:t>
            </w:r>
            <w:r w:rsidR="009D7982">
              <w:rPr>
                <w:rFonts w:ascii="Verdana" w:hAnsi="Verdana"/>
                <w:sz w:val="18"/>
                <w:szCs w:val="18"/>
              </w:rPr>
              <w:t>RF</w:t>
            </w:r>
            <w:r w:rsidR="00B86459">
              <w:rPr>
                <w:rFonts w:ascii="Verdana" w:hAnsi="Verdana"/>
                <w:sz w:val="18"/>
                <w:szCs w:val="18"/>
              </w:rPr>
              <w:t>B</w:t>
            </w:r>
            <w:r w:rsidRPr="00DB6DCE">
              <w:rPr>
                <w:rFonts w:ascii="Verdana" w:hAnsi="Verdana"/>
                <w:sz w:val="18"/>
                <w:szCs w:val="18"/>
              </w:rPr>
              <w:t>, or parts of the response, shall be included as a whole or by reference in the final contract.</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.2</w:t>
      </w:r>
      <w:r w:rsidR="00233FDD">
        <w:rPr>
          <w:rFonts w:ascii="Verdana" w:hAnsi="Verdana" w:cs="Arial"/>
          <w:sz w:val="19"/>
          <w:szCs w:val="19"/>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SITA has discretion to extend the validity period should the evaluation of this </w:t>
            </w:r>
            <w:r w:rsidR="00B86459">
              <w:rPr>
                <w:rFonts w:ascii="Verdana" w:hAnsi="Verdana"/>
                <w:sz w:val="18"/>
                <w:szCs w:val="18"/>
              </w:rPr>
              <w:t>RFB</w:t>
            </w:r>
            <w:r w:rsidRPr="00DB6DCE">
              <w:rPr>
                <w:rFonts w:ascii="Verdana" w:hAnsi="Verdana"/>
                <w:sz w:val="18"/>
                <w:szCs w:val="18"/>
              </w:rPr>
              <w:t xml:space="preserve"> not be completed within the stipulated validity period.</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771649" w:rsidRDefault="00771649" w:rsidP="00932312">
      <w:pPr>
        <w:pStyle w:val="NoSpacing"/>
      </w:pPr>
    </w:p>
    <w:p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.2</w:t>
      </w:r>
      <w:r w:rsidR="00233FDD">
        <w:rPr>
          <w:rFonts w:ascii="Verdana" w:hAnsi="Verdana" w:cs="Arial"/>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rsidTr="003E0859">
        <w:tc>
          <w:tcPr>
            <w:tcW w:w="7054" w:type="dxa"/>
            <w:vMerge w:val="restart"/>
            <w:shd w:val="clear" w:color="auto" w:fill="auto"/>
            <w:vAlign w:val="center"/>
          </w:tcPr>
          <w:p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Upon receipt of the request to extend the validity period of the </w:t>
            </w:r>
            <w:r w:rsidR="00B86459">
              <w:rPr>
                <w:rFonts w:ascii="Verdana" w:hAnsi="Verdana"/>
                <w:sz w:val="18"/>
                <w:szCs w:val="18"/>
              </w:rPr>
              <w:t>RFB</w:t>
            </w:r>
            <w:r w:rsidRPr="00DB6DCE">
              <w:rPr>
                <w:rFonts w:ascii="Verdana" w:hAnsi="Verdana"/>
                <w:sz w:val="18"/>
                <w:szCs w:val="18"/>
              </w:rPr>
              <w:t xml:space="preserve">, the bidder must respond within the required time frames and in writing on whether or not he agrees to hold his original </w:t>
            </w:r>
            <w:r w:rsidR="00B86459">
              <w:rPr>
                <w:rFonts w:ascii="Verdana" w:hAnsi="Verdana"/>
                <w:sz w:val="18"/>
                <w:szCs w:val="18"/>
              </w:rPr>
              <w:t>RFB</w:t>
            </w:r>
            <w:r w:rsidRPr="00DB6DCE">
              <w:rPr>
                <w:rFonts w:ascii="Verdana" w:hAnsi="Verdana"/>
                <w:sz w:val="18"/>
                <w:szCs w:val="18"/>
              </w:rPr>
              <w:t xml:space="preserve"> response valid under the same terms and conditions for a further period.</w:t>
            </w:r>
          </w:p>
        </w:tc>
        <w:tc>
          <w:tcPr>
            <w:tcW w:w="120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892AEF" w:rsidRDefault="0020236F" w:rsidP="004B6813">
      <w:pPr>
        <w:pStyle w:val="NoSpacing"/>
        <w:rPr>
          <w:rFonts w:ascii="Verdana" w:hAnsi="Verdana"/>
          <w:sz w:val="19"/>
          <w:szCs w:val="19"/>
        </w:rPr>
      </w:pPr>
      <w:r w:rsidRPr="00922836">
        <w:tab/>
      </w:r>
      <w:r w:rsidRPr="00922836">
        <w:tab/>
      </w:r>
      <w:r w:rsidRPr="00922836">
        <w:tab/>
      </w:r>
      <w:r w:rsidRPr="00922836">
        <w:tab/>
      </w:r>
      <w:r w:rsidRPr="00922836">
        <w:tab/>
      </w:r>
      <w:r w:rsidRPr="00922836">
        <w:tab/>
      </w:r>
      <w:r w:rsidRPr="00922836">
        <w:tab/>
      </w:r>
      <w:r w:rsidRPr="00922836">
        <w:tab/>
      </w:r>
      <w:r w:rsidRPr="00922836">
        <w:tab/>
      </w:r>
      <w:r w:rsidRPr="00922836">
        <w:tab/>
      </w:r>
    </w:p>
    <w:p w:rsidR="0020236F" w:rsidRPr="00922836" w:rsidRDefault="00775C50" w:rsidP="0020236F">
      <w:pPr>
        <w:spacing w:line="360" w:lineRule="auto"/>
        <w:rPr>
          <w:rFonts w:ascii="Verdana" w:hAnsi="Verdana"/>
          <w:sz w:val="19"/>
          <w:szCs w:val="19"/>
        </w:rPr>
      </w:pPr>
      <w:r>
        <w:rPr>
          <w:rFonts w:ascii="Verdana" w:hAnsi="Verdana"/>
          <w:sz w:val="19"/>
          <w:szCs w:val="19"/>
        </w:rPr>
        <w:t>6</w:t>
      </w:r>
      <w:r w:rsidR="003C3881" w:rsidRPr="00922836">
        <w:rPr>
          <w:rFonts w:ascii="Verdana" w:hAnsi="Verdana"/>
          <w:sz w:val="19"/>
          <w:szCs w:val="19"/>
        </w:rPr>
        <w:t>.2</w:t>
      </w:r>
      <w:r w:rsidR="00233FDD">
        <w:rPr>
          <w:rFonts w:ascii="Verdana" w:hAnsi="Verdana"/>
          <w:sz w:val="19"/>
          <w:szCs w:val="19"/>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20236F" w:rsidRPr="00DB6DCE" w:rsidTr="003E0859">
        <w:tc>
          <w:tcPr>
            <w:tcW w:w="7054" w:type="dxa"/>
            <w:vMerge w:val="restart"/>
            <w:shd w:val="clear" w:color="auto" w:fill="auto"/>
            <w:vAlign w:val="center"/>
          </w:tcPr>
          <w:p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Should the bidder change any wording or phrase in this document, the </w:t>
            </w:r>
            <w:r w:rsidR="00B86459">
              <w:rPr>
                <w:rFonts w:ascii="Verdana" w:hAnsi="Verdana"/>
                <w:sz w:val="18"/>
                <w:szCs w:val="18"/>
              </w:rPr>
              <w:t>RFB</w:t>
            </w:r>
            <w:r w:rsidRPr="00DB6DCE">
              <w:rPr>
                <w:rFonts w:ascii="Verdana" w:hAnsi="Verdana"/>
                <w:sz w:val="18"/>
                <w:szCs w:val="18"/>
              </w:rPr>
              <w:t xml:space="preserve"> shall be evaluated as though no change has been effected and the original wording or phrasing shall be used.</w:t>
            </w:r>
          </w:p>
        </w:tc>
        <w:tc>
          <w:tcPr>
            <w:tcW w:w="1080"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788" w:type="dxa"/>
            <w:shd w:val="clear" w:color="auto" w:fill="auto"/>
            <w:vAlign w:val="center"/>
          </w:tcPr>
          <w:p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rsidTr="003E0859">
        <w:trPr>
          <w:trHeight w:val="507"/>
        </w:trPr>
        <w:tc>
          <w:tcPr>
            <w:tcW w:w="7054" w:type="dxa"/>
            <w:vMerge/>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080"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788" w:type="dxa"/>
            <w:shd w:val="clear" w:color="auto" w:fill="auto"/>
            <w:vAlign w:val="center"/>
          </w:tcPr>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3E4522" w:rsidRDefault="003E4522" w:rsidP="00932312">
      <w:pPr>
        <w:pStyle w:val="NoSpacing"/>
      </w:pPr>
    </w:p>
    <w:p w:rsidR="004A5B0B" w:rsidRPr="00A86F93" w:rsidRDefault="00775C50" w:rsidP="004A5B0B">
      <w:pPr>
        <w:spacing w:line="360" w:lineRule="auto"/>
        <w:rPr>
          <w:rFonts w:ascii="Verdana" w:hAnsi="Verdana"/>
          <w:sz w:val="19"/>
          <w:szCs w:val="19"/>
        </w:rPr>
      </w:pPr>
      <w:r>
        <w:rPr>
          <w:rFonts w:ascii="Verdana" w:hAnsi="Verdana"/>
          <w:sz w:val="19"/>
          <w:szCs w:val="19"/>
        </w:rPr>
        <w:t>6</w:t>
      </w:r>
      <w:r w:rsidR="004A22F0">
        <w:rPr>
          <w:rFonts w:ascii="Verdana" w:hAnsi="Verdana"/>
          <w:sz w:val="19"/>
          <w:szCs w:val="19"/>
        </w:rPr>
        <w:t>.2</w:t>
      </w:r>
      <w:r w:rsidR="00233FDD">
        <w:rPr>
          <w:rFonts w:ascii="Verdana" w:hAnsi="Verdana"/>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4D4AAE" w:rsidRPr="00DB6DCE" w:rsidTr="003E0859">
        <w:tc>
          <w:tcPr>
            <w:tcW w:w="7054" w:type="dxa"/>
            <w:vMerge w:val="restart"/>
            <w:shd w:val="clear" w:color="auto" w:fill="auto"/>
            <w:vAlign w:val="center"/>
          </w:tcPr>
          <w:bookmarkEnd w:id="36"/>
          <w:bookmarkEnd w:id="37"/>
          <w:bookmarkEnd w:id="38"/>
          <w:p w:rsidR="004D4AAE" w:rsidRPr="00DB6DCE" w:rsidRDefault="004D4AAE"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A86F93">
              <w:rPr>
                <w:rFonts w:ascii="Verdana" w:hAnsi="Verdana"/>
                <w:sz w:val="18"/>
                <w:szCs w:val="18"/>
              </w:rPr>
              <w:t xml:space="preserve">The onus is on the bidder to continuously check the SITA website for any communication and changes on the </w:t>
            </w:r>
            <w:r w:rsidR="009D7982">
              <w:rPr>
                <w:rFonts w:ascii="Verdana" w:hAnsi="Verdana"/>
                <w:sz w:val="18"/>
                <w:szCs w:val="18"/>
              </w:rPr>
              <w:t>RFQ</w:t>
            </w:r>
            <w:r w:rsidRPr="00A86F93">
              <w:rPr>
                <w:rFonts w:ascii="Verdana" w:hAnsi="Verdana"/>
                <w:sz w:val="18"/>
                <w:szCs w:val="18"/>
              </w:rPr>
              <w:t xml:space="preserve"> document. SITA will not be held </w:t>
            </w:r>
            <w:r w:rsidRPr="00A86F93">
              <w:rPr>
                <w:rFonts w:ascii="Verdana" w:hAnsi="Verdana"/>
                <w:sz w:val="18"/>
                <w:szCs w:val="18"/>
              </w:rPr>
              <w:lastRenderedPageBreak/>
              <w:t xml:space="preserve">responsible for any failure by the bidder to check updates on the </w:t>
            </w:r>
            <w:r w:rsidR="00B86459">
              <w:rPr>
                <w:rFonts w:ascii="Verdana" w:hAnsi="Verdana"/>
                <w:sz w:val="18"/>
                <w:szCs w:val="18"/>
              </w:rPr>
              <w:t>RFB</w:t>
            </w:r>
            <w:r w:rsidR="009D7982">
              <w:rPr>
                <w:rFonts w:ascii="Verdana" w:hAnsi="Verdana"/>
                <w:sz w:val="18"/>
                <w:szCs w:val="18"/>
              </w:rPr>
              <w:t>s</w:t>
            </w:r>
            <w:r w:rsidRPr="00A86F93">
              <w:rPr>
                <w:rFonts w:ascii="Verdana" w:hAnsi="Verdana"/>
                <w:sz w:val="18"/>
                <w:szCs w:val="18"/>
              </w:rPr>
              <w:t xml:space="preserve"> on advert.</w:t>
            </w:r>
          </w:p>
        </w:tc>
        <w:tc>
          <w:tcPr>
            <w:tcW w:w="1080" w:type="dxa"/>
            <w:shd w:val="clear" w:color="auto" w:fill="auto"/>
            <w:vAlign w:val="center"/>
          </w:tcPr>
          <w:p w:rsidR="004D4AAE" w:rsidRPr="00DB6DCE"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lastRenderedPageBreak/>
              <w:t>Accept</w:t>
            </w:r>
          </w:p>
        </w:tc>
        <w:tc>
          <w:tcPr>
            <w:tcW w:w="1788" w:type="dxa"/>
            <w:shd w:val="clear" w:color="auto" w:fill="auto"/>
            <w:vAlign w:val="center"/>
          </w:tcPr>
          <w:p w:rsidR="004D4AAE" w:rsidRPr="00DB6DCE"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r w:rsidR="004D4AAE" w:rsidRPr="00922836" w:rsidTr="003E0859">
        <w:trPr>
          <w:trHeight w:val="507"/>
        </w:trPr>
        <w:tc>
          <w:tcPr>
            <w:tcW w:w="7054" w:type="dxa"/>
            <w:vMerge/>
            <w:shd w:val="clear" w:color="auto" w:fill="auto"/>
            <w:vAlign w:val="center"/>
          </w:tcPr>
          <w:p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080" w:type="dxa"/>
            <w:shd w:val="clear" w:color="auto" w:fill="auto"/>
            <w:vAlign w:val="center"/>
          </w:tcPr>
          <w:p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788" w:type="dxa"/>
            <w:shd w:val="clear" w:color="auto" w:fill="auto"/>
            <w:vAlign w:val="center"/>
          </w:tcPr>
          <w:p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rsidR="00233FDD" w:rsidRDefault="00233FDD" w:rsidP="00932312">
      <w:pPr>
        <w:pStyle w:val="NoSpacing"/>
      </w:pPr>
    </w:p>
    <w:p w:rsidR="00233FDD" w:rsidRDefault="00233FDD" w:rsidP="00233FDD">
      <w:pPr>
        <w:spacing w:line="360" w:lineRule="auto"/>
        <w:rPr>
          <w:rFonts w:ascii="Verdana" w:hAnsi="Verdana"/>
          <w:b/>
          <w:sz w:val="20"/>
          <w:szCs w:val="20"/>
        </w:rPr>
      </w:pPr>
    </w:p>
    <w:p w:rsidR="00233FDD" w:rsidRDefault="00233FDD" w:rsidP="002936D1">
      <w:pPr>
        <w:spacing w:line="360" w:lineRule="auto"/>
        <w:rPr>
          <w:rFonts w:ascii="Verdana" w:hAnsi="Verdana"/>
          <w:b/>
          <w:sz w:val="20"/>
          <w:szCs w:val="20"/>
        </w:rPr>
      </w:pPr>
    </w:p>
    <w:p w:rsidR="00B04785" w:rsidRDefault="00B04785" w:rsidP="002936D1">
      <w:pPr>
        <w:spacing w:line="360" w:lineRule="auto"/>
        <w:rPr>
          <w:rFonts w:ascii="Verdana" w:hAnsi="Verdana"/>
          <w:b/>
          <w:sz w:val="20"/>
          <w:szCs w:val="20"/>
        </w:rPr>
      </w:pPr>
    </w:p>
    <w:p w:rsidR="00B4099A" w:rsidRDefault="00B4099A" w:rsidP="002936D1">
      <w:pPr>
        <w:spacing w:line="360" w:lineRule="auto"/>
        <w:rPr>
          <w:rFonts w:ascii="Verdana" w:hAnsi="Verdana"/>
          <w:b/>
          <w:sz w:val="20"/>
          <w:szCs w:val="20"/>
        </w:rPr>
      </w:pPr>
    </w:p>
    <w:p w:rsidR="00B4099A" w:rsidRDefault="00B4099A"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932312" w:rsidRDefault="00932312">
      <w:pPr>
        <w:rPr>
          <w:rFonts w:ascii="Verdana" w:hAnsi="Verdana"/>
          <w:b/>
          <w:sz w:val="20"/>
          <w:szCs w:val="20"/>
        </w:rPr>
      </w:pPr>
      <w:r>
        <w:rPr>
          <w:rFonts w:ascii="Verdana" w:hAnsi="Verdana"/>
          <w:b/>
          <w:sz w:val="20"/>
          <w:szCs w:val="20"/>
        </w:rPr>
        <w:br w:type="page"/>
      </w:r>
    </w:p>
    <w:p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973018">
        <w:rPr>
          <w:rFonts w:ascii="Arial" w:hAnsi="Arial" w:cs="Arial"/>
          <w:b/>
          <w:color w:val="000080"/>
          <w:sz w:val="28"/>
          <w:szCs w:val="28"/>
        </w:rPr>
        <w:t>4</w:t>
      </w:r>
    </w:p>
    <w:p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39" w:name="_Toc459824256"/>
      <w:r>
        <w:rPr>
          <w:color w:val="000080"/>
          <w:sz w:val="28"/>
          <w:szCs w:val="28"/>
        </w:rPr>
        <w:t>Standard Bid Documents (SBDs)</w:t>
      </w:r>
      <w:bookmarkEnd w:id="39"/>
    </w:p>
    <w:p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1.1.1</w:t>
      </w:r>
      <w:r w:rsidRPr="000E6382">
        <w:rPr>
          <w:rFonts w:ascii="Verdana" w:hAnsi="Verdana"/>
          <w:sz w:val="20"/>
          <w:szCs w:val="20"/>
          <w:lang w:val="en-GB"/>
        </w:rPr>
        <w:tab/>
        <w:t>the bidder is employed by the state; and/or</w:t>
      </w:r>
    </w:p>
    <w:p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rsidR="00B117DF" w:rsidRPr="000E6382" w:rsidRDefault="00B117DF"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0E6382">
        <w:rPr>
          <w:rFonts w:ascii="Verdana" w:hAnsi="Verdana"/>
          <w:sz w:val="20"/>
          <w:szCs w:val="20"/>
          <w:lang w:val="en-GB"/>
        </w:rPr>
        <w:t>1.2</w:t>
      </w:r>
      <w:r w:rsidRPr="000E6382">
        <w:rPr>
          <w:rFonts w:ascii="Verdana" w:hAnsi="Verdana"/>
          <w:sz w:val="20"/>
          <w:szCs w:val="20"/>
          <w:lang w:val="en-GB"/>
        </w:rPr>
        <w:tab/>
      </w:r>
      <w:r w:rsidRPr="000E6382">
        <w:rPr>
          <w:rFonts w:ascii="Verdana" w:hAnsi="Verdana"/>
          <w:b/>
          <w:sz w:val="20"/>
          <w:szCs w:val="20"/>
          <w:lang w:val="en-GB"/>
        </w:rPr>
        <w:t>In order to give effect to the above, the following questionnaire must be completed and submitted with the Bid.</w:t>
      </w:r>
    </w:p>
    <w:p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1.2.1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rsidR="00B117DF" w:rsidRPr="000E6382" w:rsidRDefault="00B117DF" w:rsidP="00A57065">
      <w:pPr>
        <w:widowControl w:val="0"/>
        <w:tabs>
          <w:tab w:val="left" w:pos="-963"/>
          <w:tab w:val="left" w:pos="-720"/>
        </w:tabs>
        <w:spacing w:line="480" w:lineRule="auto"/>
        <w:ind w:left="993" w:hanging="993"/>
        <w:rPr>
          <w:rFonts w:ascii="Verdana" w:hAnsi="Verdana"/>
          <w:sz w:val="20"/>
          <w:szCs w:val="20"/>
          <w:lang w:val="en-GB"/>
        </w:rPr>
      </w:pPr>
      <w:r w:rsidRPr="000E6382">
        <w:rPr>
          <w:rFonts w:ascii="Verdana" w:hAnsi="Verdana"/>
          <w:sz w:val="20"/>
          <w:szCs w:val="20"/>
          <w:lang w:val="en-GB"/>
        </w:rPr>
        <w:t>1.2.2</w:t>
      </w:r>
      <w:r w:rsidRPr="000E6382">
        <w:rPr>
          <w:rFonts w:ascii="Verdana" w:hAnsi="Verdana"/>
          <w:sz w:val="20"/>
          <w:szCs w:val="20"/>
          <w:lang w:val="en-GB"/>
        </w:rPr>
        <w:tab/>
        <w:t>Identity number: _________________________________________________________</w:t>
      </w:r>
    </w:p>
    <w:p w:rsidR="00B117DF" w:rsidRPr="00B03A00" w:rsidRDefault="00B117DF" w:rsidP="00B42147">
      <w:pPr>
        <w:pStyle w:val="ListParagraph"/>
        <w:widowControl w:val="0"/>
        <w:numPr>
          <w:ilvl w:val="2"/>
          <w:numId w:val="23"/>
        </w:numPr>
        <w:tabs>
          <w:tab w:val="left" w:pos="-963"/>
          <w:tab w:val="left" w:pos="-720"/>
          <w:tab w:val="left" w:pos="1418"/>
          <w:tab w:val="left" w:pos="2268"/>
          <w:tab w:val="left" w:pos="2552"/>
        </w:tabs>
        <w:spacing w:line="480" w:lineRule="auto"/>
        <w:ind w:left="993" w:hanging="993"/>
        <w:jc w:val="both"/>
        <w:rPr>
          <w:rFonts w:ascii="Verdana" w:hAnsi="Verdana"/>
          <w:sz w:val="20"/>
          <w:szCs w:val="20"/>
          <w:lang w:val="en-GB"/>
        </w:rPr>
      </w:pPr>
      <w:r w:rsidRPr="00B03A00">
        <w:rPr>
          <w:rFonts w:ascii="Verdana" w:hAnsi="Verdana"/>
          <w:sz w:val="20"/>
          <w:szCs w:val="20"/>
          <w:lang w:val="en-GB"/>
        </w:rPr>
        <w:t>Position occupied in the company (</w:t>
      </w:r>
      <w:r w:rsidR="00F81AD9">
        <w:rPr>
          <w:rFonts w:ascii="Verdana" w:hAnsi="Verdana"/>
          <w:sz w:val="20"/>
          <w:szCs w:val="20"/>
          <w:lang w:val="en-GB"/>
        </w:rPr>
        <w:t>director, trustee, shareholder)___________________</w:t>
      </w:r>
    </w:p>
    <w:p w:rsidR="00B117DF" w:rsidRPr="000E6382" w:rsidRDefault="00B117DF" w:rsidP="00B42147">
      <w:pPr>
        <w:pStyle w:val="ListParagraph"/>
        <w:widowControl w:val="0"/>
        <w:numPr>
          <w:ilvl w:val="2"/>
          <w:numId w:val="23"/>
        </w:numPr>
        <w:tabs>
          <w:tab w:val="left" w:pos="-963"/>
          <w:tab w:val="left" w:pos="-720"/>
          <w:tab w:val="left" w:pos="1418"/>
          <w:tab w:val="left" w:pos="2268"/>
          <w:tab w:val="left" w:pos="2552"/>
        </w:tabs>
        <w:spacing w:line="480" w:lineRule="auto"/>
        <w:ind w:left="993" w:hanging="993"/>
        <w:rPr>
          <w:rFonts w:ascii="Verdana" w:hAnsi="Verdana"/>
          <w:sz w:val="20"/>
          <w:szCs w:val="20"/>
          <w:lang w:val="en-GB"/>
        </w:rPr>
      </w:pPr>
      <w:r w:rsidRPr="000E6382">
        <w:rPr>
          <w:rFonts w:ascii="Verdana" w:hAnsi="Verdana"/>
          <w:sz w:val="20"/>
          <w:szCs w:val="20"/>
          <w:lang w:val="en-GB"/>
        </w:rPr>
        <w:t>Company registration number</w:t>
      </w:r>
      <w:r w:rsidR="00F81AD9">
        <w:rPr>
          <w:rFonts w:ascii="Verdana" w:hAnsi="Verdana"/>
          <w:sz w:val="20"/>
          <w:szCs w:val="20"/>
          <w:lang w:val="en-GB"/>
        </w:rPr>
        <w:t xml:space="preserve">: </w:t>
      </w:r>
      <w:r w:rsidRPr="000E6382">
        <w:rPr>
          <w:rFonts w:ascii="Verdana" w:hAnsi="Verdana"/>
          <w:sz w:val="20"/>
          <w:szCs w:val="20"/>
          <w:lang w:val="en-GB"/>
        </w:rPr>
        <w:t>______________________________________________</w:t>
      </w:r>
    </w:p>
    <w:p w:rsidR="00B117DF" w:rsidRPr="00B03A00" w:rsidRDefault="00F81AD9" w:rsidP="00B42147">
      <w:pPr>
        <w:pStyle w:val="ListParagraph"/>
        <w:widowControl w:val="0"/>
        <w:numPr>
          <w:ilvl w:val="2"/>
          <w:numId w:val="23"/>
        </w:numPr>
        <w:tabs>
          <w:tab w:val="left" w:pos="-963"/>
          <w:tab w:val="left" w:pos="-720"/>
          <w:tab w:val="left" w:pos="1418"/>
          <w:tab w:val="left" w:pos="2268"/>
          <w:tab w:val="left" w:pos="2552"/>
        </w:tabs>
        <w:spacing w:line="480" w:lineRule="auto"/>
        <w:ind w:left="993" w:hanging="993"/>
        <w:rPr>
          <w:rFonts w:ascii="Verdana" w:hAnsi="Verdana"/>
          <w:sz w:val="20"/>
          <w:szCs w:val="20"/>
          <w:lang w:val="en-GB"/>
        </w:rPr>
      </w:pPr>
      <w:r>
        <w:rPr>
          <w:rFonts w:ascii="Verdana" w:hAnsi="Verdana"/>
          <w:sz w:val="20"/>
          <w:szCs w:val="20"/>
          <w:lang w:val="en-GB"/>
        </w:rPr>
        <w:t xml:space="preserve">Tax reference number: </w:t>
      </w:r>
      <w:r w:rsidR="00B117DF" w:rsidRPr="00B03A00">
        <w:rPr>
          <w:rFonts w:ascii="Verdana" w:hAnsi="Verdana"/>
          <w:sz w:val="20"/>
          <w:szCs w:val="20"/>
          <w:lang w:val="en-GB"/>
        </w:rPr>
        <w:t>____________________________________________________</w:t>
      </w:r>
    </w:p>
    <w:p w:rsidR="00B117DF" w:rsidRPr="000E6382" w:rsidRDefault="00B117DF" w:rsidP="00B42147">
      <w:pPr>
        <w:pStyle w:val="ListParagraph"/>
        <w:widowControl w:val="0"/>
        <w:numPr>
          <w:ilvl w:val="2"/>
          <w:numId w:val="23"/>
        </w:numPr>
        <w:tabs>
          <w:tab w:val="left" w:pos="-963"/>
          <w:tab w:val="left" w:pos="-720"/>
          <w:tab w:val="left" w:pos="993"/>
          <w:tab w:val="left" w:pos="2268"/>
          <w:tab w:val="left" w:pos="2552"/>
        </w:tabs>
        <w:spacing w:line="480" w:lineRule="auto"/>
        <w:ind w:left="993" w:hanging="993"/>
        <w:rPr>
          <w:rFonts w:ascii="Verdana" w:hAnsi="Verdana"/>
          <w:sz w:val="20"/>
          <w:szCs w:val="20"/>
          <w:lang w:val="en-GB"/>
        </w:rPr>
      </w:pPr>
      <w:r w:rsidRPr="000E6382">
        <w:rPr>
          <w:rFonts w:ascii="Verdana" w:hAnsi="Verdana"/>
          <w:sz w:val="20"/>
          <w:szCs w:val="20"/>
          <w:lang w:val="en-GB"/>
        </w:rPr>
        <w:t>VAT registration number</w:t>
      </w:r>
      <w:r w:rsidR="00F81AD9">
        <w:rPr>
          <w:rFonts w:ascii="Verdana" w:hAnsi="Verdana"/>
          <w:sz w:val="20"/>
          <w:szCs w:val="20"/>
          <w:lang w:val="en-GB"/>
        </w:rPr>
        <w:t xml:space="preserve">:  </w:t>
      </w:r>
      <w:r w:rsidRPr="000E6382">
        <w:rPr>
          <w:rFonts w:ascii="Verdana" w:hAnsi="Verdana"/>
          <w:sz w:val="20"/>
          <w:szCs w:val="20"/>
          <w:lang w:val="en-GB"/>
        </w:rPr>
        <w:t>__________________________________________________</w:t>
      </w:r>
    </w:p>
    <w:p w:rsidR="00B117DF" w:rsidRPr="000F6A12" w:rsidRDefault="00B117DF" w:rsidP="00B42147">
      <w:pPr>
        <w:pStyle w:val="ListParagraph"/>
        <w:numPr>
          <w:ilvl w:val="3"/>
          <w:numId w:val="23"/>
        </w:numPr>
        <w:tabs>
          <w:tab w:val="left" w:pos="-963"/>
          <w:tab w:val="left" w:pos="-720"/>
          <w:tab w:val="left" w:pos="1276"/>
          <w:tab w:val="left" w:pos="2250"/>
          <w:tab w:val="left" w:pos="7363"/>
        </w:tabs>
        <w:spacing w:line="360" w:lineRule="auto"/>
        <w:ind w:left="1276" w:hanging="1276"/>
        <w:jc w:val="both"/>
        <w:rPr>
          <w:rFonts w:ascii="Verdana" w:hAnsi="Verdana"/>
          <w:sz w:val="20"/>
          <w:szCs w:val="20"/>
          <w:lang w:val="en-GB"/>
        </w:rPr>
      </w:pPr>
      <w:r w:rsidRPr="000E6382">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Pr="000E6382">
        <w:rPr>
          <w:rFonts w:ascii="Verdana" w:hAnsi="Verdana"/>
          <w:sz w:val="20"/>
          <w:szCs w:val="20"/>
          <w:lang w:val="en-GB"/>
        </w:rPr>
        <w:t>persal</w:t>
      </w:r>
      <w:proofErr w:type="spellEnd"/>
      <w:r w:rsidRPr="000E6382">
        <w:rPr>
          <w:rFonts w:ascii="Verdana" w:hAnsi="Verdana"/>
          <w:sz w:val="20"/>
          <w:szCs w:val="20"/>
          <w:lang w:val="en-GB"/>
        </w:rPr>
        <w:t xml:space="preserve"> numbers must be indicated in paragraph 3 below</w:t>
      </w:r>
      <w:r w:rsidRPr="000F6A12">
        <w:rPr>
          <w:rFonts w:ascii="Verdana" w:hAnsi="Verdana"/>
          <w:sz w:val="20"/>
          <w:szCs w:val="20"/>
          <w:lang w:val="en-GB"/>
        </w:rPr>
        <w:t>.</w:t>
      </w:r>
    </w:p>
    <w:p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rsidR="00B117DF" w:rsidRPr="00EC14CC" w:rsidRDefault="00B117DF" w:rsidP="00B42147">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rsidR="00B117DF" w:rsidRPr="00EC14CC" w:rsidRDefault="00B117DF" w:rsidP="00B42147">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rsidR="00B117DF" w:rsidRPr="00EC14CC" w:rsidRDefault="00B117DF" w:rsidP="00B42147">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rsidR="00B117DF" w:rsidRPr="00EC14CC" w:rsidRDefault="00B117DF" w:rsidP="00B42147">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rsidR="00B117DF" w:rsidRPr="00EC14CC" w:rsidRDefault="00B117DF" w:rsidP="00B42147">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rsidR="00B117DF" w:rsidRDefault="00B117DF" w:rsidP="00B117DF">
      <w:pPr>
        <w:spacing w:line="360" w:lineRule="auto"/>
        <w:rPr>
          <w:rFonts w:ascii="Verdana" w:hAnsi="Verdana"/>
          <w:sz w:val="16"/>
          <w:szCs w:val="16"/>
        </w:rPr>
      </w:pPr>
    </w:p>
    <w:p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w:t>
      </w:r>
      <w:r w:rsidRPr="000C1A3B">
        <w:rPr>
          <w:rFonts w:ascii="Verdana" w:hAnsi="Verdana"/>
          <w:sz w:val="20"/>
          <w:szCs w:val="20"/>
        </w:rPr>
        <w:lastRenderedPageBreak/>
        <w:t xml:space="preserve">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rsidR="00B117DF" w:rsidRPr="007D7EDE" w:rsidRDefault="00B117DF" w:rsidP="00B42147">
      <w:pPr>
        <w:pStyle w:val="ListParagraph"/>
        <w:numPr>
          <w:ilvl w:val="1"/>
          <w:numId w:val="24"/>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rsidR="00B117DF" w:rsidRDefault="00B117DF" w:rsidP="00B42147">
      <w:pPr>
        <w:pStyle w:val="ListParagraph"/>
        <w:widowControl w:val="0"/>
        <w:numPr>
          <w:ilvl w:val="1"/>
          <w:numId w:val="24"/>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rsidR="00B117DF" w:rsidRPr="007D7EDE" w:rsidRDefault="00B117DF" w:rsidP="00B42147">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rsidR="00B117DF" w:rsidRPr="007D7EDE" w:rsidRDefault="00B117DF" w:rsidP="00B42147">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rsidR="00B117DF" w:rsidRPr="007D7EDE" w:rsidRDefault="00B117DF" w:rsidP="00B42147">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rsidR="00B117DF" w:rsidRPr="000C1A3B" w:rsidRDefault="00B117DF" w:rsidP="00892AEF">
      <w:pPr>
        <w:tabs>
          <w:tab w:val="left" w:pos="-963"/>
          <w:tab w:val="left" w:pos="-720"/>
          <w:tab w:val="left" w:pos="2250"/>
          <w:tab w:val="left" w:pos="7363"/>
        </w:tabs>
        <w:spacing w:line="36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rsidR="00B117DF" w:rsidRPr="00CB6BCD" w:rsidRDefault="00B117DF" w:rsidP="00B117DF">
      <w:pPr>
        <w:spacing w:line="360" w:lineRule="auto"/>
        <w:rPr>
          <w:rFonts w:ascii="Verdana" w:hAnsi="Verdana"/>
          <w:sz w:val="20"/>
          <w:szCs w:val="20"/>
        </w:rPr>
      </w:pPr>
    </w:p>
    <w:p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person / director / trustee / shareholder/ member:</w:t>
      </w:r>
      <w:r w:rsidR="00A57065">
        <w:rPr>
          <w:rFonts w:ascii="Verdana" w:hAnsi="Verdana"/>
          <w:sz w:val="20"/>
          <w:szCs w:val="20"/>
        </w:rPr>
        <w:t>_______________________________________________________________</w:t>
      </w:r>
    </w:p>
    <w:p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rsidR="00B117DF" w:rsidRPr="00197AFA" w:rsidRDefault="00B117DF" w:rsidP="00197AFA">
      <w:pPr>
        <w:pStyle w:val="NoSpacing"/>
      </w:pPr>
    </w:p>
    <w:p w:rsidR="00B117DF" w:rsidRPr="00B03A00" w:rsidRDefault="00B117DF" w:rsidP="00B42147">
      <w:pPr>
        <w:pStyle w:val="ListParagraph"/>
        <w:numPr>
          <w:ilvl w:val="2"/>
          <w:numId w:val="37"/>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rsidR="00B117DF" w:rsidRPr="000C1A3B" w:rsidRDefault="00B117DF" w:rsidP="00932312">
      <w:pPr>
        <w:pStyle w:val="NoSpacing"/>
      </w:pPr>
    </w:p>
    <w:p w:rsidR="00B117DF" w:rsidRPr="00CB6BCD" w:rsidRDefault="00B117DF" w:rsidP="00B42147">
      <w:pPr>
        <w:pStyle w:val="ListParagraph"/>
        <w:numPr>
          <w:ilvl w:val="3"/>
          <w:numId w:val="25"/>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rsidR="00B117DF" w:rsidRPr="000C1A3B" w:rsidRDefault="00B117DF" w:rsidP="00932312">
      <w:pPr>
        <w:pStyle w:val="NoSpacing"/>
      </w:pPr>
    </w:p>
    <w:p w:rsidR="00B117DF" w:rsidRPr="000C1A3B" w:rsidRDefault="00B117DF" w:rsidP="00B42147">
      <w:pPr>
        <w:numPr>
          <w:ilvl w:val="3"/>
          <w:numId w:val="25"/>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rsidR="00B117DF" w:rsidRPr="000C1A3B" w:rsidRDefault="00B117DF" w:rsidP="00932312">
      <w:pPr>
        <w:pStyle w:val="NoSpacing"/>
      </w:pPr>
    </w:p>
    <w:p w:rsidR="00B117DF" w:rsidRPr="000C1A3B" w:rsidRDefault="00B117DF" w:rsidP="00B42147">
      <w:pPr>
        <w:numPr>
          <w:ilvl w:val="1"/>
          <w:numId w:val="25"/>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rsidR="00B117DF" w:rsidRPr="000C1A3B" w:rsidRDefault="00B117DF" w:rsidP="00932312">
      <w:pPr>
        <w:pStyle w:val="NoSpacing"/>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932312">
      <w:pPr>
        <w:pStyle w:val="NoSpacing"/>
      </w:pPr>
    </w:p>
    <w:p w:rsidR="00B117DF" w:rsidRPr="00B03A00" w:rsidRDefault="00B117DF" w:rsidP="00B42147">
      <w:pPr>
        <w:pStyle w:val="ListParagraph"/>
        <w:widowControl w:val="0"/>
        <w:numPr>
          <w:ilvl w:val="1"/>
          <w:numId w:val="25"/>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rsidR="00674278" w:rsidRDefault="00674278" w:rsidP="007A49C4">
      <w:pPr>
        <w:spacing w:line="360" w:lineRule="auto"/>
        <w:ind w:left="993" w:hanging="993"/>
        <w:rPr>
          <w:rFonts w:ascii="Verdana" w:hAnsi="Verdana"/>
          <w:color w:val="000000"/>
          <w:sz w:val="20"/>
          <w:szCs w:val="20"/>
        </w:rPr>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rsidR="00B117DF" w:rsidRPr="000C1A3B" w:rsidRDefault="00B117DF" w:rsidP="00674278">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B117DF">
      <w:pPr>
        <w:tabs>
          <w:tab w:val="left" w:pos="284"/>
          <w:tab w:val="left" w:pos="2250"/>
          <w:tab w:val="left" w:pos="8647"/>
        </w:tabs>
        <w:ind w:left="709" w:hanging="709"/>
        <w:rPr>
          <w:rFonts w:ascii="Verdana" w:hAnsi="Verdana"/>
          <w:sz w:val="20"/>
          <w:szCs w:val="20"/>
        </w:rPr>
      </w:pPr>
    </w:p>
    <w:p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B117DF">
      <w:pPr>
        <w:spacing w:line="360" w:lineRule="auto"/>
        <w:rPr>
          <w:rFonts w:ascii="Verdana" w:hAnsi="Verdana" w:cs="Arial"/>
          <w:sz w:val="20"/>
          <w:szCs w:val="20"/>
        </w:rPr>
      </w:pPr>
    </w:p>
    <w:p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rsidR="00B117DF" w:rsidRPr="000C1A3B" w:rsidRDefault="00B117DF" w:rsidP="00197AFA">
      <w:pPr>
        <w:pStyle w:val="NoSpacing"/>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7A49C4" w:rsidRPr="000C1A3B" w:rsidRDefault="007A49C4" w:rsidP="00197AFA">
      <w:pPr>
        <w:pStyle w:val="NoSpacing"/>
      </w:pPr>
    </w:p>
    <w:p w:rsidR="00B117DF" w:rsidRPr="00B41EF1" w:rsidRDefault="00B117DF" w:rsidP="00B117DF">
      <w:pPr>
        <w:tabs>
          <w:tab w:val="left" w:pos="709"/>
        </w:tabs>
        <w:spacing w:line="360" w:lineRule="auto"/>
        <w:ind w:left="709" w:hanging="709"/>
        <w:rPr>
          <w:rFonts w:ascii="Verdana" w:hAnsi="Verdana"/>
          <w:b/>
          <w:sz w:val="20"/>
        </w:rPr>
      </w:pPr>
      <w:bookmarkStart w:id="40" w:name="_Toc294861681"/>
      <w:bookmarkStart w:id="41" w:name="_Toc294861713"/>
      <w:bookmarkStart w:id="42" w:name="_Toc295129461"/>
      <w:bookmarkStart w:id="43" w:name="_Toc296431822"/>
      <w:bookmarkStart w:id="44" w:name="_Toc296431853"/>
      <w:bookmarkStart w:id="45" w:name="_Toc297531525"/>
      <w:bookmarkStart w:id="46" w:name="_Toc297531629"/>
      <w:bookmarkStart w:id="47" w:name="_Toc297532058"/>
      <w:bookmarkStart w:id="48" w:name="_Toc297536840"/>
      <w:bookmarkStart w:id="49" w:name="_Toc297802061"/>
      <w:bookmarkStart w:id="50" w:name="_Toc297802083"/>
      <w:bookmarkStart w:id="51" w:name="_Toc305743316"/>
      <w:bookmarkStart w:id="52" w:name="_Toc305743744"/>
      <w:bookmarkStart w:id="53" w:name="_Toc311562024"/>
      <w:bookmarkStart w:id="54"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rsidTr="007A49C4">
        <w:trPr>
          <w:trHeight w:val="397"/>
        </w:trPr>
        <w:tc>
          <w:tcPr>
            <w:tcW w:w="3085" w:type="dxa"/>
            <w:shd w:val="clear" w:color="auto" w:fill="F2F2F2" w:themeFill="background1" w:themeFillShade="F2"/>
            <w:vAlign w:val="center"/>
          </w:tcPr>
          <w:p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bl>
    <w:p w:rsidR="00B117DF" w:rsidRPr="000C1A3B" w:rsidRDefault="00B117DF" w:rsidP="00B117DF">
      <w:pPr>
        <w:rPr>
          <w:rFonts w:ascii="Verdana" w:hAnsi="Verdana"/>
          <w:sz w:val="20"/>
          <w:szCs w:val="20"/>
        </w:rPr>
      </w:pPr>
      <w:r w:rsidRPr="000C1A3B">
        <w:rPr>
          <w:rFonts w:ascii="Verdana" w:hAnsi="Verdana"/>
          <w:sz w:val="20"/>
          <w:szCs w:val="20"/>
        </w:rPr>
        <w:br w:type="page"/>
      </w:r>
    </w:p>
    <w:p w:rsidR="00B117DF" w:rsidRPr="00071033" w:rsidRDefault="00B117DF" w:rsidP="00B117DF">
      <w:pPr>
        <w:ind w:left="709" w:hanging="709"/>
        <w:rPr>
          <w:rFonts w:ascii="Verdana" w:hAnsi="Verdana"/>
          <w:b/>
          <w:sz w:val="20"/>
        </w:rPr>
      </w:pPr>
      <w:bookmarkStart w:id="55" w:name="_Toc294861682"/>
      <w:bookmarkStart w:id="56" w:name="_Toc294861714"/>
      <w:bookmarkStart w:id="57" w:name="_Toc295129462"/>
      <w:bookmarkStart w:id="58" w:name="_Toc296431823"/>
      <w:bookmarkStart w:id="59" w:name="_Toc296431854"/>
      <w:bookmarkStart w:id="60" w:name="_Toc297531526"/>
      <w:bookmarkStart w:id="61" w:name="_Toc297531630"/>
      <w:bookmarkStart w:id="62" w:name="_Toc297532059"/>
      <w:bookmarkStart w:id="63" w:name="_Toc297536841"/>
      <w:bookmarkStart w:id="64" w:name="_Toc297802062"/>
      <w:bookmarkStart w:id="65" w:name="_Toc297802084"/>
      <w:bookmarkStart w:id="66" w:name="_Toc305743317"/>
      <w:bookmarkStart w:id="67" w:name="_Toc305743745"/>
      <w:bookmarkStart w:id="68" w:name="_Toc311562025"/>
      <w:bookmarkStart w:id="69" w:name="_Toc311628781"/>
      <w:r w:rsidRPr="003B3C4A">
        <w:rPr>
          <w:rFonts w:ascii="Verdana" w:hAnsi="Verdana"/>
          <w:sz w:val="20"/>
        </w:rPr>
        <w:lastRenderedPageBreak/>
        <w:t>4.</w:t>
      </w:r>
      <w:r w:rsidRPr="00071033">
        <w:rPr>
          <w:rFonts w:ascii="Verdana" w:hAnsi="Verdana"/>
          <w:b/>
          <w:sz w:val="20"/>
        </w:rPr>
        <w:tab/>
        <w:t>Declaration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B117DF" w:rsidRPr="000C1A3B" w:rsidRDefault="00B117DF" w:rsidP="00B117DF">
      <w:pPr>
        <w:tabs>
          <w:tab w:val="left" w:pos="900"/>
          <w:tab w:val="left" w:pos="2250"/>
          <w:tab w:val="right" w:pos="9752"/>
        </w:tabs>
        <w:ind w:firstLine="540"/>
        <w:jc w:val="center"/>
        <w:rPr>
          <w:rFonts w:ascii="Verdana" w:hAnsi="Verdana"/>
          <w:b/>
          <w:sz w:val="20"/>
          <w:szCs w:val="20"/>
        </w:rPr>
      </w:pPr>
    </w:p>
    <w:p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rsidR="00B117DF" w:rsidRPr="000C1A3B" w:rsidRDefault="00B117DF" w:rsidP="00B117DF">
      <w:pPr>
        <w:pStyle w:val="BodyTextIndent2"/>
        <w:rPr>
          <w:rFonts w:ascii="Verdana" w:hAnsi="Verdana"/>
          <w:szCs w:val="20"/>
        </w:rPr>
      </w:pPr>
    </w:p>
    <w:p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rsidR="00B117DF" w:rsidRPr="000C1A3B" w:rsidRDefault="00B117DF" w:rsidP="00B117DF">
      <w:pPr>
        <w:tabs>
          <w:tab w:val="left" w:pos="900"/>
          <w:tab w:val="left" w:pos="2250"/>
          <w:tab w:val="right" w:pos="9752"/>
        </w:tabs>
        <w:ind w:firstLine="540"/>
        <w:rPr>
          <w:rFonts w:ascii="Verdana" w:hAnsi="Verdana"/>
          <w:sz w:val="20"/>
          <w:szCs w:val="20"/>
        </w:rPr>
      </w:pPr>
    </w:p>
    <w:p w:rsidR="00B117DF" w:rsidRDefault="00B117DF" w:rsidP="00B117DF">
      <w:pPr>
        <w:tabs>
          <w:tab w:val="left" w:pos="900"/>
          <w:tab w:val="left" w:pos="2250"/>
          <w:tab w:val="right" w:pos="9752"/>
        </w:tabs>
        <w:ind w:firstLine="540"/>
        <w:rPr>
          <w:rFonts w:ascii="Verdana" w:hAnsi="Verdana"/>
          <w:b/>
          <w:sz w:val="20"/>
          <w:szCs w:val="20"/>
        </w:rPr>
      </w:pPr>
    </w:p>
    <w:p w:rsidR="007A49C4" w:rsidRDefault="007A49C4" w:rsidP="00B117DF">
      <w:pPr>
        <w:tabs>
          <w:tab w:val="left" w:pos="900"/>
          <w:tab w:val="left" w:pos="2250"/>
          <w:tab w:val="right" w:pos="9752"/>
        </w:tabs>
        <w:ind w:firstLine="540"/>
        <w:rPr>
          <w:rFonts w:ascii="Verdana" w:hAnsi="Verdana"/>
          <w:b/>
          <w:sz w:val="20"/>
          <w:szCs w:val="20"/>
        </w:rPr>
      </w:pPr>
    </w:p>
    <w:p w:rsidR="007A49C4" w:rsidRPr="000C1A3B" w:rsidRDefault="007A49C4" w:rsidP="00B117DF">
      <w:pPr>
        <w:tabs>
          <w:tab w:val="left" w:pos="900"/>
          <w:tab w:val="left" w:pos="2250"/>
          <w:tab w:val="right" w:pos="9752"/>
        </w:tabs>
        <w:ind w:firstLine="540"/>
        <w:rPr>
          <w:rFonts w:ascii="Verdana" w:hAnsi="Verdana"/>
          <w:b/>
          <w:sz w:val="20"/>
          <w:szCs w:val="20"/>
        </w:rPr>
      </w:pPr>
    </w:p>
    <w:p w:rsidR="00B117DF" w:rsidRPr="00EC14CC" w:rsidRDefault="00B117DF" w:rsidP="00892AEF">
      <w:pPr>
        <w:tabs>
          <w:tab w:val="left" w:pos="3960"/>
          <w:tab w:val="left" w:pos="6379"/>
          <w:tab w:val="right" w:pos="9752"/>
        </w:tabs>
        <w:spacing w:line="360" w:lineRule="auto"/>
        <w:ind w:firstLine="709"/>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B117DF" w:rsidRPr="00EF5E52" w:rsidRDefault="00B117DF" w:rsidP="00892AEF">
      <w:pPr>
        <w:tabs>
          <w:tab w:val="left" w:pos="709"/>
          <w:tab w:val="left" w:pos="7920"/>
          <w:tab w:val="right" w:pos="9752"/>
        </w:tabs>
        <w:spacing w:line="360" w:lineRule="auto"/>
        <w:ind w:left="540" w:firstLine="27"/>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rsidR="00B117DF" w:rsidRPr="00EF5E52" w:rsidRDefault="00B117DF" w:rsidP="00992108">
      <w:pPr>
        <w:tabs>
          <w:tab w:val="left" w:pos="709"/>
          <w:tab w:val="left" w:pos="3969"/>
          <w:tab w:val="right" w:pos="6379"/>
          <w:tab w:val="left" w:pos="10065"/>
        </w:tabs>
        <w:spacing w:line="360" w:lineRule="auto"/>
        <w:ind w:firstLine="709"/>
        <w:jc w:val="both"/>
        <w:rPr>
          <w:rFonts w:ascii="Verdana" w:hAnsi="Verdana"/>
          <w:sz w:val="20"/>
          <w:szCs w:val="20"/>
          <w:u w:val="single"/>
          <w:lang w:val="en-GB"/>
        </w:rPr>
      </w:pPr>
      <w:r>
        <w:rPr>
          <w:rFonts w:ascii="Verdana" w:hAnsi="Verdana"/>
          <w:b/>
          <w:sz w:val="20"/>
          <w:szCs w:val="20"/>
          <w:u w:val="single"/>
          <w:lang w:val="en-GB"/>
        </w:rPr>
        <w:tab/>
      </w:r>
    </w:p>
    <w:p w:rsidR="00B117DF" w:rsidRPr="00EF5E52" w:rsidRDefault="00B117DF" w:rsidP="00992108">
      <w:pPr>
        <w:tabs>
          <w:tab w:val="left" w:pos="709"/>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Pr="00EF5E52">
        <w:rPr>
          <w:rFonts w:ascii="Verdana" w:hAnsi="Verdana"/>
          <w:b/>
          <w:sz w:val="20"/>
          <w:szCs w:val="20"/>
          <w:lang w:val="en-GB"/>
        </w:rPr>
        <w:t>Name of bidder</w:t>
      </w:r>
    </w:p>
    <w:p w:rsidR="00B117DF" w:rsidRDefault="00B117DF" w:rsidP="00B117DF">
      <w:pPr>
        <w:tabs>
          <w:tab w:val="left" w:pos="1080"/>
          <w:tab w:val="left" w:pos="5760"/>
          <w:tab w:val="left" w:pos="7020"/>
          <w:tab w:val="right" w:pos="9752"/>
        </w:tabs>
        <w:ind w:left="540"/>
        <w:jc w:val="both"/>
        <w:rPr>
          <w:rFonts w:ascii="Arial Narrow" w:hAnsi="Arial Narrow"/>
          <w:lang w:val="en-GB"/>
        </w:rPr>
      </w:pPr>
    </w:p>
    <w:p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4D2B90" w:rsidRDefault="004D2B90" w:rsidP="002936D1">
      <w:pPr>
        <w:spacing w:line="360" w:lineRule="auto"/>
        <w:rPr>
          <w:rFonts w:ascii="Verdana" w:hAnsi="Verdana"/>
          <w:b/>
          <w:sz w:val="20"/>
          <w:szCs w:val="20"/>
        </w:rPr>
      </w:pPr>
    </w:p>
    <w:p w:rsidR="004D2B90" w:rsidRDefault="004D2B90" w:rsidP="002936D1">
      <w:pPr>
        <w:spacing w:line="360" w:lineRule="auto"/>
        <w:rPr>
          <w:rFonts w:ascii="Verdana" w:hAnsi="Verdana"/>
          <w:b/>
          <w:sz w:val="20"/>
          <w:szCs w:val="20"/>
        </w:rPr>
      </w:pPr>
    </w:p>
    <w:p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7A49C4" w:rsidRPr="00EF5E52" w:rsidRDefault="007A49C4" w:rsidP="00197AFA">
      <w:pPr>
        <w:pStyle w:val="NoSpacing"/>
      </w:pPr>
    </w:p>
    <w:p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rsidR="007A49C4" w:rsidRPr="007A49C4" w:rsidRDefault="007A49C4" w:rsidP="00197AFA">
      <w:pPr>
        <w:pStyle w:val="NoSpacing"/>
      </w:pPr>
    </w:p>
    <w:p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rsidR="007A49C4" w:rsidRDefault="007A49C4" w:rsidP="00197AFA">
      <w:pPr>
        <w:pStyle w:val="NoSpacing"/>
      </w:pPr>
    </w:p>
    <w:p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rsidR="007A49C4" w:rsidRPr="007A49C4" w:rsidRDefault="007A49C4" w:rsidP="00197AFA">
      <w:pPr>
        <w:pStyle w:val="NoSpacing"/>
      </w:pPr>
    </w:p>
    <w:p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rsidR="0023372A" w:rsidRPr="001F0D3C" w:rsidRDefault="0023372A" w:rsidP="00197AFA">
      <w:pPr>
        <w:pStyle w:val="NoSpacing"/>
      </w:pPr>
    </w:p>
    <w:p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rsidR="007A49C4" w:rsidRPr="007A49C4" w:rsidRDefault="007A49C4" w:rsidP="00197AFA"/>
    <w:p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rsidR="0023372A" w:rsidRDefault="0023372A" w:rsidP="00B42147">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rsidR="0023372A" w:rsidRPr="00E6450B" w:rsidRDefault="00B03A00" w:rsidP="00B42147">
      <w:pPr>
        <w:pStyle w:val="Default"/>
        <w:numPr>
          <w:ilvl w:val="3"/>
          <w:numId w:val="26"/>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rsidR="0023372A" w:rsidRPr="00D71FEA" w:rsidRDefault="0023372A" w:rsidP="00B42147">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rsidR="0023372A" w:rsidRPr="00D71FEA" w:rsidRDefault="0023372A" w:rsidP="00B42147">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rsidR="0023372A" w:rsidRPr="00D71FEA" w:rsidRDefault="0023372A" w:rsidP="00B42147">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rsidR="0023372A" w:rsidRDefault="0023372A" w:rsidP="00B42147">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rsidR="007A49C4" w:rsidRPr="00D71FEA" w:rsidRDefault="007A49C4" w:rsidP="007A49C4">
      <w:pPr>
        <w:pStyle w:val="Default"/>
        <w:spacing w:line="360" w:lineRule="auto"/>
        <w:ind w:left="1560"/>
        <w:rPr>
          <w:rFonts w:ascii="Verdana" w:hAnsi="Verdana" w:cs="Arial"/>
          <w:color w:val="auto"/>
          <w:sz w:val="20"/>
          <w:szCs w:val="20"/>
        </w:rPr>
      </w:pPr>
    </w:p>
    <w:p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r w:rsidR="0023372A" w:rsidRPr="00D46D75">
        <w:rPr>
          <w:rFonts w:ascii="Verdana" w:hAnsi="Verdana" w:cs="Arial"/>
          <w:sz w:val="20"/>
          <w:szCs w:val="20"/>
        </w:rPr>
        <w:t xml:space="preserve">Mr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r w:rsidR="0023372A" w:rsidRPr="00D46D75">
        <w:rPr>
          <w:rFonts w:ascii="Verdana" w:hAnsi="Verdana" w:cs="Arial"/>
          <w:sz w:val="20"/>
          <w:szCs w:val="20"/>
        </w:rPr>
        <w:t xml:space="preserve">Mr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rsidR="0023372A" w:rsidRPr="001F0D3C" w:rsidRDefault="0023372A" w:rsidP="0023372A">
      <w:pPr>
        <w:pStyle w:val="Default"/>
        <w:ind w:left="720"/>
      </w:pPr>
    </w:p>
    <w:p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rsidR="0023372A" w:rsidRPr="00D71FEA" w:rsidRDefault="0023372A" w:rsidP="00B42147">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rsidR="0023372A" w:rsidRPr="00D71FEA" w:rsidRDefault="0023372A" w:rsidP="00B42147">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rsidR="0023372A" w:rsidRPr="00D71FEA" w:rsidRDefault="0023372A" w:rsidP="00B42147">
      <w:pPr>
        <w:pStyle w:val="Default"/>
        <w:numPr>
          <w:ilvl w:val="2"/>
          <w:numId w:val="28"/>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rsidR="0023372A" w:rsidRPr="00F5030A" w:rsidRDefault="0023372A" w:rsidP="00B42147">
      <w:pPr>
        <w:pStyle w:val="Default"/>
        <w:numPr>
          <w:ilvl w:val="2"/>
          <w:numId w:val="28"/>
        </w:numPr>
        <w:spacing w:line="360" w:lineRule="auto"/>
        <w:ind w:left="993" w:hanging="993"/>
        <w:jc w:val="both"/>
        <w:rPr>
          <w:rFonts w:ascii="Verdana" w:hAnsi="Verdana" w:cs="Arial"/>
          <w:sz w:val="20"/>
          <w:szCs w:val="20"/>
        </w:rPr>
      </w:pPr>
      <w:r w:rsidRPr="00F5030A">
        <w:rPr>
          <w:rFonts w:ascii="Verdana" w:hAnsi="Verdana" w:cs="Arial"/>
          <w:sz w:val="20"/>
          <w:szCs w:val="20"/>
        </w:rPr>
        <w:t xml:space="preserve">the contractor shall submit a business concept for consideration and approval by the DTI; </w:t>
      </w:r>
    </w:p>
    <w:p w:rsidR="0023372A" w:rsidRPr="00D71FEA" w:rsidRDefault="0023372A" w:rsidP="00B42147">
      <w:pPr>
        <w:pStyle w:val="Default"/>
        <w:numPr>
          <w:ilvl w:val="2"/>
          <w:numId w:val="28"/>
        </w:numPr>
        <w:spacing w:line="360" w:lineRule="auto"/>
        <w:ind w:left="993" w:hanging="993"/>
        <w:jc w:val="both"/>
        <w:rPr>
          <w:rFonts w:ascii="Verdana" w:hAnsi="Verdana" w:cs="Arial"/>
          <w:sz w:val="20"/>
          <w:szCs w:val="20"/>
        </w:rPr>
      </w:pPr>
      <w:r w:rsidRPr="00D71FEA">
        <w:rPr>
          <w:rFonts w:ascii="Verdana" w:hAnsi="Verdana" w:cs="Arial"/>
          <w:sz w:val="20"/>
          <w:szCs w:val="20"/>
        </w:rPr>
        <w:lastRenderedPageBreak/>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rsidR="0023372A" w:rsidRPr="00D71FEA" w:rsidRDefault="0023372A" w:rsidP="00B42147">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rsidR="0023372A" w:rsidRPr="00D71FEA" w:rsidRDefault="0023372A" w:rsidP="00B42147">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rsidR="0023372A" w:rsidRPr="00D71FEA" w:rsidRDefault="0023372A" w:rsidP="0023372A">
      <w:pPr>
        <w:pStyle w:val="Default"/>
        <w:spacing w:line="360" w:lineRule="auto"/>
        <w:rPr>
          <w:rFonts w:ascii="Verdana" w:hAnsi="Verdana" w:cs="Arial"/>
          <w:sz w:val="20"/>
          <w:szCs w:val="20"/>
        </w:rPr>
      </w:pPr>
    </w:p>
    <w:p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rsidR="00C31226" w:rsidRPr="00C31226" w:rsidRDefault="00C31226" w:rsidP="00C31226">
      <w:pPr>
        <w:pStyle w:val="Default"/>
      </w:pP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rsidR="0096753C" w:rsidRDefault="0096753C"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091103" w:rsidRDefault="00091103" w:rsidP="002936D1">
      <w:pPr>
        <w:spacing w:line="360" w:lineRule="auto"/>
        <w:rPr>
          <w:rFonts w:ascii="Verdana" w:hAnsi="Verdana"/>
          <w:b/>
          <w:sz w:val="20"/>
          <w:szCs w:val="20"/>
        </w:rPr>
      </w:pPr>
    </w:p>
    <w:p w:rsidR="00091103" w:rsidRDefault="00091103" w:rsidP="002936D1">
      <w:pPr>
        <w:spacing w:line="360" w:lineRule="auto"/>
        <w:rPr>
          <w:rFonts w:ascii="Verdana" w:hAnsi="Verdana"/>
          <w:b/>
          <w:sz w:val="20"/>
          <w:szCs w:val="20"/>
        </w:rPr>
      </w:pPr>
    </w:p>
    <w:p w:rsidR="005A2713" w:rsidRDefault="005A2713"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rsidR="00AA0F42" w:rsidRPr="00543600" w:rsidRDefault="00AA0F42" w:rsidP="00AA0F42">
      <w:pPr>
        <w:pStyle w:val="Heading4"/>
        <w:numPr>
          <w:ilvl w:val="0"/>
          <w:numId w:val="0"/>
        </w:numPr>
        <w:ind w:left="851" w:hanging="851"/>
        <w:rPr>
          <w:rFonts w:ascii="Verdana" w:hAnsi="Verdana" w:cs="Arial"/>
          <w:sz w:val="20"/>
        </w:rPr>
      </w:pPr>
    </w:p>
    <w:p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rsidR="00D31A72" w:rsidRPr="00F43BB1" w:rsidRDefault="00D31A72" w:rsidP="00B42147">
      <w:pPr>
        <w:pStyle w:val="BodyTextIndent3"/>
        <w:widowControl w:val="0"/>
        <w:numPr>
          <w:ilvl w:val="0"/>
          <w:numId w:val="31"/>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 xml:space="preserve">the 80/20 system for requirements with a Rand value of up to R50 000 000 (all applicable taxes included); and </w:t>
      </w:r>
    </w:p>
    <w:p w:rsidR="00D31A72" w:rsidRPr="00F43BB1" w:rsidRDefault="00D31A72" w:rsidP="00B42147">
      <w:pPr>
        <w:pStyle w:val="BodyTextIndent3"/>
        <w:widowControl w:val="0"/>
        <w:numPr>
          <w:ilvl w:val="0"/>
          <w:numId w:val="31"/>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the 90/10 system for requirements with a Rand value above R50 000 000 (all applicable taxes included).</w:t>
      </w:r>
    </w:p>
    <w:p w:rsidR="00D31A72" w:rsidRPr="00F43BB1" w:rsidRDefault="00D31A72" w:rsidP="00D31A72">
      <w:pPr>
        <w:widowControl w:val="0"/>
        <w:numPr>
          <w:ilvl w:val="1"/>
          <w:numId w:val="17"/>
        </w:numPr>
        <w:tabs>
          <w:tab w:val="clear" w:pos="900"/>
          <w:tab w:val="num" w:pos="993"/>
          <w:tab w:val="left" w:pos="2880"/>
          <w:tab w:val="left" w:pos="5760"/>
          <w:tab w:val="left" w:pos="7920"/>
        </w:tabs>
        <w:spacing w:after="120"/>
        <w:ind w:left="993" w:hanging="993"/>
        <w:jc w:val="both"/>
        <w:rPr>
          <w:rFonts w:ascii="Verdana" w:hAnsi="Verdana" w:cs="Arial"/>
          <w:sz w:val="20"/>
          <w:szCs w:val="20"/>
          <w:lang w:val="en-GB"/>
        </w:rPr>
      </w:pPr>
    </w:p>
    <w:p w:rsidR="00D31A72" w:rsidRPr="00F43BB1" w:rsidRDefault="00D31A72" w:rsidP="00D31A72">
      <w:pPr>
        <w:tabs>
          <w:tab w:val="left" w:pos="2880"/>
          <w:tab w:val="left" w:pos="5760"/>
          <w:tab w:val="left" w:pos="7920"/>
        </w:tabs>
        <w:spacing w:after="120"/>
        <w:ind w:left="993" w:hanging="284"/>
        <w:jc w:val="both"/>
        <w:rPr>
          <w:rFonts w:ascii="Verdana" w:hAnsi="Verdana" w:cs="Arial"/>
          <w:sz w:val="20"/>
          <w:szCs w:val="20"/>
          <w:lang w:val="en-GB"/>
        </w:rPr>
      </w:pPr>
      <w:r w:rsidRPr="00F43BB1">
        <w:rPr>
          <w:rFonts w:ascii="Verdana" w:hAnsi="Verdana" w:cs="Arial"/>
          <w:sz w:val="20"/>
          <w:szCs w:val="20"/>
          <w:lang w:val="en-GB"/>
        </w:rPr>
        <w:t xml:space="preserve">a) The value of this bid is estimated to </w:t>
      </w:r>
      <w:r w:rsidRPr="00A8394A">
        <w:rPr>
          <w:rFonts w:ascii="Verdana" w:hAnsi="Verdana" w:cs="Arial"/>
          <w:sz w:val="20"/>
          <w:szCs w:val="20"/>
          <w:lang w:val="en-GB"/>
        </w:rPr>
        <w:t xml:space="preserve">not exceed </w:t>
      </w:r>
      <w:r w:rsidRPr="00F43BB1">
        <w:rPr>
          <w:rFonts w:ascii="Verdana" w:hAnsi="Verdana" w:cs="Arial"/>
          <w:sz w:val="20"/>
          <w:szCs w:val="20"/>
        </w:rPr>
        <w:t>R50 000 000 (all applicable taxes included)</w:t>
      </w:r>
      <w:r w:rsidRPr="00F43BB1">
        <w:rPr>
          <w:rFonts w:ascii="Verdana" w:hAnsi="Verdana" w:cs="Arial"/>
          <w:sz w:val="20"/>
          <w:szCs w:val="20"/>
          <w:lang w:val="en-GB"/>
        </w:rPr>
        <w:t xml:space="preserve"> and therefore the </w:t>
      </w:r>
      <w:r w:rsidRPr="00F43BB1">
        <w:rPr>
          <w:rFonts w:ascii="Verdana" w:hAnsi="Verdana" w:cs="Arial"/>
          <w:sz w:val="20"/>
          <w:szCs w:val="20"/>
          <w:shd w:val="clear" w:color="auto" w:fill="FFFFFF" w:themeFill="background1"/>
          <w:lang w:val="en-GB"/>
        </w:rPr>
        <w:t>80/20</w:t>
      </w:r>
      <w:r w:rsidRPr="00F43BB1">
        <w:rPr>
          <w:rFonts w:ascii="Verdana" w:hAnsi="Verdana" w:cs="Arial"/>
          <w:sz w:val="20"/>
          <w:szCs w:val="20"/>
          <w:lang w:val="en-GB"/>
        </w:rPr>
        <w:t xml:space="preserve"> preference point system shall be applicable; or </w:t>
      </w:r>
    </w:p>
    <w:p w:rsidR="00D31A72" w:rsidRPr="00F43BB1" w:rsidRDefault="00A8394A" w:rsidP="00D31A72">
      <w:pPr>
        <w:tabs>
          <w:tab w:val="left" w:pos="2880"/>
          <w:tab w:val="left" w:pos="5760"/>
          <w:tab w:val="left" w:pos="7920"/>
        </w:tabs>
        <w:spacing w:after="120"/>
        <w:ind w:left="993" w:hanging="273"/>
        <w:jc w:val="both"/>
        <w:rPr>
          <w:rFonts w:ascii="Verdana" w:hAnsi="Verdana" w:cs="Arial"/>
          <w:sz w:val="20"/>
          <w:szCs w:val="20"/>
          <w:lang w:val="en-GB"/>
        </w:rPr>
      </w:pPr>
      <w:r>
        <w:rPr>
          <w:rFonts w:ascii="Verdana" w:hAnsi="Verdana" w:cs="Arial"/>
          <w:sz w:val="20"/>
          <w:szCs w:val="20"/>
          <w:lang w:val="en-GB"/>
        </w:rPr>
        <w:t xml:space="preserve">b) Either the 80/20 </w:t>
      </w:r>
      <w:r w:rsidR="00D31A72" w:rsidRPr="00F43BB1">
        <w:rPr>
          <w:rFonts w:ascii="Verdana" w:hAnsi="Verdana" w:cs="Arial"/>
          <w:sz w:val="20"/>
          <w:szCs w:val="20"/>
          <w:lang w:val="en-GB"/>
        </w:rPr>
        <w:t>preference point system wi</w:t>
      </w:r>
      <w:r>
        <w:rPr>
          <w:rFonts w:ascii="Verdana" w:hAnsi="Verdana" w:cs="Arial"/>
          <w:sz w:val="20"/>
          <w:szCs w:val="20"/>
          <w:lang w:val="en-GB"/>
        </w:rPr>
        <w:t>ll be applicable to this tender</w:t>
      </w:r>
      <w:r w:rsidR="00D31A72" w:rsidRPr="00F43BB1">
        <w:rPr>
          <w:rFonts w:ascii="Verdana" w:hAnsi="Verdana" w:cs="Arial"/>
          <w:sz w:val="20"/>
          <w:szCs w:val="20"/>
          <w:lang w:val="en-GB"/>
        </w:rPr>
        <w:t>.</w:t>
      </w:r>
    </w:p>
    <w:p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rsidTr="004A4377">
        <w:tc>
          <w:tcPr>
            <w:tcW w:w="5130" w:type="dxa"/>
            <w:shd w:val="clear" w:color="auto" w:fill="C00000"/>
            <w:vAlign w:val="bottom"/>
          </w:tcPr>
          <w:p w:rsidR="00D31A72" w:rsidRPr="00F43BB1" w:rsidRDefault="00D31A72" w:rsidP="004A4377">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rsidR="00D31A72" w:rsidRPr="00F43BB1" w:rsidRDefault="00D31A72" w:rsidP="004A4377">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rsidTr="004A4377">
        <w:tc>
          <w:tcPr>
            <w:tcW w:w="5130" w:type="dxa"/>
            <w:shd w:val="clear" w:color="auto" w:fill="auto"/>
            <w:vAlign w:val="bottom"/>
          </w:tcPr>
          <w:p w:rsidR="00D31A72" w:rsidRPr="00F43BB1" w:rsidRDefault="00D31A72" w:rsidP="004A4377">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rsidR="00D31A72" w:rsidRPr="00F43BB1" w:rsidRDefault="00A8394A" w:rsidP="00A8394A">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w:t>
            </w:r>
          </w:p>
        </w:tc>
      </w:tr>
      <w:tr w:rsidR="00D31A72" w:rsidRPr="00F43BB1" w:rsidTr="004A4377">
        <w:tc>
          <w:tcPr>
            <w:tcW w:w="5130" w:type="dxa"/>
            <w:shd w:val="clear" w:color="auto" w:fill="auto"/>
            <w:vAlign w:val="bottom"/>
          </w:tcPr>
          <w:p w:rsidR="00D31A72" w:rsidRPr="00F43BB1" w:rsidRDefault="00D31A72" w:rsidP="004A4377">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rsidR="00D31A72" w:rsidRPr="00F43BB1" w:rsidRDefault="00A8394A" w:rsidP="00A8394A">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w:t>
            </w:r>
          </w:p>
        </w:tc>
      </w:tr>
      <w:tr w:rsidR="00D31A72" w:rsidRPr="00F43BB1" w:rsidTr="004A4377">
        <w:tc>
          <w:tcPr>
            <w:tcW w:w="5130" w:type="dxa"/>
            <w:shd w:val="clear" w:color="auto" w:fill="auto"/>
            <w:vAlign w:val="bottom"/>
          </w:tcPr>
          <w:p w:rsidR="00D31A72" w:rsidRPr="00F43BB1" w:rsidRDefault="00D31A72" w:rsidP="004A4377">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rsidR="00D31A72" w:rsidRPr="00F43BB1" w:rsidRDefault="00D31A72" w:rsidP="004A4377">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“Broad-Based Black Economic Empowerment Act”</w:t>
      </w:r>
      <w:r w:rsidRPr="00F43BB1">
        <w:rPr>
          <w:rFonts w:ascii="Verdana" w:hAnsi="Verdana" w:cs="Arial"/>
          <w:sz w:val="20"/>
          <w:szCs w:val="20"/>
        </w:rPr>
        <w:t xml:space="preserve"> means the Broad-Based Black Economic Empowerment Act, 2003 (Act No. 53 of 2003);</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rsidR="00D31A72" w:rsidRPr="00F43BB1" w:rsidRDefault="00D31A72" w:rsidP="00B42147">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rsidR="00D31A72" w:rsidRPr="00F43BB1" w:rsidRDefault="00D31A72" w:rsidP="00B42147">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rsidR="00D31A72" w:rsidRPr="00F43BB1" w:rsidRDefault="00D31A72" w:rsidP="00B42147">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rsidR="00D31A72" w:rsidRPr="00F43BB1" w:rsidRDefault="00D31A72" w:rsidP="00B42147">
      <w:pPr>
        <w:pStyle w:val="ListParagraph"/>
        <w:widowControl w:val="0"/>
        <w:numPr>
          <w:ilvl w:val="0"/>
          <w:numId w:val="36"/>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rsidR="00D31A72" w:rsidRPr="00F43BB1" w:rsidRDefault="00D31A72" w:rsidP="00D31A72">
      <w:pPr>
        <w:pStyle w:val="ListParagraph"/>
        <w:ind w:left="1134"/>
        <w:rPr>
          <w:rFonts w:ascii="Verdana" w:hAnsi="Verdana" w:cs="Arial"/>
          <w:sz w:val="20"/>
          <w:szCs w:val="20"/>
        </w:rPr>
      </w:pPr>
    </w:p>
    <w:p w:rsidR="00D31A72" w:rsidRPr="00F43BB1" w:rsidRDefault="00D31A72" w:rsidP="00B42147">
      <w:pPr>
        <w:widowControl w:val="0"/>
        <w:numPr>
          <w:ilvl w:val="0"/>
          <w:numId w:val="36"/>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rsidR="00D31A72" w:rsidRPr="00F43BB1" w:rsidRDefault="00D31A72" w:rsidP="00D31A72">
      <w:pPr>
        <w:tabs>
          <w:tab w:val="left" w:pos="7920"/>
        </w:tabs>
        <w:spacing w:after="120"/>
        <w:ind w:left="1080"/>
        <w:jc w:val="both"/>
        <w:rPr>
          <w:rFonts w:ascii="Verdana" w:hAnsi="Verdana" w:cs="Arial"/>
          <w:i/>
          <w:sz w:val="20"/>
          <w:szCs w:val="20"/>
        </w:rPr>
      </w:pPr>
    </w:p>
    <w:p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rsidR="00D31A72" w:rsidRPr="00F43BB1" w:rsidRDefault="00A8394A"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Pr>
          <w:rFonts w:ascii="Verdana" w:hAnsi="Verdana" w:cs="Arial"/>
          <w:b/>
          <w:sz w:val="20"/>
          <w:szCs w:val="20"/>
          <w:lang w:val="en-GB"/>
        </w:rPr>
        <w:t xml:space="preserve">THE 80/20 </w:t>
      </w:r>
      <w:r w:rsidR="00D31A72" w:rsidRPr="00F43BB1">
        <w:rPr>
          <w:rFonts w:ascii="Verdana" w:hAnsi="Verdana" w:cs="Arial"/>
          <w:b/>
          <w:sz w:val="20"/>
          <w:szCs w:val="20"/>
          <w:lang w:val="en-GB"/>
        </w:rPr>
        <w:t xml:space="preserve">PREFERENCE POINT SYSTEMS </w:t>
      </w:r>
    </w:p>
    <w:p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00A8394A">
        <w:rPr>
          <w:rFonts w:ascii="Verdana" w:hAnsi="Verdana" w:cs="Arial"/>
          <w:sz w:val="20"/>
          <w:szCs w:val="20"/>
          <w:lang w:val="en-GB"/>
        </w:rPr>
        <w:t xml:space="preserve">A maximum of 80 </w:t>
      </w:r>
      <w:r w:rsidRPr="00F43BB1">
        <w:rPr>
          <w:rFonts w:ascii="Verdana" w:hAnsi="Verdana" w:cs="Arial"/>
          <w:sz w:val="20"/>
          <w:szCs w:val="20"/>
          <w:lang w:val="en-GB"/>
        </w:rPr>
        <w:t>points is allocated for price on the following basis:</w:t>
      </w:r>
    </w:p>
    <w:p w:rsidR="00D31A72" w:rsidRPr="00ED1EDB" w:rsidRDefault="00D31A72" w:rsidP="00A8394A">
      <w:pPr>
        <w:tabs>
          <w:tab w:val="left" w:pos="900"/>
          <w:tab w:val="left" w:pos="2160"/>
          <w:tab w:val="left" w:pos="4050"/>
          <w:tab w:val="left" w:pos="6570"/>
          <w:tab w:val="left" w:pos="6663"/>
          <w:tab w:val="left" w:pos="7920"/>
        </w:tabs>
        <w:jc w:val="center"/>
        <w:outlineLvl w:val="0"/>
        <w:rPr>
          <w:rFonts w:ascii="Verdana" w:hAnsi="Verdana" w:cs="Arial"/>
          <w:b/>
          <w:color w:val="FF0000"/>
          <w:sz w:val="20"/>
          <w:szCs w:val="20"/>
          <w:lang w:val="en-GB"/>
        </w:rPr>
      </w:pPr>
      <w:r w:rsidRPr="00ED1EDB">
        <w:rPr>
          <w:rFonts w:ascii="Verdana" w:hAnsi="Verdana" w:cs="Arial"/>
          <w:b/>
          <w:color w:val="FF0000"/>
          <w:sz w:val="20"/>
          <w:szCs w:val="20"/>
          <w:lang w:val="en-GB"/>
        </w:rPr>
        <w:t>80/20</w:t>
      </w:r>
    </w:p>
    <w:p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rsidR="00D31A72" w:rsidRPr="00ED1EDB" w:rsidRDefault="00D31A72" w:rsidP="00A8394A">
      <w:pPr>
        <w:tabs>
          <w:tab w:val="left" w:pos="900"/>
          <w:tab w:val="left" w:pos="1440"/>
          <w:tab w:val="left" w:pos="2340"/>
          <w:tab w:val="left" w:pos="4050"/>
          <w:tab w:val="left" w:pos="5310"/>
          <w:tab w:val="left" w:pos="7920"/>
        </w:tabs>
        <w:ind w:left="900" w:hanging="900"/>
        <w:jc w:val="center"/>
        <w:rPr>
          <w:rFonts w:ascii="Verdana" w:hAnsi="Verdana" w:cs="Arial"/>
          <w:color w:val="FF0000"/>
          <w:sz w:val="20"/>
          <w:szCs w:val="20"/>
          <w:lang w:val="en-GB"/>
        </w:rPr>
      </w:pPr>
      <w:r w:rsidRPr="00ED1EDB">
        <w:rPr>
          <w:rFonts w:ascii="Verdana" w:hAnsi="Verdana" w:cs="Arial"/>
          <w:b/>
          <w:color w:val="FF0000"/>
          <w:position w:val="-28"/>
          <w:sz w:val="20"/>
          <w:szCs w:val="20"/>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2pt;height:33.6pt" o:ole="" fillcolor="window">
            <v:imagedata r:id="rId11" o:title=""/>
          </v:shape>
          <o:OLEObject Type="Embed" ProgID="Equation.3" ShapeID="_x0000_i1025" DrawAspect="Content" ObjectID="_1704273511" r:id="rId12"/>
        </w:object>
      </w:r>
    </w:p>
    <w:p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r>
      <w:proofErr w:type="spellStart"/>
      <w:r w:rsidRPr="00F43BB1">
        <w:rPr>
          <w:rFonts w:ascii="Verdana" w:hAnsi="Verdana" w:cs="Arial"/>
          <w:sz w:val="20"/>
          <w:szCs w:val="20"/>
          <w:lang w:val="en-GB"/>
        </w:rPr>
        <w:t>Pmin</w:t>
      </w:r>
      <w:proofErr w:type="spellEnd"/>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4252"/>
      </w:tblGrid>
      <w:tr w:rsidR="00A8394A" w:rsidRPr="00ED1EDB" w:rsidTr="00A8394A">
        <w:trPr>
          <w:trHeight w:val="548"/>
          <w:tblHeader/>
        </w:trPr>
        <w:tc>
          <w:tcPr>
            <w:tcW w:w="4667" w:type="dxa"/>
            <w:shd w:val="clear" w:color="auto" w:fill="C00000"/>
            <w:vAlign w:val="center"/>
          </w:tcPr>
          <w:p w:rsidR="00A8394A" w:rsidRPr="00ED1EDB" w:rsidRDefault="00A8394A" w:rsidP="004A4377">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4252" w:type="dxa"/>
            <w:shd w:val="clear" w:color="auto" w:fill="C00000"/>
            <w:vAlign w:val="center"/>
          </w:tcPr>
          <w:p w:rsidR="00A8394A" w:rsidRPr="00ED1EDB" w:rsidRDefault="00A8394A" w:rsidP="004A4377">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rsidR="00A8394A" w:rsidRPr="00ED1EDB" w:rsidRDefault="00A8394A" w:rsidP="004A4377">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A8394A" w:rsidRPr="00ED1EDB" w:rsidTr="00A8394A">
        <w:trPr>
          <w:trHeight w:val="317"/>
        </w:trPr>
        <w:tc>
          <w:tcPr>
            <w:tcW w:w="4667"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4252" w:type="dxa"/>
            <w:shd w:val="clear" w:color="auto" w:fill="auto"/>
          </w:tcPr>
          <w:p w:rsidR="00A8394A" w:rsidRPr="00ED1EDB" w:rsidRDefault="00A8394A" w:rsidP="004A4377">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rsidR="00D31A72" w:rsidRDefault="00D31A72" w:rsidP="00D31A72">
      <w:pPr>
        <w:spacing w:after="120"/>
        <w:ind w:left="907"/>
        <w:jc w:val="both"/>
        <w:rPr>
          <w:rFonts w:ascii="Verdana" w:hAnsi="Verdana" w:cs="Arial"/>
          <w:sz w:val="20"/>
          <w:szCs w:val="20"/>
        </w:rPr>
      </w:pPr>
    </w:p>
    <w:p w:rsidR="00091103" w:rsidRPr="00F43BB1" w:rsidRDefault="00091103" w:rsidP="00D31A72">
      <w:pPr>
        <w:spacing w:after="120"/>
        <w:ind w:left="907"/>
        <w:jc w:val="both"/>
        <w:rPr>
          <w:rFonts w:ascii="Verdana" w:hAnsi="Verdana" w:cs="Arial"/>
          <w:sz w:val="20"/>
          <w:szCs w:val="20"/>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lastRenderedPageBreak/>
        <w:t>BID DECLARATION</w:t>
      </w:r>
    </w:p>
    <w:p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w:t>
      </w:r>
      <w:r w:rsidR="00A8394A">
        <w:rPr>
          <w:rFonts w:ascii="Verdana" w:hAnsi="Verdana" w:cs="Arial"/>
          <w:sz w:val="20"/>
          <w:szCs w:val="20"/>
          <w:lang w:val="en-GB"/>
        </w:rPr>
        <w:t xml:space="preserve">   =     ………(maximum of 10 </w:t>
      </w:r>
      <w:r w:rsidRPr="00F43BB1">
        <w:rPr>
          <w:rFonts w:ascii="Verdana" w:hAnsi="Verdana" w:cs="Arial"/>
          <w:sz w:val="20"/>
          <w:szCs w:val="20"/>
          <w:lang w:val="en-GB"/>
        </w:rPr>
        <w:t>points)</w:t>
      </w:r>
    </w:p>
    <w:p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rsidTr="004A4377">
        <w:tc>
          <w:tcPr>
            <w:tcW w:w="437"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4A4377">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D31A72" w:rsidRPr="00F43BB1" w:rsidRDefault="00D31A72" w:rsidP="004A4377">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4A4377">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D31A72" w:rsidRPr="00F43BB1" w:rsidRDefault="00D31A72" w:rsidP="004A4377">
            <w:pPr>
              <w:rPr>
                <w:rFonts w:ascii="Verdana" w:hAnsi="Verdana" w:cs="Arial"/>
                <w:b/>
                <w:sz w:val="20"/>
                <w:szCs w:val="20"/>
              </w:rPr>
            </w:pPr>
          </w:p>
        </w:tc>
      </w:tr>
    </w:tbl>
    <w:p w:rsidR="00D31A72" w:rsidRPr="00F43BB1" w:rsidRDefault="00D31A72" w:rsidP="00D31A72">
      <w:pPr>
        <w:spacing w:after="120"/>
        <w:ind w:left="907"/>
        <w:jc w:val="both"/>
        <w:rPr>
          <w:rFonts w:ascii="Verdana" w:hAnsi="Verdana" w:cs="Arial"/>
          <w:sz w:val="20"/>
          <w:szCs w:val="20"/>
        </w:rPr>
      </w:pPr>
    </w:p>
    <w:p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rsidR="00D31A72" w:rsidRPr="00F43BB1" w:rsidRDefault="00D31A72" w:rsidP="00B42147">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rsidR="00D31A72" w:rsidRPr="00F43BB1" w:rsidRDefault="00D31A72" w:rsidP="00B42147">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rsidR="00D31A72" w:rsidRPr="00F43BB1" w:rsidRDefault="00D31A72" w:rsidP="00B42147">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rsidR="00D31A72" w:rsidRPr="00F43BB1" w:rsidRDefault="00D31A72" w:rsidP="00B42147">
      <w:pPr>
        <w:widowControl w:val="0"/>
        <w:numPr>
          <w:ilvl w:val="0"/>
          <w:numId w:val="32"/>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rsidTr="004A4377">
        <w:tc>
          <w:tcPr>
            <w:tcW w:w="537"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4A4377">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D31A72" w:rsidRPr="00F43BB1" w:rsidRDefault="00D31A72" w:rsidP="004A4377">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4A4377">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D31A72" w:rsidRPr="00F43BB1" w:rsidRDefault="00D31A72" w:rsidP="004A4377">
            <w:pPr>
              <w:rPr>
                <w:rFonts w:ascii="Verdana" w:hAnsi="Verdana" w:cs="Arial"/>
                <w:b/>
                <w:sz w:val="20"/>
                <w:szCs w:val="20"/>
              </w:rPr>
            </w:pPr>
          </w:p>
        </w:tc>
      </w:tr>
    </w:tbl>
    <w:p w:rsidR="00D31A72" w:rsidRPr="00F43BB1" w:rsidRDefault="00D31A72" w:rsidP="00B42147">
      <w:pPr>
        <w:pStyle w:val="BodyText"/>
        <w:numPr>
          <w:ilvl w:val="0"/>
          <w:numId w:val="32"/>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rsidTr="004A4377">
        <w:trPr>
          <w:trHeight w:val="557"/>
        </w:trPr>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9322" w:type="dxa"/>
            <w:gridSpan w:val="3"/>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4A4377">
        <w:tc>
          <w:tcPr>
            <w:tcW w:w="705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rsidR="00D31A72"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A8394A" w:rsidRDefault="00A8394A"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091103" w:rsidRDefault="00091103"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091103" w:rsidRDefault="00091103"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A8394A" w:rsidRPr="00F43BB1" w:rsidRDefault="00A8394A"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lastRenderedPageBreak/>
        <w:t>DECLARATION WITH REGARD TO COMPANY/FIRM</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D31A72" w:rsidRPr="00F43BB1" w:rsidRDefault="00D31A72" w:rsidP="00B42147">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rsidR="00D31A72" w:rsidRPr="00F43BB1" w:rsidRDefault="00D31A72" w:rsidP="00B42147">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rsidR="00D31A72" w:rsidRPr="00F43BB1" w:rsidRDefault="00D31A72" w:rsidP="00B42147">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31A72" w:rsidRPr="00F43BB1" w:rsidRDefault="00D31A72" w:rsidP="00B42147">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rsidR="00D31A72" w:rsidRPr="00F43BB1" w:rsidRDefault="00D31A72" w:rsidP="00B42147">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rsidR="00D31A72" w:rsidRPr="00F43BB1" w:rsidRDefault="00D31A72" w:rsidP="00B42147">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rsidR="00D31A72" w:rsidRPr="00F43BB1" w:rsidRDefault="00D31A72" w:rsidP="00B42147">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rsidR="00D31A72" w:rsidRPr="00F43BB1" w:rsidRDefault="00D31A72" w:rsidP="00B42147">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43BB1">
        <w:rPr>
          <w:rFonts w:ascii="Verdana" w:hAnsi="Verdana" w:cs="Arial"/>
          <w:i/>
          <w:sz w:val="20"/>
          <w:szCs w:val="20"/>
          <w:lang w:val="en-GB"/>
        </w:rPr>
        <w:t>audi</w:t>
      </w:r>
      <w:proofErr w:type="spellEnd"/>
      <w:r w:rsidRPr="00F43BB1">
        <w:rPr>
          <w:rFonts w:ascii="Verdana" w:hAnsi="Verdana" w:cs="Arial"/>
          <w:i/>
          <w:sz w:val="20"/>
          <w:szCs w:val="20"/>
          <w:lang w:val="en-GB"/>
        </w:rPr>
        <w:t xml:space="preserve"> alteram partem</w:t>
      </w:r>
      <w:r w:rsidRPr="00F43BB1">
        <w:rPr>
          <w:rFonts w:ascii="Verdana" w:hAnsi="Verdana" w:cs="Arial"/>
          <w:sz w:val="20"/>
          <w:szCs w:val="20"/>
          <w:lang w:val="en-GB"/>
        </w:rPr>
        <w:t xml:space="preserve"> (hear the other side) rule has been applied; and</w:t>
      </w:r>
    </w:p>
    <w:p w:rsidR="00D31A72" w:rsidRPr="00F43BB1" w:rsidRDefault="00D31A72" w:rsidP="00B42147">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505D2761" wp14:editId="20BC8C5B">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B556B" w:rsidRDefault="00BB556B" w:rsidP="00D31A72"/>
                          <w:p w:rsidR="00BB556B" w:rsidRDefault="00BB556B" w:rsidP="00D31A72"/>
                          <w:p w:rsidR="00BB556B" w:rsidRPr="00585866" w:rsidRDefault="00BB556B" w:rsidP="00D31A72">
                            <w:pPr>
                              <w:jc w:val="center"/>
                              <w:rPr>
                                <w:rFonts w:ascii="Arial" w:hAnsi="Arial" w:cs="Arial"/>
                                <w:sz w:val="18"/>
                                <w:szCs w:val="18"/>
                              </w:rPr>
                            </w:pPr>
                            <w:r w:rsidRPr="00585866">
                              <w:rPr>
                                <w:rFonts w:ascii="Arial" w:hAnsi="Arial" w:cs="Arial"/>
                                <w:sz w:val="18"/>
                                <w:szCs w:val="18"/>
                              </w:rPr>
                              <w:t>……………………………………….</w:t>
                            </w:r>
                          </w:p>
                          <w:p w:rsidR="00BB556B" w:rsidRPr="00585866" w:rsidRDefault="00BB556B" w:rsidP="00D31A72">
                            <w:pPr>
                              <w:jc w:val="center"/>
                              <w:rPr>
                                <w:rFonts w:ascii="Arial" w:hAnsi="Arial" w:cs="Arial"/>
                                <w:sz w:val="18"/>
                                <w:szCs w:val="18"/>
                              </w:rPr>
                            </w:pPr>
                            <w:r w:rsidRPr="00585866">
                              <w:rPr>
                                <w:rFonts w:ascii="Arial" w:hAnsi="Arial" w:cs="Arial"/>
                                <w:sz w:val="18"/>
                                <w:szCs w:val="18"/>
                              </w:rPr>
                              <w:t>SIGNATURE(S) OF BIDDERS(S)</w:t>
                            </w:r>
                          </w:p>
                          <w:p w:rsidR="00BB556B" w:rsidRPr="00585866" w:rsidRDefault="00BB556B" w:rsidP="00D31A72">
                            <w:pPr>
                              <w:rPr>
                                <w:rFonts w:ascii="Arial" w:hAnsi="Arial" w:cs="Arial"/>
                                <w:sz w:val="18"/>
                                <w:szCs w:val="18"/>
                              </w:rPr>
                            </w:pPr>
                          </w:p>
                          <w:p w:rsidR="00BB556B" w:rsidRPr="00585866" w:rsidRDefault="00BB556B"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BB556B" w:rsidRPr="00585866" w:rsidRDefault="00BB556B"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Pr="00585866" w:rsidRDefault="00BB556B"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Pr="00585866" w:rsidRDefault="00BB556B"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Default="00BB556B"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D2761"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rsidR="00BB556B" w:rsidRDefault="00BB556B" w:rsidP="00D31A72"/>
                    <w:p w:rsidR="00BB556B" w:rsidRDefault="00BB556B" w:rsidP="00D31A72"/>
                    <w:p w:rsidR="00BB556B" w:rsidRPr="00585866" w:rsidRDefault="00BB556B" w:rsidP="00D31A72">
                      <w:pPr>
                        <w:jc w:val="center"/>
                        <w:rPr>
                          <w:rFonts w:ascii="Arial" w:hAnsi="Arial" w:cs="Arial"/>
                          <w:sz w:val="18"/>
                          <w:szCs w:val="18"/>
                        </w:rPr>
                      </w:pPr>
                      <w:r w:rsidRPr="00585866">
                        <w:rPr>
                          <w:rFonts w:ascii="Arial" w:hAnsi="Arial" w:cs="Arial"/>
                          <w:sz w:val="18"/>
                          <w:szCs w:val="18"/>
                        </w:rPr>
                        <w:t>……………………………………….</w:t>
                      </w:r>
                    </w:p>
                    <w:p w:rsidR="00BB556B" w:rsidRPr="00585866" w:rsidRDefault="00BB556B" w:rsidP="00D31A72">
                      <w:pPr>
                        <w:jc w:val="center"/>
                        <w:rPr>
                          <w:rFonts w:ascii="Arial" w:hAnsi="Arial" w:cs="Arial"/>
                          <w:sz w:val="18"/>
                          <w:szCs w:val="18"/>
                        </w:rPr>
                      </w:pPr>
                      <w:r w:rsidRPr="00585866">
                        <w:rPr>
                          <w:rFonts w:ascii="Arial" w:hAnsi="Arial" w:cs="Arial"/>
                          <w:sz w:val="18"/>
                          <w:szCs w:val="18"/>
                        </w:rPr>
                        <w:t>SIGNATURE(S) OF BIDDERS(S)</w:t>
                      </w:r>
                    </w:p>
                    <w:p w:rsidR="00BB556B" w:rsidRPr="00585866" w:rsidRDefault="00BB556B" w:rsidP="00D31A72">
                      <w:pPr>
                        <w:rPr>
                          <w:rFonts w:ascii="Arial" w:hAnsi="Arial" w:cs="Arial"/>
                          <w:sz w:val="18"/>
                          <w:szCs w:val="18"/>
                        </w:rPr>
                      </w:pPr>
                    </w:p>
                    <w:p w:rsidR="00BB556B" w:rsidRPr="00585866" w:rsidRDefault="00BB556B"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BB556B" w:rsidRPr="00585866" w:rsidRDefault="00BB556B"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Pr="00585866" w:rsidRDefault="00BB556B"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Pr="00585866" w:rsidRDefault="00BB556B"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B556B" w:rsidRDefault="00BB556B"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7C6149E9" wp14:editId="3B5D5B18">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B556B" w:rsidRDefault="00BB556B" w:rsidP="00D31A72"/>
                          <w:p w:rsidR="00BB556B" w:rsidRPr="00585866" w:rsidRDefault="00BB556B" w:rsidP="00D31A72">
                            <w:pPr>
                              <w:rPr>
                                <w:rFonts w:ascii="Arial" w:hAnsi="Arial" w:cs="Arial"/>
                                <w:sz w:val="18"/>
                                <w:szCs w:val="18"/>
                              </w:rPr>
                            </w:pPr>
                            <w:r w:rsidRPr="00585866">
                              <w:rPr>
                                <w:rFonts w:ascii="Arial" w:hAnsi="Arial" w:cs="Arial"/>
                                <w:sz w:val="18"/>
                                <w:szCs w:val="18"/>
                              </w:rPr>
                              <w:t>WITNESSES</w:t>
                            </w:r>
                          </w:p>
                          <w:p w:rsidR="00BB556B" w:rsidRPr="00585866" w:rsidRDefault="00BB556B" w:rsidP="00D31A72">
                            <w:pPr>
                              <w:rPr>
                                <w:rFonts w:ascii="Arial" w:hAnsi="Arial" w:cs="Arial"/>
                                <w:sz w:val="18"/>
                                <w:szCs w:val="18"/>
                              </w:rPr>
                            </w:pPr>
                          </w:p>
                          <w:p w:rsidR="00BB556B" w:rsidRPr="00585866" w:rsidRDefault="00BB556B" w:rsidP="00B42147">
                            <w:pPr>
                              <w:widowControl w:val="0"/>
                              <w:numPr>
                                <w:ilvl w:val="0"/>
                                <w:numId w:val="35"/>
                              </w:numPr>
                              <w:tabs>
                                <w:tab w:val="left" w:pos="360"/>
                              </w:tabs>
                              <w:spacing w:after="360"/>
                              <w:ind w:left="360"/>
                              <w:rPr>
                                <w:rFonts w:ascii="Arial" w:hAnsi="Arial" w:cs="Arial"/>
                                <w:sz w:val="18"/>
                                <w:szCs w:val="18"/>
                              </w:rPr>
                            </w:pPr>
                            <w:r w:rsidRPr="00585866">
                              <w:rPr>
                                <w:rFonts w:ascii="Arial" w:hAnsi="Arial" w:cs="Arial"/>
                                <w:sz w:val="18"/>
                                <w:szCs w:val="18"/>
                              </w:rPr>
                              <w:t>……………………………………..</w:t>
                            </w:r>
                          </w:p>
                          <w:p w:rsidR="00BB556B" w:rsidRPr="00585866" w:rsidRDefault="00BB556B" w:rsidP="00B42147">
                            <w:pPr>
                              <w:widowControl w:val="0"/>
                              <w:numPr>
                                <w:ilvl w:val="0"/>
                                <w:numId w:val="35"/>
                              </w:numPr>
                              <w:tabs>
                                <w:tab w:val="left" w:pos="360"/>
                              </w:tabs>
                              <w:ind w:left="360"/>
                              <w:rPr>
                                <w:rFonts w:ascii="Arial" w:hAnsi="Arial" w:cs="Arial"/>
                                <w:sz w:val="18"/>
                                <w:szCs w:val="18"/>
                              </w:rPr>
                            </w:pPr>
                            <w:r w:rsidRPr="00585866">
                              <w:rPr>
                                <w:rFonts w:ascii="Arial" w:hAnsi="Arial" w:cs="Arial"/>
                                <w:sz w:val="18"/>
                                <w:szCs w:val="18"/>
                              </w:rPr>
                              <w:t>…………………………………….</w:t>
                            </w:r>
                          </w:p>
                          <w:p w:rsidR="00BB556B" w:rsidRDefault="00BB556B"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149E9"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rsidR="00BB556B" w:rsidRDefault="00BB556B" w:rsidP="00D31A72"/>
                    <w:p w:rsidR="00BB556B" w:rsidRPr="00585866" w:rsidRDefault="00BB556B" w:rsidP="00D31A72">
                      <w:pPr>
                        <w:rPr>
                          <w:rFonts w:ascii="Arial" w:hAnsi="Arial" w:cs="Arial"/>
                          <w:sz w:val="18"/>
                          <w:szCs w:val="18"/>
                        </w:rPr>
                      </w:pPr>
                      <w:r w:rsidRPr="00585866">
                        <w:rPr>
                          <w:rFonts w:ascii="Arial" w:hAnsi="Arial" w:cs="Arial"/>
                          <w:sz w:val="18"/>
                          <w:szCs w:val="18"/>
                        </w:rPr>
                        <w:t>WITNESSES</w:t>
                      </w:r>
                    </w:p>
                    <w:p w:rsidR="00BB556B" w:rsidRPr="00585866" w:rsidRDefault="00BB556B" w:rsidP="00D31A72">
                      <w:pPr>
                        <w:rPr>
                          <w:rFonts w:ascii="Arial" w:hAnsi="Arial" w:cs="Arial"/>
                          <w:sz w:val="18"/>
                          <w:szCs w:val="18"/>
                        </w:rPr>
                      </w:pPr>
                    </w:p>
                    <w:p w:rsidR="00BB556B" w:rsidRPr="00585866" w:rsidRDefault="00BB556B" w:rsidP="00B42147">
                      <w:pPr>
                        <w:widowControl w:val="0"/>
                        <w:numPr>
                          <w:ilvl w:val="0"/>
                          <w:numId w:val="35"/>
                        </w:numPr>
                        <w:tabs>
                          <w:tab w:val="left" w:pos="360"/>
                        </w:tabs>
                        <w:spacing w:after="360"/>
                        <w:ind w:left="360"/>
                        <w:rPr>
                          <w:rFonts w:ascii="Arial" w:hAnsi="Arial" w:cs="Arial"/>
                          <w:sz w:val="18"/>
                          <w:szCs w:val="18"/>
                        </w:rPr>
                      </w:pPr>
                      <w:r w:rsidRPr="00585866">
                        <w:rPr>
                          <w:rFonts w:ascii="Arial" w:hAnsi="Arial" w:cs="Arial"/>
                          <w:sz w:val="18"/>
                          <w:szCs w:val="18"/>
                        </w:rPr>
                        <w:t>……………………………………..</w:t>
                      </w:r>
                    </w:p>
                    <w:p w:rsidR="00BB556B" w:rsidRPr="00585866" w:rsidRDefault="00BB556B" w:rsidP="00B42147">
                      <w:pPr>
                        <w:widowControl w:val="0"/>
                        <w:numPr>
                          <w:ilvl w:val="0"/>
                          <w:numId w:val="35"/>
                        </w:numPr>
                        <w:tabs>
                          <w:tab w:val="left" w:pos="360"/>
                        </w:tabs>
                        <w:ind w:left="360"/>
                        <w:rPr>
                          <w:rFonts w:ascii="Arial" w:hAnsi="Arial" w:cs="Arial"/>
                          <w:sz w:val="18"/>
                          <w:szCs w:val="18"/>
                        </w:rPr>
                      </w:pPr>
                      <w:r w:rsidRPr="00585866">
                        <w:rPr>
                          <w:rFonts w:ascii="Arial" w:hAnsi="Arial" w:cs="Arial"/>
                          <w:sz w:val="18"/>
                          <w:szCs w:val="18"/>
                        </w:rPr>
                        <w:t>…………………………………….</w:t>
                      </w:r>
                    </w:p>
                    <w:p w:rsidR="00BB556B" w:rsidRDefault="00BB556B" w:rsidP="00D31A72">
                      <w:pPr>
                        <w:jc w:val="center"/>
                      </w:pPr>
                    </w:p>
                  </w:txbxContent>
                </v:textbox>
              </v:rect>
            </w:pict>
          </mc:Fallback>
        </mc:AlternateContent>
      </w: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rsidR="00D31A72" w:rsidRDefault="00D31A72" w:rsidP="00D31A72">
      <w:pPr>
        <w:pStyle w:val="Heading1"/>
        <w:rPr>
          <w:color w:val="000080"/>
          <w:sz w:val="28"/>
          <w:szCs w:val="28"/>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370C9B" w:rsidRDefault="00370C9B" w:rsidP="00D31A72">
      <w:pPr>
        <w:rPr>
          <w:lang w:val="en-GB"/>
        </w:rPr>
      </w:pPr>
    </w:p>
    <w:p w:rsidR="00D31A72" w:rsidRDefault="00D31A72" w:rsidP="00D31A72">
      <w:pPr>
        <w:rPr>
          <w:lang w:val="en-GB"/>
        </w:rPr>
      </w:pPr>
    </w:p>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SBD 6.2</w:t>
      </w:r>
    </w:p>
    <w:p w:rsidR="00370C9B" w:rsidRPr="00370C9B" w:rsidRDefault="00370C9B" w:rsidP="00370C9B">
      <w:pPr>
        <w:rPr>
          <w:rFonts w:ascii="Arial" w:hAnsi="Arial" w:cs="Arial"/>
          <w:sz w:val="22"/>
          <w:szCs w:val="22"/>
          <w:lang w:val="en-US"/>
        </w:rPr>
      </w:pPr>
    </w:p>
    <w:p w:rsidR="00370C9B" w:rsidRPr="00370C9B" w:rsidRDefault="00370C9B" w:rsidP="00370C9B">
      <w:pPr>
        <w:jc w:val="center"/>
        <w:rPr>
          <w:rFonts w:ascii="Arial" w:hAnsi="Arial" w:cs="Arial"/>
          <w:sz w:val="22"/>
          <w:szCs w:val="22"/>
          <w:lang w:val="en-US"/>
        </w:rPr>
      </w:pPr>
      <w:r w:rsidRPr="00370C9B">
        <w:rPr>
          <w:rFonts w:ascii="Arial" w:hAnsi="Arial" w:cs="Arial"/>
          <w:b/>
          <w:sz w:val="22"/>
          <w:szCs w:val="22"/>
          <w:lang w:val="en-US"/>
        </w:rPr>
        <w:t xml:space="preserve">DECLARATION CERTIFICATE FOR LOCAL PRODUCTION AND CONTENT FOR DESIGNATED SECTORS </w:t>
      </w:r>
    </w:p>
    <w:p w:rsidR="00370C9B" w:rsidRPr="00370C9B" w:rsidRDefault="00370C9B" w:rsidP="00370C9B">
      <w:pPr>
        <w:jc w:val="center"/>
        <w:rPr>
          <w:rFonts w:ascii="Arial" w:hAnsi="Arial" w:cs="Arial"/>
          <w:sz w:val="22"/>
          <w:szCs w:val="22"/>
          <w:lang w:val="en-US"/>
        </w:rPr>
      </w:pPr>
    </w:p>
    <w:p w:rsidR="00370C9B" w:rsidRPr="00370C9B" w:rsidRDefault="00370C9B" w:rsidP="00370C9B">
      <w:pPr>
        <w:jc w:val="both"/>
        <w:rPr>
          <w:rFonts w:ascii="Arial" w:hAnsi="Arial" w:cs="Arial"/>
          <w:sz w:val="22"/>
          <w:szCs w:val="22"/>
          <w:lang w:val="en-US"/>
        </w:rPr>
      </w:pPr>
      <w:r w:rsidRPr="00370C9B">
        <w:rPr>
          <w:rFonts w:ascii="Arial" w:hAnsi="Arial" w:cs="Arial"/>
          <w:sz w:val="22"/>
          <w:szCs w:val="22"/>
          <w:lang w:val="en-US"/>
        </w:rPr>
        <w:t>This Standard Bidding Document (SBD) must form part of all bids invited. It contains general information and serves as a declaration form for local content (local production and local content are used interchangeably).</w:t>
      </w:r>
    </w:p>
    <w:p w:rsidR="00370C9B" w:rsidRPr="00370C9B" w:rsidRDefault="00370C9B" w:rsidP="00370C9B">
      <w:pPr>
        <w:ind w:left="360"/>
        <w:jc w:val="both"/>
        <w:rPr>
          <w:rFonts w:ascii="Arial" w:hAnsi="Arial" w:cs="Arial"/>
          <w:sz w:val="22"/>
          <w:szCs w:val="22"/>
          <w:lang w:val="en-US"/>
        </w:rPr>
      </w:pPr>
    </w:p>
    <w:p w:rsidR="00370C9B" w:rsidRPr="00370C9B" w:rsidRDefault="00370C9B" w:rsidP="00370C9B">
      <w:pPr>
        <w:jc w:val="both"/>
        <w:rPr>
          <w:rFonts w:ascii="Arial" w:hAnsi="Arial" w:cs="Arial"/>
          <w:sz w:val="22"/>
          <w:szCs w:val="22"/>
          <w:lang w:val="en-US"/>
        </w:rPr>
      </w:pPr>
      <w:r w:rsidRPr="00370C9B">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370C9B">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370C9B" w:rsidRPr="00370C9B" w:rsidRDefault="00370C9B" w:rsidP="00370C9B">
      <w:pPr>
        <w:ind w:left="360"/>
        <w:jc w:val="both"/>
        <w:rPr>
          <w:rFonts w:ascii="Arial" w:hAnsi="Arial" w:cs="Arial"/>
          <w:sz w:val="22"/>
          <w:szCs w:val="22"/>
          <w:lang w:val="en-US"/>
        </w:rPr>
      </w:pPr>
    </w:p>
    <w:p w:rsidR="00370C9B" w:rsidRPr="00370C9B" w:rsidRDefault="00370C9B" w:rsidP="00B42147">
      <w:pPr>
        <w:numPr>
          <w:ilvl w:val="0"/>
          <w:numId w:val="48"/>
        </w:numPr>
        <w:jc w:val="both"/>
        <w:rPr>
          <w:rFonts w:ascii="Arial" w:hAnsi="Arial" w:cs="Arial"/>
          <w:b/>
          <w:sz w:val="22"/>
          <w:szCs w:val="22"/>
          <w:lang w:val="en-US"/>
        </w:rPr>
      </w:pPr>
      <w:r w:rsidRPr="00370C9B">
        <w:rPr>
          <w:rFonts w:ascii="Arial" w:hAnsi="Arial" w:cs="Arial"/>
          <w:b/>
          <w:sz w:val="22"/>
          <w:szCs w:val="22"/>
          <w:lang w:val="en-US"/>
        </w:rPr>
        <w:t>General Conditions</w:t>
      </w:r>
    </w:p>
    <w:p w:rsidR="00370C9B" w:rsidRPr="00370C9B" w:rsidRDefault="00370C9B" w:rsidP="00370C9B">
      <w:pPr>
        <w:ind w:left="360"/>
        <w:jc w:val="both"/>
        <w:rPr>
          <w:rFonts w:ascii="Arial" w:hAnsi="Arial" w:cs="Arial"/>
          <w:sz w:val="22"/>
          <w:szCs w:val="22"/>
          <w:lang w:val="en-US"/>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sz w:val="22"/>
          <w:szCs w:val="22"/>
          <w:lang w:val="en-US"/>
        </w:rPr>
        <w:t xml:space="preserve">Preferential Procurement Regulations, 2017 (Regulation 8) make provision for the promotion of local production and content. </w:t>
      </w:r>
    </w:p>
    <w:p w:rsidR="00370C9B" w:rsidRPr="00370C9B" w:rsidRDefault="00370C9B" w:rsidP="00370C9B">
      <w:pPr>
        <w:ind w:left="360"/>
        <w:jc w:val="both"/>
        <w:rPr>
          <w:rFonts w:ascii="Arial" w:hAnsi="Arial" w:cs="Arial"/>
          <w:sz w:val="22"/>
          <w:szCs w:val="22"/>
          <w:lang w:val="en-US"/>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sz w:val="22"/>
          <w:szCs w:val="22"/>
          <w:lang w:val="en-US"/>
        </w:rPr>
        <w:t>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rsidR="00370C9B" w:rsidRPr="00370C9B" w:rsidRDefault="00370C9B" w:rsidP="00370C9B">
      <w:pPr>
        <w:jc w:val="both"/>
        <w:rPr>
          <w:rFonts w:ascii="Arial" w:hAnsi="Arial" w:cs="Arial"/>
          <w:sz w:val="22"/>
          <w:szCs w:val="22"/>
          <w:lang w:val="en-US"/>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sz w:val="22"/>
          <w:szCs w:val="22"/>
          <w:lang w:val="en-US"/>
        </w:rPr>
        <w:t>Where necessary, for tenders referred to in paragraph 1.2 above, a two stage bidding process may be followed, where the first stage involves a minimum threshold for local production and content and the second stage price and B-BBEE.</w:t>
      </w:r>
    </w:p>
    <w:p w:rsidR="00370C9B" w:rsidRPr="00370C9B" w:rsidRDefault="00370C9B" w:rsidP="00370C9B">
      <w:pPr>
        <w:jc w:val="both"/>
        <w:rPr>
          <w:rFonts w:ascii="Arial" w:hAnsi="Arial" w:cs="Arial"/>
          <w:sz w:val="22"/>
          <w:szCs w:val="22"/>
          <w:lang w:val="en-US"/>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370C9B" w:rsidRPr="00370C9B" w:rsidRDefault="00370C9B" w:rsidP="00370C9B">
      <w:pPr>
        <w:jc w:val="both"/>
        <w:rPr>
          <w:rFonts w:ascii="Arial" w:hAnsi="Arial" w:cs="Arial"/>
          <w:sz w:val="22"/>
          <w:szCs w:val="22"/>
          <w:lang w:val="en-US"/>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bCs/>
          <w:sz w:val="22"/>
          <w:szCs w:val="22"/>
        </w:rPr>
        <w:t xml:space="preserve">The local content (LC) expressed as a percentage of the bid price must be calculated in accordance with the SABS approved technical specification number SATS 1286: 2011 as follows: </w:t>
      </w:r>
    </w:p>
    <w:p w:rsidR="00370C9B" w:rsidRPr="00370C9B" w:rsidRDefault="00370C9B" w:rsidP="00370C9B">
      <w:pPr>
        <w:ind w:left="720" w:hanging="720"/>
        <w:jc w:val="both"/>
        <w:rPr>
          <w:rFonts w:ascii="Arial" w:hAnsi="Arial" w:cs="Arial"/>
          <w:bCs/>
          <w:sz w:val="22"/>
          <w:szCs w:val="22"/>
        </w:rPr>
      </w:pPr>
    </w:p>
    <w:p w:rsidR="00370C9B" w:rsidRPr="00370C9B" w:rsidRDefault="00370C9B" w:rsidP="00370C9B">
      <w:pPr>
        <w:rPr>
          <w:rFonts w:ascii="Arial" w:hAnsi="Arial" w:cs="Arial"/>
          <w:sz w:val="22"/>
          <w:szCs w:val="22"/>
        </w:rPr>
      </w:pPr>
      <w:r w:rsidRPr="00370C9B">
        <w:rPr>
          <w:rFonts w:ascii="Arial" w:hAnsi="Arial" w:cs="Arial"/>
          <w:bCs/>
          <w:sz w:val="22"/>
          <w:szCs w:val="22"/>
        </w:rPr>
        <w:tab/>
      </w:r>
      <w:r w:rsidRPr="00370C9B">
        <w:rPr>
          <w:rFonts w:ascii="Arial" w:hAnsi="Arial" w:cs="Arial"/>
          <w:sz w:val="22"/>
          <w:szCs w:val="22"/>
        </w:rPr>
        <w:t>LC = [1 -</w:t>
      </w:r>
      <w:r w:rsidRPr="00370C9B">
        <w:rPr>
          <w:rFonts w:ascii="Arial" w:hAnsi="Arial" w:cs="Arial"/>
          <w:sz w:val="22"/>
          <w:szCs w:val="22"/>
        </w:rPr>
        <w:fldChar w:fldCharType="begin"/>
      </w:r>
      <w:r w:rsidRPr="00370C9B">
        <w:rPr>
          <w:rFonts w:ascii="Arial" w:hAnsi="Arial" w:cs="Arial"/>
          <w:sz w:val="22"/>
          <w:szCs w:val="22"/>
        </w:rPr>
        <w:instrText xml:space="preserve"> QUOTE </w:instrText>
      </w:r>
      <w:r w:rsidRPr="00370C9B">
        <w:rPr>
          <w:rFonts w:ascii="Arial" w:hAnsi="Arial" w:cs="Arial"/>
          <w:noProof/>
          <w:sz w:val="22"/>
          <w:szCs w:val="22"/>
          <w:lang w:val="en-US"/>
        </w:rPr>
        <w:drawing>
          <wp:inline distT="0" distB="0" distL="0" distR="0" wp14:anchorId="33635D1D" wp14:editId="05F7E93F">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370C9B">
        <w:rPr>
          <w:rFonts w:ascii="Arial" w:hAnsi="Arial" w:cs="Arial"/>
          <w:sz w:val="22"/>
          <w:szCs w:val="22"/>
        </w:rPr>
        <w:instrText xml:space="preserve"> </w:instrText>
      </w:r>
      <w:r w:rsidRPr="00370C9B">
        <w:rPr>
          <w:rFonts w:ascii="Arial" w:hAnsi="Arial" w:cs="Arial"/>
          <w:sz w:val="22"/>
          <w:szCs w:val="22"/>
        </w:rPr>
        <w:fldChar w:fldCharType="end"/>
      </w:r>
      <w:r w:rsidRPr="00370C9B">
        <w:rPr>
          <w:rFonts w:ascii="Arial" w:hAnsi="Arial" w:cs="Arial"/>
          <w:sz w:val="22"/>
          <w:szCs w:val="22"/>
        </w:rPr>
        <w:t xml:space="preserve"> x / y] * 100</w:t>
      </w:r>
    </w:p>
    <w:p w:rsidR="00370C9B" w:rsidRPr="00370C9B" w:rsidRDefault="00370C9B" w:rsidP="00370C9B">
      <w:pPr>
        <w:ind w:left="720"/>
        <w:jc w:val="both"/>
        <w:rPr>
          <w:rFonts w:ascii="Arial" w:hAnsi="Arial" w:cs="Arial"/>
          <w:bCs/>
          <w:sz w:val="22"/>
          <w:szCs w:val="22"/>
        </w:rPr>
      </w:pPr>
    </w:p>
    <w:p w:rsidR="00370C9B" w:rsidRPr="00370C9B" w:rsidRDefault="00370C9B" w:rsidP="00370C9B">
      <w:pPr>
        <w:ind w:left="720"/>
        <w:jc w:val="both"/>
        <w:rPr>
          <w:rFonts w:ascii="Arial" w:hAnsi="Arial" w:cs="Arial"/>
          <w:bCs/>
          <w:sz w:val="22"/>
          <w:szCs w:val="22"/>
        </w:rPr>
      </w:pPr>
      <w:r w:rsidRPr="00370C9B">
        <w:rPr>
          <w:rFonts w:ascii="Arial" w:hAnsi="Arial" w:cs="Arial"/>
          <w:bCs/>
          <w:sz w:val="22"/>
          <w:szCs w:val="22"/>
        </w:rPr>
        <w:t>Where</w:t>
      </w:r>
    </w:p>
    <w:p w:rsidR="00370C9B" w:rsidRPr="00370C9B" w:rsidRDefault="00370C9B" w:rsidP="00370C9B">
      <w:pPr>
        <w:ind w:left="720" w:hanging="720"/>
        <w:jc w:val="both"/>
        <w:rPr>
          <w:rFonts w:ascii="Arial" w:hAnsi="Arial" w:cs="Arial"/>
          <w:bCs/>
          <w:sz w:val="22"/>
          <w:szCs w:val="22"/>
        </w:rPr>
      </w:pPr>
      <w:r w:rsidRPr="00370C9B">
        <w:rPr>
          <w:rFonts w:ascii="Arial" w:hAnsi="Arial" w:cs="Arial"/>
          <w:bCs/>
          <w:sz w:val="22"/>
          <w:szCs w:val="22"/>
        </w:rPr>
        <w:tab/>
        <w:t xml:space="preserve">x </w:t>
      </w:r>
      <w:r w:rsidRPr="00370C9B">
        <w:rPr>
          <w:rFonts w:ascii="Arial" w:hAnsi="Arial" w:cs="Arial"/>
          <w:bCs/>
          <w:sz w:val="22"/>
          <w:szCs w:val="22"/>
        </w:rPr>
        <w:tab/>
        <w:t xml:space="preserve">is the imported content in </w:t>
      </w:r>
      <w:smartTag w:uri="urn:schemas-microsoft-com:office:smarttags" w:element="place">
        <w:r w:rsidRPr="00370C9B">
          <w:rPr>
            <w:rFonts w:ascii="Arial" w:hAnsi="Arial" w:cs="Arial"/>
            <w:bCs/>
            <w:sz w:val="22"/>
            <w:szCs w:val="22"/>
          </w:rPr>
          <w:t>Rand</w:t>
        </w:r>
      </w:smartTag>
    </w:p>
    <w:p w:rsidR="00370C9B" w:rsidRPr="00370C9B" w:rsidRDefault="00370C9B" w:rsidP="00370C9B">
      <w:pPr>
        <w:ind w:left="720" w:hanging="720"/>
        <w:jc w:val="both"/>
        <w:rPr>
          <w:rFonts w:ascii="Arial" w:hAnsi="Arial" w:cs="Arial"/>
          <w:bCs/>
          <w:sz w:val="22"/>
          <w:szCs w:val="22"/>
        </w:rPr>
      </w:pPr>
      <w:r w:rsidRPr="00370C9B">
        <w:rPr>
          <w:rFonts w:ascii="Arial" w:hAnsi="Arial" w:cs="Arial"/>
          <w:bCs/>
          <w:sz w:val="22"/>
          <w:szCs w:val="22"/>
        </w:rPr>
        <w:tab/>
        <w:t>y</w:t>
      </w:r>
      <w:r w:rsidRPr="00370C9B">
        <w:rPr>
          <w:rFonts w:ascii="Arial" w:hAnsi="Arial" w:cs="Arial"/>
          <w:bCs/>
          <w:sz w:val="22"/>
          <w:szCs w:val="22"/>
        </w:rPr>
        <w:tab/>
        <w:t xml:space="preserve">is the bid price in Rand excluding value added tax (VAT) </w:t>
      </w:r>
    </w:p>
    <w:p w:rsidR="00370C9B" w:rsidRPr="00370C9B" w:rsidRDefault="00370C9B" w:rsidP="00370C9B">
      <w:pPr>
        <w:ind w:left="720" w:hanging="720"/>
        <w:jc w:val="both"/>
        <w:rPr>
          <w:rFonts w:ascii="Arial" w:hAnsi="Arial" w:cs="Arial"/>
          <w:bCs/>
          <w:sz w:val="22"/>
          <w:szCs w:val="22"/>
        </w:rPr>
      </w:pPr>
    </w:p>
    <w:p w:rsidR="00370C9B" w:rsidRPr="00370C9B" w:rsidRDefault="00370C9B" w:rsidP="00370C9B">
      <w:pPr>
        <w:ind w:left="720"/>
        <w:jc w:val="both"/>
        <w:rPr>
          <w:rFonts w:ascii="Arial" w:hAnsi="Arial" w:cs="Arial"/>
          <w:bCs/>
          <w:sz w:val="22"/>
          <w:szCs w:val="22"/>
        </w:rPr>
      </w:pPr>
      <w:r w:rsidRPr="00370C9B">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rsidR="00370C9B" w:rsidRPr="00370C9B" w:rsidRDefault="00370C9B" w:rsidP="00370C9B">
      <w:pPr>
        <w:ind w:left="720"/>
        <w:jc w:val="both"/>
        <w:rPr>
          <w:rFonts w:ascii="Arial" w:hAnsi="Arial" w:cs="Arial"/>
          <w:bCs/>
          <w:sz w:val="22"/>
          <w:szCs w:val="22"/>
        </w:rPr>
      </w:pPr>
    </w:p>
    <w:p w:rsidR="00370C9B" w:rsidRPr="00370C9B" w:rsidRDefault="00370C9B" w:rsidP="00370C9B">
      <w:pPr>
        <w:ind w:left="720"/>
        <w:jc w:val="both"/>
        <w:rPr>
          <w:rFonts w:ascii="Arial" w:hAnsi="Arial" w:cs="Arial"/>
          <w:b/>
          <w:bCs/>
          <w:sz w:val="22"/>
          <w:szCs w:val="22"/>
        </w:rPr>
      </w:pPr>
      <w:r w:rsidRPr="00370C9B">
        <w:rPr>
          <w:rFonts w:ascii="Arial" w:hAnsi="Arial" w:cs="Arial"/>
          <w:b/>
          <w:bCs/>
          <w:sz w:val="22"/>
          <w:szCs w:val="22"/>
        </w:rPr>
        <w:t>The SABS approved technical specification number SATS 1286:2011 is accessible on http:/www.thedti.gov.za/industrial development/</w:t>
      </w:r>
      <w:proofErr w:type="spellStart"/>
      <w:r w:rsidRPr="00370C9B">
        <w:rPr>
          <w:rFonts w:ascii="Arial" w:hAnsi="Arial" w:cs="Arial"/>
          <w:b/>
          <w:bCs/>
          <w:sz w:val="22"/>
          <w:szCs w:val="22"/>
        </w:rPr>
        <w:t>ip.jsp</w:t>
      </w:r>
      <w:proofErr w:type="spellEnd"/>
      <w:r w:rsidRPr="00370C9B">
        <w:rPr>
          <w:rFonts w:ascii="Arial" w:hAnsi="Arial" w:cs="Arial"/>
          <w:b/>
          <w:bCs/>
          <w:sz w:val="22"/>
          <w:szCs w:val="22"/>
        </w:rPr>
        <w:t xml:space="preserve"> at no cost.  </w:t>
      </w:r>
    </w:p>
    <w:p w:rsidR="00370C9B" w:rsidRPr="00370C9B" w:rsidRDefault="00370C9B" w:rsidP="00370C9B">
      <w:pPr>
        <w:ind w:left="720"/>
        <w:jc w:val="both"/>
        <w:rPr>
          <w:rFonts w:ascii="Arial" w:hAnsi="Arial" w:cs="Arial"/>
          <w:bCs/>
          <w:sz w:val="22"/>
          <w:szCs w:val="22"/>
        </w:rPr>
      </w:pPr>
    </w:p>
    <w:p w:rsidR="00370C9B" w:rsidRPr="00370C9B" w:rsidRDefault="00370C9B" w:rsidP="00370C9B">
      <w:pPr>
        <w:ind w:left="720"/>
        <w:jc w:val="both"/>
        <w:rPr>
          <w:rFonts w:ascii="Arial" w:hAnsi="Arial" w:cs="Arial"/>
          <w:bCs/>
          <w:sz w:val="22"/>
          <w:szCs w:val="22"/>
        </w:rPr>
      </w:pPr>
    </w:p>
    <w:p w:rsidR="00370C9B" w:rsidRPr="00370C9B" w:rsidRDefault="00370C9B" w:rsidP="00370C9B">
      <w:pPr>
        <w:ind w:left="720"/>
        <w:jc w:val="both"/>
        <w:rPr>
          <w:rFonts w:ascii="Arial" w:hAnsi="Arial" w:cs="Arial"/>
          <w:bCs/>
          <w:sz w:val="22"/>
          <w:szCs w:val="22"/>
        </w:rPr>
      </w:pPr>
    </w:p>
    <w:p w:rsidR="00370C9B" w:rsidRPr="00370C9B" w:rsidRDefault="00370C9B" w:rsidP="00370C9B">
      <w:pPr>
        <w:ind w:left="720"/>
        <w:jc w:val="both"/>
        <w:rPr>
          <w:rFonts w:ascii="Arial" w:hAnsi="Arial" w:cs="Arial"/>
          <w:bCs/>
          <w:sz w:val="22"/>
          <w:szCs w:val="22"/>
        </w:rPr>
      </w:pPr>
    </w:p>
    <w:p w:rsidR="00370C9B" w:rsidRPr="00370C9B" w:rsidRDefault="00370C9B" w:rsidP="00B42147">
      <w:pPr>
        <w:numPr>
          <w:ilvl w:val="1"/>
          <w:numId w:val="48"/>
        </w:numPr>
        <w:jc w:val="both"/>
        <w:rPr>
          <w:rFonts w:ascii="Arial" w:hAnsi="Arial" w:cs="Arial"/>
          <w:sz w:val="22"/>
          <w:szCs w:val="22"/>
          <w:lang w:val="en-US"/>
        </w:rPr>
      </w:pPr>
      <w:r w:rsidRPr="00370C9B">
        <w:rPr>
          <w:rFonts w:ascii="Arial" w:hAnsi="Arial" w:cs="Arial"/>
          <w:bCs/>
          <w:sz w:val="22"/>
          <w:szCs w:val="22"/>
        </w:rPr>
        <w:t xml:space="preserve">A bid may be disqualified if this Declaration Certificate and the </w:t>
      </w:r>
      <w:r w:rsidRPr="00370C9B">
        <w:rPr>
          <w:rFonts w:ascii="Arial" w:hAnsi="Arial" w:cs="Arial"/>
          <w:sz w:val="22"/>
          <w:szCs w:val="22"/>
          <w:lang w:val="en-US"/>
        </w:rPr>
        <w:t>Annex C (Local Content Declaration: Summary Schedule)</w:t>
      </w:r>
      <w:r w:rsidRPr="00370C9B">
        <w:rPr>
          <w:rFonts w:ascii="Arial" w:hAnsi="Arial" w:cs="Arial"/>
          <w:bCs/>
          <w:sz w:val="22"/>
          <w:szCs w:val="22"/>
          <w:lang w:val="en-US"/>
        </w:rPr>
        <w:t xml:space="preserve"> </w:t>
      </w:r>
      <w:r w:rsidRPr="00370C9B">
        <w:rPr>
          <w:rFonts w:ascii="Arial" w:hAnsi="Arial" w:cs="Arial"/>
          <w:bCs/>
          <w:sz w:val="22"/>
          <w:szCs w:val="22"/>
        </w:rPr>
        <w:t xml:space="preserve">are not submitted as part of the bid documentation; </w:t>
      </w:r>
    </w:p>
    <w:p w:rsidR="00370C9B" w:rsidRPr="00370C9B" w:rsidRDefault="00370C9B" w:rsidP="00370C9B">
      <w:pPr>
        <w:ind w:left="1140"/>
        <w:jc w:val="both"/>
        <w:rPr>
          <w:rFonts w:ascii="Arial" w:hAnsi="Arial" w:cs="Arial"/>
          <w:sz w:val="22"/>
          <w:szCs w:val="22"/>
          <w:lang w:val="en-US"/>
        </w:rPr>
      </w:pPr>
    </w:p>
    <w:p w:rsidR="00370C9B" w:rsidRPr="00370C9B" w:rsidRDefault="00370C9B" w:rsidP="00B42147">
      <w:pPr>
        <w:numPr>
          <w:ilvl w:val="0"/>
          <w:numId w:val="48"/>
        </w:numPr>
        <w:jc w:val="both"/>
        <w:rPr>
          <w:rFonts w:ascii="Arial" w:hAnsi="Arial" w:cs="Arial"/>
          <w:b/>
          <w:sz w:val="22"/>
          <w:szCs w:val="22"/>
          <w:lang w:val="en-US"/>
        </w:rPr>
      </w:pPr>
      <w:r w:rsidRPr="00370C9B">
        <w:rPr>
          <w:rFonts w:ascii="Arial" w:hAnsi="Arial" w:cs="Arial"/>
          <w:b/>
          <w:sz w:val="22"/>
          <w:szCs w:val="22"/>
          <w:lang w:val="en-US"/>
        </w:rPr>
        <w:t>The stipulated minimum threshold(s) for local production and content (refer to Annex A of SATS 1286:2011) for this bid is/are as follows:</w:t>
      </w:r>
    </w:p>
    <w:p w:rsidR="00370C9B" w:rsidRPr="00370C9B" w:rsidRDefault="00370C9B" w:rsidP="00370C9B">
      <w:pPr>
        <w:ind w:left="502"/>
        <w:jc w:val="both"/>
        <w:rPr>
          <w:rFonts w:ascii="Arial" w:hAnsi="Arial" w:cs="Arial"/>
          <w:b/>
          <w:sz w:val="22"/>
          <w:szCs w:val="22"/>
          <w:lang w:val="en-US"/>
        </w:rPr>
      </w:pPr>
    </w:p>
    <w:p w:rsidR="00370C9B" w:rsidRPr="00370C9B" w:rsidRDefault="00370C9B" w:rsidP="00370C9B">
      <w:pPr>
        <w:ind w:left="502"/>
        <w:jc w:val="both"/>
        <w:rPr>
          <w:rFonts w:ascii="Arial" w:hAnsi="Arial" w:cs="Arial"/>
          <w:sz w:val="22"/>
          <w:szCs w:val="22"/>
          <w:u w:val="single"/>
          <w:lang w:val="en-US"/>
        </w:rPr>
      </w:pPr>
      <w:r w:rsidRPr="00370C9B">
        <w:rPr>
          <w:rFonts w:ascii="Arial" w:hAnsi="Arial" w:cs="Arial"/>
          <w:sz w:val="22"/>
          <w:szCs w:val="22"/>
          <w:u w:val="single"/>
          <w:lang w:val="en-US"/>
        </w:rPr>
        <w:lastRenderedPageBreak/>
        <w:t>Description of services, works or goods</w:t>
      </w:r>
      <w:r w:rsidRPr="00370C9B">
        <w:rPr>
          <w:rFonts w:ascii="Arial" w:hAnsi="Arial" w:cs="Arial"/>
          <w:sz w:val="22"/>
          <w:szCs w:val="22"/>
          <w:lang w:val="en-US"/>
        </w:rPr>
        <w:t xml:space="preserve"> </w:t>
      </w:r>
      <w:r w:rsidRPr="00370C9B">
        <w:rPr>
          <w:rFonts w:ascii="Arial" w:hAnsi="Arial" w:cs="Arial"/>
          <w:sz w:val="22"/>
          <w:szCs w:val="22"/>
          <w:lang w:val="en-US"/>
        </w:rPr>
        <w:tab/>
        <w:t xml:space="preserve">    </w:t>
      </w:r>
      <w:r w:rsidRPr="00370C9B">
        <w:rPr>
          <w:rFonts w:ascii="Arial" w:hAnsi="Arial" w:cs="Arial"/>
          <w:sz w:val="22"/>
          <w:szCs w:val="22"/>
          <w:u w:val="single"/>
          <w:lang w:val="en-US"/>
        </w:rPr>
        <w:t>Stipulated minimum threshold</w:t>
      </w:r>
    </w:p>
    <w:p w:rsidR="00370C9B" w:rsidRPr="00370C9B" w:rsidRDefault="00370C9B" w:rsidP="00370C9B">
      <w:pPr>
        <w:rPr>
          <w:rFonts w:ascii="Arial" w:hAnsi="Arial" w:cs="Arial"/>
          <w:sz w:val="22"/>
          <w:szCs w:val="22"/>
          <w:lang w:val="en-US"/>
        </w:rPr>
      </w:pPr>
    </w:p>
    <w:p w:rsidR="00370C9B" w:rsidRPr="00370C9B" w:rsidRDefault="00370C9B" w:rsidP="00370C9B">
      <w:pPr>
        <w:ind w:firstLine="502"/>
        <w:rPr>
          <w:rFonts w:ascii="Arial" w:hAnsi="Arial" w:cs="Arial"/>
          <w:sz w:val="22"/>
          <w:szCs w:val="22"/>
          <w:lang w:val="en-US"/>
        </w:rPr>
      </w:pPr>
      <w:r w:rsidRPr="00370C9B">
        <w:rPr>
          <w:rFonts w:ascii="Arial" w:hAnsi="Arial" w:cs="Arial"/>
          <w:sz w:val="22"/>
          <w:szCs w:val="22"/>
          <w:lang w:val="en-US"/>
        </w:rPr>
        <w:t>_______________________________</w:t>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t xml:space="preserve">     </w:t>
      </w:r>
      <w:r w:rsidRPr="00370C9B">
        <w:rPr>
          <w:rFonts w:ascii="Arial" w:hAnsi="Arial" w:cs="Arial"/>
          <w:sz w:val="22"/>
          <w:szCs w:val="22"/>
          <w:lang w:val="en-US"/>
        </w:rPr>
        <w:tab/>
        <w:t>_______%</w:t>
      </w:r>
    </w:p>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ab/>
      </w:r>
    </w:p>
    <w:p w:rsidR="00370C9B" w:rsidRPr="00370C9B" w:rsidRDefault="00370C9B" w:rsidP="00370C9B">
      <w:pPr>
        <w:ind w:firstLine="502"/>
        <w:rPr>
          <w:rFonts w:ascii="Arial" w:hAnsi="Arial" w:cs="Arial"/>
          <w:sz w:val="22"/>
          <w:szCs w:val="22"/>
          <w:lang w:val="en-US"/>
        </w:rPr>
      </w:pPr>
      <w:r w:rsidRPr="00370C9B">
        <w:rPr>
          <w:rFonts w:ascii="Arial" w:hAnsi="Arial" w:cs="Arial"/>
          <w:sz w:val="22"/>
          <w:szCs w:val="22"/>
          <w:lang w:val="en-US"/>
        </w:rPr>
        <w:t>_______________________________</w:t>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t>_______%</w:t>
      </w:r>
    </w:p>
    <w:p w:rsidR="00370C9B" w:rsidRPr="00370C9B" w:rsidRDefault="00370C9B" w:rsidP="00370C9B">
      <w:pPr>
        <w:ind w:firstLine="502"/>
        <w:rPr>
          <w:rFonts w:ascii="Arial" w:hAnsi="Arial" w:cs="Arial"/>
          <w:sz w:val="22"/>
          <w:szCs w:val="22"/>
          <w:lang w:val="en-US"/>
        </w:rPr>
      </w:pPr>
    </w:p>
    <w:p w:rsidR="00370C9B" w:rsidRPr="00370C9B" w:rsidRDefault="00370C9B" w:rsidP="00370C9B">
      <w:pPr>
        <w:ind w:firstLine="502"/>
        <w:rPr>
          <w:rFonts w:ascii="Arial" w:hAnsi="Arial" w:cs="Arial"/>
          <w:sz w:val="22"/>
          <w:szCs w:val="22"/>
          <w:lang w:val="en-US"/>
        </w:rPr>
      </w:pPr>
      <w:r w:rsidRPr="00370C9B">
        <w:rPr>
          <w:rFonts w:ascii="Arial" w:hAnsi="Arial" w:cs="Arial"/>
          <w:sz w:val="22"/>
          <w:szCs w:val="22"/>
          <w:lang w:val="en-US"/>
        </w:rPr>
        <w:t>_______________________________</w:t>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t>_______%</w:t>
      </w:r>
    </w:p>
    <w:p w:rsidR="00370C9B" w:rsidRPr="00370C9B" w:rsidRDefault="00370C9B" w:rsidP="00370C9B">
      <w:pPr>
        <w:ind w:firstLine="502"/>
        <w:rPr>
          <w:rFonts w:ascii="Arial" w:hAnsi="Arial" w:cs="Arial"/>
          <w:sz w:val="22"/>
          <w:szCs w:val="22"/>
          <w:lang w:val="en-US"/>
        </w:rPr>
      </w:pPr>
    </w:p>
    <w:p w:rsidR="00370C9B" w:rsidRPr="00370C9B" w:rsidRDefault="00370C9B" w:rsidP="00370C9B">
      <w:pPr>
        <w:rPr>
          <w:rFonts w:ascii="Arial" w:hAnsi="Arial" w:cs="Arial"/>
          <w:sz w:val="22"/>
          <w:szCs w:val="22"/>
          <w:lang w:val="en-US"/>
        </w:rPr>
      </w:pPr>
      <w:r w:rsidRPr="00370C9B">
        <w:rPr>
          <w:rFonts w:ascii="Arial" w:hAnsi="Arial" w:cs="Arial"/>
          <w:b/>
          <w:sz w:val="22"/>
          <w:szCs w:val="22"/>
          <w:lang w:val="en-US"/>
        </w:rPr>
        <w:t>3</w:t>
      </w:r>
      <w:r w:rsidRPr="00370C9B">
        <w:rPr>
          <w:rFonts w:ascii="Arial" w:hAnsi="Arial" w:cs="Arial"/>
          <w:sz w:val="22"/>
          <w:szCs w:val="22"/>
          <w:lang w:val="en-US"/>
        </w:rPr>
        <w:t>.</w:t>
      </w:r>
      <w:r w:rsidRPr="00370C9B">
        <w:rPr>
          <w:rFonts w:ascii="Arial" w:hAnsi="Arial" w:cs="Arial"/>
          <w:sz w:val="22"/>
          <w:szCs w:val="22"/>
          <w:lang w:val="en-US"/>
        </w:rPr>
        <w:tab/>
        <w:t>Does any portion of the goods or services offered</w:t>
      </w:r>
    </w:p>
    <w:p w:rsidR="00370C9B" w:rsidRPr="00370C9B" w:rsidRDefault="00370C9B" w:rsidP="00370C9B">
      <w:pPr>
        <w:tabs>
          <w:tab w:val="left" w:pos="-963"/>
          <w:tab w:val="left" w:pos="-720"/>
          <w:tab w:val="left" w:pos="720"/>
          <w:tab w:val="left" w:pos="2268"/>
          <w:tab w:val="left" w:pos="2552"/>
        </w:tabs>
        <w:rPr>
          <w:rFonts w:ascii="Arial Narrow" w:hAnsi="Arial Narrow" w:cs="Arial"/>
          <w:b/>
          <w:i/>
          <w:sz w:val="18"/>
          <w:szCs w:val="18"/>
        </w:rPr>
      </w:pPr>
      <w:r w:rsidRPr="00370C9B">
        <w:rPr>
          <w:rFonts w:ascii="Arial" w:hAnsi="Arial" w:cs="Arial"/>
          <w:sz w:val="22"/>
          <w:szCs w:val="22"/>
          <w:lang w:val="en-US"/>
        </w:rPr>
        <w:tab/>
        <w:t>have any imported content?</w:t>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r w:rsidRPr="00370C9B">
        <w:rPr>
          <w:rFonts w:ascii="Arial" w:hAnsi="Arial" w:cs="Arial"/>
          <w:sz w:val="22"/>
          <w:szCs w:val="22"/>
          <w:lang w:val="en-US"/>
        </w:rPr>
        <w:tab/>
      </w:r>
    </w:p>
    <w:p w:rsidR="00370C9B" w:rsidRPr="00370C9B" w:rsidRDefault="00370C9B" w:rsidP="00370C9B">
      <w:pPr>
        <w:tabs>
          <w:tab w:val="left" w:pos="-963"/>
          <w:tab w:val="left" w:pos="-720"/>
          <w:tab w:val="left" w:pos="851"/>
          <w:tab w:val="left" w:pos="2268"/>
          <w:tab w:val="left" w:pos="2552"/>
        </w:tabs>
        <w:rPr>
          <w:rFonts w:ascii="Arial Narrow" w:hAnsi="Arial Narrow" w:cs="Arial"/>
        </w:rPr>
      </w:pPr>
      <w:r w:rsidRPr="00370C9B">
        <w:rPr>
          <w:rFonts w:ascii="Arial" w:hAnsi="Arial" w:cs="Arial"/>
          <w:sz w:val="22"/>
          <w:szCs w:val="22"/>
          <w:lang w:val="en-US"/>
        </w:rPr>
        <w:tab/>
        <w:t>(</w:t>
      </w:r>
      <w:r w:rsidRPr="00370C9B">
        <w:rPr>
          <w:rFonts w:ascii="Arial Narrow" w:hAnsi="Arial Narrow" w:cs="Arial"/>
          <w:b/>
          <w:i/>
          <w:sz w:val="18"/>
          <w:szCs w:val="18"/>
        </w:rPr>
        <w:t>Tick applicable box</w:t>
      </w:r>
      <w:r w:rsidRPr="00370C9B">
        <w:rPr>
          <w:rFonts w:ascii="Arial Narrow" w:hAnsi="Arial Narrow" w:cs="Arial"/>
        </w:rPr>
        <w:t>)</w:t>
      </w:r>
    </w:p>
    <w:p w:rsidR="00370C9B" w:rsidRPr="00370C9B" w:rsidRDefault="00370C9B" w:rsidP="00370C9B">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370C9B" w:rsidRPr="00370C9B" w:rsidTr="00D62FE5">
        <w:tc>
          <w:tcPr>
            <w:tcW w:w="675" w:type="dxa"/>
          </w:tcPr>
          <w:p w:rsidR="00370C9B" w:rsidRPr="00370C9B" w:rsidRDefault="00370C9B" w:rsidP="00370C9B">
            <w:pPr>
              <w:jc w:val="center"/>
              <w:rPr>
                <w:rFonts w:ascii="Arial Narrow" w:hAnsi="Arial Narrow" w:cs="Arial"/>
                <w:b/>
              </w:rPr>
            </w:pPr>
            <w:r w:rsidRPr="00370C9B">
              <w:rPr>
                <w:rFonts w:ascii="Arial Narrow" w:hAnsi="Arial Narrow" w:cs="Arial"/>
              </w:rPr>
              <w:t>YES</w:t>
            </w:r>
          </w:p>
        </w:tc>
        <w:tc>
          <w:tcPr>
            <w:tcW w:w="709" w:type="dxa"/>
          </w:tcPr>
          <w:p w:rsidR="00370C9B" w:rsidRPr="00370C9B" w:rsidRDefault="00370C9B" w:rsidP="00370C9B">
            <w:pPr>
              <w:rPr>
                <w:rFonts w:ascii="Arial Narrow" w:hAnsi="Arial Narrow" w:cs="Arial"/>
                <w:b/>
              </w:rPr>
            </w:pPr>
          </w:p>
        </w:tc>
        <w:tc>
          <w:tcPr>
            <w:tcW w:w="851" w:type="dxa"/>
          </w:tcPr>
          <w:p w:rsidR="00370C9B" w:rsidRPr="00370C9B" w:rsidRDefault="00370C9B" w:rsidP="00370C9B">
            <w:pPr>
              <w:jc w:val="center"/>
              <w:rPr>
                <w:rFonts w:ascii="Arial Narrow" w:hAnsi="Arial Narrow" w:cs="Arial"/>
                <w:b/>
              </w:rPr>
            </w:pPr>
            <w:r w:rsidRPr="00370C9B">
              <w:rPr>
                <w:rFonts w:ascii="Arial Narrow" w:hAnsi="Arial Narrow" w:cs="Arial"/>
              </w:rPr>
              <w:t>NO</w:t>
            </w:r>
          </w:p>
        </w:tc>
        <w:tc>
          <w:tcPr>
            <w:tcW w:w="850" w:type="dxa"/>
          </w:tcPr>
          <w:p w:rsidR="00370C9B" w:rsidRPr="00370C9B" w:rsidRDefault="00370C9B" w:rsidP="00370C9B">
            <w:pPr>
              <w:rPr>
                <w:rFonts w:ascii="Arial Narrow" w:hAnsi="Arial Narrow" w:cs="Arial"/>
                <w:b/>
              </w:rPr>
            </w:pPr>
          </w:p>
        </w:tc>
      </w:tr>
    </w:tbl>
    <w:p w:rsidR="00370C9B" w:rsidRPr="00370C9B" w:rsidRDefault="00370C9B" w:rsidP="00370C9B">
      <w:pPr>
        <w:ind w:left="360" w:hanging="360"/>
        <w:rPr>
          <w:rFonts w:ascii="Arial" w:hAnsi="Arial" w:cs="Arial"/>
          <w:sz w:val="22"/>
          <w:szCs w:val="22"/>
          <w:lang w:val="en-US"/>
        </w:rPr>
      </w:pPr>
    </w:p>
    <w:p w:rsidR="00370C9B" w:rsidRPr="00370C9B" w:rsidRDefault="00370C9B" w:rsidP="00370C9B">
      <w:pPr>
        <w:ind w:left="720" w:hanging="720"/>
        <w:rPr>
          <w:rFonts w:ascii="Arial" w:hAnsi="Arial" w:cs="Arial"/>
          <w:bCs/>
          <w:sz w:val="22"/>
          <w:szCs w:val="22"/>
        </w:rPr>
      </w:pPr>
      <w:r w:rsidRPr="00370C9B">
        <w:rPr>
          <w:rFonts w:ascii="Arial" w:hAnsi="Arial" w:cs="Arial"/>
          <w:sz w:val="22"/>
          <w:szCs w:val="22"/>
          <w:lang w:val="en-US"/>
        </w:rPr>
        <w:t>3..1</w:t>
      </w:r>
      <w:r w:rsidRPr="00370C9B">
        <w:rPr>
          <w:rFonts w:ascii="Arial" w:hAnsi="Arial" w:cs="Arial"/>
          <w:sz w:val="22"/>
          <w:szCs w:val="22"/>
          <w:lang w:val="en-US"/>
        </w:rPr>
        <w:tab/>
        <w:t xml:space="preserve"> If yes, the rate(s) of exchange to be used in this bid to calculate the local content as prescribed in paragraph 1.5 of the general conditions </w:t>
      </w:r>
      <w:r w:rsidRPr="00370C9B">
        <w:rPr>
          <w:rFonts w:ascii="Arial" w:hAnsi="Arial" w:cs="Arial"/>
          <w:bCs/>
          <w:sz w:val="22"/>
          <w:szCs w:val="22"/>
        </w:rPr>
        <w:t>must be the rate(s) published by SARB for the specific currency on the date of advertisement of the bid.</w:t>
      </w:r>
    </w:p>
    <w:p w:rsidR="00370C9B" w:rsidRPr="00370C9B" w:rsidRDefault="00370C9B" w:rsidP="00370C9B">
      <w:pPr>
        <w:ind w:left="720" w:hanging="360"/>
        <w:rPr>
          <w:rFonts w:ascii="Arial" w:hAnsi="Arial" w:cs="Arial"/>
          <w:bCs/>
          <w:sz w:val="22"/>
          <w:szCs w:val="22"/>
        </w:rPr>
      </w:pPr>
    </w:p>
    <w:p w:rsidR="00370C9B" w:rsidRPr="00370C9B" w:rsidRDefault="00370C9B" w:rsidP="00370C9B">
      <w:pPr>
        <w:ind w:left="720"/>
        <w:rPr>
          <w:rFonts w:ascii="Arial" w:hAnsi="Arial" w:cs="Arial"/>
          <w:bCs/>
          <w:sz w:val="22"/>
          <w:szCs w:val="22"/>
        </w:rPr>
      </w:pPr>
      <w:r w:rsidRPr="00370C9B">
        <w:rPr>
          <w:rFonts w:ascii="Arial" w:hAnsi="Arial" w:cs="Arial"/>
          <w:bCs/>
          <w:sz w:val="22"/>
          <w:szCs w:val="22"/>
        </w:rPr>
        <w:t xml:space="preserve">The relevant rates of exchange information is accessible on </w:t>
      </w:r>
      <w:hyperlink r:id="rId14" w:history="1">
        <w:r w:rsidRPr="00370C9B">
          <w:rPr>
            <w:rFonts w:ascii="Arial" w:hAnsi="Arial" w:cs="Arial"/>
            <w:bCs/>
            <w:color w:val="0000FF"/>
            <w:sz w:val="22"/>
            <w:szCs w:val="22"/>
            <w:u w:val="single"/>
          </w:rPr>
          <w:t>www.resbank.co.za</w:t>
        </w:r>
      </w:hyperlink>
      <w:r w:rsidRPr="00370C9B">
        <w:rPr>
          <w:rFonts w:ascii="Arial" w:hAnsi="Arial" w:cs="Arial"/>
          <w:bCs/>
          <w:sz w:val="22"/>
          <w:szCs w:val="22"/>
        </w:rPr>
        <w:t xml:space="preserve"> </w:t>
      </w:r>
    </w:p>
    <w:p w:rsidR="00370C9B" w:rsidRPr="00370C9B" w:rsidRDefault="00370C9B" w:rsidP="00370C9B">
      <w:pPr>
        <w:rPr>
          <w:rFonts w:ascii="Arial" w:hAnsi="Arial" w:cs="Arial"/>
          <w:b/>
          <w:bCs/>
          <w:sz w:val="22"/>
          <w:szCs w:val="22"/>
        </w:rPr>
      </w:pPr>
    </w:p>
    <w:p w:rsidR="00370C9B" w:rsidRPr="00370C9B" w:rsidRDefault="00370C9B" w:rsidP="00370C9B">
      <w:pPr>
        <w:ind w:left="720"/>
        <w:rPr>
          <w:rFonts w:ascii="Arial" w:hAnsi="Arial" w:cs="Arial"/>
          <w:sz w:val="22"/>
          <w:szCs w:val="22"/>
          <w:lang w:val="en-US"/>
        </w:rPr>
      </w:pPr>
      <w:r w:rsidRPr="00370C9B">
        <w:rPr>
          <w:rFonts w:ascii="Arial" w:hAnsi="Arial" w:cs="Arial"/>
          <w:sz w:val="22"/>
          <w:szCs w:val="22"/>
          <w:lang w:val="en-US"/>
        </w:rPr>
        <w:t>Indicate the rate(s) of exchange against the appropriate currency in the table below (refer to Annex A of SATS 1286:2011):</w:t>
      </w:r>
    </w:p>
    <w:p w:rsidR="00370C9B" w:rsidRPr="00370C9B" w:rsidRDefault="00370C9B" w:rsidP="00370C9B">
      <w:pPr>
        <w:rPr>
          <w:rFonts w:ascii="Arial" w:hAnsi="Arial" w:cs="Arial"/>
          <w:sz w:val="22"/>
          <w:szCs w:val="22"/>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370C9B" w:rsidRPr="00370C9B" w:rsidTr="00D62FE5">
        <w:tc>
          <w:tcPr>
            <w:tcW w:w="3433" w:type="dxa"/>
            <w:shd w:val="clear" w:color="auto" w:fill="auto"/>
          </w:tcPr>
          <w:p w:rsidR="00370C9B" w:rsidRPr="00370C9B" w:rsidRDefault="00370C9B" w:rsidP="00370C9B">
            <w:pPr>
              <w:rPr>
                <w:rFonts w:ascii="Arial" w:hAnsi="Arial" w:cs="Arial"/>
                <w:b/>
                <w:sz w:val="22"/>
                <w:szCs w:val="22"/>
                <w:lang w:val="en-US"/>
              </w:rPr>
            </w:pPr>
            <w:r w:rsidRPr="00370C9B">
              <w:rPr>
                <w:rFonts w:ascii="Arial" w:hAnsi="Arial" w:cs="Arial"/>
                <w:b/>
                <w:sz w:val="22"/>
                <w:szCs w:val="22"/>
                <w:lang w:val="en-US"/>
              </w:rPr>
              <w:t xml:space="preserve">Currency </w:t>
            </w:r>
          </w:p>
        </w:tc>
        <w:tc>
          <w:tcPr>
            <w:tcW w:w="4847" w:type="dxa"/>
            <w:shd w:val="clear" w:color="auto" w:fill="auto"/>
          </w:tcPr>
          <w:p w:rsidR="00370C9B" w:rsidRPr="00370C9B" w:rsidRDefault="00370C9B" w:rsidP="00370C9B">
            <w:pPr>
              <w:rPr>
                <w:rFonts w:ascii="Arial" w:hAnsi="Arial" w:cs="Arial"/>
                <w:b/>
                <w:sz w:val="22"/>
                <w:szCs w:val="22"/>
                <w:lang w:val="en-US"/>
              </w:rPr>
            </w:pPr>
            <w:r w:rsidRPr="00370C9B">
              <w:rPr>
                <w:rFonts w:ascii="Arial" w:hAnsi="Arial" w:cs="Arial"/>
                <w:b/>
                <w:sz w:val="22"/>
                <w:szCs w:val="22"/>
                <w:lang w:val="en-US"/>
              </w:rPr>
              <w:t>Rates of exchange</w:t>
            </w:r>
          </w:p>
        </w:tc>
      </w:tr>
      <w:tr w:rsidR="00370C9B" w:rsidRPr="00370C9B" w:rsidTr="00D62FE5">
        <w:tc>
          <w:tcPr>
            <w:tcW w:w="3433" w:type="dxa"/>
            <w:shd w:val="clear" w:color="auto" w:fill="auto"/>
          </w:tcPr>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US Dollar</w:t>
            </w:r>
          </w:p>
        </w:tc>
        <w:tc>
          <w:tcPr>
            <w:tcW w:w="4847" w:type="dxa"/>
            <w:shd w:val="clear" w:color="auto" w:fill="auto"/>
          </w:tcPr>
          <w:p w:rsidR="00370C9B" w:rsidRPr="00370C9B" w:rsidRDefault="00370C9B" w:rsidP="00370C9B">
            <w:pPr>
              <w:rPr>
                <w:rFonts w:ascii="Arial" w:hAnsi="Arial" w:cs="Arial"/>
                <w:sz w:val="22"/>
                <w:szCs w:val="22"/>
                <w:lang w:val="en-US"/>
              </w:rPr>
            </w:pPr>
          </w:p>
        </w:tc>
      </w:tr>
      <w:tr w:rsidR="00370C9B" w:rsidRPr="00370C9B" w:rsidTr="00D62FE5">
        <w:tc>
          <w:tcPr>
            <w:tcW w:w="3433" w:type="dxa"/>
            <w:shd w:val="clear" w:color="auto" w:fill="auto"/>
          </w:tcPr>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Pound Sterling</w:t>
            </w:r>
          </w:p>
        </w:tc>
        <w:tc>
          <w:tcPr>
            <w:tcW w:w="4847" w:type="dxa"/>
            <w:shd w:val="clear" w:color="auto" w:fill="auto"/>
          </w:tcPr>
          <w:p w:rsidR="00370C9B" w:rsidRPr="00370C9B" w:rsidRDefault="00370C9B" w:rsidP="00370C9B">
            <w:pPr>
              <w:rPr>
                <w:rFonts w:ascii="Arial" w:hAnsi="Arial" w:cs="Arial"/>
                <w:sz w:val="22"/>
                <w:szCs w:val="22"/>
                <w:lang w:val="en-US"/>
              </w:rPr>
            </w:pPr>
          </w:p>
        </w:tc>
      </w:tr>
      <w:tr w:rsidR="00370C9B" w:rsidRPr="00370C9B" w:rsidTr="00D62FE5">
        <w:tc>
          <w:tcPr>
            <w:tcW w:w="3433" w:type="dxa"/>
            <w:shd w:val="clear" w:color="auto" w:fill="auto"/>
          </w:tcPr>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Euro</w:t>
            </w:r>
          </w:p>
        </w:tc>
        <w:tc>
          <w:tcPr>
            <w:tcW w:w="4847" w:type="dxa"/>
            <w:shd w:val="clear" w:color="auto" w:fill="auto"/>
          </w:tcPr>
          <w:p w:rsidR="00370C9B" w:rsidRPr="00370C9B" w:rsidRDefault="00370C9B" w:rsidP="00370C9B">
            <w:pPr>
              <w:rPr>
                <w:rFonts w:ascii="Arial" w:hAnsi="Arial" w:cs="Arial"/>
                <w:sz w:val="22"/>
                <w:szCs w:val="22"/>
                <w:lang w:val="en-US"/>
              </w:rPr>
            </w:pPr>
          </w:p>
        </w:tc>
      </w:tr>
      <w:tr w:rsidR="00370C9B" w:rsidRPr="00370C9B" w:rsidTr="00D62FE5">
        <w:tc>
          <w:tcPr>
            <w:tcW w:w="3433" w:type="dxa"/>
            <w:shd w:val="clear" w:color="auto" w:fill="auto"/>
          </w:tcPr>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Yen</w:t>
            </w:r>
          </w:p>
        </w:tc>
        <w:tc>
          <w:tcPr>
            <w:tcW w:w="4847" w:type="dxa"/>
            <w:shd w:val="clear" w:color="auto" w:fill="auto"/>
          </w:tcPr>
          <w:p w:rsidR="00370C9B" w:rsidRPr="00370C9B" w:rsidRDefault="00370C9B" w:rsidP="00370C9B">
            <w:pPr>
              <w:rPr>
                <w:rFonts w:ascii="Arial" w:hAnsi="Arial" w:cs="Arial"/>
                <w:sz w:val="22"/>
                <w:szCs w:val="22"/>
                <w:lang w:val="en-US"/>
              </w:rPr>
            </w:pPr>
          </w:p>
        </w:tc>
      </w:tr>
      <w:tr w:rsidR="00370C9B" w:rsidRPr="00370C9B" w:rsidTr="00D62FE5">
        <w:tc>
          <w:tcPr>
            <w:tcW w:w="3433" w:type="dxa"/>
            <w:shd w:val="clear" w:color="auto" w:fill="auto"/>
          </w:tcPr>
          <w:p w:rsidR="00370C9B" w:rsidRPr="00370C9B" w:rsidRDefault="00370C9B" w:rsidP="00370C9B">
            <w:pPr>
              <w:rPr>
                <w:rFonts w:ascii="Arial" w:hAnsi="Arial" w:cs="Arial"/>
                <w:sz w:val="22"/>
                <w:szCs w:val="22"/>
                <w:lang w:val="en-US"/>
              </w:rPr>
            </w:pPr>
            <w:r w:rsidRPr="00370C9B">
              <w:rPr>
                <w:rFonts w:ascii="Arial" w:hAnsi="Arial" w:cs="Arial"/>
                <w:sz w:val="22"/>
                <w:szCs w:val="22"/>
                <w:lang w:val="en-US"/>
              </w:rPr>
              <w:t>Other</w:t>
            </w:r>
          </w:p>
        </w:tc>
        <w:tc>
          <w:tcPr>
            <w:tcW w:w="4847" w:type="dxa"/>
            <w:shd w:val="clear" w:color="auto" w:fill="auto"/>
          </w:tcPr>
          <w:p w:rsidR="00370C9B" w:rsidRPr="00370C9B" w:rsidRDefault="00370C9B" w:rsidP="00370C9B">
            <w:pPr>
              <w:rPr>
                <w:rFonts w:ascii="Arial" w:hAnsi="Arial" w:cs="Arial"/>
                <w:sz w:val="22"/>
                <w:szCs w:val="22"/>
                <w:lang w:val="en-US"/>
              </w:rPr>
            </w:pPr>
          </w:p>
        </w:tc>
      </w:tr>
    </w:tbl>
    <w:p w:rsidR="00370C9B" w:rsidRPr="00370C9B" w:rsidRDefault="00370C9B" w:rsidP="00370C9B">
      <w:pPr>
        <w:rPr>
          <w:rFonts w:ascii="Arial" w:hAnsi="Arial" w:cs="Arial"/>
          <w:sz w:val="22"/>
          <w:szCs w:val="22"/>
          <w:lang w:val="en-US"/>
        </w:rPr>
      </w:pPr>
    </w:p>
    <w:p w:rsidR="00370C9B" w:rsidRPr="00370C9B" w:rsidRDefault="00370C9B" w:rsidP="00370C9B">
      <w:pPr>
        <w:ind w:left="720"/>
        <w:rPr>
          <w:rFonts w:ascii="Arial" w:hAnsi="Arial" w:cs="Arial"/>
          <w:sz w:val="22"/>
          <w:szCs w:val="22"/>
          <w:lang w:val="en-US"/>
        </w:rPr>
      </w:pPr>
      <w:r w:rsidRPr="00370C9B">
        <w:rPr>
          <w:rFonts w:ascii="Arial" w:hAnsi="Arial" w:cs="Arial"/>
          <w:sz w:val="22"/>
          <w:szCs w:val="22"/>
          <w:lang w:val="en-US"/>
        </w:rPr>
        <w:t>NB: Bidders must submit proof of the SARB rate (s) of exchange used.</w:t>
      </w:r>
    </w:p>
    <w:p w:rsidR="00370C9B" w:rsidRPr="00370C9B" w:rsidRDefault="00370C9B" w:rsidP="00370C9B">
      <w:pPr>
        <w:rPr>
          <w:rFonts w:ascii="Arial" w:hAnsi="Arial" w:cs="Arial"/>
          <w:sz w:val="22"/>
          <w:szCs w:val="22"/>
          <w:lang w:val="en-US"/>
        </w:rPr>
      </w:pPr>
    </w:p>
    <w:p w:rsidR="00370C9B" w:rsidRPr="00370C9B" w:rsidRDefault="00370C9B" w:rsidP="00370C9B">
      <w:pPr>
        <w:ind w:left="420" w:hanging="420"/>
        <w:jc w:val="both"/>
        <w:rPr>
          <w:rFonts w:ascii="Arial" w:hAnsi="Arial" w:cs="Arial"/>
          <w:bCs/>
          <w:sz w:val="22"/>
          <w:szCs w:val="22"/>
        </w:rPr>
      </w:pPr>
      <w:r w:rsidRPr="00370C9B">
        <w:rPr>
          <w:rFonts w:ascii="Arial" w:hAnsi="Arial" w:cs="Arial"/>
          <w:b/>
          <w:sz w:val="22"/>
          <w:szCs w:val="22"/>
          <w:lang w:val="en-US"/>
        </w:rPr>
        <w:t>4.</w:t>
      </w:r>
      <w:r w:rsidRPr="00370C9B">
        <w:rPr>
          <w:rFonts w:ascii="Arial" w:hAnsi="Arial" w:cs="Arial"/>
          <w:sz w:val="22"/>
          <w:szCs w:val="22"/>
          <w:lang w:val="en-US"/>
        </w:rPr>
        <w:tab/>
      </w:r>
      <w:r w:rsidRPr="00370C9B">
        <w:rPr>
          <w:rFonts w:ascii="Arial" w:hAnsi="Arial" w:cs="Arial"/>
          <w:bCs/>
          <w:sz w:val="22"/>
          <w:szCs w:val="22"/>
        </w:rPr>
        <w:t xml:space="preserve">Where, after the award of a bid, challenges are experienced in meeting the stipulated minimum threshold for local content the </w:t>
      </w:r>
      <w:proofErr w:type="spellStart"/>
      <w:r w:rsidRPr="00370C9B">
        <w:rPr>
          <w:rFonts w:ascii="Arial" w:hAnsi="Arial" w:cs="Arial"/>
          <w:bCs/>
          <w:sz w:val="22"/>
          <w:szCs w:val="22"/>
        </w:rPr>
        <w:t>dti</w:t>
      </w:r>
      <w:proofErr w:type="spellEnd"/>
      <w:r w:rsidRPr="00370C9B">
        <w:rPr>
          <w:rFonts w:ascii="Arial" w:hAnsi="Arial" w:cs="Arial"/>
          <w:bCs/>
          <w:sz w:val="22"/>
          <w:szCs w:val="22"/>
        </w:rPr>
        <w:t xml:space="preserve"> must be informed accordingly in order for the </w:t>
      </w:r>
      <w:proofErr w:type="spellStart"/>
      <w:r w:rsidRPr="00370C9B">
        <w:rPr>
          <w:rFonts w:ascii="Arial" w:hAnsi="Arial" w:cs="Arial"/>
          <w:bCs/>
          <w:sz w:val="22"/>
          <w:szCs w:val="22"/>
        </w:rPr>
        <w:t>dti</w:t>
      </w:r>
      <w:proofErr w:type="spellEnd"/>
      <w:r w:rsidRPr="00370C9B">
        <w:rPr>
          <w:rFonts w:ascii="Arial" w:hAnsi="Arial" w:cs="Arial"/>
          <w:bCs/>
          <w:sz w:val="22"/>
          <w:szCs w:val="22"/>
        </w:rPr>
        <w:t xml:space="preserve"> to verify and in consultation with the AO/AA provide directives in this regard.</w:t>
      </w:r>
    </w:p>
    <w:p w:rsidR="00370C9B" w:rsidRPr="00370C9B" w:rsidRDefault="00370C9B" w:rsidP="00370C9B">
      <w:pPr>
        <w:ind w:left="420" w:hanging="420"/>
        <w:jc w:val="both"/>
        <w:rPr>
          <w:rFonts w:ascii="Arial" w:hAnsi="Arial" w:cs="Arial"/>
          <w:bCs/>
          <w:sz w:val="22"/>
          <w:szCs w:val="22"/>
        </w:rPr>
      </w:pPr>
    </w:p>
    <w:p w:rsidR="00370C9B" w:rsidRPr="00370C9B" w:rsidRDefault="00370C9B" w:rsidP="00370C9B">
      <w:pPr>
        <w:jc w:val="center"/>
        <w:rPr>
          <w:rFonts w:ascii="Arial" w:hAnsi="Arial" w:cs="Arial"/>
          <w:b/>
          <w:sz w:val="22"/>
          <w:szCs w:val="22"/>
          <w:u w:val="single"/>
          <w:lang w:val="en-US"/>
        </w:rPr>
      </w:pPr>
      <w:r w:rsidRPr="00370C9B">
        <w:rPr>
          <w:rFonts w:ascii="Arial" w:hAnsi="Arial" w:cs="Arial"/>
          <w:b/>
          <w:sz w:val="22"/>
          <w:szCs w:val="22"/>
          <w:u w:val="single"/>
          <w:lang w:val="en-US"/>
        </w:rPr>
        <w:t>LOCAL CONTENT DECLARATION</w:t>
      </w:r>
    </w:p>
    <w:p w:rsidR="00370C9B" w:rsidRPr="00370C9B" w:rsidRDefault="00370C9B" w:rsidP="00370C9B">
      <w:pPr>
        <w:jc w:val="center"/>
        <w:rPr>
          <w:rFonts w:ascii="Arial" w:hAnsi="Arial" w:cs="Arial"/>
          <w:b/>
          <w:sz w:val="22"/>
          <w:szCs w:val="22"/>
          <w:u w:val="single"/>
          <w:lang w:val="en-US"/>
        </w:rPr>
      </w:pPr>
      <w:r w:rsidRPr="00370C9B">
        <w:rPr>
          <w:rFonts w:ascii="Arial" w:hAnsi="Arial" w:cs="Arial"/>
          <w:b/>
          <w:sz w:val="22"/>
          <w:szCs w:val="22"/>
          <w:u w:val="single"/>
          <w:lang w:val="en-US"/>
        </w:rPr>
        <w:t>(REFER TO ANNEX B OF SATS 1286:2011)</w:t>
      </w:r>
    </w:p>
    <w:p w:rsidR="00370C9B" w:rsidRPr="00370C9B" w:rsidRDefault="00370C9B" w:rsidP="00370C9B">
      <w:pPr>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70C9B" w:rsidRPr="00370C9B" w:rsidTr="00D62FE5">
        <w:tc>
          <w:tcPr>
            <w:tcW w:w="9060" w:type="dxa"/>
            <w:shd w:val="clear" w:color="auto" w:fill="auto"/>
          </w:tcPr>
          <w:p w:rsidR="00370C9B" w:rsidRPr="00370C9B" w:rsidRDefault="00370C9B" w:rsidP="00370C9B">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370C9B">
              <w:rPr>
                <w:rFonts w:ascii="Arial" w:hAnsi="Arial" w:cs="Arial"/>
                <w:b/>
                <w:sz w:val="22"/>
                <w:szCs w:val="22"/>
              </w:rPr>
              <w:t xml:space="preserve">LOCAL CONTENT DECLARATION BY CHIEF FINANCIAL OFFICER </w:t>
            </w:r>
            <w:r w:rsidRPr="00370C9B">
              <w:rPr>
                <w:rFonts w:ascii="Arial" w:hAnsi="Arial" w:cs="Arial"/>
                <w:b/>
                <w:sz w:val="22"/>
                <w:szCs w:val="22"/>
                <w:lang w:eastAsia="en-GB"/>
              </w:rPr>
              <w:t xml:space="preserve">OR OTHER LEGALLY RESPONSIBLE PERSON </w:t>
            </w:r>
            <w:r w:rsidRPr="00370C9B">
              <w:rPr>
                <w:rFonts w:ascii="Arial" w:hAnsi="Arial" w:cs="Arial"/>
                <w:b/>
                <w:sz w:val="22"/>
                <w:szCs w:val="22"/>
              </w:rPr>
              <w:t xml:space="preserve">NOMINATED IN WRITING BY THE CHIEF EXECUTIVE </w:t>
            </w:r>
            <w:r w:rsidRPr="00370C9B">
              <w:rPr>
                <w:rFonts w:ascii="Arial" w:hAnsi="Arial" w:cs="Arial"/>
                <w:b/>
                <w:bCs/>
                <w:sz w:val="22"/>
                <w:szCs w:val="22"/>
              </w:rPr>
              <w:t xml:space="preserve">OR SENIOR MEMBER/PERSON WITH MANAGEMENT RESPONSIBILITY (CLOSE CORPORATION, PARTNERSHIP OR INDIVIDUAL) </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370C9B">
              <w:rPr>
                <w:rFonts w:ascii="Arial" w:hAnsi="Arial" w:cs="Arial"/>
                <w:b/>
                <w:sz w:val="22"/>
                <w:szCs w:val="22"/>
              </w:rPr>
              <w:t>IN RESPECT OF BID NO.</w:t>
            </w:r>
            <w:r w:rsidRPr="00370C9B">
              <w:rPr>
                <w:rFonts w:ascii="Arial" w:hAnsi="Arial" w:cs="Arial"/>
                <w:sz w:val="22"/>
                <w:szCs w:val="22"/>
              </w:rPr>
              <w:t xml:space="preserve"> .................................................................................</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370C9B" w:rsidRPr="00370C9B" w:rsidRDefault="00370C9B" w:rsidP="00370C9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370C9B">
              <w:rPr>
                <w:rFonts w:ascii="Arial" w:hAnsi="Arial" w:cs="Arial"/>
                <w:b/>
                <w:sz w:val="22"/>
                <w:szCs w:val="22"/>
              </w:rPr>
              <w:t>ISSUED BY</w:t>
            </w:r>
            <w:r w:rsidRPr="00370C9B">
              <w:rPr>
                <w:rFonts w:ascii="Arial" w:hAnsi="Arial" w:cs="Arial"/>
                <w:sz w:val="22"/>
                <w:szCs w:val="22"/>
              </w:rPr>
              <w:t>: (Procurement Authority / Name of Institution): .........................................................................................................................</w:t>
            </w:r>
          </w:p>
          <w:p w:rsidR="00370C9B" w:rsidRPr="00370C9B" w:rsidRDefault="00370C9B" w:rsidP="00370C9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 xml:space="preserve">NB   </w:t>
            </w:r>
          </w:p>
          <w:p w:rsidR="00370C9B" w:rsidRPr="00370C9B" w:rsidRDefault="00370C9B" w:rsidP="00370C9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370C9B" w:rsidRPr="00370C9B" w:rsidRDefault="00370C9B" w:rsidP="00B42147">
            <w:pPr>
              <w:numPr>
                <w:ilvl w:val="0"/>
                <w:numId w:val="50"/>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w:hAnsi="Arial" w:cs="Arial"/>
                <w:sz w:val="22"/>
                <w:szCs w:val="22"/>
              </w:rPr>
            </w:pPr>
            <w:r w:rsidRPr="00370C9B">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370C9B" w:rsidRPr="00370C9B" w:rsidRDefault="00370C9B" w:rsidP="00B42147">
            <w:pPr>
              <w:numPr>
                <w:ilvl w:val="0"/>
                <w:numId w:val="50"/>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w:hAnsi="Arial" w:cs="Arial"/>
                <w:sz w:val="22"/>
                <w:szCs w:val="22"/>
              </w:rPr>
            </w:pPr>
            <w:r w:rsidRPr="00370C9B">
              <w:rPr>
                <w:rFonts w:ascii="Arial" w:hAnsi="Arial" w:cs="Arial"/>
                <w:sz w:val="22"/>
                <w:szCs w:val="22"/>
              </w:rPr>
              <w:t xml:space="preserve">Guidance on the Calculation of Local Content together with Local Content Declaration Templates (Annex C, D and E) is accessible on </w:t>
            </w:r>
            <w:hyperlink r:id="rId15" w:history="1">
              <w:r w:rsidRPr="00370C9B">
                <w:rPr>
                  <w:rFonts w:ascii="Arial" w:hAnsi="Arial" w:cs="Arial"/>
                  <w:color w:val="0000FF"/>
                  <w:sz w:val="22"/>
                  <w:szCs w:val="22"/>
                  <w:u w:val="single"/>
                </w:rPr>
                <w:t>http://www.thedti.gov.za/industrial_development/ip.jsp</w:t>
              </w:r>
            </w:hyperlink>
            <w:r w:rsidRPr="00370C9B">
              <w:rPr>
                <w:rFonts w:ascii="Arial" w:hAnsi="Arial" w:cs="Arial"/>
                <w:sz w:val="22"/>
                <w:szCs w:val="22"/>
              </w:rPr>
              <w:t xml:space="preserve">. </w:t>
            </w:r>
            <w:r w:rsidRPr="00370C9B">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370C9B">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370C9B">
              <w:rPr>
                <w:rFonts w:ascii="Arial" w:hAnsi="Arial" w:cs="Arial"/>
                <w:bCs/>
                <w:sz w:val="22"/>
                <w:szCs w:val="22"/>
              </w:rPr>
              <w:t xml:space="preserve"> Declarations </w:t>
            </w:r>
            <w:r w:rsidRPr="00370C9B">
              <w:rPr>
                <w:rFonts w:ascii="Arial" w:hAnsi="Arial" w:cs="Arial"/>
                <w:bCs/>
                <w:sz w:val="22"/>
                <w:szCs w:val="22"/>
              </w:rPr>
              <w:lastRenderedPageBreak/>
              <w:t>D and E should be kept by the bidders for verification purposes for a period of at least 5 years. The successful bidder is required to continuously update Declarations C, D and E with the actual values for the duration of the contract.</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370C9B" w:rsidRPr="00370C9B" w:rsidRDefault="00370C9B" w:rsidP="00370C9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I, the undersigned, …………………………….................................................... (full names),</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370C9B">
              <w:rPr>
                <w:rFonts w:ascii="Arial" w:hAnsi="Arial" w:cs="Arial"/>
                <w:sz w:val="22"/>
                <w:szCs w:val="22"/>
              </w:rPr>
              <w:t>do hereby declare, in my capacity as ……………………………………… ………..</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of ...............................................................................................................(name of bidder entity), the following:</w:t>
            </w:r>
          </w:p>
          <w:p w:rsidR="00370C9B" w:rsidRPr="00370C9B" w:rsidRDefault="00370C9B" w:rsidP="00370C9B">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370C9B" w:rsidRPr="00370C9B" w:rsidRDefault="00370C9B" w:rsidP="00B42147">
            <w:pPr>
              <w:numPr>
                <w:ilvl w:val="0"/>
                <w:numId w:val="51"/>
              </w:numPr>
              <w:tabs>
                <w:tab w:val="left" w:pos="540"/>
              </w:tabs>
              <w:spacing w:after="120"/>
              <w:ind w:left="547" w:hanging="547"/>
              <w:jc w:val="both"/>
              <w:rPr>
                <w:rFonts w:ascii="Arial" w:hAnsi="Arial" w:cs="Arial"/>
                <w:sz w:val="22"/>
                <w:szCs w:val="22"/>
              </w:rPr>
            </w:pPr>
            <w:r w:rsidRPr="00370C9B">
              <w:rPr>
                <w:rFonts w:ascii="Arial" w:hAnsi="Arial" w:cs="Arial"/>
                <w:sz w:val="22"/>
                <w:szCs w:val="22"/>
              </w:rPr>
              <w:t>The facts contained herein are within my own personal knowledge.</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370C9B" w:rsidRPr="00370C9B" w:rsidRDefault="00370C9B" w:rsidP="00B42147">
            <w:pPr>
              <w:numPr>
                <w:ilvl w:val="0"/>
                <w:numId w:val="51"/>
              </w:numPr>
              <w:tabs>
                <w:tab w:val="left" w:pos="540"/>
              </w:tabs>
              <w:spacing w:after="120"/>
              <w:ind w:left="547" w:hanging="547"/>
              <w:jc w:val="both"/>
              <w:rPr>
                <w:rFonts w:ascii="Arial" w:hAnsi="Arial" w:cs="Arial"/>
                <w:sz w:val="22"/>
                <w:szCs w:val="22"/>
              </w:rPr>
            </w:pPr>
            <w:r w:rsidRPr="00370C9B">
              <w:rPr>
                <w:rFonts w:ascii="Arial" w:hAnsi="Arial" w:cs="Arial"/>
                <w:sz w:val="22"/>
                <w:szCs w:val="22"/>
              </w:rPr>
              <w:t xml:space="preserve">I have satisfied myself that: </w:t>
            </w:r>
          </w:p>
          <w:p w:rsidR="00370C9B" w:rsidRPr="00370C9B" w:rsidRDefault="00370C9B" w:rsidP="00B42147">
            <w:pPr>
              <w:numPr>
                <w:ilvl w:val="0"/>
                <w:numId w:val="49"/>
              </w:numPr>
              <w:tabs>
                <w:tab w:val="left" w:pos="425"/>
              </w:tabs>
              <w:spacing w:after="120" w:line="238" w:lineRule="auto"/>
              <w:ind w:left="1138"/>
              <w:jc w:val="both"/>
              <w:rPr>
                <w:rFonts w:ascii="Arial" w:hAnsi="Arial" w:cs="Arial"/>
                <w:sz w:val="22"/>
                <w:szCs w:val="22"/>
              </w:rPr>
            </w:pPr>
            <w:r w:rsidRPr="00370C9B">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rsidR="00370C9B" w:rsidRPr="00370C9B" w:rsidRDefault="00370C9B" w:rsidP="00B42147">
            <w:pPr>
              <w:numPr>
                <w:ilvl w:val="0"/>
                <w:numId w:val="51"/>
              </w:numPr>
              <w:tabs>
                <w:tab w:val="left" w:pos="540"/>
              </w:tabs>
              <w:spacing w:after="120"/>
              <w:ind w:left="547" w:hanging="547"/>
              <w:jc w:val="both"/>
              <w:rPr>
                <w:rFonts w:ascii="Arial" w:hAnsi="Arial" w:cs="Arial"/>
                <w:sz w:val="22"/>
                <w:szCs w:val="22"/>
              </w:rPr>
            </w:pPr>
            <w:r w:rsidRPr="00370C9B">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370C9B" w:rsidRPr="00370C9B" w:rsidTr="00D62FE5">
              <w:trPr>
                <w:jc w:val="center"/>
              </w:trPr>
              <w:tc>
                <w:tcPr>
                  <w:tcW w:w="7353"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 xml:space="preserve">Bid price, excluding VAT (y)    </w:t>
                  </w:r>
                </w:p>
              </w:tc>
              <w:tc>
                <w:tcPr>
                  <w:tcW w:w="1276"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370C9B">
                    <w:rPr>
                      <w:rFonts w:ascii="Arial" w:hAnsi="Arial" w:cs="Arial"/>
                      <w:sz w:val="22"/>
                      <w:szCs w:val="22"/>
                    </w:rPr>
                    <w:t>R</w:t>
                  </w:r>
                </w:p>
              </w:tc>
            </w:tr>
            <w:tr w:rsidR="00370C9B" w:rsidRPr="00370C9B" w:rsidTr="00D62FE5">
              <w:trPr>
                <w:jc w:val="center"/>
              </w:trPr>
              <w:tc>
                <w:tcPr>
                  <w:tcW w:w="7353"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Imported content</w:t>
                  </w:r>
                  <w:r w:rsidRPr="00370C9B" w:rsidDel="009B5884">
                    <w:rPr>
                      <w:rFonts w:ascii="Arial" w:hAnsi="Arial" w:cs="Arial"/>
                      <w:sz w:val="22"/>
                      <w:szCs w:val="22"/>
                    </w:rPr>
                    <w:t xml:space="preserve"> </w:t>
                  </w:r>
                  <w:r w:rsidRPr="00370C9B">
                    <w:rPr>
                      <w:rFonts w:ascii="Arial" w:hAnsi="Arial" w:cs="Arial"/>
                      <w:sz w:val="22"/>
                      <w:szCs w:val="22"/>
                    </w:rPr>
                    <w:t>(x), as calculated in terms of SATS 1286:2011</w:t>
                  </w:r>
                </w:p>
              </w:tc>
              <w:tc>
                <w:tcPr>
                  <w:tcW w:w="1276"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370C9B">
                    <w:rPr>
                      <w:rFonts w:ascii="Arial" w:hAnsi="Arial" w:cs="Arial"/>
                      <w:sz w:val="22"/>
                      <w:szCs w:val="22"/>
                    </w:rPr>
                    <w:t>R</w:t>
                  </w:r>
                </w:p>
              </w:tc>
            </w:tr>
            <w:tr w:rsidR="00370C9B" w:rsidRPr="00370C9B" w:rsidTr="00D62FE5">
              <w:trPr>
                <w:jc w:val="center"/>
              </w:trPr>
              <w:tc>
                <w:tcPr>
                  <w:tcW w:w="7353"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 xml:space="preserve">Stipulated minimum threshold  for local content (paragraph 3 above) </w:t>
                  </w:r>
                </w:p>
              </w:tc>
              <w:tc>
                <w:tcPr>
                  <w:tcW w:w="1276"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370C9B" w:rsidRPr="00370C9B" w:rsidTr="00D62FE5">
              <w:trPr>
                <w:jc w:val="center"/>
              </w:trPr>
              <w:tc>
                <w:tcPr>
                  <w:tcW w:w="7353"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370C9B">
                    <w:rPr>
                      <w:rFonts w:ascii="Arial" w:hAnsi="Arial" w:cs="Arial"/>
                      <w:sz w:val="22"/>
                      <w:szCs w:val="22"/>
                    </w:rPr>
                    <w:t>Local content %, as calculated in terms of SATS 1286:2011</w:t>
                  </w:r>
                </w:p>
              </w:tc>
              <w:tc>
                <w:tcPr>
                  <w:tcW w:w="1276" w:type="dxa"/>
                </w:tcPr>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370C9B" w:rsidRPr="00370C9B" w:rsidRDefault="00370C9B" w:rsidP="00370C9B">
            <w:pPr>
              <w:tabs>
                <w:tab w:val="left" w:pos="425"/>
              </w:tabs>
              <w:spacing w:line="238" w:lineRule="auto"/>
              <w:jc w:val="both"/>
              <w:rPr>
                <w:rFonts w:ascii="Arial" w:hAnsi="Arial" w:cs="Arial"/>
                <w:b/>
                <w:sz w:val="22"/>
                <w:szCs w:val="22"/>
              </w:rPr>
            </w:pPr>
            <w:r w:rsidRPr="00370C9B">
              <w:rPr>
                <w:rFonts w:ascii="Arial" w:hAnsi="Arial" w:cs="Arial"/>
                <w:b/>
                <w:sz w:val="22"/>
                <w:szCs w:val="22"/>
              </w:rPr>
              <w:t xml:space="preserve">If the bid is for more than one product, the local content percentages for each product contained in Declaration C shall be used instead of the table above.  </w:t>
            </w:r>
          </w:p>
          <w:p w:rsidR="00370C9B" w:rsidRPr="00370C9B" w:rsidRDefault="00370C9B" w:rsidP="00370C9B">
            <w:pPr>
              <w:tabs>
                <w:tab w:val="left" w:pos="425"/>
              </w:tabs>
              <w:spacing w:line="238" w:lineRule="auto"/>
              <w:jc w:val="both"/>
              <w:rPr>
                <w:rFonts w:ascii="Arial" w:hAnsi="Arial" w:cs="Arial"/>
                <w:b/>
                <w:sz w:val="22"/>
                <w:szCs w:val="22"/>
              </w:rPr>
            </w:pPr>
            <w:r w:rsidRPr="00370C9B">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370C9B" w:rsidRPr="00370C9B" w:rsidRDefault="00370C9B" w:rsidP="00B42147">
            <w:pPr>
              <w:numPr>
                <w:ilvl w:val="0"/>
                <w:numId w:val="51"/>
              </w:numPr>
              <w:tabs>
                <w:tab w:val="left" w:pos="540"/>
              </w:tabs>
              <w:spacing w:after="120"/>
              <w:ind w:left="547" w:hanging="547"/>
              <w:jc w:val="both"/>
              <w:rPr>
                <w:rFonts w:ascii="Arial" w:hAnsi="Arial" w:cs="Arial"/>
                <w:sz w:val="22"/>
                <w:szCs w:val="22"/>
              </w:rPr>
            </w:pPr>
            <w:r w:rsidRPr="00370C9B">
              <w:rPr>
                <w:rFonts w:ascii="Arial" w:hAnsi="Arial" w:cs="Arial"/>
                <w:sz w:val="22"/>
                <w:szCs w:val="22"/>
              </w:rPr>
              <w:t>I accept that the Procurement Authority / Institution has the right to request that the local content be verified in terms of the requirements of SATS 1286:2011.</w:t>
            </w:r>
          </w:p>
          <w:p w:rsidR="00370C9B" w:rsidRPr="00370C9B" w:rsidRDefault="00370C9B" w:rsidP="00B42147">
            <w:pPr>
              <w:numPr>
                <w:ilvl w:val="0"/>
                <w:numId w:val="51"/>
              </w:numPr>
              <w:tabs>
                <w:tab w:val="left" w:pos="540"/>
              </w:tabs>
              <w:spacing w:after="120"/>
              <w:ind w:left="547" w:hanging="547"/>
              <w:jc w:val="both"/>
              <w:rPr>
                <w:rFonts w:ascii="Arial" w:hAnsi="Arial" w:cs="Arial"/>
                <w:sz w:val="22"/>
                <w:szCs w:val="22"/>
              </w:rPr>
            </w:pPr>
            <w:r w:rsidRPr="00370C9B">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370C9B">
              <w:rPr>
                <w:rFonts w:ascii="Arial" w:hAnsi="Arial" w:cs="Arial"/>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370C9B" w:rsidRPr="00370C9B" w:rsidRDefault="00370C9B" w:rsidP="00370C9B">
            <w:pPr>
              <w:tabs>
                <w:tab w:val="left" w:pos="425"/>
              </w:tabs>
              <w:spacing w:line="238" w:lineRule="auto"/>
              <w:jc w:val="both"/>
              <w:rPr>
                <w:rFonts w:ascii="Arial" w:hAnsi="Arial" w:cs="Arial"/>
                <w:sz w:val="22"/>
                <w:szCs w:val="22"/>
              </w:rPr>
            </w:pP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370C9B">
              <w:rPr>
                <w:rFonts w:ascii="Arial" w:hAnsi="Arial" w:cs="Arial"/>
                <w:sz w:val="22"/>
                <w:szCs w:val="22"/>
              </w:rPr>
              <w:tab/>
            </w:r>
            <w:r w:rsidRPr="00370C9B">
              <w:rPr>
                <w:rFonts w:ascii="Arial" w:hAnsi="Arial" w:cs="Arial"/>
                <w:b/>
                <w:bCs/>
                <w:sz w:val="22"/>
                <w:szCs w:val="22"/>
              </w:rPr>
              <w:t xml:space="preserve">SIGNATURE:_________________________    </w:t>
            </w:r>
            <w:r w:rsidRPr="00370C9B">
              <w:rPr>
                <w:rFonts w:ascii="Arial" w:hAnsi="Arial" w:cs="Arial"/>
                <w:b/>
                <w:bCs/>
                <w:sz w:val="22"/>
                <w:szCs w:val="22"/>
              </w:rPr>
              <w:tab/>
            </w:r>
            <w:r w:rsidRPr="00370C9B">
              <w:rPr>
                <w:rFonts w:ascii="Arial" w:hAnsi="Arial" w:cs="Arial"/>
                <w:b/>
                <w:bCs/>
                <w:sz w:val="22"/>
                <w:szCs w:val="22"/>
              </w:rPr>
              <w:tab/>
            </w:r>
            <w:r w:rsidRPr="00370C9B">
              <w:rPr>
                <w:rFonts w:ascii="Arial" w:hAnsi="Arial" w:cs="Arial"/>
                <w:b/>
                <w:bCs/>
                <w:sz w:val="22"/>
                <w:szCs w:val="22"/>
              </w:rPr>
              <w:tab/>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370C9B">
              <w:rPr>
                <w:rFonts w:ascii="Arial" w:hAnsi="Arial" w:cs="Arial"/>
                <w:b/>
                <w:bCs/>
                <w:sz w:val="22"/>
                <w:szCs w:val="22"/>
              </w:rPr>
              <w:tab/>
              <w:t xml:space="preserve">WITNESS No. 1 </w:t>
            </w:r>
            <w:r w:rsidRPr="00370C9B">
              <w:rPr>
                <w:rFonts w:ascii="Arial" w:hAnsi="Arial" w:cs="Arial"/>
                <w:b/>
                <w:bCs/>
                <w:sz w:val="22"/>
                <w:szCs w:val="22"/>
                <w:u w:val="single"/>
              </w:rPr>
              <w:t xml:space="preserve">                                             </w:t>
            </w:r>
            <w:r w:rsidRPr="00370C9B">
              <w:rPr>
                <w:rFonts w:ascii="Arial" w:hAnsi="Arial" w:cs="Arial"/>
                <w:b/>
                <w:bCs/>
                <w:sz w:val="22"/>
                <w:szCs w:val="22"/>
              </w:rPr>
              <w:tab/>
            </w:r>
            <w:r w:rsidRPr="00370C9B">
              <w:rPr>
                <w:rFonts w:ascii="Arial" w:hAnsi="Arial" w:cs="Arial"/>
                <w:b/>
                <w:bCs/>
                <w:sz w:val="22"/>
                <w:szCs w:val="22"/>
              </w:rPr>
              <w:tab/>
            </w:r>
            <w:r w:rsidRPr="00370C9B">
              <w:rPr>
                <w:rFonts w:ascii="Arial" w:hAnsi="Arial" w:cs="Arial"/>
                <w:b/>
                <w:bCs/>
                <w:sz w:val="22"/>
                <w:szCs w:val="22"/>
              </w:rPr>
              <w:tab/>
              <w:t>DATE: ___________</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370C9B">
              <w:rPr>
                <w:rFonts w:ascii="Arial" w:hAnsi="Arial" w:cs="Arial"/>
                <w:b/>
                <w:bCs/>
                <w:sz w:val="22"/>
                <w:szCs w:val="22"/>
              </w:rPr>
              <w:tab/>
              <w:t xml:space="preserve">WITNESS No. 2 </w:t>
            </w:r>
            <w:r w:rsidRPr="00370C9B">
              <w:rPr>
                <w:rFonts w:ascii="Arial" w:hAnsi="Arial" w:cs="Arial"/>
                <w:b/>
                <w:bCs/>
                <w:sz w:val="22"/>
                <w:szCs w:val="22"/>
                <w:u w:val="single"/>
              </w:rPr>
              <w:t xml:space="preserve">                                             </w:t>
            </w:r>
            <w:r w:rsidRPr="00370C9B">
              <w:rPr>
                <w:rFonts w:ascii="Arial" w:hAnsi="Arial" w:cs="Arial"/>
                <w:b/>
                <w:bCs/>
                <w:sz w:val="22"/>
                <w:szCs w:val="22"/>
              </w:rPr>
              <w:tab/>
            </w:r>
            <w:r w:rsidRPr="00370C9B">
              <w:rPr>
                <w:rFonts w:ascii="Arial" w:hAnsi="Arial" w:cs="Arial"/>
                <w:b/>
                <w:bCs/>
                <w:sz w:val="22"/>
                <w:szCs w:val="22"/>
              </w:rPr>
              <w:tab/>
            </w:r>
            <w:r w:rsidRPr="00370C9B">
              <w:rPr>
                <w:rFonts w:ascii="Arial" w:hAnsi="Arial" w:cs="Arial"/>
                <w:b/>
                <w:bCs/>
                <w:sz w:val="22"/>
                <w:szCs w:val="22"/>
              </w:rPr>
              <w:tab/>
              <w:t>DATE: ___________</w:t>
            </w: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370C9B" w:rsidRPr="00370C9B" w:rsidRDefault="00370C9B" w:rsidP="00370C9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370C9B" w:rsidRPr="00370C9B" w:rsidRDefault="00370C9B" w:rsidP="00370C9B">
      <w:pPr>
        <w:rPr>
          <w:rFonts w:ascii="Arial" w:hAnsi="Arial" w:cs="Arial"/>
          <w:sz w:val="22"/>
          <w:szCs w:val="22"/>
          <w:lang w:val="en-US"/>
        </w:rPr>
      </w:pPr>
    </w:p>
    <w:p w:rsidR="00370C9B" w:rsidRPr="00370C9B" w:rsidRDefault="00370C9B" w:rsidP="00370C9B"/>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rsidR="00D31A72"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rsidTr="004A4377">
        <w:tc>
          <w:tcPr>
            <w:tcW w:w="2808" w:type="dxa"/>
          </w:tcPr>
          <w:p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r w:rsidR="00D31A72" w:rsidRPr="000338EA" w:rsidTr="004A4377">
        <w:tc>
          <w:tcPr>
            <w:tcW w:w="2808" w:type="dxa"/>
          </w:tcPr>
          <w:p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bl>
    <w:p w:rsidR="00D31A72" w:rsidRDefault="00D31A72" w:rsidP="00D31A72">
      <w:pPr>
        <w:autoSpaceDE w:val="0"/>
        <w:autoSpaceDN w:val="0"/>
        <w:adjustRightInd w:val="0"/>
        <w:spacing w:line="360" w:lineRule="auto"/>
        <w:jc w:val="both"/>
        <w:rPr>
          <w:rFonts w:ascii="Verdana" w:hAnsi="Verdana" w:cs="Arial Narrow,Bold"/>
          <w:b/>
          <w:bCs/>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rsidTr="004A4377">
        <w:trPr>
          <w:trHeight w:val="395"/>
        </w:trPr>
        <w:tc>
          <w:tcPr>
            <w:tcW w:w="2718"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rsidTr="004A4377">
        <w:tc>
          <w:tcPr>
            <w:tcW w:w="2718"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rsidTr="004A4377">
        <w:tc>
          <w:tcPr>
            <w:tcW w:w="2718"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rsidTr="004A4377">
        <w:tc>
          <w:tcPr>
            <w:tcW w:w="2718"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bl>
    <w:p w:rsidR="00D31A72" w:rsidRPr="00CB4A8B"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w:t>
      </w:r>
      <w:proofErr w:type="spellStart"/>
      <w:r w:rsidRPr="00CB4A8B">
        <w:rPr>
          <w:rFonts w:ascii="Verdana" w:hAnsi="Verdana" w:cs="Arial Narrow"/>
          <w:sz w:val="20"/>
          <w:szCs w:val="20"/>
        </w:rPr>
        <w:t>rands</w:t>
      </w:r>
      <w:proofErr w:type="spellEnd"/>
      <w:r w:rsidRPr="00CB4A8B">
        <w:rPr>
          <w:rFonts w:ascii="Verdana" w:hAnsi="Verdana" w:cs="Arial Narrow"/>
          <w:sz w:val="20"/>
          <w:szCs w:val="20"/>
        </w:rPr>
        <w:t>);</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w:t>
      </w:r>
      <w:proofErr w:type="spellStart"/>
      <w:r>
        <w:rPr>
          <w:rFonts w:ascii="Verdana" w:hAnsi="Verdana" w:cs="Arial Narrow"/>
          <w:sz w:val="20"/>
          <w:szCs w:val="20"/>
        </w:rPr>
        <w:t>dti</w:t>
      </w:r>
      <w:proofErr w:type="spellEnd"/>
      <w:r>
        <w:rPr>
          <w:rFonts w:ascii="Verdana" w:hAnsi="Verdana" w:cs="Arial Narrow"/>
          <w:sz w:val="20"/>
          <w:szCs w:val="20"/>
        </w:rPr>
        <w:t xml:space="preserve"> Codes of Good Practice.</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rsidTr="004A4377">
        <w:trPr>
          <w:trHeight w:val="260"/>
        </w:trPr>
        <w:tc>
          <w:tcPr>
            <w:tcW w:w="2947"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rsidTr="004A4377">
        <w:trPr>
          <w:trHeight w:val="467"/>
        </w:trPr>
        <w:tc>
          <w:tcPr>
            <w:tcW w:w="2947"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Tr="004A4377">
        <w:tc>
          <w:tcPr>
            <w:tcW w:w="3937" w:type="dxa"/>
            <w:gridSpan w:val="2"/>
          </w:tcPr>
          <w:p w:rsidR="00D31A72" w:rsidRPr="00967B0C" w:rsidRDefault="00D31A72" w:rsidP="00B42147">
            <w:pPr>
              <w:pStyle w:val="ListParagraph"/>
              <w:numPr>
                <w:ilvl w:val="1"/>
                <w:numId w:val="33"/>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w:t>
            </w:r>
            <w:proofErr w:type="spellStart"/>
            <w:r w:rsidRPr="00967B0C">
              <w:rPr>
                <w:rFonts w:ascii="Verdana" w:hAnsi="Verdana" w:cs="Arial"/>
                <w:color w:val="000000"/>
                <w:sz w:val="18"/>
                <w:szCs w:val="18"/>
                <w:lang w:val="en-US" w:eastAsia="en-ZA"/>
              </w:rPr>
              <w:t>labour</w:t>
            </w:r>
            <w:proofErr w:type="spellEnd"/>
            <w:r w:rsidRPr="00967B0C">
              <w:rPr>
                <w:rFonts w:ascii="Verdana" w:hAnsi="Verdana" w:cs="Arial"/>
                <w:color w:val="000000"/>
                <w:sz w:val="18"/>
                <w:szCs w:val="18"/>
                <w:lang w:val="en-US" w:eastAsia="en-ZA"/>
              </w:rPr>
              <w:t xml:space="preserve">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w:t>
            </w:r>
            <w:proofErr w:type="spellStart"/>
            <w:r w:rsidRPr="00967B0C">
              <w:rPr>
                <w:rFonts w:ascii="Verdana" w:hAnsi="Verdana" w:cs="Arial"/>
                <w:color w:val="000000"/>
                <w:sz w:val="18"/>
                <w:szCs w:val="18"/>
                <w:lang w:val="en-US" w:eastAsia="en-ZA"/>
              </w:rPr>
              <w:t>labour</w:t>
            </w:r>
            <w:proofErr w:type="spellEnd"/>
            <w:r w:rsidRPr="00967B0C">
              <w:rPr>
                <w:rFonts w:ascii="Verdana" w:hAnsi="Verdana" w:cs="Arial"/>
                <w:color w:val="000000"/>
                <w:sz w:val="18"/>
                <w:szCs w:val="18"/>
                <w:lang w:val="en-US" w:eastAsia="en-ZA"/>
              </w:rPr>
              <w:t xml:space="preserve"> </w:t>
            </w:r>
            <w:r>
              <w:rPr>
                <w:rFonts w:ascii="Verdana" w:hAnsi="Verdana" w:cs="Arial"/>
                <w:color w:val="000000"/>
                <w:sz w:val="18"/>
                <w:szCs w:val="18"/>
                <w:lang w:val="en-US" w:eastAsia="en-ZA"/>
              </w:rPr>
              <w:t>costs but capped at 15%,</w:t>
            </w:r>
          </w:p>
        </w:tc>
        <w:tc>
          <w:tcPr>
            <w:tcW w:w="900" w:type="dxa"/>
          </w:tcPr>
          <w:p w:rsidR="00D31A72" w:rsidRPr="00967B0C" w:rsidRDefault="00D31A72" w:rsidP="004A4377">
            <w:pPr>
              <w:autoSpaceDE w:val="0"/>
              <w:autoSpaceDN w:val="0"/>
              <w:adjustRightInd w:val="0"/>
              <w:spacing w:line="276" w:lineRule="auto"/>
              <w:rPr>
                <w:rFonts w:ascii="Verdana" w:hAnsi="Verdana" w:cs="Arial"/>
                <w:color w:val="000000"/>
                <w:sz w:val="18"/>
                <w:szCs w:val="18"/>
                <w:lang w:val="en-US" w:eastAsia="en-ZA"/>
              </w:rPr>
            </w:pPr>
          </w:p>
        </w:tc>
        <w:tc>
          <w:tcPr>
            <w:tcW w:w="3240" w:type="dxa"/>
          </w:tcPr>
          <w:p w:rsidR="00D31A72" w:rsidRPr="00F027A2" w:rsidRDefault="00D31A72" w:rsidP="00B42147">
            <w:pPr>
              <w:pStyle w:val="ListParagraph"/>
              <w:numPr>
                <w:ilvl w:val="1"/>
                <w:numId w:val="33"/>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rsidR="00D31A72" w:rsidRPr="00967B0C" w:rsidRDefault="00D31A72" w:rsidP="004A4377">
            <w:pPr>
              <w:autoSpaceDE w:val="0"/>
              <w:autoSpaceDN w:val="0"/>
              <w:adjustRightInd w:val="0"/>
              <w:rPr>
                <w:rFonts w:ascii="Verdana" w:hAnsi="Verdana" w:cs="Arial"/>
                <w:color w:val="000000"/>
                <w:sz w:val="18"/>
                <w:szCs w:val="18"/>
                <w:lang w:val="en-US" w:eastAsia="en-ZA"/>
              </w:rPr>
            </w:pPr>
          </w:p>
        </w:tc>
      </w:tr>
      <w:tr w:rsidR="00D31A72" w:rsidTr="004A4377">
        <w:tc>
          <w:tcPr>
            <w:tcW w:w="3937" w:type="dxa"/>
            <w:gridSpan w:val="2"/>
          </w:tcPr>
          <w:p w:rsidR="00D31A72" w:rsidRPr="00F027A2" w:rsidRDefault="00D31A72" w:rsidP="00B42147">
            <w:pPr>
              <w:pStyle w:val="ListParagraph"/>
              <w:numPr>
                <w:ilvl w:val="1"/>
                <w:numId w:val="33"/>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rsidR="00D31A72" w:rsidRPr="00967B0C" w:rsidRDefault="00D31A72" w:rsidP="004A4377">
            <w:pPr>
              <w:autoSpaceDE w:val="0"/>
              <w:autoSpaceDN w:val="0"/>
              <w:adjustRightInd w:val="0"/>
              <w:spacing w:line="276" w:lineRule="auto"/>
              <w:rPr>
                <w:rFonts w:ascii="Verdana" w:hAnsi="Verdana" w:cs="Arial"/>
                <w:color w:val="000000"/>
                <w:sz w:val="18"/>
                <w:szCs w:val="18"/>
                <w:lang w:val="en-US" w:eastAsia="en-ZA"/>
              </w:rPr>
            </w:pPr>
          </w:p>
        </w:tc>
        <w:tc>
          <w:tcPr>
            <w:tcW w:w="3240" w:type="dxa"/>
          </w:tcPr>
          <w:p w:rsidR="00D31A72" w:rsidRPr="00F027A2" w:rsidRDefault="00D31A72" w:rsidP="00B42147">
            <w:pPr>
              <w:pStyle w:val="ListParagraph"/>
              <w:numPr>
                <w:ilvl w:val="1"/>
                <w:numId w:val="33"/>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rsidR="00D31A72" w:rsidRPr="00967B0C" w:rsidRDefault="00D31A72" w:rsidP="004A4377">
            <w:pPr>
              <w:autoSpaceDE w:val="0"/>
              <w:autoSpaceDN w:val="0"/>
              <w:adjustRightInd w:val="0"/>
              <w:rPr>
                <w:rFonts w:ascii="Verdana" w:hAnsi="Verdana" w:cs="Arial"/>
                <w:color w:val="000000"/>
                <w:sz w:val="18"/>
                <w:szCs w:val="18"/>
                <w:lang w:val="en-US" w:eastAsia="en-ZA"/>
              </w:rPr>
            </w:pPr>
          </w:p>
        </w:tc>
      </w:tr>
      <w:tr w:rsidR="00D31A72" w:rsidTr="004A4377">
        <w:tc>
          <w:tcPr>
            <w:tcW w:w="3937" w:type="dxa"/>
            <w:gridSpan w:val="2"/>
          </w:tcPr>
          <w:p w:rsidR="00D31A72" w:rsidRPr="00967B0C" w:rsidRDefault="00D31A72" w:rsidP="004A4377">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(e)  At least 85% of </w:t>
            </w:r>
            <w:proofErr w:type="spellStart"/>
            <w:r>
              <w:rPr>
                <w:rFonts w:ascii="Verdana" w:hAnsi="Verdana" w:cs="Arial"/>
                <w:color w:val="000000"/>
                <w:sz w:val="18"/>
                <w:szCs w:val="18"/>
                <w:lang w:val="en-US" w:eastAsia="en-ZA"/>
              </w:rPr>
              <w:t>labour</w:t>
            </w:r>
            <w:proofErr w:type="spellEnd"/>
            <w:r>
              <w:rPr>
                <w:rFonts w:ascii="Verdana" w:hAnsi="Verdana" w:cs="Arial"/>
                <w:color w:val="000000"/>
                <w:sz w:val="18"/>
                <w:szCs w:val="18"/>
                <w:lang w:val="en-US" w:eastAsia="en-ZA"/>
              </w:rPr>
              <w:t xml:space="preserve"> costs should be paid to South African employees by service entities.</w:t>
            </w:r>
          </w:p>
        </w:tc>
        <w:tc>
          <w:tcPr>
            <w:tcW w:w="900" w:type="dxa"/>
          </w:tcPr>
          <w:p w:rsidR="00D31A72" w:rsidRPr="00967B0C" w:rsidRDefault="00D31A72" w:rsidP="004A4377">
            <w:pPr>
              <w:autoSpaceDE w:val="0"/>
              <w:autoSpaceDN w:val="0"/>
              <w:adjustRightInd w:val="0"/>
              <w:rPr>
                <w:rFonts w:ascii="Verdana" w:hAnsi="Verdana" w:cs="Arial"/>
                <w:color w:val="000000"/>
                <w:sz w:val="18"/>
                <w:szCs w:val="18"/>
                <w:lang w:val="en-US" w:eastAsia="en-ZA"/>
              </w:rPr>
            </w:pPr>
          </w:p>
        </w:tc>
        <w:tc>
          <w:tcPr>
            <w:tcW w:w="3240" w:type="dxa"/>
          </w:tcPr>
          <w:p w:rsidR="00D31A72" w:rsidRPr="00967B0C" w:rsidRDefault="00D31A72" w:rsidP="004A4377">
            <w:pPr>
              <w:autoSpaceDE w:val="0"/>
              <w:autoSpaceDN w:val="0"/>
              <w:adjustRightInd w:val="0"/>
              <w:rPr>
                <w:rFonts w:ascii="Verdana" w:hAnsi="Verdana" w:cs="Arial"/>
                <w:color w:val="000000"/>
                <w:sz w:val="18"/>
                <w:szCs w:val="18"/>
                <w:lang w:val="en-US" w:eastAsia="en-ZA"/>
              </w:rPr>
            </w:pPr>
          </w:p>
        </w:tc>
        <w:tc>
          <w:tcPr>
            <w:tcW w:w="1080" w:type="dxa"/>
          </w:tcPr>
          <w:p w:rsidR="00D31A72" w:rsidRPr="00967B0C" w:rsidRDefault="00D31A72" w:rsidP="004A4377">
            <w:pPr>
              <w:autoSpaceDE w:val="0"/>
              <w:autoSpaceDN w:val="0"/>
              <w:adjustRightInd w:val="0"/>
              <w:rPr>
                <w:rFonts w:ascii="Verdana" w:hAnsi="Verdana" w:cs="Arial"/>
                <w:color w:val="000000"/>
                <w:sz w:val="18"/>
                <w:szCs w:val="18"/>
                <w:lang w:val="en-US" w:eastAsia="en-ZA"/>
              </w:rPr>
            </w:pPr>
          </w:p>
        </w:tc>
      </w:tr>
    </w:tbl>
    <w:p w:rsidR="00D31A72"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lastRenderedPageBreak/>
        <w:t>prescribed oath and consider the oath binding on my conscience and on the owners of the</w:t>
      </w:r>
    </w:p>
    <w:p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rsidR="00D31A72" w:rsidRDefault="00D31A72" w:rsidP="00D31A72">
      <w:pPr>
        <w:spacing w:line="360" w:lineRule="auto"/>
        <w:jc w:val="both"/>
        <w:rPr>
          <w:rFonts w:ascii="Verdana" w:hAnsi="Verdana"/>
          <w:sz w:val="20"/>
          <w:szCs w:val="20"/>
        </w:rPr>
      </w:pPr>
    </w:p>
    <w:p w:rsidR="00D31A72" w:rsidRDefault="00D31A72" w:rsidP="00D31A72">
      <w:pPr>
        <w:spacing w:line="360" w:lineRule="auto"/>
        <w:rPr>
          <w:rFonts w:ascii="Arial" w:hAnsi="Arial" w:cs="Arial"/>
          <w:b/>
          <w:color w:val="000080"/>
          <w:sz w:val="28"/>
          <w:szCs w:val="28"/>
        </w:rPr>
      </w:pPr>
    </w:p>
    <w:p w:rsidR="00D31A72" w:rsidRDefault="00D31A72"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164A66" w:rsidRDefault="00164A66" w:rsidP="00D31A72">
      <w:pPr>
        <w:spacing w:line="360" w:lineRule="auto"/>
        <w:rPr>
          <w:rFonts w:ascii="Arial" w:hAnsi="Arial"/>
          <w:b/>
          <w:snapToGrid w:val="0"/>
          <w:color w:val="000080"/>
          <w:sz w:val="28"/>
          <w:szCs w:val="28"/>
          <w:lang w:val="en-GB"/>
        </w:rPr>
      </w:pPr>
    </w:p>
    <w:p w:rsidR="00543600" w:rsidRPr="00543600" w:rsidRDefault="00543600" w:rsidP="00543600">
      <w:pPr>
        <w:pStyle w:val="Heading1"/>
        <w:rPr>
          <w:color w:val="000080"/>
          <w:sz w:val="28"/>
          <w:szCs w:val="28"/>
        </w:rPr>
      </w:pPr>
      <w:bookmarkStart w:id="70" w:name="_Toc454470861"/>
      <w:bookmarkStart w:id="71" w:name="_Toc459824258"/>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0"/>
      <w:bookmarkEnd w:id="71"/>
    </w:p>
    <w:p w:rsidR="00543600" w:rsidRPr="00543600" w:rsidRDefault="00543600" w:rsidP="00197AFA">
      <w:pPr>
        <w:ind w:left="709" w:hanging="709"/>
        <w:rPr>
          <w:rFonts w:ascii="Verdana" w:hAnsi="Verdana"/>
          <w:b/>
          <w:bCs/>
          <w:sz w:val="20"/>
          <w:szCs w:val="20"/>
          <w:lang w:val="en-US"/>
        </w:rPr>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rsidR="00543600" w:rsidRPr="00543600" w:rsidRDefault="00543600" w:rsidP="00117061">
      <w:pPr>
        <w:pStyle w:val="NoSpacing"/>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rsidR="00543600" w:rsidRPr="00543600" w:rsidRDefault="00543600" w:rsidP="00117061">
      <w:pPr>
        <w:pStyle w:val="NoSpacing"/>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rsidR="00543600" w:rsidRPr="00543600" w:rsidRDefault="00543600" w:rsidP="00117061">
      <w:pPr>
        <w:pStyle w:val="NoSpacing"/>
      </w:pPr>
    </w:p>
    <w:p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rsidTr="00117061">
        <w:tc>
          <w:tcPr>
            <w:tcW w:w="761" w:type="dxa"/>
            <w:shd w:val="clear" w:color="auto" w:fill="000000"/>
          </w:tcPr>
          <w:p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proofErr w:type="spellStart"/>
            <w:r w:rsidRPr="00543600">
              <w:rPr>
                <w:i/>
                <w:iCs/>
              </w:rPr>
              <w:t>audi</w:t>
            </w:r>
            <w:proofErr w:type="spellEnd"/>
            <w:r w:rsidRPr="00543600">
              <w:rPr>
                <w:i/>
                <w:iCs/>
              </w:rPr>
              <w:t xml:space="preserve"> alteram partem</w:t>
            </w:r>
            <w:r w:rsidRPr="00543600">
              <w:t xml:space="preserve"> rule was applied).</w:t>
            </w:r>
          </w:p>
          <w:p w:rsidR="00543600" w:rsidRPr="00543600" w:rsidRDefault="00543600" w:rsidP="00117061">
            <w:pPr>
              <w:pStyle w:val="BodyText2"/>
            </w:pPr>
          </w:p>
          <w:p w:rsidR="00543600" w:rsidRPr="00543600" w:rsidRDefault="00543600" w:rsidP="00117061">
            <w:pPr>
              <w:pStyle w:val="BodyText2"/>
              <w:rPr>
                <w:b/>
                <w:bCs/>
              </w:rPr>
            </w:pPr>
            <w:r w:rsidRPr="00543600">
              <w:rPr>
                <w:b/>
                <w:bCs/>
              </w:rPr>
              <w:t>The Database of Restricted Suppliers now resides on the National Treasury’s website(</w:t>
            </w:r>
            <w:hyperlink r:id="rId16" w:history="1">
              <w:r w:rsidRPr="00543600">
                <w:rPr>
                  <w:rStyle w:val="Hyperlink"/>
                </w:rPr>
                <w:t>www.treasury.gov.za</w:t>
              </w:r>
            </w:hyperlink>
            <w:r w:rsidRPr="00543600">
              <w:rPr>
                <w:b/>
                <w:bCs/>
              </w:rPr>
              <w:t xml:space="preserve">) and can be accessed by clicking on its link at the bottom of the home page. </w:t>
            </w:r>
          </w:p>
          <w:p w:rsidR="00543600" w:rsidRPr="00543600" w:rsidRDefault="00543600" w:rsidP="00117061">
            <w:pPr>
              <w:pStyle w:val="BodyText2"/>
              <w:rPr>
                <w:i/>
                <w:iCs/>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2" w:name="Check2"/>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2"/>
          </w:p>
          <w:p w:rsidR="00543600" w:rsidRPr="00543600" w:rsidRDefault="00543600" w:rsidP="000C067B">
            <w:pPr>
              <w:jc w:val="center"/>
              <w:rPr>
                <w:rFonts w:ascii="Verdana" w:hAnsi="Verdana"/>
                <w:sz w:val="20"/>
                <w:szCs w:val="20"/>
              </w:rPr>
            </w:pPr>
          </w:p>
          <w:p w:rsidR="00543600" w:rsidRPr="00543600" w:rsidRDefault="00543600" w:rsidP="000C067B">
            <w:pPr>
              <w:jc w:val="center"/>
              <w:rPr>
                <w:rFonts w:ascii="Verdana" w:hAnsi="Verdana"/>
                <w:sz w:val="20"/>
                <w:szCs w:val="20"/>
              </w:rPr>
            </w:pPr>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3" w:name="Check3"/>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3"/>
          </w:p>
          <w:p w:rsidR="00543600" w:rsidRPr="00543600" w:rsidRDefault="00543600" w:rsidP="000C067B">
            <w:pPr>
              <w:jc w:val="center"/>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7"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rsidR="00543600" w:rsidRPr="00543600" w:rsidRDefault="00543600" w:rsidP="00117061">
            <w:pPr>
              <w:pStyle w:val="BodyTextIndent"/>
              <w:ind w:left="2"/>
              <w:rPr>
                <w:rFonts w:ascii="Verdana" w:hAnsi="Verdana"/>
                <w:i/>
                <w:iCs/>
                <w:sz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74" w:name="Check1"/>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4"/>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75" w:name="Check4"/>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5"/>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rsidR="00543600" w:rsidRPr="00543600" w:rsidRDefault="00543600" w:rsidP="00117061">
            <w:pPr>
              <w:jc w:val="both"/>
              <w:rPr>
                <w:rFonts w:ascii="Verdana" w:hAnsi="Verdana"/>
                <w:sz w:val="20"/>
                <w:szCs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76" w:name="Check8"/>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6"/>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77" w:name="Check7"/>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bookmarkEnd w:id="77"/>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rsidR="00543600" w:rsidRPr="00543600" w:rsidRDefault="00543600" w:rsidP="00117061">
            <w:pPr>
              <w:jc w:val="both"/>
              <w:rPr>
                <w:rFonts w:ascii="Verdana" w:hAnsi="Verdana"/>
                <w:sz w:val="20"/>
                <w:szCs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C109FB">
              <w:rPr>
                <w:rFonts w:ascii="Verdana" w:hAnsi="Verdana"/>
                <w:sz w:val="20"/>
                <w:szCs w:val="20"/>
              </w:rPr>
            </w:r>
            <w:r w:rsidR="00C109FB">
              <w:rPr>
                <w:rFonts w:ascii="Verdana" w:hAnsi="Verdana"/>
                <w:sz w:val="20"/>
                <w:szCs w:val="20"/>
              </w:rPr>
              <w:fldChar w:fldCharType="separate"/>
            </w:r>
            <w:r w:rsidRPr="00543600">
              <w:rPr>
                <w:rFonts w:ascii="Verdana" w:hAnsi="Verdana"/>
                <w:sz w:val="20"/>
                <w:szCs w:val="20"/>
              </w:rPr>
              <w:fldChar w:fldCharType="end"/>
            </w: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p w:rsidR="00543600" w:rsidRPr="00543600" w:rsidRDefault="00543600" w:rsidP="00117061">
            <w:pPr>
              <w:jc w:val="both"/>
              <w:rPr>
                <w:rFonts w:ascii="Verdana" w:hAnsi="Verdana"/>
                <w:sz w:val="20"/>
                <w:szCs w:val="20"/>
              </w:rPr>
            </w:pPr>
          </w:p>
        </w:tc>
      </w:tr>
    </w:tbl>
    <w:p w:rsidR="00543600" w:rsidRPr="00543600" w:rsidRDefault="00543600" w:rsidP="00543600">
      <w:pPr>
        <w:rPr>
          <w:rFonts w:ascii="Verdana" w:hAnsi="Verdana"/>
          <w:sz w:val="20"/>
          <w:szCs w:val="20"/>
        </w:rPr>
      </w:pPr>
    </w:p>
    <w:p w:rsidR="002B5187" w:rsidRDefault="002B5187" w:rsidP="00543600">
      <w:pPr>
        <w:pStyle w:val="BodyTextIndent"/>
        <w:ind w:left="900" w:hanging="720"/>
        <w:rPr>
          <w:rFonts w:ascii="Verdana" w:hAnsi="Verdana"/>
          <w:b/>
          <w:bCs/>
          <w:sz w:val="20"/>
        </w:rPr>
      </w:pPr>
    </w:p>
    <w:p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lastRenderedPageBreak/>
        <w:t>SBD 8</w:t>
      </w:r>
    </w:p>
    <w:p w:rsidR="00543600" w:rsidRPr="00543600" w:rsidRDefault="00543600" w:rsidP="00543600">
      <w:pPr>
        <w:pStyle w:val="BodyTextIndent"/>
        <w:ind w:left="900" w:hanging="720"/>
        <w:jc w:val="center"/>
        <w:rPr>
          <w:rFonts w:ascii="Verdana" w:hAnsi="Verdana"/>
          <w:b/>
          <w:bCs/>
          <w:sz w:val="20"/>
        </w:rPr>
      </w:pPr>
    </w:p>
    <w:p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rsidR="00543600" w:rsidRPr="00543600" w:rsidRDefault="00543600" w:rsidP="00543600">
      <w:pPr>
        <w:pStyle w:val="BodyTextIndent"/>
        <w:ind w:left="900" w:hanging="720"/>
        <w:jc w:val="center"/>
        <w:rPr>
          <w:rFonts w:ascii="Verdana" w:hAnsi="Verdana"/>
          <w:b/>
          <w:bCs/>
          <w:sz w:val="20"/>
        </w:rPr>
      </w:pPr>
    </w:p>
    <w:p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rsidR="00543600" w:rsidRPr="00543600" w:rsidRDefault="00543600" w:rsidP="00543600">
      <w:pPr>
        <w:pStyle w:val="BodyTextIndent"/>
        <w:tabs>
          <w:tab w:val="left" w:pos="180"/>
          <w:tab w:val="left" w:pos="360"/>
        </w:tabs>
        <w:ind w:left="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Pr="00543600" w:rsidRDefault="00543600" w:rsidP="00543600">
      <w:pPr>
        <w:pStyle w:val="BodyTextIndent"/>
        <w:ind w:left="900" w:hanging="720"/>
        <w:rPr>
          <w:rFonts w:ascii="Verdana" w:hAnsi="Verdana"/>
          <w:sz w:val="20"/>
        </w:rPr>
      </w:pPr>
    </w:p>
    <w:p w:rsidR="00543600" w:rsidRDefault="00543600" w:rsidP="00543600"/>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543600" w:rsidRDefault="00543600" w:rsidP="006C4CF7">
      <w:pPr>
        <w:pStyle w:val="Default"/>
        <w:rPr>
          <w:color w:val="000080"/>
        </w:rPr>
      </w:pPr>
    </w:p>
    <w:p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rsidR="00D31A72" w:rsidRDefault="00D31A72" w:rsidP="00BF3A0A">
      <w:pPr>
        <w:spacing w:line="360" w:lineRule="auto"/>
        <w:rPr>
          <w:rFonts w:ascii="Arial" w:hAnsi="Arial"/>
          <w:b/>
          <w:snapToGrid w:val="0"/>
          <w:color w:val="000080"/>
          <w:sz w:val="28"/>
          <w:szCs w:val="28"/>
          <w:lang w:val="en-GB"/>
        </w:rPr>
      </w:pPr>
    </w:p>
    <w:p w:rsidR="002E063F" w:rsidRDefault="002E063F" w:rsidP="00BF3A0A">
      <w:pPr>
        <w:spacing w:line="360" w:lineRule="auto"/>
        <w:rPr>
          <w:rFonts w:ascii="Arial" w:hAnsi="Arial"/>
          <w:b/>
          <w:snapToGrid w:val="0"/>
          <w:color w:val="000080"/>
          <w:sz w:val="28"/>
          <w:szCs w:val="28"/>
          <w:lang w:val="en-GB"/>
        </w:rPr>
      </w:pPr>
    </w:p>
    <w:p w:rsidR="00D31A72" w:rsidRDefault="00D31A72" w:rsidP="00BF3A0A">
      <w:pPr>
        <w:spacing w:line="360" w:lineRule="auto"/>
        <w:rPr>
          <w:rFonts w:ascii="Arial" w:hAnsi="Arial"/>
          <w:b/>
          <w:snapToGrid w:val="0"/>
          <w:color w:val="000080"/>
          <w:sz w:val="28"/>
          <w:szCs w:val="28"/>
          <w:lang w:val="en-GB"/>
        </w:rPr>
      </w:pPr>
    </w:p>
    <w:p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rsidR="00BF3A0A" w:rsidRDefault="00BF3A0A" w:rsidP="00BF3A0A">
      <w:pPr>
        <w:spacing w:line="360" w:lineRule="auto"/>
        <w:rPr>
          <w:rFonts w:ascii="Arial" w:hAnsi="Arial" w:cs="Arial"/>
          <w:b/>
          <w:color w:val="000080"/>
          <w:sz w:val="28"/>
          <w:szCs w:val="28"/>
        </w:rPr>
      </w:pPr>
    </w:p>
    <w:p w:rsidR="006C4CF7" w:rsidRPr="00BF3A0A" w:rsidRDefault="006C4CF7" w:rsidP="00B42147">
      <w:pPr>
        <w:pStyle w:val="ListParagraph"/>
        <w:numPr>
          <w:ilvl w:val="0"/>
          <w:numId w:val="29"/>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rsidR="006C4CF7" w:rsidRPr="00BF3A0A" w:rsidRDefault="006C4CF7" w:rsidP="00B42147">
      <w:pPr>
        <w:pStyle w:val="ListParagraph"/>
        <w:numPr>
          <w:ilvl w:val="0"/>
          <w:numId w:val="30"/>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rsidR="006C4CF7" w:rsidRPr="00BF3A0A" w:rsidRDefault="006C4CF7" w:rsidP="00B42147">
      <w:pPr>
        <w:pStyle w:val="ListParagraph"/>
        <w:numPr>
          <w:ilvl w:val="0"/>
          <w:numId w:val="30"/>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rsidR="006C4CF7" w:rsidRDefault="006C4CF7"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AA0F42" w:rsidRDefault="00AA0F42" w:rsidP="00BF3A0A">
      <w:pPr>
        <w:jc w:val="center"/>
        <w:rPr>
          <w:rFonts w:ascii="Verdana" w:hAnsi="Verdana" w:cs="Arial"/>
          <w:b/>
          <w:color w:val="000000"/>
          <w:lang w:val="en-US"/>
        </w:rPr>
      </w:pPr>
    </w:p>
    <w:p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t>Certificate of Independent Bid Determination</w:t>
      </w:r>
    </w:p>
    <w:p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rsidR="00BF3A0A" w:rsidRDefault="00BF3A0A" w:rsidP="00BF3A0A">
      <w:pPr>
        <w:autoSpaceDE w:val="0"/>
        <w:autoSpaceDN w:val="0"/>
        <w:adjustRightInd w:val="0"/>
        <w:spacing w:line="360" w:lineRule="auto"/>
        <w:rPr>
          <w:rFonts w:ascii="Verdana" w:hAnsi="Verdana" w:cs="Arial"/>
          <w:color w:val="000000"/>
          <w:sz w:val="20"/>
          <w:szCs w:val="20"/>
          <w:lang w:val="en-US"/>
        </w:rPr>
      </w:pPr>
    </w:p>
    <w:p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w:t>
      </w:r>
      <w:proofErr w:type="spellStart"/>
      <w:r w:rsidRPr="00EE6AF7">
        <w:rPr>
          <w:rFonts w:ascii="Verdana" w:hAnsi="Verdana" w:cs="Arial"/>
          <w:color w:val="000000"/>
          <w:sz w:val="20"/>
          <w:szCs w:val="20"/>
          <w:lang w:val="en-US"/>
        </w:rPr>
        <w:t>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ed</w:t>
      </w:r>
      <w:proofErr w:type="spellEnd"/>
      <w:r w:rsidRPr="00EE6AF7">
        <w:rPr>
          <w:rFonts w:ascii="Verdana" w:hAnsi="Verdana" w:cs="Arial"/>
          <w:color w:val="000000"/>
          <w:sz w:val="20"/>
          <w:szCs w:val="20"/>
          <w:lang w:val="en-US"/>
        </w:rPr>
        <w:t xml:space="preserve">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proofErr w:type="spellStart"/>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ed</w:t>
      </w:r>
      <w:proofErr w:type="spellEnd"/>
      <w:r w:rsidR="00D8684D" w:rsidRPr="00EE6AF7">
        <w:rPr>
          <w:rFonts w:ascii="Verdana" w:hAnsi="Verdana" w:cs="Arial"/>
          <w:color w:val="000000"/>
          <w:sz w:val="20"/>
          <w:szCs w:val="20"/>
          <w:lang w:val="en-US"/>
        </w:rPr>
        <w:t xml:space="preserve"> </w:t>
      </w:r>
      <w:r w:rsidRPr="00EE6AF7">
        <w:rPr>
          <w:rFonts w:ascii="Verdana" w:hAnsi="Verdana" w:cs="Arial"/>
          <w:color w:val="000000"/>
          <w:sz w:val="20"/>
          <w:szCs w:val="20"/>
          <w:lang w:val="en-US"/>
        </w:rPr>
        <w:t>by the bidder to determine the terms of, and to sign the bid, on behalf of the bidder;</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proofErr w:type="spellStart"/>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proofErr w:type="spellEnd"/>
      <w:r w:rsidRPr="00EE6AF7">
        <w:rPr>
          <w:rFonts w:ascii="Verdana" w:hAnsi="Verdana" w:cs="Arial"/>
          <w:color w:val="000000"/>
          <w:sz w:val="20"/>
          <w:szCs w:val="20"/>
          <w:lang w:val="en-US"/>
        </w:rPr>
        <w:t>, other than the bidder, whether or not affiliated with the bidder, who:</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rsidR="006C4CF7" w:rsidRPr="00EE6AF7" w:rsidRDefault="006C4CF7" w:rsidP="00B42147">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rsidR="006C4CF7" w:rsidRPr="00EE6AF7" w:rsidRDefault="006C4CF7" w:rsidP="00B42147">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rsidR="00753CA8" w:rsidRDefault="006C4CF7"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prices;</w:t>
      </w:r>
    </w:p>
    <w:p w:rsidR="00753CA8" w:rsidRDefault="006C4CF7"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 xml:space="preserve">geographical area where product or service will be rendered (market allocation)  </w:t>
      </w:r>
    </w:p>
    <w:p w:rsidR="00753CA8" w:rsidRDefault="000303D9"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rsidR="00753CA8" w:rsidRDefault="000303D9"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rsidR="00753CA8" w:rsidRDefault="000303D9"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rsidR="006C4CF7" w:rsidRPr="00753CA8" w:rsidRDefault="000303D9" w:rsidP="00B42147">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6C4CF7" w:rsidRPr="00EE6AF7" w:rsidRDefault="006C4CF7" w:rsidP="00B42147">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rsidR="006C4CF7" w:rsidRPr="00EE6AF7" w:rsidRDefault="006C4CF7" w:rsidP="00B42147">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rsidR="006C4CF7" w:rsidRDefault="006C4CF7" w:rsidP="000303D9">
      <w:pPr>
        <w:pStyle w:val="ListParagraph"/>
        <w:autoSpaceDE w:val="0"/>
        <w:autoSpaceDN w:val="0"/>
        <w:adjustRightInd w:val="0"/>
        <w:spacing w:line="360" w:lineRule="auto"/>
        <w:ind w:left="851" w:hanging="785"/>
        <w:rPr>
          <w:rFonts w:cs="Arial"/>
          <w:color w:val="000000"/>
          <w:lang w:val="en-US"/>
        </w:rPr>
      </w:pPr>
    </w:p>
    <w:p w:rsidR="006C4CF7" w:rsidRPr="00890DCE" w:rsidRDefault="006C4CF7" w:rsidP="006C4CF7">
      <w:pPr>
        <w:pStyle w:val="ListParagraph"/>
        <w:autoSpaceDE w:val="0"/>
        <w:autoSpaceDN w:val="0"/>
        <w:adjustRightInd w:val="0"/>
        <w:spacing w:line="360" w:lineRule="auto"/>
        <w:ind w:left="413"/>
        <w:rPr>
          <w:rFonts w:cs="Arial"/>
          <w:color w:val="000000"/>
          <w:lang w:val="en-US"/>
        </w:rPr>
      </w:pPr>
    </w:p>
    <w:p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rsidR="006C4CF7" w:rsidRPr="00EC14CC"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rsidR="006C4CF7" w:rsidRPr="00EF5E52" w:rsidRDefault="006C4CF7" w:rsidP="006C4CF7">
      <w:pPr>
        <w:tabs>
          <w:tab w:val="left" w:pos="1080"/>
          <w:tab w:val="left" w:pos="3969"/>
          <w:tab w:val="right" w:pos="6379"/>
          <w:tab w:val="left" w:pos="10065"/>
        </w:tabs>
        <w:spacing w:line="360" w:lineRule="auto"/>
        <w:jc w:val="both"/>
        <w:rPr>
          <w:rFonts w:ascii="Verdana" w:hAnsi="Verdana"/>
          <w:sz w:val="20"/>
          <w:szCs w:val="20"/>
          <w:u w:val="single"/>
          <w:lang w:val="en-GB"/>
        </w:rPr>
      </w:pP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u w:val="single"/>
          <w:lang w:val="en-GB"/>
        </w:rPr>
        <w:tab/>
      </w:r>
    </w:p>
    <w:p w:rsidR="006C4CF7" w:rsidRPr="00EF5E52" w:rsidRDefault="006C4CF7" w:rsidP="006C4CF7">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Pr="00EF5E52">
        <w:rPr>
          <w:rFonts w:ascii="Verdana" w:hAnsi="Verdana"/>
          <w:b/>
          <w:sz w:val="20"/>
          <w:szCs w:val="20"/>
          <w:lang w:val="en-GB"/>
        </w:rPr>
        <w:t>Name of bidder</w:t>
      </w:r>
    </w:p>
    <w:p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rsidR="00E00D50" w:rsidRDefault="00E00D50" w:rsidP="006C4CF7">
      <w:pPr>
        <w:pStyle w:val="Tabletext"/>
        <w:spacing w:line="360" w:lineRule="auto"/>
        <w:rPr>
          <w:b/>
          <w:sz w:val="20"/>
        </w:rPr>
      </w:pPr>
    </w:p>
    <w:p w:rsidR="00E00D50" w:rsidRDefault="00E00D50" w:rsidP="006C4CF7">
      <w:pPr>
        <w:pStyle w:val="Tabletext"/>
        <w:spacing w:line="360" w:lineRule="auto"/>
        <w:rPr>
          <w:b/>
          <w:sz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2E063F" w:rsidRDefault="002E063F"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973018">
        <w:rPr>
          <w:rFonts w:ascii="Arial" w:hAnsi="Arial" w:cs="Arial"/>
          <w:b/>
          <w:color w:val="000080"/>
          <w:sz w:val="28"/>
          <w:szCs w:val="28"/>
        </w:rPr>
        <w:t>5</w:t>
      </w:r>
    </w:p>
    <w:p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78" w:name="_Toc459824259"/>
      <w:r>
        <w:rPr>
          <w:color w:val="000080"/>
          <w:sz w:val="28"/>
          <w:szCs w:val="28"/>
        </w:rPr>
        <w:t>Government Procurement: General Conditions of Contract – July 2011</w:t>
      </w:r>
      <w:bookmarkEnd w:id="78"/>
    </w:p>
    <w:p w:rsidR="00E00D50" w:rsidRDefault="00E00D50" w:rsidP="00E00D50">
      <w:pPr>
        <w:spacing w:line="360" w:lineRule="auto"/>
        <w:rPr>
          <w:rFonts w:ascii="Verdana" w:hAnsi="Verdana"/>
          <w:b/>
          <w:sz w:val="20"/>
          <w:szCs w:val="20"/>
        </w:rPr>
      </w:pPr>
    </w:p>
    <w:p w:rsidR="006C4CF7" w:rsidRPr="00AD0E29" w:rsidRDefault="006C4CF7" w:rsidP="006C4CF7">
      <w:pPr>
        <w:pStyle w:val="Tabletext"/>
        <w:spacing w:line="360" w:lineRule="auto"/>
        <w:rPr>
          <w:b/>
          <w:sz w:val="20"/>
        </w:rPr>
      </w:pPr>
      <w:r w:rsidRPr="00AD0E29">
        <w:rPr>
          <w:b/>
          <w:sz w:val="20"/>
        </w:rPr>
        <w:t xml:space="preserve">NOTES </w:t>
      </w:r>
    </w:p>
    <w:p w:rsidR="006C4CF7" w:rsidRPr="00AD0E29" w:rsidRDefault="006C4CF7" w:rsidP="006C4CF7">
      <w:pPr>
        <w:pStyle w:val="Tabletext"/>
        <w:spacing w:line="360" w:lineRule="auto"/>
        <w:rPr>
          <w:sz w:val="20"/>
        </w:rPr>
      </w:pPr>
      <w:r w:rsidRPr="00AD0E29">
        <w:rPr>
          <w:sz w:val="20"/>
        </w:rPr>
        <w:t xml:space="preserve">The purpose of this document is to: </w:t>
      </w:r>
    </w:p>
    <w:p w:rsidR="006C4CF7" w:rsidRPr="00AD0E29" w:rsidRDefault="006C4CF7" w:rsidP="006C4CF7">
      <w:pPr>
        <w:pStyle w:val="Tabletext"/>
        <w:spacing w:line="360" w:lineRule="auto"/>
        <w:rPr>
          <w:sz w:val="20"/>
        </w:rPr>
      </w:pPr>
      <w:r w:rsidRPr="00AD0E29">
        <w:rPr>
          <w:sz w:val="20"/>
        </w:rPr>
        <w:t>(</w:t>
      </w:r>
      <w:proofErr w:type="spellStart"/>
      <w:r w:rsidRPr="00AD0E29">
        <w:rPr>
          <w:sz w:val="20"/>
        </w:rPr>
        <w:t>i</w:t>
      </w:r>
      <w:proofErr w:type="spellEnd"/>
      <w:r w:rsidRPr="00AD0E29">
        <w:rPr>
          <w:sz w:val="20"/>
        </w:rPr>
        <w:t xml:space="preserve">)  Draw special attention to certain general conditions applicable to government </w:t>
      </w:r>
      <w:r w:rsidR="001573D4">
        <w:rPr>
          <w:sz w:val="20"/>
        </w:rPr>
        <w:t>B</w:t>
      </w:r>
      <w:r w:rsidRPr="00AD0E29">
        <w:rPr>
          <w:sz w:val="20"/>
        </w:rPr>
        <w:t xml:space="preserve">ids, contracts and orders; and </w:t>
      </w:r>
    </w:p>
    <w:p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rsidR="006C4CF7" w:rsidRPr="00AD0E29" w:rsidRDefault="006C4CF7" w:rsidP="006C4CF7">
      <w:pPr>
        <w:pStyle w:val="Tabletext"/>
        <w:spacing w:line="360" w:lineRule="auto"/>
        <w:rPr>
          <w:sz w:val="20"/>
        </w:rPr>
      </w:pPr>
    </w:p>
    <w:p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rsidR="006C4CF7" w:rsidRPr="00AD0E29" w:rsidRDefault="006C4CF7" w:rsidP="006C4CF7">
      <w:pPr>
        <w:pStyle w:val="Tabletext"/>
        <w:spacing w:line="360" w:lineRule="auto"/>
        <w:rPr>
          <w:sz w:val="20"/>
        </w:rPr>
      </w:pPr>
    </w:p>
    <w:p w:rsidR="006C4CF7" w:rsidRPr="00AD0E29" w:rsidRDefault="006C4CF7" w:rsidP="006C4CF7">
      <w:pPr>
        <w:pStyle w:val="Tabletext"/>
        <w:spacing w:line="360" w:lineRule="auto"/>
        <w:rPr>
          <w:b/>
          <w:sz w:val="20"/>
        </w:rPr>
      </w:pPr>
      <w:r w:rsidRPr="00AD0E29">
        <w:rPr>
          <w:b/>
          <w:sz w:val="20"/>
        </w:rPr>
        <w:t xml:space="preserve">TABLE OF CLAUSES </w:t>
      </w:r>
    </w:p>
    <w:p w:rsidR="006C4CF7" w:rsidRPr="00AD0E29" w:rsidRDefault="006C4CF7" w:rsidP="006C4CF7">
      <w:pPr>
        <w:pStyle w:val="Tabletext"/>
        <w:spacing w:line="360" w:lineRule="auto"/>
        <w:rPr>
          <w:sz w:val="20"/>
        </w:rPr>
      </w:pPr>
      <w:r w:rsidRPr="00AD0E29">
        <w:rPr>
          <w:sz w:val="20"/>
        </w:rPr>
        <w:t xml:space="preserve">1. Definitions </w:t>
      </w:r>
    </w:p>
    <w:p w:rsidR="006C4CF7" w:rsidRPr="00AD0E29" w:rsidRDefault="006C4CF7" w:rsidP="006C4CF7">
      <w:pPr>
        <w:pStyle w:val="Tabletext"/>
        <w:spacing w:line="360" w:lineRule="auto"/>
        <w:rPr>
          <w:sz w:val="20"/>
        </w:rPr>
      </w:pPr>
      <w:r w:rsidRPr="00AD0E29">
        <w:rPr>
          <w:sz w:val="20"/>
        </w:rPr>
        <w:t xml:space="preserve">2. Application </w:t>
      </w:r>
    </w:p>
    <w:p w:rsidR="006C4CF7" w:rsidRPr="00AD0E29" w:rsidRDefault="006C4CF7" w:rsidP="006C4CF7">
      <w:pPr>
        <w:pStyle w:val="Tabletext"/>
        <w:spacing w:line="360" w:lineRule="auto"/>
        <w:rPr>
          <w:sz w:val="20"/>
        </w:rPr>
      </w:pPr>
      <w:r w:rsidRPr="00AD0E29">
        <w:rPr>
          <w:sz w:val="20"/>
        </w:rPr>
        <w:t xml:space="preserve">3. General </w:t>
      </w:r>
    </w:p>
    <w:p w:rsidR="006C4CF7" w:rsidRPr="00AD0E29" w:rsidRDefault="006C4CF7" w:rsidP="006C4CF7">
      <w:pPr>
        <w:pStyle w:val="Tabletext"/>
        <w:spacing w:line="360" w:lineRule="auto"/>
        <w:rPr>
          <w:sz w:val="20"/>
        </w:rPr>
      </w:pPr>
      <w:r w:rsidRPr="00AD0E29">
        <w:rPr>
          <w:sz w:val="20"/>
        </w:rPr>
        <w:t xml:space="preserve">4. Standards </w:t>
      </w:r>
    </w:p>
    <w:p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rsidR="006C4CF7" w:rsidRPr="00AD0E29" w:rsidRDefault="006C4CF7" w:rsidP="006C4CF7">
      <w:pPr>
        <w:pStyle w:val="Tabletext"/>
        <w:spacing w:line="360" w:lineRule="auto"/>
        <w:rPr>
          <w:sz w:val="20"/>
        </w:rPr>
      </w:pPr>
      <w:r w:rsidRPr="00AD0E29">
        <w:rPr>
          <w:sz w:val="20"/>
        </w:rPr>
        <w:t xml:space="preserve">6. Patent rights </w:t>
      </w:r>
    </w:p>
    <w:p w:rsidR="006C4CF7" w:rsidRPr="00AD0E29" w:rsidRDefault="006C4CF7" w:rsidP="006C4CF7">
      <w:pPr>
        <w:pStyle w:val="Tabletext"/>
        <w:spacing w:line="360" w:lineRule="auto"/>
        <w:rPr>
          <w:sz w:val="20"/>
        </w:rPr>
      </w:pPr>
      <w:r w:rsidRPr="00AD0E29">
        <w:rPr>
          <w:sz w:val="20"/>
        </w:rPr>
        <w:t xml:space="preserve">7. Performance security </w:t>
      </w:r>
    </w:p>
    <w:p w:rsidR="006C4CF7" w:rsidRPr="00AD0E29" w:rsidRDefault="006C4CF7" w:rsidP="006C4CF7">
      <w:pPr>
        <w:pStyle w:val="Tabletext"/>
        <w:spacing w:line="360" w:lineRule="auto"/>
        <w:rPr>
          <w:sz w:val="20"/>
        </w:rPr>
      </w:pPr>
      <w:r w:rsidRPr="00AD0E29">
        <w:rPr>
          <w:sz w:val="20"/>
        </w:rPr>
        <w:t xml:space="preserve">8. Inspections, tests and analysis </w:t>
      </w:r>
    </w:p>
    <w:p w:rsidR="006C4CF7" w:rsidRPr="00AD0E29" w:rsidRDefault="006C4CF7" w:rsidP="006C4CF7">
      <w:pPr>
        <w:pStyle w:val="Tabletext"/>
        <w:spacing w:line="360" w:lineRule="auto"/>
        <w:rPr>
          <w:sz w:val="20"/>
        </w:rPr>
      </w:pPr>
      <w:r w:rsidRPr="00AD0E29">
        <w:rPr>
          <w:sz w:val="20"/>
        </w:rPr>
        <w:t xml:space="preserve">9. Packing </w:t>
      </w:r>
    </w:p>
    <w:p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rsidR="006C4CF7" w:rsidRPr="00AD0E29" w:rsidRDefault="006C4CF7" w:rsidP="006C4CF7">
      <w:pPr>
        <w:pStyle w:val="Tabletext"/>
        <w:spacing w:line="360" w:lineRule="auto"/>
        <w:rPr>
          <w:sz w:val="20"/>
        </w:rPr>
      </w:pPr>
      <w:r w:rsidRPr="00AD0E29">
        <w:rPr>
          <w:sz w:val="20"/>
        </w:rPr>
        <w:t xml:space="preserve">19. Assignment </w:t>
      </w:r>
    </w:p>
    <w:p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rsidR="006C4CF7" w:rsidRDefault="006C4CF7" w:rsidP="006C4CF7">
      <w:pPr>
        <w:pStyle w:val="Tabletext"/>
        <w:spacing w:line="360" w:lineRule="auto"/>
      </w:pPr>
    </w:p>
    <w:p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lastRenderedPageBreak/>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rsidR="006C4CF7"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rsidR="002E063F" w:rsidRPr="00AD0E29" w:rsidRDefault="002E063F" w:rsidP="00AD0E29">
      <w:pPr>
        <w:pStyle w:val="Tabletext"/>
        <w:tabs>
          <w:tab w:val="left" w:pos="851"/>
        </w:tabs>
        <w:spacing w:before="0" w:after="0" w:line="360" w:lineRule="auto"/>
        <w:ind w:left="851" w:hanging="851"/>
        <w:rPr>
          <w:sz w:val="20"/>
        </w:rPr>
      </w:pPr>
    </w:p>
    <w:p w:rsidR="00AD0E29" w:rsidRDefault="00AD0E29" w:rsidP="00117061">
      <w:pPr>
        <w:pStyle w:val="NoSpacing"/>
      </w:pPr>
    </w:p>
    <w:p w:rsidR="00620B52" w:rsidRDefault="00620B52" w:rsidP="00117061">
      <w:pPr>
        <w:pStyle w:val="NoSpacing"/>
      </w:pPr>
    </w:p>
    <w:p w:rsidR="00620B52" w:rsidRDefault="00620B52" w:rsidP="00117061">
      <w:pPr>
        <w:pStyle w:val="NoSpacing"/>
      </w:pPr>
    </w:p>
    <w:p w:rsidR="00620B52" w:rsidRDefault="00620B52" w:rsidP="00117061">
      <w:pPr>
        <w:pStyle w:val="NoSpacing"/>
      </w:pPr>
    </w:p>
    <w:p w:rsidR="006C4CF7" w:rsidRPr="00AD0E29" w:rsidRDefault="00AD0E29" w:rsidP="00AD0E29">
      <w:pPr>
        <w:pStyle w:val="Tabletext"/>
        <w:spacing w:line="360" w:lineRule="auto"/>
        <w:ind w:left="851" w:hanging="851"/>
        <w:rPr>
          <w:b/>
          <w:sz w:val="20"/>
        </w:rPr>
      </w:pPr>
      <w:r w:rsidRPr="00117061">
        <w:rPr>
          <w:b/>
          <w:sz w:val="20"/>
        </w:rPr>
        <w:t>2</w:t>
      </w:r>
      <w:r w:rsidR="006C4CF7" w:rsidRPr="00AD0E29">
        <w:rPr>
          <w:b/>
          <w:sz w:val="20"/>
        </w:rPr>
        <w:tab/>
      </w:r>
      <w:r w:rsidR="0072409B">
        <w:rPr>
          <w:b/>
          <w:sz w:val="20"/>
        </w:rPr>
        <w:t>Application</w:t>
      </w:r>
    </w:p>
    <w:p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rsidR="00117061" w:rsidRPr="00AD0E29" w:rsidRDefault="00117061" w:rsidP="00117061">
      <w:pPr>
        <w:pStyle w:val="NoSpacing"/>
      </w:pPr>
    </w:p>
    <w:p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rsidR="002E063F" w:rsidRDefault="002E063F" w:rsidP="0072409B">
      <w:pPr>
        <w:pStyle w:val="Tabletext"/>
        <w:tabs>
          <w:tab w:val="left" w:pos="851"/>
        </w:tabs>
        <w:spacing w:line="360" w:lineRule="auto"/>
        <w:ind w:left="851" w:hanging="851"/>
        <w:rPr>
          <w:sz w:val="20"/>
        </w:rPr>
      </w:pP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lastRenderedPageBreak/>
        <w:t>6</w:t>
      </w:r>
      <w:r w:rsidR="006C4CF7" w:rsidRPr="00AD0E29">
        <w:rPr>
          <w:b/>
          <w:sz w:val="20"/>
        </w:rPr>
        <w:tab/>
        <w:t xml:space="preserve">Patent </w:t>
      </w:r>
      <w:r w:rsidR="00E678BA">
        <w:rPr>
          <w:b/>
          <w:sz w:val="20"/>
        </w:rPr>
        <w:t>r</w:t>
      </w:r>
      <w:r w:rsidR="00E678BA" w:rsidRPr="00AD0E29">
        <w:rPr>
          <w:b/>
          <w:sz w:val="20"/>
        </w:rPr>
        <w:t>ights</w:t>
      </w:r>
    </w:p>
    <w:p w:rsidR="006C4CF7" w:rsidRPr="00AD0E29" w:rsidRDefault="006C4CF7" w:rsidP="0072409B">
      <w:pPr>
        <w:pStyle w:val="Tabletext"/>
        <w:tabs>
          <w:tab w:val="left" w:pos="851"/>
        </w:tabs>
        <w:spacing w:line="360" w:lineRule="auto"/>
        <w:ind w:left="851" w:hanging="851"/>
        <w:rPr>
          <w:sz w:val="20"/>
        </w:rPr>
      </w:pPr>
      <w:r w:rsidRPr="00AD0E29">
        <w:rPr>
          <w:sz w:val="20"/>
        </w:rPr>
        <w:t>6.1</w:t>
      </w:r>
      <w:r w:rsidRPr="00AD0E29">
        <w:rPr>
          <w:sz w:val="20"/>
        </w:rPr>
        <w:tab/>
        <w:t>The supplier shall indemnify the purchaser against all third-party claims of infringement of patent, trademark, or industrial design rights arising from use of the goods or any part thereof by the purchaser.</w:t>
      </w:r>
    </w:p>
    <w:p w:rsidR="0072409B" w:rsidRDefault="0072409B">
      <w:pPr>
        <w:rPr>
          <w:rFonts w:ascii="Verdana" w:hAnsi="Verdana"/>
          <w:b/>
          <w:sz w:val="20"/>
          <w:szCs w:val="20"/>
        </w:rPr>
      </w:pPr>
    </w:p>
    <w:p w:rsidR="006C4CF7" w:rsidRPr="00AD0E29" w:rsidRDefault="006C4CF7" w:rsidP="00B42147">
      <w:pPr>
        <w:pStyle w:val="Tabletext"/>
        <w:numPr>
          <w:ilvl w:val="0"/>
          <w:numId w:val="27"/>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w:t>
      </w:r>
      <w:proofErr w:type="spellStart"/>
      <w:r w:rsidRPr="00AD0E29">
        <w:rPr>
          <w:sz w:val="20"/>
        </w:rPr>
        <w:t>analyzed</w:t>
      </w:r>
      <w:proofErr w:type="spellEnd"/>
      <w:r w:rsidRPr="00AD0E29">
        <w:rPr>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rsidR="00117061" w:rsidRPr="0090296C" w:rsidRDefault="00117061" w:rsidP="0090296C">
      <w:pPr>
        <w:pStyle w:val="Tabletext"/>
        <w:tabs>
          <w:tab w:val="left" w:pos="851"/>
        </w:tabs>
        <w:spacing w:line="360" w:lineRule="auto"/>
        <w:ind w:left="851" w:hanging="851"/>
        <w:rPr>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rsidR="00117061" w:rsidRPr="00AD0E29" w:rsidRDefault="00117061" w:rsidP="006C4CF7">
      <w:pPr>
        <w:pStyle w:val="Tabletext"/>
        <w:tabs>
          <w:tab w:val="left" w:pos="709"/>
        </w:tabs>
        <w:spacing w:line="360" w:lineRule="auto"/>
        <w:ind w:left="709" w:hanging="709"/>
        <w:rPr>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lastRenderedPageBreak/>
        <w:t>13</w:t>
      </w:r>
      <w:r w:rsidR="006C4CF7" w:rsidRPr="00AD0E29">
        <w:rPr>
          <w:b/>
          <w:sz w:val="20"/>
        </w:rPr>
        <w:tab/>
        <w:t xml:space="preserve">Incidental </w:t>
      </w:r>
      <w:r w:rsidR="00E678BA">
        <w:rPr>
          <w:b/>
          <w:sz w:val="20"/>
        </w:rPr>
        <w:t>s</w:t>
      </w:r>
      <w:r w:rsidR="00E678BA" w:rsidRPr="00AD0E29">
        <w:rPr>
          <w:b/>
          <w:sz w:val="20"/>
        </w:rPr>
        <w:t>ervices</w:t>
      </w:r>
    </w:p>
    <w:p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117061" w:rsidRPr="00AD0E29" w:rsidRDefault="00117061" w:rsidP="006C4CF7">
      <w:pPr>
        <w:pStyle w:val="Tabletext"/>
        <w:tabs>
          <w:tab w:val="left" w:pos="709"/>
        </w:tabs>
        <w:spacing w:line="360" w:lineRule="auto"/>
        <w:ind w:left="709" w:hanging="709"/>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rsidR="00117061" w:rsidRDefault="00117061" w:rsidP="0090296C">
      <w:pPr>
        <w:pStyle w:val="Tabletext"/>
        <w:tabs>
          <w:tab w:val="left" w:pos="1985"/>
        </w:tabs>
        <w:spacing w:line="360" w:lineRule="auto"/>
        <w:ind w:left="1985" w:hanging="1985"/>
        <w:rPr>
          <w:sz w:val="20"/>
        </w:rPr>
      </w:pPr>
    </w:p>
    <w:p w:rsidR="00117061" w:rsidRPr="00AD0E29" w:rsidRDefault="00117061" w:rsidP="0090296C">
      <w:pPr>
        <w:pStyle w:val="Tabletext"/>
        <w:tabs>
          <w:tab w:val="left" w:pos="1985"/>
        </w:tabs>
        <w:spacing w:line="360" w:lineRule="auto"/>
        <w:ind w:left="1985" w:hanging="1985"/>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6C4CF7" w:rsidRPr="00AD0E29" w:rsidRDefault="0090296C" w:rsidP="0090296C">
      <w:pPr>
        <w:pStyle w:val="Tabletext"/>
        <w:tabs>
          <w:tab w:val="left" w:pos="851"/>
        </w:tabs>
        <w:spacing w:line="360" w:lineRule="auto"/>
        <w:ind w:left="851" w:hanging="851"/>
        <w:rPr>
          <w:sz w:val="20"/>
        </w:rPr>
      </w:pPr>
      <w:r>
        <w:rPr>
          <w:sz w:val="20"/>
        </w:rPr>
        <w:t>15.2</w:t>
      </w:r>
      <w:r w:rsidR="006C4CF7" w:rsidRPr="00AD0E29">
        <w:rPr>
          <w:sz w:val="20"/>
        </w:rPr>
        <w:tab/>
      </w:r>
      <w:r w:rsidR="006C4CF7" w:rsidRPr="0019017A">
        <w:rPr>
          <w:sz w:val="20"/>
        </w:rPr>
        <w:t xml:space="preserve">This warranty shall remain valid for twelve (12) months after the goods, or any portion thereof as the case may be, have been delivered to and accepted at the final destination </w:t>
      </w:r>
      <w:r w:rsidR="006C4CF7" w:rsidRPr="0019017A">
        <w:rPr>
          <w:sz w:val="20"/>
        </w:rPr>
        <w:lastRenderedPageBreak/>
        <w:t>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rsidR="00117061" w:rsidRDefault="00117061">
      <w:pPr>
        <w:rPr>
          <w:b/>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rsidR="00117061" w:rsidRDefault="00117061" w:rsidP="0090296C">
      <w:pPr>
        <w:pStyle w:val="Tabletext"/>
        <w:tabs>
          <w:tab w:val="left" w:pos="851"/>
        </w:tabs>
        <w:spacing w:line="360" w:lineRule="auto"/>
        <w:ind w:left="851" w:hanging="851"/>
        <w:rPr>
          <w:sz w:val="20"/>
        </w:rPr>
      </w:pPr>
    </w:p>
    <w:p w:rsidR="004D2B90" w:rsidRPr="00AD0E29" w:rsidRDefault="004D2B90" w:rsidP="0090296C">
      <w:pPr>
        <w:pStyle w:val="Tabletext"/>
        <w:tabs>
          <w:tab w:val="left" w:pos="851"/>
        </w:tabs>
        <w:spacing w:line="360" w:lineRule="auto"/>
        <w:ind w:left="851" w:hanging="851"/>
        <w:rPr>
          <w:sz w:val="20"/>
        </w:rPr>
      </w:pPr>
    </w:p>
    <w:p w:rsidR="006C4CF7" w:rsidRPr="00AD0E29" w:rsidRDefault="006C4CF7" w:rsidP="0090296C">
      <w:pPr>
        <w:pStyle w:val="Tabletext"/>
        <w:tabs>
          <w:tab w:val="left" w:pos="851"/>
        </w:tabs>
        <w:spacing w:line="360" w:lineRule="auto"/>
        <w:ind w:left="851" w:hanging="851"/>
        <w:rPr>
          <w:b/>
          <w:sz w:val="20"/>
        </w:rPr>
      </w:pPr>
      <w:r w:rsidRPr="00117061">
        <w:rPr>
          <w:b/>
          <w:sz w:val="20"/>
        </w:rPr>
        <w:t>20</w:t>
      </w:r>
      <w:r w:rsidRPr="00AD0E29">
        <w:rPr>
          <w:b/>
          <w:sz w:val="20"/>
        </w:rPr>
        <w:tab/>
        <w:t xml:space="preserve">Subcontracts </w:t>
      </w:r>
    </w:p>
    <w:p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6C4CF7" w:rsidP="0090296C">
      <w:pPr>
        <w:pStyle w:val="Tabletext"/>
        <w:tabs>
          <w:tab w:val="left" w:pos="851"/>
        </w:tabs>
        <w:spacing w:line="360" w:lineRule="auto"/>
        <w:ind w:left="851" w:hanging="851"/>
        <w:rPr>
          <w:b/>
          <w:sz w:val="20"/>
        </w:rPr>
      </w:pPr>
      <w:r w:rsidRPr="0090296C">
        <w:rPr>
          <w:sz w:val="20"/>
        </w:rPr>
        <w:lastRenderedPageBreak/>
        <w:t>21</w:t>
      </w:r>
      <w:r w:rsidRPr="00AD0E29">
        <w:rPr>
          <w:b/>
          <w:sz w:val="20"/>
        </w:rPr>
        <w:tab/>
        <w:t xml:space="preserve">Delays </w:t>
      </w:r>
      <w:r w:rsidR="00E678BA" w:rsidRPr="00AD0E29">
        <w:rPr>
          <w:b/>
          <w:sz w:val="20"/>
        </w:rPr>
        <w:t>in the supplier’s performance</w:t>
      </w:r>
    </w:p>
    <w:p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rsidR="006C4CF7" w:rsidRPr="00AD0E29" w:rsidRDefault="0090296C" w:rsidP="0090296C">
      <w:pPr>
        <w:pStyle w:val="Tabletext"/>
        <w:tabs>
          <w:tab w:val="left" w:pos="851"/>
        </w:tabs>
        <w:spacing w:line="360" w:lineRule="auto"/>
        <w:ind w:left="851" w:hanging="851"/>
        <w:rPr>
          <w:sz w:val="20"/>
        </w:rPr>
      </w:pPr>
      <w:r>
        <w:rPr>
          <w:sz w:val="20"/>
        </w:rPr>
        <w:t>23.1</w:t>
      </w:r>
      <w:r w:rsidR="006C4CF7" w:rsidRPr="00AD0E29">
        <w:rPr>
          <w:sz w:val="20"/>
        </w:rPr>
        <w:tab/>
        <w:t xml:space="preserve">The purchaser, without prejudice to any other remedy for breach of contract, by written notice of default sent to the supplier, may terminate this contract in whole or in part: </w:t>
      </w:r>
    </w:p>
    <w:p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rsidR="006C4CF7" w:rsidRPr="00AD0E29" w:rsidRDefault="0090296C" w:rsidP="0090296C">
      <w:pPr>
        <w:pStyle w:val="Tabletext"/>
        <w:tabs>
          <w:tab w:val="left" w:pos="1418"/>
        </w:tabs>
        <w:spacing w:line="360" w:lineRule="auto"/>
        <w:ind w:left="1418" w:hanging="1418"/>
        <w:rPr>
          <w:sz w:val="20"/>
        </w:rPr>
      </w:pPr>
      <w:r>
        <w:rPr>
          <w:sz w:val="20"/>
        </w:rPr>
        <w:lastRenderedPageBreak/>
        <w:t>23.1.2</w:t>
      </w:r>
      <w:r>
        <w:rPr>
          <w:sz w:val="20"/>
        </w:rPr>
        <w:tab/>
      </w:r>
      <w:r w:rsidR="006C4CF7" w:rsidRPr="00AD0E29">
        <w:rPr>
          <w:sz w:val="20"/>
        </w:rPr>
        <w:t xml:space="preserve">if the Supplier fails to perform any other obligation(s) under the contract; or </w:t>
      </w:r>
    </w:p>
    <w:p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117061" w:rsidRDefault="00117061" w:rsidP="001C6E83">
      <w:pPr>
        <w:pStyle w:val="Tabletext"/>
        <w:tabs>
          <w:tab w:val="left" w:pos="851"/>
        </w:tabs>
        <w:spacing w:line="360" w:lineRule="auto"/>
        <w:ind w:left="851" w:hanging="851"/>
        <w:rPr>
          <w:sz w:val="20"/>
        </w:rPr>
      </w:pPr>
    </w:p>
    <w:p w:rsidR="00620B52" w:rsidRDefault="00620B52" w:rsidP="001C6E83">
      <w:pPr>
        <w:pStyle w:val="Tabletext"/>
        <w:tabs>
          <w:tab w:val="left" w:pos="851"/>
        </w:tabs>
        <w:spacing w:line="360" w:lineRule="auto"/>
        <w:ind w:left="851" w:hanging="851"/>
        <w:rPr>
          <w:sz w:val="20"/>
        </w:rPr>
      </w:pPr>
    </w:p>
    <w:p w:rsidR="00620B52" w:rsidRPr="00AD0E29" w:rsidRDefault="00620B52"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117061">
        <w:rPr>
          <w:b/>
          <w:sz w:val="20"/>
        </w:rPr>
        <w:lastRenderedPageBreak/>
        <w:t>24</w:t>
      </w:r>
      <w:r w:rsidRPr="00AD0E29">
        <w:rPr>
          <w:b/>
          <w:sz w:val="20"/>
        </w:rPr>
        <w:tab/>
        <w:t>Anti-</w:t>
      </w:r>
      <w:r w:rsidR="00E678BA" w:rsidRPr="00AD0E29">
        <w:rPr>
          <w:b/>
          <w:sz w:val="20"/>
        </w:rPr>
        <w:t xml:space="preserve">dumping and countervailing duties and rights </w:t>
      </w:r>
    </w:p>
    <w:p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rsidR="00117061" w:rsidRPr="00AD0E29" w:rsidRDefault="00117061"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117061" w:rsidRPr="00AD0E29" w:rsidRDefault="00117061" w:rsidP="001C6E83">
      <w:pPr>
        <w:pStyle w:val="Tabletext"/>
        <w:tabs>
          <w:tab w:val="left" w:pos="851"/>
        </w:tabs>
        <w:spacing w:line="360" w:lineRule="auto"/>
        <w:ind w:left="851" w:hanging="851"/>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DA197E" w:rsidRPr="00AD0E29" w:rsidRDefault="00DA197E" w:rsidP="006C4CF7">
      <w:pPr>
        <w:pStyle w:val="Tabletext"/>
        <w:tabs>
          <w:tab w:val="left" w:pos="709"/>
        </w:tabs>
        <w:spacing w:line="360" w:lineRule="auto"/>
        <w:ind w:left="709" w:hanging="709"/>
        <w:rPr>
          <w:sz w:val="20"/>
        </w:rPr>
      </w:pPr>
    </w:p>
    <w:p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6C4CF7" w:rsidRPr="00AD0E29" w:rsidRDefault="001C6E83" w:rsidP="001C6E83">
      <w:pPr>
        <w:pStyle w:val="Tabletext"/>
        <w:tabs>
          <w:tab w:val="left" w:pos="851"/>
        </w:tabs>
        <w:spacing w:line="360" w:lineRule="auto"/>
        <w:ind w:left="851" w:hanging="851"/>
        <w:rPr>
          <w:sz w:val="20"/>
        </w:rPr>
      </w:pPr>
      <w:r>
        <w:rPr>
          <w:sz w:val="20"/>
        </w:rPr>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rsidR="006C4CF7" w:rsidRPr="00AD0E29" w:rsidRDefault="001C6E83" w:rsidP="001C6E83">
      <w:pPr>
        <w:pStyle w:val="Tabletext"/>
        <w:tabs>
          <w:tab w:val="left" w:pos="851"/>
        </w:tabs>
        <w:spacing w:line="360" w:lineRule="auto"/>
        <w:ind w:left="851" w:hanging="851"/>
        <w:rPr>
          <w:sz w:val="20"/>
        </w:rPr>
      </w:pPr>
      <w:r>
        <w:rPr>
          <w:sz w:val="20"/>
        </w:rPr>
        <w:lastRenderedPageBreak/>
        <w:t>27.4</w:t>
      </w:r>
      <w:r w:rsidR="006C4CF7" w:rsidRPr="00AD0E29">
        <w:rPr>
          <w:sz w:val="20"/>
        </w:rPr>
        <w:tab/>
        <w:t xml:space="preserve">Mediation proceedings shall be conducted in accordance with the rules of procedure specified in the SCC. </w:t>
      </w:r>
    </w:p>
    <w:p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rsidR="00DA197E" w:rsidRPr="00AD0E29" w:rsidRDefault="00DA197E" w:rsidP="001C6E83">
      <w:pPr>
        <w:pStyle w:val="Tabletext"/>
        <w:tabs>
          <w:tab w:val="left" w:pos="1418"/>
        </w:tabs>
        <w:spacing w:line="360" w:lineRule="auto"/>
        <w:ind w:left="1418" w:hanging="1418"/>
        <w:rPr>
          <w:sz w:val="20"/>
        </w:rPr>
      </w:pPr>
    </w:p>
    <w:p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rsidR="00DA197E" w:rsidRPr="00AD0E29" w:rsidRDefault="00DA197E" w:rsidP="001C6E83">
      <w:pPr>
        <w:pStyle w:val="Tabletext"/>
        <w:spacing w:line="360" w:lineRule="auto"/>
        <w:ind w:left="1418" w:hanging="1418"/>
        <w:rPr>
          <w:sz w:val="20"/>
        </w:rPr>
      </w:pPr>
    </w:p>
    <w:p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rsidR="006C4CF7" w:rsidRDefault="006C4CF7" w:rsidP="001C6E83">
      <w:pPr>
        <w:pStyle w:val="Tabletext"/>
        <w:tabs>
          <w:tab w:val="left" w:pos="851"/>
        </w:tabs>
        <w:spacing w:line="360" w:lineRule="auto"/>
        <w:ind w:left="851" w:hanging="851"/>
        <w:rPr>
          <w:sz w:val="20"/>
        </w:rPr>
      </w:pPr>
      <w:r w:rsidRPr="00AD0E29">
        <w:rPr>
          <w:sz w:val="20"/>
        </w:rPr>
        <w:lastRenderedPageBreak/>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D96BA4"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4D2B90" w:rsidRPr="00AD0E29" w:rsidRDefault="004D2B90" w:rsidP="001C6E83">
      <w:pPr>
        <w:pStyle w:val="Tabletext"/>
        <w:tabs>
          <w:tab w:val="left" w:pos="851"/>
        </w:tabs>
        <w:spacing w:line="360" w:lineRule="auto"/>
        <w:ind w:left="851" w:hanging="851"/>
        <w:rPr>
          <w:sz w:val="20"/>
        </w:rPr>
      </w:pPr>
    </w:p>
    <w:p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rsidR="00352834" w:rsidRDefault="00352834" w:rsidP="00DA197E">
            <w:pPr>
              <w:pStyle w:val="Tabletext"/>
              <w:tabs>
                <w:tab w:val="left" w:pos="851"/>
              </w:tabs>
              <w:spacing w:line="360" w:lineRule="auto"/>
              <w:jc w:val="left"/>
              <w:rPr>
                <w:sz w:val="20"/>
              </w:rPr>
            </w:pPr>
          </w:p>
        </w:tc>
      </w:tr>
    </w:tbl>
    <w:p w:rsidR="00211C1F" w:rsidRDefault="00211C1F">
      <w:pPr>
        <w:pStyle w:val="Tabletext"/>
        <w:tabs>
          <w:tab w:val="left" w:pos="851"/>
        </w:tabs>
        <w:spacing w:line="360" w:lineRule="auto"/>
        <w:ind w:left="851" w:hanging="851"/>
        <w:rPr>
          <w:sz w:val="20"/>
        </w:rPr>
      </w:pPr>
    </w:p>
    <w:p w:rsidR="00211C1F" w:rsidRDefault="00211C1F">
      <w:pPr>
        <w:pStyle w:val="Tabletext"/>
        <w:tabs>
          <w:tab w:val="left" w:pos="851"/>
        </w:tabs>
        <w:spacing w:line="360" w:lineRule="auto"/>
        <w:ind w:left="851" w:hanging="851"/>
        <w:rPr>
          <w:sz w:val="20"/>
        </w:rPr>
      </w:pPr>
    </w:p>
    <w:p w:rsidR="00211C1F" w:rsidRPr="00AD0E29" w:rsidRDefault="00211C1F">
      <w:pPr>
        <w:pStyle w:val="Tabletext"/>
        <w:tabs>
          <w:tab w:val="left" w:pos="851"/>
        </w:tabs>
        <w:spacing w:line="360" w:lineRule="auto"/>
        <w:ind w:left="851" w:hanging="851"/>
        <w:rPr>
          <w:sz w:val="20"/>
        </w:rPr>
      </w:pPr>
    </w:p>
    <w:sectPr w:rsidR="00211C1F" w:rsidRPr="00AD0E29" w:rsidSect="000A2F1B">
      <w:headerReference w:type="default" r:id="rId18"/>
      <w:footerReference w:type="even" r:id="rId19"/>
      <w:footerReference w:type="default" r:id="rId20"/>
      <w:pgSz w:w="11909" w:h="16834" w:code="9"/>
      <w:pgMar w:top="720" w:right="1136" w:bottom="720" w:left="720" w:header="18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9FB" w:rsidRDefault="00C109FB">
      <w:r>
        <w:separator/>
      </w:r>
    </w:p>
    <w:p w:rsidR="00C109FB" w:rsidRDefault="00C109FB"/>
  </w:endnote>
  <w:endnote w:type="continuationSeparator" w:id="0">
    <w:p w:rsidR="00C109FB" w:rsidRDefault="00C109FB">
      <w:r>
        <w:continuationSeparator/>
      </w:r>
    </w:p>
    <w:p w:rsidR="00C109FB" w:rsidRDefault="00C109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6B" w:rsidRDefault="00BB556B"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rsidR="00BB556B" w:rsidRDefault="00BB556B"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BB556B" w:rsidRPr="00487022" w:rsidTr="007D7EDE">
      <w:trPr>
        <w:trHeight w:val="182"/>
        <w:jc w:val="center"/>
      </w:trPr>
      <w:tc>
        <w:tcPr>
          <w:tcW w:w="3373" w:type="dxa"/>
        </w:tcPr>
        <w:p w:rsidR="00BB556B" w:rsidRPr="00BE7548" w:rsidRDefault="00BB556B"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RFB 2</w:t>
          </w:r>
          <w:r w:rsidR="00837700">
            <w:rPr>
              <w:rFonts w:ascii="Verdana" w:hAnsi="Verdana" w:cs="Arial"/>
              <w:sz w:val="16"/>
              <w:szCs w:val="16"/>
            </w:rPr>
            <w:t>533</w:t>
          </w:r>
          <w:r>
            <w:rPr>
              <w:rFonts w:ascii="Verdana" w:hAnsi="Verdana" w:cs="Arial"/>
              <w:sz w:val="16"/>
              <w:szCs w:val="16"/>
            </w:rPr>
            <w:t>/202</w:t>
          </w:r>
          <w:r w:rsidR="00837700">
            <w:rPr>
              <w:rFonts w:ascii="Verdana" w:hAnsi="Verdana" w:cs="Arial"/>
              <w:sz w:val="16"/>
              <w:szCs w:val="16"/>
            </w:rPr>
            <w:t>2</w:t>
          </w:r>
        </w:p>
      </w:tc>
      <w:tc>
        <w:tcPr>
          <w:tcW w:w="2861" w:type="dxa"/>
        </w:tcPr>
        <w:p w:rsidR="00BB556B" w:rsidRPr="00487022" w:rsidRDefault="00BB556B"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rsidR="00BB556B" w:rsidRPr="00487022" w:rsidRDefault="00BB556B"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53</w:t>
          </w:r>
          <w:r w:rsidRPr="00D27B11">
            <w:rPr>
              <w:rStyle w:val="PageNumber"/>
              <w:rFonts w:ascii="Verdana" w:hAnsi="Verdana" w:cs="Arial"/>
              <w:sz w:val="16"/>
              <w:szCs w:val="16"/>
            </w:rPr>
            <w:fldChar w:fldCharType="end"/>
          </w:r>
        </w:p>
      </w:tc>
    </w:tr>
  </w:tbl>
  <w:p w:rsidR="00BB556B" w:rsidRDefault="00BB5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9FB" w:rsidRDefault="00C109FB">
      <w:r>
        <w:separator/>
      </w:r>
    </w:p>
    <w:p w:rsidR="00C109FB" w:rsidRDefault="00C109FB"/>
  </w:footnote>
  <w:footnote w:type="continuationSeparator" w:id="0">
    <w:p w:rsidR="00C109FB" w:rsidRDefault="00C109FB">
      <w:r>
        <w:continuationSeparator/>
      </w:r>
    </w:p>
    <w:p w:rsidR="00C109FB" w:rsidRDefault="00C109FB"/>
  </w:footnote>
  <w:footnote w:id="1">
    <w:p w:rsidR="00BB556B" w:rsidRDefault="00BB556B"/>
    <w:p w:rsidR="00BB556B" w:rsidRPr="00960C0A" w:rsidRDefault="00BB556B" w:rsidP="00B117DF">
      <w:pPr>
        <w:tabs>
          <w:tab w:val="left" w:pos="709"/>
        </w:tabs>
        <w:ind w:left="142"/>
        <w:rPr>
          <w:sz w:val="16"/>
          <w:szCs w:val="16"/>
        </w:rPr>
      </w:pPr>
    </w:p>
  </w:footnote>
  <w:footnote w:id="2">
    <w:p w:rsidR="00BB556B" w:rsidRPr="00F2007F" w:rsidRDefault="00BB556B"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rsidR="00BB556B" w:rsidRPr="00F2007F" w:rsidRDefault="00BB556B" w:rsidP="006C4CF7">
      <w:pPr>
        <w:spacing w:line="360" w:lineRule="auto"/>
        <w:jc w:val="both"/>
        <w:rPr>
          <w:rFonts w:ascii="Verdana" w:hAnsi="Verdana"/>
          <w:sz w:val="16"/>
          <w:szCs w:val="16"/>
        </w:rPr>
      </w:pPr>
    </w:p>
  </w:footnote>
  <w:footnote w:id="3">
    <w:p w:rsidR="00BB556B" w:rsidRDefault="00BB556B"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rsidR="00BB556B" w:rsidRPr="00730157" w:rsidRDefault="00BB556B"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56B" w:rsidRDefault="00BB556B" w:rsidP="00B66761">
    <w:pPr>
      <w:pStyle w:val="Header"/>
      <w:jc w:val="center"/>
      <w:rPr>
        <w:rFonts w:cs="Arial"/>
        <w:b/>
        <w:caps/>
        <w:sz w:val="16"/>
        <w:szCs w:val="16"/>
      </w:rPr>
    </w:pPr>
    <w:r>
      <w:rPr>
        <w:rFonts w:cs="Arial"/>
        <w:b/>
        <w:caps/>
        <w:sz w:val="16"/>
        <w:szCs w:val="16"/>
      </w:rPr>
      <w:t>confidential</w:t>
    </w:r>
  </w:p>
  <w:p w:rsidR="00BB556B" w:rsidRDefault="00BB556B"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4"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6"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2127"/>
        </w:tabs>
        <w:ind w:left="212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7D004BA"/>
    <w:multiLevelType w:val="multilevel"/>
    <w:tmpl w:val="19E008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3"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7" w15:restartNumberingAfterBreak="0">
    <w:nsid w:val="355D6A9D"/>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0"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31"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4"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6"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6"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7"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9" w15:restartNumberingAfterBreak="0">
    <w:nsid w:val="70D036EE"/>
    <w:multiLevelType w:val="multilevel"/>
    <w:tmpl w:val="939A167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5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52"/>
  </w:num>
  <w:num w:numId="4">
    <w:abstractNumId w:val="30"/>
  </w:num>
  <w:num w:numId="5">
    <w:abstractNumId w:val="3"/>
  </w:num>
  <w:num w:numId="6">
    <w:abstractNumId w:val="18"/>
  </w:num>
  <w:num w:numId="7">
    <w:abstractNumId w:val="28"/>
  </w:num>
  <w:num w:numId="8">
    <w:abstractNumId w:val="48"/>
  </w:num>
  <w:num w:numId="9">
    <w:abstractNumId w:val="7"/>
  </w:num>
  <w:num w:numId="10">
    <w:abstractNumId w:val="26"/>
  </w:num>
  <w:num w:numId="11">
    <w:abstractNumId w:val="51"/>
  </w:num>
  <w:num w:numId="12">
    <w:abstractNumId w:val="39"/>
  </w:num>
  <w:num w:numId="13">
    <w:abstractNumId w:val="37"/>
  </w:num>
  <w:num w:numId="14">
    <w:abstractNumId w:val="25"/>
  </w:num>
  <w:num w:numId="15">
    <w:abstractNumId w:val="34"/>
  </w:num>
  <w:num w:numId="16">
    <w:abstractNumId w:val="45"/>
  </w:num>
  <w:num w:numId="17">
    <w:abstractNumId w:val="1"/>
  </w:num>
  <w:num w:numId="18">
    <w:abstractNumId w:val="10"/>
  </w:num>
  <w:num w:numId="19">
    <w:abstractNumId w:val="31"/>
  </w:num>
  <w:num w:numId="20">
    <w:abstractNumId w:val="50"/>
  </w:num>
  <w:num w:numId="21">
    <w:abstractNumId w:val="14"/>
  </w:num>
  <w:num w:numId="22">
    <w:abstractNumId w:val="4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9"/>
  </w:num>
  <w:num w:numId="24">
    <w:abstractNumId w:val="43"/>
  </w:num>
  <w:num w:numId="25">
    <w:abstractNumId w:val="32"/>
  </w:num>
  <w:num w:numId="26">
    <w:abstractNumId w:val="38"/>
  </w:num>
  <w:num w:numId="27">
    <w:abstractNumId w:val="23"/>
  </w:num>
  <w:num w:numId="28">
    <w:abstractNumId w:val="24"/>
  </w:num>
  <w:num w:numId="29">
    <w:abstractNumId w:val="44"/>
  </w:num>
  <w:num w:numId="30">
    <w:abstractNumId w:val="15"/>
  </w:num>
  <w:num w:numId="31">
    <w:abstractNumId w:val="12"/>
  </w:num>
  <w:num w:numId="32">
    <w:abstractNumId w:val="40"/>
  </w:num>
  <w:num w:numId="33">
    <w:abstractNumId w:val="19"/>
  </w:num>
  <w:num w:numId="34">
    <w:abstractNumId w:val="22"/>
  </w:num>
  <w:num w:numId="35">
    <w:abstractNumId w:val="42"/>
  </w:num>
  <w:num w:numId="36">
    <w:abstractNumId w:val="41"/>
  </w:num>
  <w:num w:numId="37">
    <w:abstractNumId w:val="35"/>
  </w:num>
  <w:num w:numId="38">
    <w:abstractNumId w:val="5"/>
  </w:num>
  <w:num w:numId="39">
    <w:abstractNumId w:val="8"/>
  </w:num>
  <w:num w:numId="40">
    <w:abstractNumId w:val="36"/>
  </w:num>
  <w:num w:numId="41">
    <w:abstractNumId w:val="6"/>
  </w:num>
  <w:num w:numId="42">
    <w:abstractNumId w:val="17"/>
  </w:num>
  <w:num w:numId="43">
    <w:abstractNumId w:val="33"/>
  </w:num>
  <w:num w:numId="44">
    <w:abstractNumId w:val="2"/>
  </w:num>
  <w:num w:numId="45">
    <w:abstractNumId w:val="13"/>
  </w:num>
  <w:num w:numId="46">
    <w:abstractNumId w:val="11"/>
  </w:num>
  <w:num w:numId="47">
    <w:abstractNumId w:val="16"/>
  </w:num>
  <w:num w:numId="48">
    <w:abstractNumId w:val="9"/>
  </w:num>
  <w:num w:numId="49">
    <w:abstractNumId w:val="29"/>
  </w:num>
  <w:num w:numId="50">
    <w:abstractNumId w:val="47"/>
  </w:num>
  <w:num w:numId="51">
    <w:abstractNumId w:val="21"/>
  </w:num>
  <w:num w:numId="52">
    <w:abstractNumId w:val="27"/>
  </w:num>
  <w:num w:numId="53">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0A89"/>
    <w:rsid w:val="00000B33"/>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3DC"/>
    <w:rsid w:val="0008551D"/>
    <w:rsid w:val="00086215"/>
    <w:rsid w:val="00090862"/>
    <w:rsid w:val="00091103"/>
    <w:rsid w:val="00091386"/>
    <w:rsid w:val="00092181"/>
    <w:rsid w:val="00092C23"/>
    <w:rsid w:val="00093BB1"/>
    <w:rsid w:val="000966A3"/>
    <w:rsid w:val="00096A0A"/>
    <w:rsid w:val="000971BE"/>
    <w:rsid w:val="000971E8"/>
    <w:rsid w:val="00097BE1"/>
    <w:rsid w:val="000A0D60"/>
    <w:rsid w:val="000A0E69"/>
    <w:rsid w:val="000A1439"/>
    <w:rsid w:val="000A19BC"/>
    <w:rsid w:val="000A2F1B"/>
    <w:rsid w:val="000A389A"/>
    <w:rsid w:val="000A458D"/>
    <w:rsid w:val="000A50FB"/>
    <w:rsid w:val="000A609C"/>
    <w:rsid w:val="000A63A9"/>
    <w:rsid w:val="000A6670"/>
    <w:rsid w:val="000A7B6C"/>
    <w:rsid w:val="000B034F"/>
    <w:rsid w:val="000B0CE2"/>
    <w:rsid w:val="000B2A89"/>
    <w:rsid w:val="000B4986"/>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C47"/>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977"/>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34CF"/>
    <w:rsid w:val="00164A66"/>
    <w:rsid w:val="001652BC"/>
    <w:rsid w:val="00166A4A"/>
    <w:rsid w:val="00166AAE"/>
    <w:rsid w:val="00170606"/>
    <w:rsid w:val="0017077F"/>
    <w:rsid w:val="001715AA"/>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60A5"/>
    <w:rsid w:val="001B7E1A"/>
    <w:rsid w:val="001C1A16"/>
    <w:rsid w:val="001C1C47"/>
    <w:rsid w:val="001C1DC0"/>
    <w:rsid w:val="001C2DDC"/>
    <w:rsid w:val="001C3323"/>
    <w:rsid w:val="001C3497"/>
    <w:rsid w:val="001C3973"/>
    <w:rsid w:val="001C419C"/>
    <w:rsid w:val="001C48AF"/>
    <w:rsid w:val="001C5804"/>
    <w:rsid w:val="001C6360"/>
    <w:rsid w:val="001C6403"/>
    <w:rsid w:val="001C64F3"/>
    <w:rsid w:val="001C6E83"/>
    <w:rsid w:val="001C7DD5"/>
    <w:rsid w:val="001D097B"/>
    <w:rsid w:val="001D211D"/>
    <w:rsid w:val="001D260D"/>
    <w:rsid w:val="001D4F1F"/>
    <w:rsid w:val="001D65E0"/>
    <w:rsid w:val="001E117C"/>
    <w:rsid w:val="001E231D"/>
    <w:rsid w:val="001E2487"/>
    <w:rsid w:val="001E2488"/>
    <w:rsid w:val="001E2897"/>
    <w:rsid w:val="001E3097"/>
    <w:rsid w:val="001E3EF0"/>
    <w:rsid w:val="001E4C31"/>
    <w:rsid w:val="001E4C88"/>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4FB"/>
    <w:rsid w:val="00227DA4"/>
    <w:rsid w:val="00230D81"/>
    <w:rsid w:val="002330EE"/>
    <w:rsid w:val="00233530"/>
    <w:rsid w:val="0023372A"/>
    <w:rsid w:val="00233FDD"/>
    <w:rsid w:val="002345CE"/>
    <w:rsid w:val="00234AC3"/>
    <w:rsid w:val="00234DF8"/>
    <w:rsid w:val="00235821"/>
    <w:rsid w:val="00236684"/>
    <w:rsid w:val="00240897"/>
    <w:rsid w:val="002419AD"/>
    <w:rsid w:val="002454E9"/>
    <w:rsid w:val="00245C47"/>
    <w:rsid w:val="002508B8"/>
    <w:rsid w:val="00251D4E"/>
    <w:rsid w:val="00252DCE"/>
    <w:rsid w:val="0025311C"/>
    <w:rsid w:val="002543C9"/>
    <w:rsid w:val="00255A95"/>
    <w:rsid w:val="00256292"/>
    <w:rsid w:val="00256367"/>
    <w:rsid w:val="00256917"/>
    <w:rsid w:val="00256F64"/>
    <w:rsid w:val="0026000E"/>
    <w:rsid w:val="0026079E"/>
    <w:rsid w:val="00260E17"/>
    <w:rsid w:val="00261380"/>
    <w:rsid w:val="00261581"/>
    <w:rsid w:val="00263062"/>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3B7"/>
    <w:rsid w:val="002936D1"/>
    <w:rsid w:val="002944BD"/>
    <w:rsid w:val="0029480A"/>
    <w:rsid w:val="00294E08"/>
    <w:rsid w:val="002970AC"/>
    <w:rsid w:val="002971CD"/>
    <w:rsid w:val="002A0A61"/>
    <w:rsid w:val="002A0E57"/>
    <w:rsid w:val="002A10D3"/>
    <w:rsid w:val="002A216F"/>
    <w:rsid w:val="002A4C89"/>
    <w:rsid w:val="002A5B2B"/>
    <w:rsid w:val="002B02DB"/>
    <w:rsid w:val="002B0D89"/>
    <w:rsid w:val="002B3C35"/>
    <w:rsid w:val="002B45AB"/>
    <w:rsid w:val="002B4A56"/>
    <w:rsid w:val="002B5187"/>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44"/>
    <w:rsid w:val="002D2F6F"/>
    <w:rsid w:val="002D3116"/>
    <w:rsid w:val="002D3637"/>
    <w:rsid w:val="002D4757"/>
    <w:rsid w:val="002D4883"/>
    <w:rsid w:val="002D50B9"/>
    <w:rsid w:val="002D611C"/>
    <w:rsid w:val="002D7EE9"/>
    <w:rsid w:val="002E0048"/>
    <w:rsid w:val="002E063F"/>
    <w:rsid w:val="002E0ACF"/>
    <w:rsid w:val="002E0D81"/>
    <w:rsid w:val="002E19F7"/>
    <w:rsid w:val="002E1C9A"/>
    <w:rsid w:val="002E2EF4"/>
    <w:rsid w:val="002E35B3"/>
    <w:rsid w:val="002E3FFF"/>
    <w:rsid w:val="002E4321"/>
    <w:rsid w:val="002E50C0"/>
    <w:rsid w:val="002E548A"/>
    <w:rsid w:val="002E6080"/>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A60"/>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4D7"/>
    <w:rsid w:val="003410E9"/>
    <w:rsid w:val="00342EBA"/>
    <w:rsid w:val="00342EF9"/>
    <w:rsid w:val="003443E3"/>
    <w:rsid w:val="00344F6F"/>
    <w:rsid w:val="00345E71"/>
    <w:rsid w:val="00346E15"/>
    <w:rsid w:val="00347A2B"/>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66F0"/>
    <w:rsid w:val="003671CE"/>
    <w:rsid w:val="00370B0F"/>
    <w:rsid w:val="00370C9B"/>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7822"/>
    <w:rsid w:val="003B7DFB"/>
    <w:rsid w:val="003C03D8"/>
    <w:rsid w:val="003C04BE"/>
    <w:rsid w:val="003C09CF"/>
    <w:rsid w:val="003C1AC9"/>
    <w:rsid w:val="003C26D3"/>
    <w:rsid w:val="003C3881"/>
    <w:rsid w:val="003C51DE"/>
    <w:rsid w:val="003C63EB"/>
    <w:rsid w:val="003C74F2"/>
    <w:rsid w:val="003C7AEE"/>
    <w:rsid w:val="003C7C05"/>
    <w:rsid w:val="003D07E1"/>
    <w:rsid w:val="003D0BA1"/>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3749"/>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2F9D"/>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495"/>
    <w:rsid w:val="004505B0"/>
    <w:rsid w:val="00450A75"/>
    <w:rsid w:val="0045151A"/>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26C"/>
    <w:rsid w:val="004706BF"/>
    <w:rsid w:val="00471E77"/>
    <w:rsid w:val="00472C02"/>
    <w:rsid w:val="00473B41"/>
    <w:rsid w:val="004741AA"/>
    <w:rsid w:val="00474277"/>
    <w:rsid w:val="004745E1"/>
    <w:rsid w:val="00475D27"/>
    <w:rsid w:val="00475DD1"/>
    <w:rsid w:val="00475EDD"/>
    <w:rsid w:val="00476F48"/>
    <w:rsid w:val="00477767"/>
    <w:rsid w:val="004778C4"/>
    <w:rsid w:val="00481648"/>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2660"/>
    <w:rsid w:val="0049319A"/>
    <w:rsid w:val="004931B0"/>
    <w:rsid w:val="00493B46"/>
    <w:rsid w:val="00494241"/>
    <w:rsid w:val="00494E02"/>
    <w:rsid w:val="00495BEC"/>
    <w:rsid w:val="00495FE0"/>
    <w:rsid w:val="00496474"/>
    <w:rsid w:val="00496EC3"/>
    <w:rsid w:val="004A02DA"/>
    <w:rsid w:val="004A0943"/>
    <w:rsid w:val="004A1ADC"/>
    <w:rsid w:val="004A1F86"/>
    <w:rsid w:val="004A22F0"/>
    <w:rsid w:val="004A2D09"/>
    <w:rsid w:val="004A35A4"/>
    <w:rsid w:val="004A36A2"/>
    <w:rsid w:val="004A4351"/>
    <w:rsid w:val="004A4377"/>
    <w:rsid w:val="004A4441"/>
    <w:rsid w:val="004A4892"/>
    <w:rsid w:val="004A4B70"/>
    <w:rsid w:val="004A5B0B"/>
    <w:rsid w:val="004A6CAF"/>
    <w:rsid w:val="004A7106"/>
    <w:rsid w:val="004A7373"/>
    <w:rsid w:val="004B0D2E"/>
    <w:rsid w:val="004B134E"/>
    <w:rsid w:val="004B196A"/>
    <w:rsid w:val="004B2BF8"/>
    <w:rsid w:val="004B2F9E"/>
    <w:rsid w:val="004B3834"/>
    <w:rsid w:val="004B3929"/>
    <w:rsid w:val="004B63DA"/>
    <w:rsid w:val="004B6813"/>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06AB"/>
    <w:rsid w:val="004D1480"/>
    <w:rsid w:val="004D15F8"/>
    <w:rsid w:val="004D2B9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3ECB"/>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07365"/>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5CD"/>
    <w:rsid w:val="00561608"/>
    <w:rsid w:val="00562A42"/>
    <w:rsid w:val="00564B28"/>
    <w:rsid w:val="00566BF4"/>
    <w:rsid w:val="0057030E"/>
    <w:rsid w:val="0057067D"/>
    <w:rsid w:val="00572A74"/>
    <w:rsid w:val="00572EF4"/>
    <w:rsid w:val="0057303C"/>
    <w:rsid w:val="005746CD"/>
    <w:rsid w:val="0057557F"/>
    <w:rsid w:val="00575785"/>
    <w:rsid w:val="00575FF7"/>
    <w:rsid w:val="0057637D"/>
    <w:rsid w:val="00576606"/>
    <w:rsid w:val="00580760"/>
    <w:rsid w:val="005820A5"/>
    <w:rsid w:val="0058413E"/>
    <w:rsid w:val="0058569B"/>
    <w:rsid w:val="00585B75"/>
    <w:rsid w:val="00585E47"/>
    <w:rsid w:val="00585F36"/>
    <w:rsid w:val="0058688E"/>
    <w:rsid w:val="005879D0"/>
    <w:rsid w:val="005902A1"/>
    <w:rsid w:val="00592BAF"/>
    <w:rsid w:val="0059339E"/>
    <w:rsid w:val="005942ED"/>
    <w:rsid w:val="00594CB7"/>
    <w:rsid w:val="00595083"/>
    <w:rsid w:val="00596913"/>
    <w:rsid w:val="00596BB2"/>
    <w:rsid w:val="00597096"/>
    <w:rsid w:val="00597159"/>
    <w:rsid w:val="0059797C"/>
    <w:rsid w:val="00597CEF"/>
    <w:rsid w:val="005A05EE"/>
    <w:rsid w:val="005A1456"/>
    <w:rsid w:val="005A18B6"/>
    <w:rsid w:val="005A246B"/>
    <w:rsid w:val="005A2713"/>
    <w:rsid w:val="005A286C"/>
    <w:rsid w:val="005A570D"/>
    <w:rsid w:val="005A64D4"/>
    <w:rsid w:val="005A7256"/>
    <w:rsid w:val="005B0F98"/>
    <w:rsid w:val="005B1207"/>
    <w:rsid w:val="005B1470"/>
    <w:rsid w:val="005B1BB7"/>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0C0E"/>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B52"/>
    <w:rsid w:val="00620CF6"/>
    <w:rsid w:val="00621345"/>
    <w:rsid w:val="0062144C"/>
    <w:rsid w:val="0062182F"/>
    <w:rsid w:val="0062260A"/>
    <w:rsid w:val="00623EF5"/>
    <w:rsid w:val="00624046"/>
    <w:rsid w:val="0062497C"/>
    <w:rsid w:val="0062501D"/>
    <w:rsid w:val="00625071"/>
    <w:rsid w:val="00627E8D"/>
    <w:rsid w:val="00630434"/>
    <w:rsid w:val="00630B88"/>
    <w:rsid w:val="00630F2E"/>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B90"/>
    <w:rsid w:val="00656C05"/>
    <w:rsid w:val="00656DCF"/>
    <w:rsid w:val="006574F1"/>
    <w:rsid w:val="006579AA"/>
    <w:rsid w:val="00660A5A"/>
    <w:rsid w:val="00660B46"/>
    <w:rsid w:val="00661954"/>
    <w:rsid w:val="006619C1"/>
    <w:rsid w:val="0066256E"/>
    <w:rsid w:val="0066448D"/>
    <w:rsid w:val="006658E9"/>
    <w:rsid w:val="00665AFA"/>
    <w:rsid w:val="006679D0"/>
    <w:rsid w:val="00670110"/>
    <w:rsid w:val="00670539"/>
    <w:rsid w:val="00671126"/>
    <w:rsid w:val="00671AA4"/>
    <w:rsid w:val="006724F4"/>
    <w:rsid w:val="00673AAF"/>
    <w:rsid w:val="00674278"/>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3DF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887"/>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38EC"/>
    <w:rsid w:val="0070405F"/>
    <w:rsid w:val="0070435A"/>
    <w:rsid w:val="00704492"/>
    <w:rsid w:val="00704BBC"/>
    <w:rsid w:val="007059EC"/>
    <w:rsid w:val="0070604A"/>
    <w:rsid w:val="00706352"/>
    <w:rsid w:val="007064B5"/>
    <w:rsid w:val="00707234"/>
    <w:rsid w:val="007078A3"/>
    <w:rsid w:val="00710B54"/>
    <w:rsid w:val="0071174D"/>
    <w:rsid w:val="007131FF"/>
    <w:rsid w:val="0071339C"/>
    <w:rsid w:val="00713DDF"/>
    <w:rsid w:val="007159BF"/>
    <w:rsid w:val="0071750B"/>
    <w:rsid w:val="007177A7"/>
    <w:rsid w:val="0072028B"/>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6AB"/>
    <w:rsid w:val="00736FE8"/>
    <w:rsid w:val="00737066"/>
    <w:rsid w:val="00737B15"/>
    <w:rsid w:val="00740268"/>
    <w:rsid w:val="007407AF"/>
    <w:rsid w:val="007413C5"/>
    <w:rsid w:val="007425DB"/>
    <w:rsid w:val="0074266B"/>
    <w:rsid w:val="00742683"/>
    <w:rsid w:val="00743578"/>
    <w:rsid w:val="007446E5"/>
    <w:rsid w:val="00745128"/>
    <w:rsid w:val="007455EF"/>
    <w:rsid w:val="00747E8F"/>
    <w:rsid w:val="00750165"/>
    <w:rsid w:val="0075175D"/>
    <w:rsid w:val="00751C04"/>
    <w:rsid w:val="00751E13"/>
    <w:rsid w:val="00752029"/>
    <w:rsid w:val="007527E8"/>
    <w:rsid w:val="00753B72"/>
    <w:rsid w:val="00753CA8"/>
    <w:rsid w:val="00757ADA"/>
    <w:rsid w:val="00757CA0"/>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1649"/>
    <w:rsid w:val="00774BEE"/>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16"/>
    <w:rsid w:val="007919C7"/>
    <w:rsid w:val="00791DF0"/>
    <w:rsid w:val="007924DE"/>
    <w:rsid w:val="00792D9A"/>
    <w:rsid w:val="0079311E"/>
    <w:rsid w:val="00794AD0"/>
    <w:rsid w:val="00795061"/>
    <w:rsid w:val="00795807"/>
    <w:rsid w:val="0079602A"/>
    <w:rsid w:val="0079610D"/>
    <w:rsid w:val="007961BB"/>
    <w:rsid w:val="007969E5"/>
    <w:rsid w:val="00796BB3"/>
    <w:rsid w:val="00797D84"/>
    <w:rsid w:val="007A1BF3"/>
    <w:rsid w:val="007A21FB"/>
    <w:rsid w:val="007A2417"/>
    <w:rsid w:val="007A266D"/>
    <w:rsid w:val="007A38CF"/>
    <w:rsid w:val="007A4344"/>
    <w:rsid w:val="007A49C4"/>
    <w:rsid w:val="007A4CDB"/>
    <w:rsid w:val="007A534B"/>
    <w:rsid w:val="007A5461"/>
    <w:rsid w:val="007A60B4"/>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A5B"/>
    <w:rsid w:val="007F6D1A"/>
    <w:rsid w:val="007F7BE9"/>
    <w:rsid w:val="00800DF0"/>
    <w:rsid w:val="00801D00"/>
    <w:rsid w:val="008025D3"/>
    <w:rsid w:val="00802852"/>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700"/>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CC7"/>
    <w:rsid w:val="00880FC0"/>
    <w:rsid w:val="00881C8A"/>
    <w:rsid w:val="00882F1F"/>
    <w:rsid w:val="0088318B"/>
    <w:rsid w:val="00883CA5"/>
    <w:rsid w:val="00884405"/>
    <w:rsid w:val="00884CA8"/>
    <w:rsid w:val="008853D9"/>
    <w:rsid w:val="008860FB"/>
    <w:rsid w:val="00886F4E"/>
    <w:rsid w:val="00887C76"/>
    <w:rsid w:val="0089034D"/>
    <w:rsid w:val="0089155D"/>
    <w:rsid w:val="008915A2"/>
    <w:rsid w:val="00892AEF"/>
    <w:rsid w:val="00892D48"/>
    <w:rsid w:val="00892F69"/>
    <w:rsid w:val="00894077"/>
    <w:rsid w:val="00894E0D"/>
    <w:rsid w:val="008952D1"/>
    <w:rsid w:val="00895742"/>
    <w:rsid w:val="00896660"/>
    <w:rsid w:val="008A1B15"/>
    <w:rsid w:val="008A1DFB"/>
    <w:rsid w:val="008A2B30"/>
    <w:rsid w:val="008A2BA4"/>
    <w:rsid w:val="008A3823"/>
    <w:rsid w:val="008A4D87"/>
    <w:rsid w:val="008A5128"/>
    <w:rsid w:val="008A5CA2"/>
    <w:rsid w:val="008A6DB4"/>
    <w:rsid w:val="008A7B14"/>
    <w:rsid w:val="008B00DF"/>
    <w:rsid w:val="008B15A8"/>
    <w:rsid w:val="008B227F"/>
    <w:rsid w:val="008B258C"/>
    <w:rsid w:val="008B577B"/>
    <w:rsid w:val="008B5915"/>
    <w:rsid w:val="008B5C77"/>
    <w:rsid w:val="008C0156"/>
    <w:rsid w:val="008C021D"/>
    <w:rsid w:val="008C0553"/>
    <w:rsid w:val="008C061E"/>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39A1"/>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692"/>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11E"/>
    <w:rsid w:val="00932312"/>
    <w:rsid w:val="009326F2"/>
    <w:rsid w:val="00932BC0"/>
    <w:rsid w:val="00933930"/>
    <w:rsid w:val="00933995"/>
    <w:rsid w:val="00935099"/>
    <w:rsid w:val="009361A6"/>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4D23"/>
    <w:rsid w:val="00955020"/>
    <w:rsid w:val="00955D56"/>
    <w:rsid w:val="0095731B"/>
    <w:rsid w:val="009575D7"/>
    <w:rsid w:val="009618FB"/>
    <w:rsid w:val="00962107"/>
    <w:rsid w:val="00963513"/>
    <w:rsid w:val="00963A56"/>
    <w:rsid w:val="00963BFB"/>
    <w:rsid w:val="00966185"/>
    <w:rsid w:val="00966AC3"/>
    <w:rsid w:val="0096753C"/>
    <w:rsid w:val="00967F83"/>
    <w:rsid w:val="00967F85"/>
    <w:rsid w:val="00970172"/>
    <w:rsid w:val="009713A8"/>
    <w:rsid w:val="0097197C"/>
    <w:rsid w:val="00972DDF"/>
    <w:rsid w:val="00973018"/>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B01"/>
    <w:rsid w:val="00990C51"/>
    <w:rsid w:val="00990F31"/>
    <w:rsid w:val="00991356"/>
    <w:rsid w:val="0099207C"/>
    <w:rsid w:val="00992108"/>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F0"/>
    <w:rsid w:val="009D32FE"/>
    <w:rsid w:val="009D352E"/>
    <w:rsid w:val="009D37B7"/>
    <w:rsid w:val="009D430C"/>
    <w:rsid w:val="009D4A52"/>
    <w:rsid w:val="009D4D57"/>
    <w:rsid w:val="009D4F86"/>
    <w:rsid w:val="009D5220"/>
    <w:rsid w:val="009D55D4"/>
    <w:rsid w:val="009D6FE0"/>
    <w:rsid w:val="009D7982"/>
    <w:rsid w:val="009D7BD8"/>
    <w:rsid w:val="009D7D82"/>
    <w:rsid w:val="009E0CFC"/>
    <w:rsid w:val="009E1485"/>
    <w:rsid w:val="009E3576"/>
    <w:rsid w:val="009E3811"/>
    <w:rsid w:val="009E503A"/>
    <w:rsid w:val="009E50A9"/>
    <w:rsid w:val="009E6053"/>
    <w:rsid w:val="009E606F"/>
    <w:rsid w:val="009E77FE"/>
    <w:rsid w:val="009F06D4"/>
    <w:rsid w:val="009F0DBA"/>
    <w:rsid w:val="009F2354"/>
    <w:rsid w:val="009F2442"/>
    <w:rsid w:val="009F3BBD"/>
    <w:rsid w:val="009F46AF"/>
    <w:rsid w:val="009F4C8C"/>
    <w:rsid w:val="009F50E9"/>
    <w:rsid w:val="009F62B8"/>
    <w:rsid w:val="009F68C7"/>
    <w:rsid w:val="009F73A5"/>
    <w:rsid w:val="00A009E4"/>
    <w:rsid w:val="00A00E37"/>
    <w:rsid w:val="00A017BD"/>
    <w:rsid w:val="00A017EF"/>
    <w:rsid w:val="00A02067"/>
    <w:rsid w:val="00A03E23"/>
    <w:rsid w:val="00A03F2E"/>
    <w:rsid w:val="00A045D4"/>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32B8"/>
    <w:rsid w:val="00A361D5"/>
    <w:rsid w:val="00A36B4E"/>
    <w:rsid w:val="00A40885"/>
    <w:rsid w:val="00A40954"/>
    <w:rsid w:val="00A40DDD"/>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00F0"/>
    <w:rsid w:val="00A611B9"/>
    <w:rsid w:val="00A611E0"/>
    <w:rsid w:val="00A62BB9"/>
    <w:rsid w:val="00A62CA9"/>
    <w:rsid w:val="00A63540"/>
    <w:rsid w:val="00A65A54"/>
    <w:rsid w:val="00A670D1"/>
    <w:rsid w:val="00A67275"/>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94A"/>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1F2"/>
    <w:rsid w:val="00AA047F"/>
    <w:rsid w:val="00AA05B7"/>
    <w:rsid w:val="00AA0F42"/>
    <w:rsid w:val="00AA1EE7"/>
    <w:rsid w:val="00AA28D2"/>
    <w:rsid w:val="00AA3E0A"/>
    <w:rsid w:val="00AA58CC"/>
    <w:rsid w:val="00AA6599"/>
    <w:rsid w:val="00AA7F9F"/>
    <w:rsid w:val="00AB27AB"/>
    <w:rsid w:val="00AB27E5"/>
    <w:rsid w:val="00AB4372"/>
    <w:rsid w:val="00AB5BC9"/>
    <w:rsid w:val="00AB5CFA"/>
    <w:rsid w:val="00AB664A"/>
    <w:rsid w:val="00AB7CAF"/>
    <w:rsid w:val="00AC019F"/>
    <w:rsid w:val="00AC04D0"/>
    <w:rsid w:val="00AC118E"/>
    <w:rsid w:val="00AC20D8"/>
    <w:rsid w:val="00AC2927"/>
    <w:rsid w:val="00AC35F8"/>
    <w:rsid w:val="00AC3B00"/>
    <w:rsid w:val="00AC3D96"/>
    <w:rsid w:val="00AC40AB"/>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9A7"/>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03EA"/>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17C4F"/>
    <w:rsid w:val="00B21341"/>
    <w:rsid w:val="00B21407"/>
    <w:rsid w:val="00B22535"/>
    <w:rsid w:val="00B22710"/>
    <w:rsid w:val="00B234A7"/>
    <w:rsid w:val="00B25960"/>
    <w:rsid w:val="00B261A7"/>
    <w:rsid w:val="00B26C1E"/>
    <w:rsid w:val="00B26CB5"/>
    <w:rsid w:val="00B30947"/>
    <w:rsid w:val="00B30E97"/>
    <w:rsid w:val="00B3157F"/>
    <w:rsid w:val="00B31F0D"/>
    <w:rsid w:val="00B3361E"/>
    <w:rsid w:val="00B339E2"/>
    <w:rsid w:val="00B34EAB"/>
    <w:rsid w:val="00B3617B"/>
    <w:rsid w:val="00B37548"/>
    <w:rsid w:val="00B37F51"/>
    <w:rsid w:val="00B407A0"/>
    <w:rsid w:val="00B4099A"/>
    <w:rsid w:val="00B41258"/>
    <w:rsid w:val="00B42147"/>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4BC"/>
    <w:rsid w:val="00B56B96"/>
    <w:rsid w:val="00B56C0A"/>
    <w:rsid w:val="00B60280"/>
    <w:rsid w:val="00B61DFD"/>
    <w:rsid w:val="00B620FD"/>
    <w:rsid w:val="00B6274B"/>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A92"/>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05D4"/>
    <w:rsid w:val="00BB100F"/>
    <w:rsid w:val="00BB217B"/>
    <w:rsid w:val="00BB23C4"/>
    <w:rsid w:val="00BB3370"/>
    <w:rsid w:val="00BB3A66"/>
    <w:rsid w:val="00BB3F90"/>
    <w:rsid w:val="00BB47A3"/>
    <w:rsid w:val="00BB556B"/>
    <w:rsid w:val="00BB7027"/>
    <w:rsid w:val="00BB7C92"/>
    <w:rsid w:val="00BC0499"/>
    <w:rsid w:val="00BC1ACE"/>
    <w:rsid w:val="00BC20D1"/>
    <w:rsid w:val="00BC2805"/>
    <w:rsid w:val="00BC3508"/>
    <w:rsid w:val="00BC427B"/>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50B1"/>
    <w:rsid w:val="00BF51B8"/>
    <w:rsid w:val="00BF5364"/>
    <w:rsid w:val="00BF6C7C"/>
    <w:rsid w:val="00BF76EE"/>
    <w:rsid w:val="00C0029B"/>
    <w:rsid w:val="00C0250F"/>
    <w:rsid w:val="00C027FE"/>
    <w:rsid w:val="00C03465"/>
    <w:rsid w:val="00C03619"/>
    <w:rsid w:val="00C04673"/>
    <w:rsid w:val="00C05353"/>
    <w:rsid w:val="00C066D0"/>
    <w:rsid w:val="00C066F4"/>
    <w:rsid w:val="00C069E7"/>
    <w:rsid w:val="00C070B4"/>
    <w:rsid w:val="00C07C79"/>
    <w:rsid w:val="00C07E57"/>
    <w:rsid w:val="00C10053"/>
    <w:rsid w:val="00C1037C"/>
    <w:rsid w:val="00C106D9"/>
    <w:rsid w:val="00C109FB"/>
    <w:rsid w:val="00C11095"/>
    <w:rsid w:val="00C14F8A"/>
    <w:rsid w:val="00C1569D"/>
    <w:rsid w:val="00C15C86"/>
    <w:rsid w:val="00C15D8D"/>
    <w:rsid w:val="00C15F2F"/>
    <w:rsid w:val="00C1675A"/>
    <w:rsid w:val="00C17164"/>
    <w:rsid w:val="00C17ED0"/>
    <w:rsid w:val="00C20255"/>
    <w:rsid w:val="00C217C8"/>
    <w:rsid w:val="00C225E2"/>
    <w:rsid w:val="00C22897"/>
    <w:rsid w:val="00C23E11"/>
    <w:rsid w:val="00C23E8F"/>
    <w:rsid w:val="00C24A93"/>
    <w:rsid w:val="00C25F86"/>
    <w:rsid w:val="00C2610C"/>
    <w:rsid w:val="00C26713"/>
    <w:rsid w:val="00C279D3"/>
    <w:rsid w:val="00C27CAD"/>
    <w:rsid w:val="00C27E6E"/>
    <w:rsid w:val="00C30773"/>
    <w:rsid w:val="00C30A5B"/>
    <w:rsid w:val="00C31226"/>
    <w:rsid w:val="00C31435"/>
    <w:rsid w:val="00C3224E"/>
    <w:rsid w:val="00C327A1"/>
    <w:rsid w:val="00C341DD"/>
    <w:rsid w:val="00C3580E"/>
    <w:rsid w:val="00C35E1C"/>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488"/>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6E8B"/>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360"/>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28"/>
    <w:rsid w:val="00D02ED7"/>
    <w:rsid w:val="00D079FA"/>
    <w:rsid w:val="00D102CA"/>
    <w:rsid w:val="00D11643"/>
    <w:rsid w:val="00D11D71"/>
    <w:rsid w:val="00D11DFA"/>
    <w:rsid w:val="00D142FD"/>
    <w:rsid w:val="00D14875"/>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4A22"/>
    <w:rsid w:val="00D4532B"/>
    <w:rsid w:val="00D45701"/>
    <w:rsid w:val="00D45932"/>
    <w:rsid w:val="00D46049"/>
    <w:rsid w:val="00D46BEB"/>
    <w:rsid w:val="00D46D75"/>
    <w:rsid w:val="00D470F4"/>
    <w:rsid w:val="00D475AD"/>
    <w:rsid w:val="00D47648"/>
    <w:rsid w:val="00D47A88"/>
    <w:rsid w:val="00D47FC1"/>
    <w:rsid w:val="00D50934"/>
    <w:rsid w:val="00D50D2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2FE5"/>
    <w:rsid w:val="00D63955"/>
    <w:rsid w:val="00D6512B"/>
    <w:rsid w:val="00D65C9E"/>
    <w:rsid w:val="00D65CD8"/>
    <w:rsid w:val="00D662B4"/>
    <w:rsid w:val="00D66DFD"/>
    <w:rsid w:val="00D674C5"/>
    <w:rsid w:val="00D67570"/>
    <w:rsid w:val="00D67C26"/>
    <w:rsid w:val="00D70E5A"/>
    <w:rsid w:val="00D71FEA"/>
    <w:rsid w:val="00D72365"/>
    <w:rsid w:val="00D733D2"/>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3C3A"/>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272"/>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4D7"/>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942"/>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4ECF"/>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C38"/>
    <w:rsid w:val="00E77754"/>
    <w:rsid w:val="00E77755"/>
    <w:rsid w:val="00E80D3F"/>
    <w:rsid w:val="00E810A9"/>
    <w:rsid w:val="00E81ED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441"/>
    <w:rsid w:val="00F05C31"/>
    <w:rsid w:val="00F076A2"/>
    <w:rsid w:val="00F07734"/>
    <w:rsid w:val="00F07968"/>
    <w:rsid w:val="00F07CB9"/>
    <w:rsid w:val="00F10117"/>
    <w:rsid w:val="00F1037E"/>
    <w:rsid w:val="00F1040A"/>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3D58"/>
    <w:rsid w:val="00F64216"/>
    <w:rsid w:val="00F646B1"/>
    <w:rsid w:val="00F64A74"/>
    <w:rsid w:val="00F64FF2"/>
    <w:rsid w:val="00F657E4"/>
    <w:rsid w:val="00F65996"/>
    <w:rsid w:val="00F66FC1"/>
    <w:rsid w:val="00F6759E"/>
    <w:rsid w:val="00F700E6"/>
    <w:rsid w:val="00F70494"/>
    <w:rsid w:val="00F70C7D"/>
    <w:rsid w:val="00F712DF"/>
    <w:rsid w:val="00F71758"/>
    <w:rsid w:val="00F722AE"/>
    <w:rsid w:val="00F723AA"/>
    <w:rsid w:val="00F724B2"/>
    <w:rsid w:val="00F72716"/>
    <w:rsid w:val="00F76761"/>
    <w:rsid w:val="00F77871"/>
    <w:rsid w:val="00F8008B"/>
    <w:rsid w:val="00F80737"/>
    <w:rsid w:val="00F81AD9"/>
    <w:rsid w:val="00F83973"/>
    <w:rsid w:val="00F84771"/>
    <w:rsid w:val="00F84D8B"/>
    <w:rsid w:val="00F8582E"/>
    <w:rsid w:val="00F8608A"/>
    <w:rsid w:val="00F8664F"/>
    <w:rsid w:val="00F86B14"/>
    <w:rsid w:val="00F86D55"/>
    <w:rsid w:val="00F87020"/>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2F01"/>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54F"/>
    <w:rsid w:val="00FF1A25"/>
    <w:rsid w:val="00FF263E"/>
    <w:rsid w:val="00FF3504"/>
    <w:rsid w:val="00FF3953"/>
    <w:rsid w:val="00FF46EE"/>
    <w:rsid w:val="00FF46F1"/>
    <w:rsid w:val="00FF4BF0"/>
    <w:rsid w:val="00FF4CC6"/>
    <w:rsid w:val="00FF51AB"/>
    <w:rsid w:val="00FF6252"/>
    <w:rsid w:val="00FF6416"/>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49"/>
    <o:shapelayout v:ext="edit">
      <o:idmap v:ext="edit" data="1"/>
    </o:shapelayout>
  </w:shapeDefaults>
  <w:decimalSymbol w:val=","/>
  <w:listSeparator w:val=","/>
  <w14:docId w14:val="5A06F734"/>
  <w15:docId w15:val="{4063730B-3391-4678-9728-FECCA14E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Table bullet,lp1,EOH bullet,Use Case List Paragraph,Bulletted,AB List 1,Num Bullet 1,List Paragraph1,lp11,Bullet List,FooterText,numbered,Paragraphe de liste1,Bulletr List Paragraph,列出段落,列出段落1"/>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Table bullet Char,lp1 Char,EOH bullet Char,Use Case List Paragraph Char,Bulletted Char,AB List 1 Char,Num Bullet 1 Char,List Paragraph1 Char,lp11 Char,Bullet List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CB6E8B"/>
    <w:pPr>
      <w:numPr>
        <w:numId w:val="47"/>
      </w:numPr>
      <w:spacing w:after="120"/>
    </w:pPr>
    <w:rPr>
      <w:rFonts w:ascii="Calibri" w:hAnsi="Calibri"/>
    </w:rPr>
  </w:style>
  <w:style w:type="table" w:customStyle="1" w:styleId="TableGrid1">
    <w:name w:val="Table Grid1"/>
    <w:basedOn w:val="TableNormal"/>
    <w:next w:val="TableGrid"/>
    <w:rsid w:val="00DD1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5A2713"/>
    <w:pPr>
      <w:keepLines/>
      <w:widowControl/>
      <w:tabs>
        <w:tab w:val="clear" w:pos="720"/>
        <w:tab w:val="clear" w:pos="1440"/>
        <w:tab w:val="clear" w:pos="2160"/>
        <w:tab w:val="clear" w:pos="2880"/>
      </w:tabs>
      <w:spacing w:before="240"/>
      <w:ind w:left="0" w:firstLine="0"/>
      <w:jc w:val="left"/>
      <w:outlineLvl w:val="9"/>
    </w:pPr>
    <w:rPr>
      <w:rFonts w:asciiTheme="majorHAnsi" w:eastAsiaTheme="majorEastAsia" w:hAnsiTheme="majorHAnsi" w:cstheme="majorBidi"/>
      <w:b w:val="0"/>
      <w:snapToGrid/>
      <w:color w:val="365F91" w:themeColor="accent1" w:themeShade="BF"/>
      <w:sz w:val="32"/>
      <w:szCs w:val="32"/>
      <w:lang w:val="en-ZA"/>
    </w:rPr>
  </w:style>
  <w:style w:type="table" w:customStyle="1" w:styleId="TableGrid3">
    <w:name w:val="Table Grid3"/>
    <w:basedOn w:val="TableNormal"/>
    <w:next w:val="TableGrid"/>
    <w:rsid w:val="005A27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7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www.thedti.gov.za/industrial_development/ip.jsp" TargetMode="External"/><Relationship Id="rId10" Type="http://schemas.openxmlformats.org/officeDocument/2006/relationships/hyperlink" Target="http://www.sars.gov.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uben.voster@sita.co.za" TargetMode="External"/><Relationship Id="rId14" Type="http://schemas.openxmlformats.org/officeDocument/2006/relationships/hyperlink" Target="http://www.resbank.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173B8-60D1-4B6F-B919-F196DCAB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53</Pages>
  <Words>15758</Words>
  <Characters>89824</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105372</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Reuben Voster</cp:lastModifiedBy>
  <cp:revision>7</cp:revision>
  <cp:lastPrinted>2020-02-26T15:12:00Z</cp:lastPrinted>
  <dcterms:created xsi:type="dcterms:W3CDTF">2021-02-26T10:52:00Z</dcterms:created>
  <dcterms:modified xsi:type="dcterms:W3CDTF">2022-01-21T10:32:00Z</dcterms:modified>
</cp:coreProperties>
</file>