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6"/>
        <w:gridCol w:w="2562"/>
        <w:gridCol w:w="1440"/>
        <w:gridCol w:w="1890"/>
        <w:gridCol w:w="2700"/>
        <w:gridCol w:w="3150"/>
        <w:gridCol w:w="2610"/>
      </w:tblGrid>
      <w:tr w:rsidR="00E855F8" w:rsidRPr="00E855F8" w14:paraId="1F79644F" w14:textId="77777777" w:rsidTr="00283EC5">
        <w:tc>
          <w:tcPr>
            <w:tcW w:w="1056"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62"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440"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90"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2700"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150"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610"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887EC7" w:rsidRPr="00E855F8" w14:paraId="4822A025" w14:textId="77777777" w:rsidTr="00283EC5">
        <w:trPr>
          <w:trHeight w:val="1151"/>
        </w:trPr>
        <w:tc>
          <w:tcPr>
            <w:tcW w:w="1056" w:type="dxa"/>
            <w:vAlign w:val="center"/>
          </w:tcPr>
          <w:p w14:paraId="4C6B5A37" w14:textId="028FADA4" w:rsidR="00887EC7" w:rsidRDefault="00887EC7" w:rsidP="00887EC7">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12/24</w:t>
            </w:r>
          </w:p>
        </w:tc>
        <w:tc>
          <w:tcPr>
            <w:tcW w:w="2562" w:type="dxa"/>
            <w:vAlign w:val="center"/>
          </w:tcPr>
          <w:p w14:paraId="4D70CAF1" w14:textId="43FD9822" w:rsidR="00887EC7" w:rsidRPr="00537958" w:rsidRDefault="00887EC7" w:rsidP="00887EC7">
            <w:pPr>
              <w:jc w:val="center"/>
              <w:rPr>
                <w:rFonts w:ascii="Arial" w:hAnsi="Arial" w:cs="Arial"/>
                <w:color w:val="000000" w:themeColor="text1"/>
                <w:sz w:val="16"/>
                <w:szCs w:val="16"/>
              </w:rPr>
            </w:pPr>
            <w:r w:rsidRPr="00887EC7">
              <w:rPr>
                <w:rFonts w:ascii="Arial" w:hAnsi="Arial" w:cs="Arial"/>
                <w:color w:val="000000" w:themeColor="text1"/>
                <w:sz w:val="16"/>
                <w:szCs w:val="16"/>
              </w:rPr>
              <w:t>RE-ADVERTISEMENT FOR THE SUPPLY AND DELIVERY OF ONE (1) ULTRA-HIGH PRESSURE SKID UNIT AND FIVE (5) BAKKIE VELDFIRE FIGHTING UNITS</w:t>
            </w:r>
          </w:p>
        </w:tc>
        <w:tc>
          <w:tcPr>
            <w:tcW w:w="1440" w:type="dxa"/>
            <w:vAlign w:val="center"/>
          </w:tcPr>
          <w:p w14:paraId="7B266D05" w14:textId="4E875EE3" w:rsidR="00887EC7" w:rsidRDefault="00887EC7" w:rsidP="00887EC7">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90" w:type="dxa"/>
          </w:tcPr>
          <w:p w14:paraId="0C31411F" w14:textId="6F4F0D8F" w:rsidR="00887EC7" w:rsidRDefault="00887EC7" w:rsidP="00887EC7">
            <w:pPr>
              <w:jc w:val="center"/>
              <w:rPr>
                <w:rFonts w:ascii="Arial" w:hAnsi="Arial" w:cs="Arial"/>
                <w:color w:val="000000" w:themeColor="text1"/>
                <w:sz w:val="16"/>
                <w:szCs w:val="16"/>
              </w:rPr>
            </w:pPr>
            <w:r w:rsidRPr="006C3228">
              <w:rPr>
                <w:rFonts w:ascii="Arial" w:hAnsi="Arial" w:cs="Arial"/>
                <w:color w:val="000000" w:themeColor="text1"/>
                <w:sz w:val="16"/>
                <w:szCs w:val="16"/>
              </w:rPr>
              <w:t>23 October 2024 at 12h00, 51 Drakensberg Avenue, Carters Glen, Kimberley 8300</w:t>
            </w:r>
          </w:p>
        </w:tc>
        <w:tc>
          <w:tcPr>
            <w:tcW w:w="2700" w:type="dxa"/>
            <w:vAlign w:val="center"/>
          </w:tcPr>
          <w:p w14:paraId="6B556B11" w14:textId="77777777"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589BEFBE" w14:textId="46F950EE"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150" w:type="dxa"/>
            <w:vAlign w:val="center"/>
          </w:tcPr>
          <w:p w14:paraId="65A287B6" w14:textId="77777777"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1492FAD" w14:textId="273D3560"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610" w:type="dxa"/>
            <w:vAlign w:val="center"/>
          </w:tcPr>
          <w:p w14:paraId="3077F66B" w14:textId="77777777" w:rsidR="00887EC7" w:rsidRPr="00887EC7" w:rsidRDefault="00887EC7" w:rsidP="00887EC7">
            <w:pPr>
              <w:jc w:val="center"/>
              <w:rPr>
                <w:rFonts w:ascii="Arial" w:hAnsi="Arial" w:cs="Arial"/>
                <w:color w:val="000000" w:themeColor="text1"/>
                <w:sz w:val="16"/>
                <w:szCs w:val="16"/>
              </w:rPr>
            </w:pPr>
            <w:r w:rsidRPr="00887EC7">
              <w:rPr>
                <w:rFonts w:ascii="Arial" w:hAnsi="Arial" w:cs="Arial"/>
                <w:color w:val="000000" w:themeColor="text1"/>
                <w:sz w:val="16"/>
                <w:szCs w:val="16"/>
              </w:rPr>
              <w:t>Enquiries on technical matters may be directed to Mr. C. Jones on (053) 8380 925.</w:t>
            </w:r>
          </w:p>
          <w:p w14:paraId="0535425D" w14:textId="77777777" w:rsidR="00887EC7" w:rsidRPr="00887EC7" w:rsidRDefault="00887EC7" w:rsidP="00887EC7">
            <w:pPr>
              <w:jc w:val="center"/>
              <w:rPr>
                <w:rFonts w:ascii="Arial" w:hAnsi="Arial" w:cs="Arial"/>
                <w:color w:val="000000" w:themeColor="text1"/>
                <w:sz w:val="16"/>
                <w:szCs w:val="16"/>
              </w:rPr>
            </w:pPr>
          </w:p>
          <w:p w14:paraId="1FB6F005" w14:textId="673F94F1" w:rsidR="00887EC7" w:rsidRPr="00E855F8" w:rsidRDefault="00887EC7" w:rsidP="00887EC7">
            <w:pPr>
              <w:jc w:val="center"/>
              <w:rPr>
                <w:rFonts w:ascii="Arial" w:hAnsi="Arial" w:cs="Arial"/>
                <w:color w:val="000000" w:themeColor="text1"/>
                <w:sz w:val="16"/>
                <w:szCs w:val="16"/>
              </w:rPr>
            </w:pPr>
            <w:r w:rsidRPr="00887EC7">
              <w:rPr>
                <w:rFonts w:ascii="Arial" w:hAnsi="Arial" w:cs="Arial"/>
                <w:color w:val="000000" w:themeColor="text1"/>
                <w:sz w:val="16"/>
                <w:szCs w:val="16"/>
              </w:rPr>
              <w:t>For SCM matters Mr E. Tlhageng at (053) 8380 946</w:t>
            </w:r>
          </w:p>
        </w:tc>
      </w:tr>
    </w:tbl>
    <w:p w14:paraId="37190B79" w14:textId="77777777" w:rsid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 xml:space="preserve">This bid will be evaluated in terms of the prescribed preference point system as prescribed in the Preferential Procurement Regulations, </w:t>
      </w:r>
      <w:r w:rsidR="00C27CB2" w:rsidRPr="00283EC5">
        <w:rPr>
          <w:rFonts w:ascii="Tahoma" w:hAnsi="Tahoma" w:cs="Tahoma"/>
          <w:bCs/>
          <w:iCs/>
          <w:sz w:val="20"/>
          <w:szCs w:val="20"/>
        </w:rPr>
        <w:t>2022</w:t>
      </w:r>
      <w:r w:rsidRPr="00283EC5">
        <w:rPr>
          <w:rFonts w:ascii="Tahoma" w:hAnsi="Tahoma" w:cs="Tahoma"/>
          <w:bCs/>
          <w:iCs/>
          <w:sz w:val="20"/>
          <w:szCs w:val="20"/>
        </w:rPr>
        <w:t xml:space="preserve"> pertaining to the PPPF Act (No 5 of 2000) and the Supply Chain Management Policy of Frances Baard District Municipality (FBDM).  FBDM is not bound to accept the lowest bid.  FBDM reserves the right to partial acceptance of one or more bids.</w:t>
      </w:r>
    </w:p>
    <w:p w14:paraId="3B8BDE94" w14:textId="56D9F4A7" w:rsidR="00CD7E0E" w:rsidRP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 xml:space="preserve">Proposals must be submitted to The Municipal Manager, Frances Baard District Municipality, 51 Drakensberg Avenue, Carters Glen, </w:t>
      </w:r>
      <w:proofErr w:type="spellStart"/>
      <w:r w:rsidRPr="00283EC5">
        <w:rPr>
          <w:rFonts w:ascii="Tahoma" w:hAnsi="Tahoma" w:cs="Tahoma"/>
          <w:bCs/>
          <w:iCs/>
          <w:sz w:val="20"/>
          <w:szCs w:val="20"/>
        </w:rPr>
        <w:t>Kimberley.If</w:t>
      </w:r>
      <w:proofErr w:type="spellEnd"/>
      <w:r w:rsidRPr="00283EC5">
        <w:rPr>
          <w:rFonts w:ascii="Tahoma" w:hAnsi="Tahoma" w:cs="Tahoma"/>
          <w:bCs/>
          <w:iCs/>
          <w:sz w:val="20"/>
          <w:szCs w:val="20"/>
        </w:rPr>
        <w:t xml:space="preserve">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283EC5">
        <w:rPr>
          <w:rFonts w:ascii="Tahoma" w:hAnsi="Tahoma" w:cs="Tahoma"/>
          <w:bCs/>
          <w:iCs/>
          <w:sz w:val="20"/>
          <w:szCs w:val="20"/>
        </w:rPr>
        <w:t>Ms. Z.M.  Bogatsu</w:t>
      </w:r>
      <w:r w:rsidR="009316C7" w:rsidRPr="00283EC5">
        <w:rPr>
          <w:rFonts w:ascii="Tahoma" w:hAnsi="Tahoma" w:cs="Tahoma"/>
          <w:bCs/>
          <w:iCs/>
          <w:sz w:val="20"/>
          <w:szCs w:val="20"/>
        </w:rPr>
        <w:t xml:space="preserve"> (</w:t>
      </w:r>
      <w:r w:rsidRPr="00283EC5">
        <w:rPr>
          <w:rFonts w:ascii="Tahoma" w:hAnsi="Tahoma" w:cs="Tahoma"/>
          <w:bCs/>
          <w:iCs/>
          <w:sz w:val="20"/>
          <w:szCs w:val="20"/>
        </w:rPr>
        <w:t>Municipal Manager</w:t>
      </w:r>
      <w:r w:rsidR="009316C7" w:rsidRPr="00283EC5">
        <w:rPr>
          <w:rFonts w:ascii="Tahoma" w:hAnsi="Tahoma" w:cs="Tahoma"/>
          <w:bCs/>
          <w:iCs/>
          <w:sz w:val="20"/>
          <w:szCs w:val="20"/>
        </w:rPr>
        <w:t>)</w:t>
      </w:r>
    </w:p>
    <w:sectPr w:rsidR="00D665DD" w:rsidRPr="009316C7" w:rsidSect="00283EC5">
      <w:pgSz w:w="16838" w:h="11906" w:orient="landscape"/>
      <w:pgMar w:top="18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2277"/>
    <w:rsid w:val="00026DD6"/>
    <w:rsid w:val="00027385"/>
    <w:rsid w:val="000940B8"/>
    <w:rsid w:val="000A3E8A"/>
    <w:rsid w:val="00101909"/>
    <w:rsid w:val="0010704F"/>
    <w:rsid w:val="0012708A"/>
    <w:rsid w:val="001B7F37"/>
    <w:rsid w:val="001D685A"/>
    <w:rsid w:val="001E1732"/>
    <w:rsid w:val="001F4C44"/>
    <w:rsid w:val="00206B22"/>
    <w:rsid w:val="00243E28"/>
    <w:rsid w:val="00244E1C"/>
    <w:rsid w:val="002530E1"/>
    <w:rsid w:val="00283EC5"/>
    <w:rsid w:val="002936AA"/>
    <w:rsid w:val="00296B35"/>
    <w:rsid w:val="002A5B90"/>
    <w:rsid w:val="002E0724"/>
    <w:rsid w:val="00331CEA"/>
    <w:rsid w:val="00341DCC"/>
    <w:rsid w:val="00350097"/>
    <w:rsid w:val="00354261"/>
    <w:rsid w:val="00367D3E"/>
    <w:rsid w:val="00373902"/>
    <w:rsid w:val="00373C18"/>
    <w:rsid w:val="003C2976"/>
    <w:rsid w:val="003D2565"/>
    <w:rsid w:val="003D3059"/>
    <w:rsid w:val="003E2FD4"/>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39F8"/>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87EC7"/>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63C50"/>
    <w:rsid w:val="00A92973"/>
    <w:rsid w:val="00AD2308"/>
    <w:rsid w:val="00AE2375"/>
    <w:rsid w:val="00AE645C"/>
    <w:rsid w:val="00B3617E"/>
    <w:rsid w:val="00B516DC"/>
    <w:rsid w:val="00BA2074"/>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2024-10-02T10:56:00Z</dcterms:created>
  <dcterms:modified xsi:type="dcterms:W3CDTF">2024-10-02T10:56:00Z</dcterms:modified>
</cp:coreProperties>
</file>