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9997" w14:textId="77777777" w:rsidR="00EF14DF" w:rsidRDefault="00EF14DF" w:rsidP="00EF14DF">
      <w:pPr>
        <w:spacing w:after="0" w:line="240" w:lineRule="auto"/>
        <w:jc w:val="both"/>
        <w:rPr>
          <w:rFonts w:ascii="Arial" w:eastAsia="PMingLiU" w:hAnsi="Arial" w:cs="Arial"/>
          <w:bCs/>
          <w:sz w:val="20"/>
          <w:szCs w:val="20"/>
        </w:rPr>
      </w:pPr>
    </w:p>
    <w:tbl>
      <w:tblPr>
        <w:tblW w:w="9638" w:type="dxa"/>
        <w:tblLayout w:type="fixed"/>
        <w:tblCellMar>
          <w:left w:w="0" w:type="dxa"/>
          <w:right w:w="0" w:type="dxa"/>
        </w:tblCellMar>
        <w:tblLook w:val="0000" w:firstRow="0" w:lastRow="0" w:firstColumn="0" w:lastColumn="0" w:noHBand="0" w:noVBand="0"/>
      </w:tblPr>
      <w:tblGrid>
        <w:gridCol w:w="567"/>
        <w:gridCol w:w="3968"/>
        <w:gridCol w:w="1986"/>
        <w:gridCol w:w="3117"/>
      </w:tblGrid>
      <w:tr w:rsidR="003168EB" w:rsidRPr="005C2FDA" w14:paraId="08EF29D8" w14:textId="77777777" w:rsidTr="00A611E0">
        <w:trPr>
          <w:trHeight w:hRule="exact" w:val="850"/>
        </w:trPr>
        <w:tc>
          <w:tcPr>
            <w:tcW w:w="567" w:type="dxa"/>
          </w:tcPr>
          <w:p w14:paraId="397DA22F" w14:textId="77777777" w:rsidR="003168EB" w:rsidRPr="005C2FDA" w:rsidRDefault="003168EB" w:rsidP="00A611E0">
            <w:pPr>
              <w:keepLines/>
              <w:spacing w:after="0" w:line="240" w:lineRule="auto"/>
              <w:jc w:val="both"/>
              <w:rPr>
                <w:rFonts w:ascii="Arial" w:eastAsia="Times New Roman" w:hAnsi="Arial" w:cs="Arial"/>
                <w:szCs w:val="20"/>
                <w:lang w:val="en-GB"/>
              </w:rPr>
            </w:pPr>
            <w:r w:rsidRPr="005C2FDA">
              <w:rPr>
                <w:rFonts w:ascii="Arial" w:eastAsia="Times New Roman" w:hAnsi="Arial" w:cs="Arial"/>
                <w:szCs w:val="20"/>
                <w:lang w:val="en-GB"/>
              </w:rPr>
              <w:t>Title:</w:t>
            </w:r>
          </w:p>
        </w:tc>
        <w:tc>
          <w:tcPr>
            <w:tcW w:w="3968" w:type="dxa"/>
            <w:vMerge w:val="restart"/>
            <w:tcMar>
              <w:right w:w="113" w:type="dxa"/>
            </w:tcMar>
          </w:tcPr>
          <w:p w14:paraId="23C3C62F" w14:textId="35DD3D17" w:rsidR="003168EB" w:rsidRPr="00D70C44" w:rsidRDefault="00B01DEB" w:rsidP="00A611E0">
            <w:pPr>
              <w:keepLines/>
              <w:spacing w:after="0" w:line="240" w:lineRule="auto"/>
              <w:rPr>
                <w:rFonts w:ascii="Arial" w:eastAsia="Times New Roman" w:hAnsi="Arial" w:cs="Arial"/>
                <w:b/>
                <w:szCs w:val="20"/>
                <w:lang w:val="en-GB"/>
              </w:rPr>
            </w:pPr>
            <w:r w:rsidRPr="00D70C44">
              <w:rPr>
                <w:rFonts w:ascii="Arial" w:eastAsia="Times New Roman" w:hAnsi="Arial" w:cs="Arial"/>
                <w:b/>
                <w:szCs w:val="20"/>
                <w:lang w:val="en-GB"/>
              </w:rPr>
              <w:t>Supply and delivery of (TCS)</w:t>
            </w:r>
          </w:p>
        </w:tc>
        <w:tc>
          <w:tcPr>
            <w:tcW w:w="1986" w:type="dxa"/>
          </w:tcPr>
          <w:p w14:paraId="2896BC23" w14:textId="77777777" w:rsidR="003168EB" w:rsidRPr="00D70C44" w:rsidRDefault="003168EB" w:rsidP="00A611E0">
            <w:pPr>
              <w:keepLines/>
              <w:spacing w:after="0" w:line="240" w:lineRule="auto"/>
              <w:jc w:val="both"/>
              <w:rPr>
                <w:rFonts w:ascii="Arial" w:eastAsia="Times New Roman" w:hAnsi="Arial" w:cs="Arial"/>
                <w:szCs w:val="20"/>
                <w:lang w:val="en-GB"/>
              </w:rPr>
            </w:pPr>
            <w:r w:rsidRPr="00D70C44">
              <w:rPr>
                <w:rFonts w:ascii="Arial" w:eastAsia="Times New Roman" w:hAnsi="Arial" w:cs="Arial"/>
                <w:szCs w:val="20"/>
                <w:lang w:val="en-GB"/>
              </w:rPr>
              <w:t>Document Identifier:</w:t>
            </w:r>
          </w:p>
        </w:tc>
        <w:tc>
          <w:tcPr>
            <w:tcW w:w="3117" w:type="dxa"/>
          </w:tcPr>
          <w:p w14:paraId="39BC53FF" w14:textId="5DE5302C" w:rsidR="003168EB" w:rsidRPr="00D70C44" w:rsidRDefault="003168EB" w:rsidP="00A611E0">
            <w:pPr>
              <w:keepLines/>
              <w:spacing w:after="0" w:line="240" w:lineRule="auto"/>
              <w:rPr>
                <w:rFonts w:ascii="Arial" w:eastAsia="Times New Roman" w:hAnsi="Arial" w:cs="Arial"/>
                <w:b/>
                <w:sz w:val="20"/>
                <w:szCs w:val="20"/>
                <w:lang w:val="en-GB"/>
              </w:rPr>
            </w:pPr>
            <w:r w:rsidRPr="00D70C44">
              <w:rPr>
                <w:rFonts w:ascii="Arial" w:eastAsia="Times New Roman" w:hAnsi="Arial" w:cs="Arial"/>
                <w:b/>
                <w:sz w:val="20"/>
                <w:szCs w:val="20"/>
                <w:lang w:val="en-GB"/>
              </w:rPr>
              <w:t xml:space="preserve"> GVL/0651</w:t>
            </w:r>
          </w:p>
        </w:tc>
      </w:tr>
      <w:tr w:rsidR="003168EB" w:rsidRPr="005C2FDA" w14:paraId="71E6D6EB" w14:textId="77777777" w:rsidTr="00A611E0">
        <w:trPr>
          <w:trHeight w:hRule="exact" w:val="850"/>
        </w:trPr>
        <w:tc>
          <w:tcPr>
            <w:tcW w:w="567" w:type="dxa"/>
          </w:tcPr>
          <w:p w14:paraId="5A24EC87"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3968" w:type="dxa"/>
            <w:vMerge/>
          </w:tcPr>
          <w:p w14:paraId="5592E590" w14:textId="77777777" w:rsidR="003168EB" w:rsidRPr="00D70C44"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1986" w:type="dxa"/>
          </w:tcPr>
          <w:p w14:paraId="7F7D9C13" w14:textId="77777777" w:rsidR="003168EB" w:rsidRPr="00D70C44" w:rsidRDefault="003168EB" w:rsidP="00A611E0">
            <w:pPr>
              <w:keepLines/>
              <w:spacing w:after="0" w:line="240" w:lineRule="auto"/>
              <w:jc w:val="both"/>
              <w:rPr>
                <w:rFonts w:ascii="Arial" w:eastAsia="Times New Roman" w:hAnsi="Arial" w:cs="Arial"/>
                <w:szCs w:val="20"/>
                <w:lang w:val="en-GB"/>
              </w:rPr>
            </w:pPr>
            <w:r w:rsidRPr="00D70C44">
              <w:rPr>
                <w:rFonts w:ascii="Arial" w:eastAsia="Times New Roman" w:hAnsi="Arial" w:cs="Arial"/>
                <w:szCs w:val="20"/>
                <w:lang w:val="en-GB"/>
              </w:rPr>
              <w:t>Alternative Reference Number:</w:t>
            </w:r>
          </w:p>
        </w:tc>
        <w:tc>
          <w:tcPr>
            <w:tcW w:w="3117" w:type="dxa"/>
          </w:tcPr>
          <w:p w14:paraId="10D99225" w14:textId="77777777" w:rsidR="003168EB" w:rsidRPr="00D70C44" w:rsidRDefault="003168EB" w:rsidP="00A611E0">
            <w:pPr>
              <w:keepLines/>
              <w:spacing w:after="0" w:line="240" w:lineRule="auto"/>
              <w:jc w:val="both"/>
              <w:rPr>
                <w:rFonts w:ascii="Arial" w:eastAsia="Times New Roman" w:hAnsi="Arial" w:cs="Arial"/>
                <w:b/>
                <w:sz w:val="20"/>
                <w:szCs w:val="20"/>
                <w:lang w:val="en-GB"/>
              </w:rPr>
            </w:pPr>
            <w:r w:rsidRPr="00D70C44">
              <w:rPr>
                <w:rFonts w:ascii="Arial" w:eastAsia="Times New Roman" w:hAnsi="Arial" w:cs="Arial"/>
                <w:b/>
                <w:sz w:val="20"/>
                <w:szCs w:val="20"/>
                <w:lang w:val="en-GB"/>
              </w:rPr>
              <w:fldChar w:fldCharType="begin"/>
            </w:r>
            <w:r w:rsidRPr="00D70C44">
              <w:rPr>
                <w:rFonts w:ascii="Arial" w:eastAsia="Times New Roman" w:hAnsi="Arial" w:cs="Arial"/>
                <w:b/>
                <w:sz w:val="20"/>
                <w:szCs w:val="20"/>
                <w:lang w:val="en-GB"/>
              </w:rPr>
              <w:instrText xml:space="preserve"> DOCPROPERTY "Old number"  \* MERGEFORMAT </w:instrText>
            </w:r>
            <w:r w:rsidRPr="00D70C44">
              <w:rPr>
                <w:rFonts w:ascii="Arial" w:eastAsia="Times New Roman" w:hAnsi="Arial" w:cs="Arial"/>
                <w:b/>
                <w:sz w:val="20"/>
                <w:szCs w:val="20"/>
                <w:lang w:val="en-GB"/>
              </w:rPr>
              <w:fldChar w:fldCharType="separate"/>
            </w:r>
            <w:r w:rsidRPr="00D70C44">
              <w:rPr>
                <w:rFonts w:ascii="Arial" w:eastAsia="Times New Roman" w:hAnsi="Arial" w:cs="Arial"/>
                <w:b/>
                <w:sz w:val="20"/>
                <w:szCs w:val="20"/>
                <w:lang w:val="en-GB"/>
              </w:rPr>
              <w:t xml:space="preserve"> </w:t>
            </w:r>
            <w:r w:rsidRPr="00D70C44">
              <w:rPr>
                <w:rFonts w:ascii="Arial" w:eastAsia="Times New Roman" w:hAnsi="Arial" w:cs="Arial"/>
                <w:b/>
                <w:sz w:val="20"/>
                <w:szCs w:val="20"/>
                <w:lang w:val="en-GB"/>
              </w:rPr>
              <w:fldChar w:fldCharType="end"/>
            </w:r>
            <w:r w:rsidRPr="00D70C44">
              <w:rPr>
                <w:rFonts w:ascii="Arial" w:eastAsia="Times New Roman" w:hAnsi="Arial" w:cs="Arial"/>
                <w:b/>
                <w:sz w:val="20"/>
                <w:szCs w:val="20"/>
                <w:lang w:val="en-GB"/>
              </w:rPr>
              <w:t>N/A</w:t>
            </w:r>
          </w:p>
          <w:p w14:paraId="05C8580E" w14:textId="77777777" w:rsidR="003168EB" w:rsidRPr="00D70C44" w:rsidRDefault="003168EB" w:rsidP="00A611E0">
            <w:pPr>
              <w:keepLines/>
              <w:spacing w:after="0" w:line="240" w:lineRule="auto"/>
              <w:jc w:val="both"/>
              <w:rPr>
                <w:rFonts w:ascii="Arial" w:eastAsia="Times New Roman" w:hAnsi="Arial" w:cs="Arial"/>
                <w:b/>
                <w:sz w:val="20"/>
                <w:szCs w:val="20"/>
                <w:lang w:val="en-GB"/>
              </w:rPr>
            </w:pPr>
          </w:p>
        </w:tc>
      </w:tr>
      <w:tr w:rsidR="003168EB" w:rsidRPr="005C2FDA" w14:paraId="3F640699" w14:textId="77777777" w:rsidTr="00A611E0">
        <w:trPr>
          <w:trHeight w:hRule="exact" w:val="850"/>
        </w:trPr>
        <w:tc>
          <w:tcPr>
            <w:tcW w:w="567" w:type="dxa"/>
          </w:tcPr>
          <w:p w14:paraId="3FCFDA4D"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3968" w:type="dxa"/>
            <w:vMerge/>
          </w:tcPr>
          <w:p w14:paraId="23F6893A" w14:textId="77777777" w:rsidR="003168EB" w:rsidRPr="00D70C44"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1986" w:type="dxa"/>
          </w:tcPr>
          <w:p w14:paraId="43FB33F6" w14:textId="77777777" w:rsidR="003168EB" w:rsidRPr="00D70C44" w:rsidRDefault="003168EB" w:rsidP="00A611E0">
            <w:pPr>
              <w:keepLines/>
              <w:spacing w:after="0" w:line="240" w:lineRule="auto"/>
              <w:jc w:val="both"/>
              <w:rPr>
                <w:rFonts w:ascii="Arial" w:eastAsia="Times New Roman" w:hAnsi="Arial" w:cs="Arial"/>
                <w:szCs w:val="20"/>
                <w:lang w:val="en-GB"/>
              </w:rPr>
            </w:pPr>
            <w:r w:rsidRPr="00D70C44">
              <w:rPr>
                <w:rFonts w:ascii="Arial" w:eastAsia="Times New Roman" w:hAnsi="Arial" w:cs="Arial"/>
                <w:szCs w:val="20"/>
                <w:lang w:val="en-GB"/>
              </w:rPr>
              <w:t>Area of Applicability:</w:t>
            </w:r>
          </w:p>
        </w:tc>
        <w:tc>
          <w:tcPr>
            <w:tcW w:w="3117" w:type="dxa"/>
          </w:tcPr>
          <w:p w14:paraId="17053F8F" w14:textId="77777777" w:rsidR="003168EB" w:rsidRPr="00D70C44" w:rsidRDefault="003168EB" w:rsidP="00A611E0">
            <w:pPr>
              <w:keepLines/>
              <w:spacing w:after="0" w:line="240" w:lineRule="auto"/>
              <w:jc w:val="both"/>
              <w:rPr>
                <w:rFonts w:ascii="Arial" w:eastAsia="Times New Roman" w:hAnsi="Arial" w:cs="Arial"/>
                <w:b/>
                <w:sz w:val="20"/>
                <w:szCs w:val="20"/>
                <w:lang w:val="en-GB"/>
              </w:rPr>
            </w:pPr>
            <w:r w:rsidRPr="00D70C44">
              <w:rPr>
                <w:rFonts w:ascii="Arial" w:eastAsia="Times New Roman" w:hAnsi="Arial" w:cs="Arial"/>
                <w:b/>
                <w:sz w:val="20"/>
                <w:szCs w:val="20"/>
                <w:lang w:val="en-GB"/>
              </w:rPr>
              <w:t>Grootvlei Power Station</w:t>
            </w:r>
          </w:p>
        </w:tc>
      </w:tr>
      <w:tr w:rsidR="003168EB" w:rsidRPr="005C2FDA" w14:paraId="3F6C81FC" w14:textId="77777777" w:rsidTr="00A611E0">
        <w:trPr>
          <w:trHeight w:hRule="exact" w:val="850"/>
        </w:trPr>
        <w:tc>
          <w:tcPr>
            <w:tcW w:w="567" w:type="dxa"/>
          </w:tcPr>
          <w:p w14:paraId="7B5DF784"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3968" w:type="dxa"/>
            <w:vMerge/>
          </w:tcPr>
          <w:p w14:paraId="5EED7E49" w14:textId="77777777" w:rsidR="003168EB" w:rsidRPr="00D70C44"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1986" w:type="dxa"/>
          </w:tcPr>
          <w:p w14:paraId="58128FC2" w14:textId="77777777" w:rsidR="003168EB" w:rsidRPr="00D70C44" w:rsidRDefault="003168EB" w:rsidP="00A611E0">
            <w:pPr>
              <w:keepLines/>
              <w:spacing w:after="0" w:line="240" w:lineRule="auto"/>
              <w:jc w:val="both"/>
              <w:rPr>
                <w:rFonts w:ascii="Arial" w:eastAsia="Times New Roman" w:hAnsi="Arial" w:cs="Arial"/>
                <w:szCs w:val="20"/>
                <w:lang w:val="en-GB"/>
              </w:rPr>
            </w:pPr>
            <w:r w:rsidRPr="00D70C44">
              <w:rPr>
                <w:rFonts w:ascii="Arial" w:eastAsia="Times New Roman" w:hAnsi="Arial" w:cs="Arial"/>
                <w:szCs w:val="20"/>
                <w:lang w:val="en-GB"/>
              </w:rPr>
              <w:t>Functional Area:</w:t>
            </w:r>
          </w:p>
        </w:tc>
        <w:tc>
          <w:tcPr>
            <w:tcW w:w="3117" w:type="dxa"/>
          </w:tcPr>
          <w:p w14:paraId="5B21EC21" w14:textId="77777777" w:rsidR="003168EB" w:rsidRPr="00D70C44" w:rsidRDefault="003168EB" w:rsidP="00A611E0">
            <w:pPr>
              <w:keepLines/>
              <w:spacing w:after="0" w:line="240" w:lineRule="auto"/>
              <w:rPr>
                <w:rFonts w:ascii="Arial" w:eastAsia="Times New Roman" w:hAnsi="Arial" w:cs="Arial"/>
                <w:b/>
                <w:sz w:val="20"/>
                <w:szCs w:val="20"/>
                <w:lang w:val="en-GB"/>
              </w:rPr>
            </w:pPr>
            <w:r w:rsidRPr="00D70C44">
              <w:rPr>
                <w:rFonts w:ascii="Arial" w:eastAsia="Times New Roman" w:hAnsi="Arial" w:cs="Arial"/>
                <w:b/>
                <w:sz w:val="20"/>
                <w:szCs w:val="20"/>
                <w:lang w:val="en-GB"/>
              </w:rPr>
              <w:t>Risk and Assurance</w:t>
            </w:r>
          </w:p>
        </w:tc>
      </w:tr>
      <w:tr w:rsidR="00D70C44" w:rsidRPr="00D70C44" w14:paraId="5F850191" w14:textId="77777777" w:rsidTr="00A611E0">
        <w:trPr>
          <w:trHeight w:hRule="exact" w:val="850"/>
        </w:trPr>
        <w:tc>
          <w:tcPr>
            <w:tcW w:w="567" w:type="dxa"/>
          </w:tcPr>
          <w:p w14:paraId="40C36BC6" w14:textId="77777777" w:rsidR="003168EB" w:rsidRPr="00D70C44"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color w:val="FF0000"/>
                <w:szCs w:val="24"/>
                <w:lang w:val="en-GB"/>
              </w:rPr>
            </w:pPr>
          </w:p>
        </w:tc>
        <w:tc>
          <w:tcPr>
            <w:tcW w:w="3968" w:type="dxa"/>
            <w:vMerge/>
          </w:tcPr>
          <w:p w14:paraId="240A72DB" w14:textId="77777777" w:rsidR="003168EB" w:rsidRPr="00D70C44"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1986" w:type="dxa"/>
          </w:tcPr>
          <w:p w14:paraId="3FE512ED" w14:textId="77777777" w:rsidR="003168EB" w:rsidRPr="00D70C44" w:rsidRDefault="003168EB" w:rsidP="00A611E0">
            <w:pPr>
              <w:keepLines/>
              <w:spacing w:after="0" w:line="240" w:lineRule="auto"/>
              <w:jc w:val="both"/>
              <w:rPr>
                <w:rFonts w:ascii="Arial" w:eastAsia="Times New Roman" w:hAnsi="Arial" w:cs="Arial"/>
                <w:szCs w:val="20"/>
                <w:lang w:val="en-GB"/>
              </w:rPr>
            </w:pPr>
            <w:r w:rsidRPr="00D70C44">
              <w:rPr>
                <w:rFonts w:ascii="Arial" w:eastAsia="Times New Roman" w:hAnsi="Arial" w:cs="Arial"/>
                <w:szCs w:val="20"/>
                <w:lang w:val="en-GB"/>
              </w:rPr>
              <w:t>Revision:</w:t>
            </w:r>
          </w:p>
        </w:tc>
        <w:tc>
          <w:tcPr>
            <w:tcW w:w="3117" w:type="dxa"/>
          </w:tcPr>
          <w:p w14:paraId="5213DFFE" w14:textId="77777777" w:rsidR="003168EB" w:rsidRPr="00D70C44" w:rsidRDefault="003168EB" w:rsidP="00A611E0">
            <w:pPr>
              <w:keepLines/>
              <w:spacing w:after="0" w:line="240" w:lineRule="auto"/>
              <w:jc w:val="both"/>
              <w:rPr>
                <w:rFonts w:ascii="Arial" w:eastAsia="Times New Roman" w:hAnsi="Arial" w:cs="Arial"/>
                <w:b/>
                <w:sz w:val="20"/>
                <w:szCs w:val="20"/>
                <w:lang w:val="en-GB"/>
              </w:rPr>
            </w:pPr>
            <w:r w:rsidRPr="00D70C44">
              <w:rPr>
                <w:rFonts w:ascii="Arial" w:eastAsia="Times New Roman" w:hAnsi="Arial" w:cs="Arial"/>
                <w:b/>
                <w:sz w:val="20"/>
                <w:szCs w:val="20"/>
                <w:lang w:val="en-GB"/>
              </w:rPr>
              <w:t>1</w:t>
            </w:r>
          </w:p>
        </w:tc>
      </w:tr>
      <w:tr w:rsidR="003168EB" w:rsidRPr="005C2FDA" w14:paraId="25501E50" w14:textId="77777777" w:rsidTr="00A611E0">
        <w:trPr>
          <w:trHeight w:hRule="exact" w:val="850"/>
        </w:trPr>
        <w:tc>
          <w:tcPr>
            <w:tcW w:w="567" w:type="dxa"/>
          </w:tcPr>
          <w:p w14:paraId="0C99FFE8"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3968" w:type="dxa"/>
            <w:vMerge/>
          </w:tcPr>
          <w:p w14:paraId="0AFB0DCC"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1986" w:type="dxa"/>
          </w:tcPr>
          <w:p w14:paraId="5C4D0C85" w14:textId="77777777" w:rsidR="003168EB" w:rsidRPr="005C2FDA" w:rsidRDefault="003168EB" w:rsidP="00A611E0">
            <w:pPr>
              <w:keepLines/>
              <w:spacing w:after="0" w:line="240" w:lineRule="auto"/>
              <w:jc w:val="both"/>
              <w:rPr>
                <w:rFonts w:ascii="Arial" w:eastAsia="Times New Roman" w:hAnsi="Arial" w:cs="Arial"/>
                <w:szCs w:val="20"/>
                <w:lang w:val="en-GB"/>
              </w:rPr>
            </w:pPr>
            <w:r w:rsidRPr="005C2FDA">
              <w:rPr>
                <w:rFonts w:ascii="Arial" w:eastAsia="Times New Roman" w:hAnsi="Arial" w:cs="Arial"/>
                <w:szCs w:val="20"/>
                <w:lang w:val="en-GB"/>
              </w:rPr>
              <w:t>Total Pages:</w:t>
            </w:r>
          </w:p>
        </w:tc>
        <w:tc>
          <w:tcPr>
            <w:tcW w:w="3117" w:type="dxa"/>
          </w:tcPr>
          <w:p w14:paraId="12E63A1D" w14:textId="402477C5" w:rsidR="003168EB" w:rsidRPr="00841871" w:rsidRDefault="00E4302E" w:rsidP="00A611E0">
            <w:pPr>
              <w:keepLines/>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3</w:t>
            </w:r>
            <w:r w:rsidR="00F7613B">
              <w:rPr>
                <w:rFonts w:ascii="Arial" w:eastAsia="Times New Roman" w:hAnsi="Arial" w:cs="Arial"/>
                <w:b/>
                <w:sz w:val="20"/>
                <w:szCs w:val="20"/>
                <w:lang w:val="en-GB"/>
              </w:rPr>
              <w:t>1</w:t>
            </w:r>
          </w:p>
        </w:tc>
      </w:tr>
      <w:tr w:rsidR="003168EB" w:rsidRPr="005C2FDA" w14:paraId="0934FD69" w14:textId="77777777" w:rsidTr="00A611E0">
        <w:trPr>
          <w:trHeight w:hRule="exact" w:val="850"/>
        </w:trPr>
        <w:tc>
          <w:tcPr>
            <w:tcW w:w="567" w:type="dxa"/>
          </w:tcPr>
          <w:p w14:paraId="0DA7AA3F"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3968" w:type="dxa"/>
            <w:vMerge/>
          </w:tcPr>
          <w:p w14:paraId="743AFBCA"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1986" w:type="dxa"/>
          </w:tcPr>
          <w:p w14:paraId="15DA6A79" w14:textId="77777777" w:rsidR="003168EB" w:rsidRPr="005C2FDA" w:rsidRDefault="003168EB" w:rsidP="00A611E0">
            <w:pPr>
              <w:keepLines/>
              <w:spacing w:after="0" w:line="240" w:lineRule="auto"/>
              <w:jc w:val="both"/>
              <w:rPr>
                <w:rFonts w:ascii="Arial" w:eastAsia="Times New Roman" w:hAnsi="Arial" w:cs="Arial"/>
                <w:szCs w:val="20"/>
                <w:lang w:val="en-GB"/>
              </w:rPr>
            </w:pPr>
            <w:r w:rsidRPr="005C2FDA">
              <w:rPr>
                <w:rFonts w:ascii="Arial" w:eastAsia="Times New Roman" w:hAnsi="Arial" w:cs="Arial"/>
                <w:szCs w:val="20"/>
                <w:lang w:val="en-GB"/>
              </w:rPr>
              <w:t>Next Review Date:</w:t>
            </w:r>
          </w:p>
        </w:tc>
        <w:tc>
          <w:tcPr>
            <w:tcW w:w="3117" w:type="dxa"/>
          </w:tcPr>
          <w:p w14:paraId="7733619F" w14:textId="3545E7C3" w:rsidR="003168EB" w:rsidRPr="00841871" w:rsidRDefault="003168EB" w:rsidP="00A611E0">
            <w:pPr>
              <w:keepLines/>
              <w:spacing w:after="0" w:line="240" w:lineRule="auto"/>
              <w:jc w:val="both"/>
              <w:rPr>
                <w:rFonts w:ascii="Arial" w:eastAsia="Times New Roman" w:hAnsi="Arial" w:cs="Arial"/>
                <w:b/>
                <w:strike/>
                <w:sz w:val="20"/>
                <w:szCs w:val="20"/>
                <w:lang w:val="en-GB"/>
              </w:rPr>
            </w:pPr>
            <w:r w:rsidRPr="00841871">
              <w:rPr>
                <w:rFonts w:ascii="Arial" w:eastAsia="Times New Roman" w:hAnsi="Arial" w:cs="Arial"/>
                <w:b/>
                <w:sz w:val="20"/>
                <w:szCs w:val="20"/>
                <w:lang w:val="en-GB"/>
              </w:rPr>
              <w:t xml:space="preserve"> </w:t>
            </w:r>
            <w:r w:rsidR="00D40B04">
              <w:rPr>
                <w:rFonts w:ascii="Arial" w:eastAsia="Times New Roman" w:hAnsi="Arial" w:cs="Arial"/>
                <w:b/>
                <w:sz w:val="20"/>
                <w:szCs w:val="20"/>
                <w:lang w:val="en-GB"/>
              </w:rPr>
              <w:t>AS REQUIRED</w:t>
            </w:r>
          </w:p>
        </w:tc>
      </w:tr>
      <w:tr w:rsidR="003168EB" w:rsidRPr="005C2FDA" w14:paraId="57D385D4" w14:textId="77777777" w:rsidTr="00A611E0">
        <w:trPr>
          <w:trHeight w:hRule="exact" w:val="850"/>
        </w:trPr>
        <w:tc>
          <w:tcPr>
            <w:tcW w:w="567" w:type="dxa"/>
          </w:tcPr>
          <w:p w14:paraId="50EA674E"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3968" w:type="dxa"/>
            <w:vMerge/>
          </w:tcPr>
          <w:p w14:paraId="4B8A0416"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1986" w:type="dxa"/>
          </w:tcPr>
          <w:p w14:paraId="08CB974A" w14:textId="77777777" w:rsidR="003168EB" w:rsidRPr="005C2FDA" w:rsidRDefault="003168EB" w:rsidP="00A611E0">
            <w:pPr>
              <w:keepLines/>
              <w:spacing w:after="0" w:line="240" w:lineRule="auto"/>
              <w:jc w:val="both"/>
              <w:rPr>
                <w:rFonts w:ascii="Arial" w:eastAsia="Times New Roman" w:hAnsi="Arial" w:cs="Arial"/>
                <w:szCs w:val="20"/>
                <w:lang w:val="en-GB"/>
              </w:rPr>
            </w:pPr>
            <w:r w:rsidRPr="005C2FDA">
              <w:rPr>
                <w:rFonts w:ascii="Arial" w:eastAsia="Times New Roman" w:hAnsi="Arial" w:cs="Arial"/>
                <w:szCs w:val="20"/>
                <w:lang w:val="en-GB"/>
              </w:rPr>
              <w:t>Disclosure Classification:</w:t>
            </w:r>
          </w:p>
        </w:tc>
        <w:tc>
          <w:tcPr>
            <w:tcW w:w="3117" w:type="dxa"/>
          </w:tcPr>
          <w:p w14:paraId="05779674" w14:textId="77777777" w:rsidR="003168EB" w:rsidRPr="005C2FDA" w:rsidRDefault="003168EB" w:rsidP="00A611E0">
            <w:pPr>
              <w:keepLines/>
              <w:spacing w:after="0" w:line="240" w:lineRule="auto"/>
              <w:jc w:val="both"/>
              <w:rPr>
                <w:rFonts w:ascii="Arial" w:eastAsia="Times New Roman" w:hAnsi="Arial" w:cs="Arial"/>
                <w:b/>
                <w:color w:val="0000CC"/>
                <w:szCs w:val="24"/>
                <w:lang w:val="en-GB"/>
              </w:rPr>
            </w:pPr>
            <w:r w:rsidRPr="005C2FDA">
              <w:rPr>
                <w:rFonts w:ascii="Arial" w:eastAsia="Times New Roman" w:hAnsi="Arial" w:cs="Arial"/>
                <w:b/>
                <w:color w:val="FF0000"/>
                <w:szCs w:val="24"/>
                <w:lang w:val="en-GB"/>
              </w:rPr>
              <w:fldChar w:fldCharType="begin"/>
            </w:r>
            <w:r w:rsidRPr="005C2FDA">
              <w:rPr>
                <w:rFonts w:ascii="Arial" w:eastAsia="Times New Roman" w:hAnsi="Arial" w:cs="Arial"/>
                <w:b/>
                <w:color w:val="FF0000"/>
                <w:szCs w:val="24"/>
                <w:lang w:val="en-GB"/>
              </w:rPr>
              <w:instrText xml:space="preserve"> DOCPROPERTY "Classification"  \* MERGEFORMAT </w:instrText>
            </w:r>
            <w:r w:rsidRPr="005C2FDA">
              <w:rPr>
                <w:rFonts w:ascii="Arial" w:eastAsia="Times New Roman" w:hAnsi="Arial" w:cs="Arial"/>
                <w:b/>
                <w:color w:val="FF0000"/>
                <w:szCs w:val="24"/>
                <w:lang w:val="en-GB"/>
              </w:rPr>
              <w:fldChar w:fldCharType="separate"/>
            </w:r>
            <w:r w:rsidRPr="005C2FDA">
              <w:rPr>
                <w:rFonts w:ascii="Arial" w:eastAsia="Times New Roman" w:hAnsi="Arial" w:cs="Arial"/>
                <w:b/>
                <w:color w:val="FF0000"/>
                <w:szCs w:val="24"/>
                <w:lang w:val="en-GB"/>
              </w:rPr>
              <w:t>Controlled Disclosure</w:t>
            </w:r>
            <w:r w:rsidRPr="005C2FDA">
              <w:rPr>
                <w:rFonts w:ascii="Arial" w:eastAsia="Times New Roman" w:hAnsi="Arial" w:cs="Arial"/>
                <w:b/>
                <w:color w:val="FF0000"/>
                <w:szCs w:val="24"/>
                <w:lang w:val="en-GB"/>
              </w:rPr>
              <w:fldChar w:fldCharType="end"/>
            </w:r>
          </w:p>
        </w:tc>
      </w:tr>
    </w:tbl>
    <w:p w14:paraId="68C1FDDD" w14:textId="77777777" w:rsidR="003168EB" w:rsidRPr="005C2FDA" w:rsidRDefault="003168EB" w:rsidP="003168EB">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color w:val="0000CC"/>
          <w:sz w:val="20"/>
          <w:szCs w:val="24"/>
          <w:lang w:val="en-GB"/>
        </w:rPr>
      </w:pPr>
    </w:p>
    <w:tbl>
      <w:tblPr>
        <w:tblW w:w="9778" w:type="dxa"/>
        <w:tblInd w:w="-142" w:type="dxa"/>
        <w:tblLayout w:type="fixed"/>
        <w:tblCellMar>
          <w:left w:w="0" w:type="dxa"/>
          <w:right w:w="0" w:type="dxa"/>
        </w:tblCellMar>
        <w:tblLook w:val="0000" w:firstRow="0" w:lastRow="0" w:firstColumn="0" w:lastColumn="0" w:noHBand="0" w:noVBand="0"/>
      </w:tblPr>
      <w:tblGrid>
        <w:gridCol w:w="2268"/>
        <w:gridCol w:w="283"/>
        <w:gridCol w:w="2126"/>
        <w:gridCol w:w="283"/>
        <w:gridCol w:w="2126"/>
        <w:gridCol w:w="283"/>
        <w:gridCol w:w="2126"/>
        <w:gridCol w:w="283"/>
      </w:tblGrid>
      <w:tr w:rsidR="003168EB" w:rsidRPr="005C2FDA" w14:paraId="25BE3EB8" w14:textId="77777777" w:rsidTr="00A611E0">
        <w:trPr>
          <w:trHeight w:val="567"/>
        </w:trPr>
        <w:tc>
          <w:tcPr>
            <w:tcW w:w="2268" w:type="dxa"/>
            <w:tcBorders>
              <w:top w:val="single" w:sz="6" w:space="0" w:color="auto"/>
            </w:tcBorders>
          </w:tcPr>
          <w:p w14:paraId="7534FE0B" w14:textId="77777777" w:rsidR="003168EB" w:rsidRPr="005C2FDA" w:rsidRDefault="003168EB" w:rsidP="00A611E0">
            <w:pPr>
              <w:keepLines/>
              <w:spacing w:after="0" w:line="240" w:lineRule="auto"/>
              <w:jc w:val="both"/>
              <w:rPr>
                <w:rFonts w:ascii="Arial" w:eastAsia="Times New Roman" w:hAnsi="Arial" w:cs="Arial"/>
                <w:b/>
                <w:szCs w:val="20"/>
                <w:lang w:val="en-GB"/>
              </w:rPr>
            </w:pPr>
            <w:bookmarkStart w:id="0" w:name="_TitlePage3"/>
            <w:bookmarkEnd w:id="0"/>
            <w:r w:rsidRPr="005C2FDA">
              <w:rPr>
                <w:rFonts w:ascii="Arial" w:eastAsia="Times New Roman" w:hAnsi="Arial" w:cs="Arial"/>
                <w:b/>
                <w:szCs w:val="20"/>
                <w:lang w:val="en-GB"/>
              </w:rPr>
              <w:t>Compiled by</w:t>
            </w:r>
          </w:p>
        </w:tc>
        <w:tc>
          <w:tcPr>
            <w:tcW w:w="283" w:type="dxa"/>
            <w:tcBorders>
              <w:top w:val="single" w:sz="6" w:space="0" w:color="auto"/>
            </w:tcBorders>
          </w:tcPr>
          <w:p w14:paraId="0D02E861"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single" w:sz="6" w:space="0" w:color="auto"/>
            </w:tcBorders>
          </w:tcPr>
          <w:p w14:paraId="439998CB" w14:textId="77777777" w:rsidR="003168EB" w:rsidRPr="005C2FDA" w:rsidRDefault="003168EB" w:rsidP="00A611E0">
            <w:pPr>
              <w:keepLines/>
              <w:spacing w:after="0" w:line="240" w:lineRule="auto"/>
              <w:jc w:val="both"/>
              <w:rPr>
                <w:rFonts w:ascii="Arial" w:eastAsia="Times New Roman" w:hAnsi="Arial" w:cs="Arial"/>
                <w:b/>
                <w:sz w:val="20"/>
                <w:szCs w:val="20"/>
                <w:lang w:val="en-GB"/>
              </w:rPr>
            </w:pPr>
            <w:r w:rsidRPr="005C2FDA">
              <w:rPr>
                <w:rFonts w:ascii="Arial" w:eastAsia="Times New Roman" w:hAnsi="Arial" w:cs="Arial"/>
                <w:b/>
                <w:sz w:val="20"/>
                <w:szCs w:val="20"/>
                <w:lang w:val="en-GB"/>
              </w:rPr>
              <w:t>Supported by</w:t>
            </w:r>
          </w:p>
        </w:tc>
        <w:tc>
          <w:tcPr>
            <w:tcW w:w="283" w:type="dxa"/>
            <w:tcBorders>
              <w:top w:val="single" w:sz="6" w:space="0" w:color="auto"/>
            </w:tcBorders>
          </w:tcPr>
          <w:p w14:paraId="76878F7D"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single" w:sz="6" w:space="0" w:color="auto"/>
            </w:tcBorders>
          </w:tcPr>
          <w:p w14:paraId="4998B641" w14:textId="77777777" w:rsidR="003168EB" w:rsidRPr="005C2FDA" w:rsidRDefault="003168EB" w:rsidP="00A611E0">
            <w:pPr>
              <w:keepLines/>
              <w:spacing w:after="0" w:line="240" w:lineRule="auto"/>
              <w:jc w:val="both"/>
              <w:rPr>
                <w:rFonts w:ascii="Arial" w:eastAsia="Times New Roman" w:hAnsi="Arial" w:cs="Arial"/>
                <w:b/>
                <w:szCs w:val="20"/>
                <w:lang w:val="en-GB"/>
              </w:rPr>
            </w:pPr>
            <w:r w:rsidRPr="005C2FDA">
              <w:rPr>
                <w:rFonts w:ascii="Arial" w:eastAsia="Times New Roman" w:hAnsi="Arial" w:cs="Arial"/>
                <w:b/>
                <w:szCs w:val="20"/>
                <w:lang w:val="en-GB"/>
              </w:rPr>
              <w:t>Functional Responsibility</w:t>
            </w:r>
          </w:p>
        </w:tc>
        <w:tc>
          <w:tcPr>
            <w:tcW w:w="283" w:type="dxa"/>
            <w:tcBorders>
              <w:top w:val="single" w:sz="6" w:space="0" w:color="auto"/>
            </w:tcBorders>
          </w:tcPr>
          <w:p w14:paraId="0294C198"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single" w:sz="6" w:space="0" w:color="auto"/>
            </w:tcBorders>
          </w:tcPr>
          <w:p w14:paraId="1FD39FDD" w14:textId="77777777" w:rsidR="003168EB" w:rsidRPr="005C2FDA" w:rsidRDefault="003168EB" w:rsidP="00A611E0">
            <w:pPr>
              <w:keepLines/>
              <w:spacing w:after="0" w:line="240" w:lineRule="auto"/>
              <w:jc w:val="both"/>
              <w:rPr>
                <w:rFonts w:ascii="Arial" w:eastAsia="Times New Roman" w:hAnsi="Arial" w:cs="Arial"/>
                <w:b/>
                <w:szCs w:val="20"/>
                <w:lang w:val="en-GB"/>
              </w:rPr>
            </w:pPr>
            <w:r w:rsidRPr="005C2FDA">
              <w:rPr>
                <w:rFonts w:ascii="Arial" w:eastAsia="Times New Roman" w:hAnsi="Arial" w:cs="Arial"/>
                <w:b/>
                <w:szCs w:val="20"/>
                <w:lang w:val="en-GB"/>
              </w:rPr>
              <w:t>Authorized by</w:t>
            </w:r>
          </w:p>
        </w:tc>
        <w:tc>
          <w:tcPr>
            <w:tcW w:w="283" w:type="dxa"/>
            <w:tcBorders>
              <w:top w:val="single" w:sz="6" w:space="0" w:color="auto"/>
            </w:tcBorders>
          </w:tcPr>
          <w:p w14:paraId="14A8AB3F"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rPr>
                <w:rFonts w:ascii="Arial" w:eastAsia="Times New Roman" w:hAnsi="Arial" w:cs="Arial"/>
                <w:szCs w:val="24"/>
                <w:lang w:val="en-GB"/>
              </w:rPr>
            </w:pPr>
          </w:p>
        </w:tc>
      </w:tr>
      <w:tr w:rsidR="003168EB" w:rsidRPr="005C2FDA" w14:paraId="0487EB9D" w14:textId="77777777" w:rsidTr="00A611E0">
        <w:trPr>
          <w:trHeight w:val="850"/>
        </w:trPr>
        <w:tc>
          <w:tcPr>
            <w:tcW w:w="2268" w:type="dxa"/>
            <w:tcBorders>
              <w:bottom w:val="dashed" w:sz="4" w:space="0" w:color="auto"/>
            </w:tcBorders>
          </w:tcPr>
          <w:p w14:paraId="0E78E07B" w14:textId="56ABA71C" w:rsidR="003168EB" w:rsidRPr="005C2FDA" w:rsidRDefault="00B01D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r w:rsidRPr="00B01DEB">
              <w:rPr>
                <w:rFonts w:ascii="Arial" w:eastAsia="Times New Roman" w:hAnsi="Arial" w:cs="Arial"/>
                <w:b/>
                <w:color w:val="0000CC"/>
                <w:sz w:val="20"/>
                <w:szCs w:val="24"/>
                <w:lang w:val="en-GB"/>
              </w:rPr>
              <w:t>Maki Mofokeng</w:t>
            </w:r>
          </w:p>
        </w:tc>
        <w:tc>
          <w:tcPr>
            <w:tcW w:w="283" w:type="dxa"/>
          </w:tcPr>
          <w:p w14:paraId="4E4874AC"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bottom w:val="dashed" w:sz="4" w:space="0" w:color="auto"/>
            </w:tcBorders>
          </w:tcPr>
          <w:p w14:paraId="4CB0C7D8" w14:textId="52D095FF" w:rsidR="003168EB" w:rsidRPr="005C2FDA" w:rsidRDefault="00B01D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b/>
                <w:color w:val="0000CC"/>
                <w:sz w:val="20"/>
                <w:szCs w:val="24"/>
                <w:lang w:val="en-GB"/>
              </w:rPr>
            </w:pPr>
            <w:r>
              <w:rPr>
                <w:rFonts w:ascii="Arial" w:eastAsia="Times New Roman" w:hAnsi="Arial" w:cs="Arial"/>
                <w:b/>
                <w:color w:val="0000CC"/>
                <w:sz w:val="20"/>
                <w:szCs w:val="24"/>
                <w:lang w:val="en-GB"/>
              </w:rPr>
              <w:t>Martin Mawasha</w:t>
            </w:r>
          </w:p>
        </w:tc>
        <w:tc>
          <w:tcPr>
            <w:tcW w:w="283" w:type="dxa"/>
          </w:tcPr>
          <w:p w14:paraId="34EF8FBF"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bottom w:val="dashed" w:sz="4" w:space="0" w:color="auto"/>
            </w:tcBorders>
          </w:tcPr>
          <w:p w14:paraId="656A69E7" w14:textId="4ADAD267" w:rsidR="003168EB" w:rsidRPr="005C2FDA" w:rsidRDefault="00B01D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r w:rsidRPr="00B01DEB">
              <w:rPr>
                <w:rFonts w:ascii="Arial" w:eastAsia="Times New Roman" w:hAnsi="Arial" w:cs="Arial"/>
                <w:b/>
                <w:color w:val="0000CC"/>
                <w:sz w:val="20"/>
                <w:szCs w:val="24"/>
                <w:lang w:val="en-GB"/>
              </w:rPr>
              <w:t>Lebo Mkhonto</w:t>
            </w:r>
          </w:p>
        </w:tc>
        <w:tc>
          <w:tcPr>
            <w:tcW w:w="283" w:type="dxa"/>
          </w:tcPr>
          <w:p w14:paraId="3E6DA2C0"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bottom w:val="dashed" w:sz="4" w:space="0" w:color="auto"/>
            </w:tcBorders>
          </w:tcPr>
          <w:p w14:paraId="0F0985CE"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83" w:type="dxa"/>
          </w:tcPr>
          <w:p w14:paraId="7B5EF272"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rPr>
                <w:rFonts w:ascii="Arial" w:eastAsia="Times New Roman" w:hAnsi="Arial" w:cs="Arial"/>
                <w:szCs w:val="24"/>
                <w:lang w:val="en-GB"/>
              </w:rPr>
            </w:pPr>
          </w:p>
        </w:tc>
      </w:tr>
      <w:tr w:rsidR="003168EB" w:rsidRPr="005C2FDA" w14:paraId="11D5F6B4" w14:textId="77777777" w:rsidTr="00A611E0">
        <w:trPr>
          <w:trHeight w:val="850"/>
        </w:trPr>
        <w:tc>
          <w:tcPr>
            <w:tcW w:w="2268" w:type="dxa"/>
            <w:tcBorders>
              <w:top w:val="dashed" w:sz="4" w:space="0" w:color="auto"/>
            </w:tcBorders>
          </w:tcPr>
          <w:p w14:paraId="6D66A499" w14:textId="77777777" w:rsidR="003168EB" w:rsidRPr="005C2FDA" w:rsidRDefault="003168EB" w:rsidP="00A611E0">
            <w:pPr>
              <w:keepLines/>
              <w:spacing w:after="0" w:line="240" w:lineRule="auto"/>
              <w:rPr>
                <w:rFonts w:ascii="Arial" w:eastAsia="Times New Roman" w:hAnsi="Arial" w:cs="Arial"/>
                <w:b/>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"Compiled name"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Full names and Surname</w:t>
            </w:r>
            <w:r w:rsidRPr="005C2FDA">
              <w:rPr>
                <w:rFonts w:ascii="Arial" w:eastAsia="Times New Roman" w:hAnsi="Arial" w:cs="Arial"/>
                <w:b/>
                <w:szCs w:val="20"/>
                <w:lang w:val="en-GB"/>
              </w:rPr>
              <w:fldChar w:fldCharType="end"/>
            </w:r>
          </w:p>
          <w:p w14:paraId="15C57520" w14:textId="77777777" w:rsidR="003168EB" w:rsidRPr="005C2FDA" w:rsidRDefault="003168EB" w:rsidP="00A611E0">
            <w:pPr>
              <w:keepLines/>
              <w:spacing w:after="0" w:line="240" w:lineRule="auto"/>
              <w:jc w:val="both"/>
              <w:rPr>
                <w:rFonts w:ascii="Arial" w:eastAsia="Times New Roman" w:hAnsi="Arial" w:cs="Arial"/>
                <w:b/>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"Compiled title"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Designation</w:t>
            </w:r>
            <w:r w:rsidRPr="005C2FDA">
              <w:rPr>
                <w:rFonts w:ascii="Arial" w:eastAsia="Times New Roman" w:hAnsi="Arial" w:cs="Arial"/>
                <w:b/>
                <w:szCs w:val="20"/>
                <w:lang w:val="en-GB"/>
              </w:rPr>
              <w:fldChar w:fldCharType="end"/>
            </w:r>
          </w:p>
        </w:tc>
        <w:tc>
          <w:tcPr>
            <w:tcW w:w="283" w:type="dxa"/>
          </w:tcPr>
          <w:p w14:paraId="532B03B2"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dashed" w:sz="4" w:space="0" w:color="auto"/>
            </w:tcBorders>
          </w:tcPr>
          <w:p w14:paraId="3439B0E9" w14:textId="77777777" w:rsidR="003168EB" w:rsidRPr="005C2FDA" w:rsidRDefault="003168EB" w:rsidP="00A611E0">
            <w:pPr>
              <w:keepLines/>
              <w:spacing w:after="0" w:line="240" w:lineRule="auto"/>
              <w:rPr>
                <w:rFonts w:ascii="Arial" w:eastAsia="Times New Roman" w:hAnsi="Arial" w:cs="Arial"/>
                <w:b/>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"Compiled name"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Full names and Surname</w:t>
            </w:r>
            <w:r w:rsidRPr="005C2FDA">
              <w:rPr>
                <w:rFonts w:ascii="Arial" w:eastAsia="Times New Roman" w:hAnsi="Arial" w:cs="Arial"/>
                <w:b/>
                <w:szCs w:val="20"/>
                <w:lang w:val="en-GB"/>
              </w:rPr>
              <w:fldChar w:fldCharType="end"/>
            </w:r>
          </w:p>
          <w:p w14:paraId="2444AE0B" w14:textId="77777777" w:rsidR="003168EB" w:rsidRPr="005C2FDA" w:rsidRDefault="003168EB" w:rsidP="00A611E0">
            <w:pPr>
              <w:keepLines/>
              <w:spacing w:after="0" w:line="240" w:lineRule="auto"/>
              <w:jc w:val="both"/>
              <w:rPr>
                <w:rFonts w:ascii="Arial" w:eastAsia="Times New Roman" w:hAnsi="Arial" w:cs="Arial"/>
                <w:b/>
                <w:color w:val="0000CC"/>
                <w:sz w:val="20"/>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"Supported title"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Designation</w:t>
            </w:r>
            <w:r w:rsidRPr="005C2FDA">
              <w:rPr>
                <w:rFonts w:ascii="Arial" w:eastAsia="Times New Roman" w:hAnsi="Arial" w:cs="Arial"/>
                <w:b/>
                <w:szCs w:val="20"/>
                <w:lang w:val="en-GB"/>
              </w:rPr>
              <w:fldChar w:fldCharType="end"/>
            </w:r>
          </w:p>
        </w:tc>
        <w:tc>
          <w:tcPr>
            <w:tcW w:w="283" w:type="dxa"/>
          </w:tcPr>
          <w:p w14:paraId="79D595D6"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dashed" w:sz="4" w:space="0" w:color="auto"/>
            </w:tcBorders>
          </w:tcPr>
          <w:p w14:paraId="11E23BA4" w14:textId="77777777" w:rsidR="003168EB" w:rsidRPr="005C2FDA" w:rsidRDefault="003168EB" w:rsidP="00A611E0">
            <w:pPr>
              <w:keepLines/>
              <w:spacing w:after="0" w:line="240" w:lineRule="auto"/>
              <w:rPr>
                <w:rFonts w:ascii="Arial" w:eastAsia="Times New Roman" w:hAnsi="Arial" w:cs="Arial"/>
                <w:b/>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"Compiled name"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Full names and Surname</w:t>
            </w:r>
            <w:r w:rsidRPr="005C2FDA">
              <w:rPr>
                <w:rFonts w:ascii="Arial" w:eastAsia="Times New Roman" w:hAnsi="Arial" w:cs="Arial"/>
                <w:b/>
                <w:szCs w:val="20"/>
                <w:lang w:val="en-GB"/>
              </w:rPr>
              <w:fldChar w:fldCharType="end"/>
            </w:r>
          </w:p>
          <w:p w14:paraId="2F16B0A9" w14:textId="77777777" w:rsidR="003168EB" w:rsidRPr="005C2FDA" w:rsidRDefault="003168EB" w:rsidP="00A611E0">
            <w:pPr>
              <w:keepLines/>
              <w:spacing w:after="0" w:line="240" w:lineRule="auto"/>
              <w:jc w:val="both"/>
              <w:rPr>
                <w:rFonts w:ascii="Arial" w:eastAsia="Times New Roman" w:hAnsi="Arial" w:cs="Arial"/>
                <w:b/>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"Functional title"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Designation</w:t>
            </w:r>
            <w:r w:rsidRPr="005C2FDA">
              <w:rPr>
                <w:rFonts w:ascii="Arial" w:eastAsia="Times New Roman" w:hAnsi="Arial" w:cs="Arial"/>
                <w:b/>
                <w:szCs w:val="20"/>
                <w:lang w:val="en-GB"/>
              </w:rPr>
              <w:fldChar w:fldCharType="end"/>
            </w:r>
          </w:p>
        </w:tc>
        <w:tc>
          <w:tcPr>
            <w:tcW w:w="283" w:type="dxa"/>
          </w:tcPr>
          <w:p w14:paraId="14841212"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dashed" w:sz="4" w:space="0" w:color="auto"/>
            </w:tcBorders>
          </w:tcPr>
          <w:p w14:paraId="29B60BBD" w14:textId="77777777" w:rsidR="003168EB" w:rsidRPr="005C2FDA" w:rsidRDefault="003168EB" w:rsidP="00A611E0">
            <w:pPr>
              <w:keepLines/>
              <w:spacing w:after="0" w:line="240" w:lineRule="auto"/>
              <w:rPr>
                <w:rFonts w:ascii="Arial" w:eastAsia="Times New Roman" w:hAnsi="Arial" w:cs="Arial"/>
                <w:b/>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"Compiled name"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Full names and Surname</w:t>
            </w:r>
            <w:r w:rsidRPr="005C2FDA">
              <w:rPr>
                <w:rFonts w:ascii="Arial" w:eastAsia="Times New Roman" w:hAnsi="Arial" w:cs="Arial"/>
                <w:b/>
                <w:szCs w:val="20"/>
                <w:lang w:val="en-GB"/>
              </w:rPr>
              <w:fldChar w:fldCharType="end"/>
            </w:r>
          </w:p>
          <w:p w14:paraId="47ED2B46" w14:textId="77777777" w:rsidR="003168EB" w:rsidRPr="005C2FDA" w:rsidRDefault="003168EB" w:rsidP="00A611E0">
            <w:pPr>
              <w:keepLines/>
              <w:spacing w:after="0" w:line="240" w:lineRule="auto"/>
              <w:jc w:val="both"/>
              <w:rPr>
                <w:rFonts w:ascii="Arial" w:eastAsia="Times New Roman" w:hAnsi="Arial" w:cs="Arial"/>
                <w:b/>
                <w:szCs w:val="20"/>
                <w:lang w:val="en-GB"/>
              </w:rPr>
            </w:pPr>
            <w:r w:rsidRPr="005C2FDA">
              <w:rPr>
                <w:rFonts w:ascii="Arial" w:eastAsia="Times New Roman" w:hAnsi="Arial" w:cs="Arial"/>
                <w:b/>
                <w:szCs w:val="20"/>
                <w:lang w:val="en-GB"/>
              </w:rPr>
              <w:fldChar w:fldCharType="begin"/>
            </w:r>
            <w:r w:rsidRPr="005C2FDA">
              <w:rPr>
                <w:rFonts w:ascii="Arial" w:eastAsia="Times New Roman" w:hAnsi="Arial" w:cs="Arial"/>
                <w:b/>
                <w:szCs w:val="20"/>
                <w:lang w:val="en-GB"/>
              </w:rPr>
              <w:instrText xml:space="preserve"> DOCPROPERTY "Authorized title"  \* MERGEFORMAT </w:instrText>
            </w:r>
            <w:r w:rsidRPr="005C2FDA">
              <w:rPr>
                <w:rFonts w:ascii="Arial" w:eastAsia="Times New Roman" w:hAnsi="Arial" w:cs="Arial"/>
                <w:b/>
                <w:szCs w:val="20"/>
                <w:lang w:val="en-GB"/>
              </w:rPr>
              <w:fldChar w:fldCharType="separate"/>
            </w:r>
            <w:r w:rsidRPr="005C2FDA">
              <w:rPr>
                <w:rFonts w:ascii="Arial" w:eastAsia="Times New Roman" w:hAnsi="Arial" w:cs="Arial"/>
                <w:b/>
                <w:szCs w:val="20"/>
                <w:lang w:val="en-GB"/>
              </w:rPr>
              <w:t>Designation</w:t>
            </w:r>
            <w:r w:rsidRPr="005C2FDA">
              <w:rPr>
                <w:rFonts w:ascii="Arial" w:eastAsia="Times New Roman" w:hAnsi="Arial" w:cs="Arial"/>
                <w:b/>
                <w:szCs w:val="20"/>
                <w:lang w:val="en-GB"/>
              </w:rPr>
              <w:fldChar w:fldCharType="end"/>
            </w:r>
          </w:p>
        </w:tc>
        <w:tc>
          <w:tcPr>
            <w:tcW w:w="283" w:type="dxa"/>
          </w:tcPr>
          <w:p w14:paraId="70A1FF8F"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rPr>
                <w:rFonts w:ascii="Arial" w:eastAsia="Times New Roman" w:hAnsi="Arial" w:cs="Arial"/>
                <w:szCs w:val="24"/>
                <w:lang w:val="en-GB"/>
              </w:rPr>
            </w:pPr>
          </w:p>
        </w:tc>
      </w:tr>
      <w:tr w:rsidR="003168EB" w:rsidRPr="005C2FDA" w14:paraId="0565B480" w14:textId="77777777" w:rsidTr="00A611E0">
        <w:trPr>
          <w:trHeight w:val="567"/>
        </w:trPr>
        <w:tc>
          <w:tcPr>
            <w:tcW w:w="2268" w:type="dxa"/>
            <w:tcBorders>
              <w:bottom w:val="dashed" w:sz="4" w:space="0" w:color="auto"/>
            </w:tcBorders>
            <w:vAlign w:val="bottom"/>
          </w:tcPr>
          <w:p w14:paraId="586624A4" w14:textId="4A45B9AF" w:rsidR="003168EB" w:rsidRPr="005C2FDA" w:rsidRDefault="003168EB" w:rsidP="00A611E0">
            <w:pPr>
              <w:keepLines/>
              <w:spacing w:after="0" w:line="240" w:lineRule="auto"/>
              <w:jc w:val="both"/>
              <w:rPr>
                <w:rFonts w:ascii="Arial" w:eastAsia="Times New Roman" w:hAnsi="Arial" w:cs="Arial"/>
                <w:szCs w:val="20"/>
                <w:lang w:val="en-GB"/>
              </w:rPr>
            </w:pPr>
            <w:r w:rsidRPr="005C2FDA">
              <w:rPr>
                <w:rFonts w:ascii="Arial" w:eastAsia="Times New Roman" w:hAnsi="Arial" w:cs="Arial"/>
                <w:szCs w:val="20"/>
                <w:lang w:val="en-GB"/>
              </w:rPr>
              <w:t>Date:</w:t>
            </w:r>
            <w:r w:rsidR="00B01DEB">
              <w:rPr>
                <w:rFonts w:ascii="Arial" w:eastAsia="Times New Roman" w:hAnsi="Arial" w:cs="Arial"/>
                <w:szCs w:val="20"/>
                <w:lang w:val="en-GB"/>
              </w:rPr>
              <w:t xml:space="preserve"> 04/11/2025</w:t>
            </w:r>
          </w:p>
        </w:tc>
        <w:tc>
          <w:tcPr>
            <w:tcW w:w="283" w:type="dxa"/>
          </w:tcPr>
          <w:p w14:paraId="61988BD5"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bottom w:val="dashed" w:sz="4" w:space="0" w:color="auto"/>
            </w:tcBorders>
            <w:vAlign w:val="bottom"/>
          </w:tcPr>
          <w:p w14:paraId="34394591" w14:textId="06C80DFE" w:rsidR="003168EB" w:rsidRPr="005C2FDA" w:rsidRDefault="003168EB" w:rsidP="00A611E0">
            <w:pPr>
              <w:keepLines/>
              <w:spacing w:after="0" w:line="240" w:lineRule="auto"/>
              <w:jc w:val="both"/>
              <w:rPr>
                <w:rFonts w:ascii="Arial" w:eastAsia="Times New Roman" w:hAnsi="Arial" w:cs="Arial"/>
                <w:bCs/>
                <w:sz w:val="20"/>
                <w:szCs w:val="20"/>
                <w:lang w:val="en-GB"/>
              </w:rPr>
            </w:pPr>
            <w:r w:rsidRPr="005C2FDA">
              <w:rPr>
                <w:rFonts w:ascii="Arial" w:eastAsia="Times New Roman" w:hAnsi="Arial" w:cs="Arial"/>
                <w:bCs/>
                <w:sz w:val="20"/>
                <w:szCs w:val="20"/>
                <w:lang w:val="en-GB"/>
              </w:rPr>
              <w:t>Date:</w:t>
            </w:r>
            <w:r w:rsidR="00B01DEB">
              <w:rPr>
                <w:rFonts w:ascii="Arial" w:eastAsia="Times New Roman" w:hAnsi="Arial" w:cs="Arial"/>
                <w:bCs/>
                <w:sz w:val="20"/>
                <w:szCs w:val="20"/>
                <w:lang w:val="en-GB"/>
              </w:rPr>
              <w:t xml:space="preserve"> 04/11/2025</w:t>
            </w:r>
          </w:p>
        </w:tc>
        <w:tc>
          <w:tcPr>
            <w:tcW w:w="283" w:type="dxa"/>
          </w:tcPr>
          <w:p w14:paraId="142EA7B1"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bottom w:val="dashed" w:sz="4" w:space="0" w:color="auto"/>
            </w:tcBorders>
            <w:vAlign w:val="bottom"/>
          </w:tcPr>
          <w:p w14:paraId="5CE3E6E0" w14:textId="13A1C3D1" w:rsidR="003168EB" w:rsidRPr="005C2FDA" w:rsidRDefault="003168EB" w:rsidP="00A611E0">
            <w:pPr>
              <w:keepLines/>
              <w:spacing w:after="0" w:line="240" w:lineRule="auto"/>
              <w:jc w:val="both"/>
              <w:rPr>
                <w:rFonts w:ascii="Arial" w:eastAsia="Times New Roman" w:hAnsi="Arial" w:cs="Arial"/>
                <w:szCs w:val="20"/>
                <w:lang w:val="en-GB"/>
              </w:rPr>
            </w:pPr>
            <w:r w:rsidRPr="005C2FDA">
              <w:rPr>
                <w:rFonts w:ascii="Arial" w:eastAsia="Times New Roman" w:hAnsi="Arial" w:cs="Arial"/>
                <w:szCs w:val="20"/>
                <w:lang w:val="en-GB"/>
              </w:rPr>
              <w:t>Date:</w:t>
            </w:r>
            <w:r w:rsidR="00B01DEB">
              <w:rPr>
                <w:rFonts w:ascii="Arial" w:eastAsia="Times New Roman" w:hAnsi="Arial" w:cs="Arial"/>
                <w:szCs w:val="20"/>
                <w:lang w:val="en-GB"/>
              </w:rPr>
              <w:t xml:space="preserve"> 04/11/2025</w:t>
            </w:r>
          </w:p>
        </w:tc>
        <w:tc>
          <w:tcPr>
            <w:tcW w:w="283" w:type="dxa"/>
          </w:tcPr>
          <w:p w14:paraId="2E1CF458"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bottom w:val="dashed" w:sz="4" w:space="0" w:color="auto"/>
            </w:tcBorders>
            <w:vAlign w:val="bottom"/>
          </w:tcPr>
          <w:p w14:paraId="27D6AD0F" w14:textId="5CE238D0" w:rsidR="003168EB" w:rsidRPr="005C2FDA" w:rsidRDefault="003168EB" w:rsidP="00A611E0">
            <w:pPr>
              <w:keepLines/>
              <w:spacing w:after="0" w:line="240" w:lineRule="auto"/>
              <w:jc w:val="both"/>
              <w:rPr>
                <w:rFonts w:ascii="Arial" w:eastAsia="Times New Roman" w:hAnsi="Arial" w:cs="Arial"/>
                <w:szCs w:val="20"/>
                <w:lang w:val="en-GB"/>
              </w:rPr>
            </w:pPr>
            <w:r w:rsidRPr="005C2FDA">
              <w:rPr>
                <w:rFonts w:ascii="Arial" w:eastAsia="Times New Roman" w:hAnsi="Arial" w:cs="Arial"/>
                <w:szCs w:val="20"/>
                <w:lang w:val="en-GB"/>
              </w:rPr>
              <w:t>Date:</w:t>
            </w:r>
            <w:r w:rsidR="00B01DEB">
              <w:rPr>
                <w:rFonts w:ascii="Arial" w:eastAsia="Times New Roman" w:hAnsi="Arial" w:cs="Arial"/>
                <w:szCs w:val="20"/>
                <w:lang w:val="en-GB"/>
              </w:rPr>
              <w:t xml:space="preserve"> 04/11/2025</w:t>
            </w:r>
          </w:p>
        </w:tc>
        <w:tc>
          <w:tcPr>
            <w:tcW w:w="283" w:type="dxa"/>
          </w:tcPr>
          <w:p w14:paraId="71B9F129"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rPr>
                <w:rFonts w:ascii="Arial" w:eastAsia="Times New Roman" w:hAnsi="Arial" w:cs="Arial"/>
                <w:szCs w:val="24"/>
                <w:lang w:val="en-GB"/>
              </w:rPr>
            </w:pPr>
          </w:p>
        </w:tc>
      </w:tr>
      <w:tr w:rsidR="003168EB" w:rsidRPr="005C2FDA" w14:paraId="510B68D3" w14:textId="77777777" w:rsidTr="00A611E0">
        <w:trPr>
          <w:trHeight w:hRule="exact" w:val="227"/>
        </w:trPr>
        <w:tc>
          <w:tcPr>
            <w:tcW w:w="2268" w:type="dxa"/>
            <w:tcBorders>
              <w:top w:val="dashed" w:sz="4" w:space="0" w:color="auto"/>
              <w:bottom w:val="single" w:sz="6" w:space="0" w:color="auto"/>
            </w:tcBorders>
          </w:tcPr>
          <w:p w14:paraId="29CA36B1"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83" w:type="dxa"/>
            <w:tcBorders>
              <w:bottom w:val="single" w:sz="6" w:space="0" w:color="auto"/>
            </w:tcBorders>
          </w:tcPr>
          <w:p w14:paraId="4DA0F3E0"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dashed" w:sz="4" w:space="0" w:color="auto"/>
              <w:bottom w:val="single" w:sz="6" w:space="0" w:color="auto"/>
            </w:tcBorders>
          </w:tcPr>
          <w:p w14:paraId="32B8AE78"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color w:val="0070C0"/>
                <w:szCs w:val="24"/>
                <w:lang w:val="en-GB"/>
              </w:rPr>
            </w:pPr>
          </w:p>
        </w:tc>
        <w:tc>
          <w:tcPr>
            <w:tcW w:w="283" w:type="dxa"/>
            <w:tcBorders>
              <w:bottom w:val="single" w:sz="6" w:space="0" w:color="auto"/>
            </w:tcBorders>
          </w:tcPr>
          <w:p w14:paraId="720A001E"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dashed" w:sz="4" w:space="0" w:color="auto"/>
              <w:bottom w:val="single" w:sz="6" w:space="0" w:color="auto"/>
            </w:tcBorders>
          </w:tcPr>
          <w:p w14:paraId="04B36687"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p w14:paraId="7171049C"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p w14:paraId="17CABE06"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p w14:paraId="57E8AEA4"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p w14:paraId="1480A7D7"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83" w:type="dxa"/>
            <w:tcBorders>
              <w:bottom w:val="single" w:sz="6" w:space="0" w:color="auto"/>
            </w:tcBorders>
          </w:tcPr>
          <w:p w14:paraId="26B3A9EA"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126" w:type="dxa"/>
            <w:tcBorders>
              <w:top w:val="dashed" w:sz="4" w:space="0" w:color="auto"/>
              <w:bottom w:val="single" w:sz="6" w:space="0" w:color="auto"/>
            </w:tcBorders>
          </w:tcPr>
          <w:p w14:paraId="558A426F"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0" w:line="240" w:lineRule="auto"/>
              <w:jc w:val="both"/>
              <w:rPr>
                <w:rFonts w:ascii="Arial" w:eastAsia="Times New Roman" w:hAnsi="Arial" w:cs="Arial"/>
                <w:szCs w:val="24"/>
                <w:lang w:val="en-GB"/>
              </w:rPr>
            </w:pPr>
          </w:p>
        </w:tc>
        <w:tc>
          <w:tcPr>
            <w:tcW w:w="283" w:type="dxa"/>
            <w:tcBorders>
              <w:bottom w:val="single" w:sz="6" w:space="0" w:color="auto"/>
            </w:tcBorders>
          </w:tcPr>
          <w:p w14:paraId="342380A7" w14:textId="77777777" w:rsidR="003168EB" w:rsidRPr="005C2FDA" w:rsidRDefault="003168EB" w:rsidP="00A611E0">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rPr>
                <w:rFonts w:ascii="Arial" w:eastAsia="Times New Roman" w:hAnsi="Arial" w:cs="Arial"/>
                <w:szCs w:val="24"/>
                <w:lang w:val="en-GB"/>
              </w:rPr>
            </w:pPr>
          </w:p>
        </w:tc>
      </w:tr>
    </w:tbl>
    <w:p w14:paraId="3DC13E8B" w14:textId="77777777" w:rsidR="003168EB" w:rsidRDefault="003168EB" w:rsidP="003168EB">
      <w:pPr>
        <w:tabs>
          <w:tab w:val="left" w:pos="397"/>
          <w:tab w:val="left" w:pos="794"/>
          <w:tab w:val="left" w:pos="1191"/>
          <w:tab w:val="left" w:pos="1587"/>
          <w:tab w:val="left" w:pos="1984"/>
          <w:tab w:val="left" w:pos="2381"/>
          <w:tab w:val="left" w:pos="2778"/>
          <w:tab w:val="left" w:pos="3175"/>
          <w:tab w:val="left" w:pos="3572"/>
          <w:tab w:val="left" w:pos="3969"/>
          <w:tab w:val="left" w:pos="4365"/>
        </w:tabs>
        <w:spacing w:after="120" w:line="240" w:lineRule="auto"/>
        <w:jc w:val="both"/>
        <w:rPr>
          <w:rFonts w:ascii="Arial" w:eastAsia="Times New Roman" w:hAnsi="Arial" w:cs="Arial"/>
          <w:szCs w:val="24"/>
          <w:lang w:val="en-GB"/>
        </w:rPr>
      </w:pPr>
    </w:p>
    <w:p w14:paraId="59C2FC49" w14:textId="77777777" w:rsidR="00EF14DF" w:rsidRDefault="00EF14DF" w:rsidP="00EF14DF">
      <w:pPr>
        <w:spacing w:after="0" w:line="240" w:lineRule="auto"/>
        <w:jc w:val="both"/>
        <w:rPr>
          <w:rFonts w:ascii="Arial" w:eastAsia="PMingLiU" w:hAnsi="Arial" w:cs="Arial"/>
          <w:bCs/>
          <w:sz w:val="20"/>
          <w:szCs w:val="20"/>
        </w:rPr>
      </w:pPr>
    </w:p>
    <w:p w14:paraId="285572D5" w14:textId="77777777" w:rsidR="00EF14DF" w:rsidRDefault="00EF14DF" w:rsidP="00EF14DF">
      <w:pPr>
        <w:spacing w:after="0" w:line="240" w:lineRule="auto"/>
        <w:jc w:val="both"/>
        <w:rPr>
          <w:rFonts w:ascii="Arial" w:eastAsia="PMingLiU" w:hAnsi="Arial" w:cs="Arial"/>
          <w:bCs/>
          <w:sz w:val="20"/>
          <w:szCs w:val="20"/>
        </w:rPr>
      </w:pPr>
    </w:p>
    <w:p w14:paraId="4CD56D6E" w14:textId="77777777" w:rsidR="006D76AC" w:rsidRDefault="006D76AC" w:rsidP="00EF14DF">
      <w:pPr>
        <w:spacing w:after="0" w:line="240" w:lineRule="auto"/>
        <w:jc w:val="both"/>
        <w:rPr>
          <w:rFonts w:ascii="Arial" w:eastAsia="PMingLiU" w:hAnsi="Arial" w:cs="Arial"/>
          <w:bCs/>
          <w:sz w:val="20"/>
          <w:szCs w:val="20"/>
        </w:rPr>
      </w:pPr>
    </w:p>
    <w:p w14:paraId="07746089" w14:textId="77777777" w:rsidR="006D76AC" w:rsidRPr="00CD039F" w:rsidRDefault="006D76AC" w:rsidP="00EF14DF">
      <w:pPr>
        <w:spacing w:after="0" w:line="240" w:lineRule="auto"/>
        <w:jc w:val="both"/>
        <w:rPr>
          <w:rFonts w:ascii="Arial" w:eastAsia="PMingLiU" w:hAnsi="Arial" w:cs="Arial"/>
          <w:bCs/>
          <w:sz w:val="20"/>
          <w:szCs w:val="20"/>
        </w:rPr>
      </w:pPr>
    </w:p>
    <w:p w14:paraId="712327F2" w14:textId="77777777" w:rsidR="00EF14DF" w:rsidRDefault="00EF14DF" w:rsidP="00EF14DF">
      <w:pPr>
        <w:spacing w:after="0" w:line="240" w:lineRule="auto"/>
        <w:jc w:val="both"/>
        <w:rPr>
          <w:rFonts w:ascii="Arial" w:eastAsia="PMingLiU" w:hAnsi="Arial" w:cs="Arial"/>
          <w:bCs/>
          <w:sz w:val="20"/>
          <w:szCs w:val="20"/>
          <w:lang w:val="fr-FR"/>
        </w:rPr>
      </w:pPr>
    </w:p>
    <w:p w14:paraId="0C19AFF8" w14:textId="77777777" w:rsidR="00983E9E" w:rsidRDefault="00983E9E" w:rsidP="00EF14DF">
      <w:pPr>
        <w:spacing w:after="0" w:line="240" w:lineRule="auto"/>
        <w:jc w:val="both"/>
        <w:rPr>
          <w:rFonts w:ascii="Arial" w:eastAsia="PMingLiU" w:hAnsi="Arial" w:cs="Arial"/>
          <w:bCs/>
          <w:sz w:val="20"/>
          <w:szCs w:val="20"/>
          <w:lang w:val="fr-FR"/>
        </w:rPr>
      </w:pPr>
    </w:p>
    <w:p w14:paraId="6CAA48D8" w14:textId="77777777" w:rsidR="00983E9E" w:rsidRDefault="00983E9E" w:rsidP="00EF14DF">
      <w:pPr>
        <w:spacing w:after="0" w:line="240" w:lineRule="auto"/>
        <w:jc w:val="both"/>
        <w:rPr>
          <w:rFonts w:ascii="Arial" w:eastAsia="PMingLiU" w:hAnsi="Arial" w:cs="Arial"/>
          <w:bCs/>
          <w:sz w:val="20"/>
          <w:szCs w:val="20"/>
          <w:lang w:val="fr-FR"/>
        </w:rPr>
      </w:pPr>
    </w:p>
    <w:p w14:paraId="4AD956ED" w14:textId="77777777" w:rsidR="00EF14DF"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center"/>
        <w:rPr>
          <w:rFonts w:ascii="Arial Bold" w:eastAsia="PMingLiU" w:hAnsi="Arial Bold" w:cs="Times New Roman"/>
          <w:b/>
          <w:caps/>
          <w:sz w:val="24"/>
          <w:szCs w:val="20"/>
          <w:lang w:val="en-GB"/>
        </w:rPr>
      </w:pPr>
    </w:p>
    <w:sdt>
      <w:sdtPr>
        <w:rPr>
          <w:rFonts w:asciiTheme="minorHAnsi" w:eastAsiaTheme="minorHAnsi" w:hAnsiTheme="minorHAnsi" w:cstheme="minorBidi"/>
          <w:color w:val="auto"/>
          <w:sz w:val="22"/>
          <w:szCs w:val="22"/>
          <w:lang w:val="en-ZA"/>
        </w:rPr>
        <w:id w:val="1608767145"/>
        <w:docPartObj>
          <w:docPartGallery w:val="Table of Contents"/>
          <w:docPartUnique/>
        </w:docPartObj>
      </w:sdtPr>
      <w:sdtEndPr>
        <w:rPr>
          <w:rFonts w:ascii="Arial" w:hAnsi="Arial" w:cs="Arial"/>
          <w:bCs/>
          <w:noProof/>
        </w:rPr>
      </w:sdtEndPr>
      <w:sdtContent>
        <w:p w14:paraId="0EE8ABE6" w14:textId="6DD6103D" w:rsidR="00EF14DF" w:rsidRPr="00F4778C" w:rsidRDefault="00EF14DF" w:rsidP="00EF14DF">
          <w:pPr>
            <w:pStyle w:val="TOCHeading"/>
            <w:rPr>
              <w:rFonts w:ascii="Arial" w:hAnsi="Arial" w:cs="Arial"/>
              <w:color w:val="auto"/>
              <w:sz w:val="24"/>
              <w:szCs w:val="24"/>
            </w:rPr>
          </w:pPr>
          <w:r w:rsidRPr="00BB6D50">
            <w:rPr>
              <w:rFonts w:ascii="Arial" w:hAnsi="Arial" w:cs="Arial"/>
              <w:color w:val="auto"/>
            </w:rPr>
            <w:t xml:space="preserve"> </w:t>
          </w:r>
          <w:r w:rsidRPr="00F4778C">
            <w:rPr>
              <w:rFonts w:ascii="Arial" w:hAnsi="Arial" w:cs="Arial"/>
              <w:b/>
              <w:bCs/>
              <w:color w:val="auto"/>
              <w:sz w:val="24"/>
              <w:szCs w:val="24"/>
            </w:rPr>
            <w:t>Contents</w:t>
          </w:r>
        </w:p>
        <w:p w14:paraId="0527F1ED" w14:textId="44AFEE51" w:rsidR="00E3480D" w:rsidRPr="00D73295" w:rsidRDefault="00EF14DF">
          <w:pPr>
            <w:pStyle w:val="TOC1"/>
            <w:rPr>
              <w:rFonts w:ascii="Arial" w:eastAsiaTheme="minorEastAsia" w:hAnsi="Arial" w:cs="Arial"/>
              <w:b w:val="0"/>
              <w:bCs/>
              <w:caps w:val="0"/>
              <w:noProof/>
              <w:kern w:val="2"/>
              <w:sz w:val="24"/>
              <w:szCs w:val="24"/>
              <w:lang w:val="en-ZA" w:eastAsia="en-ZA"/>
              <w14:ligatures w14:val="standardContextual"/>
            </w:rPr>
          </w:pPr>
          <w:r w:rsidRPr="00D73295">
            <w:rPr>
              <w:rFonts w:ascii="Arial" w:hAnsi="Arial" w:cs="Arial"/>
              <w:b w:val="0"/>
              <w:bCs/>
            </w:rPr>
            <w:fldChar w:fldCharType="begin"/>
          </w:r>
          <w:r w:rsidRPr="00D73295">
            <w:rPr>
              <w:rFonts w:ascii="Arial" w:hAnsi="Arial" w:cs="Arial"/>
              <w:b w:val="0"/>
              <w:bCs/>
            </w:rPr>
            <w:instrText xml:space="preserve"> TOC \o "1-3" \h \z \u </w:instrText>
          </w:r>
          <w:r w:rsidRPr="00D73295">
            <w:rPr>
              <w:rFonts w:ascii="Arial" w:hAnsi="Arial" w:cs="Arial"/>
              <w:b w:val="0"/>
              <w:bCs/>
            </w:rPr>
            <w:fldChar w:fldCharType="separate"/>
          </w:r>
          <w:hyperlink w:anchor="_Toc198026658" w:history="1">
            <w:r w:rsidR="00E3480D" w:rsidRPr="00D73295">
              <w:rPr>
                <w:rStyle w:val="Hyperlink"/>
                <w:rFonts w:ascii="Arial" w:hAnsi="Arial" w:cs="Arial"/>
                <w:b w:val="0"/>
                <w:bCs/>
                <w:noProof/>
              </w:rPr>
              <w:t>1. Introduction</w:t>
            </w:r>
            <w:r w:rsidR="00E3480D" w:rsidRPr="00D73295">
              <w:rPr>
                <w:rFonts w:ascii="Arial" w:hAnsi="Arial" w:cs="Arial"/>
                <w:b w:val="0"/>
                <w:bCs/>
                <w:noProof/>
                <w:webHidden/>
              </w:rPr>
              <w:tab/>
            </w:r>
            <w:r w:rsidR="00E3480D" w:rsidRPr="00D73295">
              <w:rPr>
                <w:rFonts w:ascii="Arial" w:hAnsi="Arial" w:cs="Arial"/>
                <w:b w:val="0"/>
                <w:bCs/>
                <w:noProof/>
                <w:webHidden/>
              </w:rPr>
              <w:fldChar w:fldCharType="begin"/>
            </w:r>
            <w:r w:rsidR="00E3480D" w:rsidRPr="00D73295">
              <w:rPr>
                <w:rFonts w:ascii="Arial" w:hAnsi="Arial" w:cs="Arial"/>
                <w:b w:val="0"/>
                <w:bCs/>
                <w:noProof/>
                <w:webHidden/>
              </w:rPr>
              <w:instrText xml:space="preserve"> PAGEREF _Toc198026658 \h </w:instrText>
            </w:r>
            <w:r w:rsidR="00E3480D" w:rsidRPr="00D73295">
              <w:rPr>
                <w:rFonts w:ascii="Arial" w:hAnsi="Arial" w:cs="Arial"/>
                <w:b w:val="0"/>
                <w:bCs/>
                <w:noProof/>
                <w:webHidden/>
              </w:rPr>
            </w:r>
            <w:r w:rsidR="00E3480D" w:rsidRPr="00D73295">
              <w:rPr>
                <w:rFonts w:ascii="Arial" w:hAnsi="Arial" w:cs="Arial"/>
                <w:b w:val="0"/>
                <w:bCs/>
                <w:noProof/>
                <w:webHidden/>
              </w:rPr>
              <w:fldChar w:fldCharType="separate"/>
            </w:r>
            <w:r w:rsidR="006D76AC" w:rsidRPr="00D73295">
              <w:rPr>
                <w:rFonts w:ascii="Arial" w:hAnsi="Arial" w:cs="Arial"/>
                <w:b w:val="0"/>
                <w:bCs/>
                <w:noProof/>
                <w:webHidden/>
              </w:rPr>
              <w:t>4</w:t>
            </w:r>
            <w:r w:rsidR="00E3480D" w:rsidRPr="00D73295">
              <w:rPr>
                <w:rFonts w:ascii="Arial" w:hAnsi="Arial" w:cs="Arial"/>
                <w:b w:val="0"/>
                <w:bCs/>
                <w:noProof/>
                <w:webHidden/>
              </w:rPr>
              <w:fldChar w:fldCharType="end"/>
            </w:r>
          </w:hyperlink>
        </w:p>
        <w:p w14:paraId="6878D20F" w14:textId="43EB50A1" w:rsidR="00E3480D" w:rsidRPr="00D73295" w:rsidRDefault="00E3480D">
          <w:pPr>
            <w:pStyle w:val="TOC1"/>
            <w:rPr>
              <w:rFonts w:ascii="Arial" w:eastAsiaTheme="minorEastAsia" w:hAnsi="Arial" w:cs="Arial"/>
              <w:b w:val="0"/>
              <w:bCs/>
              <w:caps w:val="0"/>
              <w:noProof/>
              <w:kern w:val="2"/>
              <w:sz w:val="24"/>
              <w:szCs w:val="24"/>
              <w:lang w:val="en-ZA" w:eastAsia="en-ZA"/>
              <w14:ligatures w14:val="standardContextual"/>
            </w:rPr>
          </w:pPr>
          <w:hyperlink w:anchor="_Toc198026659" w:history="1">
            <w:r w:rsidRPr="00D73295">
              <w:rPr>
                <w:rStyle w:val="Hyperlink"/>
                <w:rFonts w:ascii="Arial" w:hAnsi="Arial" w:cs="Arial"/>
                <w:b w:val="0"/>
                <w:bCs/>
                <w:noProof/>
              </w:rPr>
              <w:t>2. Supporting Clauses</w:t>
            </w:r>
            <w:r w:rsidRPr="00D73295">
              <w:rPr>
                <w:rFonts w:ascii="Arial" w:hAnsi="Arial" w:cs="Arial"/>
                <w:b w:val="0"/>
                <w:bCs/>
                <w:noProof/>
                <w:webHidden/>
              </w:rPr>
              <w:tab/>
            </w:r>
            <w:r w:rsidRPr="00D73295">
              <w:rPr>
                <w:rFonts w:ascii="Arial" w:hAnsi="Arial" w:cs="Arial"/>
                <w:b w:val="0"/>
                <w:bCs/>
                <w:noProof/>
                <w:webHidden/>
              </w:rPr>
              <w:fldChar w:fldCharType="begin"/>
            </w:r>
            <w:r w:rsidRPr="00D73295">
              <w:rPr>
                <w:rFonts w:ascii="Arial" w:hAnsi="Arial" w:cs="Arial"/>
                <w:b w:val="0"/>
                <w:bCs/>
                <w:noProof/>
                <w:webHidden/>
              </w:rPr>
              <w:instrText xml:space="preserve"> PAGEREF _Toc198026659 \h </w:instrText>
            </w:r>
            <w:r w:rsidRPr="00D73295">
              <w:rPr>
                <w:rFonts w:ascii="Arial" w:hAnsi="Arial" w:cs="Arial"/>
                <w:b w:val="0"/>
                <w:bCs/>
                <w:noProof/>
                <w:webHidden/>
              </w:rPr>
            </w:r>
            <w:r w:rsidRPr="00D73295">
              <w:rPr>
                <w:rFonts w:ascii="Arial" w:hAnsi="Arial" w:cs="Arial"/>
                <w:b w:val="0"/>
                <w:bCs/>
                <w:noProof/>
                <w:webHidden/>
              </w:rPr>
              <w:fldChar w:fldCharType="separate"/>
            </w:r>
            <w:r w:rsidR="006D76AC" w:rsidRPr="00D73295">
              <w:rPr>
                <w:rFonts w:ascii="Arial" w:hAnsi="Arial" w:cs="Arial"/>
                <w:b w:val="0"/>
                <w:bCs/>
                <w:noProof/>
                <w:webHidden/>
              </w:rPr>
              <w:t>4</w:t>
            </w:r>
            <w:r w:rsidRPr="00D73295">
              <w:rPr>
                <w:rFonts w:ascii="Arial" w:hAnsi="Arial" w:cs="Arial"/>
                <w:b w:val="0"/>
                <w:bCs/>
                <w:noProof/>
                <w:webHidden/>
              </w:rPr>
              <w:fldChar w:fldCharType="end"/>
            </w:r>
          </w:hyperlink>
        </w:p>
        <w:p w14:paraId="7E1F75CB" w14:textId="42AEE111"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60" w:history="1">
            <w:r w:rsidRPr="00D73295">
              <w:rPr>
                <w:rStyle w:val="Hyperlink"/>
                <w:rFonts w:cs="Arial"/>
                <w:bCs/>
                <w:noProof/>
              </w:rPr>
              <w:t>2.1 Scope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4</w:t>
            </w:r>
            <w:r w:rsidRPr="00D73295">
              <w:rPr>
                <w:rFonts w:cs="Arial"/>
                <w:bCs/>
                <w:noProof/>
                <w:webHidden/>
              </w:rPr>
              <w:fldChar w:fldCharType="end"/>
            </w:r>
          </w:hyperlink>
        </w:p>
        <w:p w14:paraId="17F6DF9D" w14:textId="5143069B"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61" w:history="1">
            <w:r w:rsidRPr="00D73295">
              <w:rPr>
                <w:rStyle w:val="Hyperlink"/>
                <w:rFonts w:cs="Arial"/>
                <w:bCs/>
                <w:noProof/>
              </w:rPr>
              <w:t>2.1.1 Purpose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4</w:t>
            </w:r>
            <w:r w:rsidRPr="00D73295">
              <w:rPr>
                <w:rFonts w:cs="Arial"/>
                <w:bCs/>
                <w:noProof/>
                <w:webHidden/>
              </w:rPr>
              <w:fldChar w:fldCharType="end"/>
            </w:r>
          </w:hyperlink>
        </w:p>
        <w:p w14:paraId="74ED4F0B" w14:textId="28726959"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62" w:history="1">
            <w:r w:rsidRPr="00D73295">
              <w:rPr>
                <w:rStyle w:val="Hyperlink"/>
                <w:rFonts w:cs="Arial"/>
                <w:bCs/>
                <w:noProof/>
              </w:rPr>
              <w:t>2.1.2 Applicability</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4</w:t>
            </w:r>
            <w:r w:rsidRPr="00D73295">
              <w:rPr>
                <w:rFonts w:cs="Arial"/>
                <w:bCs/>
                <w:noProof/>
                <w:webHidden/>
              </w:rPr>
              <w:fldChar w:fldCharType="end"/>
            </w:r>
          </w:hyperlink>
        </w:p>
        <w:p w14:paraId="4EFE3E00" w14:textId="2F92BC85"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63" w:history="1">
            <w:r w:rsidRPr="00D73295">
              <w:rPr>
                <w:rStyle w:val="Hyperlink"/>
                <w:rFonts w:cs="Arial"/>
                <w:bCs/>
                <w:noProof/>
              </w:rPr>
              <w:t>2.2 Normative/Informative References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4</w:t>
            </w:r>
            <w:r w:rsidRPr="00D73295">
              <w:rPr>
                <w:rFonts w:cs="Arial"/>
                <w:bCs/>
                <w:noProof/>
                <w:webHidden/>
              </w:rPr>
              <w:fldChar w:fldCharType="end"/>
            </w:r>
          </w:hyperlink>
        </w:p>
        <w:p w14:paraId="0A9D5A26" w14:textId="3643F8AD"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64" w:history="1">
            <w:r w:rsidRPr="00D73295">
              <w:rPr>
                <w:rStyle w:val="Hyperlink"/>
                <w:rFonts w:cs="Arial"/>
                <w:bCs/>
                <w:noProof/>
              </w:rPr>
              <w:t>2.2.1 Normative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_Toc198026664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4</w:t>
            </w:r>
            <w:r w:rsidRPr="00D73295">
              <w:rPr>
                <w:rFonts w:cs="Arial"/>
                <w:bCs/>
                <w:noProof/>
                <w:webHidden/>
              </w:rPr>
              <w:fldChar w:fldCharType="end"/>
            </w:r>
          </w:hyperlink>
        </w:p>
        <w:p w14:paraId="5198169B" w14:textId="1EF9819D"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65" w:history="1">
            <w:r w:rsidRPr="00D73295">
              <w:rPr>
                <w:rStyle w:val="Hyperlink"/>
                <w:rFonts w:cs="Arial"/>
                <w:bCs/>
                <w:noProof/>
              </w:rPr>
              <w:t>2.2.2 Informative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_Toc198026665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5</w:t>
            </w:r>
            <w:r w:rsidRPr="00D73295">
              <w:rPr>
                <w:rFonts w:cs="Arial"/>
                <w:bCs/>
                <w:noProof/>
                <w:webHidden/>
              </w:rPr>
              <w:fldChar w:fldCharType="end"/>
            </w:r>
          </w:hyperlink>
        </w:p>
        <w:p w14:paraId="52A817FE" w14:textId="7339A313"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66" w:history="1">
            <w:r w:rsidRPr="00D73295">
              <w:rPr>
                <w:rStyle w:val="Hyperlink"/>
                <w:rFonts w:cs="Arial"/>
                <w:bCs/>
                <w:noProof/>
              </w:rPr>
              <w:t>2.3 Definitions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_Toc198026666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6</w:t>
            </w:r>
            <w:r w:rsidRPr="00D73295">
              <w:rPr>
                <w:rFonts w:cs="Arial"/>
                <w:bCs/>
                <w:noProof/>
                <w:webHidden/>
              </w:rPr>
              <w:fldChar w:fldCharType="end"/>
            </w:r>
          </w:hyperlink>
        </w:p>
        <w:p w14:paraId="15AD4364" w14:textId="79A9AE59"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67" w:history="1">
            <w:r w:rsidRPr="00D73295">
              <w:rPr>
                <w:rStyle w:val="Hyperlink"/>
                <w:rFonts w:cs="Arial"/>
                <w:bCs/>
                <w:noProof/>
              </w:rPr>
              <w:t>2.4 Abbreviations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_Toc198026667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9</w:t>
            </w:r>
            <w:r w:rsidRPr="00D73295">
              <w:rPr>
                <w:rFonts w:cs="Arial"/>
                <w:bCs/>
                <w:noProof/>
                <w:webHidden/>
              </w:rPr>
              <w:fldChar w:fldCharType="end"/>
            </w:r>
          </w:hyperlink>
        </w:p>
        <w:p w14:paraId="32FF1E2F" w14:textId="60EE2EA5"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68" w:history="1">
            <w:r w:rsidRPr="00D73295">
              <w:rPr>
                <w:rStyle w:val="Hyperlink"/>
                <w:rFonts w:cs="Arial"/>
                <w:bCs/>
                <w:noProof/>
              </w:rPr>
              <w:t>2.5 Related/Supporting Documents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_Toc198026668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10</w:t>
            </w:r>
            <w:r w:rsidRPr="00D73295">
              <w:rPr>
                <w:rFonts w:cs="Arial"/>
                <w:bCs/>
                <w:noProof/>
                <w:webHidden/>
              </w:rPr>
              <w:fldChar w:fldCharType="end"/>
            </w:r>
          </w:hyperlink>
        </w:p>
        <w:p w14:paraId="0035B62A" w14:textId="4F4D2E38" w:rsidR="00E3480D" w:rsidRPr="00D73295" w:rsidRDefault="00E3480D">
          <w:pPr>
            <w:pStyle w:val="TOC1"/>
            <w:rPr>
              <w:rFonts w:ascii="Arial" w:eastAsiaTheme="minorEastAsia" w:hAnsi="Arial" w:cs="Arial"/>
              <w:b w:val="0"/>
              <w:bCs/>
              <w:caps w:val="0"/>
              <w:noProof/>
              <w:kern w:val="2"/>
              <w:sz w:val="24"/>
              <w:szCs w:val="24"/>
              <w:lang w:val="en-ZA" w:eastAsia="en-ZA"/>
              <w14:ligatures w14:val="standardContextual"/>
            </w:rPr>
          </w:pPr>
          <w:hyperlink w:anchor="_Toc198026669" w:history="1">
            <w:r w:rsidRPr="00D73295">
              <w:rPr>
                <w:rStyle w:val="Hyperlink"/>
                <w:rFonts w:ascii="Arial" w:hAnsi="Arial" w:cs="Arial"/>
                <w:b w:val="0"/>
                <w:bCs/>
                <w:noProof/>
              </w:rPr>
              <w:t>3. Document Content</w:t>
            </w:r>
            <w:r w:rsidRPr="00D73295">
              <w:rPr>
                <w:rFonts w:ascii="Arial" w:hAnsi="Arial" w:cs="Arial"/>
                <w:b w:val="0"/>
                <w:bCs/>
                <w:noProof/>
                <w:webHidden/>
              </w:rPr>
              <w:tab/>
            </w:r>
            <w:r w:rsidRPr="00D73295">
              <w:rPr>
                <w:rFonts w:ascii="Arial" w:hAnsi="Arial" w:cs="Arial"/>
                <w:b w:val="0"/>
                <w:bCs/>
                <w:noProof/>
                <w:webHidden/>
              </w:rPr>
              <w:fldChar w:fldCharType="begin"/>
            </w:r>
            <w:r w:rsidRPr="00D73295">
              <w:rPr>
                <w:rFonts w:ascii="Arial" w:hAnsi="Arial" w:cs="Arial"/>
                <w:b w:val="0"/>
                <w:bCs/>
                <w:noProof/>
                <w:webHidden/>
              </w:rPr>
              <w:instrText xml:space="preserve"> PAGEREF _Toc198026669 \h </w:instrText>
            </w:r>
            <w:r w:rsidRPr="00D73295">
              <w:rPr>
                <w:rFonts w:ascii="Arial" w:hAnsi="Arial" w:cs="Arial"/>
                <w:b w:val="0"/>
                <w:bCs/>
                <w:noProof/>
                <w:webHidden/>
              </w:rPr>
            </w:r>
            <w:r w:rsidRPr="00D73295">
              <w:rPr>
                <w:rFonts w:ascii="Arial" w:hAnsi="Arial" w:cs="Arial"/>
                <w:b w:val="0"/>
                <w:bCs/>
                <w:noProof/>
                <w:webHidden/>
              </w:rPr>
              <w:fldChar w:fldCharType="separate"/>
            </w:r>
            <w:r w:rsidR="006D76AC" w:rsidRPr="00D73295">
              <w:rPr>
                <w:rFonts w:ascii="Arial" w:hAnsi="Arial" w:cs="Arial"/>
                <w:b w:val="0"/>
                <w:bCs/>
                <w:noProof/>
                <w:webHidden/>
              </w:rPr>
              <w:t>10</w:t>
            </w:r>
            <w:r w:rsidRPr="00D73295">
              <w:rPr>
                <w:rFonts w:ascii="Arial" w:hAnsi="Arial" w:cs="Arial"/>
                <w:b w:val="0"/>
                <w:bCs/>
                <w:noProof/>
                <w:webHidden/>
              </w:rPr>
              <w:fldChar w:fldCharType="end"/>
            </w:r>
          </w:hyperlink>
        </w:p>
        <w:p w14:paraId="279A0881" w14:textId="2CE82AD3"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70" w:history="1">
            <w:r w:rsidRPr="00D73295">
              <w:rPr>
                <w:rStyle w:val="Hyperlink"/>
                <w:rFonts w:cs="Arial"/>
                <w:bCs/>
                <w:noProof/>
              </w:rPr>
              <w:t>3.1 SCOPE OF WORK</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10</w:t>
            </w:r>
            <w:r w:rsidRPr="00D73295">
              <w:rPr>
                <w:rFonts w:cs="Arial"/>
                <w:bCs/>
                <w:noProof/>
                <w:webHidden/>
              </w:rPr>
              <w:fldChar w:fldCharType="end"/>
            </w:r>
          </w:hyperlink>
        </w:p>
        <w:p w14:paraId="030C4865" w14:textId="332749E4"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72" w:history="1">
            <w:r w:rsidRPr="00D73295">
              <w:rPr>
                <w:rStyle w:val="Hyperlink"/>
                <w:rFonts w:cs="Arial"/>
                <w:bCs/>
                <w:noProof/>
              </w:rPr>
              <w:t>3.2 LEGAL COMPLIANCE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10</w:t>
            </w:r>
            <w:r w:rsidRPr="00D73295">
              <w:rPr>
                <w:rFonts w:cs="Arial"/>
                <w:bCs/>
                <w:noProof/>
                <w:webHidden/>
              </w:rPr>
              <w:fldChar w:fldCharType="end"/>
            </w:r>
          </w:hyperlink>
        </w:p>
        <w:p w14:paraId="0941FBB3" w14:textId="487B6E0F"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73" w:history="1">
            <w:r w:rsidRPr="00D73295">
              <w:rPr>
                <w:rStyle w:val="Hyperlink"/>
                <w:rFonts w:cs="Arial"/>
                <w:bCs/>
                <w:noProof/>
              </w:rPr>
              <w:t>3.2.1 Section 37(2) (Legal) Agreement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10</w:t>
            </w:r>
            <w:r w:rsidRPr="00D73295">
              <w:rPr>
                <w:rFonts w:cs="Arial"/>
                <w:bCs/>
                <w:noProof/>
                <w:webHidden/>
              </w:rPr>
              <w:fldChar w:fldCharType="end"/>
            </w:r>
          </w:hyperlink>
        </w:p>
        <w:p w14:paraId="4361AD90" w14:textId="0142A6AB"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74" w:history="1">
            <w:r w:rsidRPr="00D73295">
              <w:rPr>
                <w:rStyle w:val="Hyperlink"/>
                <w:rFonts w:cs="Arial"/>
                <w:bCs/>
                <w:noProof/>
              </w:rPr>
              <w:t>3.2.2 Hazardous Work by Children (Child Labour)</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_Toc198026674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10</w:t>
            </w:r>
            <w:r w:rsidRPr="00D73295">
              <w:rPr>
                <w:rFonts w:cs="Arial"/>
                <w:bCs/>
                <w:noProof/>
                <w:webHidden/>
              </w:rPr>
              <w:fldChar w:fldCharType="end"/>
            </w:r>
          </w:hyperlink>
        </w:p>
        <w:p w14:paraId="154C4C3D" w14:textId="7A67CFD1"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75" w:history="1">
            <w:r w:rsidRPr="00D73295">
              <w:rPr>
                <w:rStyle w:val="Hyperlink"/>
                <w:rFonts w:cs="Arial"/>
                <w:bCs/>
                <w:noProof/>
              </w:rPr>
              <w:t>3.2.3 OHS Act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_Toc198026675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11</w:t>
            </w:r>
            <w:r w:rsidRPr="00D73295">
              <w:rPr>
                <w:rFonts w:cs="Arial"/>
                <w:bCs/>
                <w:noProof/>
                <w:webHidden/>
              </w:rPr>
              <w:fldChar w:fldCharType="end"/>
            </w:r>
          </w:hyperlink>
        </w:p>
        <w:p w14:paraId="2B159009" w14:textId="68656A36"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76" w:history="1">
            <w:r w:rsidRPr="00D73295">
              <w:rPr>
                <w:rStyle w:val="Hyperlink"/>
                <w:rFonts w:cs="Arial"/>
                <w:bCs/>
                <w:noProof/>
              </w:rPr>
              <w:t>3.2.4 Legislative Compliance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_Toc198026676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11</w:t>
            </w:r>
            <w:r w:rsidRPr="00D73295">
              <w:rPr>
                <w:rFonts w:cs="Arial"/>
                <w:bCs/>
                <w:noProof/>
                <w:webHidden/>
              </w:rPr>
              <w:fldChar w:fldCharType="end"/>
            </w:r>
          </w:hyperlink>
        </w:p>
        <w:p w14:paraId="754374DF" w14:textId="4525602B"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77" w:history="1">
            <w:r w:rsidRPr="00D73295">
              <w:rPr>
                <w:rStyle w:val="Hyperlink"/>
                <w:rFonts w:cs="Arial"/>
                <w:bCs/>
                <w:noProof/>
              </w:rPr>
              <w:t>3.3 Eskom requirements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_Toc198026677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11</w:t>
            </w:r>
            <w:r w:rsidRPr="00D73295">
              <w:rPr>
                <w:rFonts w:cs="Arial"/>
                <w:bCs/>
                <w:noProof/>
                <w:webHidden/>
              </w:rPr>
              <w:fldChar w:fldCharType="end"/>
            </w:r>
          </w:hyperlink>
        </w:p>
        <w:p w14:paraId="37E7736B" w14:textId="3864D5EB"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78" w:history="1">
            <w:r w:rsidRPr="00D73295">
              <w:rPr>
                <w:rStyle w:val="Hyperlink"/>
                <w:rFonts w:cs="Arial"/>
                <w:bCs/>
                <w:noProof/>
              </w:rPr>
              <w:t>3.4 SHEQ Policy</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11</w:t>
            </w:r>
            <w:r w:rsidRPr="00D73295">
              <w:rPr>
                <w:rFonts w:cs="Arial"/>
                <w:bCs/>
                <w:noProof/>
                <w:webHidden/>
              </w:rPr>
              <w:fldChar w:fldCharType="end"/>
            </w:r>
          </w:hyperlink>
        </w:p>
        <w:p w14:paraId="454392A2" w14:textId="049E88B4"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79" w:history="1">
            <w:r w:rsidRPr="00D73295">
              <w:rPr>
                <w:rStyle w:val="Hyperlink"/>
                <w:rFonts w:cs="Arial"/>
                <w:bCs/>
                <w:noProof/>
              </w:rPr>
              <w:t>3.5 COVID -19 POLICY</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_Toc198026679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11</w:t>
            </w:r>
            <w:r w:rsidRPr="00D73295">
              <w:rPr>
                <w:rFonts w:cs="Arial"/>
                <w:bCs/>
                <w:noProof/>
                <w:webHidden/>
              </w:rPr>
              <w:fldChar w:fldCharType="end"/>
            </w:r>
          </w:hyperlink>
        </w:p>
        <w:p w14:paraId="4C5D249F" w14:textId="5BC653FE"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80" w:history="1">
            <w:r w:rsidRPr="00D73295">
              <w:rPr>
                <w:rStyle w:val="Hyperlink"/>
                <w:rFonts w:cs="Arial"/>
                <w:bCs/>
                <w:noProof/>
              </w:rPr>
              <w:t>3.5.1 Covid -19 requirements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12</w:t>
            </w:r>
            <w:r w:rsidRPr="00D73295">
              <w:rPr>
                <w:rFonts w:cs="Arial"/>
                <w:bCs/>
                <w:noProof/>
                <w:webHidden/>
              </w:rPr>
              <w:fldChar w:fldCharType="end"/>
            </w:r>
          </w:hyperlink>
        </w:p>
        <w:p w14:paraId="2C52C473" w14:textId="381C6B7E"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81" w:history="1">
            <w:r w:rsidRPr="00D73295">
              <w:rPr>
                <w:rStyle w:val="Hyperlink"/>
                <w:rFonts w:cs="Arial"/>
                <w:bCs/>
                <w:noProof/>
              </w:rPr>
              <w:t>3.6 COID</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12</w:t>
            </w:r>
            <w:r w:rsidRPr="00D73295">
              <w:rPr>
                <w:rFonts w:cs="Arial"/>
                <w:bCs/>
                <w:noProof/>
                <w:webHidden/>
              </w:rPr>
              <w:fldChar w:fldCharType="end"/>
            </w:r>
          </w:hyperlink>
        </w:p>
        <w:p w14:paraId="7E473DB3" w14:textId="550E7A6F"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82" w:history="1">
            <w:r w:rsidRPr="00D73295">
              <w:rPr>
                <w:rStyle w:val="Hyperlink"/>
                <w:rFonts w:cs="Arial"/>
                <w:bCs/>
                <w:noProof/>
              </w:rPr>
              <w:t>3.7 Costing for OHS within the project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12</w:t>
            </w:r>
            <w:r w:rsidRPr="00D73295">
              <w:rPr>
                <w:rFonts w:cs="Arial"/>
                <w:bCs/>
                <w:noProof/>
                <w:webHidden/>
              </w:rPr>
              <w:fldChar w:fldCharType="end"/>
            </w:r>
          </w:hyperlink>
        </w:p>
        <w:p w14:paraId="0E16F8A3" w14:textId="6F214CD1"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83" w:history="1">
            <w:r w:rsidRPr="00D73295">
              <w:rPr>
                <w:rStyle w:val="Hyperlink"/>
                <w:rFonts w:cs="Arial"/>
                <w:bCs/>
                <w:noProof/>
              </w:rPr>
              <w:t>3.8 STATUTORY APPOINTMENTS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12</w:t>
            </w:r>
            <w:r w:rsidRPr="00D73295">
              <w:rPr>
                <w:rFonts w:cs="Arial"/>
                <w:bCs/>
                <w:noProof/>
                <w:webHidden/>
              </w:rPr>
              <w:fldChar w:fldCharType="end"/>
            </w:r>
          </w:hyperlink>
        </w:p>
        <w:p w14:paraId="224D3B64" w14:textId="7AA2E077"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84" w:history="1">
            <w:r w:rsidRPr="00D73295">
              <w:rPr>
                <w:rStyle w:val="Hyperlink"/>
                <w:rFonts w:cs="Arial"/>
                <w:bCs/>
                <w:noProof/>
              </w:rPr>
              <w:t>3.9 Eskom Life-saving Rules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_Toc198026684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12</w:t>
            </w:r>
            <w:r w:rsidRPr="00D73295">
              <w:rPr>
                <w:rFonts w:cs="Arial"/>
                <w:bCs/>
                <w:noProof/>
                <w:webHidden/>
              </w:rPr>
              <w:fldChar w:fldCharType="end"/>
            </w:r>
          </w:hyperlink>
        </w:p>
        <w:p w14:paraId="07EC2B52" w14:textId="680305BE"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85" w:history="1">
            <w:r w:rsidRPr="00D73295">
              <w:rPr>
                <w:rStyle w:val="Hyperlink"/>
                <w:rFonts w:cs="Arial"/>
                <w:bCs/>
                <w:noProof/>
              </w:rPr>
              <w:t>3.10 SUBSTANCE ABUSE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_Toc198026685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13</w:t>
            </w:r>
            <w:r w:rsidRPr="00D73295">
              <w:rPr>
                <w:rFonts w:cs="Arial"/>
                <w:bCs/>
                <w:noProof/>
                <w:webHidden/>
              </w:rPr>
              <w:fldChar w:fldCharType="end"/>
            </w:r>
          </w:hyperlink>
        </w:p>
        <w:p w14:paraId="0A46A0EA" w14:textId="3F6FF83F"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686" w:history="1">
            <w:r w:rsidRPr="00D73295">
              <w:rPr>
                <w:rStyle w:val="Hyperlink"/>
                <w:rFonts w:cs="Arial"/>
                <w:bCs/>
                <w:noProof/>
              </w:rPr>
              <w:t>3.11 CONTRACTOR ORGANISATIONAL STRUCTURE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_Toc198026686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14</w:t>
            </w:r>
            <w:r w:rsidRPr="00D73295">
              <w:rPr>
                <w:rFonts w:cs="Arial"/>
                <w:bCs/>
                <w:noProof/>
                <w:webHidden/>
              </w:rPr>
              <w:fldChar w:fldCharType="end"/>
            </w:r>
          </w:hyperlink>
        </w:p>
        <w:p w14:paraId="5297E65B" w14:textId="18E88CA1"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87" w:history="1">
            <w:r w:rsidRPr="00D73295">
              <w:rPr>
                <w:rStyle w:val="Hyperlink"/>
                <w:rFonts w:cs="Arial"/>
                <w:bCs/>
                <w:noProof/>
              </w:rPr>
              <w:t>3.11.1 Main Contractor Organogram</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_Toc198026687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14</w:t>
            </w:r>
            <w:r w:rsidRPr="00D73295">
              <w:rPr>
                <w:rFonts w:cs="Arial"/>
                <w:bCs/>
                <w:noProof/>
                <w:webHidden/>
              </w:rPr>
              <w:fldChar w:fldCharType="end"/>
            </w:r>
          </w:hyperlink>
        </w:p>
        <w:p w14:paraId="286D177D" w14:textId="30061195"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88" w:history="1">
            <w:r w:rsidRPr="00D73295">
              <w:rPr>
                <w:rStyle w:val="Hyperlink"/>
                <w:rFonts w:cs="Arial"/>
                <w:bCs/>
                <w:noProof/>
              </w:rPr>
              <w:t>3.11.2 Appointed Contractor/s Organogram</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_Toc198026688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14</w:t>
            </w:r>
            <w:r w:rsidRPr="00D73295">
              <w:rPr>
                <w:rFonts w:cs="Arial"/>
                <w:bCs/>
                <w:noProof/>
                <w:webHidden/>
              </w:rPr>
              <w:fldChar w:fldCharType="end"/>
            </w:r>
          </w:hyperlink>
        </w:p>
        <w:p w14:paraId="7C2AD57F" w14:textId="22A631EE" w:rsidR="00E3480D" w:rsidRPr="00D73295" w:rsidRDefault="00D73295">
          <w:pPr>
            <w:pStyle w:val="TOC2"/>
            <w:rPr>
              <w:rFonts w:eastAsiaTheme="minorEastAsia" w:cs="Arial"/>
              <w:bCs/>
              <w:caps w:val="0"/>
              <w:noProof/>
              <w:kern w:val="2"/>
              <w:sz w:val="24"/>
              <w:szCs w:val="24"/>
              <w:lang w:val="en-ZA" w:eastAsia="en-ZA"/>
              <w14:ligatures w14:val="standardContextual"/>
            </w:rPr>
          </w:pPr>
          <w:hyperlink w:anchor="_Toc198026689" w:history="1">
            <w:r w:rsidRPr="00D73295">
              <w:rPr>
                <w:rStyle w:val="Hyperlink"/>
                <w:rFonts w:cs="Arial"/>
                <w:bCs/>
                <w:caps w:val="0"/>
                <w:noProof/>
              </w:rPr>
              <w:t>3.12 roles and responsibilities</w:t>
            </w:r>
            <w:r w:rsidRPr="00D73295">
              <w:rPr>
                <w:rFonts w:cs="Arial"/>
                <w:bCs/>
                <w:caps w:val="0"/>
                <w:noProof/>
                <w:webHidden/>
              </w:rPr>
              <w:tab/>
            </w:r>
            <w:r w:rsidR="00E3480D" w:rsidRPr="00D73295">
              <w:rPr>
                <w:rFonts w:cs="Arial"/>
                <w:bCs/>
                <w:noProof/>
                <w:webHidden/>
              </w:rPr>
              <w:fldChar w:fldCharType="begin"/>
            </w:r>
            <w:r w:rsidR="00E3480D" w:rsidRPr="00D73295">
              <w:rPr>
                <w:rFonts w:cs="Arial"/>
                <w:bCs/>
                <w:noProof/>
                <w:webHidden/>
              </w:rPr>
              <w:instrText xml:space="preserve"> PAGEREF _Toc198026689 \h </w:instrText>
            </w:r>
            <w:r w:rsidR="00E3480D" w:rsidRPr="00D73295">
              <w:rPr>
                <w:rFonts w:cs="Arial"/>
                <w:bCs/>
                <w:noProof/>
                <w:webHidden/>
              </w:rPr>
            </w:r>
            <w:r w:rsidR="00E3480D" w:rsidRPr="00D73295">
              <w:rPr>
                <w:rFonts w:cs="Arial"/>
                <w:bCs/>
                <w:noProof/>
                <w:webHidden/>
              </w:rPr>
              <w:fldChar w:fldCharType="separate"/>
            </w:r>
            <w:r w:rsidRPr="00D73295">
              <w:rPr>
                <w:rFonts w:cs="Arial"/>
                <w:bCs/>
                <w:caps w:val="0"/>
                <w:noProof/>
                <w:webHidden/>
              </w:rPr>
              <w:t>14</w:t>
            </w:r>
            <w:r w:rsidR="00E3480D" w:rsidRPr="00D73295">
              <w:rPr>
                <w:rFonts w:cs="Arial"/>
                <w:bCs/>
                <w:noProof/>
                <w:webHidden/>
              </w:rPr>
              <w:fldChar w:fldCharType="end"/>
            </w:r>
          </w:hyperlink>
        </w:p>
        <w:p w14:paraId="3E78C43C" w14:textId="7E997730"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91" w:history="1">
            <w:r w:rsidRPr="00D73295">
              <w:rPr>
                <w:rStyle w:val="Hyperlink"/>
                <w:rFonts w:cs="Arial"/>
                <w:bCs/>
                <w:noProof/>
              </w:rPr>
              <w:t>3.12.1 Main contractors and appointed contractors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_Toc198026691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14</w:t>
            </w:r>
            <w:r w:rsidRPr="00D73295">
              <w:rPr>
                <w:rFonts w:cs="Arial"/>
                <w:bCs/>
                <w:noProof/>
                <w:webHidden/>
              </w:rPr>
              <w:fldChar w:fldCharType="end"/>
            </w:r>
          </w:hyperlink>
        </w:p>
        <w:p w14:paraId="3A0CF455" w14:textId="7BA2D2CF"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92" w:history="1">
            <w:r w:rsidRPr="00D73295">
              <w:rPr>
                <w:rStyle w:val="Hyperlink"/>
                <w:rFonts w:cs="Arial"/>
                <w:bCs/>
                <w:noProof/>
              </w:rPr>
              <w:t>3.12.2 Contractor site supervisor</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_Toc198026692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15</w:t>
            </w:r>
            <w:r w:rsidRPr="00D73295">
              <w:rPr>
                <w:rFonts w:cs="Arial"/>
                <w:bCs/>
                <w:noProof/>
                <w:webHidden/>
              </w:rPr>
              <w:fldChar w:fldCharType="end"/>
            </w:r>
          </w:hyperlink>
        </w:p>
        <w:p w14:paraId="63295EB9" w14:textId="3E00F441"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695" w:history="1">
            <w:r w:rsidRPr="00D73295">
              <w:rPr>
                <w:rStyle w:val="Hyperlink"/>
                <w:rFonts w:cs="Arial"/>
                <w:bCs/>
                <w:noProof/>
              </w:rPr>
              <w:t>3.12.3 Contractor Health and Safety officer full/time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_Toc198026695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16</w:t>
            </w:r>
            <w:r w:rsidRPr="00D73295">
              <w:rPr>
                <w:rFonts w:cs="Arial"/>
                <w:bCs/>
                <w:noProof/>
                <w:webHidden/>
              </w:rPr>
              <w:fldChar w:fldCharType="end"/>
            </w:r>
          </w:hyperlink>
        </w:p>
        <w:p w14:paraId="635AABE5" w14:textId="6989F507" w:rsidR="00E3480D" w:rsidRPr="00D73295" w:rsidRDefault="00983E9E">
          <w:pPr>
            <w:pStyle w:val="TOC2"/>
            <w:rPr>
              <w:rFonts w:eastAsiaTheme="minorEastAsia" w:cs="Arial"/>
              <w:bCs/>
              <w:caps w:val="0"/>
              <w:noProof/>
              <w:kern w:val="2"/>
              <w:sz w:val="24"/>
              <w:szCs w:val="24"/>
              <w:lang w:val="en-ZA" w:eastAsia="en-ZA"/>
              <w14:ligatures w14:val="standardContextual"/>
            </w:rPr>
          </w:pPr>
          <w:hyperlink w:anchor="_Toc198026699" w:history="1">
            <w:r w:rsidRPr="00D73295">
              <w:rPr>
                <w:rStyle w:val="Hyperlink"/>
                <w:rFonts w:cs="Arial"/>
                <w:bCs/>
                <w:caps w:val="0"/>
                <w:noProof/>
              </w:rPr>
              <w:t>3.13 risk assessment (refer to 32-520)</w:t>
            </w:r>
            <w:r w:rsidRPr="00D73295">
              <w:rPr>
                <w:rFonts w:cs="Arial"/>
                <w:bCs/>
                <w:caps w:val="0"/>
                <w:noProof/>
                <w:webHidden/>
              </w:rPr>
              <w:tab/>
            </w:r>
            <w:r w:rsidR="00E3480D" w:rsidRPr="00D73295">
              <w:rPr>
                <w:rFonts w:cs="Arial"/>
                <w:bCs/>
                <w:noProof/>
                <w:webHidden/>
              </w:rPr>
              <w:fldChar w:fldCharType="begin"/>
            </w:r>
            <w:r w:rsidR="00E3480D" w:rsidRPr="00D73295">
              <w:rPr>
                <w:rFonts w:cs="Arial"/>
                <w:bCs/>
                <w:noProof/>
                <w:webHidden/>
              </w:rPr>
              <w:instrText xml:space="preserve"> PAGEREF _Toc198026699 \h </w:instrText>
            </w:r>
            <w:r w:rsidR="00E3480D" w:rsidRPr="00D73295">
              <w:rPr>
                <w:rFonts w:cs="Arial"/>
                <w:bCs/>
                <w:noProof/>
                <w:webHidden/>
              </w:rPr>
            </w:r>
            <w:r w:rsidR="00E3480D" w:rsidRPr="00D73295">
              <w:rPr>
                <w:rFonts w:cs="Arial"/>
                <w:bCs/>
                <w:noProof/>
                <w:webHidden/>
              </w:rPr>
              <w:fldChar w:fldCharType="separate"/>
            </w:r>
            <w:r w:rsidR="006D76AC" w:rsidRPr="00D73295">
              <w:rPr>
                <w:rFonts w:cs="Arial"/>
                <w:bCs/>
                <w:noProof/>
                <w:webHidden/>
              </w:rPr>
              <w:t>16</w:t>
            </w:r>
            <w:r w:rsidR="00E3480D" w:rsidRPr="00D73295">
              <w:rPr>
                <w:rFonts w:cs="Arial"/>
                <w:bCs/>
                <w:noProof/>
                <w:webHidden/>
              </w:rPr>
              <w:fldChar w:fldCharType="end"/>
            </w:r>
          </w:hyperlink>
        </w:p>
        <w:p w14:paraId="28814A2F" w14:textId="1C21791B" w:rsidR="00E3480D" w:rsidRPr="00D73295" w:rsidRDefault="00983E9E">
          <w:pPr>
            <w:pStyle w:val="TOC2"/>
            <w:rPr>
              <w:rFonts w:eastAsiaTheme="minorEastAsia" w:cs="Arial"/>
              <w:bCs/>
              <w:caps w:val="0"/>
              <w:noProof/>
              <w:kern w:val="2"/>
              <w:sz w:val="24"/>
              <w:szCs w:val="24"/>
              <w:lang w:val="en-ZA" w:eastAsia="en-ZA"/>
              <w14:ligatures w14:val="standardContextual"/>
            </w:rPr>
          </w:pPr>
          <w:hyperlink w:anchor="_Toc198026700" w:history="1">
            <w:r w:rsidRPr="00D73295">
              <w:rPr>
                <w:rStyle w:val="Hyperlink"/>
                <w:rFonts w:cs="Arial"/>
                <w:bCs/>
                <w:caps w:val="0"/>
                <w:noProof/>
              </w:rPr>
              <w:t>3.14 safe work procedures / method statements</w:t>
            </w:r>
            <w:r w:rsidRPr="00D73295">
              <w:rPr>
                <w:rFonts w:cs="Arial"/>
                <w:bCs/>
                <w:caps w:val="0"/>
                <w:noProof/>
                <w:webHidden/>
              </w:rPr>
              <w:tab/>
            </w:r>
            <w:r w:rsidR="00E3480D" w:rsidRPr="00D73295">
              <w:rPr>
                <w:rFonts w:cs="Arial"/>
                <w:bCs/>
                <w:noProof/>
                <w:webHidden/>
              </w:rPr>
              <w:fldChar w:fldCharType="begin"/>
            </w:r>
            <w:r w:rsidR="00E3480D" w:rsidRPr="00D73295">
              <w:rPr>
                <w:rFonts w:cs="Arial"/>
                <w:bCs/>
                <w:noProof/>
                <w:webHidden/>
              </w:rPr>
              <w:instrText xml:space="preserve"> PAGEREF _Toc198026700 \h </w:instrText>
            </w:r>
            <w:r w:rsidR="00E3480D" w:rsidRPr="00D73295">
              <w:rPr>
                <w:rFonts w:cs="Arial"/>
                <w:bCs/>
                <w:noProof/>
                <w:webHidden/>
              </w:rPr>
            </w:r>
            <w:r w:rsidR="00E3480D" w:rsidRPr="00D73295">
              <w:rPr>
                <w:rFonts w:cs="Arial"/>
                <w:bCs/>
                <w:noProof/>
                <w:webHidden/>
              </w:rPr>
              <w:fldChar w:fldCharType="separate"/>
            </w:r>
            <w:r w:rsidR="006D76AC" w:rsidRPr="00D73295">
              <w:rPr>
                <w:rFonts w:cs="Arial"/>
                <w:bCs/>
                <w:noProof/>
                <w:webHidden/>
              </w:rPr>
              <w:t>17</w:t>
            </w:r>
            <w:r w:rsidR="00E3480D" w:rsidRPr="00D73295">
              <w:rPr>
                <w:rFonts w:cs="Arial"/>
                <w:bCs/>
                <w:noProof/>
                <w:webHidden/>
              </w:rPr>
              <w:fldChar w:fldCharType="end"/>
            </w:r>
          </w:hyperlink>
        </w:p>
        <w:p w14:paraId="0307A653" w14:textId="2A9338EB" w:rsidR="00E3480D" w:rsidRPr="00D73295" w:rsidRDefault="00983E9E">
          <w:pPr>
            <w:pStyle w:val="TOC2"/>
            <w:rPr>
              <w:rFonts w:eastAsiaTheme="minorEastAsia" w:cs="Arial"/>
              <w:bCs/>
              <w:caps w:val="0"/>
              <w:noProof/>
              <w:kern w:val="2"/>
              <w:sz w:val="24"/>
              <w:szCs w:val="24"/>
              <w:lang w:val="en-ZA" w:eastAsia="en-ZA"/>
              <w14:ligatures w14:val="standardContextual"/>
            </w:rPr>
          </w:pPr>
          <w:hyperlink w:anchor="_Toc198026701" w:history="1">
            <w:r w:rsidRPr="00D73295">
              <w:rPr>
                <w:rStyle w:val="Hyperlink"/>
                <w:rFonts w:cs="Arial"/>
                <w:bCs/>
                <w:caps w:val="0"/>
                <w:noProof/>
              </w:rPr>
              <w:t>3.15 fire equipment and maintenance</w:t>
            </w:r>
            <w:r w:rsidRPr="00D73295">
              <w:rPr>
                <w:rFonts w:cs="Arial"/>
                <w:bCs/>
                <w:caps w:val="0"/>
                <w:noProof/>
                <w:webHidden/>
              </w:rPr>
              <w:tab/>
            </w:r>
            <w:r w:rsidR="00E3480D" w:rsidRPr="00D73295">
              <w:rPr>
                <w:rFonts w:cs="Arial"/>
                <w:bCs/>
                <w:noProof/>
                <w:webHidden/>
              </w:rPr>
              <w:fldChar w:fldCharType="begin"/>
            </w:r>
            <w:r w:rsidR="00E3480D" w:rsidRPr="00D73295">
              <w:rPr>
                <w:rFonts w:cs="Arial"/>
                <w:bCs/>
                <w:noProof/>
                <w:webHidden/>
              </w:rPr>
              <w:instrText xml:space="preserve"> PAGEREF _Toc198026701 \h </w:instrText>
            </w:r>
            <w:r w:rsidR="00E3480D" w:rsidRPr="00D73295">
              <w:rPr>
                <w:rFonts w:cs="Arial"/>
                <w:bCs/>
                <w:noProof/>
                <w:webHidden/>
              </w:rPr>
            </w:r>
            <w:r w:rsidR="00E3480D" w:rsidRPr="00D73295">
              <w:rPr>
                <w:rFonts w:cs="Arial"/>
                <w:bCs/>
                <w:noProof/>
                <w:webHidden/>
              </w:rPr>
              <w:fldChar w:fldCharType="separate"/>
            </w:r>
            <w:r w:rsidR="006D76AC" w:rsidRPr="00D73295">
              <w:rPr>
                <w:rFonts w:cs="Arial"/>
                <w:bCs/>
                <w:noProof/>
                <w:webHidden/>
              </w:rPr>
              <w:t>17</w:t>
            </w:r>
            <w:r w:rsidR="00E3480D" w:rsidRPr="00D73295">
              <w:rPr>
                <w:rFonts w:cs="Arial"/>
                <w:bCs/>
                <w:noProof/>
                <w:webHidden/>
              </w:rPr>
              <w:fldChar w:fldCharType="end"/>
            </w:r>
          </w:hyperlink>
        </w:p>
        <w:p w14:paraId="578468EF" w14:textId="191CA21A" w:rsidR="00E3480D" w:rsidRPr="00D73295" w:rsidRDefault="00983E9E">
          <w:pPr>
            <w:pStyle w:val="TOC2"/>
            <w:rPr>
              <w:rFonts w:eastAsiaTheme="minorEastAsia" w:cs="Arial"/>
              <w:bCs/>
              <w:caps w:val="0"/>
              <w:noProof/>
              <w:kern w:val="2"/>
              <w:sz w:val="24"/>
              <w:szCs w:val="24"/>
              <w:lang w:val="en-ZA" w:eastAsia="en-ZA"/>
              <w14:ligatures w14:val="standardContextual"/>
            </w:rPr>
          </w:pPr>
          <w:hyperlink w:anchor="_Toc198026702" w:history="1">
            <w:r w:rsidRPr="00D73295">
              <w:rPr>
                <w:rStyle w:val="Hyperlink"/>
                <w:rFonts w:cs="Arial"/>
                <w:bCs/>
                <w:caps w:val="0"/>
                <w:noProof/>
              </w:rPr>
              <w:t>3.16 first aid and equipment</w:t>
            </w:r>
            <w:r w:rsidRPr="00D73295">
              <w:rPr>
                <w:rFonts w:cs="Arial"/>
                <w:bCs/>
                <w:caps w:val="0"/>
                <w:noProof/>
                <w:webHidden/>
              </w:rPr>
              <w:tab/>
            </w:r>
            <w:r w:rsidR="00E3480D" w:rsidRPr="00D73295">
              <w:rPr>
                <w:rFonts w:cs="Arial"/>
                <w:bCs/>
                <w:noProof/>
                <w:webHidden/>
              </w:rPr>
              <w:fldChar w:fldCharType="begin"/>
            </w:r>
            <w:r w:rsidR="00E3480D" w:rsidRPr="00D73295">
              <w:rPr>
                <w:rFonts w:cs="Arial"/>
                <w:bCs/>
                <w:noProof/>
                <w:webHidden/>
              </w:rPr>
              <w:instrText xml:space="preserve"> PAGEREF _Toc198026702 \h </w:instrText>
            </w:r>
            <w:r w:rsidR="00E3480D" w:rsidRPr="00D73295">
              <w:rPr>
                <w:rFonts w:cs="Arial"/>
                <w:bCs/>
                <w:noProof/>
                <w:webHidden/>
              </w:rPr>
            </w:r>
            <w:r w:rsidR="00E3480D" w:rsidRPr="00D73295">
              <w:rPr>
                <w:rFonts w:cs="Arial"/>
                <w:bCs/>
                <w:noProof/>
                <w:webHidden/>
              </w:rPr>
              <w:fldChar w:fldCharType="separate"/>
            </w:r>
            <w:r w:rsidR="006D76AC" w:rsidRPr="00D73295">
              <w:rPr>
                <w:rFonts w:cs="Arial"/>
                <w:bCs/>
                <w:noProof/>
                <w:webHidden/>
              </w:rPr>
              <w:t>18</w:t>
            </w:r>
            <w:r w:rsidR="00E3480D" w:rsidRPr="00D73295">
              <w:rPr>
                <w:rFonts w:cs="Arial"/>
                <w:bCs/>
                <w:noProof/>
                <w:webHidden/>
              </w:rPr>
              <w:fldChar w:fldCharType="end"/>
            </w:r>
          </w:hyperlink>
        </w:p>
        <w:p w14:paraId="0DBA8E2B" w14:textId="0483EAF8"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03" w:history="1">
            <w:r w:rsidRPr="00D73295">
              <w:rPr>
                <w:rStyle w:val="Hyperlink"/>
                <w:rFonts w:cs="Arial"/>
                <w:bCs/>
                <w:noProof/>
              </w:rPr>
              <w:t>3.16.1 Boxes and equipment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_Toc198026703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18</w:t>
            </w:r>
            <w:r w:rsidRPr="00D73295">
              <w:rPr>
                <w:rFonts w:cs="Arial"/>
                <w:bCs/>
                <w:noProof/>
                <w:webHidden/>
              </w:rPr>
              <w:fldChar w:fldCharType="end"/>
            </w:r>
          </w:hyperlink>
        </w:p>
        <w:p w14:paraId="48ECBCF8" w14:textId="5E8C725F"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04" w:history="1">
            <w:r w:rsidRPr="00D73295">
              <w:rPr>
                <w:rStyle w:val="Hyperlink"/>
                <w:rFonts w:cs="Arial"/>
                <w:bCs/>
                <w:noProof/>
              </w:rPr>
              <w:t xml:space="preserve">3.17 </w:t>
            </w:r>
            <w:r w:rsidR="00983E9E" w:rsidRPr="00D73295">
              <w:rPr>
                <w:rStyle w:val="Hyperlink"/>
                <w:rFonts w:cs="Arial"/>
                <w:bCs/>
                <w:caps w:val="0"/>
                <w:noProof/>
              </w:rPr>
              <w:t>OHS communication systems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_Toc198026704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19</w:t>
            </w:r>
            <w:r w:rsidRPr="00D73295">
              <w:rPr>
                <w:rFonts w:cs="Arial"/>
                <w:bCs/>
                <w:noProof/>
                <w:webHidden/>
              </w:rPr>
              <w:fldChar w:fldCharType="end"/>
            </w:r>
          </w:hyperlink>
        </w:p>
        <w:p w14:paraId="3D1A5C85" w14:textId="087F4B14"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05" w:history="1">
            <w:r w:rsidRPr="00D73295">
              <w:rPr>
                <w:rStyle w:val="Hyperlink"/>
                <w:rFonts w:cs="Arial"/>
                <w:bCs/>
                <w:noProof/>
              </w:rPr>
              <w:t>3.17.1 Statutory Health and Safety Committees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_Toc198026705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19</w:t>
            </w:r>
            <w:r w:rsidRPr="00D73295">
              <w:rPr>
                <w:rFonts w:cs="Arial"/>
                <w:bCs/>
                <w:noProof/>
                <w:webHidden/>
              </w:rPr>
              <w:fldChar w:fldCharType="end"/>
            </w:r>
          </w:hyperlink>
        </w:p>
        <w:p w14:paraId="375C3FC5" w14:textId="47D0AAC8"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06" w:history="1">
            <w:r w:rsidRPr="00D73295">
              <w:rPr>
                <w:rStyle w:val="Hyperlink"/>
                <w:rFonts w:cs="Arial"/>
                <w:bCs/>
                <w:noProof/>
              </w:rPr>
              <w:t>3.17.2 Non-statutory health and safety committees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_Toc198026706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19</w:t>
            </w:r>
            <w:r w:rsidRPr="00D73295">
              <w:rPr>
                <w:rFonts w:cs="Arial"/>
                <w:bCs/>
                <w:noProof/>
                <w:webHidden/>
              </w:rPr>
              <w:fldChar w:fldCharType="end"/>
            </w:r>
          </w:hyperlink>
        </w:p>
        <w:p w14:paraId="69074028" w14:textId="452434CF"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07" w:history="1">
            <w:r w:rsidRPr="00D73295">
              <w:rPr>
                <w:rStyle w:val="Hyperlink"/>
                <w:rFonts w:cs="Arial"/>
                <w:bCs/>
                <w:noProof/>
              </w:rPr>
              <w:t>3.18 Tool box talks / Daily team talks / pre job meetings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_Toc198026707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21</w:t>
            </w:r>
            <w:r w:rsidRPr="00D73295">
              <w:rPr>
                <w:rFonts w:cs="Arial"/>
                <w:bCs/>
                <w:noProof/>
                <w:webHidden/>
              </w:rPr>
              <w:fldChar w:fldCharType="end"/>
            </w:r>
          </w:hyperlink>
        </w:p>
        <w:p w14:paraId="56352555" w14:textId="15FBFCD3"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08" w:history="1">
            <w:r w:rsidRPr="00D73295">
              <w:rPr>
                <w:rStyle w:val="Hyperlink"/>
                <w:rFonts w:cs="Arial"/>
                <w:bCs/>
                <w:noProof/>
              </w:rPr>
              <w:t>3.19 OHS TRAINING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_Toc198026708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21</w:t>
            </w:r>
            <w:r w:rsidRPr="00D73295">
              <w:rPr>
                <w:rFonts w:cs="Arial"/>
                <w:bCs/>
                <w:noProof/>
                <w:webHidden/>
              </w:rPr>
              <w:fldChar w:fldCharType="end"/>
            </w:r>
          </w:hyperlink>
        </w:p>
        <w:p w14:paraId="4FE60FCF" w14:textId="4E3D649B"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09" w:history="1">
            <w:r w:rsidRPr="00D73295">
              <w:rPr>
                <w:rStyle w:val="Hyperlink"/>
                <w:rFonts w:cs="Arial"/>
                <w:bCs/>
                <w:noProof/>
              </w:rPr>
              <w:t>3.19.1 Main Contractor Induction training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_Toc198026709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21</w:t>
            </w:r>
            <w:r w:rsidRPr="00D73295">
              <w:rPr>
                <w:rFonts w:cs="Arial"/>
                <w:bCs/>
                <w:noProof/>
                <w:webHidden/>
              </w:rPr>
              <w:fldChar w:fldCharType="end"/>
            </w:r>
          </w:hyperlink>
        </w:p>
        <w:p w14:paraId="47F9618C" w14:textId="1ED9AEA1"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10" w:history="1">
            <w:r w:rsidRPr="00D73295">
              <w:rPr>
                <w:rStyle w:val="Hyperlink"/>
                <w:rFonts w:cs="Arial"/>
                <w:bCs/>
                <w:noProof/>
              </w:rPr>
              <w:t>The contractor is required to make arrangements with the Business Unit for its employees to attend induction in order to be granted permission to access site.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21</w:t>
            </w:r>
            <w:r w:rsidRPr="00D73295">
              <w:rPr>
                <w:rFonts w:cs="Arial"/>
                <w:bCs/>
                <w:noProof/>
                <w:webHidden/>
              </w:rPr>
              <w:fldChar w:fldCharType="end"/>
            </w:r>
          </w:hyperlink>
        </w:p>
        <w:p w14:paraId="45202089" w14:textId="1AB5CED4"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11" w:history="1">
            <w:r w:rsidRPr="00D73295">
              <w:rPr>
                <w:rStyle w:val="Hyperlink"/>
                <w:rFonts w:cs="Arial"/>
                <w:bCs/>
                <w:noProof/>
              </w:rPr>
              <w:t>3.19.2 Appointed Contractor induction training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22</w:t>
            </w:r>
            <w:r w:rsidRPr="00D73295">
              <w:rPr>
                <w:rFonts w:cs="Arial"/>
                <w:bCs/>
                <w:noProof/>
                <w:webHidden/>
              </w:rPr>
              <w:fldChar w:fldCharType="end"/>
            </w:r>
          </w:hyperlink>
        </w:p>
        <w:p w14:paraId="7C8CF817" w14:textId="2FBFBDE8"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12" w:history="1">
            <w:r w:rsidRPr="00D73295">
              <w:rPr>
                <w:rStyle w:val="Hyperlink"/>
                <w:rFonts w:cs="Arial"/>
                <w:bCs/>
                <w:noProof/>
              </w:rPr>
              <w:t>3.19.3 Visitors to site induction</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22</w:t>
            </w:r>
            <w:r w:rsidRPr="00D73295">
              <w:rPr>
                <w:rFonts w:cs="Arial"/>
                <w:bCs/>
                <w:noProof/>
                <w:webHidden/>
              </w:rPr>
              <w:fldChar w:fldCharType="end"/>
            </w:r>
          </w:hyperlink>
        </w:p>
        <w:p w14:paraId="47167FC5" w14:textId="7B75CD78"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13" w:history="1">
            <w:r w:rsidRPr="00D73295">
              <w:rPr>
                <w:rStyle w:val="Hyperlink"/>
                <w:rFonts w:cs="Arial"/>
                <w:bCs/>
                <w:noProof/>
              </w:rPr>
              <w:t>3.20 General training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22</w:t>
            </w:r>
            <w:r w:rsidRPr="00D73295">
              <w:rPr>
                <w:rFonts w:cs="Arial"/>
                <w:bCs/>
                <w:noProof/>
                <w:webHidden/>
              </w:rPr>
              <w:fldChar w:fldCharType="end"/>
            </w:r>
          </w:hyperlink>
        </w:p>
        <w:p w14:paraId="45307452" w14:textId="2C8A7167"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14" w:history="1">
            <w:r w:rsidRPr="00D73295">
              <w:rPr>
                <w:rStyle w:val="Hyperlink"/>
                <w:rFonts w:cs="Arial"/>
                <w:bCs/>
                <w:noProof/>
              </w:rPr>
              <w:t>3.21 CONTRACTOR SITE ESTABLISHMENT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_Toc198026714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22</w:t>
            </w:r>
            <w:r w:rsidRPr="00D73295">
              <w:rPr>
                <w:rFonts w:cs="Arial"/>
                <w:bCs/>
                <w:noProof/>
                <w:webHidden/>
              </w:rPr>
              <w:fldChar w:fldCharType="end"/>
            </w:r>
          </w:hyperlink>
        </w:p>
        <w:p w14:paraId="05AE2197" w14:textId="52EC0FEC"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17" w:history="1">
            <w:r w:rsidRPr="00D73295">
              <w:rPr>
                <w:rStyle w:val="Hyperlink"/>
                <w:rFonts w:cs="Arial"/>
                <w:bCs/>
                <w:noProof/>
              </w:rPr>
              <w:t>3.22 Vehicle Management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_Toc198026717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23</w:t>
            </w:r>
            <w:r w:rsidRPr="00D73295">
              <w:rPr>
                <w:rFonts w:cs="Arial"/>
                <w:bCs/>
                <w:noProof/>
                <w:webHidden/>
              </w:rPr>
              <w:fldChar w:fldCharType="end"/>
            </w:r>
          </w:hyperlink>
        </w:p>
        <w:p w14:paraId="044B541C" w14:textId="6E26832E"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18" w:history="1">
            <w:r w:rsidRPr="00D73295">
              <w:rPr>
                <w:rStyle w:val="Hyperlink"/>
                <w:rFonts w:cs="Arial"/>
                <w:bCs/>
                <w:noProof/>
              </w:rPr>
              <w:t>3.23 HOUSEKEEPING AND ORDER</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24</w:t>
            </w:r>
            <w:r w:rsidRPr="00D73295">
              <w:rPr>
                <w:rFonts w:cs="Arial"/>
                <w:bCs/>
                <w:noProof/>
                <w:webHidden/>
              </w:rPr>
              <w:fldChar w:fldCharType="end"/>
            </w:r>
          </w:hyperlink>
        </w:p>
        <w:p w14:paraId="58E656C4" w14:textId="67C76F51"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19" w:history="1">
            <w:r w:rsidRPr="00D73295">
              <w:rPr>
                <w:rStyle w:val="Hyperlink"/>
                <w:rFonts w:cs="Arial"/>
                <w:bCs/>
                <w:noProof/>
              </w:rPr>
              <w:t>3.24 WORKPLACE SIGNAGE AND COLOUR CODING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_Toc198026719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24</w:t>
            </w:r>
            <w:r w:rsidRPr="00D73295">
              <w:rPr>
                <w:rFonts w:cs="Arial"/>
                <w:bCs/>
                <w:noProof/>
                <w:webHidden/>
              </w:rPr>
              <w:fldChar w:fldCharType="end"/>
            </w:r>
          </w:hyperlink>
        </w:p>
        <w:p w14:paraId="179B7792" w14:textId="0D491999"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20" w:history="1">
            <w:r w:rsidRPr="00D73295">
              <w:rPr>
                <w:rStyle w:val="Hyperlink"/>
                <w:rFonts w:cs="Arial"/>
                <w:bCs/>
                <w:noProof/>
              </w:rPr>
              <w:t>3.25 TOOLS AND EQUIPMENT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24</w:t>
            </w:r>
            <w:r w:rsidRPr="00D73295">
              <w:rPr>
                <w:rFonts w:cs="Arial"/>
                <w:bCs/>
                <w:noProof/>
                <w:webHidden/>
              </w:rPr>
              <w:fldChar w:fldCharType="end"/>
            </w:r>
          </w:hyperlink>
        </w:p>
        <w:p w14:paraId="4246D1C3" w14:textId="6F3570D7"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21" w:history="1">
            <w:r w:rsidRPr="00D73295">
              <w:rPr>
                <w:rStyle w:val="Hyperlink"/>
                <w:rFonts w:cs="Arial"/>
                <w:bCs/>
                <w:noProof/>
              </w:rPr>
              <w:t>3.25.1 Hand tools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25</w:t>
            </w:r>
            <w:r w:rsidRPr="00D73295">
              <w:rPr>
                <w:rFonts w:cs="Arial"/>
                <w:bCs/>
                <w:noProof/>
                <w:webHidden/>
              </w:rPr>
              <w:fldChar w:fldCharType="end"/>
            </w:r>
          </w:hyperlink>
        </w:p>
        <w:p w14:paraId="31EA08BF" w14:textId="6F28830A"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22" w:history="1">
            <w:r w:rsidRPr="00D73295">
              <w:rPr>
                <w:rStyle w:val="Hyperlink"/>
                <w:rFonts w:cs="Arial"/>
                <w:bCs/>
                <w:noProof/>
              </w:rPr>
              <w:t>3.26 LADDERS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25</w:t>
            </w:r>
            <w:r w:rsidRPr="00D73295">
              <w:rPr>
                <w:rFonts w:cs="Arial"/>
                <w:bCs/>
                <w:noProof/>
                <w:webHidden/>
              </w:rPr>
              <w:fldChar w:fldCharType="end"/>
            </w:r>
          </w:hyperlink>
        </w:p>
        <w:p w14:paraId="7A5E583B" w14:textId="59DF4955"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23" w:history="1">
            <w:r w:rsidRPr="00D73295">
              <w:rPr>
                <w:rStyle w:val="Hyperlink"/>
                <w:rFonts w:cs="Arial"/>
                <w:bCs/>
                <w:noProof/>
              </w:rPr>
              <w:t>3.27 AUDITING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26</w:t>
            </w:r>
            <w:r w:rsidRPr="00D73295">
              <w:rPr>
                <w:rFonts w:cs="Arial"/>
                <w:bCs/>
                <w:noProof/>
                <w:webHidden/>
              </w:rPr>
              <w:fldChar w:fldCharType="end"/>
            </w:r>
          </w:hyperlink>
        </w:p>
        <w:p w14:paraId="106BCF44" w14:textId="23E2CD5D"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24" w:history="1">
            <w:r w:rsidRPr="00D73295">
              <w:rPr>
                <w:rStyle w:val="Hyperlink"/>
                <w:rFonts w:cs="Arial"/>
                <w:bCs/>
                <w:noProof/>
              </w:rPr>
              <w:t>3.27.1 Approval and compliance of Main contractor OHS plan</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_Toc198026724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26</w:t>
            </w:r>
            <w:r w:rsidRPr="00D73295">
              <w:rPr>
                <w:rFonts w:cs="Arial"/>
                <w:bCs/>
                <w:noProof/>
                <w:webHidden/>
              </w:rPr>
              <w:fldChar w:fldCharType="end"/>
            </w:r>
          </w:hyperlink>
        </w:p>
        <w:p w14:paraId="12FB12B0" w14:textId="3ADCDB58"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25" w:history="1">
            <w:r w:rsidRPr="00D73295">
              <w:rPr>
                <w:rStyle w:val="Hyperlink"/>
                <w:rFonts w:cs="Arial"/>
                <w:bCs/>
                <w:noProof/>
              </w:rPr>
              <w:t>3.27.2 Eskom OHS audits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_Toc198026725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26</w:t>
            </w:r>
            <w:r w:rsidRPr="00D73295">
              <w:rPr>
                <w:rFonts w:cs="Arial"/>
                <w:bCs/>
                <w:noProof/>
                <w:webHidden/>
              </w:rPr>
              <w:fldChar w:fldCharType="end"/>
            </w:r>
          </w:hyperlink>
        </w:p>
        <w:p w14:paraId="45089924" w14:textId="0032D347"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26" w:history="1">
            <w:r w:rsidRPr="00D73295">
              <w:rPr>
                <w:rStyle w:val="Hyperlink"/>
                <w:rFonts w:cs="Arial"/>
                <w:bCs/>
                <w:noProof/>
              </w:rPr>
              <w:t>3.27.3 Contractor audits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_Toc198026726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26</w:t>
            </w:r>
            <w:r w:rsidRPr="00D73295">
              <w:rPr>
                <w:rFonts w:cs="Arial"/>
                <w:bCs/>
                <w:noProof/>
                <w:webHidden/>
              </w:rPr>
              <w:fldChar w:fldCharType="end"/>
            </w:r>
          </w:hyperlink>
        </w:p>
        <w:p w14:paraId="75E7E48C" w14:textId="4AB34A3F"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27" w:history="1">
            <w:r w:rsidRPr="00D73295">
              <w:rPr>
                <w:rStyle w:val="Hyperlink"/>
                <w:rFonts w:cs="Arial"/>
                <w:bCs/>
                <w:noProof/>
                <w:lang w:eastAsia="en-ZA"/>
              </w:rPr>
              <w:t>3.28 Smoking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_Toc198026727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26</w:t>
            </w:r>
            <w:r w:rsidRPr="00D73295">
              <w:rPr>
                <w:rFonts w:cs="Arial"/>
                <w:bCs/>
                <w:noProof/>
                <w:webHidden/>
              </w:rPr>
              <w:fldChar w:fldCharType="end"/>
            </w:r>
          </w:hyperlink>
        </w:p>
        <w:p w14:paraId="5C37D355" w14:textId="0442E3F5"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28" w:history="1">
            <w:r w:rsidRPr="00D73295">
              <w:rPr>
                <w:rStyle w:val="Hyperlink"/>
                <w:rFonts w:cs="Arial"/>
                <w:bCs/>
                <w:noProof/>
                <w:lang w:eastAsia="en-ZA"/>
              </w:rPr>
              <w:t>3.29 Cellular phones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26</w:t>
            </w:r>
            <w:r w:rsidRPr="00D73295">
              <w:rPr>
                <w:rFonts w:cs="Arial"/>
                <w:bCs/>
                <w:noProof/>
                <w:webHidden/>
              </w:rPr>
              <w:fldChar w:fldCharType="end"/>
            </w:r>
          </w:hyperlink>
        </w:p>
        <w:p w14:paraId="64B3431C" w14:textId="34F39A90"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29" w:history="1">
            <w:r w:rsidRPr="00D73295">
              <w:rPr>
                <w:rStyle w:val="Hyperlink"/>
                <w:rFonts w:cs="Arial"/>
                <w:bCs/>
                <w:noProof/>
              </w:rPr>
              <w:t>3.30 OCCUPATIONAL HEALTH, HYGIENE AND REHABILITATION</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_Toc198026729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27</w:t>
            </w:r>
            <w:r w:rsidRPr="00D73295">
              <w:rPr>
                <w:rFonts w:cs="Arial"/>
                <w:bCs/>
                <w:noProof/>
                <w:webHidden/>
              </w:rPr>
              <w:fldChar w:fldCharType="end"/>
            </w:r>
          </w:hyperlink>
        </w:p>
        <w:p w14:paraId="4C228434" w14:textId="64269943"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30" w:history="1">
            <w:r w:rsidRPr="00D73295">
              <w:rPr>
                <w:rStyle w:val="Hyperlink"/>
                <w:rFonts w:cs="Arial"/>
                <w:bCs/>
                <w:noProof/>
              </w:rPr>
              <w:t>3.30.1 Medical Assessments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_Toc198026730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27</w:t>
            </w:r>
            <w:r w:rsidRPr="00D73295">
              <w:rPr>
                <w:rFonts w:cs="Arial"/>
                <w:bCs/>
                <w:noProof/>
                <w:webHidden/>
              </w:rPr>
              <w:fldChar w:fldCharType="end"/>
            </w:r>
          </w:hyperlink>
        </w:p>
        <w:p w14:paraId="6336A278" w14:textId="5436BFD2"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31" w:history="1">
            <w:r w:rsidRPr="00D73295">
              <w:rPr>
                <w:rStyle w:val="Hyperlink"/>
                <w:rFonts w:cs="Arial"/>
                <w:bCs/>
                <w:noProof/>
              </w:rPr>
              <w:t>3.31 ROLES AND RESPONSIBILITIES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_Toc198026731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27</w:t>
            </w:r>
            <w:r w:rsidRPr="00D73295">
              <w:rPr>
                <w:rFonts w:cs="Arial"/>
                <w:bCs/>
                <w:noProof/>
                <w:webHidden/>
              </w:rPr>
              <w:fldChar w:fldCharType="end"/>
            </w:r>
          </w:hyperlink>
        </w:p>
        <w:p w14:paraId="4203BECB" w14:textId="412BFAA5"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32" w:history="1">
            <w:r w:rsidRPr="00D73295">
              <w:rPr>
                <w:rStyle w:val="Hyperlink"/>
                <w:rFonts w:cs="Arial"/>
                <w:bCs/>
                <w:noProof/>
              </w:rPr>
              <w:t>3.32 Working at Heights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_Toc198026732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27</w:t>
            </w:r>
            <w:r w:rsidRPr="00D73295">
              <w:rPr>
                <w:rFonts w:cs="Arial"/>
                <w:bCs/>
                <w:noProof/>
                <w:webHidden/>
              </w:rPr>
              <w:fldChar w:fldCharType="end"/>
            </w:r>
          </w:hyperlink>
        </w:p>
        <w:p w14:paraId="24BB4C7C" w14:textId="2DE229F7"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33" w:history="1">
            <w:r w:rsidRPr="00D73295">
              <w:rPr>
                <w:rStyle w:val="Hyperlink"/>
                <w:rFonts w:cs="Arial"/>
                <w:bCs/>
                <w:noProof/>
              </w:rPr>
              <w:t>3.32.1 General Requirements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_Toc198026733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27</w:t>
            </w:r>
            <w:r w:rsidRPr="00D73295">
              <w:rPr>
                <w:rFonts w:cs="Arial"/>
                <w:bCs/>
                <w:noProof/>
                <w:webHidden/>
              </w:rPr>
              <w:fldChar w:fldCharType="end"/>
            </w:r>
          </w:hyperlink>
        </w:p>
        <w:p w14:paraId="450239C0" w14:textId="610A9BD5"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38" w:history="1">
            <w:r w:rsidRPr="00D73295">
              <w:rPr>
                <w:rStyle w:val="Hyperlink"/>
                <w:rFonts w:cs="Arial"/>
                <w:bCs/>
                <w:noProof/>
              </w:rPr>
              <w:t>3.33 PERSONAL PROTECTIVE EQUIPMENT REQUIREMENTS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_Toc198026738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28</w:t>
            </w:r>
            <w:r w:rsidRPr="00D73295">
              <w:rPr>
                <w:rFonts w:cs="Arial"/>
                <w:bCs/>
                <w:noProof/>
                <w:webHidden/>
              </w:rPr>
              <w:fldChar w:fldCharType="end"/>
            </w:r>
          </w:hyperlink>
        </w:p>
        <w:p w14:paraId="016E4BC0" w14:textId="0E061A8A"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39" w:history="1">
            <w:r w:rsidRPr="00D73295">
              <w:rPr>
                <w:rStyle w:val="Hyperlink"/>
                <w:rFonts w:cs="Arial"/>
                <w:bCs/>
                <w:noProof/>
              </w:rPr>
              <w:t>3.34 Incident Investigation</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_Toc198026739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28</w:t>
            </w:r>
            <w:r w:rsidRPr="00D73295">
              <w:rPr>
                <w:rFonts w:cs="Arial"/>
                <w:bCs/>
                <w:noProof/>
                <w:webHidden/>
              </w:rPr>
              <w:fldChar w:fldCharType="end"/>
            </w:r>
          </w:hyperlink>
        </w:p>
        <w:p w14:paraId="7F5CC5C9" w14:textId="50FF33FD"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40" w:history="1">
            <w:r w:rsidRPr="00D73295">
              <w:rPr>
                <w:rStyle w:val="Hyperlink"/>
                <w:rFonts w:cs="Arial"/>
                <w:bCs/>
                <w:noProof/>
              </w:rPr>
              <w:t>3.35 EMERGENCY MANAGEMENT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29</w:t>
            </w:r>
            <w:r w:rsidRPr="00D73295">
              <w:rPr>
                <w:rFonts w:cs="Arial"/>
                <w:bCs/>
                <w:noProof/>
                <w:webHidden/>
              </w:rPr>
              <w:fldChar w:fldCharType="end"/>
            </w:r>
          </w:hyperlink>
        </w:p>
        <w:p w14:paraId="251CA356" w14:textId="40FBB498"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41" w:history="1">
            <w:r w:rsidRPr="00D73295">
              <w:rPr>
                <w:rStyle w:val="Hyperlink"/>
                <w:rFonts w:cs="Arial"/>
                <w:bCs/>
                <w:noProof/>
              </w:rPr>
              <w:t>3.36 NON-CONFORMANCE and Compliance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29</w:t>
            </w:r>
            <w:r w:rsidRPr="00D73295">
              <w:rPr>
                <w:rFonts w:cs="Arial"/>
                <w:bCs/>
                <w:noProof/>
                <w:webHidden/>
              </w:rPr>
              <w:fldChar w:fldCharType="end"/>
            </w:r>
          </w:hyperlink>
        </w:p>
        <w:p w14:paraId="56B2EE3C" w14:textId="0F045DEE"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42" w:history="1">
            <w:r w:rsidRPr="00D73295">
              <w:rPr>
                <w:rStyle w:val="Hyperlink"/>
                <w:rFonts w:cs="Arial"/>
                <w:bCs/>
                <w:noProof/>
              </w:rPr>
              <w:t>3.37 OHS FILES</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_Toc198026742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29</w:t>
            </w:r>
            <w:r w:rsidRPr="00D73295">
              <w:rPr>
                <w:rFonts w:cs="Arial"/>
                <w:bCs/>
                <w:noProof/>
                <w:webHidden/>
              </w:rPr>
              <w:fldChar w:fldCharType="end"/>
            </w:r>
          </w:hyperlink>
        </w:p>
        <w:p w14:paraId="296A6564" w14:textId="7460F62D"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43" w:history="1">
            <w:r w:rsidRPr="00D73295">
              <w:rPr>
                <w:rStyle w:val="Hyperlink"/>
                <w:rFonts w:cs="Arial"/>
                <w:bCs/>
                <w:noProof/>
              </w:rPr>
              <w:t>3.38 WORK STOPPAGE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_Toc198026743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30</w:t>
            </w:r>
            <w:r w:rsidRPr="00D73295">
              <w:rPr>
                <w:rFonts w:cs="Arial"/>
                <w:bCs/>
                <w:noProof/>
                <w:webHidden/>
              </w:rPr>
              <w:fldChar w:fldCharType="end"/>
            </w:r>
          </w:hyperlink>
        </w:p>
        <w:p w14:paraId="71C06EE3" w14:textId="12EED410"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44" w:history="1">
            <w:r w:rsidRPr="00D73295">
              <w:rPr>
                <w:rStyle w:val="Hyperlink"/>
                <w:rFonts w:cs="Arial"/>
                <w:bCs/>
                <w:noProof/>
              </w:rPr>
              <w:t>3.39 HOURS OF WORK</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_Toc198026744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30</w:t>
            </w:r>
            <w:r w:rsidRPr="00D73295">
              <w:rPr>
                <w:rFonts w:cs="Arial"/>
                <w:bCs/>
                <w:noProof/>
                <w:webHidden/>
              </w:rPr>
              <w:fldChar w:fldCharType="end"/>
            </w:r>
          </w:hyperlink>
        </w:p>
        <w:p w14:paraId="7E6AF831" w14:textId="25B22F60"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45" w:history="1">
            <w:r w:rsidRPr="00D73295">
              <w:rPr>
                <w:rStyle w:val="Hyperlink"/>
                <w:rFonts w:cs="Arial"/>
                <w:bCs/>
                <w:noProof/>
              </w:rPr>
              <w:t>3.39.1 Normal work</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_Toc198026745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30</w:t>
            </w:r>
            <w:r w:rsidRPr="00D73295">
              <w:rPr>
                <w:rFonts w:cs="Arial"/>
                <w:bCs/>
                <w:noProof/>
                <w:webHidden/>
              </w:rPr>
              <w:fldChar w:fldCharType="end"/>
            </w:r>
          </w:hyperlink>
        </w:p>
        <w:p w14:paraId="68C06835" w14:textId="028F21B3"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46" w:history="1">
            <w:r w:rsidRPr="00D73295">
              <w:rPr>
                <w:rStyle w:val="Hyperlink"/>
                <w:rFonts w:cs="Arial"/>
                <w:bCs/>
                <w:noProof/>
              </w:rPr>
              <w:t>3.39.2 Night work</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_Toc198026746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30</w:t>
            </w:r>
            <w:r w:rsidRPr="00D73295">
              <w:rPr>
                <w:rFonts w:cs="Arial"/>
                <w:bCs/>
                <w:noProof/>
                <w:webHidden/>
              </w:rPr>
              <w:fldChar w:fldCharType="end"/>
            </w:r>
          </w:hyperlink>
        </w:p>
        <w:p w14:paraId="386AB590" w14:textId="4F19DB2B" w:rsidR="00E3480D" w:rsidRPr="00D73295" w:rsidRDefault="00E3480D">
          <w:pPr>
            <w:pStyle w:val="TOC3"/>
            <w:rPr>
              <w:rFonts w:eastAsiaTheme="minorEastAsia" w:cs="Arial"/>
              <w:bCs/>
              <w:noProof/>
              <w:kern w:val="2"/>
              <w:sz w:val="24"/>
              <w:szCs w:val="24"/>
              <w:lang w:val="en-ZA" w:eastAsia="en-ZA"/>
              <w14:ligatures w14:val="standardContextual"/>
            </w:rPr>
          </w:pPr>
          <w:hyperlink w:anchor="_Toc198026747" w:history="1">
            <w:r w:rsidRPr="00D73295">
              <w:rPr>
                <w:rStyle w:val="Hyperlink"/>
                <w:rFonts w:cs="Arial"/>
                <w:bCs/>
                <w:noProof/>
              </w:rPr>
              <w:t>3.39.3 Overtime</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_Toc198026747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30</w:t>
            </w:r>
            <w:r w:rsidRPr="00D73295">
              <w:rPr>
                <w:rFonts w:cs="Arial"/>
                <w:bCs/>
                <w:noProof/>
                <w:webHidden/>
              </w:rPr>
              <w:fldChar w:fldCharType="end"/>
            </w:r>
          </w:hyperlink>
        </w:p>
        <w:p w14:paraId="70C415E6" w14:textId="369C339F"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48" w:history="1">
            <w:r w:rsidRPr="00D73295">
              <w:rPr>
                <w:rStyle w:val="Hyperlink"/>
                <w:rFonts w:cs="Arial"/>
                <w:bCs/>
                <w:noProof/>
              </w:rPr>
              <w:t>3.40 OMISSIONS FROM SAFETY AND HEALTH REQUIREMENTS SPECIFICATION</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_Toc198026748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31</w:t>
            </w:r>
            <w:r w:rsidRPr="00D73295">
              <w:rPr>
                <w:rFonts w:cs="Arial"/>
                <w:bCs/>
                <w:noProof/>
                <w:webHidden/>
              </w:rPr>
              <w:fldChar w:fldCharType="end"/>
            </w:r>
          </w:hyperlink>
        </w:p>
        <w:p w14:paraId="2D89086D" w14:textId="5919E6CF"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49" w:history="1">
            <w:r w:rsidRPr="00D73295">
              <w:rPr>
                <w:rStyle w:val="Hyperlink"/>
                <w:rFonts w:cs="Arial"/>
                <w:bCs/>
                <w:noProof/>
              </w:rPr>
              <w:t xml:space="preserve">3.41 </w:t>
            </w:r>
            <w:r w:rsidRPr="00D73295">
              <w:rPr>
                <w:rStyle w:val="Hyperlink"/>
                <w:rFonts w:cs="Arial"/>
                <w:bCs/>
                <w:noProof/>
                <w:highlight w:val="lightGray"/>
              </w:rPr>
              <w:t>Contractor performance Monitoring</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_Toc198026749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31</w:t>
            </w:r>
            <w:r w:rsidRPr="00D73295">
              <w:rPr>
                <w:rFonts w:cs="Arial"/>
                <w:bCs/>
                <w:noProof/>
                <w:webHidden/>
              </w:rPr>
              <w:fldChar w:fldCharType="end"/>
            </w:r>
          </w:hyperlink>
        </w:p>
        <w:p w14:paraId="7D14F86A" w14:textId="658F1CA5"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50" w:history="1">
            <w:r w:rsidRPr="00D73295">
              <w:rPr>
                <w:rStyle w:val="Hyperlink"/>
                <w:rFonts w:cs="Arial"/>
                <w:bCs/>
                <w:noProof/>
              </w:rPr>
              <w:t>3.42 CONTRACT SIGN OFF</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_Toc198026750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31</w:t>
            </w:r>
            <w:r w:rsidRPr="00D73295">
              <w:rPr>
                <w:rFonts w:cs="Arial"/>
                <w:bCs/>
                <w:noProof/>
                <w:webHidden/>
              </w:rPr>
              <w:fldChar w:fldCharType="end"/>
            </w:r>
          </w:hyperlink>
        </w:p>
        <w:p w14:paraId="288AEAE7" w14:textId="492A9F14" w:rsidR="00E3480D" w:rsidRPr="00D73295" w:rsidRDefault="00E3480D">
          <w:pPr>
            <w:pStyle w:val="TOC2"/>
            <w:rPr>
              <w:rFonts w:eastAsiaTheme="minorEastAsia" w:cs="Arial"/>
              <w:bCs/>
              <w:caps w:val="0"/>
              <w:noProof/>
              <w:kern w:val="2"/>
              <w:sz w:val="24"/>
              <w:szCs w:val="24"/>
              <w:lang w:val="en-ZA" w:eastAsia="en-ZA"/>
              <w14:ligatures w14:val="standardContextual"/>
            </w:rPr>
          </w:pPr>
          <w:hyperlink w:anchor="_Toc198026751" w:history="1">
            <w:r w:rsidRPr="00D73295">
              <w:rPr>
                <w:rStyle w:val="Hyperlink"/>
                <w:rFonts w:cs="Arial"/>
                <w:bCs/>
                <w:noProof/>
              </w:rPr>
              <w:t>3.43 ESKOM's RIGHT TO TERMINATE THE CONTRACT</w:t>
            </w:r>
            <w:r w:rsidRPr="00D73295">
              <w:rPr>
                <w:rFonts w:cs="Arial"/>
                <w:bCs/>
                <w:noProof/>
                <w:webHidden/>
              </w:rPr>
              <w:tab/>
            </w:r>
            <w:r w:rsidRPr="00D73295">
              <w:rPr>
                <w:rFonts w:cs="Arial"/>
                <w:bCs/>
                <w:noProof/>
                <w:webHidden/>
              </w:rPr>
              <w:fldChar w:fldCharType="begin"/>
            </w:r>
            <w:r w:rsidRPr="00D73295">
              <w:rPr>
                <w:rFonts w:cs="Arial"/>
                <w:bCs/>
                <w:noProof/>
                <w:webHidden/>
              </w:rPr>
              <w:instrText xml:space="preserve"> PAGEREF _Toc198026751 \h </w:instrText>
            </w:r>
            <w:r w:rsidRPr="00D73295">
              <w:rPr>
                <w:rFonts w:cs="Arial"/>
                <w:bCs/>
                <w:noProof/>
                <w:webHidden/>
              </w:rPr>
            </w:r>
            <w:r w:rsidRPr="00D73295">
              <w:rPr>
                <w:rFonts w:cs="Arial"/>
                <w:bCs/>
                <w:noProof/>
                <w:webHidden/>
              </w:rPr>
              <w:fldChar w:fldCharType="separate"/>
            </w:r>
            <w:r w:rsidR="006D76AC" w:rsidRPr="00D73295">
              <w:rPr>
                <w:rFonts w:cs="Arial"/>
                <w:bCs/>
                <w:noProof/>
                <w:webHidden/>
              </w:rPr>
              <w:t>31</w:t>
            </w:r>
            <w:r w:rsidRPr="00D73295">
              <w:rPr>
                <w:rFonts w:cs="Arial"/>
                <w:bCs/>
                <w:noProof/>
                <w:webHidden/>
              </w:rPr>
              <w:fldChar w:fldCharType="end"/>
            </w:r>
          </w:hyperlink>
        </w:p>
        <w:p w14:paraId="74626513" w14:textId="619FC1AC" w:rsidR="00E3480D" w:rsidRPr="00D73295" w:rsidRDefault="00E3480D">
          <w:pPr>
            <w:pStyle w:val="TOC1"/>
            <w:rPr>
              <w:rFonts w:ascii="Arial" w:eastAsiaTheme="minorEastAsia" w:hAnsi="Arial" w:cs="Arial"/>
              <w:caps w:val="0"/>
              <w:noProof/>
              <w:kern w:val="2"/>
              <w:sz w:val="24"/>
              <w:szCs w:val="24"/>
              <w:lang w:val="en-ZA" w:eastAsia="en-ZA"/>
              <w14:ligatures w14:val="standardContextual"/>
            </w:rPr>
          </w:pPr>
          <w:hyperlink w:anchor="_Toc198026752" w:history="1">
            <w:r w:rsidRPr="00D73295">
              <w:rPr>
                <w:rStyle w:val="Hyperlink"/>
                <w:rFonts w:ascii="Arial" w:hAnsi="Arial" w:cs="Arial"/>
                <w:noProof/>
              </w:rPr>
              <w:t>4. AuthoriZation</w:t>
            </w:r>
            <w:r w:rsidRPr="00D73295">
              <w:rPr>
                <w:rFonts w:ascii="Arial" w:hAnsi="Arial" w:cs="Arial"/>
                <w:noProof/>
                <w:webHidden/>
              </w:rPr>
              <w:tab/>
            </w:r>
            <w:r w:rsidRPr="00D73295">
              <w:rPr>
                <w:rFonts w:ascii="Arial" w:hAnsi="Arial" w:cs="Arial"/>
                <w:noProof/>
                <w:webHidden/>
              </w:rPr>
              <w:fldChar w:fldCharType="begin"/>
            </w:r>
            <w:r w:rsidRPr="00D73295">
              <w:rPr>
                <w:rFonts w:ascii="Arial" w:hAnsi="Arial" w:cs="Arial"/>
                <w:noProof/>
                <w:webHidden/>
              </w:rPr>
              <w:instrText xml:space="preserve"> PAGEREF _Toc198026752 \h </w:instrText>
            </w:r>
            <w:r w:rsidRPr="00D73295">
              <w:rPr>
                <w:rFonts w:ascii="Arial" w:hAnsi="Arial" w:cs="Arial"/>
                <w:noProof/>
                <w:webHidden/>
              </w:rPr>
            </w:r>
            <w:r w:rsidRPr="00D73295">
              <w:rPr>
                <w:rFonts w:ascii="Arial" w:hAnsi="Arial" w:cs="Arial"/>
                <w:noProof/>
                <w:webHidden/>
              </w:rPr>
              <w:fldChar w:fldCharType="separate"/>
            </w:r>
            <w:r w:rsidR="006D76AC" w:rsidRPr="00D73295">
              <w:rPr>
                <w:rFonts w:ascii="Arial" w:hAnsi="Arial" w:cs="Arial"/>
                <w:noProof/>
                <w:webHidden/>
              </w:rPr>
              <w:t>31</w:t>
            </w:r>
            <w:r w:rsidRPr="00D73295">
              <w:rPr>
                <w:rFonts w:ascii="Arial" w:hAnsi="Arial" w:cs="Arial"/>
                <w:noProof/>
                <w:webHidden/>
              </w:rPr>
              <w:fldChar w:fldCharType="end"/>
            </w:r>
          </w:hyperlink>
        </w:p>
        <w:p w14:paraId="7DCC7CD7" w14:textId="4D10071B" w:rsidR="00E3480D" w:rsidRPr="00D73295" w:rsidRDefault="00E3480D">
          <w:pPr>
            <w:pStyle w:val="TOC1"/>
            <w:rPr>
              <w:rFonts w:ascii="Arial" w:hAnsi="Arial" w:cs="Arial"/>
              <w:noProof/>
            </w:rPr>
          </w:pPr>
          <w:hyperlink w:anchor="_Toc198026753" w:history="1">
            <w:r w:rsidRPr="00D73295">
              <w:rPr>
                <w:rStyle w:val="Hyperlink"/>
                <w:rFonts w:ascii="Arial" w:hAnsi="Arial" w:cs="Arial"/>
                <w:noProof/>
              </w:rPr>
              <w:t>5. Revisions</w:t>
            </w:r>
            <w:r w:rsidRPr="00D73295">
              <w:rPr>
                <w:rFonts w:ascii="Arial" w:hAnsi="Arial" w:cs="Arial"/>
                <w:noProof/>
                <w:webHidden/>
              </w:rPr>
              <w:tab/>
            </w:r>
            <w:r w:rsidRPr="00D73295">
              <w:rPr>
                <w:rFonts w:ascii="Arial" w:hAnsi="Arial" w:cs="Arial"/>
                <w:noProof/>
                <w:webHidden/>
              </w:rPr>
              <w:fldChar w:fldCharType="begin"/>
            </w:r>
            <w:r w:rsidRPr="00D73295">
              <w:rPr>
                <w:rFonts w:ascii="Arial" w:hAnsi="Arial" w:cs="Arial"/>
                <w:noProof/>
                <w:webHidden/>
              </w:rPr>
              <w:instrText xml:space="preserve"> PAGEREF _Toc198026753 \h </w:instrText>
            </w:r>
            <w:r w:rsidRPr="00D73295">
              <w:rPr>
                <w:rFonts w:ascii="Arial" w:hAnsi="Arial" w:cs="Arial"/>
                <w:noProof/>
                <w:webHidden/>
              </w:rPr>
            </w:r>
            <w:r w:rsidRPr="00D73295">
              <w:rPr>
                <w:rFonts w:ascii="Arial" w:hAnsi="Arial" w:cs="Arial"/>
                <w:noProof/>
                <w:webHidden/>
              </w:rPr>
              <w:fldChar w:fldCharType="separate"/>
            </w:r>
            <w:r w:rsidR="006D76AC" w:rsidRPr="00D73295">
              <w:rPr>
                <w:rFonts w:ascii="Arial" w:hAnsi="Arial" w:cs="Arial"/>
                <w:noProof/>
                <w:webHidden/>
              </w:rPr>
              <w:t>31</w:t>
            </w:r>
            <w:r w:rsidRPr="00D73295">
              <w:rPr>
                <w:rFonts w:ascii="Arial" w:hAnsi="Arial" w:cs="Arial"/>
                <w:noProof/>
                <w:webHidden/>
              </w:rPr>
              <w:fldChar w:fldCharType="end"/>
            </w:r>
          </w:hyperlink>
        </w:p>
        <w:p w14:paraId="2202EACA" w14:textId="7513E686" w:rsidR="00D73295" w:rsidRPr="00D73295" w:rsidRDefault="00D73295" w:rsidP="00D73295">
          <w:pPr>
            <w:pStyle w:val="BodyText"/>
            <w:rPr>
              <w:rFonts w:ascii="Arial" w:hAnsi="Arial" w:cs="Arial"/>
              <w:b/>
              <w:lang w:val="en-GB"/>
            </w:rPr>
          </w:pPr>
          <w:r w:rsidRPr="00D73295">
            <w:rPr>
              <w:rFonts w:ascii="Arial" w:hAnsi="Arial" w:cs="Arial"/>
              <w:b/>
              <w:lang w:val="en-GB"/>
            </w:rPr>
            <w:t>6. DEVELOPMENT TEAM</w:t>
          </w:r>
          <w:r w:rsidR="002E147A">
            <w:rPr>
              <w:rFonts w:ascii="Arial" w:hAnsi="Arial" w:cs="Arial"/>
              <w:b/>
              <w:lang w:val="en-GB"/>
            </w:rPr>
            <w:t>…………………………………………………………………………….31</w:t>
          </w:r>
        </w:p>
        <w:p w14:paraId="00323E77" w14:textId="28DE3686" w:rsidR="00EF14DF" w:rsidRPr="00D73295" w:rsidRDefault="00EF14DF" w:rsidP="00EF14DF">
          <w:pPr>
            <w:rPr>
              <w:rFonts w:ascii="Arial" w:hAnsi="Arial" w:cs="Arial"/>
              <w:bCs/>
            </w:rPr>
          </w:pPr>
          <w:r w:rsidRPr="00D73295">
            <w:rPr>
              <w:rFonts w:ascii="Arial" w:hAnsi="Arial" w:cs="Arial"/>
              <w:bCs/>
              <w:noProof/>
            </w:rPr>
            <w:fldChar w:fldCharType="end"/>
          </w:r>
        </w:p>
      </w:sdtContent>
    </w:sdt>
    <w:p w14:paraId="55703081" w14:textId="4FA17663" w:rsidR="00EF14DF" w:rsidRDefault="00EF14DF" w:rsidP="00EF14DF">
      <w:pPr>
        <w:tabs>
          <w:tab w:val="right" w:leader="dot" w:pos="10205"/>
        </w:tabs>
        <w:spacing w:before="120" w:after="120" w:line="240" w:lineRule="auto"/>
        <w:ind w:left="283" w:right="397" w:hanging="283"/>
        <w:jc w:val="both"/>
        <w:rPr>
          <w:rFonts w:ascii="Arial Bold" w:eastAsia="PMingLiU" w:hAnsi="Arial Bold" w:cs="Times New Roman"/>
          <w:b/>
          <w:caps/>
          <w:noProof/>
          <w:sz w:val="20"/>
          <w:szCs w:val="20"/>
          <w:lang w:val="en-GB"/>
        </w:rPr>
      </w:pPr>
      <w:r w:rsidRPr="00421144">
        <w:rPr>
          <w:rFonts w:ascii="Arial Bold" w:eastAsia="PMingLiU" w:hAnsi="Arial Bold" w:cs="Times New Roman"/>
          <w:b/>
          <w:caps/>
          <w:sz w:val="20"/>
          <w:szCs w:val="20"/>
          <w:lang w:val="en-GB"/>
        </w:rPr>
        <w:fldChar w:fldCharType="begin"/>
      </w:r>
      <w:r w:rsidRPr="00421144">
        <w:rPr>
          <w:rFonts w:ascii="Arial Bold" w:eastAsia="PMingLiU" w:hAnsi="Arial Bold" w:cs="Times New Roman"/>
          <w:b/>
          <w:caps/>
          <w:sz w:val="20"/>
          <w:szCs w:val="20"/>
          <w:lang w:val="en-GB"/>
        </w:rPr>
        <w:instrText xml:space="preserve"> TOC \o "1-2" \h \z \u </w:instrText>
      </w:r>
      <w:r w:rsidRPr="00421144">
        <w:rPr>
          <w:rFonts w:ascii="Arial Bold" w:eastAsia="PMingLiU" w:hAnsi="Arial Bold" w:cs="Times New Roman"/>
          <w:b/>
          <w:caps/>
          <w:sz w:val="20"/>
          <w:szCs w:val="20"/>
          <w:lang w:val="en-GB"/>
        </w:rPr>
        <w:fldChar w:fldCharType="separate"/>
      </w:r>
    </w:p>
    <w:p w14:paraId="78234F2D" w14:textId="2B7C24DE" w:rsidR="00EF14DF" w:rsidRDefault="00EF14DF">
      <w:pPr>
        <w:rPr>
          <w:rFonts w:ascii="Arial Bold" w:eastAsia="PMingLiU" w:hAnsi="Arial Bold" w:cs="Times New Roman"/>
          <w:b/>
          <w:caps/>
          <w:noProof/>
          <w:sz w:val="20"/>
          <w:szCs w:val="20"/>
          <w:lang w:val="en-GB"/>
        </w:rPr>
      </w:pPr>
    </w:p>
    <w:p w14:paraId="4BF31CFF" w14:textId="77777777" w:rsidR="006D76AC" w:rsidRDefault="006D76AC">
      <w:pPr>
        <w:rPr>
          <w:rFonts w:ascii="Arial Bold" w:eastAsia="PMingLiU" w:hAnsi="Arial Bold" w:cs="Times New Roman"/>
          <w:b/>
          <w:caps/>
          <w:noProof/>
          <w:sz w:val="20"/>
          <w:szCs w:val="20"/>
          <w:lang w:val="en-GB"/>
        </w:rPr>
      </w:pPr>
    </w:p>
    <w:p w14:paraId="1211CC13" w14:textId="77777777" w:rsidR="006D76AC" w:rsidRDefault="006D76AC">
      <w:pPr>
        <w:rPr>
          <w:rFonts w:ascii="Arial Bold" w:eastAsia="PMingLiU" w:hAnsi="Arial Bold" w:cs="Times New Roman"/>
          <w:b/>
          <w:caps/>
          <w:noProof/>
          <w:sz w:val="20"/>
          <w:szCs w:val="20"/>
          <w:lang w:val="en-GB"/>
        </w:rPr>
      </w:pPr>
    </w:p>
    <w:p w14:paraId="0138994E" w14:textId="77777777" w:rsidR="00966EC1" w:rsidRDefault="00966EC1">
      <w:pPr>
        <w:rPr>
          <w:rFonts w:ascii="Arial Bold" w:eastAsia="PMingLiU" w:hAnsi="Arial Bold" w:cs="Times New Roman"/>
          <w:b/>
          <w:caps/>
          <w:noProof/>
          <w:sz w:val="20"/>
          <w:szCs w:val="20"/>
          <w:lang w:val="en-GB"/>
        </w:rPr>
      </w:pPr>
    </w:p>
    <w:p w14:paraId="767B3C9B" w14:textId="77777777" w:rsidR="00966EC1" w:rsidRDefault="00966EC1">
      <w:pPr>
        <w:rPr>
          <w:rFonts w:ascii="Arial Bold" w:eastAsia="PMingLiU" w:hAnsi="Arial Bold" w:cs="Times New Roman"/>
          <w:b/>
          <w:caps/>
          <w:noProof/>
          <w:sz w:val="20"/>
          <w:szCs w:val="20"/>
          <w:lang w:val="en-GB"/>
        </w:rPr>
      </w:pPr>
    </w:p>
    <w:p w14:paraId="5B461E1E" w14:textId="77777777" w:rsidR="00592427" w:rsidRDefault="00592427">
      <w:pPr>
        <w:rPr>
          <w:rFonts w:ascii="Arial Bold" w:eastAsia="PMingLiU" w:hAnsi="Arial Bold" w:cs="Times New Roman"/>
          <w:b/>
          <w:caps/>
          <w:noProof/>
          <w:sz w:val="20"/>
          <w:szCs w:val="20"/>
          <w:lang w:val="en-GB"/>
        </w:rPr>
      </w:pPr>
    </w:p>
    <w:p w14:paraId="7DA16B8D" w14:textId="77777777" w:rsidR="00EF14DF" w:rsidRPr="00FE6755" w:rsidRDefault="00EF14DF" w:rsidP="00EF14DF">
      <w:pPr>
        <w:pStyle w:val="Heading1"/>
      </w:pPr>
      <w:bookmarkStart w:id="1" w:name="_Toc438202487"/>
      <w:bookmarkStart w:id="2" w:name="_Toc198026658"/>
      <w:r>
        <w:lastRenderedPageBreak/>
        <w:t xml:space="preserve">1. </w:t>
      </w:r>
      <w:r w:rsidRPr="00FE6755">
        <w:t>Introduction</w:t>
      </w:r>
      <w:bookmarkEnd w:id="1"/>
      <w:bookmarkEnd w:id="2"/>
    </w:p>
    <w:p w14:paraId="34A80A51" w14:textId="77777777" w:rsidR="00EF14DF" w:rsidRPr="00D156F7" w:rsidRDefault="00EF14DF" w:rsidP="00EF14DF">
      <w:pPr>
        <w:pStyle w:val="root-block-node"/>
        <w:jc w:val="both"/>
        <w:rPr>
          <w:rFonts w:ascii="Arial" w:hAnsi="Arial" w:cs="Arial"/>
          <w:sz w:val="20"/>
          <w:szCs w:val="20"/>
        </w:rPr>
      </w:pPr>
      <w:bookmarkStart w:id="3" w:name="_Toc428965423"/>
      <w:bookmarkStart w:id="4" w:name="_Toc429056599"/>
      <w:bookmarkStart w:id="5" w:name="_Toc429056667"/>
      <w:bookmarkStart w:id="6" w:name="_Toc438202488"/>
      <w:bookmarkStart w:id="7" w:name="_Hlk95814340"/>
      <w:r w:rsidRPr="00D156F7">
        <w:rPr>
          <w:rFonts w:ascii="Arial" w:eastAsia="PMingLiU" w:hAnsi="Arial" w:cs="Arial"/>
          <w:bCs/>
          <w:sz w:val="20"/>
          <w:szCs w:val="20"/>
          <w:lang w:val="en-GB"/>
        </w:rPr>
        <w:t>E</w:t>
      </w:r>
      <w:bookmarkStart w:id="8" w:name="_Toc438202490"/>
      <w:bookmarkEnd w:id="3"/>
      <w:bookmarkEnd w:id="4"/>
      <w:bookmarkEnd w:id="5"/>
      <w:bookmarkEnd w:id="6"/>
      <w:r w:rsidRPr="00D156F7">
        <w:rPr>
          <w:rFonts w:ascii="Arial" w:hAnsi="Arial" w:cs="Arial"/>
          <w:sz w:val="20"/>
          <w:szCs w:val="20"/>
        </w:rPr>
        <w:t xml:space="preserve">skom’s responsibility and commitment is to ensure a safe working environment is in line with its Safety, Health, Environmental, and Quality (SHEQ) Policy and applicable legislative obligations. </w:t>
      </w:r>
      <w:bookmarkStart w:id="9" w:name="_Toc428965424"/>
      <w:bookmarkStart w:id="10" w:name="_Toc429056600"/>
      <w:bookmarkStart w:id="11" w:name="_Toc429056668"/>
      <w:bookmarkStart w:id="12" w:name="_Toc438202489"/>
      <w:bookmarkEnd w:id="9"/>
      <w:bookmarkEnd w:id="10"/>
      <w:bookmarkEnd w:id="11"/>
      <w:bookmarkEnd w:id="12"/>
      <w:r w:rsidRPr="00D156F7">
        <w:rPr>
          <w:rFonts w:ascii="Arial" w:hAnsi="Arial" w:cs="Arial"/>
          <w:sz w:val="20"/>
          <w:szCs w:val="20"/>
        </w:rPr>
        <w:t>This OHS specification is</w:t>
      </w:r>
      <w:r w:rsidRPr="00D156F7">
        <w:rPr>
          <w:rStyle w:val="Strong"/>
          <w:rFonts w:ascii="Arial" w:hAnsi="Arial" w:cs="Arial"/>
          <w:sz w:val="20"/>
          <w:szCs w:val="20"/>
        </w:rPr>
        <w:t xml:space="preserve"> </w:t>
      </w:r>
      <w:r w:rsidRPr="00D156F7">
        <w:rPr>
          <w:rFonts w:ascii="Arial" w:hAnsi="Arial" w:cs="Arial"/>
          <w:sz w:val="20"/>
          <w:szCs w:val="20"/>
        </w:rPr>
        <w:t>Eskom Generation's minimum requirements which are required to be met for the duration of the contract period by contractors/suppliers and, where required, the delivery organisation. The contractor is expected to develop an OHS plan that meets these requirements as well as all the relevant applicable legislation that they conform to. Eskom in no way assumes the contractor’s legal responsibilities</w:t>
      </w:r>
      <w:r>
        <w:rPr>
          <w:rFonts w:ascii="Arial" w:hAnsi="Arial" w:cs="Arial"/>
          <w:sz w:val="20"/>
          <w:szCs w:val="20"/>
        </w:rPr>
        <w:t xml:space="preserve"> and liabilities</w:t>
      </w:r>
      <w:r w:rsidRPr="00D156F7">
        <w:rPr>
          <w:rFonts w:ascii="Arial" w:hAnsi="Arial" w:cs="Arial"/>
          <w:sz w:val="20"/>
          <w:szCs w:val="20"/>
        </w:rPr>
        <w:t>. The contractor is and remains accountable for the quality and execution of their health and safety programme for their employees and appointed contractor employees. This OHS specification reflects minimum requirements and should not be construed as all-encompassing.</w:t>
      </w:r>
    </w:p>
    <w:p w14:paraId="2DA09646" w14:textId="77777777" w:rsidR="00EF14DF" w:rsidRPr="00D156F7" w:rsidRDefault="00EF14DF" w:rsidP="00EF14DF">
      <w:pPr>
        <w:pStyle w:val="root-block-node"/>
        <w:jc w:val="both"/>
        <w:rPr>
          <w:rFonts w:ascii="Arial" w:hAnsi="Arial" w:cs="Arial"/>
          <w:sz w:val="20"/>
          <w:szCs w:val="20"/>
        </w:rPr>
      </w:pPr>
      <w:r w:rsidRPr="00996335">
        <w:rPr>
          <w:rFonts w:ascii="Arial" w:hAnsi="Arial"/>
          <w:sz w:val="20"/>
          <w:szCs w:val="20"/>
        </w:rPr>
        <w:t>Note 1: All the requirements listed hereunder are in relation to the contract and do not supersede or replace any organizational OHS requirements.</w:t>
      </w:r>
    </w:p>
    <w:p w14:paraId="04B1D4E6" w14:textId="77777777" w:rsidR="00EF14DF" w:rsidRPr="00D156F7" w:rsidRDefault="00EF14DF" w:rsidP="00EF14DF">
      <w:pPr>
        <w:pStyle w:val="root-block-node"/>
        <w:jc w:val="both"/>
        <w:rPr>
          <w:rFonts w:ascii="Arial" w:hAnsi="Arial" w:cs="Arial"/>
          <w:sz w:val="20"/>
          <w:szCs w:val="20"/>
        </w:rPr>
      </w:pPr>
      <w:r w:rsidRPr="00D156F7">
        <w:rPr>
          <w:rFonts w:ascii="Arial" w:hAnsi="Arial" w:cs="Arial"/>
          <w:sz w:val="20"/>
          <w:szCs w:val="20"/>
        </w:rPr>
        <w:t> Where requirements listed are already in place, then the organizational requirements must be taken cognisance of and listed in the respective OHS plans. If there are any additional Eskom and/or legislative requirements listed in the OHS specification, then these must be addressed.</w:t>
      </w:r>
    </w:p>
    <w:p w14:paraId="35412A63" w14:textId="77777777" w:rsidR="00EF14DF" w:rsidRPr="00FE6755" w:rsidRDefault="00EF14DF" w:rsidP="00EF14DF">
      <w:pPr>
        <w:pStyle w:val="Heading1"/>
      </w:pPr>
      <w:bookmarkStart w:id="13" w:name="_Toc198026659"/>
      <w:bookmarkEnd w:id="7"/>
      <w:r>
        <w:t xml:space="preserve">2. </w:t>
      </w:r>
      <w:r w:rsidRPr="00FE6755">
        <w:t>Supporting Clauses</w:t>
      </w:r>
      <w:bookmarkEnd w:id="8"/>
      <w:bookmarkEnd w:id="13"/>
    </w:p>
    <w:p w14:paraId="2003DF99" w14:textId="77777777" w:rsidR="00EF14DF" w:rsidRPr="00FE6755" w:rsidRDefault="00EF14DF" w:rsidP="00EF14DF">
      <w:pPr>
        <w:pStyle w:val="Heading2"/>
      </w:pPr>
      <w:bookmarkStart w:id="14" w:name="_Toc438202491"/>
      <w:bookmarkStart w:id="15" w:name="_Toc198026660"/>
      <w:r>
        <w:t xml:space="preserve">2.1 </w:t>
      </w:r>
      <w:r w:rsidRPr="00FE6755">
        <w:t>Scope</w:t>
      </w:r>
      <w:bookmarkEnd w:id="14"/>
      <w:bookmarkEnd w:id="15"/>
    </w:p>
    <w:p w14:paraId="4FA5BCEF" w14:textId="77777777" w:rsidR="00EF14DF" w:rsidRPr="00952B08"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 w:val="20"/>
          <w:szCs w:val="20"/>
          <w:lang w:eastAsia="en-ZA"/>
        </w:rPr>
      </w:pPr>
      <w:bookmarkStart w:id="16" w:name="_Hlk95814405"/>
      <w:r w:rsidRPr="00952B08">
        <w:rPr>
          <w:rFonts w:ascii="Arial" w:eastAsia="Times New Roman" w:hAnsi="Arial" w:cs="Arial"/>
          <w:sz w:val="20"/>
          <w:szCs w:val="20"/>
          <w:lang w:eastAsia="en-ZA"/>
        </w:rPr>
        <w:t>This OHS specification lists the legislative and Eskom requirements and, where applicable, any requirements pertaining to local authorities, municipal by-laws, or environmental legislation that must be met by the contractor.</w:t>
      </w:r>
    </w:p>
    <w:p w14:paraId="244DFA30" w14:textId="77777777" w:rsidR="00EF14DF" w:rsidRPr="00104D33" w:rsidRDefault="00EF14DF" w:rsidP="00EF14DF">
      <w:pPr>
        <w:pStyle w:val="Heading3"/>
        <w:ind w:left="0"/>
      </w:pPr>
      <w:bookmarkStart w:id="17" w:name="_Toc198026661"/>
      <w:bookmarkEnd w:id="16"/>
      <w:r>
        <w:t xml:space="preserve">2.1.1 </w:t>
      </w:r>
      <w:r w:rsidRPr="00104D33">
        <w:t>Purpose</w:t>
      </w:r>
      <w:bookmarkEnd w:id="17"/>
    </w:p>
    <w:p w14:paraId="5E83C35A" w14:textId="77777777" w:rsidR="00EF14DF" w:rsidRPr="00952B08"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 w:val="20"/>
          <w:szCs w:val="20"/>
          <w:lang w:eastAsia="en-ZA"/>
        </w:rPr>
      </w:pPr>
      <w:bookmarkStart w:id="18" w:name="_Hlk95814440"/>
      <w:r w:rsidRPr="00104D33">
        <w:rPr>
          <w:rFonts w:ascii="Arial" w:eastAsia="PMingLiU" w:hAnsi="Arial" w:cs="Times New Roman"/>
          <w:sz w:val="20"/>
          <w:szCs w:val="20"/>
          <w:lang w:val="en-GB"/>
        </w:rPr>
        <w:t>T</w:t>
      </w:r>
      <w:r w:rsidRPr="00952B08">
        <w:rPr>
          <w:rFonts w:ascii="Arial" w:eastAsia="Times New Roman" w:hAnsi="Arial" w:cs="Arial"/>
          <w:sz w:val="20"/>
          <w:szCs w:val="20"/>
          <w:lang w:eastAsia="en-ZA"/>
        </w:rPr>
        <w:t>his document will provide a standardised approach to the compilation of OHS specifications throughout Eskom Generation business for contracts, standards, and NEC 3.</w:t>
      </w:r>
    </w:p>
    <w:p w14:paraId="7FEA2B35" w14:textId="77777777" w:rsidR="00EF14DF" w:rsidRPr="00104D33" w:rsidRDefault="00EF14DF" w:rsidP="00EF14DF">
      <w:pPr>
        <w:pStyle w:val="Heading3"/>
        <w:ind w:left="0"/>
      </w:pPr>
      <w:bookmarkStart w:id="19" w:name="_Toc198026662"/>
      <w:bookmarkEnd w:id="18"/>
      <w:r>
        <w:t xml:space="preserve">2.1.2 </w:t>
      </w:r>
      <w:r w:rsidRPr="00104D33">
        <w:t>Applicability</w:t>
      </w:r>
      <w:bookmarkEnd w:id="19"/>
    </w:p>
    <w:p w14:paraId="55889673"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20" w:name="_Hlk95814545"/>
      <w:r>
        <w:t>T</w:t>
      </w:r>
      <w:r w:rsidRPr="00952B08">
        <w:rPr>
          <w:rFonts w:ascii="Arial" w:eastAsia="Times New Roman" w:hAnsi="Arial" w:cs="Arial"/>
          <w:sz w:val="20"/>
          <w:szCs w:val="20"/>
          <w:lang w:eastAsia="en-ZA"/>
        </w:rPr>
        <w:t xml:space="preserve">his OHS specification is applicable to any contracting organisation that intends to respond to Eskom Generation's tender/enquiry with the intention of entering into a contract. </w:t>
      </w:r>
    </w:p>
    <w:p w14:paraId="74009FE7"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p>
    <w:p w14:paraId="570350DC" w14:textId="77777777" w:rsidR="00EF14DF" w:rsidRPr="00FE6755" w:rsidRDefault="00EF14DF" w:rsidP="00EF14DF">
      <w:pPr>
        <w:pStyle w:val="Heading2"/>
      </w:pPr>
      <w:bookmarkStart w:id="21" w:name="_Toc438202492"/>
      <w:bookmarkStart w:id="22" w:name="_Toc198026663"/>
      <w:bookmarkEnd w:id="20"/>
      <w:r>
        <w:t xml:space="preserve">2.2 </w:t>
      </w:r>
      <w:r w:rsidRPr="00FE6755">
        <w:t>Normative/Informative References</w:t>
      </w:r>
      <w:bookmarkEnd w:id="21"/>
      <w:bookmarkEnd w:id="22"/>
    </w:p>
    <w:p w14:paraId="3541F026"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Parties using this document shall apply the most recent edition of the documents listed in the following paragraphs.</w:t>
      </w:r>
    </w:p>
    <w:p w14:paraId="3DA6AEAE" w14:textId="77777777" w:rsidR="00EF14DF" w:rsidRPr="00104D33" w:rsidRDefault="00EF14DF" w:rsidP="00EF14DF">
      <w:pPr>
        <w:pStyle w:val="Heading3"/>
        <w:ind w:left="397"/>
      </w:pPr>
      <w:bookmarkStart w:id="23" w:name="_Toc198026664"/>
      <w:r>
        <w:t xml:space="preserve">2.2.1 </w:t>
      </w:r>
      <w:r w:rsidRPr="00104D33">
        <w:t>Normative</w:t>
      </w:r>
      <w:bookmarkEnd w:id="23"/>
    </w:p>
    <w:p w14:paraId="3E8830FD"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Basic Conditions of Employment Act No 75 of 1997.</w:t>
      </w:r>
    </w:p>
    <w:p w14:paraId="09CC2358" w14:textId="77777777" w:rsidR="00EF14DF"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Occupational Health and Safety Act and Regulations No 85 of 1993.</w:t>
      </w:r>
    </w:p>
    <w:p w14:paraId="77749ABE" w14:textId="77777777" w:rsidR="00EF14DF" w:rsidRPr="00CA0FEB"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CA0FEB">
        <w:rPr>
          <w:rFonts w:ascii="Arial" w:eastAsia="PMingLiU" w:hAnsi="Arial" w:cs="Arial"/>
          <w:sz w:val="20"/>
          <w:szCs w:val="20"/>
          <w:lang w:val="en-GB"/>
        </w:rPr>
        <w:t xml:space="preserve">OHS Act “Regulations on Hazardous Work by Children in South Africa” </w:t>
      </w:r>
    </w:p>
    <w:p w14:paraId="4F615891"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Environmental Management Act 107 of 1998.</w:t>
      </w:r>
    </w:p>
    <w:p w14:paraId="648FA218"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National Road Traffic Act 93 of 1996.</w:t>
      </w:r>
    </w:p>
    <w:p w14:paraId="754A5060"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32-37 Eskom Substance Abuse Procedure.</w:t>
      </w:r>
    </w:p>
    <w:p w14:paraId="3EFA7507"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lastRenderedPageBreak/>
        <w:t xml:space="preserve">32-136 Contractor Health and Safety Requirements </w:t>
      </w:r>
    </w:p>
    <w:p w14:paraId="296854A7"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240-62196227 Life- saving Rules </w:t>
      </w:r>
    </w:p>
    <w:p w14:paraId="22844C9B"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32-95 Environmental, Occupational Health and Safety Incident Management Procedure  </w:t>
      </w:r>
    </w:p>
    <w:p w14:paraId="487BAA27"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 xml:space="preserve">32-727 SHEQ Policy </w:t>
      </w:r>
    </w:p>
    <w:p w14:paraId="4B3B7DD2"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 w:val="20"/>
          <w:szCs w:val="20"/>
          <w:lang w:val="en-GB"/>
        </w:rPr>
        <w:t>32- 418 Working at Heights Procedure</w:t>
      </w:r>
    </w:p>
    <w:p w14:paraId="4456D175"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240-62946386 Vehicle and Driver Safety Management Procedure</w:t>
      </w:r>
    </w:p>
    <w:p w14:paraId="51AE4C1F"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32-520 Risk Assessment procedure</w:t>
      </w:r>
    </w:p>
    <w:p w14:paraId="26AB1A34"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sidRPr="0085043A">
        <w:rPr>
          <w:rFonts w:ascii="Arial" w:eastAsia="PMingLiU" w:hAnsi="Arial" w:cs="Times New Roman"/>
          <w:szCs w:val="20"/>
          <w:lang w:val="en-GB"/>
        </w:rPr>
        <w:t>Plant Safety Regulations</w:t>
      </w:r>
    </w:p>
    <w:p w14:paraId="0D1907AC"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ISO 45001</w:t>
      </w:r>
    </w:p>
    <w:p w14:paraId="14480F9A" w14:textId="77777777" w:rsidR="00EF14DF" w:rsidRPr="000A650B"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Eskom Covid-19 policy</w:t>
      </w:r>
    </w:p>
    <w:p w14:paraId="2B8B50AD" w14:textId="77777777" w:rsidR="00EF14DF" w:rsidRPr="0085043A" w:rsidRDefault="00EF14DF" w:rsidP="00B01DEB">
      <w:pPr>
        <w:pStyle w:val="ListParagraph"/>
        <w:numPr>
          <w:ilvl w:val="0"/>
          <w:numId w:val="53"/>
        </w:numPr>
        <w:tabs>
          <w:tab w:val="num" w:pos="567"/>
        </w:tabs>
        <w:spacing w:after="120" w:line="240" w:lineRule="auto"/>
        <w:jc w:val="both"/>
        <w:rPr>
          <w:rFonts w:ascii="Arial" w:eastAsia="PMingLiU" w:hAnsi="Arial" w:cs="Times New Roman"/>
          <w:sz w:val="20"/>
          <w:szCs w:val="20"/>
          <w:lang w:val="en-GB"/>
        </w:rPr>
      </w:pPr>
      <w:r>
        <w:rPr>
          <w:rFonts w:ascii="Arial" w:eastAsia="PMingLiU" w:hAnsi="Arial" w:cs="Times New Roman"/>
          <w:szCs w:val="20"/>
          <w:lang w:val="en-GB"/>
        </w:rPr>
        <w:t>National Disaster Management Act 57 of 2002</w:t>
      </w:r>
    </w:p>
    <w:p w14:paraId="1AA2CC80" w14:textId="77777777" w:rsidR="00EF14DF" w:rsidRPr="0085043A" w:rsidRDefault="00EF14DF" w:rsidP="00EF14DF">
      <w:pPr>
        <w:pStyle w:val="ListParagraph"/>
        <w:tabs>
          <w:tab w:val="num" w:pos="567"/>
        </w:tabs>
        <w:spacing w:after="120" w:line="240" w:lineRule="auto"/>
        <w:jc w:val="both"/>
        <w:rPr>
          <w:rFonts w:ascii="Arial" w:eastAsia="PMingLiU" w:hAnsi="Arial" w:cs="Times New Roman"/>
          <w:sz w:val="20"/>
          <w:szCs w:val="20"/>
          <w:lang w:val="en-GB"/>
        </w:rPr>
      </w:pPr>
    </w:p>
    <w:p w14:paraId="728C0132" w14:textId="77777777" w:rsidR="00EF14DF" w:rsidRPr="00104D33" w:rsidRDefault="00EF14DF" w:rsidP="00EF14DF">
      <w:pPr>
        <w:spacing w:after="120" w:line="240" w:lineRule="auto"/>
        <w:ind w:left="567"/>
        <w:jc w:val="both"/>
        <w:rPr>
          <w:rFonts w:ascii="Arial" w:eastAsia="PMingLiU" w:hAnsi="Arial" w:cs="Times New Roman"/>
          <w:sz w:val="20"/>
          <w:szCs w:val="20"/>
          <w:lang w:val="en-GB"/>
        </w:rPr>
      </w:pPr>
    </w:p>
    <w:p w14:paraId="0016CBEF" w14:textId="77777777" w:rsidR="00EF14DF" w:rsidRPr="00104D33" w:rsidRDefault="00EF14DF" w:rsidP="00EF14DF">
      <w:pPr>
        <w:pStyle w:val="Heading3"/>
        <w:ind w:left="397"/>
      </w:pPr>
      <w:bookmarkStart w:id="24" w:name="_Toc198026665"/>
      <w:r>
        <w:t xml:space="preserve">2.2.2 </w:t>
      </w:r>
      <w:r w:rsidRPr="00104D33">
        <w:t>Informative</w:t>
      </w:r>
      <w:bookmarkEnd w:id="24"/>
    </w:p>
    <w:p w14:paraId="059A518A" w14:textId="77777777" w:rsidR="00EF14DF" w:rsidRPr="00104D33" w:rsidRDefault="00EF14DF" w:rsidP="00B01DEB">
      <w:pPr>
        <w:keepLines/>
        <w:numPr>
          <w:ilvl w:val="0"/>
          <w:numId w:val="4"/>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Tobacco Products Control Act 83 of 1993 (Updated 2011.05.19)</w:t>
      </w:r>
    </w:p>
    <w:p w14:paraId="0C36DA14" w14:textId="77777777" w:rsidR="00EF14DF" w:rsidRPr="00104D33" w:rsidRDefault="00EF14DF" w:rsidP="00B01DEB">
      <w:pPr>
        <w:keepLines/>
        <w:numPr>
          <w:ilvl w:val="0"/>
          <w:numId w:val="4"/>
        </w:numPr>
        <w:tabs>
          <w:tab w:val="left" w:pos="397"/>
          <w:tab w:val="left" w:pos="680"/>
          <w:tab w:val="left" w:pos="907"/>
          <w:tab w:val="left" w:pos="1020"/>
          <w:tab w:val="left" w:pos="1304"/>
          <w:tab w:val="left" w:pos="1361"/>
          <w:tab w:val="left" w:pos="1701"/>
          <w:tab w:val="left" w:pos="2041"/>
          <w:tab w:val="left" w:pos="2098"/>
          <w:tab w:val="left" w:pos="2494"/>
          <w:tab w:val="left" w:pos="2721"/>
          <w:tab w:val="left" w:pos="2891"/>
          <w:tab w:val="left" w:pos="3061"/>
          <w:tab w:val="left" w:pos="3288"/>
          <w:tab w:val="left" w:pos="3402"/>
          <w:tab w:val="left" w:pos="3685"/>
          <w:tab w:val="left" w:pos="4082"/>
          <w:tab w:val="left" w:pos="4479"/>
        </w:tabs>
        <w:spacing w:before="40" w:after="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SANS 1186 Symbolic Safety Signs</w:t>
      </w:r>
    </w:p>
    <w:p w14:paraId="2F58E237" w14:textId="77777777" w:rsidR="00EF14DF" w:rsidRPr="00104D33" w:rsidRDefault="00EF14DF" w:rsidP="00B01DEB">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4"/>
          <w:lang w:val="en-GB"/>
        </w:rPr>
      </w:pPr>
      <w:r w:rsidRPr="00104D33">
        <w:rPr>
          <w:rFonts w:ascii="Arial" w:eastAsia="PMingLiU" w:hAnsi="Arial" w:cs="Arial"/>
          <w:sz w:val="20"/>
          <w:szCs w:val="24"/>
          <w:lang w:val="en-GB"/>
        </w:rPr>
        <w:t>Constitution of the Republic of South Africa No 108 of 1996</w:t>
      </w:r>
    </w:p>
    <w:p w14:paraId="5C5B84AB" w14:textId="77777777" w:rsidR="006D76AC" w:rsidRDefault="00EF14DF" w:rsidP="00B01DEB">
      <w:pPr>
        <w:numPr>
          <w:ilvl w:val="0"/>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hyperlink r:id="rId7" w:history="1">
        <w:r w:rsidRPr="00104D33">
          <w:rPr>
            <w:rFonts w:ascii="Arial" w:eastAsia="PMingLiU" w:hAnsi="Arial" w:cs="Arial"/>
            <w:bCs/>
            <w:caps/>
            <w:sz w:val="20"/>
            <w:szCs w:val="20"/>
            <w:lang w:val="en-GB"/>
          </w:rPr>
          <w:t>DmN 34-110</w:t>
        </w:r>
      </w:hyperlink>
      <w:r w:rsidRPr="00104D33">
        <w:rPr>
          <w:rFonts w:ascii="Arial" w:eastAsia="PMingLiU" w:hAnsi="Arial" w:cs="Arial"/>
          <w:caps/>
          <w:sz w:val="20"/>
          <w:szCs w:val="20"/>
          <w:lang w:val="en-GB"/>
        </w:rPr>
        <w:t xml:space="preserve"> </w:t>
      </w:r>
      <w:r w:rsidRPr="00104D33">
        <w:rPr>
          <w:rFonts w:ascii="Arial" w:eastAsia="PMingLiU" w:hAnsi="Arial" w:cs="Arial"/>
          <w:sz w:val="20"/>
          <w:szCs w:val="20"/>
          <w:lang w:val="en-GB"/>
        </w:rPr>
        <w:t>Operating A Vehicle Mounted Crane</w:t>
      </w:r>
      <w:bookmarkStart w:id="25" w:name="_Toc198026666"/>
    </w:p>
    <w:p w14:paraId="383A05E1" w14:textId="77777777" w:rsidR="006D76AC" w:rsidRDefault="006D76AC" w:rsidP="006D76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PMingLiU" w:hAnsi="Arial" w:cs="Arial"/>
          <w:sz w:val="20"/>
          <w:szCs w:val="20"/>
          <w:lang w:val="en-GB"/>
        </w:rPr>
      </w:pPr>
    </w:p>
    <w:p w14:paraId="1ACCD9B3" w14:textId="77777777" w:rsidR="006D76AC" w:rsidRDefault="006D76AC" w:rsidP="006D76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PMingLiU" w:hAnsi="Arial" w:cs="Arial"/>
          <w:sz w:val="20"/>
          <w:szCs w:val="20"/>
          <w:lang w:val="en-GB"/>
        </w:rPr>
      </w:pPr>
    </w:p>
    <w:p w14:paraId="05962817" w14:textId="77777777" w:rsidR="006D76AC" w:rsidRDefault="006D76AC" w:rsidP="006D76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PMingLiU" w:hAnsi="Arial" w:cs="Arial"/>
          <w:sz w:val="20"/>
          <w:szCs w:val="20"/>
          <w:lang w:val="en-GB"/>
        </w:rPr>
      </w:pPr>
    </w:p>
    <w:p w14:paraId="6AE76235" w14:textId="490F4AA7" w:rsidR="006D76AC" w:rsidRPr="006D76AC" w:rsidRDefault="006D76AC" w:rsidP="006D76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60"/>
        <w:contextualSpacing/>
        <w:rPr>
          <w:rFonts w:ascii="Arial" w:eastAsia="PMingLiU" w:hAnsi="Arial" w:cs="Arial"/>
          <w:b/>
          <w:bCs/>
          <w:lang w:val="en-GB"/>
        </w:rPr>
      </w:pPr>
      <w:r w:rsidRPr="006D76AC">
        <w:rPr>
          <w:rFonts w:ascii="Arial" w:eastAsia="PMingLiU" w:hAnsi="Arial" w:cs="Arial"/>
          <w:b/>
          <w:bCs/>
          <w:lang w:val="en-GB"/>
        </w:rPr>
        <w:t>2.3 DEFINITION</w:t>
      </w:r>
    </w:p>
    <w:p w14:paraId="3E9E45F8" w14:textId="77777777" w:rsidR="006D76AC" w:rsidRDefault="006D76AC" w:rsidP="006D76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PMingLiU" w:hAnsi="Arial" w:cs="Arial"/>
          <w:sz w:val="20"/>
          <w:szCs w:val="20"/>
          <w:lang w:val="en-GB"/>
        </w:rPr>
      </w:pPr>
    </w:p>
    <w:p w14:paraId="4D48F34D" w14:textId="77777777" w:rsidR="006D76AC" w:rsidRDefault="006D76AC" w:rsidP="006D76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pPr>
      <w:r>
        <w:t xml:space="preserve">       </w:t>
      </w:r>
    </w:p>
    <w:bookmarkEnd w:id="25"/>
    <w:p w14:paraId="39FFEDD7" w14:textId="7F0687D6" w:rsidR="00EF14DF" w:rsidRPr="006D76AC" w:rsidRDefault="00EF14DF" w:rsidP="006D76A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pPr>
    </w:p>
    <w:tbl>
      <w:tblPr>
        <w:tblW w:w="9638" w:type="dxa"/>
        <w:tblInd w:w="11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7"/>
        <w:gridCol w:w="7091"/>
      </w:tblGrid>
      <w:tr w:rsidR="00EF14DF" w:rsidRPr="00104D33" w14:paraId="3B7DB83C" w14:textId="77777777" w:rsidTr="00E90EC9">
        <w:trPr>
          <w:cantSplit/>
          <w:tblHeader/>
        </w:trPr>
        <w:tc>
          <w:tcPr>
            <w:tcW w:w="2547" w:type="dxa"/>
            <w:vAlign w:val="center"/>
          </w:tcPr>
          <w:p w14:paraId="2A541DAF" w14:textId="77777777" w:rsidR="00EF14DF" w:rsidRPr="00104D33" w:rsidRDefault="00EF14DF" w:rsidP="00E90EC9">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lastRenderedPageBreak/>
              <w:t>Definition</w:t>
            </w:r>
          </w:p>
        </w:tc>
        <w:tc>
          <w:tcPr>
            <w:tcW w:w="7091" w:type="dxa"/>
            <w:vAlign w:val="center"/>
          </w:tcPr>
          <w:p w14:paraId="78038E79" w14:textId="77777777" w:rsidR="00EF14DF" w:rsidRPr="00104D33" w:rsidRDefault="00EF14DF" w:rsidP="00E90EC9">
            <w:pPr>
              <w:keepNext/>
              <w:keepLines/>
              <w:tabs>
                <w:tab w:val="left" w:pos="340"/>
                <w:tab w:val="left" w:pos="680"/>
                <w:tab w:val="left" w:pos="1020"/>
                <w:tab w:val="left" w:pos="1361"/>
                <w:tab w:val="left" w:pos="1701"/>
                <w:tab w:val="left" w:pos="2041"/>
                <w:tab w:val="left" w:pos="2381"/>
                <w:tab w:val="left" w:pos="2721"/>
                <w:tab w:val="left" w:pos="3061"/>
                <w:tab w:val="left" w:pos="3402"/>
              </w:tabs>
              <w:spacing w:before="40" w:after="20" w:line="264" w:lineRule="auto"/>
              <w:jc w:val="center"/>
              <w:rPr>
                <w:rFonts w:ascii="Arial" w:eastAsia="Times New Roman" w:hAnsi="Arial" w:cs="Arial"/>
                <w:b/>
                <w:sz w:val="20"/>
                <w:szCs w:val="20"/>
                <w:lang w:val="en-GB"/>
              </w:rPr>
            </w:pPr>
            <w:r w:rsidRPr="00104D33">
              <w:rPr>
                <w:rFonts w:ascii="Arial" w:eastAsia="Times New Roman" w:hAnsi="Arial" w:cs="Arial"/>
                <w:b/>
                <w:sz w:val="20"/>
                <w:szCs w:val="20"/>
                <w:lang w:val="en-GB"/>
              </w:rPr>
              <w:t>Explanation</w:t>
            </w:r>
          </w:p>
        </w:tc>
      </w:tr>
      <w:tr w:rsidR="00EF14DF" w:rsidRPr="00104D33" w14:paraId="70992C9A" w14:textId="77777777" w:rsidTr="00E90EC9">
        <w:trPr>
          <w:cantSplit/>
        </w:trPr>
        <w:tc>
          <w:tcPr>
            <w:tcW w:w="2547" w:type="dxa"/>
          </w:tcPr>
          <w:p w14:paraId="6111AE6F"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Appointed contractor</w:t>
            </w:r>
          </w:p>
        </w:tc>
        <w:tc>
          <w:tcPr>
            <w:tcW w:w="7091" w:type="dxa"/>
          </w:tcPr>
          <w:p w14:paraId="7E5DD3F4"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rPr>
            </w:pPr>
            <w:r w:rsidRPr="00104D33">
              <w:rPr>
                <w:rFonts w:ascii="Arial" w:eastAsia="PMingLiU" w:hAnsi="Arial" w:cs="Times New Roman"/>
                <w:sz w:val="20"/>
                <w:szCs w:val="20"/>
              </w:rPr>
              <w:t xml:space="preserve">Means a contractor appointed by the </w:t>
            </w:r>
            <w:r>
              <w:rPr>
                <w:rFonts w:ascii="Arial" w:eastAsia="PMingLiU" w:hAnsi="Arial" w:cs="Times New Roman"/>
                <w:sz w:val="20"/>
                <w:szCs w:val="20"/>
              </w:rPr>
              <w:t>Main</w:t>
            </w:r>
            <w:r w:rsidRPr="00104D33">
              <w:rPr>
                <w:rFonts w:ascii="Arial" w:eastAsia="PMingLiU" w:hAnsi="Arial" w:cs="Times New Roman"/>
                <w:sz w:val="20"/>
                <w:szCs w:val="20"/>
              </w:rPr>
              <w:t xml:space="preserve"> contractor</w:t>
            </w:r>
          </w:p>
        </w:tc>
      </w:tr>
      <w:tr w:rsidR="00EF14DF" w:rsidRPr="00104D33" w14:paraId="63665E2A" w14:textId="77777777" w:rsidTr="00E90EC9">
        <w:trPr>
          <w:cantSplit/>
        </w:trPr>
        <w:tc>
          <w:tcPr>
            <w:tcW w:w="2547" w:type="dxa"/>
          </w:tcPr>
          <w:p w14:paraId="3F50FE9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Baseline risk assessment</w:t>
            </w:r>
          </w:p>
        </w:tc>
        <w:tc>
          <w:tcPr>
            <w:tcW w:w="7091" w:type="dxa"/>
          </w:tcPr>
          <w:p w14:paraId="2144B1D1"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(32-520) baseline operational risks refer to the health and safety risks associated with all standard processes and routine activities in the business</w:t>
            </w:r>
          </w:p>
        </w:tc>
      </w:tr>
      <w:tr w:rsidR="00EF14DF" w:rsidRPr="00104D33" w14:paraId="7C3F7F71" w14:textId="77777777" w:rsidTr="00E90EC9">
        <w:trPr>
          <w:cantSplit/>
        </w:trPr>
        <w:tc>
          <w:tcPr>
            <w:tcW w:w="2547" w:type="dxa"/>
          </w:tcPr>
          <w:p w14:paraId="693756C9"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Business unit (BU)</w:t>
            </w:r>
          </w:p>
        </w:tc>
        <w:tc>
          <w:tcPr>
            <w:tcW w:w="7091" w:type="dxa"/>
          </w:tcPr>
          <w:p w14:paraId="0B093B9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rPr>
              <w:t>(32-296) means any defined unit within the Eskom environment, operating as a business under a particular cost-centre number.  In the context of this document and in terms of health and safety, any reference to a BU includes a defined unit within any Eskom division and its subsidiaries</w:t>
            </w:r>
          </w:p>
        </w:tc>
      </w:tr>
      <w:tr w:rsidR="00EF14DF" w:rsidRPr="00104D33" w14:paraId="63019C8D" w14:textId="77777777" w:rsidTr="00E90EC9">
        <w:trPr>
          <w:cantSplit/>
        </w:trPr>
        <w:tc>
          <w:tcPr>
            <w:tcW w:w="2547" w:type="dxa"/>
          </w:tcPr>
          <w:p w14:paraId="2B091AB9"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Client</w:t>
            </w:r>
          </w:p>
        </w:tc>
        <w:tc>
          <w:tcPr>
            <w:tcW w:w="7091" w:type="dxa"/>
          </w:tcPr>
          <w:p w14:paraId="1752EAA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Eskom representative (Internal – Asset Owner), also referred to as the contract administrator/custodian or agent or project manager (as defined in the contract).  He/she is the person responsible for ensuring that the works or services are executed in terms of the contract, as well as adherence to legislation pertaining to the contract.</w:t>
            </w:r>
          </w:p>
        </w:tc>
      </w:tr>
      <w:tr w:rsidR="00EF14DF" w:rsidRPr="00104D33" w14:paraId="3C7B1F9C" w14:textId="77777777" w:rsidTr="00E90EC9">
        <w:trPr>
          <w:cantSplit/>
        </w:trPr>
        <w:tc>
          <w:tcPr>
            <w:tcW w:w="2547" w:type="dxa"/>
          </w:tcPr>
          <w:p w14:paraId="4FDFC5C8"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Competent person</w:t>
            </w:r>
          </w:p>
        </w:tc>
        <w:tc>
          <w:tcPr>
            <w:tcW w:w="7091" w:type="dxa"/>
          </w:tcPr>
          <w:p w14:paraId="56B36D76"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any person having the knowledge, training, experience, and qualifications, specific to the work or task being performed, provided that, where appropriate, qualifications and training are registered in terms of the South African Qualifications Authority Act, 1995 (Act No. 58 of 1995)</w:t>
            </w:r>
          </w:p>
        </w:tc>
      </w:tr>
      <w:tr w:rsidR="00EF14DF" w:rsidRPr="00104D33" w14:paraId="1EC08676" w14:textId="77777777" w:rsidTr="00E90EC9">
        <w:trPr>
          <w:cantSplit/>
        </w:trPr>
        <w:tc>
          <w:tcPr>
            <w:tcW w:w="2547" w:type="dxa"/>
          </w:tcPr>
          <w:p w14:paraId="5A78720C"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Contractor</w:t>
            </w:r>
          </w:p>
        </w:tc>
        <w:tc>
          <w:tcPr>
            <w:tcW w:w="7091" w:type="dxa"/>
          </w:tcPr>
          <w:p w14:paraId="59BC100C"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an employer as defined in section 1 of the Act who performs contracted work and includes </w:t>
            </w:r>
            <w:r>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w:t>
            </w:r>
          </w:p>
        </w:tc>
      </w:tr>
      <w:tr w:rsidR="00EF14DF" w:rsidRPr="00CA0FEB" w14:paraId="68005E98" w14:textId="77777777" w:rsidTr="00E90EC9">
        <w:trPr>
          <w:cantSplit/>
        </w:trPr>
        <w:tc>
          <w:tcPr>
            <w:tcW w:w="2547" w:type="dxa"/>
          </w:tcPr>
          <w:p w14:paraId="5AF31822" w14:textId="77777777" w:rsidR="00EF14DF" w:rsidRPr="00CA0FEB"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c>
          <w:tcPr>
            <w:tcW w:w="7091" w:type="dxa"/>
          </w:tcPr>
          <w:p w14:paraId="3AF1C431" w14:textId="77777777" w:rsidR="00EF14DF" w:rsidRPr="00CA0FEB"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CA0FEB">
              <w:rPr>
                <w:rFonts w:ascii="Arial" w:eastAsia="PMingLiU" w:hAnsi="Arial" w:cs="Times New Roman"/>
                <w:b/>
                <w:bCs/>
                <w:sz w:val="20"/>
                <w:szCs w:val="20"/>
              </w:rPr>
              <w:t xml:space="preserve">Contract’s Manager/End User               </w:t>
            </w:r>
          </w:p>
        </w:tc>
      </w:tr>
      <w:tr w:rsidR="00EF14DF" w:rsidRPr="00104D33" w14:paraId="6DBDE4D1" w14:textId="77777777" w:rsidTr="00E90EC9">
        <w:trPr>
          <w:cantSplit/>
        </w:trPr>
        <w:tc>
          <w:tcPr>
            <w:tcW w:w="2547" w:type="dxa"/>
          </w:tcPr>
          <w:p w14:paraId="7139E267"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Consultant</w:t>
            </w:r>
          </w:p>
        </w:tc>
        <w:tc>
          <w:tcPr>
            <w:tcW w:w="7091" w:type="dxa"/>
          </w:tcPr>
          <w:p w14:paraId="54AF8CEB"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a person providing professional advice</w:t>
            </w:r>
          </w:p>
        </w:tc>
      </w:tr>
      <w:tr w:rsidR="00EF14DF" w:rsidRPr="00104D33" w14:paraId="7659B6AF" w14:textId="77777777" w:rsidTr="00E90EC9">
        <w:trPr>
          <w:cantSplit/>
        </w:trPr>
        <w:tc>
          <w:tcPr>
            <w:tcW w:w="2547" w:type="dxa"/>
          </w:tcPr>
          <w:p w14:paraId="290010C6"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Controlled disclosure</w:t>
            </w:r>
          </w:p>
        </w:tc>
        <w:tc>
          <w:tcPr>
            <w:tcW w:w="7091" w:type="dxa"/>
          </w:tcPr>
          <w:p w14:paraId="029056AC"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controlled disclosure to external parties (either enforced by law or discretionary)</w:t>
            </w:r>
          </w:p>
        </w:tc>
      </w:tr>
      <w:tr w:rsidR="00EF14DF" w:rsidRPr="00104D33" w14:paraId="30C92842" w14:textId="77777777" w:rsidTr="00E90EC9">
        <w:trPr>
          <w:cantSplit/>
        </w:trPr>
        <w:tc>
          <w:tcPr>
            <w:tcW w:w="2547" w:type="dxa"/>
          </w:tcPr>
          <w:p w14:paraId="6AC24C3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Duty of care to the environment</w:t>
            </w:r>
          </w:p>
        </w:tc>
        <w:tc>
          <w:tcPr>
            <w:tcW w:w="7091" w:type="dxa"/>
          </w:tcPr>
          <w:p w14:paraId="3AF3A9E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(32-136) anybody who causes or has caused or may cause significant pollution or degradation of the environment must take reasonable measures to prevent such pollution or degradation from occurring, continuing, or recurring.  If such harm to the environment is authorised by law or cannot reasonably be avoided or stopped, such person must minimise and rectify such pollution or degradation of the environment</w:t>
            </w:r>
          </w:p>
        </w:tc>
      </w:tr>
      <w:tr w:rsidR="00EF14DF" w:rsidRPr="00104D33" w14:paraId="015D62EE" w14:textId="77777777" w:rsidTr="00E90EC9">
        <w:trPr>
          <w:cantSplit/>
        </w:trPr>
        <w:tc>
          <w:tcPr>
            <w:tcW w:w="2547" w:type="dxa"/>
          </w:tcPr>
          <w:p w14:paraId="301A27B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Employee</w:t>
            </w:r>
          </w:p>
        </w:tc>
        <w:tc>
          <w:tcPr>
            <w:tcW w:w="7091" w:type="dxa"/>
          </w:tcPr>
          <w:p w14:paraId="7671A89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is employed by or works for an employer and who receives or is entitled to receive any remuneration or who works under the direction or supervision of an employer or any other person</w:t>
            </w:r>
          </w:p>
        </w:tc>
      </w:tr>
      <w:tr w:rsidR="00EF14DF" w:rsidRPr="00104D33" w14:paraId="73B37888" w14:textId="77777777" w:rsidTr="00E90EC9">
        <w:trPr>
          <w:cantSplit/>
        </w:trPr>
        <w:tc>
          <w:tcPr>
            <w:tcW w:w="2547" w:type="dxa"/>
          </w:tcPr>
          <w:p w14:paraId="76A8EF3E"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Employer</w:t>
            </w:r>
          </w:p>
        </w:tc>
        <w:tc>
          <w:tcPr>
            <w:tcW w:w="7091" w:type="dxa"/>
          </w:tcPr>
          <w:p w14:paraId="49EF12D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subject to the provisions of subsection (2), any person who employs or provides work for any person and remunerates that person or expressly or tacitly undertakes to remunerate him/her, but excludes a TES (ex labour broker) as defined in section 1(1) of the Labour Relations Act 1956 (Act No. 28 of 1956)</w:t>
            </w:r>
          </w:p>
        </w:tc>
      </w:tr>
      <w:tr w:rsidR="00EF14DF" w:rsidRPr="00104D33" w14:paraId="6F993835" w14:textId="77777777" w:rsidTr="00E90EC9">
        <w:trPr>
          <w:cantSplit/>
        </w:trPr>
        <w:tc>
          <w:tcPr>
            <w:tcW w:w="2547" w:type="dxa"/>
          </w:tcPr>
          <w:p w14:paraId="4723E7DA"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Environment</w:t>
            </w:r>
          </w:p>
        </w:tc>
        <w:tc>
          <w:tcPr>
            <w:tcW w:w="7091" w:type="dxa"/>
          </w:tcPr>
          <w:p w14:paraId="4782662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means:</w:t>
            </w:r>
          </w:p>
          <w:p w14:paraId="70956C02" w14:textId="77777777" w:rsidR="00EF14DF" w:rsidRPr="00104D33" w:rsidRDefault="00EF14DF" w:rsidP="00B01DEB">
            <w:pPr>
              <w:keepNext/>
              <w:keepLines/>
              <w:numPr>
                <w:ilvl w:val="0"/>
                <w:numId w:val="3"/>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the land, water, and atmosphere of the earth;</w:t>
            </w:r>
          </w:p>
          <w:p w14:paraId="2F5D8F60" w14:textId="77777777" w:rsidR="00EF14DF" w:rsidRPr="00104D33" w:rsidRDefault="00EF14DF" w:rsidP="00B01DEB">
            <w:pPr>
              <w:keepNext/>
              <w:keepLines/>
              <w:numPr>
                <w:ilvl w:val="0"/>
                <w:numId w:val="3"/>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micro-organisms and plant and animal life; and</w:t>
            </w:r>
          </w:p>
          <w:p w14:paraId="33521916" w14:textId="77777777" w:rsidR="00EF14DF" w:rsidRPr="00104D33" w:rsidRDefault="00EF14DF" w:rsidP="00B01DEB">
            <w:pPr>
              <w:keepNext/>
              <w:keepLines/>
              <w:numPr>
                <w:ilvl w:val="0"/>
                <w:numId w:val="3"/>
              </w:numPr>
              <w:tabs>
                <w:tab w:val="left" w:pos="340"/>
                <w:tab w:val="left" w:pos="397"/>
                <w:tab w:val="left" w:pos="680"/>
                <w:tab w:val="left" w:pos="907"/>
                <w:tab w:val="left" w:pos="1020"/>
                <w:tab w:val="left" w:pos="1304"/>
                <w:tab w:val="left" w:pos="1361"/>
                <w:tab w:val="left" w:pos="1701"/>
                <w:tab w:val="left" w:pos="2041"/>
                <w:tab w:val="left" w:pos="2098"/>
                <w:tab w:val="left" w:pos="2381"/>
                <w:tab w:val="left" w:pos="2494"/>
                <w:tab w:val="left" w:pos="2721"/>
                <w:tab w:val="left" w:pos="2891"/>
                <w:tab w:val="left" w:pos="3061"/>
                <w:tab w:val="left" w:pos="3288"/>
                <w:tab w:val="left" w:pos="3402"/>
                <w:tab w:val="left" w:pos="3685"/>
                <w:tab w:val="left" w:pos="4082"/>
                <w:tab w:val="left" w:pos="4479"/>
              </w:tabs>
              <w:spacing w:before="40" w:after="20" w:line="264"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part or combination of (a) and (b) and the interrelationships among and between them, and the physical, chemical, aesthetic, and cultural properties and conditions of the foregoing that influence human health and well-being</w:t>
            </w:r>
          </w:p>
        </w:tc>
      </w:tr>
      <w:tr w:rsidR="00EF14DF" w:rsidRPr="00104D33" w14:paraId="4044B289" w14:textId="77777777" w:rsidTr="00E90EC9">
        <w:trPr>
          <w:cantSplit/>
        </w:trPr>
        <w:tc>
          <w:tcPr>
            <w:tcW w:w="2547" w:type="dxa"/>
          </w:tcPr>
          <w:p w14:paraId="640E339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Eskom requirements</w:t>
            </w:r>
          </w:p>
        </w:tc>
        <w:tc>
          <w:tcPr>
            <w:tcW w:w="7091" w:type="dxa"/>
          </w:tcPr>
          <w:p w14:paraId="0FDD8504"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Eskom requirements flowing from directives, policies, standards, procedures, specifications, work instructions, guidelines, or manuals</w:t>
            </w:r>
          </w:p>
        </w:tc>
      </w:tr>
      <w:tr w:rsidR="00EF14DF" w:rsidRPr="00104D33" w14:paraId="110A6903" w14:textId="77777777" w:rsidTr="00E90EC9">
        <w:trPr>
          <w:cantSplit/>
        </w:trPr>
        <w:tc>
          <w:tcPr>
            <w:tcW w:w="2547" w:type="dxa"/>
          </w:tcPr>
          <w:p w14:paraId="2682019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lastRenderedPageBreak/>
              <w:t>Fall protection plan</w:t>
            </w:r>
          </w:p>
        </w:tc>
        <w:tc>
          <w:tcPr>
            <w:tcW w:w="7091" w:type="dxa"/>
          </w:tcPr>
          <w:p w14:paraId="648302AC"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documented plan of all risks relating to working from an elevated position, considering the nature of work undertaken, and setting out the procedures and methods to be applied in order to eliminate the risk</w:t>
            </w:r>
          </w:p>
        </w:tc>
      </w:tr>
      <w:tr w:rsidR="00EF14DF" w:rsidRPr="00104D33" w14:paraId="1EC83EF7" w14:textId="77777777" w:rsidTr="00E90EC9">
        <w:trPr>
          <w:cantSplit/>
        </w:trPr>
        <w:tc>
          <w:tcPr>
            <w:tcW w:w="2547" w:type="dxa"/>
          </w:tcPr>
          <w:p w14:paraId="576B5A7A"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w:t>
            </w:r>
          </w:p>
        </w:tc>
        <w:tc>
          <w:tcPr>
            <w:tcW w:w="7091" w:type="dxa"/>
          </w:tcPr>
          <w:p w14:paraId="4C7AD19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source of, or exposure to, danger</w:t>
            </w:r>
          </w:p>
        </w:tc>
      </w:tr>
      <w:tr w:rsidR="00EF14DF" w:rsidRPr="00104D33" w14:paraId="0C3B68A1" w14:textId="77777777" w:rsidTr="00E90EC9">
        <w:trPr>
          <w:cantSplit/>
        </w:trPr>
        <w:tc>
          <w:tcPr>
            <w:tcW w:w="2547" w:type="dxa"/>
          </w:tcPr>
          <w:p w14:paraId="032455C9"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Hazard identification</w:t>
            </w:r>
          </w:p>
        </w:tc>
        <w:tc>
          <w:tcPr>
            <w:tcW w:w="7091" w:type="dxa"/>
          </w:tcPr>
          <w:p w14:paraId="23FBC18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identification and documenting of existing or expected hazards to the health and safety of persons, which are normally associated with the type of construction work being executed or to be executed</w:t>
            </w:r>
          </w:p>
        </w:tc>
      </w:tr>
      <w:tr w:rsidR="00EF14DF" w:rsidRPr="00104D33" w14:paraId="735840D0" w14:textId="77777777" w:rsidTr="00E90EC9">
        <w:trPr>
          <w:cantSplit/>
        </w:trPr>
        <w:tc>
          <w:tcPr>
            <w:tcW w:w="2547" w:type="dxa"/>
          </w:tcPr>
          <w:p w14:paraId="5E29AF2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Pr="00104D33">
              <w:rPr>
                <w:rFonts w:ascii="Arial" w:eastAsia="PMingLiU" w:hAnsi="Arial" w:cs="Times New Roman"/>
                <w:b/>
                <w:sz w:val="20"/>
                <w:szCs w:val="20"/>
                <w:lang w:val="en-GB"/>
              </w:rPr>
              <w:t>Health and safety file</w:t>
            </w:r>
          </w:p>
        </w:tc>
        <w:tc>
          <w:tcPr>
            <w:tcW w:w="7091" w:type="dxa"/>
          </w:tcPr>
          <w:p w14:paraId="0031034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(OHS Act) means a file or other record in permanent form, containing the information required in relation to the contract. </w:t>
            </w:r>
          </w:p>
        </w:tc>
      </w:tr>
      <w:tr w:rsidR="00EF14DF" w:rsidRPr="00104D33" w14:paraId="39B78BE4" w14:textId="77777777" w:rsidTr="00E90EC9">
        <w:trPr>
          <w:cantSplit/>
        </w:trPr>
        <w:tc>
          <w:tcPr>
            <w:tcW w:w="2547" w:type="dxa"/>
          </w:tcPr>
          <w:p w14:paraId="1BBB7356"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Health and safety plan</w:t>
            </w:r>
          </w:p>
        </w:tc>
        <w:tc>
          <w:tcPr>
            <w:tcW w:w="7091" w:type="dxa"/>
          </w:tcPr>
          <w:p w14:paraId="01447134"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plan that addresses hazards identified and includes safe work procedures to mitigate, reduce, or control hazards identified</w:t>
            </w:r>
          </w:p>
        </w:tc>
      </w:tr>
      <w:tr w:rsidR="00EF14DF" w:rsidRPr="00104D33" w14:paraId="3AEC6212" w14:textId="77777777" w:rsidTr="00E90EC9">
        <w:trPr>
          <w:cantSplit/>
        </w:trPr>
        <w:tc>
          <w:tcPr>
            <w:tcW w:w="2547" w:type="dxa"/>
          </w:tcPr>
          <w:p w14:paraId="517E85EA"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Pr="00104D33">
              <w:rPr>
                <w:rFonts w:ascii="Arial" w:eastAsia="PMingLiU" w:hAnsi="Arial" w:cs="Times New Roman"/>
                <w:b/>
                <w:sz w:val="20"/>
                <w:szCs w:val="20"/>
                <w:lang w:val="en-GB"/>
              </w:rPr>
              <w:t>Health and safety specification</w:t>
            </w:r>
          </w:p>
        </w:tc>
        <w:tc>
          <w:tcPr>
            <w:tcW w:w="7091" w:type="dxa"/>
          </w:tcPr>
          <w:p w14:paraId="7DE45060"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document specification of all health and safety requirements pertaining to associated to a contract, so as to ensure the health and safety of persons.</w:t>
            </w:r>
          </w:p>
        </w:tc>
      </w:tr>
      <w:tr w:rsidR="00EF14DF" w:rsidRPr="00104D33" w14:paraId="1383FCF7" w14:textId="77777777" w:rsidTr="00E90EC9">
        <w:trPr>
          <w:cantSplit/>
        </w:trPr>
        <w:tc>
          <w:tcPr>
            <w:tcW w:w="2547" w:type="dxa"/>
          </w:tcPr>
          <w:p w14:paraId="197B154C"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Pr>
                <w:rFonts w:ascii="Arial" w:eastAsia="PMingLiU" w:hAnsi="Arial" w:cs="Times New Roman"/>
                <w:b/>
                <w:sz w:val="20"/>
                <w:szCs w:val="20"/>
                <w:lang w:val="en-GB"/>
              </w:rPr>
              <w:t xml:space="preserve">Occupational </w:t>
            </w:r>
            <w:r w:rsidRPr="00104D33">
              <w:rPr>
                <w:rFonts w:ascii="Arial" w:eastAsia="PMingLiU" w:hAnsi="Arial" w:cs="Times New Roman"/>
                <w:b/>
                <w:sz w:val="20"/>
                <w:szCs w:val="20"/>
                <w:lang w:val="en-GB"/>
              </w:rPr>
              <w:t>Health and safety requirements</w:t>
            </w:r>
          </w:p>
        </w:tc>
        <w:tc>
          <w:tcPr>
            <w:tcW w:w="7091" w:type="dxa"/>
          </w:tcPr>
          <w:p w14:paraId="21ECC666"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means comprehensive health and safety requirements for a contract, project, site, and scope of work.  This specification is intended to ensure the health and safety of persons, both workers and the public, and the duty of care to the environment.  The health and safety requirements must be specific to each contract, project, site, and scope of work</w:t>
            </w:r>
          </w:p>
        </w:tc>
      </w:tr>
      <w:tr w:rsidR="00EF14DF" w:rsidRPr="00104D33" w14:paraId="20682224" w14:textId="77777777" w:rsidTr="00E90EC9">
        <w:trPr>
          <w:cantSplit/>
        </w:trPr>
        <w:tc>
          <w:tcPr>
            <w:tcW w:w="2547" w:type="dxa"/>
          </w:tcPr>
          <w:p w14:paraId="498C554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Lifesaving Rules</w:t>
            </w:r>
          </w:p>
        </w:tc>
        <w:tc>
          <w:tcPr>
            <w:tcW w:w="7091" w:type="dxa"/>
          </w:tcPr>
          <w:p w14:paraId="27AFDAC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(240-62196227) a rule that, if not adhered to, has the potential to cause serious harm to people</w:t>
            </w:r>
          </w:p>
        </w:tc>
      </w:tr>
      <w:tr w:rsidR="00EF14DF" w:rsidRPr="00104D33" w14:paraId="40DC1586" w14:textId="77777777" w:rsidTr="00E90EC9">
        <w:trPr>
          <w:cantSplit/>
        </w:trPr>
        <w:tc>
          <w:tcPr>
            <w:tcW w:w="2547" w:type="dxa"/>
          </w:tcPr>
          <w:p w14:paraId="55F27480"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Certificate of fitness</w:t>
            </w:r>
          </w:p>
        </w:tc>
        <w:tc>
          <w:tcPr>
            <w:tcW w:w="7091" w:type="dxa"/>
          </w:tcPr>
          <w:p w14:paraId="516C3FE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certificate valid for one year, issued by an occupational health practitioner, issued in terms of the regulations, whom shall be registered with the Health Professions Council of South Africa</w:t>
            </w:r>
          </w:p>
        </w:tc>
      </w:tr>
      <w:tr w:rsidR="00EF14DF" w:rsidRPr="00104D33" w14:paraId="3FD71609" w14:textId="77777777" w:rsidTr="00E90EC9">
        <w:trPr>
          <w:cantSplit/>
        </w:trPr>
        <w:tc>
          <w:tcPr>
            <w:tcW w:w="2547" w:type="dxa"/>
          </w:tcPr>
          <w:p w14:paraId="56328DA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Medical surveillance</w:t>
            </w:r>
          </w:p>
        </w:tc>
        <w:tc>
          <w:tcPr>
            <w:tcW w:w="7091" w:type="dxa"/>
          </w:tcPr>
          <w:p w14:paraId="6C70D638"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planned programme or periodic examination (which may include clinical examinations, biological monitoring, or medical tests) of employees by an occupational health practitioner or, in prescribed cases, by an occupational medicine practitioner</w:t>
            </w:r>
          </w:p>
        </w:tc>
      </w:tr>
      <w:tr w:rsidR="00EF14DF" w:rsidRPr="00104D33" w14:paraId="0AF9F67A" w14:textId="77777777" w:rsidTr="00E90EC9">
        <w:trPr>
          <w:cantSplit/>
        </w:trPr>
        <w:tc>
          <w:tcPr>
            <w:tcW w:w="2547" w:type="dxa"/>
          </w:tcPr>
          <w:p w14:paraId="39751C21"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Method statement</w:t>
            </w:r>
          </w:p>
        </w:tc>
        <w:tc>
          <w:tcPr>
            <w:tcW w:w="7091" w:type="dxa"/>
          </w:tcPr>
          <w:p w14:paraId="5CC4F50E"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written document detailing the key activities to be performed in order to reduce, as reasonably as practicable, the hazards identified in any risk assessment</w:t>
            </w:r>
          </w:p>
        </w:tc>
      </w:tr>
      <w:tr w:rsidR="00EF14DF" w:rsidRPr="00104D33" w14:paraId="6C19CE1F" w14:textId="77777777" w:rsidTr="00E90EC9">
        <w:trPr>
          <w:cantSplit/>
        </w:trPr>
        <w:tc>
          <w:tcPr>
            <w:tcW w:w="2547" w:type="dxa"/>
          </w:tcPr>
          <w:p w14:paraId="32715860" w14:textId="77777777" w:rsidR="00EF14DF" w:rsidRPr="003F6E70"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color w:val="FFFF00"/>
                <w:sz w:val="20"/>
                <w:szCs w:val="20"/>
                <w:lang w:val="en-GB"/>
              </w:rPr>
            </w:pPr>
            <w:r w:rsidRPr="00996FE8">
              <w:rPr>
                <w:rFonts w:ascii="Arial" w:eastAsia="PMingLiU" w:hAnsi="Arial" w:cs="Times New Roman"/>
                <w:b/>
                <w:sz w:val="20"/>
                <w:szCs w:val="20"/>
                <w:lang w:val="en-GB"/>
              </w:rPr>
              <w:t>National Enquiries/contracts</w:t>
            </w:r>
          </w:p>
        </w:tc>
        <w:tc>
          <w:tcPr>
            <w:tcW w:w="7091" w:type="dxa"/>
          </w:tcPr>
          <w:p w14:paraId="41581B3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Pr>
                <w:rFonts w:ascii="Arial" w:eastAsia="PMingLiU" w:hAnsi="Arial" w:cs="Times New Roman"/>
                <w:sz w:val="20"/>
                <w:szCs w:val="20"/>
                <w:lang w:val="en-GB"/>
              </w:rPr>
              <w:t>sourcing of services providers/contractors at the divisional level and not at BU level thorough tendering, request for price etc</w:t>
            </w:r>
          </w:p>
        </w:tc>
      </w:tr>
      <w:tr w:rsidR="00EF14DF" w:rsidRPr="00104D33" w14:paraId="4351CF83" w14:textId="77777777" w:rsidTr="00E90EC9">
        <w:trPr>
          <w:cantSplit/>
        </w:trPr>
        <w:tc>
          <w:tcPr>
            <w:tcW w:w="2547" w:type="dxa"/>
          </w:tcPr>
          <w:p w14:paraId="350568BC"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Organisation</w:t>
            </w:r>
          </w:p>
        </w:tc>
        <w:tc>
          <w:tcPr>
            <w:tcW w:w="7091" w:type="dxa"/>
          </w:tcPr>
          <w:p w14:paraId="2B8FB64F"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may be defined as a group of individuals (large of small) that is cooperating under the direction of executive leadership in accomplishment of certain common objects</w:t>
            </w:r>
          </w:p>
        </w:tc>
      </w:tr>
      <w:tr w:rsidR="00EF14DF" w:rsidRPr="00104D33" w14:paraId="6EC026EE" w14:textId="77777777" w:rsidTr="00E90EC9">
        <w:trPr>
          <w:cantSplit/>
        </w:trPr>
        <w:tc>
          <w:tcPr>
            <w:tcW w:w="2547" w:type="dxa"/>
          </w:tcPr>
          <w:p w14:paraId="3492B420"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Pre-job meetings</w:t>
            </w:r>
          </w:p>
        </w:tc>
        <w:tc>
          <w:tcPr>
            <w:tcW w:w="7091" w:type="dxa"/>
          </w:tcPr>
          <w:p w14:paraId="7B14F9C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means a meeting that is held prior to the commencement of the day’s work and that is attended by all the relevant employees associated with the work task</w:t>
            </w:r>
          </w:p>
        </w:tc>
      </w:tr>
      <w:tr w:rsidR="00EF14DF" w:rsidRPr="00104D33" w14:paraId="2AA95F7E" w14:textId="77777777" w:rsidTr="00E90EC9">
        <w:trPr>
          <w:cantSplit/>
        </w:trPr>
        <w:tc>
          <w:tcPr>
            <w:tcW w:w="2547" w:type="dxa"/>
          </w:tcPr>
          <w:p w14:paraId="5CA2633B"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A34BCE">
              <w:rPr>
                <w:rFonts w:ascii="Arial" w:eastAsia="PMingLiU" w:hAnsi="Arial" w:cs="Times New Roman"/>
                <w:b/>
                <w:sz w:val="20"/>
                <w:szCs w:val="20"/>
                <w:lang w:val="en-GB"/>
              </w:rPr>
              <w:t>Main contractor</w:t>
            </w:r>
          </w:p>
        </w:tc>
        <w:tc>
          <w:tcPr>
            <w:tcW w:w="7091" w:type="dxa"/>
          </w:tcPr>
          <w:p w14:paraId="5CC5C87E"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(In the text of this document) Means an employer, as defined in section 1 of the OHS Act, who intends to tender for or has signed a contract with Eskom for services rendered.</w:t>
            </w:r>
          </w:p>
        </w:tc>
      </w:tr>
      <w:tr w:rsidR="00EF14DF" w:rsidRPr="00104D33" w14:paraId="42509A84" w14:textId="77777777" w:rsidTr="00E90EC9">
        <w:trPr>
          <w:cantSplit/>
        </w:trPr>
        <w:tc>
          <w:tcPr>
            <w:tcW w:w="2547" w:type="dxa"/>
          </w:tcPr>
          <w:p w14:paraId="3EC136D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Provincial director</w:t>
            </w:r>
          </w:p>
        </w:tc>
        <w:tc>
          <w:tcPr>
            <w:tcW w:w="7091" w:type="dxa"/>
          </w:tcPr>
          <w:p w14:paraId="1560EC29"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provincial director as defined in Regulation 1 of the General Administrative Regulations under the Act</w:t>
            </w:r>
          </w:p>
        </w:tc>
      </w:tr>
      <w:tr w:rsidR="00EF14DF" w:rsidRPr="00104D33" w14:paraId="62690A15" w14:textId="77777777" w:rsidTr="00E90EC9">
        <w:trPr>
          <w:cantSplit/>
        </w:trPr>
        <w:tc>
          <w:tcPr>
            <w:tcW w:w="2547" w:type="dxa"/>
          </w:tcPr>
          <w:p w14:paraId="2944879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Arial"/>
                <w:b/>
                <w:bCs/>
                <w:sz w:val="20"/>
                <w:szCs w:val="20"/>
                <w:lang w:val="en-GB"/>
              </w:rPr>
              <w:lastRenderedPageBreak/>
              <w:t>Responsible Manager</w:t>
            </w:r>
          </w:p>
        </w:tc>
        <w:tc>
          <w:tcPr>
            <w:tcW w:w="7091" w:type="dxa"/>
          </w:tcPr>
          <w:p w14:paraId="45121980"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Arial"/>
                <w:sz w:val="20"/>
                <w:szCs w:val="20"/>
                <w:lang w:val="en-GB"/>
              </w:rPr>
              <w:t>Is a Manager of a department, section or operating/business unit who has been appointed as part of the Eskom delegation of authority process with the aim to assist the applicable 16(2) assigned person in executing his/her duties in terms of the Occupational Health and Safety Act</w:t>
            </w:r>
          </w:p>
        </w:tc>
      </w:tr>
      <w:tr w:rsidR="00EF14DF" w:rsidRPr="00104D33" w14:paraId="543F4230" w14:textId="77777777" w:rsidTr="00E90EC9">
        <w:trPr>
          <w:cantSplit/>
        </w:trPr>
        <w:tc>
          <w:tcPr>
            <w:tcW w:w="2547" w:type="dxa"/>
          </w:tcPr>
          <w:p w14:paraId="72B4A58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Risk assessment</w:t>
            </w:r>
          </w:p>
        </w:tc>
        <w:tc>
          <w:tcPr>
            <w:tcW w:w="7091" w:type="dxa"/>
          </w:tcPr>
          <w:p w14:paraId="173E8349"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a programme to determine any risk associated with any hazard at a construction site in order to identify the steps needed to be taken to remove, reduce, or control such hazard.</w:t>
            </w:r>
          </w:p>
        </w:tc>
      </w:tr>
      <w:tr w:rsidR="00EF14DF" w:rsidRPr="00104D33" w14:paraId="324BAE0C" w14:textId="77777777" w:rsidTr="00E90EC9">
        <w:trPr>
          <w:cantSplit/>
        </w:trPr>
        <w:tc>
          <w:tcPr>
            <w:tcW w:w="2547" w:type="dxa"/>
          </w:tcPr>
          <w:p w14:paraId="19DB0DE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Site</w:t>
            </w:r>
          </w:p>
        </w:tc>
        <w:tc>
          <w:tcPr>
            <w:tcW w:w="7091" w:type="dxa"/>
          </w:tcPr>
          <w:p w14:paraId="03B0D799"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(34-228) means an Eskom department, unit, complex, building, specific project, work site, or the site where agents, clients, </w:t>
            </w:r>
            <w:r>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contractors, contractors, suppliers, vendors, and service providers provide a service to Eskom, directly or indirectly</w:t>
            </w:r>
          </w:p>
        </w:tc>
      </w:tr>
      <w:tr w:rsidR="00EF14DF" w:rsidRPr="00104D33" w14:paraId="483209FA" w14:textId="77777777" w:rsidTr="00E90EC9">
        <w:trPr>
          <w:cantSplit/>
        </w:trPr>
        <w:tc>
          <w:tcPr>
            <w:tcW w:w="2547" w:type="dxa"/>
          </w:tcPr>
          <w:p w14:paraId="1C60D54F"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Service provider</w:t>
            </w:r>
          </w:p>
        </w:tc>
        <w:tc>
          <w:tcPr>
            <w:tcW w:w="7091" w:type="dxa"/>
          </w:tcPr>
          <w:p w14:paraId="49E3EE19"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private person or legal entity that provides any service(s) to Eskom for compensation</w:t>
            </w:r>
          </w:p>
        </w:tc>
      </w:tr>
      <w:tr w:rsidR="00EF14DF" w:rsidRPr="00104D33" w14:paraId="5DA738D3" w14:textId="77777777" w:rsidTr="00E90EC9">
        <w:trPr>
          <w:cantSplit/>
        </w:trPr>
        <w:tc>
          <w:tcPr>
            <w:tcW w:w="2547" w:type="dxa"/>
          </w:tcPr>
          <w:p w14:paraId="42B58DF1"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Subsidiary</w:t>
            </w:r>
          </w:p>
        </w:tc>
        <w:tc>
          <w:tcPr>
            <w:tcW w:w="7091" w:type="dxa"/>
          </w:tcPr>
          <w:p w14:paraId="4A13336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(32-94) an enterprise controlled by another (called the parent) through the ownership of greater than 50% of its voting stock</w:t>
            </w:r>
          </w:p>
        </w:tc>
      </w:tr>
      <w:tr w:rsidR="00EF14DF" w:rsidRPr="00104D33" w14:paraId="7A18B318" w14:textId="77777777" w:rsidTr="00E90EC9">
        <w:trPr>
          <w:cantSplit/>
        </w:trPr>
        <w:tc>
          <w:tcPr>
            <w:tcW w:w="2547" w:type="dxa"/>
          </w:tcPr>
          <w:p w14:paraId="733BEB0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Supplier</w:t>
            </w:r>
          </w:p>
        </w:tc>
        <w:tc>
          <w:tcPr>
            <w:tcW w:w="7091" w:type="dxa"/>
          </w:tcPr>
          <w:p w14:paraId="5CB3D5AA" w14:textId="40C165C1"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(32-</w:t>
            </w:r>
            <w:r w:rsidR="00996335" w:rsidRPr="00104D33">
              <w:rPr>
                <w:rFonts w:ascii="Arial" w:eastAsia="PMingLiU" w:hAnsi="Arial" w:cs="Times New Roman"/>
                <w:sz w:val="20"/>
                <w:szCs w:val="20"/>
                <w:lang w:val="en-GB"/>
              </w:rPr>
              <w:t>1034) means</w:t>
            </w:r>
            <w:r w:rsidRPr="00104D33">
              <w:rPr>
                <w:rFonts w:ascii="Arial" w:eastAsia="PMingLiU" w:hAnsi="Arial" w:cs="Times New Roman"/>
                <w:sz w:val="20"/>
                <w:szCs w:val="20"/>
                <w:lang w:val="en-GB"/>
              </w:rPr>
              <w:t xml:space="preserve"> a natural or legal person who renders a service and may include the following current or potential supplier vendor, contractor, consultant</w:t>
            </w:r>
          </w:p>
        </w:tc>
      </w:tr>
      <w:tr w:rsidR="00EF14DF" w:rsidRPr="00104D33" w14:paraId="49EAC646" w14:textId="77777777" w:rsidTr="00E90EC9">
        <w:trPr>
          <w:cantSplit/>
        </w:trPr>
        <w:tc>
          <w:tcPr>
            <w:tcW w:w="2547" w:type="dxa"/>
          </w:tcPr>
          <w:p w14:paraId="209BA5D8"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Task</w:t>
            </w:r>
          </w:p>
        </w:tc>
        <w:tc>
          <w:tcPr>
            <w:tcW w:w="7091" w:type="dxa"/>
          </w:tcPr>
          <w:p w14:paraId="0E360858"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a segment of work that requires a set of specific and distinct actions for its completion</w:t>
            </w:r>
          </w:p>
        </w:tc>
      </w:tr>
      <w:tr w:rsidR="00EF14DF" w:rsidRPr="00104D33" w14:paraId="5A18A6D6" w14:textId="77777777" w:rsidTr="00E90EC9">
        <w:trPr>
          <w:cantSplit/>
        </w:trPr>
        <w:tc>
          <w:tcPr>
            <w:tcW w:w="2547" w:type="dxa"/>
          </w:tcPr>
          <w:p w14:paraId="4EC54F0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Toolbox talks</w:t>
            </w:r>
          </w:p>
        </w:tc>
        <w:tc>
          <w:tcPr>
            <w:tcW w:w="7091" w:type="dxa"/>
          </w:tcPr>
          <w:p w14:paraId="0274E8EE"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(34-227) where the team leader, after conducting pre-task planning, shares all the tasks at hand and discusses task allocation, the identified risks, and the control measures with all his/her team members on site before commencing a specific task and documenting the agreed strategy.  (This shall be done to ensure common understanding of the tasks, risks, and control measures required.)</w:t>
            </w:r>
          </w:p>
        </w:tc>
      </w:tr>
      <w:tr w:rsidR="00EF14DF" w:rsidRPr="00104D33" w14:paraId="0A223405" w14:textId="77777777" w:rsidTr="00E90EC9">
        <w:trPr>
          <w:cantSplit/>
        </w:trPr>
        <w:tc>
          <w:tcPr>
            <w:tcW w:w="2547" w:type="dxa"/>
          </w:tcPr>
          <w:p w14:paraId="7EC5384E"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The Act</w:t>
            </w:r>
          </w:p>
        </w:tc>
        <w:tc>
          <w:tcPr>
            <w:tcW w:w="7091" w:type="dxa"/>
          </w:tcPr>
          <w:p w14:paraId="6F0E1400"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(OHS Act) means the Occupational Health and Safety Act No. 85 of 1993, as amended, and the Regulations thereto</w:t>
            </w:r>
          </w:p>
        </w:tc>
      </w:tr>
      <w:tr w:rsidR="00EF14DF" w:rsidRPr="00104D33" w14:paraId="1ADFEEB6" w14:textId="77777777" w:rsidTr="00E90EC9">
        <w:trPr>
          <w:cantSplit/>
        </w:trPr>
        <w:tc>
          <w:tcPr>
            <w:tcW w:w="2547" w:type="dxa"/>
          </w:tcPr>
          <w:p w14:paraId="5D326C9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b/>
                <w:sz w:val="20"/>
                <w:szCs w:val="20"/>
                <w:lang w:val="en-GB"/>
              </w:rPr>
            </w:pPr>
            <w:r w:rsidRPr="00104D33">
              <w:rPr>
                <w:rFonts w:ascii="Arial" w:eastAsia="PMingLiU" w:hAnsi="Arial" w:cs="Times New Roman"/>
                <w:b/>
                <w:sz w:val="20"/>
                <w:szCs w:val="20"/>
                <w:lang w:val="en-GB"/>
              </w:rPr>
              <w:t>Visitor</w:t>
            </w:r>
          </w:p>
        </w:tc>
        <w:tc>
          <w:tcPr>
            <w:tcW w:w="7091" w:type="dxa"/>
          </w:tcPr>
          <w:p w14:paraId="727C0530"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Times New Roman"/>
                <w:sz w:val="20"/>
                <w:szCs w:val="20"/>
                <w:lang w:val="en-GB"/>
              </w:rPr>
            </w:pPr>
            <w:r w:rsidRPr="00104D33">
              <w:rPr>
                <w:rFonts w:ascii="Arial" w:eastAsia="PMingLiU" w:hAnsi="Arial" w:cs="Times New Roman"/>
                <w:sz w:val="20"/>
                <w:szCs w:val="20"/>
                <w:lang w:val="en-GB"/>
              </w:rPr>
              <w:t>any person visiting a workplace with the knowledge of, or under the supervision of, an employer.</w:t>
            </w:r>
          </w:p>
        </w:tc>
      </w:tr>
    </w:tbl>
    <w:p w14:paraId="1BD581B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p>
    <w:p w14:paraId="68DE8C97" w14:textId="77777777" w:rsidR="00EF14DF" w:rsidRPr="00104D33" w:rsidRDefault="00EF14DF" w:rsidP="00EF14DF">
      <w:pPr>
        <w:pStyle w:val="Heading2"/>
      </w:pPr>
      <w:bookmarkStart w:id="26" w:name="_Toc438202493"/>
      <w:bookmarkStart w:id="27" w:name="_Toc198026667"/>
      <w:r>
        <w:t xml:space="preserve">2.4 </w:t>
      </w:r>
      <w:r w:rsidRPr="00104D33">
        <w:t>Abbreviations</w:t>
      </w:r>
      <w:bookmarkEnd w:id="26"/>
      <w:bookmarkEnd w:id="27"/>
    </w:p>
    <w:tbl>
      <w:tblPr>
        <w:tblW w:w="10204"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263"/>
        <w:gridCol w:w="7941"/>
      </w:tblGrid>
      <w:tr w:rsidR="00EF14DF" w:rsidRPr="00104D33" w14:paraId="7C862916" w14:textId="77777777" w:rsidTr="00E90EC9">
        <w:trPr>
          <w:tblHeader/>
        </w:trPr>
        <w:tc>
          <w:tcPr>
            <w:tcW w:w="2263" w:type="dxa"/>
          </w:tcPr>
          <w:p w14:paraId="3CC47CC2"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Abbreviation</w:t>
            </w:r>
          </w:p>
        </w:tc>
        <w:tc>
          <w:tcPr>
            <w:tcW w:w="7941" w:type="dxa"/>
          </w:tcPr>
          <w:p w14:paraId="58F2FAA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Bold" w:eastAsia="PMingLiU" w:hAnsi="Arial Bold" w:cs="Arial"/>
                <w:b/>
                <w:sz w:val="20"/>
                <w:szCs w:val="20"/>
                <w:lang w:val="en-GB"/>
              </w:rPr>
            </w:pPr>
            <w:r w:rsidRPr="00104D33">
              <w:rPr>
                <w:rFonts w:ascii="Arial Bold" w:eastAsia="PMingLiU" w:hAnsi="Arial Bold" w:cs="Arial"/>
                <w:b/>
                <w:sz w:val="20"/>
                <w:szCs w:val="20"/>
                <w:lang w:val="en-GB"/>
              </w:rPr>
              <w:t>Description</w:t>
            </w:r>
          </w:p>
        </w:tc>
      </w:tr>
      <w:tr w:rsidR="00EF14DF" w:rsidRPr="00104D33" w14:paraId="18B3B445" w14:textId="77777777" w:rsidTr="00E90EC9">
        <w:tc>
          <w:tcPr>
            <w:tcW w:w="2263" w:type="dxa"/>
          </w:tcPr>
          <w:p w14:paraId="41E32415"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BU</w:t>
            </w:r>
          </w:p>
        </w:tc>
        <w:tc>
          <w:tcPr>
            <w:tcW w:w="7941" w:type="dxa"/>
          </w:tcPr>
          <w:p w14:paraId="41EC1378"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Business Unit</w:t>
            </w:r>
          </w:p>
        </w:tc>
      </w:tr>
      <w:tr w:rsidR="00EF14DF" w:rsidRPr="00104D33" w14:paraId="58E57BAA" w14:textId="77777777" w:rsidTr="00E90EC9">
        <w:tc>
          <w:tcPr>
            <w:tcW w:w="2263" w:type="dxa"/>
          </w:tcPr>
          <w:p w14:paraId="41176E18"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CE</w:t>
            </w:r>
          </w:p>
        </w:tc>
        <w:tc>
          <w:tcPr>
            <w:tcW w:w="7941" w:type="dxa"/>
          </w:tcPr>
          <w:p w14:paraId="3AE75CF2"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Chief Executive</w:t>
            </w:r>
          </w:p>
        </w:tc>
      </w:tr>
      <w:tr w:rsidR="00EF14DF" w:rsidRPr="00104D33" w14:paraId="104FCE54" w14:textId="77777777" w:rsidTr="00E90EC9">
        <w:tc>
          <w:tcPr>
            <w:tcW w:w="2263" w:type="dxa"/>
          </w:tcPr>
          <w:p w14:paraId="76C61B18"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COID Act</w:t>
            </w:r>
          </w:p>
        </w:tc>
        <w:tc>
          <w:tcPr>
            <w:tcW w:w="7941" w:type="dxa"/>
          </w:tcPr>
          <w:p w14:paraId="290A6EF7"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Compensation for Occupational Injuries and Diseases Act</w:t>
            </w:r>
          </w:p>
        </w:tc>
      </w:tr>
      <w:tr w:rsidR="00EF14DF" w:rsidRPr="00104D33" w14:paraId="577E7F42" w14:textId="77777777" w:rsidTr="00E90EC9">
        <w:tc>
          <w:tcPr>
            <w:tcW w:w="2263" w:type="dxa"/>
          </w:tcPr>
          <w:p w14:paraId="60AB22C3"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DMR</w:t>
            </w:r>
          </w:p>
        </w:tc>
        <w:tc>
          <w:tcPr>
            <w:tcW w:w="7941" w:type="dxa"/>
          </w:tcPr>
          <w:p w14:paraId="2061802A"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Driven Machinery Regulations</w:t>
            </w:r>
          </w:p>
        </w:tc>
      </w:tr>
      <w:tr w:rsidR="00EF14DF" w:rsidRPr="00104D33" w14:paraId="3AB2C6B1" w14:textId="77777777" w:rsidTr="00E90EC9">
        <w:tc>
          <w:tcPr>
            <w:tcW w:w="2263" w:type="dxa"/>
          </w:tcPr>
          <w:p w14:paraId="2AE4E311"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D</w:t>
            </w:r>
            <w:r>
              <w:rPr>
                <w:rFonts w:ascii="Arial" w:eastAsia="PMingLiU" w:hAnsi="Arial" w:cs="Arial"/>
                <w:b/>
                <w:sz w:val="20"/>
                <w:szCs w:val="20"/>
                <w:lang w:val="en-GB"/>
              </w:rPr>
              <w:t>E</w:t>
            </w:r>
            <w:r w:rsidRPr="00104D33">
              <w:rPr>
                <w:rFonts w:ascii="Arial" w:eastAsia="PMingLiU" w:hAnsi="Arial" w:cs="Arial"/>
                <w:b/>
                <w:sz w:val="20"/>
                <w:szCs w:val="20"/>
                <w:lang w:val="en-GB"/>
              </w:rPr>
              <w:t>L</w:t>
            </w:r>
          </w:p>
        </w:tc>
        <w:tc>
          <w:tcPr>
            <w:tcW w:w="7941" w:type="dxa"/>
          </w:tcPr>
          <w:p w14:paraId="29E7BFB8" w14:textId="77777777" w:rsidR="00EF14DF" w:rsidRPr="00104D33" w:rsidRDefault="00EF14DF" w:rsidP="00E90EC9">
            <w:pPr>
              <w:autoSpaceDE w:val="0"/>
              <w:autoSpaceDN w:val="0"/>
              <w:adjustRightInd w:val="0"/>
              <w:spacing w:after="0" w:line="240" w:lineRule="auto"/>
              <w:jc w:val="both"/>
              <w:rPr>
                <w:rFonts w:ascii="Arial" w:eastAsia="PMingLiU" w:hAnsi="Arial" w:cs="Arial"/>
                <w:sz w:val="20"/>
                <w:szCs w:val="20"/>
                <w:lang w:eastAsia="zh-TW"/>
              </w:rPr>
            </w:pPr>
            <w:r w:rsidRPr="00104D33">
              <w:rPr>
                <w:rFonts w:ascii="Arial" w:eastAsia="PMingLiU" w:hAnsi="Arial" w:cs="Arial"/>
                <w:sz w:val="20"/>
                <w:szCs w:val="20"/>
                <w:lang w:val="en-GB"/>
              </w:rPr>
              <w:t>Department of</w:t>
            </w:r>
            <w:r>
              <w:rPr>
                <w:rFonts w:ascii="Arial" w:eastAsia="PMingLiU" w:hAnsi="Arial" w:cs="Arial"/>
                <w:sz w:val="20"/>
                <w:szCs w:val="20"/>
                <w:lang w:val="en-GB"/>
              </w:rPr>
              <w:t xml:space="preserve"> Employment and</w:t>
            </w:r>
            <w:r w:rsidRPr="00104D33">
              <w:rPr>
                <w:rFonts w:ascii="Arial" w:eastAsia="PMingLiU" w:hAnsi="Arial" w:cs="Arial"/>
                <w:sz w:val="20"/>
                <w:szCs w:val="20"/>
                <w:lang w:val="en-GB"/>
              </w:rPr>
              <w:t xml:space="preserve"> Labour (</w:t>
            </w:r>
            <w:r w:rsidRPr="00104D33">
              <w:rPr>
                <w:rFonts w:ascii="Arial" w:eastAsia="PMingLiU" w:hAnsi="Arial" w:cs="Arial"/>
                <w:sz w:val="20"/>
                <w:szCs w:val="20"/>
                <w:lang w:eastAsia="zh-TW"/>
              </w:rPr>
              <w:t xml:space="preserve"> Inspection and Enforcement services – Provincial office)</w:t>
            </w:r>
          </w:p>
        </w:tc>
      </w:tr>
      <w:tr w:rsidR="00EF14DF" w:rsidRPr="00104D33" w14:paraId="036369C4" w14:textId="77777777" w:rsidTr="00E90EC9">
        <w:tc>
          <w:tcPr>
            <w:tcW w:w="2263" w:type="dxa"/>
          </w:tcPr>
          <w:p w14:paraId="777D4DC3"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EP</w:t>
            </w:r>
          </w:p>
        </w:tc>
        <w:tc>
          <w:tcPr>
            <w:tcW w:w="7941" w:type="dxa"/>
          </w:tcPr>
          <w:p w14:paraId="1D1D2D66"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Emergency Preparedness</w:t>
            </w:r>
          </w:p>
        </w:tc>
      </w:tr>
      <w:tr w:rsidR="00EF14DF" w:rsidRPr="00104D33" w14:paraId="5B84BE01" w14:textId="77777777" w:rsidTr="00E90EC9">
        <w:tc>
          <w:tcPr>
            <w:tcW w:w="2263" w:type="dxa"/>
          </w:tcPr>
          <w:p w14:paraId="17DD312A"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EAP</w:t>
            </w:r>
          </w:p>
        </w:tc>
        <w:tc>
          <w:tcPr>
            <w:tcW w:w="7941" w:type="dxa"/>
          </w:tcPr>
          <w:p w14:paraId="1BB3CB23"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Employee Assistance Program</w:t>
            </w:r>
          </w:p>
        </w:tc>
      </w:tr>
      <w:tr w:rsidR="00EF14DF" w:rsidRPr="00104D33" w14:paraId="558F8C3B" w14:textId="77777777" w:rsidTr="00E90EC9">
        <w:tc>
          <w:tcPr>
            <w:tcW w:w="2263" w:type="dxa"/>
          </w:tcPr>
          <w:p w14:paraId="0E7A005C"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ERfW</w:t>
            </w:r>
          </w:p>
        </w:tc>
        <w:tc>
          <w:tcPr>
            <w:tcW w:w="7941" w:type="dxa"/>
          </w:tcPr>
          <w:p w14:paraId="796C94A6"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Environmental Regulations for Workplaces</w:t>
            </w:r>
          </w:p>
        </w:tc>
      </w:tr>
      <w:tr w:rsidR="00EF14DF" w:rsidRPr="00104D33" w14:paraId="2B57EA7C" w14:textId="77777777" w:rsidTr="00E90EC9">
        <w:tc>
          <w:tcPr>
            <w:tcW w:w="2263" w:type="dxa"/>
          </w:tcPr>
          <w:p w14:paraId="7F038ADF"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GAR</w:t>
            </w:r>
          </w:p>
        </w:tc>
        <w:tc>
          <w:tcPr>
            <w:tcW w:w="7941" w:type="dxa"/>
          </w:tcPr>
          <w:p w14:paraId="45F38C3D"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Administrative Regulations</w:t>
            </w:r>
          </w:p>
        </w:tc>
      </w:tr>
      <w:tr w:rsidR="00EF14DF" w:rsidRPr="00104D33" w14:paraId="54C96A35" w14:textId="77777777" w:rsidTr="00E90EC9">
        <w:tc>
          <w:tcPr>
            <w:tcW w:w="2263" w:type="dxa"/>
          </w:tcPr>
          <w:p w14:paraId="66CB6738"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lastRenderedPageBreak/>
              <w:t>GSR</w:t>
            </w:r>
          </w:p>
        </w:tc>
        <w:tc>
          <w:tcPr>
            <w:tcW w:w="7941" w:type="dxa"/>
          </w:tcPr>
          <w:p w14:paraId="2443B6D2"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General Safety Regulations</w:t>
            </w:r>
          </w:p>
        </w:tc>
      </w:tr>
      <w:tr w:rsidR="00EF14DF" w:rsidRPr="00104D33" w14:paraId="505C743A" w14:textId="77777777" w:rsidTr="00E90EC9">
        <w:tc>
          <w:tcPr>
            <w:tcW w:w="2263" w:type="dxa"/>
          </w:tcPr>
          <w:p w14:paraId="4DFC5DE0"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HCS</w:t>
            </w:r>
          </w:p>
        </w:tc>
        <w:tc>
          <w:tcPr>
            <w:tcW w:w="7941" w:type="dxa"/>
          </w:tcPr>
          <w:p w14:paraId="65AA466B"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Hazardous Chemical Substances</w:t>
            </w:r>
          </w:p>
        </w:tc>
      </w:tr>
      <w:tr w:rsidR="00EF14DF" w:rsidRPr="00104D33" w14:paraId="30577F44" w14:textId="77777777" w:rsidTr="00E90EC9">
        <w:tc>
          <w:tcPr>
            <w:tcW w:w="2263" w:type="dxa"/>
          </w:tcPr>
          <w:p w14:paraId="05E3AA7E"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LDV</w:t>
            </w:r>
          </w:p>
        </w:tc>
        <w:tc>
          <w:tcPr>
            <w:tcW w:w="7941" w:type="dxa"/>
          </w:tcPr>
          <w:p w14:paraId="0A1059F3"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Light Delivery Vehicle</w:t>
            </w:r>
          </w:p>
        </w:tc>
      </w:tr>
      <w:tr w:rsidR="00EF14DF" w:rsidRPr="00104D33" w14:paraId="6164933B" w14:textId="77777777" w:rsidTr="00E90EC9">
        <w:tc>
          <w:tcPr>
            <w:tcW w:w="2263" w:type="dxa"/>
          </w:tcPr>
          <w:p w14:paraId="27BA3231"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MSDS</w:t>
            </w:r>
          </w:p>
        </w:tc>
        <w:tc>
          <w:tcPr>
            <w:tcW w:w="7941" w:type="dxa"/>
          </w:tcPr>
          <w:p w14:paraId="2D243727"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Material Safety Data Sheets</w:t>
            </w:r>
          </w:p>
        </w:tc>
      </w:tr>
      <w:tr w:rsidR="00EF14DF" w:rsidRPr="00104D33" w14:paraId="266866E4" w14:textId="77777777" w:rsidTr="00E90EC9">
        <w:tc>
          <w:tcPr>
            <w:tcW w:w="2263" w:type="dxa"/>
          </w:tcPr>
          <w:p w14:paraId="6A7123E2"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OHS Act</w:t>
            </w:r>
          </w:p>
        </w:tc>
        <w:tc>
          <w:tcPr>
            <w:tcW w:w="7941" w:type="dxa"/>
          </w:tcPr>
          <w:p w14:paraId="117A930F"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Occupational Health and Safety Act and Regulations, 85 of 1993</w:t>
            </w:r>
          </w:p>
        </w:tc>
      </w:tr>
      <w:tr w:rsidR="00EF14DF" w:rsidRPr="00F66184" w14:paraId="11615850" w14:textId="77777777" w:rsidTr="00E90EC9">
        <w:tc>
          <w:tcPr>
            <w:tcW w:w="2263" w:type="dxa"/>
          </w:tcPr>
          <w:p w14:paraId="0E3FF466" w14:textId="77777777" w:rsidR="00EF14DF" w:rsidRPr="00F66184"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sz w:val="20"/>
                <w:szCs w:val="20"/>
                <w:lang w:val="en-GB"/>
              </w:rPr>
              <w:t>O&amp;M</w:t>
            </w:r>
          </w:p>
        </w:tc>
        <w:tc>
          <w:tcPr>
            <w:tcW w:w="7941" w:type="dxa"/>
          </w:tcPr>
          <w:p w14:paraId="468FB00A" w14:textId="77777777" w:rsidR="00EF14DF" w:rsidRPr="00F66184"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F66184">
              <w:rPr>
                <w:rFonts w:ascii="Arial" w:eastAsia="PMingLiU" w:hAnsi="Arial" w:cs="Arial"/>
                <w:b/>
                <w:bCs/>
                <w:sz w:val="20"/>
                <w:szCs w:val="20"/>
              </w:rPr>
              <w:t>Operating and Maintenance</w:t>
            </w:r>
          </w:p>
        </w:tc>
      </w:tr>
      <w:tr w:rsidR="00EF14DF" w:rsidRPr="00104D33" w14:paraId="763B3B1C" w14:textId="77777777" w:rsidTr="00E90EC9">
        <w:tc>
          <w:tcPr>
            <w:tcW w:w="2263" w:type="dxa"/>
            <w:tcBorders>
              <w:top w:val="single" w:sz="8" w:space="0" w:color="auto"/>
              <w:left w:val="single" w:sz="8" w:space="0" w:color="auto"/>
              <w:bottom w:val="single" w:sz="8" w:space="0" w:color="auto"/>
              <w:right w:val="single" w:sz="8" w:space="0" w:color="auto"/>
            </w:tcBorders>
          </w:tcPr>
          <w:p w14:paraId="5E859F05"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LoG</w:t>
            </w:r>
          </w:p>
        </w:tc>
        <w:tc>
          <w:tcPr>
            <w:tcW w:w="7941" w:type="dxa"/>
            <w:tcBorders>
              <w:top w:val="single" w:sz="8" w:space="0" w:color="auto"/>
              <w:left w:val="single" w:sz="8" w:space="0" w:color="auto"/>
              <w:bottom w:val="single" w:sz="8" w:space="0" w:color="auto"/>
              <w:right w:val="single" w:sz="8" w:space="0" w:color="auto"/>
            </w:tcBorders>
          </w:tcPr>
          <w:p w14:paraId="4732783B"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(COID) Letter of Good Standing</w:t>
            </w:r>
          </w:p>
        </w:tc>
      </w:tr>
      <w:tr w:rsidR="00EF14DF" w:rsidRPr="00104D33" w14:paraId="33F20384" w14:textId="77777777" w:rsidTr="00E90EC9">
        <w:tc>
          <w:tcPr>
            <w:tcW w:w="2263" w:type="dxa"/>
          </w:tcPr>
          <w:p w14:paraId="59578C8B"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SABS</w:t>
            </w:r>
          </w:p>
        </w:tc>
        <w:tc>
          <w:tcPr>
            <w:tcW w:w="7941" w:type="dxa"/>
          </w:tcPr>
          <w:p w14:paraId="0EB79594"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Bureau Standard</w:t>
            </w:r>
          </w:p>
        </w:tc>
      </w:tr>
      <w:tr w:rsidR="00EF14DF" w:rsidRPr="00104D33" w14:paraId="64D30A42" w14:textId="77777777" w:rsidTr="00E90EC9">
        <w:tc>
          <w:tcPr>
            <w:tcW w:w="2263" w:type="dxa"/>
          </w:tcPr>
          <w:p w14:paraId="667DB3FF"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b/>
                <w:sz w:val="20"/>
                <w:szCs w:val="20"/>
                <w:lang w:val="en-GB"/>
              </w:rPr>
            </w:pPr>
            <w:r w:rsidRPr="00104D33">
              <w:rPr>
                <w:rFonts w:ascii="Arial" w:eastAsia="PMingLiU" w:hAnsi="Arial" w:cs="Arial"/>
                <w:b/>
                <w:sz w:val="20"/>
                <w:szCs w:val="20"/>
                <w:lang w:val="en-GB"/>
              </w:rPr>
              <w:t>SANS</w:t>
            </w:r>
          </w:p>
        </w:tc>
        <w:tc>
          <w:tcPr>
            <w:tcW w:w="7941" w:type="dxa"/>
          </w:tcPr>
          <w:p w14:paraId="7F6F1DB1" w14:textId="77777777" w:rsidR="00EF14DF" w:rsidRPr="00104D33"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sz w:val="20"/>
                <w:szCs w:val="20"/>
              </w:rPr>
            </w:pPr>
            <w:r w:rsidRPr="00104D33">
              <w:rPr>
                <w:rFonts w:ascii="Arial" w:eastAsia="PMingLiU" w:hAnsi="Arial" w:cs="Arial"/>
                <w:sz w:val="20"/>
                <w:szCs w:val="20"/>
              </w:rPr>
              <w:t>South African National Standard</w:t>
            </w:r>
          </w:p>
        </w:tc>
      </w:tr>
    </w:tbl>
    <w:p w14:paraId="0F3D62AB"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0000FF"/>
          <w:szCs w:val="20"/>
          <w:lang w:val="en-GB"/>
        </w:rPr>
      </w:pPr>
    </w:p>
    <w:p w14:paraId="40FEE1AF" w14:textId="77777777" w:rsidR="00EF14DF" w:rsidRPr="00104D33" w:rsidRDefault="00EF14DF" w:rsidP="00EF14DF">
      <w:pPr>
        <w:pStyle w:val="Heading2"/>
      </w:pPr>
      <w:bookmarkStart w:id="28" w:name="_Toc438202494"/>
      <w:bookmarkStart w:id="29" w:name="_Toc198026668"/>
      <w:r>
        <w:t xml:space="preserve">2.5 </w:t>
      </w:r>
      <w:r w:rsidRPr="00104D33">
        <w:t>Related/Supporting Documents</w:t>
      </w:r>
      <w:bookmarkEnd w:id="28"/>
      <w:bookmarkEnd w:id="29"/>
    </w:p>
    <w:p w14:paraId="0D24CCD2"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bookmarkStart w:id="30" w:name="_Hlk95816367"/>
      <w:r w:rsidRPr="0025085E">
        <w:rPr>
          <w:rFonts w:ascii="Arial" w:eastAsia="PMingLiU" w:hAnsi="Arial" w:cs="Times New Roman"/>
          <w:sz w:val="20"/>
          <w:szCs w:val="20"/>
        </w:rPr>
        <w:t xml:space="preserve">Section 37(2) of the OHS Act requires Eskom to sign an agreement and include it in the </w:t>
      </w:r>
      <w:r>
        <w:rPr>
          <w:rFonts w:ascii="Arial" w:eastAsia="PMingLiU" w:hAnsi="Arial" w:cs="Times New Roman"/>
          <w:sz w:val="20"/>
          <w:szCs w:val="20"/>
        </w:rPr>
        <w:t>OHS</w:t>
      </w:r>
      <w:r w:rsidRPr="0025085E">
        <w:rPr>
          <w:rFonts w:ascii="Arial" w:eastAsia="PMingLiU" w:hAnsi="Arial" w:cs="Times New Roman"/>
          <w:sz w:val="20"/>
          <w:szCs w:val="20"/>
        </w:rPr>
        <w:t xml:space="preserve"> file for evaluation prior to the start of work. </w:t>
      </w:r>
      <w:r>
        <w:rPr>
          <w:rFonts w:ascii="Arial" w:eastAsia="PMingLiU" w:hAnsi="Arial" w:cs="Times New Roman"/>
          <w:sz w:val="20"/>
          <w:szCs w:val="20"/>
        </w:rPr>
        <w:t>OHS d</w:t>
      </w:r>
      <w:r w:rsidRPr="0025085E">
        <w:rPr>
          <w:rFonts w:ascii="Arial" w:eastAsia="PMingLiU" w:hAnsi="Arial" w:cs="Times New Roman"/>
          <w:sz w:val="20"/>
          <w:szCs w:val="20"/>
        </w:rPr>
        <w:t>epartment will issue the 37(2) agreement to the project manager/end user who will facilitate the signing of the document by Eskom and contractor representatives.</w:t>
      </w:r>
    </w:p>
    <w:p w14:paraId="57D24A63" w14:textId="77777777" w:rsidR="00EF14DF" w:rsidRPr="00104D33" w:rsidRDefault="00EF14DF" w:rsidP="00EF14DF">
      <w:pPr>
        <w:pStyle w:val="Heading1"/>
      </w:pPr>
      <w:bookmarkStart w:id="31" w:name="_Toc438202495"/>
      <w:bookmarkStart w:id="32" w:name="_Toc198026669"/>
      <w:bookmarkEnd w:id="30"/>
      <w:r>
        <w:t xml:space="preserve">3. </w:t>
      </w:r>
      <w:r w:rsidRPr="00104D33">
        <w:t>Document Content</w:t>
      </w:r>
      <w:bookmarkEnd w:id="31"/>
      <w:bookmarkEnd w:id="32"/>
    </w:p>
    <w:p w14:paraId="397C9759" w14:textId="77777777" w:rsidR="00EF14DF" w:rsidRPr="00104D33" w:rsidRDefault="00EF14DF" w:rsidP="00EF14DF">
      <w:pPr>
        <w:pStyle w:val="Heading2"/>
      </w:pPr>
      <w:bookmarkStart w:id="33" w:name="_Toc438202496"/>
      <w:bookmarkStart w:id="34" w:name="_Toc198026670"/>
      <w:r>
        <w:t xml:space="preserve">3.1 </w:t>
      </w:r>
      <w:r w:rsidRPr="00104D33">
        <w:t>SCOPE OF WORK</w:t>
      </w:r>
      <w:bookmarkEnd w:id="33"/>
      <w:bookmarkEnd w:id="34"/>
      <w:r w:rsidRPr="00104D33">
        <w:t xml:space="preserve"> </w:t>
      </w:r>
    </w:p>
    <w:p w14:paraId="24008217" w14:textId="77777777" w:rsidR="00D70C44" w:rsidRDefault="00D70C44" w:rsidP="00EF14DF">
      <w:pPr>
        <w:spacing w:after="0" w:line="240" w:lineRule="auto"/>
        <w:rPr>
          <w:rFonts w:ascii="Arial" w:eastAsia="PMingLiU" w:hAnsi="Arial" w:cs="Arial"/>
          <w:sz w:val="20"/>
          <w:szCs w:val="20"/>
          <w:lang w:val="en-GB"/>
        </w:rPr>
      </w:pPr>
      <w:r w:rsidRPr="00A83C56">
        <w:rPr>
          <w:rFonts w:ascii="ArialMT" w:hAnsi="ArialMT" w:cs="ArialMT"/>
          <w:b/>
          <w:bCs/>
          <w:sz w:val="21"/>
          <w:szCs w:val="21"/>
          <w:lang w:eastAsia="en-ZA"/>
        </w:rPr>
        <w:t xml:space="preserve">The supply and delivery of various </w:t>
      </w:r>
      <w:r>
        <w:rPr>
          <w:rFonts w:ascii="ArialMT" w:hAnsi="ArialMT" w:cs="ArialMT"/>
          <w:b/>
          <w:bCs/>
          <w:sz w:val="21"/>
          <w:szCs w:val="21"/>
          <w:lang w:eastAsia="en-ZA"/>
        </w:rPr>
        <w:t xml:space="preserve">Turbine Turbovisory equipment and field </w:t>
      </w:r>
      <w:r w:rsidRPr="00A83C56">
        <w:rPr>
          <w:rFonts w:ascii="ArialMT" w:hAnsi="ArialMT" w:cs="ArialMT"/>
          <w:b/>
          <w:bCs/>
          <w:sz w:val="21"/>
          <w:szCs w:val="21"/>
          <w:lang w:eastAsia="en-ZA"/>
        </w:rPr>
        <w:t xml:space="preserve">Instrumentation as per scope of work at Grootvlei Power Station for as </w:t>
      </w:r>
      <w:proofErr w:type="gramStart"/>
      <w:r w:rsidRPr="00A83C56">
        <w:rPr>
          <w:rFonts w:ascii="ArialMT" w:hAnsi="ArialMT" w:cs="ArialMT"/>
          <w:b/>
          <w:bCs/>
          <w:sz w:val="21"/>
          <w:szCs w:val="21"/>
          <w:lang w:eastAsia="en-ZA"/>
        </w:rPr>
        <w:t>an</w:t>
      </w:r>
      <w:proofErr w:type="gramEnd"/>
      <w:r w:rsidRPr="00A83C56">
        <w:rPr>
          <w:rFonts w:ascii="ArialMT" w:hAnsi="ArialMT" w:cs="ArialMT"/>
          <w:b/>
          <w:bCs/>
          <w:sz w:val="21"/>
          <w:szCs w:val="21"/>
          <w:lang w:eastAsia="en-ZA"/>
        </w:rPr>
        <w:t xml:space="preserve"> when required for a period of 5 years</w:t>
      </w:r>
      <w:r w:rsidR="00EF14DF" w:rsidRPr="00104D33">
        <w:rPr>
          <w:rFonts w:ascii="Arial" w:eastAsia="PMingLiU" w:hAnsi="Arial" w:cs="Arial"/>
          <w:sz w:val="20"/>
          <w:szCs w:val="20"/>
          <w:lang w:val="en-GB"/>
        </w:rPr>
        <w:t xml:space="preserve"> </w:t>
      </w:r>
    </w:p>
    <w:p w14:paraId="1F54B987" w14:textId="1513646E" w:rsidR="00EF14DF" w:rsidRPr="00104D33" w:rsidRDefault="00EF14DF" w:rsidP="00EF14DF">
      <w:pPr>
        <w:spacing w:after="0" w:line="240" w:lineRule="auto"/>
        <w:rPr>
          <w:rFonts w:ascii="Arial" w:eastAsia="PMingLiU" w:hAnsi="Arial" w:cs="Arial"/>
          <w:bCs/>
          <w:iCs/>
          <w:lang w:val="en-GB"/>
        </w:rPr>
      </w:pPr>
      <w:r w:rsidRPr="00104D33">
        <w:rPr>
          <w:rFonts w:ascii="Arial" w:eastAsia="PMingLiU" w:hAnsi="Arial" w:cs="Arial"/>
          <w:sz w:val="20"/>
          <w:szCs w:val="20"/>
          <w:lang w:val="en-GB"/>
        </w:rPr>
        <w:t xml:space="preserve">     </w:t>
      </w:r>
    </w:p>
    <w:p w14:paraId="105E33B5" w14:textId="428B73B0" w:rsidR="00EF14DF" w:rsidRPr="00104D33" w:rsidRDefault="00EF14DF" w:rsidP="00EF14DF">
      <w:pPr>
        <w:spacing w:after="0" w:line="240" w:lineRule="auto"/>
        <w:jc w:val="both"/>
        <w:rPr>
          <w:rFonts w:ascii="Arial" w:eastAsia="PMingLiU" w:hAnsi="Arial" w:cs="Arial"/>
          <w:bCs/>
          <w:iCs/>
          <w:sz w:val="20"/>
          <w:szCs w:val="20"/>
          <w:lang w:val="en-GB"/>
        </w:rPr>
      </w:pPr>
      <w:bookmarkStart w:id="35" w:name="_Hlk95817356"/>
    </w:p>
    <w:p w14:paraId="08F25B0F" w14:textId="77777777" w:rsidR="00EF14DF" w:rsidRPr="00AF511D" w:rsidRDefault="00EF14DF" w:rsidP="00EF14DF">
      <w:pPr>
        <w:spacing w:after="0" w:line="240" w:lineRule="auto"/>
        <w:jc w:val="both"/>
        <w:rPr>
          <w:rFonts w:ascii="Arial" w:eastAsia="PMingLiU" w:hAnsi="Arial" w:cs="Arial"/>
          <w:bCs/>
          <w:iCs/>
          <w:color w:val="FF0000"/>
          <w:sz w:val="20"/>
          <w:szCs w:val="20"/>
          <w:lang w:val="en-GB"/>
        </w:rPr>
      </w:pPr>
      <w:r w:rsidRPr="00104D33">
        <w:rPr>
          <w:rFonts w:ascii="Arial" w:eastAsia="PMingLiU" w:hAnsi="Arial" w:cs="Arial"/>
          <w:b/>
          <w:bCs/>
          <w:iCs/>
          <w:sz w:val="20"/>
          <w:szCs w:val="20"/>
          <w:lang w:val="en-GB"/>
        </w:rPr>
        <w:t>Note</w:t>
      </w:r>
      <w:r w:rsidRPr="00104D33">
        <w:rPr>
          <w:rFonts w:ascii="Arial" w:eastAsia="PMingLiU" w:hAnsi="Arial" w:cs="Arial"/>
          <w:bCs/>
          <w:iCs/>
          <w:sz w:val="20"/>
          <w:szCs w:val="20"/>
          <w:lang w:val="en-GB"/>
        </w:rPr>
        <w:t>: The contractor who will be awarded this contract will be known as the</w:t>
      </w:r>
      <w:r w:rsidRPr="00A905FD">
        <w:rPr>
          <w:rFonts w:ascii="Arial" w:eastAsia="PMingLiU" w:hAnsi="Arial" w:cs="Arial"/>
          <w:bCs/>
          <w:iCs/>
          <w:sz w:val="20"/>
          <w:szCs w:val="20"/>
          <w:lang w:val="en-GB"/>
        </w:rPr>
        <w:t xml:space="preserve"> </w:t>
      </w:r>
      <w:r w:rsidRPr="00A905FD">
        <w:rPr>
          <w:rFonts w:ascii="Arial" w:eastAsia="PMingLiU" w:hAnsi="Arial" w:cs="Arial"/>
          <w:b/>
          <w:iCs/>
          <w:sz w:val="20"/>
          <w:szCs w:val="20"/>
          <w:lang w:val="en-GB"/>
        </w:rPr>
        <w:t>“Main contractor”</w:t>
      </w:r>
      <w:r w:rsidRPr="00A905FD">
        <w:rPr>
          <w:rFonts w:ascii="Arial" w:eastAsia="PMingLiU" w:hAnsi="Arial" w:cs="Arial"/>
          <w:bCs/>
          <w:iCs/>
          <w:sz w:val="20"/>
          <w:szCs w:val="20"/>
          <w:lang w:val="en-GB"/>
        </w:rPr>
        <w:t xml:space="preserve"> and any contractor appointed by the </w:t>
      </w:r>
      <w:r>
        <w:rPr>
          <w:rFonts w:ascii="Arial" w:eastAsia="PMingLiU" w:hAnsi="Arial" w:cs="Arial"/>
          <w:bCs/>
          <w:iCs/>
          <w:sz w:val="20"/>
          <w:szCs w:val="20"/>
          <w:lang w:val="en-GB"/>
        </w:rPr>
        <w:t>Main</w:t>
      </w:r>
      <w:r w:rsidRPr="00A905FD">
        <w:rPr>
          <w:rFonts w:ascii="Arial" w:eastAsia="PMingLiU" w:hAnsi="Arial" w:cs="Arial"/>
          <w:bCs/>
          <w:iCs/>
          <w:sz w:val="20"/>
          <w:szCs w:val="20"/>
          <w:lang w:val="en-GB"/>
        </w:rPr>
        <w:t xml:space="preserve"> contractor will be known as the </w:t>
      </w:r>
      <w:r w:rsidRPr="00A905FD">
        <w:rPr>
          <w:rFonts w:ascii="Arial" w:eastAsia="PMingLiU" w:hAnsi="Arial" w:cs="Arial"/>
          <w:b/>
          <w:iCs/>
          <w:sz w:val="20"/>
          <w:szCs w:val="20"/>
          <w:lang w:val="en-GB"/>
        </w:rPr>
        <w:t>“Appointed contractor"</w:t>
      </w:r>
    </w:p>
    <w:p w14:paraId="549BF9AF" w14:textId="77777777" w:rsidR="00EF14DF" w:rsidRPr="00294BED" w:rsidRDefault="00EF14DF" w:rsidP="00EF14DF">
      <w:pPr>
        <w:pStyle w:val="Heading2"/>
      </w:pPr>
      <w:bookmarkStart w:id="36" w:name="_Toc438202498"/>
      <w:bookmarkStart w:id="37" w:name="_Toc198026672"/>
      <w:bookmarkEnd w:id="35"/>
      <w:r>
        <w:t xml:space="preserve">3.2 </w:t>
      </w:r>
      <w:r w:rsidRPr="00294BED">
        <w:t>LEGAL COMPLIANCE</w:t>
      </w:r>
      <w:bookmarkEnd w:id="36"/>
      <w:bookmarkEnd w:id="37"/>
      <w:r w:rsidRPr="00294BED">
        <w:t xml:space="preserve"> </w:t>
      </w:r>
    </w:p>
    <w:p w14:paraId="7EC680FE" w14:textId="77777777" w:rsidR="00EF14DF" w:rsidRPr="00104D33" w:rsidRDefault="00EF14DF" w:rsidP="00EF14DF">
      <w:pPr>
        <w:pStyle w:val="Heading3"/>
        <w:ind w:left="0"/>
      </w:pPr>
      <w:bookmarkStart w:id="38" w:name="_Toc198026673"/>
      <w:r>
        <w:t xml:space="preserve">3.2.1 </w:t>
      </w:r>
      <w:r w:rsidRPr="00104D33">
        <w:t>Section 37(2) (Legal) Agreement</w:t>
      </w:r>
      <w:bookmarkEnd w:id="38"/>
      <w:r w:rsidRPr="00104D33">
        <w:t xml:space="preserve"> </w:t>
      </w:r>
    </w:p>
    <w:p w14:paraId="204F88FC" w14:textId="77777777" w:rsidR="00EF14DF" w:rsidRPr="000E2EE2"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bookmarkStart w:id="39" w:name="_Hlk95816940"/>
      <w:r w:rsidRPr="000E2EE2">
        <w:rPr>
          <w:rFonts w:ascii="Arial" w:hAnsi="Arial" w:cs="Arial"/>
          <w:sz w:val="20"/>
          <w:szCs w:val="20"/>
        </w:rPr>
        <w:t>A section 37(2) agreement must be signed between Eskom and the main contractor at the time of submitting the safety file. The main contractor must ensure that a section 37(2) agreement is compiled between the main contractor and all their appointed contractors for the contract. The original copy of the section 37(2) agreement must be retained by the contractor, and a copy must be retained by the responsible project manager/end user. A copy of all the agreements must form part of the respective contractor’s OHS file.</w:t>
      </w:r>
    </w:p>
    <w:p w14:paraId="2646F700" w14:textId="77777777" w:rsidR="00EF14DF" w:rsidRPr="00104D33" w:rsidRDefault="00EF14DF" w:rsidP="00EF14DF">
      <w:pPr>
        <w:pStyle w:val="Heading3"/>
        <w:ind w:left="0"/>
      </w:pPr>
      <w:bookmarkStart w:id="40" w:name="_Toc198026674"/>
      <w:bookmarkEnd w:id="39"/>
      <w:r>
        <w:t xml:space="preserve">3.2.2 </w:t>
      </w:r>
      <w:r w:rsidRPr="00104D33">
        <w:t>Hazardous Work by Children (Child Labour)</w:t>
      </w:r>
      <w:bookmarkEnd w:id="40"/>
    </w:p>
    <w:p w14:paraId="0B7E9179" w14:textId="77777777" w:rsidR="00EF14DF" w:rsidRPr="00BB6D50" w:rsidRDefault="00EF14DF" w:rsidP="00EF14DF">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The constitution of the Republic of South Africa, in the "Bill of Rights", is clear on the rights of children, especially when it comes to:</w:t>
      </w:r>
    </w:p>
    <w:p w14:paraId="119F739A" w14:textId="77777777" w:rsidR="00EF14DF" w:rsidRPr="00BB6D50" w:rsidRDefault="00EF14DF" w:rsidP="00B01DEB">
      <w:pPr>
        <w:numPr>
          <w:ilvl w:val="0"/>
          <w:numId w:val="55"/>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being protected from exploitative labour practices.</w:t>
      </w:r>
    </w:p>
    <w:p w14:paraId="2D22879B" w14:textId="77777777" w:rsidR="00EF14DF" w:rsidRPr="00BB6D50" w:rsidRDefault="00EF14DF" w:rsidP="00B01DEB">
      <w:pPr>
        <w:numPr>
          <w:ilvl w:val="0"/>
          <w:numId w:val="56"/>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not be required or permitted to perform work or provide services that </w:t>
      </w:r>
    </w:p>
    <w:p w14:paraId="20B902AD" w14:textId="77777777" w:rsidR="00EF14DF" w:rsidRPr="00BB6D50" w:rsidRDefault="00EF14DF" w:rsidP="00B01DEB">
      <w:pPr>
        <w:numPr>
          <w:ilvl w:val="0"/>
          <w:numId w:val="57"/>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lastRenderedPageBreak/>
        <w:t>are inappropriate for a person of that child’s age; or</w:t>
      </w:r>
    </w:p>
    <w:p w14:paraId="74A8779E" w14:textId="77777777" w:rsidR="00EF14DF" w:rsidRPr="00BB6D50" w:rsidRDefault="00EF14DF" w:rsidP="00B01DEB">
      <w:pPr>
        <w:numPr>
          <w:ilvl w:val="0"/>
          <w:numId w:val="58"/>
        </w:num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i/>
          <w:iCs/>
          <w:sz w:val="20"/>
          <w:szCs w:val="20"/>
          <w:lang w:eastAsia="en-ZA"/>
        </w:rPr>
        <w:t xml:space="preserve">This places at risk the child’s well-being, education, physical or mental health, or spiritual, moral, or social development </w:t>
      </w:r>
      <w:r w:rsidRPr="00BB6D50">
        <w:rPr>
          <w:rFonts w:ascii="Arial" w:eastAsia="Times New Roman" w:hAnsi="Arial" w:cs="Arial"/>
          <w:sz w:val="20"/>
          <w:szCs w:val="20"/>
          <w:lang w:eastAsia="en-ZA"/>
        </w:rPr>
        <w:t>and the Basic Conditions of Employment Act, Chapter six, Section 43, "Prohibition of employment of children."</w:t>
      </w:r>
    </w:p>
    <w:p w14:paraId="7E01E141" w14:textId="77777777" w:rsidR="00EF14DF" w:rsidRPr="00BB6D50" w:rsidRDefault="00EF14DF" w:rsidP="00EF14DF">
      <w:pPr>
        <w:spacing w:before="100" w:beforeAutospacing="1" w:after="100" w:afterAutospacing="1" w:line="240" w:lineRule="auto"/>
        <w:rPr>
          <w:rFonts w:ascii="Arial" w:eastAsia="Times New Roman" w:hAnsi="Arial" w:cs="Arial"/>
          <w:sz w:val="20"/>
          <w:szCs w:val="20"/>
          <w:lang w:eastAsia="en-ZA"/>
        </w:rPr>
      </w:pPr>
      <w:r w:rsidRPr="00BB6D50">
        <w:rPr>
          <w:rFonts w:ascii="Arial" w:eastAsia="Times New Roman" w:hAnsi="Arial" w:cs="Arial"/>
          <w:sz w:val="20"/>
          <w:szCs w:val="20"/>
          <w:lang w:eastAsia="en-ZA"/>
        </w:rPr>
        <w:t>Before resorting to the use of child labour, due consideration must be given to the child's constitutional rights. Where work is being performed which is not prohibited in terms of the constitution, then such work must be conducted in terms of the OHS Act "Regulations on Hazardous Work by Children in South Africa" with emphasis on paragraph 2: Purpose and Interpretation. Eskom does not condone the use of child labour and, therefore, all effort must be exercised, and child labour should not be used.</w:t>
      </w:r>
    </w:p>
    <w:p w14:paraId="292B7A5E"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p>
    <w:p w14:paraId="04023674" w14:textId="77777777" w:rsidR="00EF14DF" w:rsidRPr="00104D33" w:rsidRDefault="00EF14DF" w:rsidP="00EF14DF">
      <w:pPr>
        <w:pStyle w:val="Heading3"/>
        <w:ind w:left="0"/>
      </w:pPr>
      <w:bookmarkStart w:id="41" w:name="_Toc438202499"/>
      <w:bookmarkStart w:id="42" w:name="_Toc198026675"/>
      <w:r>
        <w:t xml:space="preserve">3.2.3 </w:t>
      </w:r>
      <w:r w:rsidRPr="00104D33">
        <w:t>OHS Act</w:t>
      </w:r>
      <w:bookmarkEnd w:id="41"/>
      <w:bookmarkEnd w:id="42"/>
    </w:p>
    <w:p w14:paraId="63EFAC7F" w14:textId="77777777" w:rsidR="00EF14DF" w:rsidRPr="00AE5160"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AE5160">
        <w:rPr>
          <w:rFonts w:ascii="Arial" w:eastAsia="PMingLiU" w:hAnsi="Arial" w:cs="Arial"/>
          <w:sz w:val="20"/>
          <w:szCs w:val="20"/>
          <w:lang w:val="en-GB"/>
        </w:rPr>
        <w:t xml:space="preserve">The main contractor and appointed contractors shall have an up-to-date copy of the OHS Act and regulations which will be available to all employees. </w:t>
      </w:r>
    </w:p>
    <w:p w14:paraId="7CB9725A" w14:textId="77777777" w:rsidR="00EF14DF" w:rsidRPr="00104D33" w:rsidRDefault="00EF14DF" w:rsidP="00EF14DF">
      <w:pPr>
        <w:pStyle w:val="Heading3"/>
        <w:ind w:left="0"/>
      </w:pPr>
      <w:bookmarkStart w:id="43" w:name="_Toc438202500"/>
      <w:bookmarkStart w:id="44" w:name="_Toc198026676"/>
      <w:r>
        <w:t xml:space="preserve">3.2.4 </w:t>
      </w:r>
      <w:r w:rsidRPr="00104D33">
        <w:t>Legislative Compliance</w:t>
      </w:r>
      <w:bookmarkEnd w:id="43"/>
      <w:bookmarkEnd w:id="44"/>
    </w:p>
    <w:p w14:paraId="7164EE50" w14:textId="77777777" w:rsidR="00EF14DF" w:rsidRPr="00104D33" w:rsidRDefault="00EF14DF" w:rsidP="00EF14DF">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will comply with all the legislation pertaining to this contract being:</w:t>
      </w:r>
    </w:p>
    <w:p w14:paraId="48176A93" w14:textId="77777777" w:rsidR="00EF14DF" w:rsidRPr="00104D33" w:rsidRDefault="00EF14DF" w:rsidP="00EF14DF">
      <w:pPr>
        <w:spacing w:after="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and all appointed contractors will comply with all the legislation pertaining to this project being:</w:t>
      </w:r>
    </w:p>
    <w:p w14:paraId="45605874"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The Constitution of the Republic of South Africa (particularly Section 24 of the Bill of Rights). </w:t>
      </w:r>
    </w:p>
    <w:p w14:paraId="1C2E25D2"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Occupational Health and Safety Act 1993 (Act 85 of 1993) and its Regulations.</w:t>
      </w:r>
    </w:p>
    <w:p w14:paraId="316DAE4D"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Environmental Management Act 1998 (Act 107 of 1998).</w:t>
      </w:r>
    </w:p>
    <w:p w14:paraId="57C47E9D"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Environment Conservation Act 1989 (Act 73 of 1989).</w:t>
      </w:r>
    </w:p>
    <w:p w14:paraId="283A212E"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Water Act 1998 (Act 36 of 1998).</w:t>
      </w:r>
    </w:p>
    <w:p w14:paraId="5917BAE0"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Civil and Building Work Act. </w:t>
      </w:r>
    </w:p>
    <w:p w14:paraId="7E69030E"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National Road Traffic Act 93 of 1996.</w:t>
      </w:r>
    </w:p>
    <w:p w14:paraId="1DA72E91"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Times New Roman"/>
          <w:sz w:val="20"/>
          <w:szCs w:val="20"/>
          <w:lang w:val="en-US"/>
        </w:rPr>
      </w:pPr>
      <w:r w:rsidRPr="00104D33">
        <w:rPr>
          <w:rFonts w:ascii="Arial" w:eastAsia="PMingLiU" w:hAnsi="Arial" w:cs="Times New Roman"/>
          <w:sz w:val="20"/>
          <w:szCs w:val="20"/>
          <w:lang w:val="en-US"/>
        </w:rPr>
        <w:t xml:space="preserve">Compensation for Occupational Injures and Diseases Act. </w:t>
      </w:r>
    </w:p>
    <w:p w14:paraId="31B23B88" w14:textId="77777777" w:rsidR="00EF14DF" w:rsidRPr="00104D33" w:rsidRDefault="00EF14DF" w:rsidP="00B01DEB">
      <w:pPr>
        <w:numPr>
          <w:ilvl w:val="0"/>
          <w:numId w:val="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Cs w:val="24"/>
          <w:lang w:val="en-GB"/>
        </w:rPr>
      </w:pPr>
      <w:r w:rsidRPr="00104D33">
        <w:rPr>
          <w:rFonts w:ascii="Arial" w:eastAsia="PMingLiU" w:hAnsi="Arial" w:cs="Times New Roman"/>
          <w:sz w:val="20"/>
          <w:szCs w:val="20"/>
          <w:lang w:val="en-US"/>
        </w:rPr>
        <w:t>SANS Standards –Contractor shall use the relative standards applicable to the project.</w:t>
      </w:r>
    </w:p>
    <w:p w14:paraId="1DA2957E" w14:textId="77777777" w:rsidR="00EF14DF" w:rsidRPr="00104D33" w:rsidRDefault="00EF14DF" w:rsidP="00EF14DF">
      <w:pPr>
        <w:spacing w:after="0" w:line="240" w:lineRule="auto"/>
        <w:ind w:left="1260"/>
        <w:jc w:val="both"/>
        <w:rPr>
          <w:rFonts w:ascii="Arial" w:eastAsia="PMingLiU" w:hAnsi="Arial" w:cs="Times New Roman"/>
          <w:sz w:val="20"/>
          <w:szCs w:val="20"/>
          <w:lang w:val="en-US"/>
        </w:rPr>
      </w:pPr>
    </w:p>
    <w:p w14:paraId="014DC863" w14:textId="77777777" w:rsidR="00EF14DF" w:rsidRPr="00104D33" w:rsidRDefault="00EF14DF" w:rsidP="00EF14DF">
      <w:pPr>
        <w:pStyle w:val="Heading2"/>
      </w:pPr>
      <w:bookmarkStart w:id="45" w:name="_Toc438202501"/>
      <w:bookmarkStart w:id="46" w:name="_Toc198026677"/>
      <w:r>
        <w:t xml:space="preserve">3.3 </w:t>
      </w:r>
      <w:r w:rsidRPr="00104D33">
        <w:t>Eskom requirements</w:t>
      </w:r>
      <w:bookmarkEnd w:id="45"/>
      <w:bookmarkEnd w:id="46"/>
    </w:p>
    <w:p w14:paraId="200D27A1"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All contractors shall, before commencement of the project ensure that all their employees are familiar with the relevant Eskom</w:t>
      </w:r>
      <w:r>
        <w:rPr>
          <w:rFonts w:ascii="Arial" w:eastAsia="PMingLiU" w:hAnsi="Arial" w:cs="Arial"/>
          <w:sz w:val="20"/>
          <w:szCs w:val="20"/>
          <w:lang w:val="en-US"/>
        </w:rPr>
        <w:t xml:space="preserve"> OHS</w:t>
      </w:r>
      <w:r w:rsidRPr="00104D33">
        <w:rPr>
          <w:rFonts w:ascii="Arial" w:eastAsia="PMingLiU" w:hAnsi="Arial" w:cs="Arial"/>
          <w:sz w:val="20"/>
          <w:szCs w:val="20"/>
          <w:lang w:val="en-US"/>
        </w:rPr>
        <w:t xml:space="preserve"> documentation that is applicable to contract services. </w:t>
      </w:r>
    </w:p>
    <w:p w14:paraId="33B5FEAB"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67F7A76B" w14:textId="77777777" w:rsidR="00EF14DF" w:rsidRPr="00104D33" w:rsidRDefault="00EF14DF" w:rsidP="00EF14DF">
      <w:pPr>
        <w:pStyle w:val="Heading2"/>
      </w:pPr>
      <w:bookmarkStart w:id="47" w:name="_Toc438202504"/>
      <w:bookmarkStart w:id="48" w:name="_Toc198026678"/>
      <w:r>
        <w:t xml:space="preserve">3.4 </w:t>
      </w:r>
      <w:r w:rsidRPr="00104D33">
        <w:t>SHE</w:t>
      </w:r>
      <w:r>
        <w:t>Q</w:t>
      </w:r>
      <w:r w:rsidRPr="00104D33">
        <w:t xml:space="preserve"> Policy</w:t>
      </w:r>
      <w:bookmarkEnd w:id="47"/>
      <w:bookmarkEnd w:id="48"/>
    </w:p>
    <w:p w14:paraId="22DEAC65" w14:textId="77777777" w:rsidR="00EF14DF" w:rsidRPr="00BB6D50"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r w:rsidRPr="00BB6D50">
        <w:rPr>
          <w:rFonts w:ascii="Arial" w:hAnsi="Arial" w:cs="Arial"/>
          <w:sz w:val="20"/>
          <w:szCs w:val="20"/>
        </w:rPr>
        <w:t>A SHEQ policy is a statement of intent and a commitment by the organization’s CE and senior management in relation to the relevant OHS roles and responsibilities, the achievement of their strategic objectives, and values of integrity, customer satisfaction, excellence, and innovation. The main contractor and all appointed contractors, if not already in place, will be required to compile an organisational SHEQ policy in line with their OHS responsibilities. The policy must be signed by the organisation’s CE or the appointed assistant to the CE, OHS Act Section 16(2). The policy must be displayed in a prominent place within the workplace. A copy of the policy must be filed in the contractor's OHS files and attached as an annexure to the OHS Plan.</w:t>
      </w:r>
    </w:p>
    <w:p w14:paraId="53886BDE" w14:textId="77777777" w:rsidR="00EF14DF" w:rsidRPr="00BB6D50"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eastAsia="PMingLiU" w:hAnsi="Arial" w:cs="Arial"/>
          <w:color w:val="FF0000"/>
          <w:sz w:val="20"/>
          <w:szCs w:val="20"/>
          <w:lang w:val="en-GB"/>
        </w:rPr>
      </w:pPr>
    </w:p>
    <w:p w14:paraId="339F00EF" w14:textId="77777777" w:rsidR="00EF14DF" w:rsidRPr="00BB6D50" w:rsidRDefault="00EF14DF" w:rsidP="00EF14DF">
      <w:pPr>
        <w:pStyle w:val="Heading2"/>
        <w:rPr>
          <w:sz w:val="20"/>
        </w:rPr>
      </w:pPr>
      <w:bookmarkStart w:id="49" w:name="_Toc198026679"/>
      <w:r w:rsidRPr="00BB6D50">
        <w:rPr>
          <w:sz w:val="20"/>
        </w:rPr>
        <w:lastRenderedPageBreak/>
        <w:t>3.5 COVID -19 POLICY</w:t>
      </w:r>
      <w:bookmarkEnd w:id="49"/>
    </w:p>
    <w:p w14:paraId="75F3B021" w14:textId="77777777" w:rsidR="00EF14DF" w:rsidRPr="00BB6D50"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rPr>
          <w:rFonts w:ascii="Arial" w:hAnsi="Arial" w:cs="Arial"/>
          <w:sz w:val="20"/>
          <w:szCs w:val="20"/>
        </w:rPr>
      </w:pPr>
      <w:r w:rsidRPr="00BB6D50">
        <w:rPr>
          <w:rFonts w:ascii="Arial" w:eastAsia="PMingLiU" w:hAnsi="Arial" w:cs="Arial"/>
          <w:sz w:val="20"/>
          <w:szCs w:val="20"/>
          <w:lang w:val="en-GB"/>
        </w:rPr>
        <w:t xml:space="preserve">Due to the current pandemic the contractors are required to submit the Covid policy signed by the most senior person. </w:t>
      </w:r>
      <w:r w:rsidRPr="00BB6D50">
        <w:rPr>
          <w:rFonts w:ascii="Arial" w:hAnsi="Arial" w:cs="Arial"/>
          <w:sz w:val="20"/>
          <w:szCs w:val="20"/>
        </w:rPr>
        <w:t>The policy must be displayed in a prominent place within the workplace. A copy of the policy must be filed in the contractor's OHS files and attached as an annexure to the OHS Plan.</w:t>
      </w:r>
    </w:p>
    <w:p w14:paraId="20B8E3FE"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jc w:val="both"/>
      </w:pPr>
    </w:p>
    <w:p w14:paraId="700F4071" w14:textId="77777777" w:rsidR="00EF14DF" w:rsidRPr="00E83998" w:rsidRDefault="00EF14DF" w:rsidP="00EF14DF">
      <w:pPr>
        <w:pStyle w:val="Heading3"/>
        <w:ind w:left="0"/>
      </w:pPr>
      <w:bookmarkStart w:id="50" w:name="_Toc198026680"/>
      <w:r>
        <w:t xml:space="preserve">3.5.1 </w:t>
      </w:r>
      <w:r w:rsidRPr="00E83998">
        <w:t>Covid</w:t>
      </w:r>
      <w:r>
        <w:t xml:space="preserve"> </w:t>
      </w:r>
      <w:r w:rsidRPr="00E83998">
        <w:t>-19 requirements</w:t>
      </w:r>
      <w:bookmarkEnd w:id="50"/>
    </w:p>
    <w:p w14:paraId="14281F99" w14:textId="77777777" w:rsidR="00EF14DF" w:rsidRPr="00A07430" w:rsidRDefault="00EF14DF" w:rsidP="00EF14DF">
      <w:pPr>
        <w:shd w:val="clear" w:color="auto" w:fill="FFFFFF"/>
        <w:spacing w:after="0" w:line="240" w:lineRule="auto"/>
        <w:rPr>
          <w:rFonts w:ascii="Arial" w:eastAsia="Times New Roman" w:hAnsi="Arial" w:cs="Arial"/>
          <w:sz w:val="20"/>
          <w:szCs w:val="20"/>
          <w:lang w:eastAsia="en-ZA"/>
        </w:rPr>
      </w:pPr>
    </w:p>
    <w:p w14:paraId="6250DD76" w14:textId="77777777" w:rsidR="00EF14DF" w:rsidRPr="00E83998" w:rsidRDefault="00EF14DF" w:rsidP="00EF14DF">
      <w:pPr>
        <w:shd w:val="clear" w:color="auto" w:fill="FFFFFF"/>
        <w:spacing w:after="0" w:line="240" w:lineRule="auto"/>
        <w:rPr>
          <w:rFonts w:ascii="Arial" w:eastAsia="Times New Roman" w:hAnsi="Arial" w:cs="Arial"/>
          <w:sz w:val="20"/>
          <w:szCs w:val="20"/>
          <w:lang w:eastAsia="en-ZA"/>
        </w:rPr>
      </w:pPr>
      <w:r w:rsidRPr="00A07430">
        <w:rPr>
          <w:rFonts w:ascii="Arial" w:eastAsia="Times New Roman" w:hAnsi="Arial" w:cs="Arial"/>
          <w:sz w:val="20"/>
          <w:szCs w:val="20"/>
          <w:lang w:eastAsia="en-ZA"/>
        </w:rPr>
        <w:t>Covid-19 costs are not for profit making purpose and Eskom reserves the right to accept and/or decline the list of PPE which will be listed in the detailed Covid-19 costs. Due to the current pandemic the contractors are required to provide Eskom with a Covid-19 risk assessment and a detailed plan on how to prevent the spread of the virus and what control measures will be put in place to protect Eskom employees and members of the public. The risk assessment must include the following but not limited to, adherence to Covid-19 protocols in designated smoking areas.</w:t>
      </w:r>
      <w:r>
        <w:rPr>
          <w:rFonts w:ascii="Arial" w:eastAsia="Times New Roman" w:hAnsi="Arial" w:cs="Arial"/>
          <w:sz w:val="20"/>
          <w:szCs w:val="20"/>
          <w:lang w:eastAsia="en-ZA"/>
        </w:rPr>
        <w:t xml:space="preserve"> </w:t>
      </w:r>
      <w:r w:rsidRPr="00A07430">
        <w:rPr>
          <w:rFonts w:ascii="Arial" w:eastAsia="Times New Roman" w:hAnsi="Arial" w:cs="Arial"/>
          <w:sz w:val="20"/>
          <w:szCs w:val="20"/>
          <w:lang w:eastAsia="en-ZA"/>
        </w:rPr>
        <w:t>Covid-19 costs are applicable for the duration of the pandemic and the Covid-19 costs will be ceased once the country has declared that Covid-19 is no more a pandemic.</w:t>
      </w:r>
      <w:r w:rsidRPr="00EF3365">
        <w:rPr>
          <w:rFonts w:ascii="Arial" w:eastAsia="Times New Roman" w:hAnsi="Arial" w:cs="Arial"/>
          <w:sz w:val="20"/>
          <w:szCs w:val="20"/>
          <w:lang w:eastAsia="en-ZA"/>
        </w:rPr>
        <w:t xml:space="preserve"> The contractors have an obligation to comply with the National Disaster Management Act including the appointment of the Compliance Officer.</w:t>
      </w:r>
    </w:p>
    <w:p w14:paraId="534CF080" w14:textId="77777777" w:rsidR="00EF14DF" w:rsidRPr="00A7079B" w:rsidRDefault="00EF14DF" w:rsidP="00EF14DF">
      <w:pPr>
        <w:pStyle w:val="Heading2"/>
      </w:pPr>
      <w:bookmarkStart w:id="51" w:name="_Toc438202505"/>
      <w:bookmarkStart w:id="52" w:name="_Toc198026681"/>
      <w:r>
        <w:t xml:space="preserve">3.6 </w:t>
      </w:r>
      <w:r w:rsidRPr="00A7079B">
        <w:t>COID</w:t>
      </w:r>
      <w:bookmarkEnd w:id="51"/>
      <w:bookmarkEnd w:id="52"/>
    </w:p>
    <w:p w14:paraId="49B34946" w14:textId="77777777" w:rsidR="00EF14DF" w:rsidRPr="00A7079B"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A7079B">
        <w:rPr>
          <w:rFonts w:ascii="Arial" w:eastAsia="PMingLiU" w:hAnsi="Arial" w:cs="Times New Roman"/>
          <w:sz w:val="20"/>
          <w:szCs w:val="20"/>
          <w:lang w:val="en-GB"/>
        </w:rPr>
        <w:t xml:space="preserve">The </w:t>
      </w:r>
      <w:r>
        <w:rPr>
          <w:rFonts w:ascii="Arial" w:eastAsia="PMingLiU" w:hAnsi="Arial" w:cs="Times New Roman"/>
          <w:sz w:val="20"/>
          <w:szCs w:val="20"/>
          <w:lang w:val="en-GB"/>
        </w:rPr>
        <w:t>Main</w:t>
      </w:r>
      <w:r w:rsidRPr="00A7079B">
        <w:rPr>
          <w:rFonts w:ascii="Arial" w:eastAsia="PMingLiU" w:hAnsi="Arial" w:cs="Times New Roman"/>
          <w:sz w:val="20"/>
          <w:szCs w:val="20"/>
          <w:lang w:val="en-GB"/>
        </w:rPr>
        <w:t xml:space="preserve"> contractor and all his/her appointed contractors shall be registered with an appropriate employment compensation commissioner and have available a valid letter of good standing (LoG) from such commissioner. The obligation lies with the contractors to ensure that the LoG remain</w:t>
      </w:r>
      <w:r w:rsidRPr="00A7079B">
        <w:rPr>
          <w:rFonts w:ascii="Arial" w:eastAsia="PMingLiU" w:hAnsi="Arial" w:cs="Times New Roman" w:hint="eastAsia"/>
          <w:sz w:val="20"/>
          <w:szCs w:val="20"/>
          <w:lang w:val="en-GB"/>
        </w:rPr>
        <w:t xml:space="preserve"> valid throughout the contract period. A copy of the LoG must be filed in the contractor OHS files. </w:t>
      </w:r>
    </w:p>
    <w:p w14:paraId="7E0ED60C" w14:textId="77777777" w:rsidR="00EF14DF" w:rsidRPr="00104D33" w:rsidRDefault="00EF14DF" w:rsidP="00EF14DF">
      <w:pPr>
        <w:pStyle w:val="Heading2"/>
      </w:pPr>
      <w:bookmarkStart w:id="53" w:name="_Toc438202506"/>
      <w:bookmarkStart w:id="54" w:name="_Toc198026682"/>
      <w:r>
        <w:t xml:space="preserve">3.7 </w:t>
      </w:r>
      <w:r w:rsidRPr="00104D33">
        <w:t xml:space="preserve">Costing for </w:t>
      </w:r>
      <w:r>
        <w:t>OHS</w:t>
      </w:r>
      <w:r w:rsidRPr="00104D33">
        <w:t xml:space="preserve"> within the project</w:t>
      </w:r>
      <w:bookmarkEnd w:id="53"/>
      <w:bookmarkEnd w:id="54"/>
    </w:p>
    <w:p w14:paraId="1A367F7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costing for </w:t>
      </w:r>
      <w:r>
        <w:rPr>
          <w:rFonts w:ascii="Arial" w:eastAsia="PMingLiU" w:hAnsi="Arial" w:cs="Times New Roman"/>
          <w:sz w:val="20"/>
          <w:szCs w:val="20"/>
          <w:lang w:val="en-GB"/>
        </w:rPr>
        <w:t>OHS</w:t>
      </w:r>
      <w:r w:rsidRPr="00104D33">
        <w:rPr>
          <w:rFonts w:ascii="Arial" w:eastAsia="PMingLiU" w:hAnsi="Arial" w:cs="Times New Roman"/>
          <w:sz w:val="20"/>
          <w:szCs w:val="20"/>
          <w:lang w:val="en-GB"/>
        </w:rPr>
        <w:t xml:space="preserve"> must be itemised based on the overall scope of the project (i.e.) Training, provision of PPE, safety equipment purchases etc.</w:t>
      </w:r>
    </w:p>
    <w:p w14:paraId="37C51B33"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color w:val="FF0000"/>
          <w:sz w:val="20"/>
          <w:szCs w:val="20"/>
          <w:lang w:val="en-GB"/>
        </w:rPr>
      </w:pPr>
    </w:p>
    <w:p w14:paraId="1FB14FFE" w14:textId="77777777" w:rsidR="00EF14DF" w:rsidRDefault="00EF14DF" w:rsidP="00EF14DF">
      <w:pPr>
        <w:pStyle w:val="Heading2"/>
      </w:pPr>
      <w:bookmarkStart w:id="55" w:name="_Toc198026683"/>
      <w:r>
        <w:t xml:space="preserve">3.8 </w:t>
      </w:r>
      <w:r w:rsidRPr="00104D33">
        <w:t>STATUTORY APPOINTMENTS</w:t>
      </w:r>
      <w:bookmarkEnd w:id="55"/>
    </w:p>
    <w:p w14:paraId="70567C4B" w14:textId="77777777" w:rsidR="00EF14DF" w:rsidRDefault="00EF14DF" w:rsidP="00EF14DF">
      <w:pPr>
        <w:spacing w:after="0" w:line="240" w:lineRule="auto"/>
        <w:jc w:val="both"/>
        <w:rPr>
          <w:rFonts w:ascii="Arial Bold" w:eastAsia="PMingLiU" w:hAnsi="Arial Bold" w:cs="Times New Roman"/>
          <w:b/>
          <w:caps/>
          <w:szCs w:val="20"/>
          <w:lang w:val="en-GB"/>
        </w:rPr>
      </w:pPr>
    </w:p>
    <w:p w14:paraId="40EB2BDA" w14:textId="77777777" w:rsidR="00EF14DF" w:rsidRDefault="00EF14DF" w:rsidP="00EF14DF">
      <w:pPr>
        <w:spacing w:after="0" w:line="240" w:lineRule="auto"/>
        <w:jc w:val="both"/>
        <w:rPr>
          <w:rFonts w:ascii="Arial" w:eastAsia="PMingLiU" w:hAnsi="Arial" w:cs="Times New Roman"/>
          <w:sz w:val="20"/>
          <w:szCs w:val="20"/>
          <w:lang w:val="en-US"/>
        </w:rPr>
      </w:pPr>
      <w:r w:rsidRPr="00386676">
        <w:rPr>
          <w:rFonts w:ascii="Arial" w:eastAsia="PMingLiU" w:hAnsi="Arial" w:cs="Times New Roman"/>
          <w:sz w:val="20"/>
          <w:szCs w:val="20"/>
          <w:lang w:val="en-US"/>
        </w:rPr>
        <w:t xml:space="preserve">The </w:t>
      </w:r>
      <w:r>
        <w:rPr>
          <w:rFonts w:ascii="Arial" w:eastAsia="PMingLiU" w:hAnsi="Arial" w:cs="Times New Roman"/>
          <w:sz w:val="20"/>
          <w:szCs w:val="20"/>
          <w:lang w:val="en-US"/>
        </w:rPr>
        <w:t>Main</w:t>
      </w:r>
      <w:r w:rsidRPr="00386676">
        <w:rPr>
          <w:rFonts w:ascii="Arial" w:eastAsia="PMingLiU" w:hAnsi="Arial" w:cs="Times New Roman"/>
          <w:sz w:val="20"/>
          <w:szCs w:val="20"/>
          <w:lang w:val="en-US"/>
        </w:rPr>
        <w:t xml:space="preserve"> contractor and all appointed contractors must appoint competent workers who will comply with the OHS Act for the duration of the contract. Before requiring appointees to accept an appointment, </w:t>
      </w:r>
      <w:r>
        <w:rPr>
          <w:rFonts w:ascii="Arial" w:eastAsia="PMingLiU" w:hAnsi="Arial" w:cs="Times New Roman"/>
          <w:sz w:val="20"/>
          <w:szCs w:val="20"/>
          <w:lang w:val="en-US"/>
        </w:rPr>
        <w:t>the employer</w:t>
      </w:r>
      <w:r w:rsidRPr="00386676">
        <w:rPr>
          <w:rFonts w:ascii="Arial" w:eastAsia="PMingLiU" w:hAnsi="Arial" w:cs="Times New Roman"/>
          <w:sz w:val="20"/>
          <w:szCs w:val="20"/>
          <w:lang w:val="en-US"/>
        </w:rPr>
        <w:t xml:space="preserve"> must ensure that they have received appropriate training and/or information about their responsibilities. The relevant statutory appointments must be made in compliance with the OHS Act's criteria, which include appointing a qualified individual to the appropriate roles. </w:t>
      </w:r>
    </w:p>
    <w:p w14:paraId="18FE2589"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260"/>
        <w:jc w:val="both"/>
        <w:rPr>
          <w:rFonts w:ascii="Arial" w:eastAsia="PMingLiU" w:hAnsi="Arial" w:cs="Arial"/>
          <w:sz w:val="20"/>
          <w:szCs w:val="20"/>
        </w:rPr>
      </w:pPr>
    </w:p>
    <w:p w14:paraId="68F2BC5A" w14:textId="77777777" w:rsidR="00EF14DF" w:rsidRPr="00104D33" w:rsidRDefault="00EF14DF" w:rsidP="00EF14DF">
      <w:pPr>
        <w:pStyle w:val="Heading2"/>
      </w:pPr>
      <w:bookmarkStart w:id="56" w:name="_Toc438202507"/>
      <w:bookmarkStart w:id="57" w:name="_Toc198026684"/>
      <w:r>
        <w:t xml:space="preserve">3.9 </w:t>
      </w:r>
      <w:r w:rsidRPr="00104D33">
        <w:t>Eskom Life-saving Rules</w:t>
      </w:r>
      <w:bookmarkEnd w:id="56"/>
      <w:bookmarkEnd w:id="57"/>
      <w:r w:rsidRPr="00104D33">
        <w:t xml:space="preserve"> </w:t>
      </w:r>
    </w:p>
    <w:p w14:paraId="4330C2C1" w14:textId="77777777" w:rsidR="00EF14DF" w:rsidRPr="004361BB" w:rsidRDefault="00EF14DF" w:rsidP="00EF14DF">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1. Eskom places a high value on health and safety and urges every organization that undertakes work for Eskom to do the same.</w:t>
      </w:r>
    </w:p>
    <w:p w14:paraId="40AC3BD5" w14:textId="77777777" w:rsidR="00EF14DF" w:rsidRPr="004361BB" w:rsidRDefault="00EF14DF" w:rsidP="00EF14DF">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t xml:space="preserve">2. Eskom has developed five life-saving guidelines that will apply to all Eskom employees, agents, consultants, and contractors. Any Eskom employee or employee of a </w:t>
      </w:r>
      <w:r>
        <w:rPr>
          <w:rFonts w:ascii="Arial" w:eastAsia="PMingLiU" w:hAnsi="Arial" w:cs="Arial"/>
          <w:sz w:val="20"/>
          <w:szCs w:val="20"/>
          <w:lang w:val="en-GB"/>
        </w:rPr>
        <w:t>Main</w:t>
      </w:r>
      <w:r w:rsidRPr="004361BB">
        <w:rPr>
          <w:rFonts w:ascii="Arial" w:eastAsia="PMingLiU" w:hAnsi="Arial" w:cs="Arial"/>
          <w:sz w:val="20"/>
          <w:szCs w:val="20"/>
          <w:lang w:val="en-GB"/>
        </w:rPr>
        <w:t xml:space="preserve"> Contractor or appointed contractor who fails to follow these rules would be deemed a serious violation. These rules are in place to protect any employee, labo</w:t>
      </w:r>
      <w:r>
        <w:rPr>
          <w:rFonts w:ascii="Arial" w:eastAsia="PMingLiU" w:hAnsi="Arial" w:cs="Arial"/>
          <w:sz w:val="20"/>
          <w:szCs w:val="20"/>
          <w:lang w:val="en-GB"/>
        </w:rPr>
        <w:t>u</w:t>
      </w:r>
      <w:r w:rsidRPr="004361BB">
        <w:rPr>
          <w:rFonts w:ascii="Arial" w:eastAsia="PMingLiU" w:hAnsi="Arial" w:cs="Arial"/>
          <w:sz w:val="20"/>
          <w:szCs w:val="20"/>
          <w:lang w:val="en-GB"/>
        </w:rPr>
        <w:t>r broker, or contractor working from significant injury or death.</w:t>
      </w:r>
    </w:p>
    <w:p w14:paraId="2A802C6D" w14:textId="77777777" w:rsidR="00EF14DF" w:rsidRPr="00104D33" w:rsidRDefault="00EF14DF" w:rsidP="00EF14DF">
      <w:pPr>
        <w:tabs>
          <w:tab w:val="left" w:pos="720"/>
          <w:tab w:val="left" w:pos="792"/>
        </w:tabs>
        <w:spacing w:after="120" w:line="240" w:lineRule="auto"/>
        <w:ind w:left="720"/>
        <w:rPr>
          <w:rFonts w:ascii="Arial" w:eastAsia="PMingLiU" w:hAnsi="Arial" w:cs="Arial"/>
          <w:sz w:val="20"/>
          <w:szCs w:val="20"/>
          <w:lang w:val="en-GB"/>
        </w:rPr>
      </w:pPr>
      <w:r w:rsidRPr="004361BB">
        <w:rPr>
          <w:rFonts w:ascii="Arial" w:eastAsia="PMingLiU" w:hAnsi="Arial" w:cs="Arial"/>
          <w:sz w:val="20"/>
          <w:szCs w:val="20"/>
          <w:lang w:val="en-GB"/>
        </w:rPr>
        <w:lastRenderedPageBreak/>
        <w:t>3. If any contractual work (including delivery of any product) is to be undertaken on Eskom premises, the rules shall be obeyed by any contractor and their employees.</w:t>
      </w:r>
    </w:p>
    <w:p w14:paraId="12352778" w14:textId="77777777" w:rsidR="00EF14DF" w:rsidRPr="00104D33" w:rsidRDefault="00EF14DF" w:rsidP="00EF14DF">
      <w:pPr>
        <w:tabs>
          <w:tab w:val="left" w:pos="720"/>
          <w:tab w:val="left" w:pos="792"/>
        </w:tabs>
        <w:spacing w:after="120" w:line="240" w:lineRule="auto"/>
        <w:ind w:left="720"/>
        <w:rPr>
          <w:rFonts w:ascii="Arial" w:eastAsia="PMingLiU" w:hAnsi="Arial" w:cs="Arial"/>
          <w:sz w:val="20"/>
          <w:szCs w:val="20"/>
          <w:lang w:val="en-GB"/>
        </w:rPr>
      </w:pPr>
    </w:p>
    <w:p w14:paraId="1C37E037" w14:textId="77777777" w:rsidR="00EF14DF" w:rsidRPr="00104D33" w:rsidRDefault="00EF14DF" w:rsidP="00EF14DF">
      <w:pPr>
        <w:tabs>
          <w:tab w:val="left" w:pos="720"/>
          <w:tab w:val="left" w:pos="792"/>
        </w:tabs>
        <w:spacing w:after="120" w:line="240" w:lineRule="auto"/>
        <w:rPr>
          <w:rFonts w:ascii="Arial" w:eastAsia="PMingLiU" w:hAnsi="Arial" w:cs="Arial"/>
          <w:sz w:val="20"/>
          <w:szCs w:val="20"/>
          <w:lang w:val="en-GB"/>
        </w:rPr>
      </w:pPr>
    </w:p>
    <w:p w14:paraId="26A16B9C" w14:textId="77777777" w:rsidR="00EF14DF" w:rsidRPr="004C41CB" w:rsidRDefault="00EF14DF" w:rsidP="00EF14DF">
      <w:pPr>
        <w:tabs>
          <w:tab w:val="left" w:pos="397"/>
          <w:tab w:val="left" w:pos="607"/>
          <w:tab w:val="left" w:pos="907"/>
          <w:tab w:val="left" w:pos="1304"/>
          <w:tab w:val="left" w:pos="1701"/>
          <w:tab w:val="left" w:pos="1758"/>
          <w:tab w:val="left" w:pos="2098"/>
          <w:tab w:val="left" w:pos="2494"/>
          <w:tab w:val="left" w:pos="2552"/>
          <w:tab w:val="left" w:pos="2891"/>
          <w:tab w:val="left" w:pos="3288"/>
          <w:tab w:val="left" w:pos="3685"/>
          <w:tab w:val="left" w:pos="4082"/>
          <w:tab w:val="left" w:pos="4479"/>
          <w:tab w:val="center" w:pos="5102"/>
          <w:tab w:val="right" w:pos="10205"/>
        </w:tabs>
        <w:spacing w:before="20" w:after="0" w:line="240" w:lineRule="auto"/>
        <w:jc w:val="both"/>
        <w:rPr>
          <w:rFonts w:ascii="Arial" w:eastAsia="PMingLiU" w:hAnsi="Arial" w:cs="Arial"/>
          <w:b/>
          <w:bCs/>
          <w:sz w:val="20"/>
          <w:szCs w:val="20"/>
          <w:lang w:val="en-GB"/>
        </w:rPr>
      </w:pPr>
      <w:r w:rsidRPr="004C41CB">
        <w:rPr>
          <w:rFonts w:ascii="Arial" w:eastAsia="PMingLiU" w:hAnsi="Arial" w:cs="Arial"/>
          <w:b/>
          <w:bCs/>
          <w:sz w:val="20"/>
          <w:szCs w:val="20"/>
          <w:lang w:val="en-GB"/>
        </w:rPr>
        <w:t xml:space="preserve">The rules are: </w:t>
      </w:r>
    </w:p>
    <w:p w14:paraId="19A9FA0B" w14:textId="77777777" w:rsidR="00EF14DF" w:rsidRPr="00104D33" w:rsidRDefault="00EF14DF" w:rsidP="00EF14DF">
      <w:pPr>
        <w:tabs>
          <w:tab w:val="left" w:pos="607"/>
          <w:tab w:val="left" w:pos="1758"/>
          <w:tab w:val="left" w:pos="2552"/>
          <w:tab w:val="center" w:pos="5102"/>
          <w:tab w:val="right" w:pos="10205"/>
        </w:tabs>
        <w:spacing w:before="20" w:after="0" w:line="240" w:lineRule="auto"/>
        <w:jc w:val="both"/>
        <w:rPr>
          <w:rFonts w:ascii="Arial" w:eastAsia="PMingLiU" w:hAnsi="Arial" w:cs="Arial"/>
          <w:b/>
          <w:sz w:val="20"/>
          <w:szCs w:val="20"/>
          <w:lang w:val="en-GB"/>
        </w:rPr>
      </w:pPr>
    </w:p>
    <w:tbl>
      <w:tblPr>
        <w:tblW w:w="939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9"/>
        <w:gridCol w:w="8401"/>
      </w:tblGrid>
      <w:tr w:rsidR="00EF14DF" w:rsidRPr="00104D33" w14:paraId="7C337DFE" w14:textId="77777777" w:rsidTr="00E90EC9">
        <w:trPr>
          <w:trHeight w:val="43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28EA3E95"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RULE</w:t>
            </w:r>
          </w:p>
        </w:tc>
        <w:tc>
          <w:tcPr>
            <w:tcW w:w="8401" w:type="dxa"/>
            <w:tcBorders>
              <w:top w:val="single" w:sz="4" w:space="0" w:color="auto"/>
              <w:left w:val="single" w:sz="4" w:space="0" w:color="auto"/>
              <w:bottom w:val="single" w:sz="4" w:space="0" w:color="auto"/>
              <w:right w:val="single" w:sz="4" w:space="0" w:color="auto"/>
            </w:tcBorders>
            <w:vAlign w:val="center"/>
            <w:hideMark/>
          </w:tcPr>
          <w:p w14:paraId="3D6F91A7"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b/>
                <w:bCs/>
                <w:sz w:val="20"/>
                <w:szCs w:val="20"/>
              </w:rPr>
              <w:t>DESCRIPTION OF RULE</w:t>
            </w:r>
          </w:p>
        </w:tc>
      </w:tr>
      <w:tr w:rsidR="00EF14DF" w:rsidRPr="00104D33" w14:paraId="77D26856" w14:textId="77777777" w:rsidTr="00E90EC9">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E7580AB"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Rule 1</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CD602A6"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b/>
                <w:bCs/>
                <w:sz w:val="20"/>
                <w:szCs w:val="20"/>
                <w:lang w:val="en-GB"/>
              </w:rPr>
              <w:t>OPEN, ISOLATE, TEST, EARTH, BOND, AND/OR INSULATE BEFORE TOUCH</w:t>
            </w:r>
          </w:p>
          <w:p w14:paraId="1930950A" w14:textId="28279341" w:rsidR="00EF14DF" w:rsidRPr="00104D33" w:rsidRDefault="00996335"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(That</w:t>
            </w:r>
            <w:r w:rsidR="00EF14DF" w:rsidRPr="00104D33">
              <w:rPr>
                <w:rFonts w:ascii="Arial" w:eastAsia="PMingLiU" w:hAnsi="Arial" w:cs="Arial"/>
                <w:sz w:val="20"/>
                <w:szCs w:val="20"/>
                <w:lang w:val="en-GB"/>
              </w:rPr>
              <w:t xml:space="preserve"> is plant, any plant operating above 1000 V)</w:t>
            </w:r>
          </w:p>
        </w:tc>
      </w:tr>
      <w:tr w:rsidR="00EF14DF" w:rsidRPr="00104D33" w14:paraId="42056330" w14:textId="77777777" w:rsidTr="00E90EC9">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5DF9A4ED"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2</w:t>
            </w:r>
          </w:p>
        </w:tc>
        <w:tc>
          <w:tcPr>
            <w:tcW w:w="8401" w:type="dxa"/>
            <w:tcBorders>
              <w:top w:val="single" w:sz="4" w:space="0" w:color="auto"/>
              <w:left w:val="single" w:sz="4" w:space="0" w:color="auto"/>
              <w:bottom w:val="single" w:sz="4" w:space="0" w:color="auto"/>
              <w:right w:val="single" w:sz="4" w:space="0" w:color="auto"/>
            </w:tcBorders>
            <w:vAlign w:val="center"/>
            <w:hideMark/>
          </w:tcPr>
          <w:p w14:paraId="4D38F156"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HOOK UP AT HEIGHTS</w:t>
            </w:r>
          </w:p>
          <w:p w14:paraId="1C8F56E5"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Working at height is defined as any work performed above a stable work surface or where a person puts himself/herself in a position where he/she exposes himself/herself to a fall from or into.</w:t>
            </w:r>
          </w:p>
        </w:tc>
      </w:tr>
      <w:tr w:rsidR="00EF14DF" w:rsidRPr="00104D33" w14:paraId="51C7AEB5" w14:textId="77777777" w:rsidTr="00E90EC9">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63BAF3AA"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3</w:t>
            </w:r>
          </w:p>
        </w:tc>
        <w:tc>
          <w:tcPr>
            <w:tcW w:w="8401" w:type="dxa"/>
            <w:tcBorders>
              <w:top w:val="single" w:sz="4" w:space="0" w:color="auto"/>
              <w:left w:val="single" w:sz="4" w:space="0" w:color="auto"/>
              <w:bottom w:val="single" w:sz="4" w:space="0" w:color="auto"/>
              <w:right w:val="single" w:sz="4" w:space="0" w:color="auto"/>
            </w:tcBorders>
            <w:vAlign w:val="center"/>
            <w:hideMark/>
          </w:tcPr>
          <w:p w14:paraId="1622A8B0"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BUCKLE UP</w:t>
            </w:r>
          </w:p>
          <w:p w14:paraId="4AAE18F1"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No person may drive any vehicle on Eskom business and/or on Eskom premises:</w:t>
            </w:r>
          </w:p>
          <w:p w14:paraId="13FFA773"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 xml:space="preserve">Unless the driver and all passengers are wearing seat belts. </w:t>
            </w:r>
          </w:p>
        </w:tc>
      </w:tr>
      <w:tr w:rsidR="00EF14DF" w:rsidRPr="00104D33" w14:paraId="4584D03E" w14:textId="77777777" w:rsidTr="00E90EC9">
        <w:trPr>
          <w:trHeight w:val="615"/>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74863DFA"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4</w:t>
            </w:r>
          </w:p>
        </w:tc>
        <w:tc>
          <w:tcPr>
            <w:tcW w:w="8401" w:type="dxa"/>
            <w:tcBorders>
              <w:top w:val="single" w:sz="4" w:space="0" w:color="auto"/>
              <w:left w:val="single" w:sz="4" w:space="0" w:color="auto"/>
              <w:bottom w:val="single" w:sz="4" w:space="0" w:color="auto"/>
              <w:right w:val="single" w:sz="4" w:space="0" w:color="auto"/>
            </w:tcBorders>
            <w:vAlign w:val="center"/>
            <w:hideMark/>
          </w:tcPr>
          <w:p w14:paraId="5D04930F"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BE SOBER</w:t>
            </w:r>
          </w:p>
          <w:p w14:paraId="138A8E61"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person is allowed to be under the influence of intoxicating liquor or drugs while on duty</w:t>
            </w:r>
          </w:p>
        </w:tc>
      </w:tr>
      <w:tr w:rsidR="00EF14DF" w:rsidRPr="00104D33" w14:paraId="523033EC" w14:textId="77777777" w:rsidTr="00E90EC9">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hideMark/>
          </w:tcPr>
          <w:p w14:paraId="1335AC6C"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Rule 5</w:t>
            </w:r>
          </w:p>
        </w:tc>
        <w:tc>
          <w:tcPr>
            <w:tcW w:w="8401" w:type="dxa"/>
            <w:tcBorders>
              <w:top w:val="single" w:sz="4" w:space="0" w:color="auto"/>
              <w:left w:val="single" w:sz="4" w:space="0" w:color="auto"/>
              <w:bottom w:val="single" w:sz="4" w:space="0" w:color="auto"/>
              <w:right w:val="single" w:sz="4" w:space="0" w:color="auto"/>
            </w:tcBorders>
            <w:vAlign w:val="center"/>
            <w:hideMark/>
          </w:tcPr>
          <w:p w14:paraId="0D24732B"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b/>
                <w:bCs/>
                <w:sz w:val="20"/>
                <w:szCs w:val="20"/>
              </w:rPr>
              <w:t>PERMIT TO WORK</w:t>
            </w:r>
          </w:p>
          <w:p w14:paraId="4A62FA7C" w14:textId="77777777" w:rsidR="00EF14DF" w:rsidRPr="00104D33"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rPr>
              <w:t>Where an authorisation limitation exists, no person shall work without the required permit to work.</w:t>
            </w:r>
          </w:p>
        </w:tc>
      </w:tr>
      <w:tr w:rsidR="00EF14DF" w:rsidRPr="00104D33" w14:paraId="7F03122F" w14:textId="77777777" w:rsidTr="00E90EC9">
        <w:trPr>
          <w:trHeight w:val="840"/>
          <w:tblCellSpacing w:w="0" w:type="dxa"/>
        </w:trPr>
        <w:tc>
          <w:tcPr>
            <w:tcW w:w="989" w:type="dxa"/>
            <w:tcBorders>
              <w:top w:val="single" w:sz="4" w:space="0" w:color="auto"/>
              <w:left w:val="single" w:sz="4" w:space="0" w:color="auto"/>
              <w:bottom w:val="single" w:sz="4" w:space="0" w:color="auto"/>
              <w:right w:val="single" w:sz="4" w:space="0" w:color="auto"/>
            </w:tcBorders>
            <w:vAlign w:val="center"/>
          </w:tcPr>
          <w:p w14:paraId="1E44CC83" w14:textId="77777777" w:rsidR="00EF14DF" w:rsidRPr="00952B08"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Pr>
                <w:rFonts w:ascii="Arial" w:eastAsia="PMingLiU" w:hAnsi="Arial" w:cs="Arial"/>
                <w:sz w:val="20"/>
                <w:szCs w:val="20"/>
              </w:rPr>
              <w:t>Rule 6</w:t>
            </w:r>
          </w:p>
        </w:tc>
        <w:tc>
          <w:tcPr>
            <w:tcW w:w="8401" w:type="dxa"/>
            <w:tcBorders>
              <w:top w:val="single" w:sz="4" w:space="0" w:color="auto"/>
              <w:left w:val="single" w:sz="4" w:space="0" w:color="auto"/>
              <w:bottom w:val="single" w:sz="4" w:space="0" w:color="auto"/>
              <w:right w:val="single" w:sz="4" w:space="0" w:color="auto"/>
            </w:tcBorders>
            <w:vAlign w:val="center"/>
          </w:tcPr>
          <w:p w14:paraId="50668705" w14:textId="77777777" w:rsidR="00EF14DF" w:rsidRPr="00952B08"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952B08">
              <w:rPr>
                <w:rFonts w:ascii="Arial" w:eastAsia="PMingLiU" w:hAnsi="Arial" w:cs="Arial"/>
                <w:b/>
                <w:bCs/>
                <w:sz w:val="20"/>
                <w:szCs w:val="20"/>
              </w:rPr>
              <w:t>ENSURE SAFE LIVE WORKING</w:t>
            </w:r>
          </w:p>
          <w:p w14:paraId="0856A4F5" w14:textId="77777777" w:rsidR="00EF14DF" w:rsidRPr="00952B08" w:rsidRDefault="00EF14DF" w:rsidP="00E90EC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952B08">
              <w:rPr>
                <w:rFonts w:ascii="Arial" w:eastAsia="PMingLiU" w:hAnsi="Arial" w:cs="Arial"/>
                <w:sz w:val="20"/>
                <w:szCs w:val="20"/>
              </w:rPr>
              <w:t>Ensure all live work basic principles are adhered to, as outlined in the High Voltage Live Working standard.</w:t>
            </w:r>
          </w:p>
        </w:tc>
      </w:tr>
    </w:tbl>
    <w:p w14:paraId="33DD8458"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Cs w:val="24"/>
        </w:rPr>
      </w:pPr>
    </w:p>
    <w:p w14:paraId="542AF3C4" w14:textId="77777777" w:rsidR="00EF14DF" w:rsidRPr="00996335"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rPr>
      </w:pPr>
      <w:r w:rsidRPr="00996335">
        <w:rPr>
          <w:rFonts w:ascii="Arial" w:eastAsia="PMingLiU" w:hAnsi="Arial" w:cs="Arial"/>
          <w:sz w:val="20"/>
        </w:rPr>
        <w:t>Eskom will take a zero-tolerance approach to these policies.</w:t>
      </w:r>
    </w:p>
    <w:p w14:paraId="0ED69134" w14:textId="77777777" w:rsidR="00EF14DF" w:rsidRPr="00996335"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rPr>
      </w:pPr>
      <w:r w:rsidRPr="00996335">
        <w:rPr>
          <w:rFonts w:ascii="Arial" w:eastAsia="PMingLiU" w:hAnsi="Arial" w:cs="Arial"/>
          <w:sz w:val="20"/>
        </w:rPr>
        <w:t>Noncompliance to Life-saving rules is regarded serious misconduct and will result in serious disciplinary action, which may include dismissal.</w:t>
      </w:r>
    </w:p>
    <w:p w14:paraId="588D3A0D" w14:textId="77777777" w:rsidR="00EF14DF" w:rsidRPr="00996335"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rPr>
      </w:pPr>
      <w:r w:rsidRPr="00996335">
        <w:rPr>
          <w:rFonts w:ascii="Arial" w:eastAsia="PMingLiU" w:hAnsi="Arial" w:cs="Arial"/>
          <w:sz w:val="20"/>
        </w:rPr>
        <w:t>This is to ensure that everyone who works on or visits an Eskom facility returns home to their families safely.</w:t>
      </w:r>
    </w:p>
    <w:p w14:paraId="3CF8ED79" w14:textId="77777777" w:rsidR="00EF14DF" w:rsidRPr="00104D33" w:rsidRDefault="00EF14DF" w:rsidP="00EF14DF">
      <w:pPr>
        <w:pStyle w:val="Heading2"/>
      </w:pPr>
      <w:bookmarkStart w:id="58" w:name="_Toc377559667"/>
      <w:bookmarkStart w:id="59" w:name="_Toc424216141"/>
      <w:bookmarkStart w:id="60" w:name="_Toc438202508"/>
      <w:bookmarkStart w:id="61" w:name="_Toc198026685"/>
      <w:r>
        <w:t xml:space="preserve">3.10 </w:t>
      </w:r>
      <w:r w:rsidRPr="00104D33">
        <w:t>SUBSTANCE ABUSE</w:t>
      </w:r>
      <w:bookmarkEnd w:id="58"/>
      <w:bookmarkEnd w:id="59"/>
      <w:bookmarkEnd w:id="60"/>
      <w:bookmarkEnd w:id="61"/>
    </w:p>
    <w:p w14:paraId="34BB1240" w14:textId="77777777" w:rsidR="00EF14DF" w:rsidRPr="00C84FEF"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Alcohol and substance abuse are serious threats to any business, especially when it comes to workplace accidents and car driving. As a result, Eskom has the right to take reasonable procedures to identify and prohibit drunk people from entering the company.</w:t>
      </w:r>
    </w:p>
    <w:p w14:paraId="07B7EC2F" w14:textId="77777777" w:rsidR="00EF14DF" w:rsidRPr="00C84FEF"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General Safety Regulation 2A specifies the legal position on intoxication.</w:t>
      </w:r>
    </w:p>
    <w:p w14:paraId="35EC6CC4" w14:textId="77777777" w:rsidR="00EF14DF" w:rsidRPr="00C84FEF"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The allowable alcohol and drug level is 0%.</w:t>
      </w:r>
    </w:p>
    <w:p w14:paraId="4A155CB1" w14:textId="77777777" w:rsidR="00EF14DF" w:rsidRPr="00BB6D50"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color w:val="1F497D" w:themeColor="text2"/>
          <w:sz w:val="20"/>
          <w:szCs w:val="20"/>
          <w:lang w:val="en-GB"/>
        </w:rPr>
      </w:pPr>
      <w:r w:rsidRPr="00C84FEF">
        <w:rPr>
          <w:rFonts w:ascii="Arial" w:eastAsia="PMingLiU" w:hAnsi="Arial" w:cs="Arial"/>
          <w:sz w:val="20"/>
          <w:szCs w:val="20"/>
          <w:lang w:val="en-GB"/>
        </w:rPr>
        <w:t xml:space="preserve">All contractors must follow Eskom's procedure 32-37 ("Substance Abuse Procedure"), taking into account that this is an Eskom Life-saving Rule number 4: </w:t>
      </w:r>
      <w:r>
        <w:rPr>
          <w:rFonts w:ascii="Arial" w:eastAsia="PMingLiU" w:hAnsi="Arial" w:cs="Arial"/>
          <w:sz w:val="20"/>
          <w:szCs w:val="20"/>
          <w:lang w:val="en-GB"/>
        </w:rPr>
        <w:t>(</w:t>
      </w:r>
      <w:r w:rsidRPr="00C84FEF">
        <w:rPr>
          <w:rFonts w:ascii="Arial" w:eastAsia="PMingLiU" w:hAnsi="Arial" w:cs="Arial"/>
          <w:sz w:val="20"/>
          <w:szCs w:val="20"/>
          <w:lang w:val="en-GB"/>
        </w:rPr>
        <w:t xml:space="preserve">BE SOBER"), </w:t>
      </w:r>
      <w:r w:rsidRPr="00966EC1">
        <w:rPr>
          <w:rFonts w:ascii="Arial" w:eastAsia="PMingLiU" w:hAnsi="Arial" w:cs="Arial"/>
          <w:sz w:val="20"/>
          <w:szCs w:val="20"/>
          <w:lang w:val="en-GB"/>
        </w:rPr>
        <w:t>and anyone entering the Eskom site will be subjected to ad hoc alcohol testing if the BU has self-alcohol testing equipment.</w:t>
      </w:r>
    </w:p>
    <w:p w14:paraId="3091C2B3" w14:textId="77777777" w:rsidR="00EF14DF" w:rsidRPr="00966EC1"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966EC1">
        <w:rPr>
          <w:rFonts w:ascii="Arial" w:eastAsia="PMingLiU" w:hAnsi="Arial" w:cs="Arial"/>
          <w:sz w:val="20"/>
          <w:szCs w:val="20"/>
          <w:lang w:val="en-GB"/>
        </w:rPr>
        <w:lastRenderedPageBreak/>
        <w:t>Contractors are invited to develop their own manual and test their own employees for alcohol on a regular basis.</w:t>
      </w:r>
    </w:p>
    <w:p w14:paraId="62E7230B" w14:textId="77777777" w:rsidR="00EF14DF" w:rsidRPr="00C84FEF"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Test results must be marked "Confidential" and kept in the employee's personal file.</w:t>
      </w:r>
    </w:p>
    <w:p w14:paraId="58384AEA" w14:textId="77777777" w:rsidR="00EF14DF"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C84FEF">
        <w:rPr>
          <w:rFonts w:ascii="Arial" w:eastAsia="PMingLiU" w:hAnsi="Arial" w:cs="Arial"/>
          <w:sz w:val="20"/>
          <w:szCs w:val="20"/>
          <w:lang w:val="en-GB"/>
        </w:rPr>
        <w:t>Eskom's life-saving rules must be included in the induction process.</w:t>
      </w:r>
    </w:p>
    <w:p w14:paraId="029EDEC2" w14:textId="77777777" w:rsidR="00EF14DF" w:rsidRPr="00104D33" w:rsidRDefault="00EF14DF" w:rsidP="00B01DEB">
      <w:pPr>
        <w:numPr>
          <w:ilvl w:val="0"/>
          <w:numId w:val="2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Pr>
          <w:rFonts w:ascii="Arial" w:eastAsia="PMingLiU" w:hAnsi="Arial" w:cs="Arial"/>
          <w:sz w:val="20"/>
          <w:szCs w:val="20"/>
        </w:rPr>
        <w:t>All employees involved in the scope of work must sign the Life-saving rule pledge before commencement of work.</w:t>
      </w:r>
    </w:p>
    <w:p w14:paraId="23D47399" w14:textId="77777777" w:rsidR="00EF14DF" w:rsidRPr="00503947" w:rsidRDefault="00EF14DF" w:rsidP="00EF14DF">
      <w:pPr>
        <w:pStyle w:val="Heading2"/>
      </w:pPr>
      <w:bookmarkStart w:id="62" w:name="_Toc377559643"/>
      <w:bookmarkStart w:id="63" w:name="_Toc383001943"/>
      <w:bookmarkStart w:id="64" w:name="_Toc438202509"/>
      <w:bookmarkStart w:id="65" w:name="_Toc198026686"/>
      <w:r>
        <w:t xml:space="preserve">3.11 </w:t>
      </w:r>
      <w:r w:rsidRPr="00503947">
        <w:t>CONTRACTOR ORGANISATIONAL STRUCTURE</w:t>
      </w:r>
      <w:bookmarkEnd w:id="62"/>
      <w:bookmarkEnd w:id="63"/>
      <w:bookmarkEnd w:id="64"/>
      <w:bookmarkEnd w:id="65"/>
      <w:r w:rsidRPr="00503947">
        <w:t xml:space="preserve"> </w:t>
      </w:r>
    </w:p>
    <w:p w14:paraId="28637420" w14:textId="77777777" w:rsidR="00EF14DF" w:rsidRPr="00104D33" w:rsidRDefault="00EF14DF" w:rsidP="00EF14DF">
      <w:pPr>
        <w:pStyle w:val="Heading3"/>
        <w:ind w:left="0"/>
      </w:pPr>
      <w:bookmarkStart w:id="66" w:name="_Toc198026687"/>
      <w:r>
        <w:t>3.11.1 Main</w:t>
      </w:r>
      <w:r w:rsidRPr="00104D33">
        <w:t xml:space="preserve"> Contractor Organogram</w:t>
      </w:r>
      <w:bookmarkEnd w:id="66"/>
      <w:r w:rsidRPr="00104D33">
        <w:t xml:space="preserve"> </w:t>
      </w:r>
    </w:p>
    <w:p w14:paraId="0A6ABB4E"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720"/>
        <w:jc w:val="both"/>
        <w:rPr>
          <w:rFonts w:ascii="Arial" w:eastAsia="PMingLiU" w:hAnsi="Arial" w:cs="Times New Roman"/>
          <w:sz w:val="20"/>
          <w:szCs w:val="20"/>
          <w:lang w:val="en-GB"/>
        </w:rPr>
      </w:pPr>
      <w:r w:rsidRPr="00104D33">
        <w:rPr>
          <w:rFonts w:ascii="Arial" w:eastAsia="PMingLiU" w:hAnsi="Arial" w:cs="Times New Roman"/>
          <w:sz w:val="20"/>
          <w:szCs w:val="20"/>
          <w:lang w:val="en-GB"/>
        </w:rPr>
        <w:t xml:space="preserve">The </w:t>
      </w:r>
      <w:r>
        <w:rPr>
          <w:rFonts w:ascii="Arial" w:eastAsia="PMingLiU" w:hAnsi="Arial" w:cs="Times New Roman"/>
          <w:sz w:val="20"/>
          <w:szCs w:val="20"/>
          <w:lang w:val="en-GB"/>
        </w:rPr>
        <w:t>Main</w:t>
      </w:r>
      <w:r w:rsidRPr="00104D33">
        <w:rPr>
          <w:rFonts w:ascii="Arial" w:eastAsia="PMingLiU" w:hAnsi="Arial" w:cs="Times New Roman"/>
          <w:sz w:val="20"/>
          <w:szCs w:val="20"/>
          <w:lang w:val="en-GB"/>
        </w:rPr>
        <w:t xml:space="preserve"> contractor must provide an organisational organogram </w:t>
      </w:r>
      <w:r>
        <w:rPr>
          <w:rFonts w:ascii="Arial" w:eastAsia="PMingLiU" w:hAnsi="Arial" w:cs="Times New Roman"/>
          <w:sz w:val="20"/>
          <w:szCs w:val="20"/>
          <w:lang w:val="en-GB"/>
        </w:rPr>
        <w:t xml:space="preserve">on the company’s letter head </w:t>
      </w:r>
      <w:r w:rsidRPr="00104D33">
        <w:rPr>
          <w:rFonts w:ascii="Arial" w:eastAsia="PMingLiU" w:hAnsi="Arial" w:cs="Times New Roman"/>
          <w:sz w:val="20"/>
          <w:szCs w:val="20"/>
          <w:lang w:val="en-GB"/>
        </w:rPr>
        <w:t>related to this contract, depicting all the levels of responsibility from the CE down to the supervisors responsible for the contract. List the relevant positions held, names of appointees</w:t>
      </w:r>
      <w:r>
        <w:rPr>
          <w:rFonts w:ascii="Arial" w:eastAsia="PMingLiU" w:hAnsi="Arial" w:cs="Times New Roman"/>
          <w:sz w:val="20"/>
          <w:szCs w:val="20"/>
          <w:lang w:val="en-GB"/>
        </w:rPr>
        <w:t>,</w:t>
      </w:r>
      <w:r w:rsidRPr="00104D33">
        <w:rPr>
          <w:rFonts w:ascii="Arial" w:eastAsia="PMingLiU" w:hAnsi="Arial" w:cs="Times New Roman"/>
          <w:sz w:val="20"/>
          <w:szCs w:val="20"/>
          <w:lang w:val="en-GB"/>
        </w:rPr>
        <w:t xml:space="preserve"> legal appointments</w:t>
      </w:r>
      <w:r w:rsidRPr="00503947">
        <w:rPr>
          <w:rFonts w:ascii="Arial" w:eastAsia="PMingLiU" w:hAnsi="Arial" w:cs="Times New Roman"/>
          <w:sz w:val="20"/>
          <w:szCs w:val="20"/>
          <w:lang w:val="en-GB"/>
        </w:rPr>
        <w:t xml:space="preserve"> </w:t>
      </w:r>
      <w:r w:rsidRPr="00104D33">
        <w:rPr>
          <w:rFonts w:ascii="Arial" w:eastAsia="PMingLiU" w:hAnsi="Arial" w:cs="Times New Roman"/>
          <w:sz w:val="20"/>
          <w:szCs w:val="20"/>
          <w:lang w:val="en-GB"/>
        </w:rPr>
        <w:t>and</w:t>
      </w:r>
      <w:r>
        <w:rPr>
          <w:rFonts w:ascii="Arial" w:eastAsia="PMingLiU" w:hAnsi="Arial" w:cs="Times New Roman"/>
          <w:sz w:val="20"/>
          <w:szCs w:val="20"/>
          <w:lang w:val="en-GB"/>
        </w:rPr>
        <w:t xml:space="preserve"> the Organogram must be signed off by the company's 16(1) or 16 (2)</w:t>
      </w:r>
      <w:r w:rsidRPr="00104D33">
        <w:rPr>
          <w:rFonts w:ascii="Arial" w:eastAsia="PMingLiU" w:hAnsi="Arial" w:cs="Times New Roman"/>
          <w:sz w:val="20"/>
          <w:szCs w:val="20"/>
          <w:lang w:val="en-GB"/>
        </w:rPr>
        <w:t>.</w:t>
      </w:r>
    </w:p>
    <w:p w14:paraId="3BA06458"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rPr>
      </w:pPr>
      <w:r w:rsidRPr="00104D33">
        <w:rPr>
          <w:rFonts w:ascii="Arial" w:eastAsia="PMingLiU" w:hAnsi="Arial" w:cs="Arial"/>
          <w:sz w:val="20"/>
          <w:szCs w:val="20"/>
          <w:lang w:val="en-GB"/>
        </w:rPr>
        <w:t xml:space="preserve">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all appointed contractors comply with this requirement.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is responsible for keeping copies of all the organograms’ as well as submitting them with the </w:t>
      </w:r>
      <w:r>
        <w:rPr>
          <w:rFonts w:ascii="Arial" w:eastAsia="PMingLiU" w:hAnsi="Arial" w:cs="Arial"/>
          <w:sz w:val="20"/>
          <w:szCs w:val="20"/>
          <w:lang w:val="en-GB"/>
        </w:rPr>
        <w:t>OHS</w:t>
      </w:r>
      <w:r w:rsidRPr="00104D33">
        <w:rPr>
          <w:rFonts w:ascii="Arial" w:eastAsia="PMingLiU" w:hAnsi="Arial" w:cs="Arial"/>
          <w:sz w:val="20"/>
          <w:szCs w:val="20"/>
          <w:lang w:val="en-GB"/>
        </w:rPr>
        <w:t xml:space="preserve"> plan. All organograms</w:t>
      </w:r>
      <w:r>
        <w:rPr>
          <w:rFonts w:ascii="Arial" w:eastAsia="PMingLiU" w:hAnsi="Arial" w:cs="Arial"/>
          <w:sz w:val="20"/>
          <w:szCs w:val="20"/>
        </w:rPr>
        <w:t xml:space="preserve"> shall be </w:t>
      </w:r>
      <w:r w:rsidRPr="00104D33">
        <w:rPr>
          <w:rFonts w:ascii="Arial" w:eastAsia="PMingLiU" w:hAnsi="Arial" w:cs="Arial"/>
          <w:sz w:val="20"/>
          <w:szCs w:val="20"/>
        </w:rPr>
        <w:t xml:space="preserve">updated timeously when appointments are changed.  </w:t>
      </w:r>
    </w:p>
    <w:p w14:paraId="133668F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2965EC9A" w14:textId="77777777" w:rsidR="00EF14DF" w:rsidRPr="00104D33" w:rsidRDefault="00EF14DF" w:rsidP="00EF14DF">
      <w:pPr>
        <w:pStyle w:val="Heading3"/>
        <w:ind w:left="0"/>
      </w:pPr>
      <w:bookmarkStart w:id="67" w:name="_Toc198026688"/>
      <w:r>
        <w:t xml:space="preserve">3.11.2 </w:t>
      </w:r>
      <w:r w:rsidRPr="00104D33">
        <w:t>Appointed Contractor/s Organogram</w:t>
      </w:r>
      <w:bookmarkEnd w:id="67"/>
    </w:p>
    <w:p w14:paraId="4632A91C" w14:textId="77777777" w:rsidR="00EF14DF" w:rsidRPr="00104D33" w:rsidRDefault="00EF14DF" w:rsidP="00B01DEB">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Appointed contractors are required to compile their company organogram for the project</w:t>
      </w:r>
      <w:r>
        <w:rPr>
          <w:rFonts w:ascii="Arial" w:eastAsia="PMingLiU" w:hAnsi="Arial" w:cs="Times New Roman"/>
          <w:sz w:val="20"/>
          <w:szCs w:val="20"/>
          <w:lang w:val="en-GB"/>
        </w:rPr>
        <w:t xml:space="preserve"> on the company’s letter head</w:t>
      </w:r>
      <w:r w:rsidRPr="00104D33">
        <w:rPr>
          <w:rFonts w:ascii="Arial" w:eastAsia="PMingLiU" w:hAnsi="Arial" w:cs="Arial"/>
          <w:sz w:val="20"/>
          <w:szCs w:val="20"/>
          <w:lang w:val="en-GB"/>
        </w:rPr>
        <w:t>, listing the reporting structure from their CE down to their project supervisors. The diagram must list the names, positions held</w:t>
      </w:r>
      <w:r>
        <w:rPr>
          <w:rFonts w:ascii="Arial" w:eastAsia="PMingLiU" w:hAnsi="Arial" w:cs="Arial"/>
          <w:sz w:val="20"/>
          <w:szCs w:val="20"/>
          <w:lang w:val="en-GB"/>
        </w:rPr>
        <w:t>,</w:t>
      </w:r>
      <w:r w:rsidRPr="00104D33">
        <w:rPr>
          <w:rFonts w:ascii="Arial" w:eastAsia="PMingLiU" w:hAnsi="Arial" w:cs="Arial"/>
          <w:sz w:val="20"/>
          <w:szCs w:val="20"/>
          <w:lang w:val="en-GB"/>
        </w:rPr>
        <w:t xml:space="preserve"> any appointments made</w:t>
      </w:r>
      <w:r w:rsidRPr="00503947">
        <w:rPr>
          <w:rFonts w:ascii="Arial" w:eastAsia="PMingLiU" w:hAnsi="Arial" w:cs="Arial"/>
          <w:sz w:val="20"/>
          <w:szCs w:val="20"/>
          <w:lang w:val="en-GB"/>
        </w:rPr>
        <w:t xml:space="preserve"> </w:t>
      </w:r>
      <w:r w:rsidRPr="00104D33">
        <w:rPr>
          <w:rFonts w:ascii="Arial" w:eastAsia="PMingLiU" w:hAnsi="Arial" w:cs="Arial"/>
          <w:sz w:val="20"/>
          <w:szCs w:val="20"/>
          <w:lang w:val="en-GB"/>
        </w:rPr>
        <w:t>and</w:t>
      </w:r>
      <w:r>
        <w:rPr>
          <w:rFonts w:ascii="Arial" w:eastAsia="PMingLiU" w:hAnsi="Arial" w:cs="Arial"/>
          <w:sz w:val="20"/>
          <w:szCs w:val="20"/>
          <w:lang w:val="en-GB"/>
        </w:rPr>
        <w:t xml:space="preserve"> </w:t>
      </w:r>
      <w:r>
        <w:rPr>
          <w:rFonts w:ascii="Arial" w:eastAsia="PMingLiU" w:hAnsi="Arial" w:cs="Times New Roman"/>
          <w:sz w:val="20"/>
          <w:szCs w:val="20"/>
          <w:lang w:val="en-GB"/>
        </w:rPr>
        <w:t>must be signed off by the company's 16(1) or 16 (2)</w:t>
      </w:r>
      <w:r w:rsidRPr="00104D33">
        <w:rPr>
          <w:rFonts w:ascii="Arial" w:eastAsia="PMingLiU" w:hAnsi="Arial" w:cs="Arial"/>
          <w:sz w:val="20"/>
          <w:szCs w:val="20"/>
          <w:lang w:val="en-GB"/>
        </w:rPr>
        <w:t>.</w:t>
      </w:r>
    </w:p>
    <w:p w14:paraId="208E76DC" w14:textId="77777777" w:rsidR="00EF14DF" w:rsidRPr="00104D33" w:rsidRDefault="00EF14DF" w:rsidP="00B01DEB">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 copy of which must be given to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 copy filed in the relevant project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147287AD" w14:textId="77777777" w:rsidR="00EF14DF" w:rsidRPr="00104D33" w:rsidRDefault="00EF14DF" w:rsidP="00B01DEB">
      <w:pPr>
        <w:numPr>
          <w:ilvl w:val="0"/>
          <w:numId w:val="2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This diagram must be kept up to date and filed in the project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08CBC2B4"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0BF9387A" w14:textId="77777777" w:rsidR="00EF14DF" w:rsidRPr="00503947" w:rsidRDefault="00EF14DF" w:rsidP="00EF14DF">
      <w:pPr>
        <w:pStyle w:val="Heading2"/>
      </w:pPr>
      <w:bookmarkStart w:id="68" w:name="_Toc377559644"/>
      <w:bookmarkStart w:id="69" w:name="_Toc383001944"/>
      <w:bookmarkStart w:id="70" w:name="_Toc438202510"/>
      <w:bookmarkStart w:id="71" w:name="_Toc198026689"/>
      <w:r>
        <w:t xml:space="preserve">3.12 </w:t>
      </w:r>
      <w:r w:rsidRPr="00503947">
        <w:t>ROLES AND RESPONSIBILITIES</w:t>
      </w:r>
      <w:bookmarkEnd w:id="68"/>
      <w:bookmarkEnd w:id="69"/>
      <w:bookmarkEnd w:id="70"/>
      <w:bookmarkEnd w:id="71"/>
    </w:p>
    <w:p w14:paraId="72F865ED" w14:textId="77777777" w:rsidR="00EF14DF" w:rsidRPr="00104D33"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outlineLvl w:val="2"/>
        <w:rPr>
          <w:rFonts w:ascii="Arial Bold" w:eastAsia="PMingLiU" w:hAnsi="Arial Bold" w:cs="Times New Roman"/>
          <w:b/>
          <w:sz w:val="20"/>
          <w:szCs w:val="20"/>
          <w:lang w:val="en-GB"/>
        </w:rPr>
      </w:pPr>
      <w:bookmarkStart w:id="72" w:name="_Toc103252207"/>
      <w:bookmarkStart w:id="73" w:name="_Toc103252330"/>
      <w:bookmarkStart w:id="74" w:name="_Toc109661621"/>
      <w:bookmarkStart w:id="75" w:name="_Toc198026690"/>
      <w:r w:rsidRPr="00104D33">
        <w:rPr>
          <w:rFonts w:ascii="Arial Bold" w:eastAsia="PMingLiU" w:hAnsi="Arial Bold" w:cs="Times New Roman"/>
          <w:b/>
          <w:sz w:val="20"/>
          <w:szCs w:val="20"/>
          <w:lang w:val="en-GB"/>
        </w:rPr>
        <w:t>Commitment</w:t>
      </w:r>
      <w:bookmarkEnd w:id="72"/>
      <w:bookmarkEnd w:id="73"/>
      <w:bookmarkEnd w:id="74"/>
      <w:bookmarkEnd w:id="75"/>
    </w:p>
    <w:p w14:paraId="3E6B2B7C"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Visible commitment is essential to providing a safe work environment. Managers, supervisors and employees at all levels must demonstrate their commitment by being proactively involved in the day to day operations, in particular the Occupational Health and Safety aspects of any project / contract. Legislation requires that each employee must take reasonable care of themselves and their fellow workers, from management level down to the lowest employee level.</w:t>
      </w:r>
    </w:p>
    <w:p w14:paraId="30700D96" w14:textId="77777777" w:rsidR="00EF14DF" w:rsidRPr="00777280" w:rsidRDefault="00EF14DF" w:rsidP="00EF14DF">
      <w:pPr>
        <w:pStyle w:val="Heading3"/>
        <w:ind w:left="0"/>
      </w:pPr>
      <w:bookmarkStart w:id="76" w:name="_Toc198026691"/>
      <w:r>
        <w:t xml:space="preserve">3.12.1 </w:t>
      </w:r>
      <w:r w:rsidRPr="00777280">
        <w:t>Main contractors and appointed contractors</w:t>
      </w:r>
      <w:bookmarkEnd w:id="76"/>
    </w:p>
    <w:p w14:paraId="55C60FA7"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 xml:space="preserve">Note 1: </w:t>
      </w:r>
      <w:r w:rsidRPr="00104D33">
        <w:rPr>
          <w:rFonts w:ascii="Arial" w:eastAsia="PMingLiU" w:hAnsi="Arial" w:cs="Arial"/>
          <w:sz w:val="20"/>
          <w:szCs w:val="20"/>
          <w:lang w:val="en-GB"/>
        </w:rPr>
        <w:t xml:space="preserve">Most of the roles and responsibilities listed apply to both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 any appointed contractors. Where some of the listed do not apply to both, then the specific responsibilities will be listed and titled. The contractors shall:</w:t>
      </w:r>
    </w:p>
    <w:p w14:paraId="2A53638B"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Carry out all duties as listed in section 8, 9 and 10, the various other regulations that form part of the OHS Act and  Regulation 7 of the Construction Regulations.</w:t>
      </w:r>
    </w:p>
    <w:p w14:paraId="5C1E9839"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eastAsia="en-ZA"/>
        </w:rPr>
        <w:t xml:space="preserve">Carry accountability and responsibility for the safety and health of their employees and their appointed contractors within their working area, as contemplated by section 37(2) of the OHS Act;  </w:t>
      </w:r>
    </w:p>
    <w:p w14:paraId="1CC29C8C"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lang w:val="en-GB"/>
        </w:rPr>
        <w:lastRenderedPageBreak/>
        <w:t>Shall keep a record of all employees including the appointed contractor employees, including date of induction, relevant skills and licenses and be able to produce this list at the request of the Eskom Project Manager.</w:t>
      </w:r>
    </w:p>
    <w:p w14:paraId="70FC7887"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all their appointees are made aware of their accountabilities and responsibilities in terms of their appointment and that they advise and assist these appointees in the execution of their duties. </w:t>
      </w:r>
    </w:p>
    <w:p w14:paraId="20A8D2CC"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Ensure that the minimum legislative, regulatory and Eskom </w:t>
      </w:r>
      <w:r>
        <w:rPr>
          <w:rFonts w:ascii="Arial" w:eastAsia="PMingLiU" w:hAnsi="Arial" w:cs="Arial"/>
          <w:sz w:val="20"/>
          <w:szCs w:val="20"/>
        </w:rPr>
        <w:t>OHS</w:t>
      </w:r>
      <w:r w:rsidRPr="00104D33">
        <w:rPr>
          <w:rFonts w:ascii="Arial" w:eastAsia="PMingLiU" w:hAnsi="Arial" w:cs="Arial"/>
          <w:sz w:val="20"/>
          <w:szCs w:val="20"/>
        </w:rPr>
        <w:t xml:space="preserve"> requirements are complied with on all work sites.</w:t>
      </w:r>
    </w:p>
    <w:p w14:paraId="07ABAA6A"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Compile a </w:t>
      </w:r>
      <w:r>
        <w:rPr>
          <w:rFonts w:ascii="Arial" w:eastAsia="PMingLiU" w:hAnsi="Arial" w:cs="Arial"/>
          <w:sz w:val="20"/>
          <w:szCs w:val="20"/>
        </w:rPr>
        <w:t>OHS</w:t>
      </w:r>
      <w:r w:rsidRPr="00104D33">
        <w:rPr>
          <w:rFonts w:ascii="Arial" w:eastAsia="PMingLiU" w:hAnsi="Arial" w:cs="Arial"/>
          <w:sz w:val="20"/>
          <w:szCs w:val="20"/>
        </w:rPr>
        <w:t xml:space="preserve"> (</w:t>
      </w:r>
      <w:r>
        <w:rPr>
          <w:rFonts w:ascii="Arial" w:eastAsia="PMingLiU" w:hAnsi="Arial" w:cs="Arial"/>
          <w:sz w:val="20"/>
          <w:szCs w:val="20"/>
        </w:rPr>
        <w:t xml:space="preserve">Occupational </w:t>
      </w:r>
      <w:r w:rsidRPr="00104D33">
        <w:rPr>
          <w:rFonts w:ascii="Arial" w:eastAsia="PMingLiU" w:hAnsi="Arial" w:cs="Arial"/>
          <w:sz w:val="20"/>
          <w:szCs w:val="20"/>
        </w:rPr>
        <w:t xml:space="preserve">health and safety) file where all relevant health and safety records must be kept for each work site. </w:t>
      </w:r>
    </w:p>
    <w:p w14:paraId="5FB550DD"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The </w:t>
      </w:r>
      <w:r>
        <w:rPr>
          <w:rFonts w:ascii="Arial" w:eastAsia="PMingLiU" w:hAnsi="Arial" w:cs="Arial"/>
          <w:sz w:val="20"/>
          <w:szCs w:val="20"/>
        </w:rPr>
        <w:t>Main</w:t>
      </w:r>
      <w:r w:rsidRPr="00104D33">
        <w:rPr>
          <w:rFonts w:ascii="Arial" w:eastAsia="PMingLiU" w:hAnsi="Arial" w:cs="Arial"/>
          <w:sz w:val="20"/>
          <w:szCs w:val="20"/>
        </w:rPr>
        <w:t xml:space="preserve"> contractor must provide the project manager with </w:t>
      </w:r>
      <w:r>
        <w:rPr>
          <w:rFonts w:ascii="Arial" w:eastAsia="PMingLiU" w:hAnsi="Arial" w:cs="Arial"/>
          <w:sz w:val="20"/>
          <w:szCs w:val="20"/>
        </w:rPr>
        <w:t>the</w:t>
      </w:r>
      <w:r w:rsidRPr="00104D33">
        <w:rPr>
          <w:rFonts w:ascii="Arial" w:eastAsia="PMingLiU" w:hAnsi="Arial" w:cs="Arial"/>
          <w:sz w:val="20"/>
          <w:szCs w:val="20"/>
        </w:rPr>
        <w:t xml:space="preserve"> Compensation Commissioner’s valid letter of good standing before the commencement of work and any future renewal letters obtained during the </w:t>
      </w:r>
      <w:r>
        <w:rPr>
          <w:rFonts w:ascii="Arial" w:eastAsia="PMingLiU" w:hAnsi="Arial" w:cs="Arial"/>
          <w:sz w:val="20"/>
          <w:szCs w:val="20"/>
        </w:rPr>
        <w:t>contract</w:t>
      </w:r>
      <w:r w:rsidRPr="00104D33">
        <w:rPr>
          <w:rFonts w:ascii="Arial" w:eastAsia="PMingLiU" w:hAnsi="Arial" w:cs="Arial"/>
          <w:sz w:val="20"/>
          <w:szCs w:val="20"/>
        </w:rPr>
        <w:t xml:space="preserve"> for record-keeping purposes.  The letter of good standing shall reflect the name of the contractor’s company. Similarly, the </w:t>
      </w:r>
      <w:r>
        <w:rPr>
          <w:rFonts w:ascii="Arial" w:eastAsia="PMingLiU" w:hAnsi="Arial" w:cs="Arial"/>
          <w:sz w:val="20"/>
          <w:szCs w:val="20"/>
        </w:rPr>
        <w:t>Main</w:t>
      </w:r>
      <w:r w:rsidRPr="00104D33">
        <w:rPr>
          <w:rFonts w:ascii="Arial" w:eastAsia="PMingLiU" w:hAnsi="Arial" w:cs="Arial"/>
          <w:sz w:val="20"/>
          <w:szCs w:val="20"/>
        </w:rPr>
        <w:t xml:space="preserve"> contractor must provide the Eskom project manager with all the valid letters of good standing from their appointed contractors.</w:t>
      </w:r>
      <w:r>
        <w:rPr>
          <w:rFonts w:ascii="Arial" w:eastAsia="PMingLiU" w:hAnsi="Arial" w:cs="Arial"/>
          <w:sz w:val="20"/>
          <w:szCs w:val="20"/>
        </w:rPr>
        <w:t xml:space="preserve"> This requirement applies to the appointed contractors.</w:t>
      </w:r>
    </w:p>
    <w:p w14:paraId="49EC1C81"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Appoint competent staff to perform the project work and ensure that all employees are trained in the health and safety aspects relating to such work and that the employees understand the hazards associated with all other work being carried out on the project.</w:t>
      </w:r>
    </w:p>
    <w:p w14:paraId="020E6220"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all employees are conversant with all relevant work procedures and that they adhere to such procedures. Similarly (without removing the appointed contractors’ responsibilities), ensure that their appointed contractors and their employees are conversant with all relevant work procedures and that they adhere to such procedures.</w:t>
      </w:r>
    </w:p>
    <w:p w14:paraId="7CD71041"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 xml:space="preserve">Stop his /her employees and any appointed contractors if such work poses a threat to the health and safety of persons or a risk of degradation to the environment. </w:t>
      </w:r>
    </w:p>
    <w:p w14:paraId="61979B61"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Pr>
          <w:rFonts w:ascii="Arial" w:eastAsia="PMingLiU" w:hAnsi="Arial" w:cs="Arial"/>
          <w:sz w:val="20"/>
          <w:szCs w:val="20"/>
        </w:rPr>
        <w:t xml:space="preserve">Ensure that Eskom OHS requirements are communicated to the appointed contractors, evaluate, and assess the appointed contractors OHS files. </w:t>
      </w:r>
      <w:r w:rsidRPr="00104D33">
        <w:rPr>
          <w:rFonts w:ascii="Arial" w:eastAsia="PMingLiU" w:hAnsi="Arial" w:cs="Arial"/>
          <w:sz w:val="20"/>
          <w:szCs w:val="20"/>
        </w:rPr>
        <w:t xml:space="preserve">Only appoint contractors </w:t>
      </w:r>
      <w:r>
        <w:rPr>
          <w:rFonts w:ascii="Arial" w:eastAsia="PMingLiU" w:hAnsi="Arial" w:cs="Arial"/>
          <w:sz w:val="20"/>
          <w:szCs w:val="20"/>
        </w:rPr>
        <w:t xml:space="preserve">who are competent </w:t>
      </w:r>
      <w:r w:rsidRPr="00104D33">
        <w:rPr>
          <w:rFonts w:ascii="Arial" w:eastAsia="PMingLiU" w:hAnsi="Arial" w:cs="Arial"/>
          <w:sz w:val="20"/>
          <w:szCs w:val="20"/>
        </w:rPr>
        <w:t>to do work</w:t>
      </w:r>
      <w:r>
        <w:rPr>
          <w:rFonts w:ascii="Arial" w:eastAsia="PMingLiU" w:hAnsi="Arial" w:cs="Arial"/>
          <w:sz w:val="20"/>
          <w:szCs w:val="20"/>
        </w:rPr>
        <w:t xml:space="preserve">, have satisfied the OHS compliance requirements and </w:t>
      </w:r>
      <w:r w:rsidRPr="00104D33">
        <w:rPr>
          <w:rFonts w:ascii="Arial" w:eastAsia="PMingLiU" w:hAnsi="Arial" w:cs="Arial"/>
          <w:sz w:val="20"/>
          <w:szCs w:val="20"/>
        </w:rPr>
        <w:t>satisfied that the contractor has the necessary competencies and resources to perform the work safely.</w:t>
      </w:r>
    </w:p>
    <w:p w14:paraId="1030BC45"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w:t>
      </w:r>
      <w:r>
        <w:rPr>
          <w:rFonts w:ascii="Arial" w:eastAsia="PMingLiU" w:hAnsi="Arial" w:cs="Arial"/>
          <w:sz w:val="20"/>
          <w:szCs w:val="20"/>
        </w:rPr>
        <w:t xml:space="preserve"> </w:t>
      </w:r>
      <w:r w:rsidRPr="00104D33">
        <w:rPr>
          <w:rFonts w:ascii="Arial" w:eastAsia="PMingLiU" w:hAnsi="Arial" w:cs="Arial"/>
          <w:sz w:val="20"/>
          <w:szCs w:val="20"/>
        </w:rPr>
        <w:t xml:space="preserve">the supervisor or manager do not supervise work on any site other than the site for which such supervisor has been appointed for. </w:t>
      </w:r>
    </w:p>
    <w:p w14:paraId="38B3695A"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Not victimise or dismiss employees, by virtue of the employee’s divulging health and safety</w:t>
      </w:r>
      <w:r w:rsidRPr="00104D33">
        <w:rPr>
          <w:rFonts w:ascii="Arial" w:eastAsia="PMingLiU" w:hAnsi="Arial" w:cs="Arial"/>
          <w:sz w:val="20"/>
          <w:szCs w:val="20"/>
          <w:lang w:eastAsia="en-ZA"/>
        </w:rPr>
        <w:t xml:space="preserve"> information or suspecting such information has been divulged, in the interests of health and safety requirements.</w:t>
      </w:r>
    </w:p>
    <w:p w14:paraId="55DD63B5"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lang w:eastAsia="en-ZA"/>
        </w:rPr>
      </w:pPr>
      <w:r w:rsidRPr="00104D33">
        <w:rPr>
          <w:rFonts w:ascii="Arial" w:eastAsia="PMingLiU" w:hAnsi="Arial" w:cs="Arial"/>
          <w:sz w:val="20"/>
          <w:szCs w:val="20"/>
        </w:rPr>
        <w:t xml:space="preserve">Before the commencement of </w:t>
      </w:r>
      <w:r>
        <w:rPr>
          <w:rFonts w:ascii="Arial" w:eastAsia="PMingLiU" w:hAnsi="Arial" w:cs="Arial"/>
          <w:sz w:val="20"/>
          <w:szCs w:val="20"/>
        </w:rPr>
        <w:t>work</w:t>
      </w:r>
      <w:r w:rsidRPr="00104D33">
        <w:rPr>
          <w:rFonts w:ascii="Arial" w:eastAsia="PMingLiU" w:hAnsi="Arial" w:cs="Arial"/>
          <w:sz w:val="20"/>
          <w:szCs w:val="20"/>
        </w:rPr>
        <w:t xml:space="preserve">, </w:t>
      </w:r>
      <w:r>
        <w:rPr>
          <w:rFonts w:ascii="Arial" w:eastAsia="PMingLiU" w:hAnsi="Arial" w:cs="Arial"/>
          <w:sz w:val="20"/>
          <w:szCs w:val="20"/>
        </w:rPr>
        <w:t>review the submitted</w:t>
      </w:r>
      <w:r w:rsidRPr="00104D33">
        <w:rPr>
          <w:rFonts w:ascii="Arial" w:eastAsia="PMingLiU" w:hAnsi="Arial" w:cs="Arial"/>
          <w:sz w:val="20"/>
          <w:szCs w:val="20"/>
        </w:rPr>
        <w:t xml:space="preserve"> </w:t>
      </w:r>
      <w:r>
        <w:rPr>
          <w:rFonts w:ascii="Arial" w:eastAsia="PMingLiU" w:hAnsi="Arial" w:cs="Arial"/>
          <w:sz w:val="20"/>
          <w:szCs w:val="20"/>
        </w:rPr>
        <w:t xml:space="preserve">baseline </w:t>
      </w:r>
      <w:r w:rsidRPr="00104D33">
        <w:rPr>
          <w:rFonts w:ascii="Arial" w:eastAsia="PMingLiU" w:hAnsi="Arial" w:cs="Arial"/>
          <w:sz w:val="20"/>
          <w:szCs w:val="20"/>
        </w:rPr>
        <w:t>risk assessments</w:t>
      </w:r>
      <w:r>
        <w:rPr>
          <w:rFonts w:ascii="Arial" w:eastAsia="PMingLiU" w:hAnsi="Arial" w:cs="Arial"/>
          <w:sz w:val="20"/>
          <w:szCs w:val="20"/>
        </w:rPr>
        <w:t xml:space="preserve"> to include site or emerging risks</w:t>
      </w:r>
      <w:r w:rsidRPr="00104D33">
        <w:rPr>
          <w:rFonts w:ascii="Arial" w:eastAsia="PMingLiU" w:hAnsi="Arial" w:cs="Arial"/>
          <w:sz w:val="20"/>
          <w:szCs w:val="20"/>
        </w:rPr>
        <w:t>. This should be done by a competent person appointed in writing</w:t>
      </w:r>
      <w:r w:rsidRPr="00104D33">
        <w:rPr>
          <w:rFonts w:ascii="Arial" w:eastAsia="PMingLiU" w:hAnsi="Arial" w:cs="Arial"/>
          <w:sz w:val="20"/>
          <w:szCs w:val="20"/>
          <w:lang w:val="en-GB"/>
        </w:rPr>
        <w:t xml:space="preserve"> with a view to identify hazardous and potentially hazardous work operations.</w:t>
      </w:r>
    </w:p>
    <w:p w14:paraId="2946F192"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104D33">
        <w:rPr>
          <w:rFonts w:ascii="Arial" w:eastAsia="PMingLiU" w:hAnsi="Arial" w:cs="Arial"/>
          <w:sz w:val="20"/>
          <w:szCs w:val="20"/>
        </w:rPr>
        <w:t>Ensure that pre-task risk assessments are conducted and documented daily and prior to the starting of any new task, irrespective of whether it is a repetitive task or not.</w:t>
      </w:r>
    </w:p>
    <w:p w14:paraId="21AE2736" w14:textId="77777777" w:rsidR="00EF14DF" w:rsidRPr="00312AA1"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312AA1">
        <w:rPr>
          <w:rFonts w:ascii="Arial" w:eastAsia="PMingLiU" w:hAnsi="Arial" w:cs="Arial"/>
          <w:sz w:val="20"/>
          <w:szCs w:val="20"/>
        </w:rPr>
        <w:t>Must ensure that an organisation medical surveillance programme for the duration of the contract is in place and maintained. Prior to having pre-employment and periodic medicals fitness examinations conducted, person/man job specifications must be compiled and handed to the occupational health practitioner.</w:t>
      </w:r>
    </w:p>
    <w:p w14:paraId="31230CCC" w14:textId="77777777" w:rsidR="00EF14DF" w:rsidRPr="00104D33"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MT" w:eastAsia="PMingLiU" w:hAnsi="ArialMT" w:cs="ArialMT"/>
          <w:sz w:val="20"/>
          <w:szCs w:val="20"/>
          <w:lang w:eastAsia="zh-TW"/>
        </w:rPr>
      </w:pPr>
      <w:r w:rsidRPr="00104D33">
        <w:rPr>
          <w:rFonts w:ascii="Arial" w:eastAsia="PMingLiU" w:hAnsi="Arial" w:cs="Arial"/>
          <w:sz w:val="20"/>
          <w:szCs w:val="20"/>
        </w:rPr>
        <w:t>Issue risk-based personal protective equipment (PPE) as a measure of last resort to their employees</w:t>
      </w:r>
      <w:r w:rsidRPr="00104D33">
        <w:rPr>
          <w:rFonts w:ascii="Arial" w:eastAsia="PMingLiU" w:hAnsi="Arial" w:cs="Arial"/>
          <w:sz w:val="20"/>
          <w:szCs w:val="20"/>
          <w:lang w:eastAsia="zh-TW"/>
        </w:rPr>
        <w:t>, inspect such equipment regularly and ensure recipients of PPE are trained in the proper use, care and where necessary, the maintenance of PPE;</w:t>
      </w:r>
      <w:r w:rsidRPr="00104D33">
        <w:rPr>
          <w:rFonts w:ascii="ArialMT" w:eastAsia="PMingLiU" w:hAnsi="ArialMT" w:cs="ArialMT"/>
          <w:sz w:val="20"/>
          <w:szCs w:val="20"/>
          <w:lang w:eastAsia="zh-TW"/>
        </w:rPr>
        <w:t xml:space="preserve"> </w:t>
      </w:r>
    </w:p>
    <w:p w14:paraId="28AEC135"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jc w:val="both"/>
        <w:rPr>
          <w:rFonts w:ascii="Arial" w:eastAsia="PMingLiU" w:hAnsi="Arial" w:cs="Arial"/>
          <w:sz w:val="20"/>
          <w:szCs w:val="20"/>
          <w:lang w:eastAsia="zh-TW"/>
        </w:rPr>
      </w:pPr>
      <w:r w:rsidRPr="00104D33">
        <w:rPr>
          <w:rFonts w:ascii="Arial" w:eastAsia="PMingLiU" w:hAnsi="Arial" w:cs="Arial"/>
          <w:b/>
          <w:sz w:val="20"/>
          <w:szCs w:val="20"/>
          <w:lang w:eastAsia="zh-TW"/>
        </w:rPr>
        <w:t>Note:</w:t>
      </w:r>
      <w:r w:rsidRPr="00104D33">
        <w:rPr>
          <w:rFonts w:ascii="Arial" w:eastAsia="PMingLiU" w:hAnsi="Arial" w:cs="Arial"/>
          <w:sz w:val="20"/>
          <w:szCs w:val="20"/>
          <w:lang w:eastAsia="zh-TW"/>
        </w:rPr>
        <w:t xml:space="preserve"> should the </w:t>
      </w:r>
      <w:r>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or his/her appointed contractors entertain visitors on site, they will be held responsible for the provision and wearing PPE.</w:t>
      </w:r>
      <w:r w:rsidRPr="00104D33">
        <w:rPr>
          <w:rFonts w:ascii="ArialMT" w:eastAsia="PMingLiU" w:hAnsi="ArialMT" w:cs="ArialMT"/>
          <w:sz w:val="20"/>
          <w:szCs w:val="20"/>
          <w:lang w:eastAsia="zh-TW"/>
        </w:rPr>
        <w:t xml:space="preserve"> </w:t>
      </w:r>
    </w:p>
    <w:p w14:paraId="5336D296" w14:textId="77777777" w:rsidR="00EF14DF" w:rsidRPr="00A23CD1"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Ensure that all incidents are reported and investigated timeously by competent incident investigators as and aligned with 32-95 requirements.</w:t>
      </w:r>
    </w:p>
    <w:p w14:paraId="7939B781" w14:textId="77777777" w:rsidR="00EF14DF" w:rsidRPr="00A23CD1" w:rsidRDefault="00EF14DF" w:rsidP="00B01DEB">
      <w:pPr>
        <w:numPr>
          <w:ilvl w:val="0"/>
          <w:numId w:val="2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jc w:val="both"/>
        <w:rPr>
          <w:rFonts w:ascii="Arial" w:eastAsia="PMingLiU" w:hAnsi="Arial" w:cs="Arial"/>
          <w:sz w:val="20"/>
          <w:szCs w:val="20"/>
        </w:rPr>
      </w:pPr>
      <w:r w:rsidRPr="00A23CD1">
        <w:rPr>
          <w:rFonts w:ascii="Arial" w:eastAsia="PMingLiU" w:hAnsi="Arial" w:cs="Arial"/>
          <w:sz w:val="20"/>
          <w:szCs w:val="20"/>
        </w:rPr>
        <w:t>Be involved in all of their appointed contractor’s incident investigations.</w:t>
      </w:r>
    </w:p>
    <w:p w14:paraId="3641C919" w14:textId="77777777" w:rsidR="00EF14DF" w:rsidRPr="00AC222B" w:rsidRDefault="00EF14DF" w:rsidP="00EF14DF">
      <w:pPr>
        <w:pStyle w:val="Heading3"/>
        <w:ind w:left="0"/>
      </w:pPr>
      <w:bookmarkStart w:id="77" w:name="_Toc198026692"/>
      <w:r w:rsidRPr="00AC222B">
        <w:t>3.12.2 Contractor site supervisor</w:t>
      </w:r>
      <w:bookmarkEnd w:id="77"/>
      <w:r w:rsidRPr="00AC222B">
        <w:t xml:space="preserve"> </w:t>
      </w:r>
    </w:p>
    <w:p w14:paraId="32B75CDE" w14:textId="4150EF1E" w:rsidR="00EF14DF" w:rsidRPr="00104D33" w:rsidRDefault="00D70C44" w:rsidP="00B01DEB">
      <w:pPr>
        <w:numPr>
          <w:ilvl w:val="0"/>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r>
        <w:rPr>
          <w:rFonts w:ascii="Arial" w:eastAsia="PMingLiU" w:hAnsi="Arial" w:cs="Arial"/>
          <w:sz w:val="20"/>
          <w:szCs w:val="20"/>
          <w:lang w:eastAsia="zh-TW"/>
        </w:rPr>
        <w:t>N/A</w:t>
      </w:r>
    </w:p>
    <w:p w14:paraId="3F726E2A"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23F91FF8"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GB"/>
        </w:rPr>
      </w:pPr>
    </w:p>
    <w:p w14:paraId="274C3759" w14:textId="77777777" w:rsidR="00EF14DF" w:rsidRPr="00BB6D50" w:rsidRDefault="00EF14DF" w:rsidP="00EF14DF">
      <w:pPr>
        <w:pStyle w:val="Heading3"/>
        <w:ind w:left="0"/>
        <w:rPr>
          <w:sz w:val="20"/>
        </w:rPr>
      </w:pPr>
      <w:bookmarkStart w:id="78" w:name="_Toc198026695"/>
      <w:r w:rsidRPr="00BB6D50">
        <w:rPr>
          <w:sz w:val="20"/>
        </w:rPr>
        <w:lastRenderedPageBreak/>
        <w:t>3.12.3 Contractor Health and Safety officer full/time</w:t>
      </w:r>
      <w:bookmarkEnd w:id="78"/>
    </w:p>
    <w:p w14:paraId="2F112C18" w14:textId="37AC2410" w:rsidR="00EF14DF" w:rsidRPr="00BB6D50" w:rsidRDefault="00D70C44" w:rsidP="00B01DEB">
      <w:pPr>
        <w:pStyle w:val="ListParagraph"/>
        <w:keepNext/>
        <w:keepLines/>
        <w:numPr>
          <w:ilvl w:val="0"/>
          <w:numId w:val="5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Times New Roman" w:hAnsi="Arial" w:cs="Arial"/>
          <w:sz w:val="20"/>
          <w:szCs w:val="20"/>
          <w:lang w:val="en-GB"/>
        </w:rPr>
      </w:pPr>
      <w:r>
        <w:rPr>
          <w:rFonts w:ascii="Arial Bold" w:eastAsia="PMingLiU" w:hAnsi="Arial Bold" w:cs="Times New Roman"/>
          <w:b/>
          <w:color w:val="1F497D" w:themeColor="text2"/>
          <w:sz w:val="20"/>
          <w:szCs w:val="20"/>
          <w:lang w:val="en-GB"/>
        </w:rPr>
        <w:t>N/A</w:t>
      </w:r>
    </w:p>
    <w:p w14:paraId="40D56411" w14:textId="77777777" w:rsidR="00EF14DF" w:rsidRPr="00BB6D50" w:rsidRDefault="00EF14DF" w:rsidP="00EF14DF">
      <w:pPr>
        <w:pStyle w:val="Heading2"/>
        <w:rPr>
          <w:sz w:val="20"/>
        </w:rPr>
      </w:pPr>
      <w:bookmarkStart w:id="79" w:name="_Toc198026699"/>
      <w:r w:rsidRPr="00BB6D50">
        <w:rPr>
          <w:sz w:val="20"/>
        </w:rPr>
        <w:t>3.13 Risk assessment (refer to 32-520)</w:t>
      </w:r>
      <w:bookmarkEnd w:id="79"/>
    </w:p>
    <w:p w14:paraId="556CC7BA" w14:textId="77777777" w:rsidR="00EF14DF" w:rsidRPr="00BB6D50"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 xml:space="preserve">It is a legal requirement in terms of Section 8 (2)(d) of the OHS Act for an employer to carry out risk assessments, to establish which risks and hazards are attached to the health and safety of persons  due to any work which is performed, any article or substance which is, handled, stored, transported. A risk assessment is defined as an identification of the hazards present in the activity, work, site, and an estimate of the extent of the risks involved, considering whatever precautions are already being taken. </w:t>
      </w:r>
    </w:p>
    <w:p w14:paraId="49370575" w14:textId="77777777" w:rsidR="00EF14DF" w:rsidRPr="00BB6D50"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It is essentially a three-stage process:</w:t>
      </w:r>
    </w:p>
    <w:p w14:paraId="5ED94001" w14:textId="77777777" w:rsidR="00EF14DF" w:rsidRPr="00BB6D50" w:rsidRDefault="00EF14DF" w:rsidP="00B01DEB">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identification of all hazards.</w:t>
      </w:r>
    </w:p>
    <w:p w14:paraId="4F7952C9" w14:textId="77777777" w:rsidR="00EF14DF" w:rsidRPr="00BB6D50" w:rsidRDefault="00EF14DF" w:rsidP="00B01DEB">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evaluation of the risks;</w:t>
      </w:r>
    </w:p>
    <w:p w14:paraId="7C69BC7C" w14:textId="77777777" w:rsidR="00EF14DF" w:rsidRPr="00BB6D50" w:rsidRDefault="00EF14DF" w:rsidP="00B01DEB">
      <w:pPr>
        <w:keepLines/>
        <w:numPr>
          <w:ilvl w:val="0"/>
          <w:numId w:val="6"/>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both"/>
        <w:rPr>
          <w:rFonts w:ascii="Arial" w:eastAsia="Times New Roman" w:hAnsi="Arial" w:cs="Arial"/>
          <w:sz w:val="20"/>
          <w:szCs w:val="20"/>
          <w:lang w:val="en-GB"/>
        </w:rPr>
      </w:pPr>
      <w:r w:rsidRPr="00BB6D50">
        <w:rPr>
          <w:rFonts w:ascii="Arial" w:eastAsia="Times New Roman" w:hAnsi="Arial" w:cs="Arial"/>
          <w:sz w:val="20"/>
          <w:szCs w:val="20"/>
          <w:lang w:val="en-GB"/>
        </w:rPr>
        <w:t>Measures to control the risks.</w:t>
      </w:r>
    </w:p>
    <w:p w14:paraId="7F70EE95" w14:textId="77777777" w:rsidR="00EF14DF" w:rsidRPr="00BB6D50"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ind w:left="360"/>
        <w:jc w:val="both"/>
        <w:rPr>
          <w:rFonts w:ascii="Arial" w:eastAsia="Times New Roman" w:hAnsi="Arial" w:cs="Arial"/>
          <w:sz w:val="20"/>
          <w:szCs w:val="20"/>
          <w:lang w:val="en-GB"/>
        </w:rPr>
      </w:pPr>
      <w:r w:rsidRPr="00BB6D50">
        <w:rPr>
          <w:rFonts w:ascii="Arial" w:eastAsia="Times New Roman" w:hAnsi="Arial" w:cs="Arial"/>
          <w:sz w:val="20"/>
          <w:szCs w:val="20"/>
          <w:lang w:val="en-GB"/>
        </w:rPr>
        <w:t>Risk assessments are required to be maintained. This means that significant changes to a process or activity, or any new process or activity should be subjected to a risk assessment and that if new hazards come to light during the work process, then these should also be subjected to risk assessments. Risk assessments for long term processes should be periodically reviewed and updated. Method statements or written safe work procedures are an effective method as information and record of the way jobs / tasks must be performed. Daily or issue based or task specific or on the job risk assessments must be conducted at the place where work is to be performed/ conducted to allow managers and employees to assess any inherent risks that could have been overlooked during the initial risk assessment or any changes that might have occurred in a period of absence. For example if a job / task is extended over a day or halted due to inclement weather.</w:t>
      </w:r>
    </w:p>
    <w:p w14:paraId="2A7DCEF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Cs w:val="24"/>
          <w:lang w:val="en-GB"/>
        </w:rPr>
      </w:pPr>
    </w:p>
    <w:p w14:paraId="377A289C"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Guidelines for actual steps involved in a job/task specific risk assessment are:</w:t>
      </w:r>
    </w:p>
    <w:p w14:paraId="6474AFB4"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Each activity is listed.</w:t>
      </w:r>
    </w:p>
    <w:p w14:paraId="6B856DB8"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Specific hazards are identified and listed against each activity.</w:t>
      </w:r>
    </w:p>
    <w:p w14:paraId="78CF2A2B"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The magnitude of each risk is rated as Low. Medium or High.</w:t>
      </w:r>
    </w:p>
    <w:p w14:paraId="3E91BD6A"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All known documentary and supervisory controls are listed. For instance: What safe work procedures exist for ladders.</w:t>
      </w:r>
    </w:p>
    <w:p w14:paraId="781C66D8"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The relevance, effectiveness and sufficiency of these controls are assessed.</w:t>
      </w:r>
    </w:p>
    <w:p w14:paraId="74A2566A"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In the event of insufficient or deficient controls for the particular activity, steps to be taken to rectify this shall be recorded, and safe working procedures drawn up.</w:t>
      </w:r>
    </w:p>
    <w:p w14:paraId="12DA1AB8"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Persons responsible for implementing and supervising the task shall be identified, nominated and duly assigned.</w:t>
      </w:r>
    </w:p>
    <w:p w14:paraId="543FC236"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Persons responsible for monitoring the task and carrying out the planned job observation must be nominated.</w:t>
      </w:r>
    </w:p>
    <w:p w14:paraId="2D0A6264"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Completed risk assessment shall be handed to the Eskom project manager representative for comment and approval.</w:t>
      </w:r>
    </w:p>
    <w:p w14:paraId="026D68D4" w14:textId="77777777" w:rsidR="00EF14DF" w:rsidRPr="00104D33" w:rsidRDefault="00EF14DF" w:rsidP="00B01DEB">
      <w:pPr>
        <w:numPr>
          <w:ilvl w:val="0"/>
          <w:numId w:val="2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lang w:val="en-US"/>
        </w:rPr>
      </w:pPr>
      <w:r w:rsidRPr="00104D33">
        <w:rPr>
          <w:rFonts w:ascii="Arial" w:eastAsia="PMingLiU" w:hAnsi="Arial" w:cs="Arial"/>
          <w:sz w:val="20"/>
          <w:szCs w:val="20"/>
          <w:lang w:val="en-US"/>
        </w:rPr>
        <w:t>The relevant section of the risk assessment shall be issued with a Transmittal Note to the Supervisor nominated as the responsible person; and the names of workmen who have received instruction on the work content and the sequence of the activities listed in the risk assessment shall be recorded, and their competence established. This instruction shall be done through an interpreter if required and recorded on the Pre-Job Brief (Daily Safe Task Instructions), with reference to applicable Risk Assessments.</w:t>
      </w:r>
    </w:p>
    <w:p w14:paraId="3A5B3FF8" w14:textId="77777777" w:rsidR="00EF14DF" w:rsidRPr="00104D33" w:rsidRDefault="00EF14DF" w:rsidP="00EF14DF">
      <w:pPr>
        <w:pStyle w:val="Heading2"/>
      </w:pPr>
      <w:bookmarkStart w:id="80" w:name="_Toc198026700"/>
      <w:r>
        <w:lastRenderedPageBreak/>
        <w:t xml:space="preserve">3.14 </w:t>
      </w:r>
      <w:r w:rsidRPr="00104D33">
        <w:t>Safe work procedures / method statements</w:t>
      </w:r>
      <w:bookmarkEnd w:id="80"/>
    </w:p>
    <w:p w14:paraId="59B1D45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val="en-GB"/>
        </w:rPr>
        <w:t xml:space="preserve">There must be written safe work procedures for all activities, the safe work procedures must be aligned with the risk assessments. </w:t>
      </w:r>
      <w:r w:rsidRPr="00104D33">
        <w:rPr>
          <w:rFonts w:ascii="Arial" w:eastAsia="PMingLiU" w:hAnsi="Arial" w:cs="Times New Roman"/>
          <w:sz w:val="20"/>
          <w:szCs w:val="20"/>
          <w:lang w:val="en-GB"/>
        </w:rPr>
        <w:t>Method statements / written safe work procedure</w:t>
      </w:r>
      <w:r w:rsidRPr="00104D33" w:rsidDel="0000674F">
        <w:rPr>
          <w:rFonts w:ascii="Arial" w:eastAsia="PMingLiU" w:hAnsi="Arial" w:cs="Times New Roman"/>
          <w:sz w:val="20"/>
          <w:szCs w:val="20"/>
          <w:lang w:val="en-GB"/>
        </w:rPr>
        <w:t xml:space="preserve"> </w:t>
      </w:r>
      <w:r w:rsidRPr="00104D33">
        <w:rPr>
          <w:rFonts w:ascii="Arial" w:eastAsia="PMingLiU" w:hAnsi="Arial" w:cs="Times New Roman"/>
          <w:sz w:val="20"/>
          <w:szCs w:val="20"/>
          <w:lang w:val="en-GB"/>
        </w:rPr>
        <w:t xml:space="preserve">are control measures used to prevent an incident from occurring during the execution of the project. A written safe work procedure/ method statements provide guidance how to execute the task safely. </w:t>
      </w:r>
      <w:r w:rsidRPr="00104D33">
        <w:rPr>
          <w:rFonts w:ascii="Arial" w:eastAsia="PMingLiU" w:hAnsi="Arial" w:cs="Arial"/>
          <w:sz w:val="20"/>
          <w:szCs w:val="20"/>
          <w:lang w:eastAsia="en-ZA"/>
        </w:rPr>
        <w:t xml:space="preserve">A safe working procedure should be written when: - </w:t>
      </w:r>
    </w:p>
    <w:p w14:paraId="162C6793"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Designing a new job or task.</w:t>
      </w:r>
    </w:p>
    <w:p w14:paraId="408E34F0"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Changing jobs or task;</w:t>
      </w:r>
    </w:p>
    <w:p w14:paraId="2A91C06B"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Introducing new equipment or substances; and</w:t>
      </w:r>
    </w:p>
    <w:p w14:paraId="348F8B8F"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safe working procedure should identify:</w:t>
      </w:r>
    </w:p>
    <w:p w14:paraId="01E9B9C1"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supervisor for the task or job and the employees who will undertake the task; </w:t>
      </w:r>
    </w:p>
    <w:p w14:paraId="7E87DB8E"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tasks that are to be undertaken that pose risks; </w:t>
      </w:r>
    </w:p>
    <w:p w14:paraId="3CFECA81"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equipment and substances that are used in these tasks; </w:t>
      </w:r>
    </w:p>
    <w:p w14:paraId="15AB8145"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control measures that have been built into these tasks; </w:t>
      </w:r>
    </w:p>
    <w:p w14:paraId="6F8AF5B3"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Any training or qualification needed to undertake the task; </w:t>
      </w:r>
    </w:p>
    <w:p w14:paraId="4100D8BA" w14:textId="77777777" w:rsidR="00EF14DF" w:rsidRPr="00104D33" w:rsidRDefault="00EF14DF" w:rsidP="00B01DEB">
      <w:pPr>
        <w:numPr>
          <w:ilvl w:val="1"/>
          <w:numId w:val="2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personal protective equipment to be worn; </w:t>
      </w:r>
    </w:p>
    <w:p w14:paraId="5887256B"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080"/>
        <w:jc w:val="both"/>
        <w:rPr>
          <w:rFonts w:ascii="Arial" w:eastAsia="PMingLiU" w:hAnsi="Arial" w:cs="Arial"/>
          <w:sz w:val="20"/>
          <w:szCs w:val="20"/>
        </w:rPr>
      </w:pPr>
      <w:r w:rsidRPr="00104D33">
        <w:rPr>
          <w:rFonts w:ascii="Arial" w:eastAsia="PMingLiU" w:hAnsi="Arial" w:cs="Arial"/>
          <w:sz w:val="20"/>
          <w:szCs w:val="20"/>
          <w:lang w:eastAsia="en-ZA"/>
        </w:rPr>
        <w:t>J. Actions to be undertaken to address safety issues that may arise while undertaking the task.</w:t>
      </w:r>
    </w:p>
    <w:p w14:paraId="53B36F82" w14:textId="77777777" w:rsidR="00EF14DF" w:rsidRPr="00104D33" w:rsidRDefault="00EF14DF" w:rsidP="00EF14DF">
      <w:pPr>
        <w:pStyle w:val="Heading2"/>
      </w:pPr>
      <w:bookmarkStart w:id="81" w:name="_Toc198026701"/>
      <w:r>
        <w:t xml:space="preserve">3.15 </w:t>
      </w:r>
      <w:r w:rsidRPr="00104D33">
        <w:t>Fire Equipment and maintenance</w:t>
      </w:r>
      <w:bookmarkEnd w:id="81"/>
    </w:p>
    <w:p w14:paraId="25C9AED0" w14:textId="77777777" w:rsidR="00EF14DF" w:rsidRPr="00104D33" w:rsidRDefault="00EF14DF" w:rsidP="00B01DEB">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firefighting equipment’s that have been provided shall:</w:t>
      </w:r>
    </w:p>
    <w:p w14:paraId="45441A35" w14:textId="77777777" w:rsidR="00EF14DF" w:rsidRPr="00104D33" w:rsidRDefault="00EF14DF" w:rsidP="00B01DEB">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Be clearly labelled</w:t>
      </w:r>
    </w:p>
    <w:p w14:paraId="60AE4961" w14:textId="77777777" w:rsidR="00EF14DF" w:rsidRPr="00104D33" w:rsidRDefault="00EF14DF" w:rsidP="00B01DEB">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Conspicuously numbered</w:t>
      </w:r>
    </w:p>
    <w:p w14:paraId="1941FE2F" w14:textId="77777777" w:rsidR="00EF14DF" w:rsidRPr="00104D33" w:rsidRDefault="00EF14DF" w:rsidP="00B01DEB">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Entered in a register</w:t>
      </w:r>
    </w:p>
    <w:p w14:paraId="13C112CA" w14:textId="77777777" w:rsidR="00EF14DF" w:rsidRPr="00104D33" w:rsidRDefault="00EF14DF" w:rsidP="00B01DEB">
      <w:pPr>
        <w:numPr>
          <w:ilvl w:val="1"/>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PMingLiU" w:hAnsi="Arial" w:cs="Arial"/>
          <w:sz w:val="20"/>
          <w:szCs w:val="20"/>
          <w:lang w:val="en-GB"/>
        </w:rPr>
      </w:pPr>
      <w:r w:rsidRPr="00104D33">
        <w:rPr>
          <w:rFonts w:ascii="Arial" w:eastAsia="PMingLiU" w:hAnsi="Arial" w:cs="Arial"/>
          <w:sz w:val="20"/>
          <w:szCs w:val="20"/>
          <w:lang w:val="en-GB"/>
        </w:rPr>
        <w:t>Inspected monthly by a competent person</w:t>
      </w:r>
    </w:p>
    <w:p w14:paraId="70FA8E52" w14:textId="77777777" w:rsidR="00EF14DF" w:rsidRPr="00104D33" w:rsidRDefault="00EF14DF" w:rsidP="00B01DEB">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Arial"/>
          <w:sz w:val="20"/>
          <w:szCs w:val="20"/>
          <w:lang w:val="en-GB"/>
        </w:rPr>
        <w:t xml:space="preserve">Tested and serviced </w:t>
      </w:r>
      <w:r>
        <w:rPr>
          <w:rFonts w:ascii="Arial" w:eastAsia="PMingLiU" w:hAnsi="Arial" w:cs="Arial"/>
          <w:sz w:val="20"/>
          <w:szCs w:val="20"/>
          <w:lang w:val="en-GB"/>
        </w:rPr>
        <w:t>every 12 months.</w:t>
      </w:r>
    </w:p>
    <w:p w14:paraId="5732CFCE" w14:textId="77777777" w:rsidR="00EF14DF" w:rsidRPr="00EC1A26" w:rsidRDefault="00EF14DF" w:rsidP="00B01DEB">
      <w:pPr>
        <w:numPr>
          <w:ilvl w:val="0"/>
          <w:numId w:val="3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Lines="30" w:after="72" w:line="240" w:lineRule="auto"/>
        <w:rPr>
          <w:rFonts w:ascii="Arial" w:eastAsia="Batang" w:hAnsi="Arial" w:cs="Arial"/>
          <w:sz w:val="20"/>
          <w:szCs w:val="20"/>
          <w:lang w:val="en-GB"/>
        </w:rPr>
      </w:pPr>
      <w:r w:rsidRPr="00104D33">
        <w:rPr>
          <w:rFonts w:ascii="Arial" w:eastAsia="PMingLiU" w:hAnsi="Arial" w:cs="Times New Roman"/>
          <w:sz w:val="20"/>
          <w:szCs w:val="20"/>
          <w:lang w:val="en-GB"/>
        </w:rPr>
        <w:t>Results entered in the register and signed by competent person.</w:t>
      </w:r>
    </w:p>
    <w:p w14:paraId="535B00F4" w14:textId="77777777" w:rsidR="00EF14DF" w:rsidRPr="00FD484E" w:rsidRDefault="00EF14DF" w:rsidP="00EF14DF">
      <w:pPr>
        <w:pStyle w:val="Heading2"/>
      </w:pPr>
      <w:bookmarkStart w:id="82" w:name="_Toc368379592"/>
      <w:bookmarkStart w:id="83" w:name="_Toc377559655"/>
      <w:bookmarkStart w:id="84" w:name="_Toc383001955"/>
      <w:bookmarkStart w:id="85" w:name="_Toc438202511"/>
      <w:bookmarkStart w:id="86" w:name="_Toc198026702"/>
      <w:r w:rsidRPr="00BB6D50">
        <w:t>3.1</w:t>
      </w:r>
      <w:r>
        <w:t>6</w:t>
      </w:r>
      <w:r w:rsidRPr="00BB6D50">
        <w:t xml:space="preserve"> FIRST AID and EQUIPMENT</w:t>
      </w:r>
      <w:bookmarkEnd w:id="82"/>
      <w:bookmarkEnd w:id="83"/>
      <w:bookmarkEnd w:id="84"/>
      <w:bookmarkEnd w:id="85"/>
      <w:bookmarkEnd w:id="86"/>
    </w:p>
    <w:p w14:paraId="654078CA" w14:textId="77777777" w:rsidR="00EF14DF" w:rsidRPr="00FD484E"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FD484E">
        <w:rPr>
          <w:rFonts w:ascii="Arial" w:eastAsia="PMingLiU" w:hAnsi="Arial" w:cs="Arial"/>
          <w:sz w:val="20"/>
          <w:szCs w:val="20"/>
          <w:lang w:val="en-GB"/>
        </w:rPr>
        <w:t>The requirements of the OHS Act GSR 3 must be observed.</w:t>
      </w:r>
    </w:p>
    <w:p w14:paraId="7566C9A7" w14:textId="77777777" w:rsidR="00EF14DF" w:rsidRPr="00DC08BF"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DC08BF">
        <w:rPr>
          <w:rFonts w:ascii="Arial" w:eastAsia="PMingLiU" w:hAnsi="Arial" w:cs="Arial"/>
          <w:sz w:val="20"/>
          <w:szCs w:val="20"/>
          <w:lang w:val="en-GB"/>
        </w:rPr>
        <w:t xml:space="preserve">First aid appointments must be made to meet the legal requirements. Appointees must be trained to level 2 and the training service provider must be registered in accordance with section 26(1) of the Skills Development Amendment Act, Act No. 37 of 2008. It is good practice for all employees to be trained to at least level 1. </w:t>
      </w:r>
    </w:p>
    <w:p w14:paraId="0352F792" w14:textId="77777777" w:rsidR="00EF14DF" w:rsidRPr="00104D33"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appointing employees for work sites, cognisance must be taken into account the type of work performed, the distance teams are working apart and the terrain to be covered if an emergency should arise.</w:t>
      </w:r>
    </w:p>
    <w:p w14:paraId="20F03EBC" w14:textId="77777777" w:rsidR="00EF14DF" w:rsidRPr="00104D33"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rPr>
        <w:t xml:space="preserve">A list of emergency numbers must be displayed on the notice boards and made accessible for all employees. </w:t>
      </w:r>
    </w:p>
    <w:p w14:paraId="3BA36999" w14:textId="77777777" w:rsidR="00EF14DF" w:rsidRPr="00104D33"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must ensure that his /her employees and appointed contractor employees are familiar with the emergency numbers. </w:t>
      </w:r>
    </w:p>
    <w:p w14:paraId="0716DF03" w14:textId="77777777" w:rsidR="00EF14DF" w:rsidRPr="00104D33"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lastRenderedPageBreak/>
        <w:t xml:space="preserve">Contractors shall have one first aid box for the first 5 persons and thereafter one for every 50 or team of workers on site or part thereof, taking into </w:t>
      </w:r>
      <w:r w:rsidRPr="00104D33">
        <w:rPr>
          <w:rFonts w:ascii="Arial" w:eastAsia="PMingLiU" w:hAnsi="Arial" w:cs="Arial"/>
          <w:sz w:val="20"/>
          <w:szCs w:val="20"/>
          <w:lang w:val="en-GB"/>
        </w:rPr>
        <w:t xml:space="preserve">account the type of work performed and the distance between teams. </w:t>
      </w:r>
    </w:p>
    <w:p w14:paraId="1376340F" w14:textId="77777777" w:rsidR="00EF14DF" w:rsidRPr="00104D33"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More first aid boxes shall be provided in accordance with the risk assessment. </w:t>
      </w:r>
      <w:r w:rsidRPr="00104D33">
        <w:rPr>
          <w:rFonts w:ascii="Arial" w:eastAsia="PMingLiU" w:hAnsi="Arial" w:cs="Arial"/>
          <w:sz w:val="20"/>
          <w:szCs w:val="20"/>
          <w:lang w:val="en-GB"/>
        </w:rPr>
        <w:t>Boxes must be available and accessible for the immediate treatment of injured persons at the workplace.</w:t>
      </w:r>
    </w:p>
    <w:p w14:paraId="38B7DF3E" w14:textId="77777777" w:rsidR="00EF14DF" w:rsidRPr="00104D33"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For offices, signs indicating where the first aid box or boxes are kept as well as the name and contact details of the First Aider of such first aid box or boxes shall be erected. </w:t>
      </w:r>
    </w:p>
    <w:p w14:paraId="00FC256B" w14:textId="77777777" w:rsidR="00EF14DF" w:rsidRPr="00104D33" w:rsidRDefault="00EF14DF" w:rsidP="00B01DEB">
      <w:pPr>
        <w:numPr>
          <w:ilvl w:val="0"/>
          <w:numId w:val="3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and appointed contractor shall ensure that alternative arrangements be made for incidents occurring after working hours.</w:t>
      </w:r>
    </w:p>
    <w:p w14:paraId="64342FD1" w14:textId="77777777" w:rsidR="00EF14DF" w:rsidRPr="00104D33" w:rsidRDefault="00EF14DF" w:rsidP="00EF14DF">
      <w:pPr>
        <w:pStyle w:val="Heading3"/>
        <w:ind w:left="0"/>
      </w:pPr>
      <w:bookmarkStart w:id="87" w:name="_Toc198026703"/>
      <w:r>
        <w:t xml:space="preserve">3.16.1 </w:t>
      </w:r>
      <w:r w:rsidRPr="00104D33">
        <w:t>Boxes and equipment</w:t>
      </w:r>
      <w:bookmarkEnd w:id="87"/>
    </w:p>
    <w:p w14:paraId="411B5CBD" w14:textId="77777777" w:rsidR="00EF14DF" w:rsidRPr="00A168D5"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 xml:space="preserve">The </w:t>
      </w:r>
      <w:r w:rsidRPr="00A168D5">
        <w:rPr>
          <w:rFonts w:ascii="Arial" w:eastAsia="PMingLiU" w:hAnsi="Arial" w:cs="Arial"/>
          <w:sz w:val="20"/>
          <w:szCs w:val="20"/>
          <w:lang w:val="en-GB" w:eastAsia="en-ZA"/>
        </w:rPr>
        <w:t xml:space="preserve">following is a list of minimum contents of a first aid box: </w:t>
      </w:r>
    </w:p>
    <w:p w14:paraId="51C18E9C"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 Wound cleaner/antiseptic (100ml).</w:t>
      </w:r>
    </w:p>
    <w:p w14:paraId="0988C93F"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2: Swabs for cleaning wounds.</w:t>
      </w:r>
    </w:p>
    <w:p w14:paraId="5F9D2FCE"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3: Cotton wool for padding (100 g).</w:t>
      </w:r>
    </w:p>
    <w:p w14:paraId="2C3FDB56"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pt-BR" w:eastAsia="en-ZA"/>
        </w:rPr>
      </w:pPr>
      <w:r w:rsidRPr="00A168D5">
        <w:rPr>
          <w:rFonts w:ascii="Arial" w:eastAsia="PMingLiU" w:hAnsi="Arial" w:cs="Arial"/>
          <w:sz w:val="20"/>
          <w:szCs w:val="20"/>
          <w:lang w:val="pt-BR" w:eastAsia="en-ZA"/>
        </w:rPr>
        <w:t>Item 4: Sterile gauze (minimum quantity 10).</w:t>
      </w:r>
    </w:p>
    <w:p w14:paraId="28CE427E"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5: 1 Pair of forceps (for splinters).</w:t>
      </w:r>
    </w:p>
    <w:p w14:paraId="0BD9A3DC"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6: 1 Pair of scissors (minimum size 100 mm).</w:t>
      </w:r>
    </w:p>
    <w:p w14:paraId="376FD85C"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7: 1 Set of safety pins.</w:t>
      </w:r>
    </w:p>
    <w:p w14:paraId="58CC060E"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8: 4 Triangular bandages.</w:t>
      </w:r>
    </w:p>
    <w:p w14:paraId="26112F9D"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9: 4 Roller bandages (75 mm X 5 m).</w:t>
      </w:r>
    </w:p>
    <w:p w14:paraId="7C5C5C6B"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sv-SE" w:eastAsia="en-ZA"/>
        </w:rPr>
      </w:pPr>
      <w:r w:rsidRPr="00A168D5">
        <w:rPr>
          <w:rFonts w:ascii="Arial" w:eastAsia="PMingLiU" w:hAnsi="Arial" w:cs="Arial"/>
          <w:sz w:val="20"/>
          <w:szCs w:val="20"/>
          <w:lang w:val="sv-SE" w:eastAsia="en-ZA"/>
        </w:rPr>
        <w:t>Item 10: 4 Roller bandages (100 mm X 5 m).</w:t>
      </w:r>
    </w:p>
    <w:p w14:paraId="7E527286"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11: 1 Roll of elastic adhesive (25 mm X 3 m).</w:t>
      </w:r>
    </w:p>
    <w:p w14:paraId="3C00700C"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12: 1 Non-allergenic adhesive strip (25 mm X 3 m).</w:t>
      </w:r>
    </w:p>
    <w:p w14:paraId="77D74F74"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13: 1 Packet of adhesive dressing strips (minimum quantity, 10 assorted sizes).</w:t>
      </w:r>
    </w:p>
    <w:p w14:paraId="1A0FFFD7"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14: 4 First aid dressings (75 mm X 100 mm).</w:t>
      </w:r>
    </w:p>
    <w:p w14:paraId="72D6A7C1"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15: 4 First aid dressings (150 mm x 200 mm).</w:t>
      </w:r>
    </w:p>
    <w:p w14:paraId="2FEE9059" w14:textId="77777777" w:rsidR="00EF14DF" w:rsidRPr="00A168D5" w:rsidRDefault="00EF14DF" w:rsidP="00B01DEB">
      <w:pPr>
        <w:numPr>
          <w:ilvl w:val="0"/>
          <w:numId w:val="3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16: 2 Straight splints.</w:t>
      </w:r>
    </w:p>
    <w:p w14:paraId="6E247C46" w14:textId="77777777" w:rsidR="00EF14DF" w:rsidRPr="00A168D5" w:rsidRDefault="00EF14DF" w:rsidP="00B01DEB">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eastAsia="en-ZA"/>
        </w:rPr>
      </w:pPr>
      <w:r w:rsidRPr="00A168D5">
        <w:rPr>
          <w:rFonts w:ascii="Arial" w:eastAsia="PMingLiU" w:hAnsi="Arial" w:cs="Arial"/>
          <w:sz w:val="20"/>
          <w:szCs w:val="20"/>
          <w:lang w:val="en-GB" w:eastAsia="en-ZA"/>
        </w:rPr>
        <w:t>Item 17: 2 Pairs large and 2 pairs medium disposable latex gloves.</w:t>
      </w:r>
    </w:p>
    <w:p w14:paraId="08C07063" w14:textId="77777777" w:rsidR="00EF14DF" w:rsidRPr="00104D33" w:rsidRDefault="00EF14DF" w:rsidP="00B01DEB">
      <w:pPr>
        <w:numPr>
          <w:ilvl w:val="0"/>
          <w:numId w:val="3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Item 18: 2 CPR mouth pieces or similar devices.</w:t>
      </w:r>
    </w:p>
    <w:p w14:paraId="59A42941"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val="en-GB" w:eastAsia="en-ZA"/>
        </w:rPr>
        <w:t>A content check list must be available with all boxes and boxes shall be checked on a regular basis, kept clean and dust free.</w:t>
      </w:r>
    </w:p>
    <w:p w14:paraId="09CF91A9" w14:textId="77777777" w:rsidR="00EF14DF" w:rsidRPr="00104D33" w:rsidRDefault="00EF14DF" w:rsidP="00EF14DF">
      <w:pPr>
        <w:pStyle w:val="Heading2"/>
      </w:pPr>
      <w:bookmarkStart w:id="88" w:name="_Toc368379593"/>
      <w:bookmarkStart w:id="89" w:name="_Toc377559656"/>
      <w:bookmarkStart w:id="90" w:name="_Toc383001956"/>
      <w:bookmarkStart w:id="91" w:name="_Toc438202512"/>
      <w:bookmarkStart w:id="92" w:name="_Toc198026704"/>
      <w:r>
        <w:t>3.17 OHS</w:t>
      </w:r>
      <w:r w:rsidRPr="00104D33">
        <w:t xml:space="preserve"> COMMUNICATION SYSTEMS</w:t>
      </w:r>
      <w:bookmarkEnd w:id="88"/>
      <w:bookmarkEnd w:id="89"/>
      <w:bookmarkEnd w:id="90"/>
      <w:bookmarkEnd w:id="91"/>
      <w:bookmarkEnd w:id="92"/>
      <w:r w:rsidRPr="00104D33">
        <w:t xml:space="preserve"> </w:t>
      </w:r>
    </w:p>
    <w:p w14:paraId="7B13BB36" w14:textId="77777777" w:rsidR="00EF14DF" w:rsidRPr="00104D33" w:rsidRDefault="00EF14DF" w:rsidP="00B01DEB">
      <w:pPr>
        <w:numPr>
          <w:ilvl w:val="0"/>
          <w:numId w:val="3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 their appointed contractors must develop a communication strategy outlining how they intend to communicate </w:t>
      </w:r>
      <w:r>
        <w:rPr>
          <w:rFonts w:ascii="Arial" w:eastAsia="PMingLiU" w:hAnsi="Arial" w:cs="Arial"/>
          <w:sz w:val="20"/>
          <w:szCs w:val="20"/>
          <w:lang w:val="en-GB"/>
        </w:rPr>
        <w:t>OHS</w:t>
      </w:r>
      <w:r w:rsidRPr="00104D33">
        <w:rPr>
          <w:rFonts w:ascii="Arial" w:eastAsia="PMingLiU" w:hAnsi="Arial" w:cs="Arial"/>
          <w:sz w:val="20"/>
          <w:szCs w:val="20"/>
          <w:lang w:val="en-GB"/>
        </w:rPr>
        <w:t xml:space="preserve"> issues to their staff, the mediums they will employ and how they will measure the effectiveness of their </w:t>
      </w:r>
      <w:r>
        <w:rPr>
          <w:rFonts w:ascii="Arial" w:eastAsia="PMingLiU" w:hAnsi="Arial" w:cs="Arial"/>
          <w:sz w:val="20"/>
          <w:szCs w:val="20"/>
          <w:lang w:val="en-GB"/>
        </w:rPr>
        <w:t>OHS</w:t>
      </w:r>
      <w:r w:rsidRPr="00104D33">
        <w:rPr>
          <w:rFonts w:ascii="Arial" w:eastAsia="PMingLiU" w:hAnsi="Arial" w:cs="Arial"/>
          <w:sz w:val="20"/>
          <w:szCs w:val="20"/>
          <w:lang w:val="en-GB"/>
        </w:rPr>
        <w:t xml:space="preserve"> communication. Below is a brief on how communication should take place. Where project meetings are conducted on site, </w:t>
      </w:r>
      <w:r>
        <w:rPr>
          <w:rFonts w:ascii="Arial" w:eastAsia="PMingLiU" w:hAnsi="Arial" w:cs="Arial"/>
          <w:sz w:val="20"/>
          <w:szCs w:val="20"/>
          <w:lang w:val="en-GB"/>
        </w:rPr>
        <w:t>OHS</w:t>
      </w:r>
      <w:r w:rsidRPr="00104D33">
        <w:rPr>
          <w:rFonts w:ascii="Arial" w:eastAsia="PMingLiU" w:hAnsi="Arial" w:cs="Arial"/>
          <w:sz w:val="20"/>
          <w:szCs w:val="20"/>
          <w:lang w:val="en-GB"/>
        </w:rPr>
        <w:t xml:space="preserve"> shall be included as a standing agenda point and minutes of these meetings shall be available on site at all times. Minutes of meeting must be compiled and filed in the relevant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files. All employees shall have access to these minutes. Attendance register shall be kept for all the health and safety meetings.</w:t>
      </w:r>
    </w:p>
    <w:p w14:paraId="3F01F703" w14:textId="77777777" w:rsidR="00EF14DF" w:rsidRPr="00104D33" w:rsidRDefault="00EF14DF" w:rsidP="00EF14DF">
      <w:pPr>
        <w:pStyle w:val="Heading3"/>
        <w:ind w:left="0"/>
      </w:pPr>
      <w:bookmarkStart w:id="93" w:name="_Toc198026705"/>
      <w:r>
        <w:t xml:space="preserve">3.17.1 </w:t>
      </w:r>
      <w:r w:rsidRPr="00104D33">
        <w:t>Statutory Health and Safety Committees</w:t>
      </w:r>
      <w:bookmarkEnd w:id="93"/>
    </w:p>
    <w:p w14:paraId="496DF340"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establish statutory health and safety committee in terms of Section 19 of the OH</w:t>
      </w:r>
      <w:r>
        <w:rPr>
          <w:rFonts w:ascii="Arial" w:eastAsia="PMingLiU" w:hAnsi="Arial" w:cs="Arial"/>
          <w:sz w:val="20"/>
          <w:szCs w:val="20"/>
          <w:lang w:eastAsia="zh-TW"/>
        </w:rPr>
        <w:t>S</w:t>
      </w:r>
      <w:r w:rsidRPr="00104D33">
        <w:rPr>
          <w:rFonts w:ascii="Arial" w:eastAsia="PMingLiU" w:hAnsi="Arial" w:cs="Arial"/>
          <w:sz w:val="20"/>
          <w:szCs w:val="20"/>
          <w:lang w:eastAsia="zh-TW"/>
        </w:rPr>
        <w:t xml:space="preserve"> Act. Similarly, appointed contractors shall establish their own statutory health and safety committee.</w:t>
      </w:r>
      <w:r>
        <w:rPr>
          <w:rFonts w:ascii="Arial" w:eastAsia="PMingLiU" w:hAnsi="Arial" w:cs="Arial"/>
          <w:sz w:val="20"/>
          <w:szCs w:val="20"/>
          <w:lang w:eastAsia="zh-TW"/>
        </w:rPr>
        <w:t xml:space="preserve"> </w:t>
      </w:r>
    </w:p>
    <w:p w14:paraId="1A19AAD4"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appointed contractors shall be members of the </w:t>
      </w:r>
      <w:r>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contractor’s safety committee.</w:t>
      </w:r>
    </w:p>
    <w:p w14:paraId="65BB52EA"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sidRPr="00104D33">
        <w:rPr>
          <w:rFonts w:ascii="Arial" w:eastAsia="PMingLiU" w:hAnsi="Arial" w:cs="Arial"/>
          <w:bCs/>
          <w:iCs/>
          <w:sz w:val="20"/>
          <w:szCs w:val="20"/>
          <w:lang w:val="en-GB"/>
        </w:rPr>
        <w:lastRenderedPageBreak/>
        <w:t xml:space="preserve">The Committee shall meet to discuss </w:t>
      </w:r>
      <w:r>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concerning the current work being performed, training, upcoming work and </w:t>
      </w:r>
      <w:r>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requirements, incidents and lessons learned specific </w:t>
      </w:r>
      <w:r>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problems, safety performance, action plans and other relevant </w:t>
      </w:r>
      <w:r>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issues. Listed below is a preferred agenda. </w:t>
      </w:r>
    </w:p>
    <w:p w14:paraId="5E68DB49"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Cs/>
          <w:iCs/>
          <w:sz w:val="20"/>
          <w:szCs w:val="20"/>
          <w:lang w:val="en-GB"/>
        </w:rPr>
      </w:pPr>
      <w:r>
        <w:rPr>
          <w:rFonts w:ascii="Arial" w:eastAsia="PMingLiU" w:hAnsi="Arial" w:cs="Arial"/>
          <w:bCs/>
          <w:iCs/>
          <w:sz w:val="20"/>
          <w:szCs w:val="20"/>
          <w:lang w:val="en-GB"/>
        </w:rPr>
        <w:t>OHS</w:t>
      </w:r>
      <w:r w:rsidRPr="00104D33">
        <w:rPr>
          <w:rFonts w:ascii="Arial" w:eastAsia="PMingLiU" w:hAnsi="Arial" w:cs="Arial"/>
          <w:bCs/>
          <w:iCs/>
          <w:sz w:val="20"/>
          <w:szCs w:val="20"/>
          <w:lang w:val="en-GB"/>
        </w:rPr>
        <w:t xml:space="preserve"> representatives for a workplace shall be members of the relevant workplace safety committees (Refer to Section 19 (2) (a) of the OHS Act).</w:t>
      </w:r>
    </w:p>
    <w:p w14:paraId="77B15828"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number of persons nominated by employer must not be more than the Health and Safety Representatives on that specific statutory health and safety committee. (Refer to Section 19(2)(c) of the OHS Act)</w:t>
      </w:r>
    </w:p>
    <w:p w14:paraId="698FF229"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 statutory health and safety committee meeting shall be held at least 3 monthly (where medium to high risk work is involved, more frequent if required), and all appointed members of the committee shall attend the meeting.</w:t>
      </w:r>
    </w:p>
    <w:p w14:paraId="524A0402"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committees may make recommendations to the </w:t>
      </w:r>
      <w:r>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the project manager and the Inspector at D</w:t>
      </w:r>
      <w:r>
        <w:rPr>
          <w:rFonts w:ascii="Arial" w:eastAsia="PMingLiU" w:hAnsi="Arial" w:cs="Arial"/>
          <w:sz w:val="20"/>
          <w:szCs w:val="20"/>
          <w:lang w:eastAsia="zh-TW"/>
        </w:rPr>
        <w:t>E</w:t>
      </w:r>
      <w:r w:rsidRPr="00104D33">
        <w:rPr>
          <w:rFonts w:ascii="Arial" w:eastAsia="PMingLiU" w:hAnsi="Arial" w:cs="Arial"/>
          <w:sz w:val="20"/>
          <w:szCs w:val="20"/>
          <w:lang w:eastAsia="zh-TW"/>
        </w:rPr>
        <w:t>L.</w:t>
      </w:r>
    </w:p>
    <w:p w14:paraId="7C8896E4"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All health and safety committees shall discuss all projects related OHS Act Section 24 and 25 incidents and other notified serious incidents.</w:t>
      </w:r>
    </w:p>
    <w:p w14:paraId="1F11A4B0"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Health and safety committees shall follow up on incident investigation recommendations and shall keep record of all recommendations made by the committee.</w:t>
      </w:r>
    </w:p>
    <w:p w14:paraId="02E7B128"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Statutory health and safety committees may make recommendations for the revision of current standards, procedures and practices.</w:t>
      </w:r>
    </w:p>
    <w:p w14:paraId="0D840E5F"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w:t>
      </w:r>
      <w:r>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and appointed contractors shall ensure that statutory and non-statutory health and safety committees carry out their duties.</w:t>
      </w:r>
    </w:p>
    <w:p w14:paraId="1E2806E4" w14:textId="77777777" w:rsidR="00EF14DF" w:rsidRPr="00104D33" w:rsidRDefault="00EF14DF" w:rsidP="00B01DEB">
      <w:pPr>
        <w:numPr>
          <w:ilvl w:val="0"/>
          <w:numId w:val="3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chairperson of the health and safety committees shall be selected and appointed by the contractor. The appointed chairperson must be competent to chair meetings and be able to make informed decisions.</w:t>
      </w:r>
    </w:p>
    <w:p w14:paraId="009D220A" w14:textId="77777777" w:rsidR="00EF14DF" w:rsidRPr="00104D33" w:rsidRDefault="00EF14DF" w:rsidP="00EF14DF">
      <w:pPr>
        <w:pStyle w:val="Heading3"/>
        <w:ind w:left="0"/>
      </w:pPr>
      <w:bookmarkStart w:id="94" w:name="_Toc198026706"/>
      <w:r>
        <w:t xml:space="preserve">3.17.2 </w:t>
      </w:r>
      <w:r w:rsidRPr="00104D33">
        <w:t>Non-statutory health and safety committees</w:t>
      </w:r>
      <w:bookmarkEnd w:id="94"/>
    </w:p>
    <w:p w14:paraId="272F7881" w14:textId="77777777" w:rsidR="00EF14DF" w:rsidRPr="00104D33" w:rsidRDefault="00EF14DF" w:rsidP="00B01DEB">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Where there are large worksites, then non-statutory sub-committee must be established within that worksite to assist with the communication of health and safety related matters between the statutory health and safety committee and the workplace.</w:t>
      </w:r>
    </w:p>
    <w:p w14:paraId="632EC068" w14:textId="77777777" w:rsidR="00EF14DF" w:rsidRPr="00104D33" w:rsidRDefault="00EF14DF" w:rsidP="00B01DEB">
      <w:pPr>
        <w:numPr>
          <w:ilvl w:val="0"/>
          <w:numId w:val="4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The duties and responsibilities of the non- statutory health and safety committees will be the same as the statutory safety committee</w:t>
      </w:r>
    </w:p>
    <w:p w14:paraId="13984F6E" w14:textId="77777777" w:rsidR="00EF14DF" w:rsidRPr="00BB6D50" w:rsidRDefault="00EF14DF" w:rsidP="00EF14DF">
      <w:pPr>
        <w:pStyle w:val="Heading4"/>
        <w:ind w:left="0"/>
        <w:rPr>
          <w:lang w:eastAsia="zh-TW"/>
        </w:rPr>
      </w:pPr>
      <w:r w:rsidRPr="00BB6D50">
        <w:rPr>
          <w:lang w:eastAsia="zh-TW"/>
        </w:rPr>
        <w:t>3.1</w:t>
      </w:r>
      <w:r>
        <w:rPr>
          <w:lang w:eastAsia="zh-TW"/>
        </w:rPr>
        <w:t>7</w:t>
      </w:r>
      <w:r w:rsidRPr="00BB6D50">
        <w:rPr>
          <w:lang w:eastAsia="zh-TW"/>
        </w:rPr>
        <w:t>.2.1 Agenda</w:t>
      </w:r>
    </w:p>
    <w:p w14:paraId="552BF17F" w14:textId="77777777" w:rsidR="00EF14DF" w:rsidRPr="00104D33" w:rsidRDefault="00EF14DF" w:rsidP="00B01DEB">
      <w:pPr>
        <w:numPr>
          <w:ilvl w:val="0"/>
          <w:numId w:val="3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following serves as the guideline for the </w:t>
      </w:r>
      <w:r>
        <w:rPr>
          <w:rFonts w:ascii="Arial" w:eastAsia="PMingLiU" w:hAnsi="Arial" w:cs="Arial"/>
          <w:sz w:val="20"/>
          <w:szCs w:val="20"/>
          <w:lang w:eastAsia="zh-TW"/>
        </w:rPr>
        <w:t>OHS</w:t>
      </w:r>
      <w:r w:rsidRPr="00104D33">
        <w:rPr>
          <w:rFonts w:ascii="Arial" w:eastAsia="PMingLiU" w:hAnsi="Arial" w:cs="Arial"/>
          <w:sz w:val="20"/>
          <w:szCs w:val="20"/>
          <w:lang w:eastAsia="zh-TW"/>
        </w:rPr>
        <w:t xml:space="preserve"> Committee meeting agenda.</w:t>
      </w:r>
    </w:p>
    <w:p w14:paraId="11DC7A5E"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List of agenda items:</w:t>
      </w:r>
    </w:p>
    <w:p w14:paraId="524F2AD5"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Matters arising from previous minutes</w:t>
      </w:r>
    </w:p>
    <w:p w14:paraId="422B208B"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 xml:space="preserve">Matters arising from Contractor’s </w:t>
      </w:r>
      <w:r>
        <w:rPr>
          <w:rFonts w:ascii="Arial" w:eastAsia="PMingLiU" w:hAnsi="Arial" w:cs="Arial"/>
          <w:sz w:val="20"/>
          <w:szCs w:val="20"/>
        </w:rPr>
        <w:t>OHS</w:t>
      </w:r>
      <w:r w:rsidRPr="00104D33">
        <w:rPr>
          <w:rFonts w:ascii="Arial" w:eastAsia="PMingLiU" w:hAnsi="Arial" w:cs="Arial"/>
          <w:sz w:val="20"/>
          <w:szCs w:val="20"/>
        </w:rPr>
        <w:t xml:space="preserve"> meetings.</w:t>
      </w:r>
    </w:p>
    <w:p w14:paraId="0B8C554F" w14:textId="77777777" w:rsidR="00EF14DF"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Pr>
          <w:rFonts w:ascii="Arial" w:eastAsia="PMingLiU" w:hAnsi="Arial" w:cs="Arial"/>
          <w:sz w:val="20"/>
          <w:szCs w:val="20"/>
          <w:lang w:eastAsia="zh-TW"/>
        </w:rPr>
        <w:t>Covid-19 compliance</w:t>
      </w:r>
    </w:p>
    <w:p w14:paraId="21B15EE4"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Audit results and feedback</w:t>
      </w:r>
    </w:p>
    <w:p w14:paraId="2C92043B"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 Health and Safety Representative Inspection Reports</w:t>
      </w:r>
    </w:p>
    <w:p w14:paraId="78B91622"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Review</w:t>
      </w:r>
    </w:p>
    <w:p w14:paraId="6F931A39"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Incident investigation reports</w:t>
      </w:r>
    </w:p>
    <w:p w14:paraId="7961F0EB"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Non-Conformances</w:t>
      </w:r>
    </w:p>
    <w:p w14:paraId="3D645D15"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lastRenderedPageBreak/>
        <w:t>Announcements (near miss/injury/damage)</w:t>
      </w:r>
    </w:p>
    <w:p w14:paraId="4E53D641"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Follow up on recommendations made by the employer in incident investigation reports</w:t>
      </w:r>
    </w:p>
    <w:p w14:paraId="014F5D79" w14:textId="77777777" w:rsidR="00EF14DF" w:rsidRPr="00104D33" w:rsidRDefault="00EF14DF" w:rsidP="00EF14DF">
      <w:pPr>
        <w:autoSpaceDE w:val="0"/>
        <w:autoSpaceDN w:val="0"/>
        <w:adjustRightInd w:val="0"/>
        <w:spacing w:after="0" w:line="240" w:lineRule="auto"/>
        <w:ind w:left="720"/>
        <w:rPr>
          <w:rFonts w:ascii="Arial" w:eastAsia="PMingLiU" w:hAnsi="Arial" w:cs="Arial"/>
          <w:sz w:val="20"/>
          <w:szCs w:val="20"/>
          <w:lang w:eastAsia="zh-TW"/>
        </w:rPr>
      </w:pPr>
    </w:p>
    <w:p w14:paraId="5CC1A6F9"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Accident Prevention – Safety Promotion</w:t>
      </w:r>
    </w:p>
    <w:p w14:paraId="0C2F8B42"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Planned Job Observations</w:t>
      </w:r>
    </w:p>
    <w:p w14:paraId="16FE1807"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Pr>
          <w:rFonts w:ascii="Arial" w:eastAsia="PMingLiU" w:hAnsi="Arial" w:cs="Arial"/>
          <w:sz w:val="20"/>
          <w:szCs w:val="20"/>
          <w:lang w:eastAsia="zh-TW"/>
        </w:rPr>
        <w:t>OHS</w:t>
      </w:r>
      <w:r w:rsidRPr="00104D33">
        <w:rPr>
          <w:rFonts w:ascii="Arial" w:eastAsia="PMingLiU" w:hAnsi="Arial" w:cs="Arial"/>
          <w:sz w:val="20"/>
          <w:szCs w:val="20"/>
          <w:lang w:eastAsia="zh-TW"/>
        </w:rPr>
        <w:t xml:space="preserve"> Training</w:t>
      </w:r>
    </w:p>
    <w:p w14:paraId="2CEC8F19"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Protective clothing and equipment </w:t>
      </w:r>
    </w:p>
    <w:p w14:paraId="0A3A81A9" w14:textId="77777777" w:rsidR="00EF14DF" w:rsidRPr="00104D33" w:rsidRDefault="00EF14DF" w:rsidP="00B01DEB">
      <w:pPr>
        <w:numPr>
          <w:ilvl w:val="1"/>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   Incident Announcements / Recall</w:t>
      </w:r>
    </w:p>
    <w:p w14:paraId="018CE021"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Forthcoming High hazard activities.</w:t>
      </w:r>
    </w:p>
    <w:p w14:paraId="147EFA27"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Non-conformances.</w:t>
      </w:r>
    </w:p>
    <w:p w14:paraId="664F6B6E"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Housekeeping.</w:t>
      </w:r>
    </w:p>
    <w:p w14:paraId="0FD94852"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permits.</w:t>
      </w:r>
    </w:p>
    <w:p w14:paraId="1DB83C6C"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Work procedures.</w:t>
      </w:r>
    </w:p>
    <w:p w14:paraId="3FF2AB6A"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rPr>
        <w:t>Hazardous materials / substances.</w:t>
      </w:r>
    </w:p>
    <w:p w14:paraId="5BA6D37A"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Fire Prevention</w:t>
      </w:r>
    </w:p>
    <w:p w14:paraId="2A0BE496"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Occupational Hygiene Assessments, Health Risks and Actions</w:t>
      </w:r>
    </w:p>
    <w:p w14:paraId="254D0C3C"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Security</w:t>
      </w:r>
    </w:p>
    <w:p w14:paraId="17DB270D"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Rules, Instructions</w:t>
      </w:r>
    </w:p>
    <w:p w14:paraId="4D75DB9D"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Public Safety</w:t>
      </w:r>
    </w:p>
    <w:p w14:paraId="3D76F139"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Environmental Management</w:t>
      </w:r>
    </w:p>
    <w:p w14:paraId="1710F3B9"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Emergency Preparedness</w:t>
      </w:r>
    </w:p>
    <w:p w14:paraId="0062B5C9"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Statistics report</w:t>
      </w:r>
    </w:p>
    <w:p w14:paraId="65E48E9F" w14:textId="77777777" w:rsidR="00EF14DF" w:rsidRPr="00104D33" w:rsidRDefault="00EF14DF" w:rsidP="00B01DEB">
      <w:pPr>
        <w:numPr>
          <w:ilvl w:val="0"/>
          <w:numId w:val="3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60" w:line="240" w:lineRule="auto"/>
        <w:jc w:val="both"/>
        <w:rPr>
          <w:rFonts w:ascii="Arial" w:eastAsia="PMingLiU" w:hAnsi="Arial" w:cs="Arial"/>
          <w:sz w:val="20"/>
          <w:szCs w:val="20"/>
        </w:rPr>
      </w:pPr>
      <w:r w:rsidRPr="00104D33">
        <w:rPr>
          <w:rFonts w:ascii="Arial" w:eastAsia="PMingLiU" w:hAnsi="Arial" w:cs="Arial"/>
          <w:sz w:val="20"/>
          <w:szCs w:val="20"/>
          <w:lang w:eastAsia="zh-TW"/>
        </w:rPr>
        <w:t>Closure</w:t>
      </w:r>
    </w:p>
    <w:p w14:paraId="0C406938" w14:textId="77777777" w:rsidR="00EF14DF" w:rsidRPr="00104D33" w:rsidRDefault="00EF14DF" w:rsidP="00EF14DF">
      <w:pPr>
        <w:pStyle w:val="Heading4"/>
        <w:ind w:left="0"/>
        <w:rPr>
          <w:lang w:eastAsia="zh-TW"/>
        </w:rPr>
      </w:pPr>
      <w:r>
        <w:rPr>
          <w:lang w:eastAsia="zh-TW"/>
        </w:rPr>
        <w:t xml:space="preserve">3.17.2.2 </w:t>
      </w:r>
      <w:r w:rsidRPr="00104D33">
        <w:rPr>
          <w:lang w:eastAsia="zh-TW"/>
        </w:rPr>
        <w:t>Minutes and action items for all health and safety committee meetings</w:t>
      </w:r>
    </w:p>
    <w:p w14:paraId="1E114A16" w14:textId="77777777" w:rsidR="00EF14DF" w:rsidRPr="00104D33" w:rsidRDefault="00EF14DF" w:rsidP="00B01DEB">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Minutes and record of action items shall be kept of all health and safety committee meetings.</w:t>
      </w:r>
    </w:p>
    <w:p w14:paraId="1853DF13" w14:textId="77777777" w:rsidR="00EF14DF" w:rsidRPr="00104D33" w:rsidRDefault="00EF14DF" w:rsidP="00B01DEB">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Action column with target dates and responsible person shall be clearly visible on the minutes and shall be completed during the meeting.</w:t>
      </w:r>
    </w:p>
    <w:p w14:paraId="64A18E67" w14:textId="77777777" w:rsidR="00EF14DF" w:rsidRPr="00104D33" w:rsidRDefault="00EF14DF" w:rsidP="00B01DEB">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Statutory health and safety committee meeting minutes and record of action items shall be kept for the duration of the project or a minimum period of three years. </w:t>
      </w:r>
    </w:p>
    <w:p w14:paraId="24E0EF98" w14:textId="77777777" w:rsidR="00EF14DF" w:rsidRPr="00104D33" w:rsidRDefault="00EF14DF" w:rsidP="00B01DEB">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Non–statutory health and safety committee meeting minutes shall be kept for the duration of the project or a minimum period of 12 months. </w:t>
      </w:r>
    </w:p>
    <w:p w14:paraId="64545C74" w14:textId="77777777" w:rsidR="00EF14DF" w:rsidRPr="00104D33" w:rsidRDefault="00EF14DF" w:rsidP="00B01DEB">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All other meeting minutes where </w:t>
      </w:r>
      <w:r>
        <w:rPr>
          <w:rFonts w:ascii="Arial" w:eastAsia="PMingLiU" w:hAnsi="Arial" w:cs="Arial"/>
          <w:sz w:val="20"/>
          <w:szCs w:val="20"/>
          <w:lang w:eastAsia="zh-TW"/>
        </w:rPr>
        <w:t>OHS</w:t>
      </w:r>
      <w:r w:rsidRPr="00104D33">
        <w:rPr>
          <w:rFonts w:ascii="Arial" w:eastAsia="PMingLiU" w:hAnsi="Arial" w:cs="Arial"/>
          <w:sz w:val="20"/>
          <w:szCs w:val="20"/>
          <w:lang w:eastAsia="zh-TW"/>
        </w:rPr>
        <w:t xml:space="preserve"> is on the agenda, shall be kept for a minimum period of 12 months.</w:t>
      </w:r>
    </w:p>
    <w:p w14:paraId="136BBDDD" w14:textId="77777777" w:rsidR="00EF14DF" w:rsidRPr="00104D33" w:rsidRDefault="00EF14DF" w:rsidP="00B01DEB">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original copy of the minutes and record of the action items must be signed by the chairperson. </w:t>
      </w:r>
    </w:p>
    <w:p w14:paraId="275F7418" w14:textId="77777777" w:rsidR="00EF14DF" w:rsidRPr="00104D33" w:rsidRDefault="00EF14DF" w:rsidP="00B01DEB">
      <w:pPr>
        <w:numPr>
          <w:ilvl w:val="0"/>
          <w:numId w:val="3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eastAsia="zh-TW"/>
        </w:rPr>
        <w:t xml:space="preserve">The relevant project manager and </w:t>
      </w:r>
      <w:r>
        <w:rPr>
          <w:rFonts w:ascii="Arial" w:eastAsia="PMingLiU" w:hAnsi="Arial" w:cs="Arial"/>
          <w:sz w:val="20"/>
          <w:szCs w:val="20"/>
          <w:lang w:eastAsia="zh-TW"/>
        </w:rPr>
        <w:t>Main</w:t>
      </w:r>
      <w:r w:rsidRPr="00104D33">
        <w:rPr>
          <w:rFonts w:ascii="Arial" w:eastAsia="PMingLiU" w:hAnsi="Arial" w:cs="Arial"/>
          <w:sz w:val="20"/>
          <w:szCs w:val="20"/>
          <w:lang w:eastAsia="zh-TW"/>
        </w:rPr>
        <w:t xml:space="preserve"> contractor shall endorse the relevant minutes with his/her recommendations and return the minutes to the relevant contractors chairperson within 14 calendar days of the meeting.</w:t>
      </w:r>
    </w:p>
    <w:p w14:paraId="13F58806" w14:textId="77777777" w:rsidR="00EF14DF" w:rsidRPr="00104D33" w:rsidRDefault="00EF14DF" w:rsidP="00EF14DF">
      <w:pPr>
        <w:pStyle w:val="Heading2"/>
      </w:pPr>
      <w:bookmarkStart w:id="95" w:name="_Toc198026707"/>
      <w:r>
        <w:t xml:space="preserve">3.18 </w:t>
      </w:r>
      <w:r w:rsidRPr="00104D33">
        <w:t>Tool box talks / Daily team talks / pre job meetings</w:t>
      </w:r>
      <w:bookmarkEnd w:id="95"/>
    </w:p>
    <w:p w14:paraId="4D7016B6" w14:textId="77777777" w:rsidR="00EF14DF" w:rsidRPr="00104D33" w:rsidRDefault="00EF14DF" w:rsidP="00B01DEB">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zh-TW"/>
        </w:rPr>
      </w:pPr>
      <w:r w:rsidRPr="00104D33">
        <w:rPr>
          <w:rFonts w:ascii="Arial" w:eastAsia="PMingLiU" w:hAnsi="Arial" w:cs="Arial"/>
          <w:sz w:val="20"/>
          <w:szCs w:val="20"/>
          <w:lang w:val="en-GB"/>
        </w:rPr>
        <w:t xml:space="preserve">A meeting must be held prior to the commencement of the day’s work with all relevant personnel associated with the work task in attendance. The job, relevant procedures, associated hazards, safety measures, i.e. the task risk assessments shall be discussed. Each employee who attends the briefing shall sign an attendance list of that pre-job brief form undertaking that they have an </w:t>
      </w:r>
      <w:r w:rsidRPr="00104D33">
        <w:rPr>
          <w:rFonts w:ascii="Arial" w:eastAsia="PMingLiU" w:hAnsi="Arial" w:cs="Arial"/>
          <w:sz w:val="20"/>
          <w:szCs w:val="20"/>
          <w:lang w:eastAsia="zh-TW"/>
        </w:rPr>
        <w:t>understanding of the tasks, risks and control measures required.</w:t>
      </w:r>
    </w:p>
    <w:p w14:paraId="6024175C" w14:textId="77777777" w:rsidR="00EF14DF" w:rsidRPr="00104D33" w:rsidRDefault="00EF14DF" w:rsidP="00B01DEB">
      <w:pPr>
        <w:numPr>
          <w:ilvl w:val="0"/>
          <w:numId w:val="4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zh-TW"/>
        </w:rPr>
      </w:pPr>
      <w:r w:rsidRPr="00104D33">
        <w:rPr>
          <w:rFonts w:ascii="Arial" w:eastAsia="PMingLiU" w:hAnsi="Arial" w:cs="Arial"/>
          <w:sz w:val="20"/>
          <w:szCs w:val="20"/>
        </w:rPr>
        <w:lastRenderedPageBreak/>
        <w:t xml:space="preserve">Where possible, </w:t>
      </w:r>
      <w:r w:rsidRPr="00104D33">
        <w:rPr>
          <w:rFonts w:ascii="Arial" w:eastAsia="PMingLiU" w:hAnsi="Arial" w:cs="Arial"/>
          <w:sz w:val="20"/>
          <w:szCs w:val="20"/>
          <w:lang w:val="en-GB"/>
        </w:rPr>
        <w:t xml:space="preserve">tool box talks can be included in the pre-job brief meetings. If this does not occur, then weekly tool box talks must be conducted. The toolbox talk topics will be based on </w:t>
      </w:r>
      <w:r>
        <w:rPr>
          <w:rFonts w:ascii="Arial" w:eastAsia="PMingLiU" w:hAnsi="Arial" w:cs="Arial"/>
          <w:sz w:val="20"/>
          <w:szCs w:val="20"/>
          <w:lang w:val="en-GB"/>
        </w:rPr>
        <w:t>OHS</w:t>
      </w:r>
      <w:r w:rsidRPr="00104D33">
        <w:rPr>
          <w:rFonts w:ascii="Arial" w:eastAsia="PMingLiU" w:hAnsi="Arial" w:cs="Arial"/>
          <w:sz w:val="20"/>
          <w:szCs w:val="20"/>
          <w:lang w:val="en-GB"/>
        </w:rPr>
        <w:t xml:space="preserve"> issues pertaining to the project</w:t>
      </w:r>
      <w:r>
        <w:rPr>
          <w:rFonts w:ascii="Arial" w:eastAsia="PMingLiU" w:hAnsi="Arial" w:cs="Arial"/>
          <w:sz w:val="20"/>
          <w:szCs w:val="20"/>
          <w:lang w:val="en-GB"/>
        </w:rPr>
        <w:t xml:space="preserve"> site</w:t>
      </w:r>
      <w:r w:rsidRPr="00104D33">
        <w:rPr>
          <w:rFonts w:ascii="Arial" w:eastAsia="PMingLiU" w:hAnsi="Arial" w:cs="Arial"/>
          <w:sz w:val="20"/>
          <w:szCs w:val="20"/>
          <w:lang w:val="en-GB"/>
        </w:rPr>
        <w:t xml:space="preserve">. The topic </w:t>
      </w:r>
      <w:r>
        <w:rPr>
          <w:rFonts w:ascii="Arial" w:eastAsia="PMingLiU" w:hAnsi="Arial" w:cs="Arial"/>
          <w:sz w:val="20"/>
          <w:szCs w:val="20"/>
          <w:lang w:val="en-GB"/>
        </w:rPr>
        <w:t xml:space="preserve">and the </w:t>
      </w:r>
      <w:r w:rsidRPr="00104D33">
        <w:rPr>
          <w:rFonts w:ascii="Arial" w:eastAsia="PMingLiU" w:hAnsi="Arial" w:cs="Arial"/>
          <w:sz w:val="20"/>
          <w:szCs w:val="20"/>
          <w:lang w:val="en-GB"/>
        </w:rPr>
        <w:t>contents shall be in writing. Attendance registers with the topic listed shall be kept.</w:t>
      </w:r>
    </w:p>
    <w:p w14:paraId="63A11D0E" w14:textId="77777777" w:rsidR="00EF14DF" w:rsidRPr="00104D33" w:rsidRDefault="00EF14DF" w:rsidP="00EF14DF">
      <w:pPr>
        <w:pStyle w:val="Heading2"/>
      </w:pPr>
      <w:bookmarkStart w:id="96" w:name="_Toc368379594"/>
      <w:bookmarkStart w:id="97" w:name="_Toc377559657"/>
      <w:bookmarkStart w:id="98" w:name="_Toc383001957"/>
      <w:bookmarkStart w:id="99" w:name="_Toc438202513"/>
      <w:bookmarkStart w:id="100" w:name="_Toc198026708"/>
      <w:r>
        <w:t>3.19 OHS</w:t>
      </w:r>
      <w:r w:rsidRPr="00104D33">
        <w:t xml:space="preserve"> TRAINING</w:t>
      </w:r>
      <w:bookmarkEnd w:id="96"/>
      <w:bookmarkEnd w:id="97"/>
      <w:bookmarkEnd w:id="98"/>
      <w:bookmarkEnd w:id="99"/>
      <w:bookmarkEnd w:id="100"/>
      <w:r w:rsidRPr="00104D33">
        <w:t xml:space="preserve"> </w:t>
      </w:r>
    </w:p>
    <w:p w14:paraId="36E48CDC" w14:textId="77777777" w:rsidR="00EF14DF" w:rsidRPr="00E5763D" w:rsidRDefault="00EF14DF" w:rsidP="00B01DEB">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sidRPr="00E5763D">
        <w:rPr>
          <w:rFonts w:ascii="Arial" w:eastAsia="PMingLiU" w:hAnsi="Arial" w:cs="Arial"/>
          <w:sz w:val="20"/>
          <w:szCs w:val="20"/>
          <w:lang w:val="en-GB"/>
        </w:rPr>
        <w:t>Main contractor, when making a bid for this project shall provide a breakdown list of the OHS training requirements and the costing of such requirements. Similarly, appointed contractor must provide the same requirements when bidding with the Main contractor.</w:t>
      </w:r>
    </w:p>
    <w:p w14:paraId="78FCA78A" w14:textId="77777777" w:rsidR="00EF14DF" w:rsidRPr="00E5763D" w:rsidRDefault="00EF14DF" w:rsidP="00B01DEB">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E5763D">
        <w:rPr>
          <w:rFonts w:ascii="Arial" w:eastAsia="PMingLiU" w:hAnsi="Arial" w:cs="Arial"/>
          <w:sz w:val="20"/>
          <w:szCs w:val="20"/>
          <w:lang w:val="en-GB"/>
        </w:rPr>
        <w:t xml:space="preserve">The scope of training includes but is not limited to the type of work being performed and the relevant procedures. Additional to the requirements, will be that the Main contractor and appointed contractors must have the appropriate qualifications, certificates and employees should always be under competent supervision. </w:t>
      </w:r>
    </w:p>
    <w:p w14:paraId="0FB44E40" w14:textId="77777777" w:rsidR="00EF14DF" w:rsidRPr="00E5763D" w:rsidRDefault="00EF14DF" w:rsidP="00B01DEB">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Where legislative and Eskom recommended appointments are made, the relevant training shall be given to those appointees prior to the acceptance of those appointments.</w:t>
      </w:r>
    </w:p>
    <w:p w14:paraId="132A9D22" w14:textId="77777777" w:rsidR="00EF14DF" w:rsidRPr="00E5763D" w:rsidRDefault="00EF14DF" w:rsidP="00B01DEB">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sidRPr="00E5763D">
        <w:rPr>
          <w:rFonts w:ascii="Arial" w:eastAsia="PMingLiU" w:hAnsi="Arial" w:cs="Arial"/>
          <w:sz w:val="20"/>
          <w:szCs w:val="20"/>
          <w:lang w:val="en-GB"/>
        </w:rPr>
        <w:t>When there is an amendment to the Acts and/or to the regulations, OHS specification and OHS plan, all affected staff shall undergo the applicable refresher training.</w:t>
      </w:r>
    </w:p>
    <w:p w14:paraId="64DAD773" w14:textId="77777777" w:rsidR="00EF14DF" w:rsidRPr="00104D33" w:rsidRDefault="00EF14DF" w:rsidP="00B01DEB">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Appropriate time must be set aside for training (induction and other) of all employees.</w:t>
      </w:r>
    </w:p>
    <w:p w14:paraId="3A883629" w14:textId="77777777" w:rsidR="00EF14DF" w:rsidRPr="00104D33" w:rsidRDefault="00EF14DF" w:rsidP="00B01DEB">
      <w:pPr>
        <w:numPr>
          <w:ilvl w:val="0"/>
          <w:numId w:val="3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lang w:val="en-GB"/>
        </w:rPr>
        <w:t xml:space="preserve">Records of all training and qualifications of all contractor employees must be kept on the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w:t>
      </w:r>
      <w:r w:rsidRPr="00104D33">
        <w:rPr>
          <w:rFonts w:ascii="Arial" w:eastAsia="PMingLiU" w:hAnsi="Arial" w:cs="Arial"/>
          <w:sz w:val="20"/>
          <w:szCs w:val="20"/>
        </w:rPr>
        <w:t xml:space="preserve"> </w:t>
      </w:r>
    </w:p>
    <w:p w14:paraId="1692A581" w14:textId="77777777" w:rsidR="00EF14DF" w:rsidRDefault="00EF14DF" w:rsidP="00EF14DF">
      <w:pPr>
        <w:pStyle w:val="Heading3"/>
        <w:ind w:left="0"/>
      </w:pPr>
      <w:bookmarkStart w:id="101" w:name="_Toc198026709"/>
      <w:r>
        <w:t xml:space="preserve">3.19.1 Main Contractor </w:t>
      </w:r>
      <w:r w:rsidRPr="00104D33">
        <w:t>Induction training</w:t>
      </w:r>
      <w:bookmarkEnd w:id="101"/>
    </w:p>
    <w:p w14:paraId="12E3FAD7" w14:textId="77777777" w:rsidR="00EF14DF" w:rsidRPr="000E1EC0"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w:eastAsia="PMingLiU" w:hAnsi="Arial" w:cs="Arial"/>
          <w:sz w:val="20"/>
          <w:szCs w:val="20"/>
          <w:lang w:val="en-GB"/>
        </w:rPr>
      </w:pPr>
      <w:bookmarkStart w:id="102" w:name="_Toc109661641"/>
      <w:bookmarkStart w:id="103" w:name="_Toc198026710"/>
      <w:r>
        <w:rPr>
          <w:rFonts w:ascii="Arial" w:eastAsia="PMingLiU" w:hAnsi="Arial" w:cs="Arial"/>
          <w:sz w:val="20"/>
          <w:szCs w:val="20"/>
          <w:lang w:val="en-GB"/>
        </w:rPr>
        <w:t>T</w:t>
      </w:r>
      <w:r w:rsidRPr="000E1EC0">
        <w:rPr>
          <w:rFonts w:ascii="Arial" w:eastAsia="PMingLiU" w:hAnsi="Arial" w:cs="Arial"/>
          <w:sz w:val="20"/>
          <w:szCs w:val="20"/>
          <w:lang w:val="en-GB"/>
        </w:rPr>
        <w:t>he contractor is required to make arrangements with the Business Unit for its employees to attend induction in order to be granted permission to access site.</w:t>
      </w:r>
      <w:bookmarkEnd w:id="102"/>
      <w:bookmarkEnd w:id="103"/>
    </w:p>
    <w:p w14:paraId="4F1ACDB1" w14:textId="77777777" w:rsidR="00EF14DF" w:rsidRPr="00791764" w:rsidRDefault="00EF14DF" w:rsidP="00EF14DF">
      <w:pPr>
        <w:pStyle w:val="BodyText"/>
        <w:rPr>
          <w:lang w:val="en-GB"/>
        </w:rPr>
      </w:pPr>
    </w:p>
    <w:p w14:paraId="5251D2FF" w14:textId="77777777" w:rsidR="00EF14DF" w:rsidRPr="00104D33" w:rsidRDefault="00EF14DF" w:rsidP="00B01DEB">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ensure that all his / her employees, appointed contractors and their employees have undergone the Eskom </w:t>
      </w:r>
      <w:r>
        <w:rPr>
          <w:rFonts w:ascii="Arial" w:eastAsia="PMingLiU" w:hAnsi="Arial" w:cs="Arial"/>
          <w:sz w:val="20"/>
          <w:szCs w:val="20"/>
          <w:lang w:val="en-GB"/>
        </w:rPr>
        <w:t xml:space="preserve">OHS </w:t>
      </w:r>
      <w:r w:rsidRPr="00104D33">
        <w:rPr>
          <w:rFonts w:ascii="Arial" w:eastAsia="PMingLiU" w:hAnsi="Arial" w:cs="Arial"/>
          <w:sz w:val="20"/>
          <w:szCs w:val="20"/>
          <w:lang w:val="en-GB"/>
        </w:rPr>
        <w:t>induction training prior to commencing work on site.</w:t>
      </w:r>
    </w:p>
    <w:p w14:paraId="2818565B" w14:textId="77777777" w:rsidR="00EF14DF" w:rsidRPr="00104D33" w:rsidRDefault="00EF14DF" w:rsidP="00B01DEB">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Attendance registers must be completed of any induction training given, which must indicate that they have received and understood the induction training.</w:t>
      </w:r>
    </w:p>
    <w:p w14:paraId="48B5B31B" w14:textId="77777777" w:rsidR="00EF14DF" w:rsidRPr="00104D33" w:rsidRDefault="00EF14DF" w:rsidP="00B01DEB">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Prior to attending the induction training, all employees must undergo a pre-employment medical examination and found fit for duty. A copy of the certificate of fitness must be kept in the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 on site for the duration of the project.</w:t>
      </w:r>
    </w:p>
    <w:p w14:paraId="7DA4E8AC" w14:textId="77777777" w:rsidR="00EF14DF" w:rsidRDefault="00EF14DF" w:rsidP="00B01DEB">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All employees and visitors on site shall </w:t>
      </w:r>
      <w:r>
        <w:rPr>
          <w:rFonts w:ascii="Arial" w:eastAsia="PMingLiU" w:hAnsi="Arial" w:cs="Arial"/>
          <w:sz w:val="20"/>
          <w:szCs w:val="20"/>
          <w:lang w:val="en-GB"/>
        </w:rPr>
        <w:t xml:space="preserve">carry </w:t>
      </w:r>
      <w:r w:rsidRPr="00104D33">
        <w:rPr>
          <w:rFonts w:ascii="Arial" w:eastAsia="PMingLiU" w:hAnsi="Arial" w:cs="Arial"/>
          <w:sz w:val="20"/>
          <w:szCs w:val="20"/>
          <w:lang w:val="en-GB"/>
        </w:rPr>
        <w:t>the proof of induction training.</w:t>
      </w:r>
    </w:p>
    <w:p w14:paraId="3A7F14D5" w14:textId="77777777" w:rsidR="00EF14DF" w:rsidRPr="00104D33" w:rsidRDefault="00EF14DF" w:rsidP="00B01DEB">
      <w:pPr>
        <w:numPr>
          <w:ilvl w:val="0"/>
          <w:numId w:val="4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It is the contractors responsibility to keep records of induction training.</w:t>
      </w:r>
    </w:p>
    <w:p w14:paraId="384EFD15" w14:textId="77777777" w:rsidR="00EF14DF" w:rsidRPr="00104D33" w:rsidRDefault="00EF14DF" w:rsidP="00EF14DF">
      <w:pPr>
        <w:pStyle w:val="Heading3"/>
        <w:ind w:left="0"/>
      </w:pPr>
      <w:bookmarkStart w:id="104" w:name="_Toc198026711"/>
      <w:r>
        <w:t xml:space="preserve">3.19.2 Appointed Contractor </w:t>
      </w:r>
      <w:r w:rsidRPr="00104D33">
        <w:t>induction training</w:t>
      </w:r>
      <w:bookmarkEnd w:id="104"/>
    </w:p>
    <w:p w14:paraId="494FCFF7"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Pr>
          <w:rFonts w:ascii="Arial" w:eastAsia="PMingLiU" w:hAnsi="Arial" w:cs="Arial"/>
          <w:sz w:val="20"/>
          <w:szCs w:val="20"/>
        </w:rPr>
        <w:t>Main</w:t>
      </w:r>
      <w:r w:rsidRPr="00104D33">
        <w:rPr>
          <w:rFonts w:ascii="Arial" w:eastAsia="PMingLiU" w:hAnsi="Arial" w:cs="Arial"/>
          <w:sz w:val="20"/>
          <w:szCs w:val="20"/>
        </w:rPr>
        <w:t xml:space="preserve"> contractor shall ensure that all his / her employees and appointed contractor employees undergo site specific work induction with regard to the approved project </w:t>
      </w:r>
      <w:r>
        <w:rPr>
          <w:rFonts w:ascii="Arial" w:eastAsia="PMingLiU" w:hAnsi="Arial" w:cs="Arial"/>
          <w:sz w:val="20"/>
          <w:szCs w:val="20"/>
        </w:rPr>
        <w:t>OHS</w:t>
      </w:r>
      <w:r w:rsidRPr="00104D33">
        <w:rPr>
          <w:rFonts w:ascii="Arial" w:eastAsia="PMingLiU" w:hAnsi="Arial" w:cs="Arial"/>
          <w:sz w:val="20"/>
          <w:szCs w:val="20"/>
        </w:rPr>
        <w:t xml:space="preserve"> plan, hazards prevalent on the </w:t>
      </w:r>
      <w:r>
        <w:rPr>
          <w:rFonts w:ascii="Arial" w:eastAsia="PMingLiU" w:hAnsi="Arial" w:cs="Arial"/>
          <w:sz w:val="20"/>
          <w:szCs w:val="20"/>
        </w:rPr>
        <w:t>work</w:t>
      </w:r>
      <w:r w:rsidRPr="00104D33">
        <w:rPr>
          <w:rFonts w:ascii="Arial" w:eastAsia="PMingLiU" w:hAnsi="Arial" w:cs="Arial"/>
          <w:sz w:val="20"/>
          <w:szCs w:val="20"/>
        </w:rPr>
        <w:t xml:space="preserve"> site, </w:t>
      </w:r>
      <w:r>
        <w:rPr>
          <w:rFonts w:ascii="Arial" w:eastAsia="PMingLiU" w:hAnsi="Arial" w:cs="Arial"/>
          <w:sz w:val="20"/>
          <w:szCs w:val="20"/>
        </w:rPr>
        <w:t xml:space="preserve">scope specific </w:t>
      </w:r>
      <w:r w:rsidRPr="00104D33">
        <w:rPr>
          <w:rFonts w:ascii="Arial" w:eastAsia="PMingLiU" w:hAnsi="Arial" w:cs="Arial"/>
          <w:sz w:val="20"/>
          <w:szCs w:val="20"/>
        </w:rPr>
        <w:t>risk assessment, rules and regulations, and other related aspects.</w:t>
      </w:r>
      <w:r w:rsidRPr="00104D33">
        <w:rPr>
          <w:rFonts w:ascii="Arial" w:eastAsia="PMingLiU" w:hAnsi="Arial" w:cs="Arial"/>
          <w:sz w:val="20"/>
          <w:szCs w:val="20"/>
          <w:lang w:val="en-GB"/>
        </w:rPr>
        <w:t xml:space="preserve"> The induction training should also include identification of sensitive features such as wetlands/vlei areas, red data species, graves, etc. </w:t>
      </w:r>
    </w:p>
    <w:p w14:paraId="15EA1F8F" w14:textId="77777777" w:rsidR="00EF14DF" w:rsidRPr="00104D33" w:rsidRDefault="00EF14DF" w:rsidP="00EF14DF">
      <w:pPr>
        <w:pStyle w:val="Heading3"/>
        <w:ind w:left="0"/>
      </w:pPr>
      <w:bookmarkStart w:id="105" w:name="_Toc198026712"/>
      <w:r>
        <w:t xml:space="preserve">3.19.3 </w:t>
      </w:r>
      <w:r w:rsidRPr="00104D33">
        <w:t>Visitors to site induction</w:t>
      </w:r>
      <w:bookmarkEnd w:id="105"/>
    </w:p>
    <w:p w14:paraId="51C968D8" w14:textId="77777777" w:rsidR="00EF14DF" w:rsidRPr="00104D33" w:rsidRDefault="00EF14DF" w:rsidP="00B01DEB">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Visitors to the site shall be required to undergo and comply with the </w:t>
      </w:r>
      <w:r>
        <w:rPr>
          <w:rFonts w:ascii="Arial" w:eastAsia="PMingLiU" w:hAnsi="Arial" w:cs="Arial"/>
          <w:sz w:val="20"/>
          <w:szCs w:val="20"/>
          <w:lang w:val="en-GB"/>
        </w:rPr>
        <w:t>Eskom</w:t>
      </w:r>
      <w:r w:rsidRPr="00104D33">
        <w:rPr>
          <w:rFonts w:ascii="Arial" w:eastAsia="PMingLiU" w:hAnsi="Arial" w:cs="Arial"/>
          <w:sz w:val="20"/>
          <w:szCs w:val="20"/>
          <w:lang w:val="en-GB"/>
        </w:rPr>
        <w:t xml:space="preserve"> site-specific safety induction prior to being allowed access to site. </w:t>
      </w:r>
    </w:p>
    <w:p w14:paraId="36C813A4" w14:textId="77777777" w:rsidR="00EF14DF" w:rsidRPr="00104D33" w:rsidRDefault="00EF14DF" w:rsidP="00B01DEB">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All visitors must remain in the care and custody of a person (host) who has been properly inducted. No visitors are permitted to undertake any work onsite, of any nature.</w:t>
      </w:r>
    </w:p>
    <w:p w14:paraId="34A64702" w14:textId="77777777" w:rsidR="00EF14DF" w:rsidRPr="00104D33" w:rsidRDefault="00EF14DF" w:rsidP="00B01DEB">
      <w:pPr>
        <w:numPr>
          <w:ilvl w:val="0"/>
          <w:numId w:val="4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Visitors who have completed site induction must be provided with a record of proof of Induction training.</w:t>
      </w:r>
    </w:p>
    <w:p w14:paraId="69FED5B1" w14:textId="77777777" w:rsidR="00EF14DF" w:rsidRPr="00104D33" w:rsidRDefault="00EF14DF" w:rsidP="00EF14DF">
      <w:pPr>
        <w:pStyle w:val="Heading2"/>
      </w:pPr>
      <w:bookmarkStart w:id="106" w:name="_Toc198026713"/>
      <w:r>
        <w:t xml:space="preserve">3.20 </w:t>
      </w:r>
      <w:r w:rsidRPr="00104D33">
        <w:t>General training</w:t>
      </w:r>
      <w:bookmarkEnd w:id="106"/>
    </w:p>
    <w:p w14:paraId="7058C974"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The </w:t>
      </w:r>
      <w:r>
        <w:rPr>
          <w:rFonts w:ascii="Arial" w:eastAsia="PMingLiU" w:hAnsi="Arial" w:cs="Arial"/>
          <w:sz w:val="20"/>
          <w:szCs w:val="20"/>
        </w:rPr>
        <w:t>Main</w:t>
      </w:r>
      <w:r w:rsidRPr="00104D33">
        <w:rPr>
          <w:rFonts w:ascii="Arial" w:eastAsia="PMingLiU" w:hAnsi="Arial" w:cs="Arial"/>
          <w:sz w:val="20"/>
          <w:szCs w:val="20"/>
        </w:rPr>
        <w:t xml:space="preserve"> contractor will be required to ensure that before an employee commences work on the project</w:t>
      </w:r>
      <w:r>
        <w:rPr>
          <w:rFonts w:ascii="Arial" w:eastAsia="PMingLiU" w:hAnsi="Arial" w:cs="Arial"/>
          <w:sz w:val="20"/>
          <w:szCs w:val="20"/>
        </w:rPr>
        <w:t>/site</w:t>
      </w:r>
      <w:r w:rsidRPr="00104D33">
        <w:rPr>
          <w:rFonts w:ascii="Arial" w:eastAsia="PMingLiU" w:hAnsi="Arial" w:cs="Arial"/>
          <w:sz w:val="20"/>
          <w:szCs w:val="20"/>
        </w:rPr>
        <w:t xml:space="preserve">, the respective supervisor informs the employee of his scope of authority, the hazards associated with work as well as the control measures to be taken. This will include man-job specifications, the discussion of any task procedures or hazardous operational procedures to be performed by the employee. The </w:t>
      </w:r>
      <w:r>
        <w:rPr>
          <w:rFonts w:ascii="Arial" w:eastAsia="PMingLiU" w:hAnsi="Arial" w:cs="Arial"/>
          <w:sz w:val="20"/>
          <w:szCs w:val="20"/>
        </w:rPr>
        <w:t>Main</w:t>
      </w:r>
      <w:r w:rsidRPr="00104D33">
        <w:rPr>
          <w:rFonts w:ascii="Arial" w:eastAsia="PMingLiU" w:hAnsi="Arial" w:cs="Arial"/>
          <w:sz w:val="20"/>
          <w:szCs w:val="20"/>
        </w:rPr>
        <w:t xml:space="preserve"> Contractor is to ensure that the supervisor has satisfied himself that the employee understands the hazards associated with </w:t>
      </w:r>
      <w:r>
        <w:rPr>
          <w:rFonts w:ascii="Arial" w:eastAsia="PMingLiU" w:hAnsi="Arial" w:cs="Arial"/>
          <w:sz w:val="20"/>
          <w:szCs w:val="20"/>
        </w:rPr>
        <w:t>the</w:t>
      </w:r>
      <w:r w:rsidRPr="00104D33">
        <w:rPr>
          <w:rFonts w:ascii="Arial" w:eastAsia="PMingLiU" w:hAnsi="Arial" w:cs="Arial"/>
          <w:sz w:val="20"/>
          <w:szCs w:val="20"/>
        </w:rPr>
        <w:t xml:space="preserve"> work to be performed by conducting task/job observations.</w:t>
      </w:r>
    </w:p>
    <w:p w14:paraId="19356566" w14:textId="77777777" w:rsidR="00EF14DF" w:rsidRDefault="00EF14DF" w:rsidP="00EF14DF">
      <w:pPr>
        <w:pStyle w:val="Heading2"/>
      </w:pPr>
      <w:bookmarkStart w:id="107" w:name="_Toc368379595"/>
      <w:bookmarkStart w:id="108" w:name="_Toc377559658"/>
      <w:bookmarkStart w:id="109" w:name="_Toc383001958"/>
      <w:bookmarkStart w:id="110" w:name="_Toc438202514"/>
      <w:bookmarkStart w:id="111" w:name="_Toc198026714"/>
      <w:r>
        <w:t xml:space="preserve">3.21 </w:t>
      </w:r>
      <w:r w:rsidRPr="003C7680">
        <w:t>CONTRACTOR SITE ESTABLISHMENT</w:t>
      </w:r>
      <w:bookmarkEnd w:id="107"/>
      <w:bookmarkEnd w:id="108"/>
      <w:bookmarkEnd w:id="109"/>
      <w:bookmarkEnd w:id="110"/>
      <w:bookmarkEnd w:id="111"/>
      <w:r w:rsidRPr="00104D33">
        <w:t xml:space="preserve"> </w:t>
      </w:r>
    </w:p>
    <w:p w14:paraId="307FB014" w14:textId="77777777" w:rsidR="00EF14DF" w:rsidRPr="00104D33"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caps/>
          <w:szCs w:val="20"/>
          <w:lang w:val="en-GB"/>
        </w:rPr>
      </w:pPr>
      <w:bookmarkStart w:id="112" w:name="_Toc103172376"/>
      <w:bookmarkStart w:id="113" w:name="_Toc103252359"/>
      <w:bookmarkStart w:id="114" w:name="_Toc109661646"/>
      <w:bookmarkStart w:id="115" w:name="_Toc198026715"/>
      <w:bookmarkStart w:id="116" w:name="_Hlk85795079"/>
      <w:r>
        <w:rPr>
          <w:rFonts w:ascii="Arial Bold" w:eastAsia="PMingLiU" w:hAnsi="Arial Bold" w:cs="Times New Roman" w:hint="eastAsia"/>
          <w:b/>
          <w:szCs w:val="20"/>
          <w:lang w:val="en-GB"/>
        </w:rPr>
        <w:t>wh</w:t>
      </w:r>
      <w:r>
        <w:rPr>
          <w:rFonts w:ascii="Arial Bold" w:eastAsia="PMingLiU" w:hAnsi="Arial Bold" w:cs="Times New Roman"/>
          <w:b/>
          <w:szCs w:val="20"/>
          <w:lang w:val="en-GB"/>
        </w:rPr>
        <w:t>ere contractors are providing their own facilities, the following shall apply:</w:t>
      </w:r>
      <w:bookmarkEnd w:id="112"/>
      <w:bookmarkEnd w:id="113"/>
      <w:bookmarkEnd w:id="114"/>
      <w:bookmarkEnd w:id="115"/>
    </w:p>
    <w:p w14:paraId="2D92C7AF" w14:textId="77777777" w:rsidR="00EF14DF" w:rsidRDefault="00EF14DF" w:rsidP="00B01DEB">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Prior to establishing a project site, a site plan is required to be drawn</w:t>
      </w:r>
      <w:r>
        <w:rPr>
          <w:rFonts w:ascii="Arial" w:eastAsia="PMingLiU" w:hAnsi="Arial" w:cs="Arial"/>
          <w:sz w:val="20"/>
          <w:szCs w:val="20"/>
          <w:lang w:val="en-GB"/>
        </w:rPr>
        <w:t xml:space="preserve"> and submitted to the project manager,</w:t>
      </w:r>
      <w:r w:rsidRPr="00104D33">
        <w:rPr>
          <w:rFonts w:ascii="Arial" w:eastAsia="PMingLiU" w:hAnsi="Arial" w:cs="Arial"/>
          <w:sz w:val="20"/>
          <w:szCs w:val="20"/>
          <w:lang w:val="en-GB"/>
        </w:rPr>
        <w:t xml:space="preserve"> listing position of all buildings, amenities, storage</w:t>
      </w:r>
      <w:r>
        <w:rPr>
          <w:rFonts w:ascii="Arial" w:eastAsia="PMingLiU" w:hAnsi="Arial" w:cs="Arial"/>
          <w:sz w:val="20"/>
          <w:szCs w:val="20"/>
          <w:lang w:val="en-GB"/>
        </w:rPr>
        <w:t>,</w:t>
      </w:r>
      <w:r w:rsidRPr="00104D33">
        <w:rPr>
          <w:rFonts w:ascii="Arial" w:eastAsia="PMingLiU" w:hAnsi="Arial" w:cs="Arial"/>
          <w:sz w:val="20"/>
          <w:szCs w:val="20"/>
          <w:lang w:val="en-GB"/>
        </w:rPr>
        <w:t xml:space="preserve"> stacking areas</w:t>
      </w:r>
      <w:r w:rsidRPr="000E093F">
        <w:rPr>
          <w:rFonts w:ascii="Arial" w:eastAsia="PMingLiU" w:hAnsi="Arial" w:cs="Arial"/>
          <w:sz w:val="20"/>
          <w:szCs w:val="20"/>
          <w:lang w:val="en-GB"/>
        </w:rPr>
        <w:t xml:space="preserve"> </w:t>
      </w:r>
      <w:r w:rsidRPr="00104D33">
        <w:rPr>
          <w:rFonts w:ascii="Arial" w:eastAsia="PMingLiU" w:hAnsi="Arial" w:cs="Arial"/>
          <w:sz w:val="20"/>
          <w:szCs w:val="20"/>
          <w:lang w:val="en-GB"/>
        </w:rPr>
        <w:t>and</w:t>
      </w:r>
      <w:r>
        <w:rPr>
          <w:rFonts w:ascii="Arial" w:eastAsia="PMingLiU" w:hAnsi="Arial" w:cs="Arial"/>
          <w:sz w:val="20"/>
          <w:szCs w:val="20"/>
          <w:lang w:val="en-GB"/>
        </w:rPr>
        <w:t xml:space="preserve"> </w:t>
      </w:r>
      <w:r w:rsidRPr="001E0A69">
        <w:rPr>
          <w:rFonts w:ascii="Arial" w:eastAsia="PMingLiU" w:hAnsi="Arial" w:cs="Arial"/>
          <w:sz w:val="20"/>
          <w:szCs w:val="20"/>
          <w:lang w:val="en-GB"/>
        </w:rPr>
        <w:t>temporary electrical installations.</w:t>
      </w:r>
      <w:r w:rsidRPr="00104D33">
        <w:rPr>
          <w:rFonts w:ascii="Arial" w:eastAsia="PMingLiU" w:hAnsi="Arial" w:cs="Arial"/>
          <w:sz w:val="20"/>
          <w:szCs w:val="20"/>
          <w:lang w:val="en-GB"/>
        </w:rPr>
        <w:t xml:space="preserve"> The appropriate colour coding and demarcation of storage and stacking areas must be carried out.  </w:t>
      </w:r>
    </w:p>
    <w:p w14:paraId="730344EF" w14:textId="77777777" w:rsidR="00EF14DF" w:rsidRDefault="00EF14DF" w:rsidP="00B01DEB">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When compiling the site plan, cognisance must be taken to the establishment of the site camp, ablution facilities and dining area in relation to one another and away from stacking and storage areas.</w:t>
      </w:r>
    </w:p>
    <w:p w14:paraId="5F788626" w14:textId="77777777" w:rsidR="00EF14DF" w:rsidRPr="001E0A69" w:rsidRDefault="00EF14DF" w:rsidP="00B01DEB">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 contractor’s site facilities should be managed and kept hygienically clean.</w:t>
      </w:r>
    </w:p>
    <w:p w14:paraId="2DBF4D6D" w14:textId="77777777" w:rsidR="00EF14DF" w:rsidRDefault="00EF14DF" w:rsidP="00B01DEB">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lang w:val="en-GB"/>
        </w:rPr>
        <w:t>Where</w:t>
      </w:r>
      <w:r>
        <w:rPr>
          <w:rFonts w:ascii="Arial" w:eastAsia="PMingLiU" w:hAnsi="Arial" w:cs="Arial"/>
          <w:sz w:val="20"/>
          <w:szCs w:val="20"/>
          <w:lang w:val="en-GB"/>
        </w:rPr>
        <w:t xml:space="preserve"> the </w:t>
      </w:r>
      <w:r w:rsidRPr="00104D33">
        <w:rPr>
          <w:rFonts w:ascii="Arial" w:eastAsia="PMingLiU" w:hAnsi="Arial" w:cs="Arial"/>
          <w:sz w:val="20"/>
          <w:szCs w:val="20"/>
          <w:lang w:val="en-GB"/>
        </w:rPr>
        <w:t>material</w:t>
      </w:r>
      <w:r>
        <w:rPr>
          <w:rFonts w:ascii="Arial" w:eastAsia="PMingLiU" w:hAnsi="Arial" w:cs="Arial"/>
          <w:sz w:val="20"/>
          <w:szCs w:val="20"/>
          <w:lang w:val="en-GB"/>
        </w:rPr>
        <w:t>s</w:t>
      </w:r>
      <w:r w:rsidRPr="00104D33">
        <w:rPr>
          <w:rFonts w:ascii="Arial" w:eastAsia="PMingLiU" w:hAnsi="Arial" w:cs="Arial"/>
          <w:sz w:val="20"/>
          <w:szCs w:val="20"/>
          <w:lang w:val="en-GB"/>
        </w:rPr>
        <w:t xml:space="preserve"> </w:t>
      </w:r>
      <w:r>
        <w:rPr>
          <w:rFonts w:ascii="Arial" w:eastAsia="PMingLiU" w:hAnsi="Arial" w:cs="Arial"/>
          <w:sz w:val="20"/>
          <w:szCs w:val="20"/>
          <w:lang w:val="en-GB"/>
        </w:rPr>
        <w:t>are</w:t>
      </w:r>
      <w:r w:rsidRPr="00104D33">
        <w:rPr>
          <w:rFonts w:ascii="Arial" w:eastAsia="PMingLiU" w:hAnsi="Arial" w:cs="Arial"/>
          <w:sz w:val="20"/>
          <w:szCs w:val="20"/>
          <w:lang w:val="en-GB"/>
        </w:rPr>
        <w:t xml:space="preserve"> stored at the work sites, proper stacking and storage shall be carried out</w:t>
      </w:r>
      <w:r>
        <w:rPr>
          <w:rFonts w:ascii="Arial" w:eastAsia="PMingLiU" w:hAnsi="Arial" w:cs="Arial"/>
          <w:sz w:val="20"/>
          <w:szCs w:val="20"/>
          <w:lang w:val="en-GB"/>
        </w:rPr>
        <w:t xml:space="preserve"> and maintained in good order at all times.</w:t>
      </w:r>
    </w:p>
    <w:p w14:paraId="1F0A1E79" w14:textId="77777777" w:rsidR="00EF14DF" w:rsidRPr="00104D33" w:rsidRDefault="00EF14DF" w:rsidP="00B01DEB">
      <w:pPr>
        <w:numPr>
          <w:ilvl w:val="0"/>
          <w:numId w:val="4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The contractor shall during the enquiry make provision for the Occupational Hygiene Surveys  costs in the bill of quantities as per the OHS Act and its regulations and inline with the scope of work.</w:t>
      </w:r>
    </w:p>
    <w:p w14:paraId="623FD38F" w14:textId="77777777" w:rsidR="00EF14DF"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outlineLvl w:val="1"/>
        <w:rPr>
          <w:rFonts w:ascii="Arial Bold" w:eastAsia="PMingLiU" w:hAnsi="Arial Bold" w:cs="Times New Roman"/>
          <w:b/>
          <w:szCs w:val="20"/>
          <w:lang w:val="en-GB"/>
        </w:rPr>
      </w:pPr>
      <w:bookmarkStart w:id="117" w:name="_Toc103172377"/>
      <w:bookmarkStart w:id="118" w:name="_Toc103252360"/>
      <w:bookmarkStart w:id="119" w:name="_Toc109661647"/>
      <w:bookmarkStart w:id="120" w:name="_Toc198026716"/>
      <w:r>
        <w:rPr>
          <w:rFonts w:ascii="Arial Bold" w:eastAsia="PMingLiU" w:hAnsi="Arial Bold" w:cs="Times New Roman"/>
          <w:b/>
          <w:szCs w:val="20"/>
          <w:lang w:val="en-GB"/>
        </w:rPr>
        <w:t>W</w:t>
      </w:r>
      <w:r w:rsidRPr="00F6081F">
        <w:rPr>
          <w:rFonts w:ascii="Arial Bold" w:eastAsia="PMingLiU" w:hAnsi="Arial Bold" w:cs="Times New Roman" w:hint="eastAsia"/>
          <w:b/>
          <w:szCs w:val="20"/>
          <w:lang w:val="en-GB"/>
        </w:rPr>
        <w:t>h</w:t>
      </w:r>
      <w:r w:rsidRPr="00F6081F">
        <w:rPr>
          <w:rFonts w:ascii="Arial Bold" w:eastAsia="PMingLiU" w:hAnsi="Arial Bold" w:cs="Times New Roman"/>
          <w:b/>
          <w:szCs w:val="20"/>
          <w:lang w:val="en-GB"/>
        </w:rPr>
        <w:t xml:space="preserve">ere </w:t>
      </w:r>
      <w:r>
        <w:rPr>
          <w:rFonts w:ascii="Arial Bold" w:eastAsia="PMingLiU" w:hAnsi="Arial Bold" w:cs="Times New Roman"/>
          <w:b/>
          <w:szCs w:val="20"/>
          <w:lang w:val="en-GB"/>
        </w:rPr>
        <w:t xml:space="preserve">Eskom is making provision of the </w:t>
      </w:r>
      <w:r w:rsidRPr="00F6081F">
        <w:rPr>
          <w:rFonts w:ascii="Arial Bold" w:eastAsia="PMingLiU" w:hAnsi="Arial Bold" w:cs="Times New Roman"/>
          <w:b/>
          <w:szCs w:val="20"/>
          <w:lang w:val="en-GB"/>
        </w:rPr>
        <w:t>facilities</w:t>
      </w:r>
      <w:r>
        <w:rPr>
          <w:rFonts w:ascii="Arial Bold" w:eastAsia="PMingLiU" w:hAnsi="Arial Bold" w:cs="Times New Roman"/>
          <w:b/>
          <w:szCs w:val="20"/>
          <w:lang w:val="en-GB"/>
        </w:rPr>
        <w:t xml:space="preserve"> to the contractor</w:t>
      </w:r>
      <w:r w:rsidRPr="00F6081F">
        <w:rPr>
          <w:rFonts w:ascii="Arial Bold" w:eastAsia="PMingLiU" w:hAnsi="Arial Bold" w:cs="Times New Roman"/>
          <w:b/>
          <w:szCs w:val="20"/>
          <w:lang w:val="en-GB"/>
        </w:rPr>
        <w:t>, the following shall apply:</w:t>
      </w:r>
      <w:bookmarkEnd w:id="117"/>
      <w:bookmarkEnd w:id="118"/>
      <w:bookmarkEnd w:id="119"/>
      <w:bookmarkEnd w:id="120"/>
    </w:p>
    <w:p w14:paraId="45A3F95A" w14:textId="77777777" w:rsidR="00EF14DF" w:rsidRPr="001E0A69" w:rsidRDefault="00EF14DF" w:rsidP="00B01DEB">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Prior to handing over the site to the contractor, the client (project managers/end users) shall together with the contractor management conduct inspections, draft and sign the service level agreement.</w:t>
      </w:r>
    </w:p>
    <w:p w14:paraId="3EA1DAD2" w14:textId="77777777" w:rsidR="00EF14DF" w:rsidRPr="001E0A69" w:rsidRDefault="00EF14DF" w:rsidP="00B01DEB">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Main contractors shall manage and keep the allocated Eskom facility hygienically clean at all times.</w:t>
      </w:r>
    </w:p>
    <w:p w14:paraId="62547E0F" w14:textId="77777777" w:rsidR="00EF14DF" w:rsidRPr="001E0A69" w:rsidRDefault="00EF14DF" w:rsidP="00B01DEB">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It is the responsibility of the contractor to maintain and keep the facility in a good condition.</w:t>
      </w:r>
    </w:p>
    <w:p w14:paraId="5E74E222" w14:textId="77777777" w:rsidR="00EF14DF" w:rsidRPr="001E0A69" w:rsidRDefault="00EF14DF" w:rsidP="00B01DEB">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It is the contractor’s responsibility to immediately report to the Eskom contract manager/project manager the defects incurred.</w:t>
      </w:r>
    </w:p>
    <w:p w14:paraId="451426A4" w14:textId="77777777" w:rsidR="00EF14DF" w:rsidRPr="001E0A69" w:rsidRDefault="00EF14DF" w:rsidP="00B01DEB">
      <w:pPr>
        <w:numPr>
          <w:ilvl w:val="0"/>
          <w:numId w:val="5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E0A69">
        <w:rPr>
          <w:rFonts w:ascii="Arial" w:eastAsia="PMingLiU" w:hAnsi="Arial" w:cs="Arial"/>
          <w:sz w:val="20"/>
          <w:szCs w:val="20"/>
          <w:lang w:val="en-GB"/>
        </w:rPr>
        <w:t>Eskom reserves the right to conduct unannounced site inspections.</w:t>
      </w:r>
    </w:p>
    <w:p w14:paraId="311B37D2" w14:textId="77777777" w:rsidR="00EF14DF" w:rsidRPr="00104D33" w:rsidRDefault="00EF14DF" w:rsidP="00EF14DF">
      <w:pPr>
        <w:pStyle w:val="Heading2"/>
      </w:pPr>
      <w:bookmarkStart w:id="121" w:name="_Toc198026717"/>
      <w:bookmarkEnd w:id="116"/>
      <w:r>
        <w:t>3.22 V</w:t>
      </w:r>
      <w:r w:rsidRPr="00104D33">
        <w:t xml:space="preserve">ehicle </w:t>
      </w:r>
      <w:r>
        <w:t>Management</w:t>
      </w:r>
      <w:bookmarkEnd w:id="121"/>
    </w:p>
    <w:p w14:paraId="7C394FBF" w14:textId="77777777" w:rsidR="00EF14DF" w:rsidRPr="00104D3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PMingLiU" w:hAnsi="Arial" w:cs="Arial"/>
          <w:sz w:val="20"/>
          <w:szCs w:val="20"/>
        </w:rPr>
      </w:pPr>
      <w:r w:rsidRPr="00104D33">
        <w:rPr>
          <w:rFonts w:ascii="Arial" w:eastAsia="PMingLiU" w:hAnsi="Arial" w:cs="Arial"/>
          <w:sz w:val="20"/>
          <w:szCs w:val="20"/>
          <w:lang w:val="en-GB"/>
        </w:rPr>
        <w:t>It is the responsibility of the driver to ensure:</w:t>
      </w:r>
    </w:p>
    <w:p w14:paraId="3DB55822" w14:textId="77777777" w:rsidR="00EF14DF" w:rsidRPr="00104D33" w:rsidRDefault="00EF14DF" w:rsidP="00EF14DF">
      <w:pPr>
        <w:tabs>
          <w:tab w:val="left" w:pos="792"/>
        </w:tabs>
        <w:spacing w:after="0" w:line="240" w:lineRule="auto"/>
        <w:jc w:val="both"/>
        <w:rPr>
          <w:rFonts w:ascii="Arial" w:eastAsia="PMingLiU" w:hAnsi="Arial" w:cs="Arial"/>
          <w:sz w:val="20"/>
          <w:szCs w:val="20"/>
          <w:lang w:val="en-GB"/>
        </w:rPr>
      </w:pPr>
    </w:p>
    <w:p w14:paraId="7102F308" w14:textId="77777777" w:rsidR="00EF14DF" w:rsidRPr="00104D33" w:rsidRDefault="00EF14DF" w:rsidP="00B01DEB">
      <w:pPr>
        <w:numPr>
          <w:ilvl w:val="1"/>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Their passengers wear seat belts whilst the vehicle is in motion.</w:t>
      </w:r>
    </w:p>
    <w:p w14:paraId="19325C37" w14:textId="77777777" w:rsidR="00EF14DF" w:rsidRPr="00104D33" w:rsidRDefault="00EF14DF" w:rsidP="00B01DEB">
      <w:pPr>
        <w:numPr>
          <w:ilvl w:val="1"/>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Comply with all traffic road rules, safety, direction and speed signs.</w:t>
      </w:r>
    </w:p>
    <w:p w14:paraId="3C086972" w14:textId="77777777" w:rsidR="00EF14DF" w:rsidRPr="00104D33" w:rsidRDefault="00EF14DF" w:rsidP="00B01DEB">
      <w:pPr>
        <w:numPr>
          <w:ilvl w:val="1"/>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 loads are properly secured prior to moving off.</w:t>
      </w:r>
    </w:p>
    <w:p w14:paraId="29C20E7C" w14:textId="77777777" w:rsidR="00EF14DF" w:rsidRPr="00104D33" w:rsidRDefault="00EF14DF" w:rsidP="00B01DEB">
      <w:pPr>
        <w:numPr>
          <w:ilvl w:val="1"/>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PMingLiU" w:hAnsi="Arial" w:cs="Arial"/>
          <w:sz w:val="20"/>
          <w:szCs w:val="20"/>
          <w:lang w:val="en-GB"/>
        </w:rPr>
      </w:pPr>
      <w:r w:rsidRPr="00104D33">
        <w:rPr>
          <w:rFonts w:ascii="Arial" w:eastAsia="PMingLiU" w:hAnsi="Arial" w:cs="Arial"/>
          <w:sz w:val="20"/>
          <w:szCs w:val="20"/>
          <w:lang w:val="en-GB"/>
        </w:rPr>
        <w:t>Ensure that vehicles are not overloaded.</w:t>
      </w:r>
    </w:p>
    <w:p w14:paraId="14B27D3F"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1440"/>
        <w:rPr>
          <w:rFonts w:ascii="Arial" w:eastAsia="PMingLiU" w:hAnsi="Arial" w:cs="Arial"/>
          <w:sz w:val="20"/>
          <w:szCs w:val="20"/>
          <w:lang w:val="en-GB"/>
        </w:rPr>
      </w:pPr>
    </w:p>
    <w:p w14:paraId="1E7B9755" w14:textId="77777777" w:rsidR="00EF14DF"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Arial" w:eastAsia="PMingLiU" w:hAnsi="Arial" w:cs="Arial"/>
          <w:sz w:val="20"/>
          <w:szCs w:val="20"/>
          <w:lang w:val="en-GB"/>
        </w:rPr>
        <w:t xml:space="preserve">No persons maybe transported at the back of the bakkie. </w:t>
      </w:r>
    </w:p>
    <w:p w14:paraId="06694943" w14:textId="77777777" w:rsidR="00EF14DF"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bookmarkStart w:id="122" w:name="_Hlk86395325"/>
      <w:r>
        <w:rPr>
          <w:rFonts w:ascii="Arial" w:eastAsia="PMingLiU" w:hAnsi="Arial" w:cs="Arial"/>
          <w:sz w:val="20"/>
          <w:szCs w:val="20"/>
          <w:lang w:val="en-GB"/>
        </w:rPr>
        <w:t>Drivers are required to conduct the route risk assessment prior to travelling/driving.</w:t>
      </w:r>
    </w:p>
    <w:bookmarkEnd w:id="122"/>
    <w:p w14:paraId="102C375B" w14:textId="77777777" w:rsidR="00EF14DF" w:rsidRPr="00104D3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drivers or operators may text, talk on cell phones or two</w:t>
      </w:r>
      <w:r>
        <w:rPr>
          <w:rFonts w:ascii="Arial" w:eastAsia="PMingLiU" w:hAnsi="Arial" w:cs="Arial"/>
          <w:sz w:val="20"/>
          <w:szCs w:val="20"/>
          <w:lang w:val="en-GB"/>
        </w:rPr>
        <w:t>-</w:t>
      </w:r>
      <w:r w:rsidRPr="00104D33">
        <w:rPr>
          <w:rFonts w:ascii="Arial" w:eastAsia="PMingLiU" w:hAnsi="Arial" w:cs="Arial"/>
          <w:sz w:val="20"/>
          <w:szCs w:val="20"/>
          <w:lang w:val="en-GB"/>
        </w:rPr>
        <w:t>way radios whilst driving</w:t>
      </w:r>
      <w:r>
        <w:rPr>
          <w:rFonts w:ascii="Arial" w:eastAsia="PMingLiU" w:hAnsi="Arial" w:cs="Arial"/>
          <w:sz w:val="20"/>
          <w:szCs w:val="20"/>
          <w:lang w:val="en-GB"/>
        </w:rPr>
        <w:t>.</w:t>
      </w:r>
    </w:p>
    <w:p w14:paraId="0B545163" w14:textId="77777777" w:rsidR="00EF14DF"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sidRPr="00104D33">
        <w:rPr>
          <w:rFonts w:ascii="Arial" w:eastAsia="PMingLiU" w:hAnsi="Arial" w:cs="Arial"/>
          <w:sz w:val="20"/>
          <w:szCs w:val="20"/>
        </w:rPr>
        <w:t xml:space="preserve">All drivers </w:t>
      </w:r>
      <w:r>
        <w:rPr>
          <w:rFonts w:ascii="Arial" w:eastAsia="PMingLiU" w:hAnsi="Arial" w:cs="Arial"/>
          <w:sz w:val="20"/>
          <w:szCs w:val="20"/>
        </w:rPr>
        <w:t>shall have a valid</w:t>
      </w:r>
      <w:r w:rsidRPr="00104D33">
        <w:rPr>
          <w:rFonts w:ascii="Arial" w:eastAsia="PMingLiU" w:hAnsi="Arial" w:cs="Arial"/>
          <w:sz w:val="20"/>
          <w:szCs w:val="20"/>
        </w:rPr>
        <w:t xml:space="preserve"> medical fitness certificate.</w:t>
      </w:r>
    </w:p>
    <w:p w14:paraId="3CC306B3" w14:textId="77777777" w:rsidR="00EF14DF" w:rsidRPr="005B7DC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 xml:space="preserve">The First aid box with valid contents and fire extinguishers must be included in the vehicle, be services annually and inspected monthly. Drivers must be trained on how to use the </w:t>
      </w:r>
      <w:r w:rsidRPr="005B7DC3">
        <w:rPr>
          <w:rFonts w:ascii="Arial" w:eastAsia="PMingLiU" w:hAnsi="Arial" w:cs="Arial"/>
          <w:sz w:val="20"/>
          <w:szCs w:val="20"/>
        </w:rPr>
        <w:t>First aid box and fire extinguishers.</w:t>
      </w:r>
    </w:p>
    <w:p w14:paraId="20E4E2A9" w14:textId="77777777" w:rsidR="00EF14DF" w:rsidRPr="00104D3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rPr>
      </w:pPr>
      <w:r>
        <w:rPr>
          <w:rFonts w:ascii="Arial" w:eastAsia="PMingLiU" w:hAnsi="Arial" w:cs="Arial"/>
          <w:sz w:val="20"/>
          <w:szCs w:val="20"/>
        </w:rPr>
        <w:t>Two triangles must be included in the vehicle and the emergency number be displayed at the back of the vehicle.</w:t>
      </w:r>
    </w:p>
    <w:p w14:paraId="07D83AE0" w14:textId="77777777" w:rsidR="00EF14DF" w:rsidRPr="00104D3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Each Project site that is enclosed by demarcation will have system/ process to manage vehicle access to site.  </w:t>
      </w:r>
    </w:p>
    <w:p w14:paraId="0D574FD0" w14:textId="77777777" w:rsidR="00EF14DF" w:rsidRPr="00104D3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Contractor must maintain their vehicles in a roadworthy condition and a vehicle license must be valid at all times</w:t>
      </w:r>
      <w:r>
        <w:rPr>
          <w:rFonts w:ascii="Arial" w:eastAsia="PMingLiU" w:hAnsi="Arial" w:cs="Arial"/>
          <w:color w:val="000000"/>
          <w:sz w:val="20"/>
          <w:szCs w:val="20"/>
        </w:rPr>
        <w:t xml:space="preserve"> and this is applicable to yellow plant</w:t>
      </w:r>
      <w:r w:rsidRPr="00104D33">
        <w:rPr>
          <w:rFonts w:ascii="Arial" w:eastAsia="PMingLiU" w:hAnsi="Arial" w:cs="Arial"/>
          <w:color w:val="000000"/>
          <w:sz w:val="20"/>
          <w:szCs w:val="20"/>
        </w:rPr>
        <w:t>.</w:t>
      </w:r>
    </w:p>
    <w:p w14:paraId="699D8706" w14:textId="77777777" w:rsidR="00EF14DF" w:rsidRPr="00104D3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 of light vehicles must avoid stopping or parking in the vicinity of machines.  At least 30 (thirty) meters must be left clear between such a vehicle and such a machine</w:t>
      </w:r>
      <w:r>
        <w:rPr>
          <w:rFonts w:ascii="Arial" w:eastAsia="PMingLiU" w:hAnsi="Arial" w:cs="Arial"/>
          <w:color w:val="000000"/>
          <w:sz w:val="20"/>
          <w:szCs w:val="20"/>
        </w:rPr>
        <w:t>.</w:t>
      </w:r>
    </w:p>
    <w:p w14:paraId="5B51CE50" w14:textId="77777777" w:rsidR="00EF14DF" w:rsidRPr="00104D33"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 xml:space="preserve">Contractor vehicles can be subject to inspections by the Client/Agent’s representative.  Vehicles which are not roadworthy will not be permitted to be used on </w:t>
      </w:r>
      <w:r>
        <w:rPr>
          <w:rFonts w:ascii="Arial" w:eastAsia="PMingLiU" w:hAnsi="Arial" w:cs="Arial"/>
          <w:color w:val="000000"/>
          <w:sz w:val="20"/>
          <w:szCs w:val="20"/>
        </w:rPr>
        <w:t>site</w:t>
      </w:r>
      <w:r w:rsidRPr="00104D33">
        <w:rPr>
          <w:rFonts w:ascii="Arial" w:eastAsia="PMingLiU" w:hAnsi="Arial" w:cs="Arial"/>
          <w:color w:val="000000"/>
          <w:sz w:val="20"/>
          <w:szCs w:val="20"/>
        </w:rPr>
        <w:t>.</w:t>
      </w:r>
    </w:p>
    <w:p w14:paraId="6C64CACC" w14:textId="77777777" w:rsidR="00EF14DF"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104D33">
        <w:rPr>
          <w:rFonts w:ascii="Arial" w:eastAsia="PMingLiU" w:hAnsi="Arial" w:cs="Arial"/>
          <w:color w:val="000000"/>
          <w:sz w:val="20"/>
          <w:szCs w:val="20"/>
        </w:rPr>
        <w:t>Drivers/operators shall be responsible for the travel-worthiness of all loads conveyed by them.  Precautions shall be taken to secure all loads properly.  Loads projecting from vehicles shall be securely loaded and in daytime a red flag and during darkness a red light or red reflective material shall be attached to the extreme end of such projecting material</w:t>
      </w:r>
      <w:r>
        <w:rPr>
          <w:rFonts w:ascii="Arial" w:eastAsia="PMingLiU" w:hAnsi="Arial" w:cs="Arial"/>
          <w:color w:val="000000"/>
          <w:sz w:val="20"/>
          <w:szCs w:val="20"/>
        </w:rPr>
        <w:t>s</w:t>
      </w:r>
      <w:r w:rsidRPr="00104D33">
        <w:rPr>
          <w:rFonts w:ascii="Arial" w:eastAsia="PMingLiU" w:hAnsi="Arial" w:cs="Arial"/>
          <w:color w:val="000000"/>
          <w:sz w:val="20"/>
          <w:szCs w:val="20"/>
        </w:rPr>
        <w:t>.</w:t>
      </w:r>
    </w:p>
    <w:p w14:paraId="71C4D7FC" w14:textId="77777777" w:rsidR="00EF14DF" w:rsidRPr="00BB6D50" w:rsidRDefault="00EF14DF" w:rsidP="00B01DEB">
      <w:pPr>
        <w:numPr>
          <w:ilvl w:val="0"/>
          <w:numId w:val="4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color w:val="000000"/>
          <w:sz w:val="20"/>
          <w:szCs w:val="20"/>
        </w:rPr>
      </w:pPr>
      <w:r w:rsidRPr="00BB6D50">
        <w:rPr>
          <w:rFonts w:ascii="Arial" w:eastAsia="PMingLiU" w:hAnsi="Arial" w:cs="Arial"/>
          <w:color w:val="000000"/>
          <w:sz w:val="20"/>
          <w:szCs w:val="20"/>
        </w:rPr>
        <w:t>The vehicle inspection checklist must include but not limited to:</w:t>
      </w:r>
    </w:p>
    <w:p w14:paraId="279EE3B2"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Reverse alarm / beeper</w:t>
      </w:r>
    </w:p>
    <w:p w14:paraId="1591F4F7"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Yellow reflective tape</w:t>
      </w:r>
    </w:p>
    <w:p w14:paraId="1B6F5E48"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Mud flaps</w:t>
      </w:r>
    </w:p>
    <w:p w14:paraId="1A80ACA0"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 xml:space="preserve">Fire Extinguisher </w:t>
      </w:r>
    </w:p>
    <w:p w14:paraId="556B4001"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 xml:space="preserve">2 Triangles </w:t>
      </w:r>
    </w:p>
    <w:p w14:paraId="0E8343F4"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First Aid Box</w:t>
      </w:r>
    </w:p>
    <w:p w14:paraId="5CD29618"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Safety belts for every seat</w:t>
      </w:r>
    </w:p>
    <w:p w14:paraId="15D5083D"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No fold-up or jockey seat</w:t>
      </w:r>
    </w:p>
    <w:p w14:paraId="28A9C6C1"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20"/>
          <w:szCs w:val="20"/>
        </w:rPr>
      </w:pPr>
      <w:r w:rsidRPr="00966EC1">
        <w:rPr>
          <w:rFonts w:ascii="Arial" w:hAnsi="Arial" w:cs="Arial"/>
          <w:sz w:val="20"/>
          <w:szCs w:val="20"/>
        </w:rPr>
        <w:t>Tyres</w:t>
      </w:r>
    </w:p>
    <w:p w14:paraId="143AB59B"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20"/>
          <w:szCs w:val="20"/>
        </w:rPr>
      </w:pPr>
      <w:r w:rsidRPr="00966EC1">
        <w:rPr>
          <w:rFonts w:ascii="Arial" w:hAnsi="Arial" w:cs="Arial"/>
          <w:sz w:val="20"/>
          <w:szCs w:val="20"/>
        </w:rPr>
        <w:t>License disc</w:t>
      </w:r>
    </w:p>
    <w:p w14:paraId="2B55A678"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hAnsi="Arial" w:cs="Arial"/>
          <w:sz w:val="20"/>
          <w:szCs w:val="20"/>
        </w:rPr>
      </w:pPr>
      <w:r w:rsidRPr="00966EC1">
        <w:rPr>
          <w:rFonts w:ascii="Arial" w:hAnsi="Arial" w:cs="Arial"/>
          <w:sz w:val="20"/>
          <w:szCs w:val="20"/>
        </w:rPr>
        <w:t>Yellow reflective tape that must be fitted at a height of between 250mm and 1.5 metres</w:t>
      </w:r>
    </w:p>
    <w:p w14:paraId="0FE0150D"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Speed warning sigh (100km/h) at the back of the minibus</w:t>
      </w:r>
    </w:p>
    <w:p w14:paraId="229443D4" w14:textId="77777777" w:rsidR="00EF14DF" w:rsidRPr="00966EC1" w:rsidRDefault="00EF14DF" w:rsidP="00B01DEB">
      <w:pPr>
        <w:pStyle w:val="ListParagraph"/>
        <w:numPr>
          <w:ilvl w:val="0"/>
          <w:numId w:val="6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hAnsi="Arial" w:cs="Arial"/>
          <w:sz w:val="20"/>
          <w:szCs w:val="20"/>
        </w:rPr>
      </w:pPr>
      <w:r w:rsidRPr="00966EC1">
        <w:rPr>
          <w:rFonts w:ascii="Arial" w:hAnsi="Arial" w:cs="Arial"/>
          <w:sz w:val="20"/>
          <w:szCs w:val="20"/>
        </w:rPr>
        <w:t>Driver have a Public Driving Permit</w:t>
      </w:r>
    </w:p>
    <w:p w14:paraId="2CFAE705" w14:textId="77777777" w:rsidR="00EF14DF" w:rsidRPr="00104D33" w:rsidRDefault="00EF14DF" w:rsidP="00EF14DF">
      <w:pPr>
        <w:pStyle w:val="Heading2"/>
      </w:pPr>
      <w:bookmarkStart w:id="123" w:name="_Toc368379598"/>
      <w:bookmarkStart w:id="124" w:name="_Toc377559661"/>
      <w:bookmarkStart w:id="125" w:name="_Toc383001961"/>
      <w:bookmarkStart w:id="126" w:name="_Toc438202515"/>
      <w:bookmarkStart w:id="127" w:name="_Toc198026718"/>
      <w:r>
        <w:t xml:space="preserve">3.23 </w:t>
      </w:r>
      <w:r w:rsidRPr="00104D33">
        <w:t>HOUSEKEEPING AND ORDER</w:t>
      </w:r>
      <w:bookmarkEnd w:id="123"/>
      <w:bookmarkEnd w:id="124"/>
      <w:bookmarkEnd w:id="125"/>
      <w:bookmarkEnd w:id="126"/>
      <w:bookmarkEnd w:id="127"/>
      <w:r w:rsidRPr="00104D33">
        <w:t xml:space="preserve"> </w:t>
      </w:r>
    </w:p>
    <w:p w14:paraId="307D7DD7"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contractors shall maintain a high standard of housekeeping within their sites and vehicles for the duration of the project</w:t>
      </w:r>
      <w:r>
        <w:rPr>
          <w:rFonts w:ascii="Arial" w:eastAsia="PMingLiU" w:hAnsi="Arial" w:cs="Arial"/>
          <w:sz w:val="20"/>
          <w:szCs w:val="20"/>
          <w:lang w:val="en-GB"/>
        </w:rPr>
        <w:t>/contract</w:t>
      </w:r>
      <w:r w:rsidRPr="00104D33">
        <w:rPr>
          <w:rFonts w:ascii="Arial" w:eastAsia="PMingLiU" w:hAnsi="Arial" w:cs="Arial"/>
          <w:sz w:val="20"/>
          <w:szCs w:val="20"/>
          <w:lang w:val="en-GB"/>
        </w:rPr>
        <w:t xml:space="preserve">. </w:t>
      </w:r>
    </w:p>
    <w:p w14:paraId="59515E78"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Prompt disposal of waste materials, scrap and rubbish is essential</w:t>
      </w:r>
      <w:r>
        <w:rPr>
          <w:rFonts w:ascii="Arial" w:eastAsia="PMingLiU" w:hAnsi="Arial" w:cs="Arial"/>
          <w:sz w:val="20"/>
          <w:szCs w:val="20"/>
          <w:lang w:val="en-GB"/>
        </w:rPr>
        <w:t xml:space="preserve"> and be stored temporarily  in a designated waste area, awaiting disposal.</w:t>
      </w:r>
    </w:p>
    <w:p w14:paraId="21A218BB"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Materials/objects shall not be left unsecured in elevated areas –</w:t>
      </w:r>
      <w:r>
        <w:rPr>
          <w:rFonts w:ascii="Arial" w:eastAsia="PMingLiU" w:hAnsi="Arial" w:cs="Arial"/>
          <w:sz w:val="20"/>
          <w:szCs w:val="20"/>
          <w:lang w:val="en-GB"/>
        </w:rPr>
        <w:t xml:space="preserve"> </w:t>
      </w:r>
      <w:r w:rsidRPr="00104D33">
        <w:rPr>
          <w:rFonts w:ascii="Arial" w:eastAsia="PMingLiU" w:hAnsi="Arial" w:cs="Arial"/>
          <w:sz w:val="20"/>
          <w:szCs w:val="20"/>
          <w:lang w:val="en-GB"/>
        </w:rPr>
        <w:t>falling objects may cause serious injuries/fatalities.</w:t>
      </w:r>
    </w:p>
    <w:p w14:paraId="629B906E"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lastRenderedPageBreak/>
        <w:t>Nails protruding through timber shall be bent over or removed so as not to cause injury.</w:t>
      </w:r>
    </w:p>
    <w:p w14:paraId="0500A548"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packaging material including boxes, pallets, crates, etc. to be removed from the work area immediately.</w:t>
      </w:r>
    </w:p>
    <w:p w14:paraId="04D15C0E"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On completion of his / her work, the contractor is responsible for clearing his / her work area of all materials, scrap, temporary buildings and building bases to the satisfaction of the client/agent.</w:t>
      </w:r>
    </w:p>
    <w:p w14:paraId="6EC52E98"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cases where an inadequate standard of housekeeping has developed, compromising safety and cleanliness, anyone has the responsibility to bring it to the attention of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in the first instance and the Eskom project/</w:t>
      </w:r>
      <w:r>
        <w:rPr>
          <w:rFonts w:ascii="Arial" w:eastAsia="PMingLiU" w:hAnsi="Arial" w:cs="Arial"/>
          <w:sz w:val="20"/>
          <w:szCs w:val="20"/>
          <w:lang w:val="en-GB"/>
        </w:rPr>
        <w:t>contract</w:t>
      </w:r>
      <w:r w:rsidRPr="00104D33">
        <w:rPr>
          <w:rFonts w:ascii="Arial" w:eastAsia="PMingLiU" w:hAnsi="Arial" w:cs="Arial"/>
          <w:sz w:val="20"/>
          <w:szCs w:val="20"/>
          <w:lang w:val="en-GB"/>
        </w:rPr>
        <w:t xml:space="preserve"> manager in the second instance.  </w:t>
      </w:r>
    </w:p>
    <w:p w14:paraId="1D996F30" w14:textId="77777777" w:rsidR="00EF14DF" w:rsidRPr="00104D33"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Eskom </w:t>
      </w:r>
      <w:r>
        <w:rPr>
          <w:rFonts w:ascii="Arial" w:eastAsia="PMingLiU" w:hAnsi="Arial" w:cs="Arial"/>
          <w:sz w:val="20"/>
          <w:szCs w:val="20"/>
          <w:lang w:val="en-GB"/>
        </w:rPr>
        <w:t>p</w:t>
      </w:r>
      <w:r w:rsidRPr="00104D33">
        <w:rPr>
          <w:rFonts w:ascii="Arial" w:eastAsia="PMingLiU" w:hAnsi="Arial" w:cs="Arial"/>
          <w:sz w:val="20"/>
          <w:szCs w:val="20"/>
          <w:lang w:val="en-GB"/>
        </w:rPr>
        <w:t>roject/</w:t>
      </w:r>
      <w:r>
        <w:rPr>
          <w:rFonts w:ascii="Arial" w:eastAsia="PMingLiU" w:hAnsi="Arial" w:cs="Arial"/>
          <w:sz w:val="20"/>
          <w:szCs w:val="20"/>
          <w:lang w:val="en-GB"/>
        </w:rPr>
        <w:t>contract manager</w:t>
      </w:r>
      <w:r w:rsidRPr="00104D33">
        <w:rPr>
          <w:rFonts w:ascii="Arial" w:eastAsia="PMingLiU" w:hAnsi="Arial" w:cs="Arial"/>
          <w:sz w:val="20"/>
          <w:szCs w:val="20"/>
          <w:lang w:val="en-GB"/>
        </w:rPr>
        <w:t xml:space="preserve"> has the right to instruct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contractors to cease work until the area has been tidied up and made safe. Neither additional costs nor extension of time to the contract shall be allowed as a result of such a stoppage.  Failure to comply with this requirement will result into site cleaning by another cleaning contractor company at the cost of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w:t>
      </w:r>
    </w:p>
    <w:p w14:paraId="224B428E" w14:textId="77777777" w:rsidR="00EF14DF" w:rsidRPr="001B5735" w:rsidRDefault="00EF14DF" w:rsidP="00B01DEB">
      <w:pPr>
        <w:numPr>
          <w:ilvl w:val="0"/>
          <w:numId w:val="4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carry out regular safety/housekeeping inspections </w:t>
      </w:r>
      <w:r>
        <w:rPr>
          <w:rFonts w:ascii="Arial" w:eastAsia="PMingLiU" w:hAnsi="Arial" w:cs="Arial"/>
          <w:sz w:val="20"/>
          <w:szCs w:val="20"/>
          <w:lang w:val="en-GB"/>
        </w:rPr>
        <w:t xml:space="preserve">daily </w:t>
      </w:r>
      <w:r w:rsidRPr="00104D33">
        <w:rPr>
          <w:rFonts w:ascii="Arial" w:eastAsia="PMingLiU" w:hAnsi="Arial" w:cs="Arial"/>
          <w:sz w:val="20"/>
          <w:szCs w:val="20"/>
          <w:lang w:val="en-GB"/>
        </w:rPr>
        <w:t xml:space="preserve">to ensure maintenance of satisfactory standards.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document the results of each inspection and shall maintain records for viewing.</w:t>
      </w:r>
    </w:p>
    <w:p w14:paraId="3C450B51" w14:textId="77777777" w:rsidR="00EF14DF" w:rsidRPr="007E1955" w:rsidRDefault="00EF14DF" w:rsidP="00EF14DF">
      <w:pPr>
        <w:pStyle w:val="Heading2"/>
      </w:pPr>
      <w:bookmarkStart w:id="128" w:name="_Toc368379601"/>
      <w:bookmarkStart w:id="129" w:name="_Toc377559664"/>
      <w:bookmarkStart w:id="130" w:name="_Toc383001964"/>
      <w:bookmarkStart w:id="131" w:name="_Toc438202516"/>
      <w:bookmarkStart w:id="132" w:name="_Toc198026719"/>
      <w:r>
        <w:t xml:space="preserve">3.24 </w:t>
      </w:r>
      <w:r w:rsidRPr="007E1955">
        <w:rPr>
          <w:rFonts w:hint="eastAsia"/>
        </w:rPr>
        <w:t>WORKPLACE SIGNAGE AND COLOUR CODING</w:t>
      </w:r>
      <w:bookmarkEnd w:id="128"/>
      <w:bookmarkEnd w:id="129"/>
      <w:bookmarkEnd w:id="130"/>
      <w:bookmarkEnd w:id="131"/>
      <w:bookmarkEnd w:id="132"/>
    </w:p>
    <w:p w14:paraId="3FCFF213"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Symbolic safety signage shall be displayed where it is required by legislation.</w:t>
      </w:r>
    </w:p>
    <w:p w14:paraId="27869FF7"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All symbolic safety signage shall conform to the requirements of SANS standard 1186.</w:t>
      </w:r>
    </w:p>
    <w:p w14:paraId="72B39122"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Signs shall be positioned to be seen from most positions within the work sites / areas.</w:t>
      </w:r>
    </w:p>
    <w:p w14:paraId="6DD3AD59"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All signage must be clear at all times and be replaced timeously when worn out. </w:t>
      </w:r>
    </w:p>
    <w:p w14:paraId="6CAE3407"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Contractors establishing sites must erect a company sign at their site offices to reflect the name and contact details of the:</w:t>
      </w:r>
      <w:r>
        <w:rPr>
          <w:rFonts w:ascii="Arial" w:eastAsia="PMingLiU" w:hAnsi="Arial" w:cs="Arial"/>
          <w:sz w:val="20"/>
          <w:szCs w:val="20"/>
          <w:lang w:val="en-GB"/>
        </w:rPr>
        <w:t xml:space="preserve"> contractor site/responsible manager</w:t>
      </w:r>
      <w:r w:rsidRPr="00104D33">
        <w:rPr>
          <w:rFonts w:ascii="Arial" w:eastAsia="PMingLiU" w:hAnsi="Arial" w:cs="Arial"/>
          <w:sz w:val="20"/>
          <w:szCs w:val="20"/>
          <w:lang w:val="en-GB"/>
        </w:rPr>
        <w:t xml:space="preserve">; </w:t>
      </w:r>
      <w:r>
        <w:rPr>
          <w:rFonts w:ascii="Arial" w:eastAsia="PMingLiU" w:hAnsi="Arial" w:cs="Arial"/>
          <w:sz w:val="20"/>
          <w:szCs w:val="20"/>
          <w:lang w:val="en-GB"/>
        </w:rPr>
        <w:t xml:space="preserve">supervisors; </w:t>
      </w:r>
      <w:r w:rsidRPr="00104D33">
        <w:rPr>
          <w:rFonts w:ascii="Arial" w:eastAsia="PMingLiU" w:hAnsi="Arial" w:cs="Arial"/>
          <w:sz w:val="20"/>
          <w:szCs w:val="20"/>
          <w:lang w:val="en-GB"/>
        </w:rPr>
        <w:t>Health and Safety Manager/Practitioner; First Aider; Health and Safety Representative and Evacuation warden.</w:t>
      </w:r>
    </w:p>
    <w:p w14:paraId="720EE4C1"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location of every first aid box; fire extinguisher and emergency exit is to be clearly indicated by means of a sign.</w:t>
      </w:r>
    </w:p>
    <w:p w14:paraId="406AB5D3"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an explosive power tool the appropriate signage shall be erected, warning people of its use.</w:t>
      </w:r>
    </w:p>
    <w:p w14:paraId="58CE4747"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Contractors shall provide signage where work is conducted and where unauthorised entry is prohibited and/or where alerting and cautioning passers-by to be aware of potential dangers. </w:t>
      </w:r>
    </w:p>
    <w:p w14:paraId="7C9150A5"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meanings of the appropriate symbolic signage must be discussed during induction training and toolbox talks.</w:t>
      </w:r>
    </w:p>
    <w:p w14:paraId="6DCFD2AF" w14:textId="77777777" w:rsidR="00EF14DF" w:rsidRPr="00104D33" w:rsidRDefault="00EF14DF" w:rsidP="00B01DEB">
      <w:pPr>
        <w:numPr>
          <w:ilvl w:val="0"/>
          <w:numId w:val="4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possible, within workshops, work areas and established premises, the appropriate sign indicating the meaning of symbolic safety signs must be displayed.</w:t>
      </w:r>
    </w:p>
    <w:p w14:paraId="58D27072" w14:textId="77777777" w:rsidR="00EF14DF" w:rsidRPr="00104D33" w:rsidRDefault="00EF14DF" w:rsidP="00EF14DF">
      <w:pPr>
        <w:pStyle w:val="Heading2"/>
      </w:pPr>
      <w:bookmarkStart w:id="133" w:name="_Toc368379607"/>
      <w:bookmarkStart w:id="134" w:name="_Toc377559670"/>
      <w:bookmarkStart w:id="135" w:name="_Toc383001970"/>
      <w:bookmarkStart w:id="136" w:name="_Toc438202517"/>
      <w:bookmarkStart w:id="137" w:name="_Toc198026720"/>
      <w:r>
        <w:t xml:space="preserve">3.25 </w:t>
      </w:r>
      <w:r w:rsidRPr="00104D33">
        <w:t>TOOLS AND EQUIPMENT</w:t>
      </w:r>
      <w:bookmarkEnd w:id="133"/>
      <w:bookmarkEnd w:id="134"/>
      <w:bookmarkEnd w:id="135"/>
      <w:bookmarkEnd w:id="136"/>
      <w:bookmarkEnd w:id="137"/>
      <w:r w:rsidRPr="00104D33">
        <w:t xml:space="preserve"> </w:t>
      </w:r>
    </w:p>
    <w:p w14:paraId="1C309C69"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identified, safe to be used and is maintained in a good condition.</w:t>
      </w:r>
    </w:p>
    <w:p w14:paraId="0FED1734"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Contractors shall ensure that all tools and equipment are listed on an inventory list, be regularly inspected at least monthly or as required by legislation and risk assessments. The equipment should be numbered or tagged so that it can be properly monitored and inspected.</w:t>
      </w:r>
    </w:p>
    <w:p w14:paraId="159FDC11"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rPr>
      </w:pPr>
      <w:r w:rsidRPr="00104D33">
        <w:rPr>
          <w:rFonts w:ascii="Arial" w:eastAsia="PMingLiU" w:hAnsi="Arial" w:cs="Arial"/>
          <w:sz w:val="20"/>
          <w:szCs w:val="20"/>
        </w:rPr>
        <w:t xml:space="preserve">Where applicable, tools and equipment must have the necessary approved test or calibration documentation prior to being brought onto the project and the records shall form part of the </w:t>
      </w:r>
      <w:r>
        <w:rPr>
          <w:rFonts w:ascii="Arial" w:eastAsia="PMingLiU" w:hAnsi="Arial" w:cs="Arial"/>
          <w:sz w:val="20"/>
          <w:szCs w:val="20"/>
        </w:rPr>
        <w:t>OHS</w:t>
      </w:r>
      <w:r w:rsidRPr="00104D33">
        <w:rPr>
          <w:rFonts w:ascii="Arial" w:eastAsia="PMingLiU" w:hAnsi="Arial" w:cs="Arial"/>
          <w:sz w:val="20"/>
          <w:szCs w:val="20"/>
        </w:rPr>
        <w:t xml:space="preserve"> plan. Maintenance calibration shall be undertaken in terms of the manufacturer’s requirements.</w:t>
      </w:r>
    </w:p>
    <w:p w14:paraId="30CA382A"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lastRenderedPageBreak/>
        <w:t>All fuel driven equipment must be properly maintained in accordance with the manufacturer’s recommendations and legal requirements.</w:t>
      </w:r>
    </w:p>
    <w:p w14:paraId="58D981BE"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reserves the right to inspect tools or items of equipment brought to site by contractors for use on this project. </w:t>
      </w:r>
    </w:p>
    <w:p w14:paraId="2B5331BD"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personnel find any item that is inadequate, faulty, unsafe or in any other way unsuitable for the safe and satisfactory execution of the work for which it is intended, the Eskom personnel shall advise the contractor in writing and the contractor shall forthwith remove the item from site and replace it with a safe and adequate substitute. </w:t>
      </w:r>
    </w:p>
    <w:p w14:paraId="31A7DFB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sz w:val="20"/>
          <w:szCs w:val="20"/>
          <w:lang w:val="en-GB"/>
        </w:rPr>
        <w:t>: In such cases, the contractor shall not be entitled to extra payments or extensions of time in respect of delay caused by Eskom’s instructions.</w:t>
      </w:r>
    </w:p>
    <w:p w14:paraId="103EA1AA"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Where defective tools and equipment’s are identified, such tools and equipment shall be removed out of site immediately, locked away to prevent further use until such time as the tool or piece of equipment has been repaired.</w:t>
      </w:r>
    </w:p>
    <w:p w14:paraId="4DCCA7FC" w14:textId="77777777" w:rsidR="00EF14DF" w:rsidRPr="00104D33" w:rsidRDefault="00EF14DF" w:rsidP="00B01DEB">
      <w:pPr>
        <w:numPr>
          <w:ilvl w:val="0"/>
          <w:numId w:val="48"/>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b/>
          <w:bCs/>
          <w:sz w:val="20"/>
          <w:szCs w:val="20"/>
          <w:lang w:val="en-GB"/>
        </w:rPr>
      </w:pPr>
      <w:r w:rsidRPr="00104D33">
        <w:rPr>
          <w:rFonts w:ascii="Arial" w:eastAsia="PMingLiU" w:hAnsi="Arial" w:cs="Arial"/>
          <w:sz w:val="20"/>
          <w:szCs w:val="20"/>
          <w:lang w:val="en-GB"/>
        </w:rPr>
        <w:t>Contractors shall ensure that the appropriate records are kept for all tools and equipment used on the project. Such tools and equipment’s shall be subjected to regular inspections.</w:t>
      </w:r>
    </w:p>
    <w:p w14:paraId="3F555559" w14:textId="77777777" w:rsidR="00EF14DF" w:rsidRPr="00104D33" w:rsidRDefault="00EF14DF" w:rsidP="00EF14DF">
      <w:pPr>
        <w:pStyle w:val="Heading3"/>
        <w:ind w:left="0"/>
      </w:pPr>
      <w:bookmarkStart w:id="138" w:name="_Toc198026721"/>
      <w:r>
        <w:t xml:space="preserve">3.25.1 </w:t>
      </w:r>
      <w:r w:rsidRPr="00104D33">
        <w:t>Hand tools</w:t>
      </w:r>
      <w:bookmarkEnd w:id="138"/>
    </w:p>
    <w:p w14:paraId="47B81943" w14:textId="77777777" w:rsidR="00EF14DF" w:rsidRPr="00104D33" w:rsidRDefault="00EF14DF" w:rsidP="00B01DEB">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hand tools (hammers, chisels, spanners, etc.) must be recorded on a register and inspected by the construction supervisor on a monthly basis as well as by users prior to use.</w:t>
      </w:r>
    </w:p>
    <w:p w14:paraId="7CAE08B0" w14:textId="77777777" w:rsidR="00EF14DF" w:rsidRDefault="00EF14DF" w:rsidP="00B01DEB">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Pr>
          <w:rFonts w:ascii="Segoe UI" w:hAnsi="Segoe UI" w:cs="Segoe UI"/>
          <w:color w:val="242424"/>
          <w:sz w:val="20"/>
          <w:szCs w:val="20"/>
          <w:shd w:val="clear" w:color="auto" w:fill="FFFFFF"/>
        </w:rPr>
        <w:t>Under no circumstance will the contractors be allowed to use their equipment’s with mushroom heads, to be removed at the end or beginning of shift prior to use.</w:t>
      </w:r>
    </w:p>
    <w:p w14:paraId="3B90309D" w14:textId="77777777" w:rsidR="00EF14DF" w:rsidRPr="00104D33" w:rsidRDefault="00EF14DF" w:rsidP="00B01DEB">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Tools with sharp points in toolboxes must be protected with a cover.</w:t>
      </w:r>
    </w:p>
    <w:p w14:paraId="25A5C76F" w14:textId="77777777" w:rsidR="00EF14DF" w:rsidRPr="00104D33" w:rsidRDefault="00EF14DF" w:rsidP="00B01DEB">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files and similar tools must be fitted with handles.</w:t>
      </w:r>
    </w:p>
    <w:p w14:paraId="63E0C357" w14:textId="77777777" w:rsidR="00EF14DF" w:rsidRPr="00104D33" w:rsidRDefault="00EF14DF" w:rsidP="00B01DEB">
      <w:pPr>
        <w:numPr>
          <w:ilvl w:val="0"/>
          <w:numId w:val="4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 make shift tools are permissible on the project.</w:t>
      </w:r>
    </w:p>
    <w:p w14:paraId="40B2CE87" w14:textId="77777777" w:rsidR="00EF14DF" w:rsidRPr="00104D33" w:rsidRDefault="00EF14DF" w:rsidP="00EF14DF">
      <w:pPr>
        <w:pStyle w:val="Heading2"/>
      </w:pPr>
      <w:bookmarkStart w:id="139" w:name="_Toc368379619"/>
      <w:bookmarkStart w:id="140" w:name="_Toc377559682"/>
      <w:bookmarkStart w:id="141" w:name="_Toc383001982"/>
      <w:bookmarkStart w:id="142" w:name="_Toc438202518"/>
      <w:bookmarkStart w:id="143" w:name="_Toc198026722"/>
      <w:r>
        <w:t xml:space="preserve">3.26 </w:t>
      </w:r>
      <w:r w:rsidRPr="00104D33">
        <w:t>LADDERS</w:t>
      </w:r>
      <w:bookmarkEnd w:id="139"/>
      <w:bookmarkEnd w:id="140"/>
      <w:bookmarkEnd w:id="141"/>
      <w:bookmarkEnd w:id="142"/>
      <w:bookmarkEnd w:id="143"/>
    </w:p>
    <w:p w14:paraId="26A9D66E"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Ladders used shall conform to the requirements of GSR 13A and used in terms of GSR 6.</w:t>
      </w:r>
    </w:p>
    <w:p w14:paraId="5C93F514"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appropriate head protection, with chin strap shall be worn by employees working from a ladder or with climbing irons.</w:t>
      </w:r>
    </w:p>
    <w:p w14:paraId="332DE62B"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ladder wheels, brakes and platform must be in good condition.</w:t>
      </w:r>
    </w:p>
    <w:p w14:paraId="02E3DAAA"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All metal parts to be in good condition, no cracks.</w:t>
      </w:r>
    </w:p>
    <w:p w14:paraId="7A485377" w14:textId="77777777" w:rsidR="00EF14DF" w:rsidRPr="00A473C0" w:rsidRDefault="00EF14DF" w:rsidP="00B01DEB">
      <w:pPr>
        <w:pStyle w:val="ListParagraph"/>
        <w:numPr>
          <w:ilvl w:val="0"/>
          <w:numId w:val="50"/>
        </w:numPr>
        <w:rPr>
          <w:rFonts w:ascii="Arial" w:eastAsia="PMingLiU" w:hAnsi="Arial" w:cs="Arial"/>
          <w:sz w:val="20"/>
          <w:szCs w:val="20"/>
          <w:lang w:val="en-GB"/>
        </w:rPr>
      </w:pPr>
      <w:r w:rsidRPr="00A473C0">
        <w:rPr>
          <w:rFonts w:ascii="Arial" w:eastAsia="PMingLiU" w:hAnsi="Arial" w:cs="Arial"/>
          <w:sz w:val="20"/>
          <w:szCs w:val="20"/>
          <w:lang w:val="en-GB"/>
        </w:rPr>
        <w:t>The appropriate head protection, with chin strap shall be worn by employees working from a ladder or with climbing irons.</w:t>
      </w:r>
    </w:p>
    <w:p w14:paraId="43B706C6"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Non-slip devices must be in good condition and no paint to be on wooden ladders</w:t>
      </w:r>
    </w:p>
    <w:p w14:paraId="5F8BC527"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Climbing irons are permitted to be used in place of ladders on condition that the requirements of GSR 6 are not compromised and from an electrical point of view not damage any cabling. The working at heights risk assessment must indicate the use of climbing irons.</w:t>
      </w:r>
    </w:p>
    <w:p w14:paraId="1017403D"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Employees using climbing irons shall be suitably trained in the use, care and maintenance of such climbing irons.</w:t>
      </w:r>
    </w:p>
    <w:p w14:paraId="67081A2E"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using climbing irons, the appropriate rope grab fall prevention system shall be used.</w:t>
      </w:r>
    </w:p>
    <w:p w14:paraId="3CE1557D"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correct fall protection equipment shall be worn and used whilst climbing up, working from and climbing down ladders.</w:t>
      </w:r>
    </w:p>
    <w:p w14:paraId="2B998323" w14:textId="77777777" w:rsidR="00EF14DF" w:rsidRPr="002F368A" w:rsidRDefault="00EF14DF" w:rsidP="00B01DEB">
      <w:pPr>
        <w:pStyle w:val="ListParagraph"/>
        <w:numPr>
          <w:ilvl w:val="0"/>
          <w:numId w:val="50"/>
        </w:numPr>
        <w:rPr>
          <w:rFonts w:ascii="Arial" w:eastAsia="PMingLiU" w:hAnsi="Arial" w:cs="Arial"/>
          <w:sz w:val="20"/>
          <w:szCs w:val="20"/>
          <w:lang w:val="en-GB"/>
        </w:rPr>
      </w:pPr>
      <w:r w:rsidRPr="002F368A">
        <w:rPr>
          <w:rFonts w:ascii="Arial" w:eastAsia="PMingLiU" w:hAnsi="Arial" w:cs="Arial"/>
          <w:sz w:val="20"/>
          <w:szCs w:val="20"/>
          <w:lang w:val="en-GB"/>
        </w:rPr>
        <w:lastRenderedPageBreak/>
        <w:t>The appropriate head protection, with chin strap shall be worn by employees working from a ladder</w:t>
      </w:r>
      <w:r>
        <w:rPr>
          <w:rFonts w:ascii="Arial" w:eastAsia="PMingLiU" w:hAnsi="Arial" w:cs="Arial"/>
          <w:sz w:val="20"/>
          <w:szCs w:val="20"/>
          <w:lang w:val="en-GB"/>
        </w:rPr>
        <w:t xml:space="preserve"> (risk based)</w:t>
      </w:r>
      <w:r w:rsidRPr="002F368A">
        <w:rPr>
          <w:rFonts w:ascii="Arial" w:eastAsia="PMingLiU" w:hAnsi="Arial" w:cs="Arial"/>
          <w:sz w:val="20"/>
          <w:szCs w:val="20"/>
          <w:lang w:val="en-GB"/>
        </w:rPr>
        <w:t xml:space="preserve"> or with climbing irons.</w:t>
      </w:r>
    </w:p>
    <w:p w14:paraId="3B48B0AE" w14:textId="77777777" w:rsidR="00EF14DF" w:rsidRPr="00104D33" w:rsidRDefault="00EF14DF" w:rsidP="00B01DEB">
      <w:pPr>
        <w:numPr>
          <w:ilvl w:val="0"/>
          <w:numId w:val="5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PMingLiU" w:hAnsi="Arial" w:cs="Arial"/>
          <w:sz w:val="20"/>
          <w:szCs w:val="20"/>
          <w:lang w:val="en-GB"/>
        </w:rPr>
      </w:pPr>
      <w:r w:rsidRPr="00104D33">
        <w:rPr>
          <w:rFonts w:ascii="Arial" w:eastAsia="PMingLiU" w:hAnsi="Arial" w:cs="Arial"/>
          <w:sz w:val="20"/>
          <w:szCs w:val="20"/>
          <w:lang w:val="en-GB"/>
        </w:rPr>
        <w:t xml:space="preserve">A detailed inspection of all ladders shall be conducted monthly by a competent person and every time prior to climbing by employees using such ladders. The inspection check lists must be filed in the site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files</w:t>
      </w:r>
    </w:p>
    <w:p w14:paraId="6EAECA51"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42946DBA" w14:textId="77777777" w:rsidR="00EF14DF" w:rsidRPr="00104D33" w:rsidRDefault="00EF14DF" w:rsidP="00EF14DF">
      <w:pPr>
        <w:pStyle w:val="Heading2"/>
      </w:pPr>
      <w:bookmarkStart w:id="144" w:name="_Toc368379629"/>
      <w:bookmarkStart w:id="145" w:name="_Toc377559692"/>
      <w:bookmarkStart w:id="146" w:name="_Toc383001992"/>
      <w:bookmarkStart w:id="147" w:name="_Toc438202520"/>
      <w:bookmarkStart w:id="148" w:name="_Toc198026723"/>
      <w:r>
        <w:t xml:space="preserve">3.27 </w:t>
      </w:r>
      <w:r w:rsidRPr="00104D33">
        <w:t>AUDITING</w:t>
      </w:r>
      <w:bookmarkEnd w:id="144"/>
      <w:bookmarkEnd w:id="145"/>
      <w:bookmarkEnd w:id="146"/>
      <w:bookmarkEnd w:id="147"/>
      <w:bookmarkEnd w:id="148"/>
      <w:r w:rsidRPr="00104D33">
        <w:t xml:space="preserve"> </w:t>
      </w:r>
    </w:p>
    <w:p w14:paraId="53424C6A" w14:textId="77777777" w:rsidR="00EF14DF" w:rsidRPr="00104D33" w:rsidRDefault="00EF14DF" w:rsidP="00EF14DF">
      <w:pPr>
        <w:pStyle w:val="Heading3"/>
        <w:ind w:left="0"/>
      </w:pPr>
      <w:bookmarkStart w:id="149" w:name="_Toc198026724"/>
      <w:r>
        <w:t xml:space="preserve">3.27.1 </w:t>
      </w:r>
      <w:r w:rsidRPr="00104D33">
        <w:t xml:space="preserve">Approval and compliance of </w:t>
      </w:r>
      <w:r>
        <w:t>Main</w:t>
      </w:r>
      <w:r w:rsidRPr="00104D33">
        <w:t xml:space="preserve"> contractor </w:t>
      </w:r>
      <w:r>
        <w:t>OHS</w:t>
      </w:r>
      <w:r w:rsidRPr="00104D33">
        <w:t xml:space="preserve"> plan</w:t>
      </w:r>
      <w:bookmarkEnd w:id="149"/>
      <w:r w:rsidRPr="00104D33">
        <w:t xml:space="preserve"> </w:t>
      </w:r>
    </w:p>
    <w:p w14:paraId="317A622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 Contractor’s </w:t>
      </w:r>
      <w:r>
        <w:rPr>
          <w:rFonts w:ascii="Arial" w:eastAsia="PMingLiU" w:hAnsi="Arial" w:cs="Arial"/>
          <w:sz w:val="20"/>
          <w:szCs w:val="20"/>
          <w:lang w:val="en-GB"/>
        </w:rPr>
        <w:t>OHS</w:t>
      </w:r>
      <w:r w:rsidRPr="00104D33">
        <w:rPr>
          <w:rFonts w:ascii="Arial" w:eastAsia="PMingLiU" w:hAnsi="Arial" w:cs="Arial"/>
          <w:sz w:val="20"/>
          <w:szCs w:val="20"/>
          <w:lang w:val="en-GB"/>
        </w:rPr>
        <w:t xml:space="preserve"> Plan will be audited against compliance checklist so as to verify compliance to the requirements of the Eskom </w:t>
      </w:r>
      <w:r>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specifications. Once there is compliance only then will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w:t>
      </w:r>
      <w:r>
        <w:rPr>
          <w:rFonts w:ascii="Arial" w:eastAsia="PMingLiU" w:hAnsi="Arial" w:cs="Arial"/>
          <w:sz w:val="20"/>
          <w:szCs w:val="20"/>
          <w:lang w:val="en-GB"/>
        </w:rPr>
        <w:t>OHS</w:t>
      </w:r>
      <w:r w:rsidRPr="00104D33">
        <w:rPr>
          <w:rFonts w:ascii="Arial" w:eastAsia="PMingLiU" w:hAnsi="Arial" w:cs="Arial"/>
          <w:sz w:val="20"/>
          <w:szCs w:val="20"/>
          <w:lang w:val="en-GB"/>
        </w:rPr>
        <w:t xml:space="preserve"> plan be approved by the project manager or an appointed Eskom contract custodian. The implementation of the </w:t>
      </w:r>
      <w:r>
        <w:rPr>
          <w:rFonts w:ascii="Arial" w:eastAsia="PMingLiU" w:hAnsi="Arial" w:cs="Arial"/>
          <w:sz w:val="20"/>
          <w:szCs w:val="20"/>
          <w:lang w:val="en-GB"/>
        </w:rPr>
        <w:t>OHS</w:t>
      </w:r>
      <w:r w:rsidRPr="00104D33">
        <w:rPr>
          <w:rFonts w:ascii="Arial" w:eastAsia="PMingLiU" w:hAnsi="Arial" w:cs="Arial"/>
          <w:sz w:val="20"/>
          <w:szCs w:val="20"/>
          <w:lang w:val="en-GB"/>
        </w:rPr>
        <w:t xml:space="preserve"> Plan shall be assessed / audited by Eskom personnel on a regular basis. This will include physical conditions evaluation.</w:t>
      </w:r>
    </w:p>
    <w:p w14:paraId="3F14AF10" w14:textId="77777777" w:rsidR="00EF14DF" w:rsidRPr="00104D33" w:rsidRDefault="00EF14DF" w:rsidP="00EF14DF">
      <w:pPr>
        <w:pStyle w:val="Heading3"/>
        <w:ind w:left="0"/>
      </w:pPr>
      <w:bookmarkStart w:id="150" w:name="_Toc198026725"/>
      <w:r>
        <w:t xml:space="preserve">3.27.2 </w:t>
      </w:r>
      <w:r w:rsidRPr="00104D33">
        <w:t xml:space="preserve">Eskom </w:t>
      </w:r>
      <w:r>
        <w:t>OHS</w:t>
      </w:r>
      <w:r w:rsidRPr="00104D33">
        <w:t xml:space="preserve"> audits</w:t>
      </w:r>
      <w:bookmarkEnd w:id="150"/>
      <w:r w:rsidRPr="00104D33">
        <w:t xml:space="preserve"> </w:t>
      </w:r>
    </w:p>
    <w:p w14:paraId="178CCF6F"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Eskom shall evaluate all contractors’ </w:t>
      </w:r>
      <w:r>
        <w:rPr>
          <w:rFonts w:ascii="Arial" w:eastAsia="PMingLiU" w:hAnsi="Arial" w:cs="Arial"/>
          <w:sz w:val="20"/>
          <w:szCs w:val="20"/>
          <w:lang w:val="en-GB"/>
        </w:rPr>
        <w:t>OHS</w:t>
      </w:r>
      <w:r w:rsidRPr="00104D33">
        <w:rPr>
          <w:rFonts w:ascii="Arial" w:eastAsia="PMingLiU" w:hAnsi="Arial" w:cs="Arial"/>
          <w:sz w:val="20"/>
          <w:szCs w:val="20"/>
          <w:lang w:val="en-GB"/>
        </w:rPr>
        <w:t xml:space="preserve"> performance on an ongoing basis against the legal, Eskom requirements, </w:t>
      </w:r>
      <w:r>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and the contractors </w:t>
      </w:r>
      <w:r>
        <w:rPr>
          <w:rFonts w:ascii="Arial" w:eastAsia="PMingLiU" w:hAnsi="Arial" w:cs="Arial"/>
          <w:sz w:val="20"/>
          <w:szCs w:val="20"/>
          <w:lang w:val="en-GB"/>
        </w:rPr>
        <w:t>OHS</w:t>
      </w:r>
      <w:r w:rsidRPr="00104D33">
        <w:rPr>
          <w:rFonts w:ascii="Arial" w:eastAsia="PMingLiU" w:hAnsi="Arial" w:cs="Arial"/>
          <w:sz w:val="20"/>
          <w:szCs w:val="20"/>
          <w:lang w:val="en-GB"/>
        </w:rPr>
        <w:t xml:space="preserve"> plans. </w:t>
      </w:r>
    </w:p>
    <w:p w14:paraId="0FFE87E7"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b/>
          <w:sz w:val="20"/>
          <w:szCs w:val="20"/>
          <w:lang w:val="en-GB"/>
        </w:rPr>
        <w:t>Note</w:t>
      </w:r>
      <w:r w:rsidRPr="00104D33">
        <w:rPr>
          <w:rFonts w:ascii="Arial" w:eastAsia="PMingLiU" w:hAnsi="Arial" w:cs="Arial"/>
          <w:b/>
          <w:caps/>
          <w:sz w:val="20"/>
          <w:szCs w:val="20"/>
          <w:lang w:val="en-GB"/>
        </w:rPr>
        <w:t xml:space="preserve">: </w:t>
      </w:r>
      <w:r w:rsidRPr="00104D33">
        <w:rPr>
          <w:rFonts w:ascii="Arial" w:eastAsia="PMingLiU" w:hAnsi="Arial" w:cs="Arial"/>
          <w:caps/>
          <w:sz w:val="20"/>
          <w:szCs w:val="20"/>
          <w:lang w:val="en-GB"/>
        </w:rPr>
        <w:t>E</w:t>
      </w:r>
      <w:r w:rsidRPr="00104D33">
        <w:rPr>
          <w:rFonts w:ascii="Arial" w:eastAsia="PMingLiU" w:hAnsi="Arial" w:cs="Arial"/>
          <w:sz w:val="20"/>
          <w:szCs w:val="20"/>
          <w:lang w:val="en-GB"/>
        </w:rPr>
        <w:t>skom reserves the right to conduct unannounced audits on contractors</w:t>
      </w:r>
    </w:p>
    <w:p w14:paraId="32B073B3" w14:textId="220111BA"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There will be </w:t>
      </w:r>
      <w:r w:rsidR="00641FD0">
        <w:rPr>
          <w:rFonts w:ascii="Arial" w:eastAsia="PMingLiU" w:hAnsi="Arial" w:cs="Arial"/>
          <w:sz w:val="20"/>
          <w:szCs w:val="20"/>
          <w:lang w:val="en-GB"/>
        </w:rPr>
        <w:t>scheduled</w:t>
      </w:r>
      <w:r w:rsidRPr="00104D33">
        <w:rPr>
          <w:rFonts w:ascii="Arial" w:eastAsia="PMingLiU" w:hAnsi="Arial" w:cs="Arial"/>
          <w:sz w:val="20"/>
          <w:szCs w:val="20"/>
          <w:lang w:val="en-GB"/>
        </w:rPr>
        <w:t xml:space="preserve"> audits conducted by Eskom on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and/or appointed contractors.  These audits shall be attended by the contractor’s site manager or his representative.  </w:t>
      </w:r>
    </w:p>
    <w:p w14:paraId="36535825"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If there are any findings / non-compliance identified as serious in these audits, an activity will be stopped for that specific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and appointed contractor. Refer to section on “Work Stoppage” in this </w:t>
      </w:r>
      <w:r>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w:t>
      </w:r>
    </w:p>
    <w:p w14:paraId="36694D2C" w14:textId="77777777" w:rsidR="00EF14DF" w:rsidRPr="00104D33" w:rsidRDefault="00EF14DF" w:rsidP="00EF14DF">
      <w:pPr>
        <w:pStyle w:val="Heading3"/>
        <w:ind w:left="0"/>
      </w:pPr>
      <w:bookmarkStart w:id="151" w:name="_Toc198026726"/>
      <w:r>
        <w:t xml:space="preserve">3.27.3 </w:t>
      </w:r>
      <w:r w:rsidRPr="00104D33">
        <w:t>Contractor audits</w:t>
      </w:r>
      <w:bookmarkEnd w:id="151"/>
      <w:r w:rsidRPr="00104D33">
        <w:t xml:space="preserve">  </w:t>
      </w:r>
    </w:p>
    <w:p w14:paraId="00C260A3" w14:textId="7B9AD418"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Contractors are required to conduct internal audits on both their employees and their appointed contractors on the implementation of their </w:t>
      </w:r>
      <w:r>
        <w:rPr>
          <w:rFonts w:ascii="Arial" w:eastAsia="PMingLiU" w:hAnsi="Arial" w:cs="Arial"/>
          <w:sz w:val="20"/>
          <w:szCs w:val="20"/>
          <w:lang w:val="en-GB"/>
        </w:rPr>
        <w:t>OHS</w:t>
      </w:r>
      <w:r w:rsidRPr="00104D33">
        <w:rPr>
          <w:rFonts w:ascii="Arial" w:eastAsia="PMingLiU" w:hAnsi="Arial" w:cs="Arial"/>
          <w:sz w:val="20"/>
          <w:szCs w:val="20"/>
          <w:lang w:val="en-GB"/>
        </w:rPr>
        <w:t xml:space="preserve"> Plan </w:t>
      </w:r>
      <w:r w:rsidR="00641FD0">
        <w:rPr>
          <w:rFonts w:ascii="Arial" w:eastAsia="PMingLiU" w:hAnsi="Arial" w:cs="Arial"/>
          <w:sz w:val="20"/>
          <w:szCs w:val="20"/>
          <w:lang w:val="en-GB"/>
        </w:rPr>
        <w:t xml:space="preserve">according to a frequency determined by a schedule </w:t>
      </w:r>
      <w:r w:rsidRPr="00104D33">
        <w:rPr>
          <w:rFonts w:ascii="Arial" w:eastAsia="PMingLiU" w:hAnsi="Arial" w:cs="Arial"/>
          <w:sz w:val="20"/>
          <w:szCs w:val="20"/>
          <w:lang w:val="en-GB"/>
        </w:rPr>
        <w:t xml:space="preserve">or when the scope of work changes. A summary of the findings and the proposed corrective actions shall be submitted to Eskom project manager within one week after completion of the audit. Where appointed contractors are audited by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a copy of the audit report shall be submitted to the appointed contractor within 7 days of the audit. </w:t>
      </w:r>
    </w:p>
    <w:p w14:paraId="3C0203EA" w14:textId="77777777" w:rsidR="00EF14DF" w:rsidRPr="000010BE" w:rsidRDefault="00EF14DF" w:rsidP="00EF14DF">
      <w:pPr>
        <w:pStyle w:val="Heading2"/>
        <w:rPr>
          <w:lang w:eastAsia="en-ZA"/>
        </w:rPr>
      </w:pPr>
      <w:bookmarkStart w:id="152" w:name="_Toc198026727"/>
      <w:r>
        <w:rPr>
          <w:lang w:eastAsia="en-ZA"/>
        </w:rPr>
        <w:t xml:space="preserve">3.28 </w:t>
      </w:r>
      <w:r w:rsidRPr="000010BE">
        <w:rPr>
          <w:lang w:eastAsia="en-ZA"/>
        </w:rPr>
        <w:t>Smoking</w:t>
      </w:r>
      <w:bookmarkEnd w:id="152"/>
    </w:p>
    <w:p w14:paraId="345CF26A"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The national smoking policy must be observed and smoking is permitted in designated areas only (Eskom Smoking Procedure 32-36).</w:t>
      </w:r>
    </w:p>
    <w:p w14:paraId="6CCC999B" w14:textId="77777777" w:rsidR="00EF14DF" w:rsidRPr="00104D33" w:rsidRDefault="00EF14DF" w:rsidP="00EF14DF">
      <w:pPr>
        <w:pStyle w:val="Heading2"/>
        <w:rPr>
          <w:lang w:eastAsia="en-ZA"/>
        </w:rPr>
      </w:pPr>
      <w:bookmarkStart w:id="153" w:name="_Toc198026728"/>
      <w:r>
        <w:rPr>
          <w:lang w:eastAsia="en-ZA"/>
        </w:rPr>
        <w:t xml:space="preserve">3.29 </w:t>
      </w:r>
      <w:r w:rsidRPr="00104D33">
        <w:rPr>
          <w:lang w:eastAsia="en-ZA"/>
        </w:rPr>
        <w:t>Cellular phones</w:t>
      </w:r>
      <w:bookmarkEnd w:id="153"/>
    </w:p>
    <w:p w14:paraId="002DCBFE"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eastAsia="en-ZA"/>
        </w:rPr>
      </w:pPr>
      <w:r w:rsidRPr="00104D33">
        <w:rPr>
          <w:rFonts w:ascii="Arial" w:eastAsia="PMingLiU" w:hAnsi="Arial" w:cs="Times New Roman"/>
          <w:sz w:val="20"/>
          <w:szCs w:val="20"/>
          <w:lang w:eastAsia="en-ZA"/>
        </w:rPr>
        <w:t xml:space="preserve">The </w:t>
      </w:r>
      <w:r>
        <w:rPr>
          <w:rFonts w:ascii="Arial" w:eastAsia="PMingLiU" w:hAnsi="Arial" w:cs="Times New Roman"/>
          <w:sz w:val="20"/>
          <w:szCs w:val="20"/>
          <w:lang w:eastAsia="en-ZA"/>
        </w:rPr>
        <w:t>N</w:t>
      </w:r>
      <w:r w:rsidRPr="00104D33">
        <w:rPr>
          <w:rFonts w:ascii="Arial" w:eastAsia="PMingLiU" w:hAnsi="Arial" w:cs="Times New Roman"/>
          <w:sz w:val="20"/>
          <w:szCs w:val="20"/>
          <w:lang w:eastAsia="en-ZA"/>
        </w:rPr>
        <w:t xml:space="preserve">ational </w:t>
      </w:r>
      <w:r>
        <w:rPr>
          <w:rFonts w:ascii="Arial" w:eastAsia="PMingLiU" w:hAnsi="Arial" w:cs="Times New Roman"/>
          <w:sz w:val="20"/>
          <w:szCs w:val="20"/>
          <w:lang w:eastAsia="en-ZA"/>
        </w:rPr>
        <w:t xml:space="preserve">Road Traffic Act </w:t>
      </w:r>
      <w:r w:rsidRPr="00104D33">
        <w:rPr>
          <w:rFonts w:ascii="Arial" w:eastAsia="PMingLiU" w:hAnsi="Arial" w:cs="Times New Roman"/>
          <w:sz w:val="20"/>
          <w:szCs w:val="20"/>
          <w:lang w:eastAsia="en-ZA"/>
        </w:rPr>
        <w:t>requirements regarding the use of cellular phones must be observed, when driving and or operating mobile equipment and or machinery.</w:t>
      </w:r>
      <w:r>
        <w:rPr>
          <w:rFonts w:ascii="Arial" w:eastAsia="PMingLiU" w:hAnsi="Arial" w:cs="Times New Roman"/>
          <w:sz w:val="20"/>
          <w:szCs w:val="20"/>
          <w:lang w:eastAsia="en-ZA"/>
        </w:rPr>
        <w:t xml:space="preserve"> The personal use of cell phones in the plant is prohibited unless it is an emergency or for work purpose. The use of cell phone camera in the plant must be in line with the national key point Act and the Plant safety regulation.</w:t>
      </w:r>
    </w:p>
    <w:p w14:paraId="77F78C56" w14:textId="77777777" w:rsidR="00EF14DF" w:rsidRPr="00104D33" w:rsidRDefault="00EF14DF" w:rsidP="00EF14DF">
      <w:pPr>
        <w:pStyle w:val="Heading2"/>
      </w:pPr>
      <w:bookmarkStart w:id="154" w:name="_Toc438202521"/>
      <w:bookmarkStart w:id="155" w:name="_Toc198026729"/>
      <w:r>
        <w:lastRenderedPageBreak/>
        <w:t xml:space="preserve">3.30 </w:t>
      </w:r>
      <w:r w:rsidRPr="00104D33">
        <w:t>OCCUPATIONAL HEALTH, HYGIENE AND REHABILITATION</w:t>
      </w:r>
      <w:bookmarkEnd w:id="154"/>
      <w:bookmarkEnd w:id="155"/>
    </w:p>
    <w:p w14:paraId="6ECFC0DE"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 w:val="20"/>
          <w:szCs w:val="20"/>
          <w:lang w:val="en-GB"/>
        </w:rPr>
      </w:pPr>
      <w:r w:rsidRPr="00104D33">
        <w:rPr>
          <w:rFonts w:ascii="Arial" w:eastAsia="PMingLiU" w:hAnsi="Arial" w:cs="Times New Roman"/>
          <w:sz w:val="20"/>
          <w:szCs w:val="20"/>
          <w:lang w:val="en-GB"/>
        </w:rPr>
        <w:t>All contractors are required to develop an Occupational Health, Hygiene and Rehabilitation program. The program is intended to ensure that the risks to health are identified and controlled.</w:t>
      </w:r>
    </w:p>
    <w:p w14:paraId="3326F604" w14:textId="77777777" w:rsidR="00EF14DF" w:rsidRPr="003C7680" w:rsidRDefault="00EF14DF" w:rsidP="00EF14DF">
      <w:pPr>
        <w:pStyle w:val="Heading3"/>
        <w:ind w:left="0"/>
      </w:pPr>
      <w:bookmarkStart w:id="156" w:name="_Toc198026730"/>
      <w:r>
        <w:t xml:space="preserve">3.30.1 </w:t>
      </w:r>
      <w:r w:rsidRPr="003C7680">
        <w:t>Medical</w:t>
      </w:r>
      <w:r>
        <w:t xml:space="preserve"> Assessments</w:t>
      </w:r>
      <w:bookmarkEnd w:id="156"/>
    </w:p>
    <w:p w14:paraId="78B8CA8C"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autoSpaceDE w:val="0"/>
        <w:autoSpaceDN w:val="0"/>
        <w:adjustRightInd w:val="0"/>
        <w:spacing w:after="120" w:line="240" w:lineRule="auto"/>
        <w:jc w:val="both"/>
        <w:rPr>
          <w:rFonts w:ascii="Arial" w:eastAsia="PMingLiU" w:hAnsi="Arial" w:cs="Arial"/>
          <w:sz w:val="20"/>
          <w:szCs w:val="20"/>
          <w:lang w:eastAsia="en-ZA"/>
        </w:rPr>
      </w:pPr>
      <w:r w:rsidRPr="003C7680">
        <w:rPr>
          <w:rFonts w:ascii="Arial" w:eastAsia="PMingLiU" w:hAnsi="Arial" w:cs="Arial"/>
          <w:b/>
          <w:bCs/>
          <w:sz w:val="20"/>
          <w:szCs w:val="20"/>
          <w:lang w:eastAsia="en-ZA"/>
        </w:rPr>
        <w:t>Note:</w:t>
      </w:r>
      <w:r w:rsidRPr="003C7680">
        <w:rPr>
          <w:rFonts w:ascii="Arial" w:eastAsia="PMingLiU" w:hAnsi="Arial" w:cs="Arial"/>
          <w:sz w:val="20"/>
          <w:szCs w:val="20"/>
          <w:lang w:eastAsia="en-ZA"/>
        </w:rPr>
        <w:t xml:space="preserve"> Eskom will only accept medical surveillances conducted by an Occupational Health Practitioner who holds a qualification in occupational health.</w:t>
      </w:r>
      <w:r w:rsidRPr="00104D33">
        <w:rPr>
          <w:rFonts w:ascii="Arial" w:eastAsia="PMingLiU" w:hAnsi="Arial" w:cs="Arial"/>
          <w:sz w:val="20"/>
          <w:szCs w:val="20"/>
          <w:lang w:eastAsia="en-ZA"/>
        </w:rPr>
        <w:t xml:space="preserve"> </w:t>
      </w:r>
    </w:p>
    <w:p w14:paraId="643F478E" w14:textId="77777777" w:rsidR="00EF14DF" w:rsidRPr="00104D33" w:rsidRDefault="00EF14DF" w:rsidP="00B01DE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contractors must ensure that their employees and their appointed contractor employees have a medical surveillance program whereby their employees undergo entry, periodic and exit medical fitness examinations.</w:t>
      </w:r>
    </w:p>
    <w:p w14:paraId="6AA90599" w14:textId="77777777" w:rsidR="00EF14DF" w:rsidRPr="00FF3CE1" w:rsidRDefault="00EF14DF" w:rsidP="00B01DEB">
      <w:pPr>
        <w:pStyle w:val="ListParagraph"/>
        <w:numPr>
          <w:ilvl w:val="0"/>
          <w:numId w:val="2"/>
        </w:numPr>
        <w:rPr>
          <w:rFonts w:ascii="Arial" w:eastAsia="PMingLiU" w:hAnsi="Arial" w:cs="Arial"/>
          <w:sz w:val="20"/>
          <w:szCs w:val="20"/>
          <w:lang w:val="en-GB" w:eastAsia="en-ZA"/>
        </w:rPr>
      </w:pPr>
      <w:r w:rsidRPr="00FF3CE1">
        <w:rPr>
          <w:rFonts w:ascii="Arial" w:eastAsia="PMingLiU" w:hAnsi="Arial" w:cs="Arial"/>
          <w:sz w:val="20"/>
          <w:szCs w:val="20"/>
          <w:lang w:val="en-GB" w:eastAsia="en-ZA"/>
        </w:rPr>
        <w:t>The health risk assessment must be used to compile the man job specification and address the hazards that the employees will be exposed to.</w:t>
      </w:r>
    </w:p>
    <w:p w14:paraId="7148B7D0" w14:textId="77777777" w:rsidR="00EF14DF" w:rsidRPr="00104D33" w:rsidRDefault="00EF14DF" w:rsidP="00B01DE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eastAsia="en-ZA"/>
        </w:rPr>
      </w:pPr>
      <w:r w:rsidRPr="00104D33">
        <w:rPr>
          <w:rFonts w:ascii="Arial" w:eastAsia="PMingLiU" w:hAnsi="Arial" w:cs="Arial"/>
          <w:sz w:val="20"/>
          <w:szCs w:val="20"/>
          <w:lang w:eastAsia="en-ZA"/>
        </w:rPr>
        <w:t>For the appropriate medical examinations to be conducted, each employee must have a man job specification, which must indicate the description of work, list of hazards and potential occupational exposure limits, physical hazards and required physical attributes.</w:t>
      </w:r>
    </w:p>
    <w:p w14:paraId="0DC0A2B9" w14:textId="77777777" w:rsidR="00EF14DF" w:rsidRPr="00104D33" w:rsidRDefault="00EF14DF" w:rsidP="00B01DE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eastAsia="en-ZA"/>
        </w:rPr>
        <w:t xml:space="preserve">Medical fitness certificates shall be renewed annually for employees who are working on site. This shall be maintained until completion of the contract. </w:t>
      </w:r>
    </w:p>
    <w:p w14:paraId="322F45EF" w14:textId="77777777" w:rsidR="00EF14DF" w:rsidRPr="00104D33" w:rsidRDefault="00EF14DF" w:rsidP="00B01DE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must ensure that his / her employees and appointed contractor employees have undergone p</w:t>
      </w:r>
      <w:r w:rsidRPr="00104D33">
        <w:rPr>
          <w:rFonts w:ascii="Arial" w:eastAsia="PMingLiU" w:hAnsi="Arial" w:cs="Arial"/>
          <w:sz w:val="20"/>
          <w:szCs w:val="20"/>
          <w:lang w:val="en-GB"/>
        </w:rPr>
        <w:t xml:space="preserve">re-entry medical examination before starting work on the contract.  </w:t>
      </w:r>
    </w:p>
    <w:p w14:paraId="5A9ABA8A" w14:textId="77777777" w:rsidR="00EF14DF" w:rsidRDefault="00EF14DF" w:rsidP="00B01DE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sidRPr="00104D33">
        <w:rPr>
          <w:rFonts w:ascii="Arial" w:eastAsia="PMingLiU" w:hAnsi="Arial" w:cs="Arial"/>
          <w:sz w:val="20"/>
          <w:szCs w:val="20"/>
          <w:lang w:eastAsia="en-ZA"/>
        </w:rPr>
        <w:t xml:space="preserve">The </w:t>
      </w:r>
      <w:r>
        <w:rPr>
          <w:rFonts w:ascii="Arial" w:eastAsia="PMingLiU" w:hAnsi="Arial" w:cs="Arial"/>
          <w:sz w:val="20"/>
          <w:szCs w:val="20"/>
          <w:lang w:eastAsia="en-ZA"/>
        </w:rPr>
        <w:t>Main</w:t>
      </w:r>
      <w:r w:rsidRPr="00104D33">
        <w:rPr>
          <w:rFonts w:ascii="Arial" w:eastAsia="PMingLiU" w:hAnsi="Arial" w:cs="Arial"/>
          <w:sz w:val="20"/>
          <w:szCs w:val="20"/>
          <w:lang w:eastAsia="en-ZA"/>
        </w:rPr>
        <w:t xml:space="preserve"> contractor shall provide a documented process for managing those employees who are issued with a conditional certificate of fitness. </w:t>
      </w:r>
    </w:p>
    <w:p w14:paraId="7CF31C5E" w14:textId="77777777" w:rsidR="00EF14DF" w:rsidRPr="00104D33" w:rsidRDefault="00EF14DF" w:rsidP="00B01DEB">
      <w:pPr>
        <w:numPr>
          <w:ilvl w:val="0"/>
          <w:numId w:val="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eastAsia="en-ZA"/>
        </w:rPr>
      </w:pPr>
      <w:r>
        <w:rPr>
          <w:rFonts w:ascii="Arial" w:eastAsia="PMingLiU" w:hAnsi="Arial" w:cs="Arial"/>
          <w:sz w:val="20"/>
          <w:szCs w:val="20"/>
          <w:lang w:eastAsia="en-ZA"/>
        </w:rPr>
        <w:t>The contractor shall include in the OHS file the record of the employees exit medical fitness certificates as and when their employees leave the company.</w:t>
      </w:r>
    </w:p>
    <w:p w14:paraId="159432FE" w14:textId="77777777" w:rsidR="00EF14DF" w:rsidRPr="00104D33" w:rsidRDefault="00EF14DF" w:rsidP="00EF14DF">
      <w:pPr>
        <w:pStyle w:val="Heading2"/>
      </w:pPr>
      <w:bookmarkStart w:id="157" w:name="_Toc438202522"/>
      <w:bookmarkStart w:id="158" w:name="_Toc198026731"/>
      <w:r>
        <w:t xml:space="preserve">3.31 </w:t>
      </w:r>
      <w:r w:rsidRPr="00104D33">
        <w:rPr>
          <w:rFonts w:hint="eastAsia"/>
        </w:rPr>
        <w:t>ROLES AND RESPONSIBILITIES</w:t>
      </w:r>
      <w:bookmarkEnd w:id="157"/>
      <w:bookmarkEnd w:id="158"/>
    </w:p>
    <w:p w14:paraId="71750307"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Times New Roman"/>
          <w:szCs w:val="20"/>
          <w:lang w:val="en-GB"/>
        </w:rPr>
      </w:pPr>
      <w:r w:rsidRPr="00104D33">
        <w:rPr>
          <w:rFonts w:ascii="Arial" w:eastAsia="PMingLiU" w:hAnsi="Arial" w:cs="Times New Roman"/>
          <w:sz w:val="20"/>
          <w:szCs w:val="20"/>
          <w:lang w:val="en-GB"/>
        </w:rPr>
        <w:t>All contractors are required to list employee’s roles and responsibilities pertaining to the contract.</w:t>
      </w:r>
    </w:p>
    <w:p w14:paraId="31020BB2" w14:textId="77777777" w:rsidR="00EF14DF" w:rsidRPr="00104D33" w:rsidRDefault="00EF14DF" w:rsidP="00EF14DF">
      <w:pPr>
        <w:pStyle w:val="Heading2"/>
      </w:pPr>
      <w:bookmarkStart w:id="159" w:name="_Toc438202523"/>
      <w:bookmarkStart w:id="160" w:name="_Toc198026732"/>
      <w:bookmarkStart w:id="161" w:name="_Toc371936836"/>
      <w:r>
        <w:t xml:space="preserve">3.32 </w:t>
      </w:r>
      <w:r w:rsidRPr="00104D33">
        <w:t>Working at Heights</w:t>
      </w:r>
      <w:bookmarkEnd w:id="159"/>
      <w:bookmarkEnd w:id="160"/>
      <w:r w:rsidRPr="00104D33">
        <w:t xml:space="preserve"> </w:t>
      </w:r>
      <w:bookmarkEnd w:id="161"/>
    </w:p>
    <w:p w14:paraId="368771B9" w14:textId="77777777" w:rsidR="00EF14DF" w:rsidRPr="00104D33" w:rsidRDefault="00EF14DF" w:rsidP="00EF14DF">
      <w:pPr>
        <w:pStyle w:val="Heading3"/>
        <w:ind w:left="397"/>
      </w:pPr>
      <w:bookmarkStart w:id="162" w:name="_Toc357160661"/>
      <w:bookmarkStart w:id="163" w:name="_Toc369770681"/>
      <w:bookmarkStart w:id="164" w:name="_Toc371936837"/>
      <w:bookmarkStart w:id="165" w:name="_Toc103172397"/>
      <w:bookmarkStart w:id="166" w:name="_Toc198026733"/>
      <w:r>
        <w:t xml:space="preserve">3.32.1 </w:t>
      </w:r>
      <w:r w:rsidRPr="00104D33">
        <w:t xml:space="preserve">General </w:t>
      </w:r>
      <w:bookmarkEnd w:id="162"/>
      <w:r w:rsidRPr="00104D33">
        <w:t>Requirements</w:t>
      </w:r>
      <w:bookmarkEnd w:id="163"/>
      <w:bookmarkEnd w:id="164"/>
      <w:bookmarkEnd w:id="165"/>
      <w:bookmarkEnd w:id="166"/>
    </w:p>
    <w:p w14:paraId="052299AE" w14:textId="77777777" w:rsidR="00EF14DF" w:rsidRPr="00032FEA"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sz w:val="20"/>
          <w:szCs w:val="20"/>
        </w:rPr>
      </w:pPr>
      <w:bookmarkStart w:id="167" w:name="_Toc371935822"/>
      <w:bookmarkStart w:id="168" w:name="_Toc371935962"/>
      <w:bookmarkStart w:id="169" w:name="_Toc371936838"/>
      <w:bookmarkStart w:id="170" w:name="_Toc103172398"/>
      <w:bookmarkStart w:id="171" w:name="_Toc103252381"/>
      <w:bookmarkStart w:id="172" w:name="_Toc109661665"/>
      <w:bookmarkStart w:id="173" w:name="_Toc198026734"/>
      <w:r w:rsidRPr="00032FEA">
        <w:rPr>
          <w:rFonts w:ascii="Arial" w:eastAsia="Times New Roman" w:hAnsi="Arial" w:cs="Arial"/>
          <w:sz w:val="20"/>
          <w:szCs w:val="20"/>
        </w:rPr>
        <w:t>Wherever reasonably practicable, preference is given to the performance of work at ground level as opposed to the elevated position.</w:t>
      </w:r>
      <w:bookmarkEnd w:id="167"/>
      <w:bookmarkEnd w:id="168"/>
      <w:bookmarkEnd w:id="169"/>
      <w:r w:rsidRPr="00032FEA">
        <w:rPr>
          <w:rFonts w:ascii="Arial" w:eastAsia="Times New Roman" w:hAnsi="Arial" w:cs="Arial"/>
          <w:sz w:val="20"/>
          <w:szCs w:val="20"/>
        </w:rPr>
        <w:t xml:space="preserve"> </w:t>
      </w:r>
      <w:bookmarkStart w:id="174" w:name="_Toc369763547"/>
      <w:bookmarkStart w:id="175" w:name="_Toc369768988"/>
      <w:bookmarkStart w:id="176" w:name="_Toc369769160"/>
      <w:bookmarkStart w:id="177" w:name="_Toc369770683"/>
      <w:bookmarkStart w:id="178" w:name="_Toc371935823"/>
      <w:bookmarkStart w:id="179" w:name="_Toc371935963"/>
      <w:bookmarkStart w:id="180" w:name="_Toc371936839"/>
      <w:r w:rsidRPr="00032FEA">
        <w:rPr>
          <w:rFonts w:ascii="Arial" w:eastAsia="Times New Roman" w:hAnsi="Arial" w:cs="Arial"/>
          <w:sz w:val="20"/>
          <w:szCs w:val="20"/>
        </w:rPr>
        <w:t>Where work in an elevated position is necessary, preference is given to fall prevention measures such as, but not limited to, effective barricading and the use of work platforms.</w:t>
      </w:r>
      <w:bookmarkEnd w:id="174"/>
      <w:bookmarkEnd w:id="175"/>
      <w:bookmarkEnd w:id="176"/>
      <w:bookmarkEnd w:id="177"/>
      <w:bookmarkEnd w:id="178"/>
      <w:bookmarkEnd w:id="179"/>
      <w:bookmarkEnd w:id="180"/>
      <w:r w:rsidRPr="00032FEA">
        <w:rPr>
          <w:rFonts w:ascii="Arial" w:eastAsia="Times New Roman" w:hAnsi="Arial" w:cs="Arial"/>
          <w:sz w:val="20"/>
          <w:szCs w:val="20"/>
        </w:rPr>
        <w:t xml:space="preserve"> </w:t>
      </w:r>
      <w:bookmarkStart w:id="181" w:name="_Toc369763548"/>
      <w:bookmarkStart w:id="182" w:name="_Toc369768989"/>
      <w:bookmarkStart w:id="183" w:name="_Toc369769161"/>
      <w:bookmarkStart w:id="184" w:name="_Toc369770684"/>
      <w:bookmarkStart w:id="185" w:name="_Toc371935824"/>
      <w:bookmarkStart w:id="186" w:name="_Toc371935964"/>
      <w:bookmarkStart w:id="187" w:name="_Toc371936840"/>
      <w:r w:rsidRPr="00032FEA">
        <w:rPr>
          <w:rFonts w:ascii="Arial" w:eastAsia="Times New Roman" w:hAnsi="Arial" w:cs="Arial"/>
          <w:sz w:val="20"/>
          <w:szCs w:val="20"/>
        </w:rPr>
        <w:t>Persons may only work from a fall risk position if a site-specific fall protection plan developed by the appointed competent person (as per 32-418 procedure) is in place and correctly implemented and consists of the following:</w:t>
      </w:r>
      <w:bookmarkEnd w:id="170"/>
      <w:bookmarkEnd w:id="171"/>
      <w:bookmarkEnd w:id="172"/>
      <w:bookmarkEnd w:id="173"/>
      <w:bookmarkEnd w:id="181"/>
      <w:bookmarkEnd w:id="182"/>
      <w:bookmarkEnd w:id="183"/>
      <w:bookmarkEnd w:id="184"/>
      <w:bookmarkEnd w:id="185"/>
      <w:bookmarkEnd w:id="186"/>
      <w:bookmarkEnd w:id="187"/>
    </w:p>
    <w:p w14:paraId="1B6E6907"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bookmarkStart w:id="188" w:name="_Toc369763549"/>
      <w:bookmarkStart w:id="189" w:name="_Toc369768990"/>
      <w:bookmarkStart w:id="190" w:name="_Toc369769162"/>
      <w:bookmarkStart w:id="191" w:name="_Toc369770685"/>
      <w:r w:rsidRPr="00032FEA">
        <w:rPr>
          <w:rFonts w:ascii="Arial" w:eastAsia="Times New Roman" w:hAnsi="Arial" w:cs="Arial"/>
          <w:sz w:val="20"/>
          <w:szCs w:val="20"/>
        </w:rPr>
        <w:t>All appointments for the fall protection plan developer and implementer are in place.</w:t>
      </w:r>
      <w:bookmarkEnd w:id="188"/>
      <w:bookmarkEnd w:id="189"/>
      <w:bookmarkEnd w:id="190"/>
      <w:bookmarkEnd w:id="191"/>
    </w:p>
    <w:p w14:paraId="75BFE996"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bookmarkStart w:id="192" w:name="_Toc369763550"/>
      <w:bookmarkStart w:id="193" w:name="_Toc369768991"/>
      <w:bookmarkStart w:id="194" w:name="_Toc369769163"/>
      <w:bookmarkStart w:id="195" w:name="_Toc369770686"/>
      <w:r w:rsidRPr="00032FEA">
        <w:rPr>
          <w:rFonts w:ascii="Arial" w:eastAsia="Times New Roman" w:hAnsi="Arial" w:cs="Arial"/>
          <w:sz w:val="20"/>
          <w:szCs w:val="20"/>
        </w:rPr>
        <w:t>Baseline risk assessment, which is specific and incorporates the working at height risk assessment, as well as the site-specific risk assessment, has been completed for the work to be conducted.</w:t>
      </w:r>
      <w:bookmarkEnd w:id="192"/>
      <w:bookmarkEnd w:id="193"/>
      <w:bookmarkEnd w:id="194"/>
      <w:bookmarkEnd w:id="195"/>
    </w:p>
    <w:p w14:paraId="5E711A99"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bookmarkStart w:id="196" w:name="_Toc369763551"/>
      <w:bookmarkStart w:id="197" w:name="_Toc369768992"/>
      <w:bookmarkStart w:id="198" w:name="_Toc369769164"/>
      <w:bookmarkStart w:id="199" w:name="_Toc369770687"/>
      <w:r w:rsidRPr="00032FEA">
        <w:rPr>
          <w:rFonts w:ascii="Arial" w:eastAsia="Times New Roman" w:hAnsi="Arial" w:cs="Arial"/>
          <w:sz w:val="20"/>
          <w:szCs w:val="20"/>
        </w:rPr>
        <w:t>Safe working procedure/task analysis and work instructions, approved by a competent person, are in place.</w:t>
      </w:r>
      <w:bookmarkStart w:id="200" w:name="_Toc369763552"/>
      <w:bookmarkStart w:id="201" w:name="_Toc369768993"/>
      <w:bookmarkStart w:id="202" w:name="_Toc369769165"/>
      <w:bookmarkStart w:id="203" w:name="_Toc369770688"/>
      <w:bookmarkEnd w:id="196"/>
      <w:bookmarkEnd w:id="197"/>
      <w:bookmarkEnd w:id="198"/>
      <w:bookmarkEnd w:id="199"/>
    </w:p>
    <w:p w14:paraId="34164A35"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color w:val="000000" w:themeColor="text1"/>
          <w:sz w:val="20"/>
          <w:szCs w:val="20"/>
        </w:rPr>
      </w:pPr>
      <w:r w:rsidRPr="00032FEA">
        <w:rPr>
          <w:rFonts w:ascii="Arial" w:eastAsia="Times New Roman" w:hAnsi="Arial" w:cs="Arial"/>
          <w:color w:val="000000" w:themeColor="text1"/>
          <w:sz w:val="20"/>
          <w:szCs w:val="20"/>
        </w:rPr>
        <w:t>A fall rescue plan, along with necessary equipment’s and trained rescuers, are in place</w:t>
      </w:r>
      <w:bookmarkStart w:id="204" w:name="_Toc369763553"/>
      <w:bookmarkStart w:id="205" w:name="_Toc369768994"/>
      <w:bookmarkStart w:id="206" w:name="_Toc369769166"/>
      <w:bookmarkStart w:id="207" w:name="_Toc369770689"/>
      <w:bookmarkEnd w:id="200"/>
      <w:bookmarkEnd w:id="201"/>
      <w:bookmarkEnd w:id="202"/>
      <w:bookmarkEnd w:id="203"/>
      <w:r w:rsidRPr="00032FEA">
        <w:rPr>
          <w:rFonts w:ascii="Arial" w:eastAsia="Times New Roman" w:hAnsi="Arial" w:cs="Arial"/>
          <w:color w:val="000000" w:themeColor="text1"/>
          <w:sz w:val="20"/>
          <w:szCs w:val="20"/>
        </w:rPr>
        <w:t xml:space="preserve">. </w:t>
      </w:r>
    </w:p>
    <w:p w14:paraId="562998F0"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r w:rsidRPr="00032FEA">
        <w:rPr>
          <w:rFonts w:ascii="Arial" w:eastAsia="Times New Roman" w:hAnsi="Arial" w:cs="Arial"/>
          <w:sz w:val="20"/>
          <w:szCs w:val="20"/>
        </w:rPr>
        <w:t>Appropriate training, as determined by the risk assessment, has been provided.</w:t>
      </w:r>
      <w:bookmarkStart w:id="208" w:name="_Toc369763554"/>
      <w:bookmarkStart w:id="209" w:name="_Toc369768995"/>
      <w:bookmarkStart w:id="210" w:name="_Toc369769167"/>
      <w:bookmarkStart w:id="211" w:name="_Toc369770690"/>
      <w:bookmarkEnd w:id="204"/>
      <w:bookmarkEnd w:id="205"/>
      <w:bookmarkEnd w:id="206"/>
      <w:bookmarkEnd w:id="207"/>
    </w:p>
    <w:p w14:paraId="14DD062F"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r w:rsidRPr="00032FEA">
        <w:rPr>
          <w:rFonts w:ascii="Arial" w:eastAsia="Times New Roman" w:hAnsi="Arial" w:cs="Arial"/>
          <w:sz w:val="20"/>
          <w:szCs w:val="20"/>
        </w:rPr>
        <w:lastRenderedPageBreak/>
        <w:t>Appropriate height safety equipment and personal protective equipment have been issued to the individual.</w:t>
      </w:r>
      <w:bookmarkStart w:id="212" w:name="_Toc369763555"/>
      <w:bookmarkStart w:id="213" w:name="_Toc369768996"/>
      <w:bookmarkStart w:id="214" w:name="_Toc369769168"/>
      <w:bookmarkStart w:id="215" w:name="_Toc369770691"/>
      <w:bookmarkEnd w:id="208"/>
      <w:bookmarkEnd w:id="209"/>
      <w:bookmarkEnd w:id="210"/>
      <w:bookmarkEnd w:id="211"/>
    </w:p>
    <w:p w14:paraId="7E42E820"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r w:rsidRPr="00032FEA">
        <w:rPr>
          <w:rFonts w:ascii="Arial" w:eastAsia="Times New Roman" w:hAnsi="Arial" w:cs="Arial"/>
          <w:sz w:val="20"/>
          <w:szCs w:val="20"/>
        </w:rPr>
        <w:t>There are equipment inspection procedures and up-to-date inspection records.</w:t>
      </w:r>
      <w:bookmarkStart w:id="216" w:name="_Toc369763556"/>
      <w:bookmarkStart w:id="217" w:name="_Toc369768997"/>
      <w:bookmarkStart w:id="218" w:name="_Toc369769169"/>
      <w:bookmarkStart w:id="219" w:name="_Toc369770692"/>
      <w:bookmarkEnd w:id="212"/>
      <w:bookmarkEnd w:id="213"/>
      <w:bookmarkEnd w:id="214"/>
      <w:bookmarkEnd w:id="215"/>
    </w:p>
    <w:p w14:paraId="67D01686"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r w:rsidRPr="00032FEA">
        <w:rPr>
          <w:rFonts w:ascii="Arial" w:eastAsia="Times New Roman" w:hAnsi="Arial" w:cs="Arial"/>
          <w:sz w:val="20"/>
          <w:szCs w:val="20"/>
        </w:rPr>
        <w:t>Individuals are medically fit to work at height, and records of this are kept.</w:t>
      </w:r>
      <w:bookmarkStart w:id="220" w:name="_Toc369763557"/>
      <w:bookmarkStart w:id="221" w:name="_Toc369768998"/>
      <w:bookmarkStart w:id="222" w:name="_Toc369769170"/>
      <w:bookmarkStart w:id="223" w:name="_Toc369770693"/>
      <w:bookmarkEnd w:id="216"/>
      <w:bookmarkEnd w:id="217"/>
      <w:bookmarkEnd w:id="218"/>
      <w:bookmarkEnd w:id="219"/>
    </w:p>
    <w:p w14:paraId="34FCF91C" w14:textId="77777777" w:rsidR="00EF14DF" w:rsidRPr="00032FEA" w:rsidRDefault="00EF14DF" w:rsidP="00B01DEB">
      <w:pPr>
        <w:keepLines/>
        <w:numPr>
          <w:ilvl w:val="0"/>
          <w:numId w:val="23"/>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contextualSpacing/>
        <w:jc w:val="both"/>
        <w:rPr>
          <w:rFonts w:ascii="Arial" w:eastAsia="Times New Roman" w:hAnsi="Arial" w:cs="Arial"/>
          <w:sz w:val="20"/>
          <w:szCs w:val="20"/>
        </w:rPr>
      </w:pPr>
      <w:r w:rsidRPr="00032FEA">
        <w:rPr>
          <w:rFonts w:ascii="Arial" w:eastAsia="Times New Roman" w:hAnsi="Arial" w:cs="Arial"/>
          <w:sz w:val="20"/>
          <w:szCs w:val="20"/>
        </w:rPr>
        <w:t>A site-specific risk assessment is performed.</w:t>
      </w:r>
      <w:bookmarkEnd w:id="220"/>
      <w:bookmarkEnd w:id="221"/>
      <w:bookmarkEnd w:id="222"/>
      <w:bookmarkEnd w:id="223"/>
    </w:p>
    <w:p w14:paraId="67ED6642" w14:textId="77777777" w:rsidR="00EF14DF" w:rsidRPr="00032FEA"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sz w:val="20"/>
          <w:szCs w:val="20"/>
        </w:rPr>
      </w:pPr>
      <w:bookmarkStart w:id="224" w:name="_Toc369763558"/>
      <w:bookmarkStart w:id="225" w:name="_Toc369768999"/>
      <w:bookmarkStart w:id="226" w:name="_Toc369769171"/>
      <w:bookmarkStart w:id="227" w:name="_Toc369770694"/>
      <w:bookmarkStart w:id="228" w:name="_Toc371935825"/>
      <w:bookmarkStart w:id="229" w:name="_Toc371935965"/>
      <w:bookmarkStart w:id="230" w:name="_Toc371936841"/>
      <w:bookmarkStart w:id="231" w:name="_Toc103172399"/>
      <w:bookmarkStart w:id="232" w:name="_Toc103252382"/>
      <w:bookmarkStart w:id="233" w:name="_Toc109661666"/>
      <w:bookmarkStart w:id="234" w:name="_Toc198026735"/>
      <w:r w:rsidRPr="00032FEA">
        <w:rPr>
          <w:rFonts w:ascii="Arial" w:eastAsia="Times New Roman" w:hAnsi="Arial" w:cs="Arial"/>
          <w:sz w:val="20"/>
          <w:szCs w:val="20"/>
        </w:rPr>
        <w:t>While work is in progress, adequate warning signs and/or barricades shall be used in all areas where there is a risk of persons being injured by materials or equipment falling from the work area.  Barricades should be continuous and easily visible.</w:t>
      </w:r>
      <w:bookmarkEnd w:id="224"/>
      <w:bookmarkEnd w:id="225"/>
      <w:bookmarkEnd w:id="226"/>
      <w:bookmarkEnd w:id="227"/>
      <w:bookmarkEnd w:id="228"/>
      <w:bookmarkEnd w:id="229"/>
      <w:bookmarkEnd w:id="230"/>
      <w:bookmarkEnd w:id="231"/>
      <w:bookmarkEnd w:id="232"/>
      <w:bookmarkEnd w:id="233"/>
      <w:bookmarkEnd w:id="234"/>
    </w:p>
    <w:p w14:paraId="1978EFEF" w14:textId="77777777" w:rsidR="00EF14DF"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line="240" w:lineRule="auto"/>
        <w:ind w:left="681"/>
        <w:outlineLvl w:val="2"/>
        <w:rPr>
          <w:rFonts w:ascii="Arial" w:eastAsia="Times New Roman" w:hAnsi="Arial" w:cs="Arial"/>
        </w:rPr>
      </w:pPr>
      <w:bookmarkStart w:id="235" w:name="_Toc371935826"/>
      <w:bookmarkStart w:id="236" w:name="_Toc371935966"/>
      <w:bookmarkStart w:id="237" w:name="_Toc371936842"/>
      <w:bookmarkStart w:id="238" w:name="_Toc103172400"/>
      <w:bookmarkStart w:id="239" w:name="_Toc103252383"/>
      <w:bookmarkStart w:id="240" w:name="_Toc109661667"/>
      <w:bookmarkStart w:id="241" w:name="_Toc198026736"/>
      <w:r w:rsidRPr="00032FEA">
        <w:rPr>
          <w:rFonts w:ascii="Arial" w:eastAsia="Times New Roman" w:hAnsi="Arial" w:cs="Arial"/>
          <w:sz w:val="20"/>
          <w:szCs w:val="20"/>
        </w:rPr>
        <w:t>A drop zone shall be established with appropriate warning signs and barricading, warning personnel below of workers above and potential falling objects.</w:t>
      </w:r>
      <w:bookmarkEnd w:id="235"/>
      <w:bookmarkEnd w:id="236"/>
      <w:bookmarkEnd w:id="237"/>
      <w:bookmarkEnd w:id="238"/>
      <w:bookmarkEnd w:id="239"/>
      <w:bookmarkEnd w:id="240"/>
      <w:bookmarkEnd w:id="241"/>
    </w:p>
    <w:p w14:paraId="4F996443" w14:textId="77777777" w:rsidR="00EF14DF" w:rsidRPr="00104D33" w:rsidRDefault="00EF14DF" w:rsidP="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80" w:after="120" w:line="240" w:lineRule="auto"/>
        <w:outlineLvl w:val="2"/>
        <w:rPr>
          <w:rFonts w:ascii="Arial Bold" w:eastAsia="PMingLiU" w:hAnsi="Arial Bold" w:cs="Times New Roman"/>
          <w:b/>
          <w:szCs w:val="20"/>
        </w:rPr>
      </w:pPr>
      <w:bookmarkStart w:id="242" w:name="_Toc371935828"/>
      <w:bookmarkStart w:id="243" w:name="_Toc371935968"/>
      <w:bookmarkStart w:id="244" w:name="_Toc371936844"/>
      <w:bookmarkStart w:id="245" w:name="_Toc103172401"/>
      <w:bookmarkStart w:id="246" w:name="_Toc103252384"/>
      <w:bookmarkStart w:id="247" w:name="_Toc109661668"/>
      <w:bookmarkStart w:id="248" w:name="_Toc198026737"/>
      <w:r w:rsidRPr="00104D33">
        <w:rPr>
          <w:rFonts w:ascii="Arial Bold" w:eastAsia="PMingLiU" w:hAnsi="Arial Bold" w:cs="Times New Roman"/>
          <w:b/>
          <w:szCs w:val="20"/>
        </w:rPr>
        <w:t>Every employer shall ensure that work at height is:</w:t>
      </w:r>
      <w:bookmarkEnd w:id="242"/>
      <w:bookmarkEnd w:id="243"/>
      <w:bookmarkEnd w:id="244"/>
      <w:bookmarkEnd w:id="245"/>
      <w:bookmarkEnd w:id="246"/>
      <w:bookmarkEnd w:id="247"/>
      <w:bookmarkEnd w:id="248"/>
      <w:r w:rsidRPr="00104D33">
        <w:rPr>
          <w:rFonts w:ascii="Arial Bold" w:eastAsia="PMingLiU" w:hAnsi="Arial Bold" w:cs="Times New Roman"/>
          <w:b/>
          <w:szCs w:val="20"/>
        </w:rPr>
        <w:t xml:space="preserve"> </w:t>
      </w:r>
    </w:p>
    <w:p w14:paraId="4AA84045" w14:textId="77777777" w:rsidR="00EF14DF" w:rsidRPr="00032FEA" w:rsidRDefault="00EF14DF" w:rsidP="00B01DEB">
      <w:pPr>
        <w:keepLines/>
        <w:numPr>
          <w:ilvl w:val="0"/>
          <w:numId w:val="24"/>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sz w:val="20"/>
          <w:szCs w:val="20"/>
        </w:rPr>
      </w:pPr>
      <w:r w:rsidRPr="00032FEA">
        <w:rPr>
          <w:rFonts w:ascii="Arial" w:eastAsia="Times New Roman" w:hAnsi="Arial" w:cs="Arial"/>
          <w:sz w:val="20"/>
          <w:szCs w:val="20"/>
        </w:rPr>
        <w:t>properly planned;</w:t>
      </w:r>
      <w:r w:rsidRPr="00032FEA">
        <w:rPr>
          <w:rFonts w:ascii="Arial" w:eastAsia="Times New Roman" w:hAnsi="Arial" w:cs="Arial"/>
          <w:sz w:val="20"/>
          <w:szCs w:val="20"/>
        </w:rPr>
        <w:tab/>
      </w:r>
    </w:p>
    <w:p w14:paraId="33B6806B" w14:textId="77777777" w:rsidR="00EF14DF" w:rsidRPr="00032FEA" w:rsidRDefault="00EF14DF" w:rsidP="00B01DEB">
      <w:pPr>
        <w:keepLines/>
        <w:numPr>
          <w:ilvl w:val="0"/>
          <w:numId w:val="24"/>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sz w:val="20"/>
          <w:szCs w:val="20"/>
        </w:rPr>
      </w:pPr>
      <w:r w:rsidRPr="00032FEA">
        <w:rPr>
          <w:rFonts w:ascii="Arial" w:eastAsia="Times New Roman" w:hAnsi="Arial" w:cs="Arial"/>
          <w:sz w:val="20"/>
          <w:szCs w:val="20"/>
        </w:rPr>
        <w:t>appropriately supervised; and</w:t>
      </w:r>
    </w:p>
    <w:p w14:paraId="7B694B2E" w14:textId="77777777" w:rsidR="00EF14DF" w:rsidRPr="00032FEA" w:rsidRDefault="00EF14DF" w:rsidP="00B01DEB">
      <w:pPr>
        <w:keepLines/>
        <w:numPr>
          <w:ilvl w:val="0"/>
          <w:numId w:val="24"/>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64" w:lineRule="auto"/>
        <w:jc w:val="both"/>
        <w:rPr>
          <w:rFonts w:ascii="Arial" w:eastAsia="Times New Roman" w:hAnsi="Arial" w:cs="Arial"/>
          <w:sz w:val="20"/>
          <w:szCs w:val="20"/>
        </w:rPr>
      </w:pPr>
      <w:r w:rsidRPr="00032FEA">
        <w:rPr>
          <w:rFonts w:ascii="Arial" w:eastAsia="Times New Roman" w:hAnsi="Arial" w:cs="Arial"/>
          <w:sz w:val="20"/>
          <w:szCs w:val="20"/>
        </w:rPr>
        <w:t>carried out in a manner that is, as far as is reasonably practicable, safe and that its planning includes the selection of work equipment.</w:t>
      </w:r>
    </w:p>
    <w:p w14:paraId="11761A67" w14:textId="77777777" w:rsidR="00EF14DF" w:rsidRPr="00104D33" w:rsidRDefault="00EF14DF" w:rsidP="00EF14DF">
      <w:pPr>
        <w:pStyle w:val="Heading2"/>
      </w:pPr>
      <w:bookmarkStart w:id="249" w:name="_Toc438202526"/>
      <w:bookmarkStart w:id="250" w:name="_Toc198026738"/>
      <w:r>
        <w:t xml:space="preserve">3.33 </w:t>
      </w:r>
      <w:r w:rsidRPr="000834AB">
        <w:t>PERSONAL PROTECTIVE EQUIPMENT REQUIREMENTS</w:t>
      </w:r>
      <w:bookmarkEnd w:id="249"/>
      <w:bookmarkEnd w:id="250"/>
      <w:r w:rsidRPr="00104D33">
        <w:t xml:space="preserve"> </w:t>
      </w:r>
    </w:p>
    <w:p w14:paraId="7ADF8A1A"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92" w:hanging="435"/>
        <w:jc w:val="both"/>
        <w:rPr>
          <w:rFonts w:ascii="Arial" w:eastAsia="Times New Roman" w:hAnsi="Arial" w:cs="Arial"/>
          <w:sz w:val="20"/>
          <w:szCs w:val="18"/>
          <w:lang w:val="en-GB"/>
        </w:rPr>
      </w:pPr>
      <w:r w:rsidRPr="00104D33">
        <w:rPr>
          <w:rFonts w:ascii="Arial" w:eastAsia="Times New Roman" w:hAnsi="Arial" w:cs="Arial"/>
          <w:szCs w:val="20"/>
          <w:lang w:val="en-GB"/>
        </w:rPr>
        <w:t>1.</w:t>
      </w:r>
      <w:r w:rsidRPr="00104D33">
        <w:rPr>
          <w:rFonts w:ascii="Arial" w:eastAsia="Times New Roman" w:hAnsi="Arial" w:cs="Arial"/>
          <w:szCs w:val="20"/>
          <w:lang w:val="en-GB"/>
        </w:rPr>
        <w:tab/>
      </w:r>
      <w:r w:rsidRPr="00032FEA">
        <w:rPr>
          <w:rFonts w:ascii="Arial" w:eastAsia="Times New Roman" w:hAnsi="Arial" w:cs="Arial"/>
          <w:sz w:val="20"/>
          <w:szCs w:val="18"/>
          <w:lang w:val="en-GB"/>
        </w:rPr>
        <w:t xml:space="preserve">The Main contractor must provide a detailed programme that includes the issuing, maintenance and replacement of PPE for all his employees and appointed contractors on site. </w:t>
      </w:r>
    </w:p>
    <w:p w14:paraId="6CC1F97C"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 w:val="20"/>
          <w:szCs w:val="18"/>
          <w:lang w:val="en-GB"/>
        </w:rPr>
      </w:pPr>
      <w:r w:rsidRPr="00032FEA">
        <w:rPr>
          <w:rFonts w:ascii="Arial" w:eastAsia="Times New Roman" w:hAnsi="Arial" w:cs="Arial"/>
          <w:sz w:val="20"/>
          <w:szCs w:val="18"/>
          <w:lang w:val="en-GB"/>
        </w:rPr>
        <w:t>2.</w:t>
      </w:r>
      <w:r w:rsidRPr="00032FEA">
        <w:rPr>
          <w:rFonts w:ascii="Arial" w:eastAsia="Times New Roman" w:hAnsi="Arial" w:cs="Arial"/>
          <w:sz w:val="20"/>
          <w:szCs w:val="18"/>
          <w:lang w:val="en-GB"/>
        </w:rPr>
        <w:tab/>
        <w:t xml:space="preserve">All contractors shall comply with the requirements of GSR 2 of the OHS Act and  </w:t>
      </w:r>
    </w:p>
    <w:p w14:paraId="688CF591"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 w:val="20"/>
          <w:szCs w:val="18"/>
          <w:lang w:val="en-GB"/>
        </w:rPr>
      </w:pPr>
      <w:r w:rsidRPr="00032FEA">
        <w:rPr>
          <w:rFonts w:ascii="Arial" w:eastAsia="Times New Roman" w:hAnsi="Arial" w:cs="Arial"/>
          <w:sz w:val="20"/>
          <w:szCs w:val="18"/>
          <w:lang w:val="en-GB"/>
        </w:rPr>
        <w:t>PPE Specification Standard 240-44175132.</w:t>
      </w:r>
    </w:p>
    <w:p w14:paraId="02B5AEB2"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 w:val="20"/>
          <w:szCs w:val="18"/>
          <w:lang w:val="en-GB"/>
        </w:rPr>
      </w:pPr>
      <w:r w:rsidRPr="00032FEA">
        <w:rPr>
          <w:rFonts w:ascii="Arial" w:eastAsia="Times New Roman" w:hAnsi="Arial" w:cs="Arial"/>
          <w:sz w:val="20"/>
          <w:szCs w:val="18"/>
          <w:lang w:val="en-GB"/>
        </w:rPr>
        <w:t>3.</w:t>
      </w:r>
      <w:r w:rsidRPr="00032FEA">
        <w:rPr>
          <w:rFonts w:ascii="Arial" w:eastAsia="Times New Roman" w:hAnsi="Arial" w:cs="Arial"/>
          <w:sz w:val="20"/>
          <w:szCs w:val="18"/>
          <w:lang w:val="en-GB"/>
        </w:rPr>
        <w:tab/>
        <w:t>The risk based PPE matrix must be compiled detailing the types of PPE that is required to be issued to employees performing the respective tasks.</w:t>
      </w:r>
    </w:p>
    <w:p w14:paraId="0EFB8F2D"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 w:val="20"/>
          <w:szCs w:val="18"/>
          <w:lang w:val="en-GB"/>
        </w:rPr>
      </w:pPr>
      <w:r w:rsidRPr="00032FEA">
        <w:rPr>
          <w:rFonts w:ascii="Arial" w:eastAsia="Times New Roman" w:hAnsi="Arial" w:cs="Arial"/>
          <w:sz w:val="20"/>
          <w:szCs w:val="18"/>
          <w:lang w:val="en-GB"/>
        </w:rPr>
        <w:t xml:space="preserve">4. If there are exceptional circumstances in which certain activities necessitate the use of additional PPE, a risk assessment must be done, in which such PPE requirements will be determined and issued. </w:t>
      </w:r>
    </w:p>
    <w:p w14:paraId="63B060C7"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 w:val="20"/>
          <w:szCs w:val="18"/>
          <w:lang w:val="en-GB"/>
        </w:rPr>
      </w:pPr>
      <w:r w:rsidRPr="00032FEA">
        <w:rPr>
          <w:rFonts w:ascii="Arial" w:eastAsia="Times New Roman" w:hAnsi="Arial" w:cs="Arial"/>
          <w:sz w:val="20"/>
          <w:szCs w:val="18"/>
          <w:lang w:val="en-GB"/>
        </w:rPr>
        <w:t>5.</w:t>
      </w:r>
      <w:r w:rsidRPr="00032FEA">
        <w:rPr>
          <w:rFonts w:ascii="Arial" w:eastAsia="Times New Roman" w:hAnsi="Arial" w:cs="Arial"/>
          <w:sz w:val="20"/>
          <w:szCs w:val="18"/>
          <w:lang w:val="en-GB"/>
        </w:rPr>
        <w:tab/>
        <w:t>All contractors shall ensure that their visitors wear and use the correct PPE whilst on worksites.</w:t>
      </w:r>
    </w:p>
    <w:p w14:paraId="007DA251"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 w:val="20"/>
          <w:szCs w:val="18"/>
          <w:lang w:val="en-GB"/>
        </w:rPr>
      </w:pPr>
      <w:r w:rsidRPr="00032FEA">
        <w:rPr>
          <w:rFonts w:ascii="Arial" w:eastAsia="Times New Roman" w:hAnsi="Arial" w:cs="Arial"/>
          <w:sz w:val="20"/>
          <w:szCs w:val="18"/>
          <w:lang w:val="en-GB"/>
        </w:rPr>
        <w:t>6.</w:t>
      </w:r>
      <w:r w:rsidRPr="00032FEA">
        <w:rPr>
          <w:rFonts w:ascii="Arial" w:eastAsia="Times New Roman" w:hAnsi="Arial" w:cs="Arial"/>
          <w:sz w:val="20"/>
          <w:szCs w:val="18"/>
          <w:lang w:val="en-GB"/>
        </w:rPr>
        <w:tab/>
        <w:t>Where PPE is required and visitors are not in possession of, then it is the individual contractor’s responsibility to provide the PPE.</w:t>
      </w:r>
    </w:p>
    <w:p w14:paraId="6EC89FBE"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720" w:hanging="363"/>
        <w:jc w:val="both"/>
        <w:rPr>
          <w:rFonts w:ascii="Arial" w:eastAsia="Times New Roman" w:hAnsi="Arial" w:cs="Arial"/>
          <w:sz w:val="20"/>
          <w:szCs w:val="18"/>
          <w:lang w:val="en-GB"/>
        </w:rPr>
      </w:pPr>
      <w:r w:rsidRPr="00032FEA">
        <w:rPr>
          <w:rFonts w:ascii="Arial" w:eastAsia="Times New Roman" w:hAnsi="Arial" w:cs="Arial"/>
          <w:sz w:val="20"/>
          <w:szCs w:val="18"/>
          <w:lang w:val="en-GB"/>
        </w:rPr>
        <w:t>7.</w:t>
      </w:r>
      <w:r w:rsidRPr="00032FEA">
        <w:rPr>
          <w:rFonts w:ascii="Arial" w:eastAsia="Times New Roman" w:hAnsi="Arial" w:cs="Arial"/>
          <w:sz w:val="20"/>
          <w:szCs w:val="18"/>
          <w:lang w:val="en-GB"/>
        </w:rPr>
        <w:tab/>
        <w:t xml:space="preserve">All PPE purchased and used by all contractor employees including visitors must comply with the relevant SANS standards. </w:t>
      </w:r>
    </w:p>
    <w:p w14:paraId="21A51D35"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 w:val="20"/>
          <w:szCs w:val="18"/>
          <w:lang w:val="en-GB"/>
        </w:rPr>
      </w:pPr>
      <w:r w:rsidRPr="00032FEA">
        <w:rPr>
          <w:rFonts w:ascii="Arial" w:eastAsia="Times New Roman" w:hAnsi="Arial" w:cs="Arial"/>
          <w:sz w:val="20"/>
          <w:szCs w:val="18"/>
          <w:lang w:val="en-GB"/>
        </w:rPr>
        <w:t>8.</w:t>
      </w:r>
      <w:r w:rsidRPr="00032FEA">
        <w:rPr>
          <w:rFonts w:ascii="Arial" w:eastAsia="Times New Roman" w:hAnsi="Arial" w:cs="Arial"/>
          <w:sz w:val="20"/>
          <w:szCs w:val="18"/>
          <w:lang w:val="en-GB"/>
        </w:rPr>
        <w:tab/>
        <w:t>Where deemed as a requirement (as per risk assessment), then high visibility vests shall be worn.</w:t>
      </w:r>
    </w:p>
    <w:p w14:paraId="565E4FE5"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 w:val="20"/>
          <w:szCs w:val="18"/>
          <w:lang w:val="en-GB"/>
        </w:rPr>
      </w:pPr>
      <w:r w:rsidRPr="00032FEA">
        <w:rPr>
          <w:rFonts w:ascii="Arial" w:eastAsia="Times New Roman" w:hAnsi="Arial" w:cs="Arial"/>
          <w:sz w:val="20"/>
          <w:szCs w:val="18"/>
          <w:lang w:val="en-GB"/>
        </w:rPr>
        <w:t>9. Monthly inspection records of PPE must be kept in the Safety file</w:t>
      </w:r>
    </w:p>
    <w:p w14:paraId="7B2BF5A1" w14:textId="77777777" w:rsidR="00EF14DF" w:rsidRPr="00032FEA"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sz w:val="20"/>
          <w:szCs w:val="18"/>
          <w:lang w:val="en-GB"/>
        </w:rPr>
      </w:pPr>
      <w:r w:rsidRPr="00032FEA">
        <w:rPr>
          <w:rFonts w:ascii="Arial" w:eastAsia="Times New Roman" w:hAnsi="Arial" w:cs="Arial"/>
          <w:sz w:val="20"/>
          <w:szCs w:val="18"/>
          <w:lang w:val="en-GB"/>
        </w:rPr>
        <w:t>10. The contractor shall provide training to his/her employees on the correct use, care and maintenance of PPE and keep the record.</w:t>
      </w:r>
    </w:p>
    <w:p w14:paraId="607B21D7" w14:textId="77777777" w:rsidR="00EF14DF" w:rsidRPr="00C16570" w:rsidRDefault="00EF14DF" w:rsidP="00EF14DF">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120" w:line="240" w:lineRule="auto"/>
        <w:ind w:left="357"/>
        <w:jc w:val="both"/>
        <w:rPr>
          <w:rFonts w:ascii="Arial" w:eastAsia="Times New Roman" w:hAnsi="Arial" w:cs="Arial"/>
          <w:color w:val="FF0000"/>
          <w:szCs w:val="20"/>
          <w:lang w:val="en-GB"/>
        </w:rPr>
      </w:pPr>
    </w:p>
    <w:p w14:paraId="6ECE14C9" w14:textId="77777777" w:rsidR="00EF14DF" w:rsidRPr="00104D33" w:rsidRDefault="00EF14DF" w:rsidP="00EF14DF">
      <w:pPr>
        <w:pStyle w:val="Heading2"/>
      </w:pPr>
      <w:bookmarkStart w:id="251" w:name="_Toc438202527"/>
      <w:bookmarkStart w:id="252" w:name="_Toc198026739"/>
      <w:r>
        <w:t xml:space="preserve">3.34 </w:t>
      </w:r>
      <w:r w:rsidRPr="00104D33">
        <w:t>Incident Investigation</w:t>
      </w:r>
      <w:bookmarkEnd w:id="251"/>
      <w:bookmarkEnd w:id="252"/>
    </w:p>
    <w:p w14:paraId="7300617F" w14:textId="77777777" w:rsidR="00EF14DF" w:rsidRPr="00032FEA"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 w:val="20"/>
          <w:szCs w:val="18"/>
        </w:rPr>
      </w:pPr>
      <w:r w:rsidRPr="00032FEA">
        <w:rPr>
          <w:rFonts w:ascii="Arial" w:eastAsia="PMingLiU" w:hAnsi="Arial" w:cs="Times New Roman"/>
          <w:sz w:val="20"/>
          <w:szCs w:val="18"/>
        </w:rPr>
        <w:tab/>
        <w:t>All incidents shall be investigated in terms of OHS Act General Administrative Regulations 8 and 9, using Eskom Procedure 32-95 OHS incident management as a reference, and where injuries as contemplated in sections 24 and 25 have been sustained, be reported to the Department of Employment and Labour.</w:t>
      </w:r>
    </w:p>
    <w:p w14:paraId="70A9365A" w14:textId="77777777" w:rsidR="00EF14DF" w:rsidRPr="00032FEA"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ind w:left="360"/>
        <w:jc w:val="both"/>
        <w:rPr>
          <w:rFonts w:ascii="Arial" w:eastAsia="PMingLiU" w:hAnsi="Arial" w:cs="Times New Roman"/>
          <w:sz w:val="20"/>
          <w:szCs w:val="18"/>
        </w:rPr>
      </w:pPr>
      <w:r w:rsidRPr="00032FEA">
        <w:rPr>
          <w:rFonts w:ascii="Arial" w:eastAsia="PMingLiU" w:hAnsi="Arial" w:cs="Times New Roman"/>
          <w:sz w:val="20"/>
          <w:szCs w:val="18"/>
        </w:rPr>
        <w:lastRenderedPageBreak/>
        <w:tab/>
        <w:t>Contractors shall use the Eskom Flash report to report incidents immediately or before end of shift. The standard General Administrative Regulation Annexure 1 “Recording of an Incident form” for all incident investigation reports. The objective of incident investigation, should not only be a legal requirement, but should establish why and how the incident occurred and find out the real root cause of the incident and to decide on precautionary measures that are required to address the root cause to prevent any further recurrences of the same or similar incidents.</w:t>
      </w:r>
    </w:p>
    <w:p w14:paraId="26970638" w14:textId="77777777" w:rsidR="00EF14DF" w:rsidRPr="00104D33" w:rsidRDefault="00EF14DF" w:rsidP="00EF14DF">
      <w:pPr>
        <w:pStyle w:val="Heading2"/>
      </w:pPr>
      <w:bookmarkStart w:id="253" w:name="_Toc438202528"/>
      <w:bookmarkStart w:id="254" w:name="_Toc198026740"/>
      <w:r>
        <w:t xml:space="preserve">3.35 </w:t>
      </w:r>
      <w:r w:rsidRPr="00104D33">
        <w:t>EMERGENCY MANAGEMENT</w:t>
      </w:r>
      <w:bookmarkEnd w:id="253"/>
      <w:bookmarkEnd w:id="254"/>
    </w:p>
    <w:p w14:paraId="0AD65F00" w14:textId="77777777" w:rsidR="00EF14DF" w:rsidRPr="00032FEA"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jc w:val="both"/>
        <w:rPr>
          <w:rFonts w:ascii="Arial" w:eastAsia="PMingLiU" w:hAnsi="Arial" w:cs="Arial"/>
          <w:iCs/>
          <w:sz w:val="20"/>
          <w:szCs w:val="20"/>
          <w:lang w:val="en-GB"/>
        </w:rPr>
      </w:pPr>
      <w:r w:rsidRPr="00032FEA">
        <w:rPr>
          <w:rFonts w:ascii="Arial" w:eastAsia="PMingLiU" w:hAnsi="Arial" w:cs="Arial"/>
          <w:iCs/>
          <w:sz w:val="20"/>
          <w:szCs w:val="20"/>
          <w:lang w:val="en-GB"/>
        </w:rPr>
        <w:t>The art of emergency preparedness and response is to minimise the effects of any emergency and to restore normal activities as soon as possible. The contractor must develop and align their own Emergency response plan with Eskom’s to address any emergency which might arise at any given point in time. The contractor to familiarise themselves with the Eskom emergency response plan and procedure. Periodic emergency drills must be undertaken to test the effectiveness of their plan. This must be recorded and provided on request.</w:t>
      </w:r>
    </w:p>
    <w:p w14:paraId="5D072F82"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jc w:val="both"/>
        <w:rPr>
          <w:rFonts w:ascii="Arial" w:eastAsia="PMingLiU" w:hAnsi="Arial" w:cs="Arial"/>
          <w:sz w:val="20"/>
          <w:szCs w:val="20"/>
          <w:lang w:val="en-GB"/>
        </w:rPr>
      </w:pPr>
    </w:p>
    <w:p w14:paraId="77B66404" w14:textId="77777777" w:rsidR="00EF14DF" w:rsidRPr="00104D33" w:rsidRDefault="00EF14DF" w:rsidP="003250A3">
      <w:pPr>
        <w:pStyle w:val="Heading1"/>
      </w:pPr>
      <w:bookmarkStart w:id="255" w:name="_Toc198026741"/>
      <w:r>
        <w:t xml:space="preserve">3.36 </w:t>
      </w:r>
      <w:r w:rsidRPr="00104D33">
        <w:t>NON-CONFORMANCE and Compliance</w:t>
      </w:r>
      <w:bookmarkEnd w:id="255"/>
    </w:p>
    <w:p w14:paraId="2B27ECD5" w14:textId="77777777" w:rsidR="00EF14DF" w:rsidRPr="00032FEA" w:rsidRDefault="00EF14DF" w:rsidP="00B01DE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032FEA">
        <w:rPr>
          <w:rFonts w:ascii="Arial" w:eastAsia="PMingLiU" w:hAnsi="Arial" w:cs="Arial"/>
          <w:sz w:val="20"/>
          <w:szCs w:val="20"/>
        </w:rPr>
        <w:t>Any non-compliance to any health and safety requirement in this OHS specification is subject to discipline in terms of the Eskom Procurement and Supply Chain Management Procedure.</w:t>
      </w:r>
    </w:p>
    <w:p w14:paraId="35B57920" w14:textId="77777777" w:rsidR="00EF14DF" w:rsidRPr="00032FEA" w:rsidRDefault="00EF14DF" w:rsidP="00B01DE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032FEA">
        <w:rPr>
          <w:rFonts w:ascii="Arial" w:eastAsia="PMingLiU" w:hAnsi="Arial" w:cs="Arial"/>
          <w:sz w:val="20"/>
          <w:szCs w:val="20"/>
          <w:lang w:eastAsia="en-ZA"/>
        </w:rPr>
        <w:t>Main contractors are required to implement a non-conformance procedure (if not already in place) for issuing to contractors for transgressions.  The procedure can include “quality” related non-conformance issues. Similarly, appointed contractors must implement a non-conformance procedure.</w:t>
      </w:r>
    </w:p>
    <w:p w14:paraId="0DF4A0FC" w14:textId="77777777" w:rsidR="00EF14DF" w:rsidRPr="00032FEA" w:rsidRDefault="00EF14DF" w:rsidP="00B01DE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032FEA">
        <w:rPr>
          <w:rFonts w:ascii="Arial" w:eastAsia="PMingLiU" w:hAnsi="Arial" w:cs="Arial"/>
          <w:sz w:val="20"/>
          <w:szCs w:val="20"/>
          <w:lang w:eastAsia="en-ZA"/>
        </w:rPr>
        <w:t>The procedure for the issuing and closing off of non-conformance reports shall be strictly adhered to.</w:t>
      </w:r>
    </w:p>
    <w:p w14:paraId="7CD0ADA6" w14:textId="77777777" w:rsidR="00EF14DF" w:rsidRPr="00032FEA" w:rsidRDefault="00EF14DF" w:rsidP="00B01DE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032FEA">
        <w:rPr>
          <w:rFonts w:ascii="Arial" w:eastAsia="PMingLiU" w:hAnsi="Arial" w:cs="Arial"/>
          <w:sz w:val="20"/>
          <w:szCs w:val="20"/>
          <w:lang w:eastAsia="en-ZA"/>
        </w:rPr>
        <w:t xml:space="preserve">Contractor project management must monitor the close out of non-conformances issued, in not doing so; any recommendations made may not be implemented. </w:t>
      </w:r>
    </w:p>
    <w:p w14:paraId="6CA2ABCB" w14:textId="77777777" w:rsidR="00EF14DF" w:rsidRPr="00032FEA" w:rsidRDefault="00EF14DF" w:rsidP="00B01DE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032FEA">
        <w:rPr>
          <w:rFonts w:ascii="Arial" w:eastAsia="PMingLiU" w:hAnsi="Arial" w:cs="Arial"/>
          <w:sz w:val="20"/>
          <w:szCs w:val="20"/>
          <w:lang w:eastAsia="en-ZA"/>
        </w:rPr>
        <w:t>Where non-conformances are issued by Eskom then one of the close-out steps of the procedure will be for the offender to be called by the responsible project manager to explain the non-conformance issued and what plan is in place to prevent a recurrence of the non-conformance.</w:t>
      </w:r>
    </w:p>
    <w:p w14:paraId="37A57991" w14:textId="77777777" w:rsidR="00EF14DF" w:rsidRPr="003E3647" w:rsidRDefault="00EF14DF" w:rsidP="00B01DEB">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lang w:eastAsia="zh-TW"/>
        </w:rPr>
      </w:pPr>
      <w:r w:rsidRPr="00032FEA">
        <w:rPr>
          <w:rFonts w:ascii="Arial" w:eastAsia="PMingLiU" w:hAnsi="Arial" w:cs="Arial"/>
          <w:sz w:val="20"/>
          <w:szCs w:val="20"/>
          <w:lang w:eastAsia="zh-TW"/>
        </w:rPr>
        <w:t>Should the contractor fail to provide adequate PPE (as per PPE standards) to their employees for the tasks being performed and/or to visitors; failure to enforce the wearing of such PPE will be viewed as a transgression of the legislative and Eskom requirements.</w:t>
      </w:r>
    </w:p>
    <w:p w14:paraId="62357C07"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zh-TW"/>
        </w:rPr>
      </w:pPr>
    </w:p>
    <w:p w14:paraId="38E3F5E8" w14:textId="77777777" w:rsidR="00EF14DF" w:rsidRPr="00871F43" w:rsidRDefault="00EF14DF" w:rsidP="00EF14DF">
      <w:pPr>
        <w:pStyle w:val="Heading2"/>
      </w:pPr>
      <w:bookmarkStart w:id="256" w:name="_Toc368379633"/>
      <w:bookmarkStart w:id="257" w:name="_Toc377559696"/>
      <w:bookmarkStart w:id="258" w:name="_Toc383001996"/>
      <w:bookmarkStart w:id="259" w:name="_Toc438202529"/>
      <w:bookmarkStart w:id="260" w:name="_Toc198026742"/>
      <w:r w:rsidRPr="00871F43">
        <w:t>3.</w:t>
      </w:r>
      <w:r>
        <w:t>37</w:t>
      </w:r>
      <w:r w:rsidRPr="00871F43">
        <w:t xml:space="preserve"> OHS FILES</w:t>
      </w:r>
      <w:bookmarkEnd w:id="256"/>
      <w:bookmarkEnd w:id="257"/>
      <w:bookmarkEnd w:id="258"/>
      <w:bookmarkEnd w:id="259"/>
      <w:bookmarkEnd w:id="260"/>
    </w:p>
    <w:p w14:paraId="1C5D8533" w14:textId="77777777" w:rsidR="00EF14DF" w:rsidRPr="00BB7960" w:rsidRDefault="00EF14DF" w:rsidP="00B01DEB">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BB7960">
        <w:rPr>
          <w:rFonts w:ascii="Arial" w:eastAsia="PMingLiU" w:hAnsi="Arial" w:cs="Arial"/>
          <w:sz w:val="20"/>
          <w:szCs w:val="20"/>
          <w:lang w:eastAsia="zh-TW"/>
        </w:rPr>
        <w:t xml:space="preserve">OHS file means </w:t>
      </w:r>
      <w:r>
        <w:rPr>
          <w:rFonts w:ascii="Arial" w:eastAsia="PMingLiU" w:hAnsi="Arial" w:cs="Arial"/>
          <w:sz w:val="20"/>
          <w:szCs w:val="20"/>
          <w:lang w:eastAsia="zh-TW"/>
        </w:rPr>
        <w:t>documents</w:t>
      </w:r>
      <w:r w:rsidRPr="00BB7960">
        <w:rPr>
          <w:rFonts w:ascii="Arial" w:eastAsia="PMingLiU" w:hAnsi="Arial" w:cs="Arial"/>
          <w:sz w:val="20"/>
          <w:szCs w:val="20"/>
          <w:lang w:eastAsia="zh-TW"/>
        </w:rPr>
        <w:t xml:space="preserve"> or record</w:t>
      </w:r>
      <w:r>
        <w:rPr>
          <w:rFonts w:ascii="Arial" w:eastAsia="PMingLiU" w:hAnsi="Arial" w:cs="Arial"/>
          <w:sz w:val="20"/>
          <w:szCs w:val="20"/>
          <w:lang w:eastAsia="zh-TW"/>
        </w:rPr>
        <w:t>s</w:t>
      </w:r>
      <w:r w:rsidRPr="00BB7960">
        <w:rPr>
          <w:rFonts w:ascii="Arial" w:eastAsia="PMingLiU" w:hAnsi="Arial" w:cs="Arial"/>
          <w:sz w:val="20"/>
          <w:szCs w:val="20"/>
          <w:lang w:eastAsia="zh-TW"/>
        </w:rPr>
        <w:t xml:space="preserve"> in permanent form, containing the information about the safety and health management system from inception, execution to completion of works.</w:t>
      </w:r>
    </w:p>
    <w:p w14:paraId="4ACBA6AE" w14:textId="77777777" w:rsidR="00EF14DF" w:rsidRPr="00104D33" w:rsidRDefault="00EF14DF" w:rsidP="00B01DEB">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i/>
          <w:sz w:val="20"/>
          <w:szCs w:val="20"/>
          <w:lang w:eastAsia="en-ZA"/>
        </w:rPr>
      </w:pPr>
      <w:r w:rsidRPr="00104D33">
        <w:rPr>
          <w:rFonts w:ascii="Arial" w:eastAsia="PMingLiU" w:hAnsi="Arial" w:cs="Arial"/>
          <w:sz w:val="20"/>
          <w:szCs w:val="20"/>
          <w:lang w:eastAsia="zh-TW"/>
        </w:rPr>
        <w:t>Al</w:t>
      </w:r>
      <w:r w:rsidRPr="000A6053">
        <w:rPr>
          <w:rFonts w:ascii="Arial" w:eastAsia="PMingLiU" w:hAnsi="Arial" w:cs="Arial"/>
          <w:sz w:val="20"/>
          <w:szCs w:val="20"/>
          <w:lang w:eastAsia="zh-TW"/>
        </w:rPr>
        <w:t>l contractors</w:t>
      </w:r>
      <w:r w:rsidRPr="00104D33">
        <w:rPr>
          <w:rFonts w:ascii="Arial" w:eastAsia="PMingLiU" w:hAnsi="Arial" w:cs="Arial"/>
          <w:sz w:val="20"/>
          <w:szCs w:val="20"/>
          <w:lang w:eastAsia="zh-TW"/>
        </w:rPr>
        <w:t xml:space="preserve"> are required to keep </w:t>
      </w:r>
      <w:r>
        <w:rPr>
          <w:rFonts w:ascii="Arial" w:eastAsia="PMingLiU" w:hAnsi="Arial" w:cs="Arial"/>
          <w:sz w:val="20"/>
          <w:szCs w:val="20"/>
          <w:lang w:eastAsia="zh-TW"/>
        </w:rPr>
        <w:t>the</w:t>
      </w:r>
      <w:r w:rsidRPr="00104D33">
        <w:rPr>
          <w:rFonts w:ascii="Arial" w:eastAsia="PMingLiU" w:hAnsi="Arial" w:cs="Arial"/>
          <w:sz w:val="20"/>
          <w:szCs w:val="20"/>
          <w:lang w:eastAsia="zh-TW"/>
        </w:rPr>
        <w:t xml:space="preserve"> </w:t>
      </w:r>
      <w:r>
        <w:rPr>
          <w:rFonts w:ascii="Arial" w:eastAsia="PMingLiU" w:hAnsi="Arial" w:cs="Arial"/>
          <w:sz w:val="20"/>
          <w:szCs w:val="20"/>
          <w:lang w:eastAsia="zh-TW"/>
        </w:rPr>
        <w:t>OHS</w:t>
      </w:r>
      <w:r w:rsidRPr="00104D33">
        <w:rPr>
          <w:rFonts w:ascii="Arial" w:eastAsia="PMingLiU" w:hAnsi="Arial" w:cs="Arial"/>
          <w:sz w:val="20"/>
          <w:szCs w:val="20"/>
          <w:lang w:eastAsia="zh-TW"/>
        </w:rPr>
        <w:t xml:space="preserve"> file </w:t>
      </w:r>
      <w:r w:rsidRPr="00104D33">
        <w:rPr>
          <w:rFonts w:ascii="Arial" w:eastAsia="PMingLiU" w:hAnsi="Arial" w:cs="Arial"/>
          <w:bCs/>
          <w:sz w:val="20"/>
          <w:szCs w:val="20"/>
          <w:lang w:eastAsia="zh-TW"/>
        </w:rPr>
        <w:t>on every project site.</w:t>
      </w:r>
      <w:r w:rsidRPr="00104D33">
        <w:rPr>
          <w:rFonts w:ascii="Arial" w:eastAsia="PMingLiU" w:hAnsi="Arial" w:cs="Arial"/>
          <w:sz w:val="20"/>
          <w:szCs w:val="20"/>
          <w:lang w:eastAsia="zh-TW"/>
        </w:rPr>
        <w:t xml:space="preserve">  If there is more than one site per project, a file per site shall be kept at that site.  </w:t>
      </w:r>
      <w:r w:rsidRPr="00BB7960">
        <w:rPr>
          <w:rFonts w:ascii="Arial" w:eastAsia="PMingLiU" w:hAnsi="Arial" w:cs="Arial"/>
          <w:sz w:val="20"/>
          <w:szCs w:val="20"/>
          <w:lang w:eastAsia="zh-TW"/>
        </w:rPr>
        <w:t xml:space="preserve">Contractors </w:t>
      </w:r>
      <w:r w:rsidRPr="00104D33">
        <w:rPr>
          <w:rFonts w:ascii="Arial" w:eastAsia="PMingLiU" w:hAnsi="Arial" w:cs="Arial"/>
          <w:sz w:val="20"/>
          <w:szCs w:val="20"/>
          <w:lang w:eastAsia="zh-TW"/>
        </w:rPr>
        <w:t xml:space="preserve">may keep additional files at their head office as additional records.  </w:t>
      </w:r>
      <w:r w:rsidRPr="00104D33">
        <w:rPr>
          <w:rFonts w:ascii="Arial" w:eastAsia="PMingLiU" w:hAnsi="Arial" w:cs="Arial"/>
          <w:sz w:val="20"/>
          <w:szCs w:val="20"/>
          <w:lang w:eastAsia="en-ZA"/>
        </w:rPr>
        <w:t xml:space="preserve">The </w:t>
      </w:r>
      <w:r>
        <w:rPr>
          <w:rFonts w:ascii="Arial" w:eastAsia="PMingLiU" w:hAnsi="Arial" w:cs="Arial"/>
          <w:sz w:val="20"/>
          <w:szCs w:val="20"/>
        </w:rPr>
        <w:t>OHS</w:t>
      </w:r>
      <w:r w:rsidRPr="00104D33">
        <w:rPr>
          <w:rFonts w:ascii="Arial" w:eastAsia="PMingLiU" w:hAnsi="Arial" w:cs="Arial"/>
          <w:sz w:val="20"/>
          <w:szCs w:val="20"/>
          <w:lang w:eastAsia="en-ZA"/>
        </w:rPr>
        <w:t xml:space="preserve"> file shall be maintained by all the contractors on their</w:t>
      </w:r>
      <w:r>
        <w:rPr>
          <w:rFonts w:ascii="Arial" w:eastAsia="PMingLiU" w:hAnsi="Arial" w:cs="Arial"/>
          <w:sz w:val="20"/>
          <w:szCs w:val="20"/>
          <w:lang w:eastAsia="en-ZA"/>
        </w:rPr>
        <w:t xml:space="preserve"> project</w:t>
      </w:r>
      <w:r w:rsidRPr="00104D33">
        <w:rPr>
          <w:rFonts w:ascii="Arial" w:eastAsia="PMingLiU" w:hAnsi="Arial" w:cs="Arial"/>
          <w:sz w:val="20"/>
          <w:szCs w:val="20"/>
          <w:lang w:eastAsia="en-ZA"/>
        </w:rPr>
        <w:t xml:space="preserve"> sites and shall be available on request for audit and inspection purposes</w:t>
      </w:r>
      <w:r w:rsidRPr="00104D33">
        <w:rPr>
          <w:rFonts w:ascii="Arial" w:eastAsia="PMingLiU" w:hAnsi="Arial" w:cs="Arial"/>
          <w:i/>
          <w:sz w:val="20"/>
          <w:szCs w:val="20"/>
          <w:lang w:eastAsia="en-ZA"/>
        </w:rPr>
        <w:t xml:space="preserve">. </w:t>
      </w:r>
    </w:p>
    <w:p w14:paraId="01C6410C" w14:textId="77777777" w:rsidR="00EF14DF" w:rsidRPr="000A6053" w:rsidRDefault="00EF14DF" w:rsidP="00B01DEB">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bookmarkStart w:id="261" w:name="_Hlk100695302"/>
      <w:r w:rsidRPr="000A6053">
        <w:rPr>
          <w:rFonts w:ascii="Arial" w:eastAsia="PMingLiU" w:hAnsi="Arial" w:cs="Arial"/>
          <w:sz w:val="20"/>
          <w:szCs w:val="20"/>
          <w:lang w:eastAsia="en-ZA"/>
        </w:rPr>
        <w:t>The OHS file shall consist of the OHS documentation/information in line with the OHS requirements/specification, legal and other requirements.</w:t>
      </w:r>
    </w:p>
    <w:bookmarkEnd w:id="261"/>
    <w:p w14:paraId="2DBA290D" w14:textId="77777777" w:rsidR="00EF14DF" w:rsidRPr="00104D33" w:rsidRDefault="00EF14DF" w:rsidP="00B01DEB">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t xml:space="preserve">The sequence of filing the documentation must be kept in the same sequence as listed in this </w:t>
      </w:r>
      <w:r>
        <w:rPr>
          <w:rFonts w:ascii="Arial" w:eastAsia="PMingLiU" w:hAnsi="Arial" w:cs="Arial"/>
          <w:sz w:val="20"/>
          <w:szCs w:val="20"/>
          <w:lang w:eastAsia="en-ZA"/>
        </w:rPr>
        <w:t>OHS</w:t>
      </w:r>
      <w:r w:rsidRPr="00104D33">
        <w:rPr>
          <w:rFonts w:ascii="Arial" w:eastAsia="PMingLiU" w:hAnsi="Arial" w:cs="Arial"/>
          <w:sz w:val="20"/>
          <w:szCs w:val="20"/>
          <w:lang w:eastAsia="en-ZA"/>
        </w:rPr>
        <w:t xml:space="preserve"> </w:t>
      </w:r>
      <w:r>
        <w:rPr>
          <w:rFonts w:ascii="Arial" w:eastAsia="PMingLiU" w:hAnsi="Arial" w:cs="Arial"/>
          <w:sz w:val="20"/>
          <w:szCs w:val="20"/>
          <w:lang w:eastAsia="en-ZA"/>
        </w:rPr>
        <w:t>requirements /</w:t>
      </w:r>
      <w:r w:rsidRPr="00104D33">
        <w:rPr>
          <w:rFonts w:ascii="Arial" w:eastAsia="PMingLiU" w:hAnsi="Arial" w:cs="Arial"/>
          <w:sz w:val="20"/>
          <w:szCs w:val="20"/>
          <w:lang w:eastAsia="en-ZA"/>
        </w:rPr>
        <w:t xml:space="preserve">specification and the </w:t>
      </w:r>
      <w:r>
        <w:rPr>
          <w:rFonts w:ascii="Arial" w:eastAsia="PMingLiU" w:hAnsi="Arial" w:cs="Arial"/>
          <w:sz w:val="20"/>
          <w:szCs w:val="20"/>
          <w:lang w:eastAsia="en-ZA"/>
        </w:rPr>
        <w:t>OHS</w:t>
      </w:r>
      <w:r w:rsidRPr="00104D33">
        <w:rPr>
          <w:rFonts w:ascii="Arial" w:eastAsia="PMingLiU" w:hAnsi="Arial" w:cs="Arial"/>
          <w:sz w:val="20"/>
          <w:szCs w:val="20"/>
          <w:lang w:eastAsia="en-ZA"/>
        </w:rPr>
        <w:t xml:space="preserve"> plan.</w:t>
      </w:r>
    </w:p>
    <w:p w14:paraId="59C59A56" w14:textId="77777777" w:rsidR="00EF14DF" w:rsidRPr="00104D33" w:rsidRDefault="00EF14DF" w:rsidP="00B01DEB">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en-ZA"/>
        </w:rPr>
        <w:lastRenderedPageBreak/>
        <w:t>Each record shall be separated by partitions to afford easy identification and access. Each partition must be labelled.</w:t>
      </w:r>
    </w:p>
    <w:p w14:paraId="0CBEB215" w14:textId="77777777" w:rsidR="00EF14DF" w:rsidRPr="00BB7960" w:rsidRDefault="00EF14DF" w:rsidP="00B01DEB">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eastAsia="en-ZA"/>
        </w:rPr>
      </w:pPr>
      <w:r w:rsidRPr="00104D33">
        <w:rPr>
          <w:rFonts w:ascii="Arial" w:eastAsia="PMingLiU" w:hAnsi="Arial" w:cs="Arial"/>
          <w:sz w:val="20"/>
          <w:szCs w:val="20"/>
          <w:lang w:eastAsia="zh-TW"/>
        </w:rPr>
        <w:t>O</w:t>
      </w:r>
      <w:r w:rsidRPr="00BB7960">
        <w:rPr>
          <w:rFonts w:ascii="Arial" w:eastAsia="PMingLiU" w:hAnsi="Arial" w:cs="Arial"/>
          <w:sz w:val="20"/>
          <w:szCs w:val="20"/>
          <w:lang w:eastAsia="zh-TW"/>
        </w:rPr>
        <w:t>n completion of the work/project</w:t>
      </w:r>
      <w:r w:rsidRPr="00BB7960">
        <w:rPr>
          <w:rFonts w:ascii="Arial" w:eastAsia="PMingLiU" w:hAnsi="Arial" w:cs="Arial"/>
          <w:sz w:val="20"/>
          <w:szCs w:val="20"/>
          <w:lang w:eastAsia="en-ZA"/>
        </w:rPr>
        <w:t>, t</w:t>
      </w:r>
      <w:r w:rsidRPr="00BB7960">
        <w:rPr>
          <w:rFonts w:ascii="Arial" w:eastAsia="PMingLiU" w:hAnsi="Arial" w:cs="Arial"/>
          <w:sz w:val="20"/>
          <w:szCs w:val="20"/>
          <w:lang w:eastAsia="zh-TW"/>
        </w:rPr>
        <w:t xml:space="preserve">he main contractor must hand over a consolidated health and safety file to the project manager.  </w:t>
      </w:r>
    </w:p>
    <w:p w14:paraId="0AC28522" w14:textId="77777777" w:rsidR="00EF14DF" w:rsidRPr="00104D33" w:rsidRDefault="00EF14DF" w:rsidP="00B01DEB">
      <w:pPr>
        <w:numPr>
          <w:ilvl w:val="0"/>
          <w:numId w:val="5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In case where the project is extended, should the documentation in the </w:t>
      </w:r>
      <w:r>
        <w:rPr>
          <w:rFonts w:ascii="Arial" w:eastAsia="PMingLiU" w:hAnsi="Arial" w:cs="Arial"/>
          <w:sz w:val="20"/>
          <w:szCs w:val="20"/>
          <w:lang w:val="en-GB"/>
        </w:rPr>
        <w:t>OHS</w:t>
      </w:r>
      <w:r w:rsidRPr="00104D33">
        <w:rPr>
          <w:rFonts w:ascii="Arial" w:eastAsia="PMingLiU" w:hAnsi="Arial" w:cs="Arial"/>
          <w:sz w:val="20"/>
          <w:szCs w:val="20"/>
          <w:lang w:val="en-GB"/>
        </w:rPr>
        <w:t xml:space="preserve"> files become cumbersome, the older documentation must be archived in boxes which shall be correctly labelled and be available for auditing purposes. The archived documentation must be handed over at the completion of the project.</w:t>
      </w:r>
    </w:p>
    <w:p w14:paraId="637A10FD" w14:textId="77777777" w:rsidR="00EF14DF" w:rsidRPr="00104D33" w:rsidRDefault="00EF14DF" w:rsidP="00EF14DF">
      <w:pPr>
        <w:pStyle w:val="Heading2"/>
      </w:pPr>
      <w:bookmarkStart w:id="262" w:name="_Toc368379638"/>
      <w:bookmarkStart w:id="263" w:name="_Toc377559701"/>
      <w:bookmarkStart w:id="264" w:name="_Toc383002001"/>
      <w:bookmarkStart w:id="265" w:name="_Toc438202530"/>
      <w:bookmarkStart w:id="266" w:name="_Toc198026743"/>
      <w:r>
        <w:t xml:space="preserve">3.38 </w:t>
      </w:r>
      <w:r w:rsidRPr="00104D33">
        <w:t>WORK STOPPAGE</w:t>
      </w:r>
      <w:bookmarkEnd w:id="262"/>
      <w:bookmarkEnd w:id="263"/>
      <w:bookmarkEnd w:id="264"/>
      <w:bookmarkEnd w:id="265"/>
      <w:bookmarkEnd w:id="266"/>
    </w:p>
    <w:p w14:paraId="5CEA971F" w14:textId="77777777" w:rsidR="00EF14DF" w:rsidRPr="00104D33" w:rsidRDefault="00EF14DF" w:rsidP="00B01DEB">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bookmarkStart w:id="267" w:name="_Toc368379639"/>
      <w:bookmarkStart w:id="268" w:name="_Toc377559702"/>
      <w:bookmarkStart w:id="269" w:name="_Toc383002002"/>
      <w:r w:rsidRPr="00104D33">
        <w:rPr>
          <w:rFonts w:ascii="Arial" w:eastAsia="PMingLiU" w:hAnsi="Arial" w:cs="Arial"/>
          <w:sz w:val="20"/>
          <w:szCs w:val="20"/>
        </w:rPr>
        <w:t xml:space="preserve">Any </w:t>
      </w:r>
      <w:r w:rsidRPr="00104D33">
        <w:rPr>
          <w:rFonts w:ascii="Arial" w:eastAsia="PMingLiU" w:hAnsi="Arial" w:cs="Arial"/>
          <w:sz w:val="20"/>
          <w:szCs w:val="20"/>
          <w:lang w:eastAsia="en-ZA"/>
        </w:rPr>
        <w:t>person</w:t>
      </w:r>
      <w:r w:rsidRPr="00104D33">
        <w:rPr>
          <w:rFonts w:ascii="Arial" w:eastAsia="PMingLiU" w:hAnsi="Arial" w:cs="Arial"/>
          <w:sz w:val="20"/>
          <w:szCs w:val="20"/>
        </w:rPr>
        <w:t xml:space="preserve"> may stop any activity where an unsafe act or unsafe condition that poses or may pose an imminent threat to the safety and health of an individual or create a risk of degradation of the environment.  This includes any unauthorised work or service performed by, or legally or contractually non-compliant acts or omissions by, any contractor contracted to work at that site.</w:t>
      </w:r>
    </w:p>
    <w:p w14:paraId="2EB4589B" w14:textId="77777777" w:rsidR="00EF14DF" w:rsidRPr="00104D33" w:rsidRDefault="00EF14DF" w:rsidP="00B01DEB">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 xml:space="preserve">Work stoppages that are initiated due to </w:t>
      </w:r>
      <w:r>
        <w:rPr>
          <w:rFonts w:ascii="Arial" w:eastAsia="PMingLiU" w:hAnsi="Arial" w:cs="Arial"/>
          <w:sz w:val="20"/>
          <w:szCs w:val="20"/>
        </w:rPr>
        <w:t>OHS</w:t>
      </w:r>
      <w:r w:rsidRPr="00104D33">
        <w:rPr>
          <w:rFonts w:ascii="Arial" w:eastAsia="PMingLiU" w:hAnsi="Arial" w:cs="Arial"/>
          <w:sz w:val="20"/>
          <w:szCs w:val="20"/>
        </w:rPr>
        <w:t xml:space="preserve"> concerns, non-compliance, or poor performance related to the contractor’s works or services shall not warrant any financial compensation claim lodged against Eskom where the contractor has not met the requirements defined legally or contractually.</w:t>
      </w:r>
    </w:p>
    <w:p w14:paraId="57B7EBB4" w14:textId="77777777" w:rsidR="00EF14DF" w:rsidRPr="00104D33" w:rsidRDefault="00EF14DF" w:rsidP="00B01DEB">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Where stoppages are carried out, the required non-conformance report shall be raised.</w:t>
      </w:r>
    </w:p>
    <w:p w14:paraId="45DA3779" w14:textId="77777777" w:rsidR="00EF14DF" w:rsidRPr="00104D33" w:rsidRDefault="00EF14DF" w:rsidP="00B01DEB">
      <w:pPr>
        <w:numPr>
          <w:ilvl w:val="0"/>
          <w:numId w:val="52"/>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rPr>
      </w:pPr>
      <w:r w:rsidRPr="00104D33">
        <w:rPr>
          <w:rFonts w:ascii="Arial" w:eastAsia="PMingLiU" w:hAnsi="Arial" w:cs="Arial"/>
          <w:sz w:val="20"/>
          <w:szCs w:val="20"/>
        </w:rPr>
        <w:t>All work stoppages ideally should be investigated and documented by contract custodians.</w:t>
      </w:r>
    </w:p>
    <w:p w14:paraId="5F8F0A0D" w14:textId="77777777" w:rsidR="00EF14DF" w:rsidRPr="00104D33" w:rsidRDefault="00EF14DF" w:rsidP="00EF14DF">
      <w:pPr>
        <w:pStyle w:val="Heading2"/>
      </w:pPr>
      <w:bookmarkStart w:id="270" w:name="_Toc438202531"/>
      <w:bookmarkStart w:id="271" w:name="_Toc198026744"/>
      <w:r>
        <w:t xml:space="preserve">3.39 </w:t>
      </w:r>
      <w:r w:rsidRPr="00104D33">
        <w:t>HOURS OF WORK</w:t>
      </w:r>
      <w:bookmarkEnd w:id="267"/>
      <w:bookmarkEnd w:id="268"/>
      <w:bookmarkEnd w:id="269"/>
      <w:bookmarkEnd w:id="270"/>
      <w:bookmarkEnd w:id="271"/>
    </w:p>
    <w:p w14:paraId="0D81808C"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The requirements of the Basic Conditions of Employment Act, Chapter Two “Regulation of Working Time” must be adhered to. All contractors are required to maintain an accurate record of time worked by each employee.</w:t>
      </w:r>
    </w:p>
    <w:p w14:paraId="3C2D3CF2" w14:textId="77777777" w:rsidR="00EF14DF" w:rsidRPr="00104D33" w:rsidRDefault="00EF14DF" w:rsidP="00EF14DF">
      <w:pPr>
        <w:pStyle w:val="Heading3"/>
        <w:ind w:left="0"/>
      </w:pPr>
      <w:bookmarkStart w:id="272" w:name="_Toc198026745"/>
      <w:r>
        <w:t xml:space="preserve">3.39.1 </w:t>
      </w:r>
      <w:r w:rsidRPr="00104D33">
        <w:t>Normal work</w:t>
      </w:r>
      <w:bookmarkEnd w:id="272"/>
    </w:p>
    <w:p w14:paraId="2E87F1B2"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104D33">
        <w:rPr>
          <w:rFonts w:ascii="Arial" w:eastAsia="PMingLiU" w:hAnsi="Arial" w:cs="Arial"/>
          <w:sz w:val="20"/>
          <w:szCs w:val="20"/>
        </w:rPr>
        <w:t xml:space="preserve">All work conducted on site shall fall within the legal requirements in accordance with the Basic Conditions of Employment Act. </w:t>
      </w:r>
      <w:r w:rsidRPr="00104D33">
        <w:rPr>
          <w:rFonts w:ascii="Arial" w:eastAsia="PMingLiU" w:hAnsi="Arial" w:cs="Arial"/>
          <w:sz w:val="20"/>
          <w:szCs w:val="20"/>
          <w:lang w:val="en-GB"/>
        </w:rPr>
        <w:t xml:space="preserve">Contractors will notify their Eskom Supervisor or project manager of any work that needs to be performed after hours according to the agreed arrangements.  (The application needs to be submitted timeously).  Where applicable, the notification should include proof of application, for overtime, to the Department of </w:t>
      </w:r>
      <w:r>
        <w:rPr>
          <w:rFonts w:ascii="Arial" w:eastAsia="PMingLiU" w:hAnsi="Arial" w:cs="Arial"/>
          <w:sz w:val="20"/>
          <w:szCs w:val="20"/>
          <w:lang w:val="en-GB"/>
        </w:rPr>
        <w:t xml:space="preserve">Employment and </w:t>
      </w:r>
      <w:r w:rsidRPr="00104D33">
        <w:rPr>
          <w:rFonts w:ascii="Arial" w:eastAsia="PMingLiU" w:hAnsi="Arial" w:cs="Arial"/>
          <w:sz w:val="20"/>
          <w:szCs w:val="20"/>
          <w:lang w:val="en-GB"/>
        </w:rPr>
        <w:t>Labour and /or the letter of approval from the Department of</w:t>
      </w:r>
      <w:r>
        <w:rPr>
          <w:rFonts w:ascii="Arial" w:eastAsia="PMingLiU" w:hAnsi="Arial" w:cs="Arial"/>
          <w:sz w:val="20"/>
          <w:szCs w:val="20"/>
          <w:lang w:val="en-GB"/>
        </w:rPr>
        <w:t xml:space="preserve"> Employment and </w:t>
      </w:r>
      <w:r w:rsidRPr="00104D33">
        <w:rPr>
          <w:rFonts w:ascii="Arial" w:eastAsia="PMingLiU" w:hAnsi="Arial" w:cs="Arial"/>
          <w:sz w:val="20"/>
          <w:szCs w:val="20"/>
          <w:lang w:val="en-GB"/>
        </w:rPr>
        <w:t>Labour.</w:t>
      </w:r>
    </w:p>
    <w:p w14:paraId="30501514" w14:textId="77777777" w:rsidR="00EF14DF" w:rsidRPr="00104D33" w:rsidRDefault="00EF14DF" w:rsidP="00EF14DF">
      <w:pPr>
        <w:pStyle w:val="Heading3"/>
        <w:ind w:left="0"/>
      </w:pPr>
      <w:bookmarkStart w:id="273" w:name="_Toc198026746"/>
      <w:r>
        <w:t xml:space="preserve">3.39.2 </w:t>
      </w:r>
      <w:r w:rsidRPr="00104D33">
        <w:t>Night work</w:t>
      </w:r>
      <w:bookmarkEnd w:id="273"/>
      <w:r>
        <w:t xml:space="preserve"> </w:t>
      </w:r>
    </w:p>
    <w:p w14:paraId="0B456AD3"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When night work is to be performed</w:t>
      </w:r>
      <w:r>
        <w:rPr>
          <w:rFonts w:ascii="Arial" w:eastAsia="PMingLiU" w:hAnsi="Arial" w:cs="Arial"/>
          <w:sz w:val="20"/>
          <w:szCs w:val="20"/>
          <w:lang w:val="en-GB"/>
        </w:rPr>
        <w:t>,</w:t>
      </w:r>
      <w:r w:rsidRPr="00104D33">
        <w:rPr>
          <w:rFonts w:ascii="Arial" w:eastAsia="PMingLiU" w:hAnsi="Arial" w:cs="Arial"/>
          <w:sz w:val="20"/>
          <w:szCs w:val="20"/>
          <w:lang w:val="en-GB"/>
        </w:rPr>
        <w:t xml:space="preserve"> </w:t>
      </w:r>
      <w:r>
        <w:rPr>
          <w:rFonts w:ascii="Arial" w:eastAsia="PMingLiU" w:hAnsi="Arial" w:cs="Arial"/>
          <w:sz w:val="20"/>
          <w:szCs w:val="20"/>
          <w:lang w:val="en-GB"/>
        </w:rPr>
        <w:t>t</w:t>
      </w:r>
      <w:r w:rsidRPr="00104D33">
        <w:rPr>
          <w:rFonts w:ascii="Arial" w:eastAsia="PMingLiU" w:hAnsi="Arial" w:cs="Arial"/>
          <w:sz w:val="20"/>
          <w:szCs w:val="20"/>
          <w:lang w:val="en-GB"/>
        </w:rPr>
        <w:t xml:space="preserve">he baseline risk assessment must be reviewed to include the management of </w:t>
      </w:r>
      <w:r>
        <w:rPr>
          <w:rFonts w:ascii="Arial" w:eastAsia="PMingLiU" w:hAnsi="Arial" w:cs="Arial"/>
          <w:sz w:val="20"/>
          <w:szCs w:val="20"/>
          <w:lang w:val="en-GB"/>
        </w:rPr>
        <w:t xml:space="preserve">night </w:t>
      </w:r>
      <w:r w:rsidRPr="00104D33">
        <w:rPr>
          <w:rFonts w:ascii="Arial" w:eastAsia="PMingLiU" w:hAnsi="Arial" w:cs="Arial"/>
          <w:sz w:val="20"/>
          <w:szCs w:val="20"/>
          <w:lang w:val="en-GB"/>
        </w:rPr>
        <w:t>work.</w:t>
      </w:r>
      <w:r>
        <w:rPr>
          <w:rFonts w:ascii="Arial" w:eastAsia="PMingLiU" w:hAnsi="Arial" w:cs="Arial"/>
          <w:sz w:val="20"/>
          <w:szCs w:val="20"/>
          <w:lang w:val="en-GB"/>
        </w:rPr>
        <w:t xml:space="preserve"> C</w:t>
      </w:r>
      <w:r w:rsidRPr="00104D33">
        <w:rPr>
          <w:rFonts w:ascii="Arial" w:eastAsia="PMingLiU" w:hAnsi="Arial" w:cs="Arial"/>
          <w:sz w:val="20"/>
          <w:szCs w:val="20"/>
          <w:lang w:val="en-GB"/>
        </w:rPr>
        <w:t>ontractors shall provide sufficient lighting to enable the entire work site to be illuminated to a degree that employees will not work in dark (un-illuminated) or dimly lit areas. Care must be exercised as not to use few lights with high light intensives as this will cause night blindness.</w:t>
      </w:r>
    </w:p>
    <w:p w14:paraId="011FC9DE"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If work is continuing from day light into night, at dusk, a tool box talk must be held where all employees will be advised of the hazards of night work and the extra precautions which require to be taken, i.e. poor housekeeping, stepping on uneven ground, stepping into holes etc.</w:t>
      </w:r>
    </w:p>
    <w:p w14:paraId="3B8FF961" w14:textId="77777777" w:rsidR="00EF14DF" w:rsidRPr="00104D33" w:rsidRDefault="00EF14DF" w:rsidP="00EF14DF">
      <w:pPr>
        <w:pStyle w:val="Heading3"/>
        <w:ind w:left="0"/>
      </w:pPr>
      <w:bookmarkStart w:id="274" w:name="_Toc198026747"/>
      <w:r>
        <w:t xml:space="preserve">3.39.3 </w:t>
      </w:r>
      <w:r w:rsidRPr="00104D33">
        <w:t>Overtime</w:t>
      </w:r>
      <w:bookmarkEnd w:id="274"/>
    </w:p>
    <w:p w14:paraId="1D5ECCC4"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When overtime is required to be performed, the appointed contractors shall inform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of such action. The </w:t>
      </w:r>
      <w:r>
        <w:rPr>
          <w:rFonts w:ascii="Arial" w:eastAsia="PMingLiU" w:hAnsi="Arial" w:cs="Arial"/>
          <w:sz w:val="20"/>
          <w:szCs w:val="20"/>
          <w:lang w:val="en-GB"/>
        </w:rPr>
        <w:t>Main</w:t>
      </w:r>
      <w:r w:rsidRPr="00104D33">
        <w:rPr>
          <w:rFonts w:ascii="Arial" w:eastAsia="PMingLiU" w:hAnsi="Arial" w:cs="Arial"/>
          <w:sz w:val="20"/>
          <w:szCs w:val="20"/>
          <w:lang w:val="en-GB"/>
        </w:rPr>
        <w:t xml:space="preserve"> contractor shall inform the Eskom project manager of such function</w:t>
      </w:r>
      <w:r>
        <w:rPr>
          <w:rFonts w:ascii="Arial" w:eastAsia="PMingLiU" w:hAnsi="Arial" w:cs="Arial"/>
          <w:sz w:val="20"/>
          <w:szCs w:val="20"/>
          <w:lang w:val="en-GB"/>
        </w:rPr>
        <w:t xml:space="preserve"> and provide proof of exemption from the Department of Employment and labour</w:t>
      </w:r>
      <w:r w:rsidRPr="00104D33">
        <w:rPr>
          <w:rFonts w:ascii="Arial" w:eastAsia="PMingLiU" w:hAnsi="Arial" w:cs="Arial"/>
          <w:sz w:val="20"/>
          <w:szCs w:val="20"/>
          <w:lang w:val="en-GB"/>
        </w:rPr>
        <w:t xml:space="preserve">. Contractors shall be aware of the effects of </w:t>
      </w:r>
      <w:r w:rsidRPr="00104D33">
        <w:rPr>
          <w:rFonts w:ascii="Arial" w:eastAsia="PMingLiU" w:hAnsi="Arial" w:cs="Arial"/>
          <w:sz w:val="20"/>
          <w:szCs w:val="20"/>
          <w:lang w:val="en-GB"/>
        </w:rPr>
        <w:lastRenderedPageBreak/>
        <w:t>human fatigue and regulate overtime accordingly. The baseline risk assessment must be reviewed to include the management of overtime work.</w:t>
      </w:r>
    </w:p>
    <w:p w14:paraId="58E247EE"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p>
    <w:p w14:paraId="7BEE4F4C" w14:textId="77777777" w:rsidR="00EF14DF" w:rsidRPr="00104D33" w:rsidRDefault="00EF14DF" w:rsidP="00EF14DF">
      <w:pPr>
        <w:pStyle w:val="Heading2"/>
      </w:pPr>
      <w:bookmarkStart w:id="275" w:name="_Toc368379642"/>
      <w:bookmarkStart w:id="276" w:name="_Toc377559705"/>
      <w:bookmarkStart w:id="277" w:name="_Toc383002005"/>
      <w:bookmarkStart w:id="278" w:name="_Toc438202532"/>
      <w:bookmarkStart w:id="279" w:name="_Toc198026748"/>
      <w:r>
        <w:t xml:space="preserve">3.40 </w:t>
      </w:r>
      <w:r w:rsidRPr="00104D33">
        <w:t>OMISSIONS FROM SAFETY AND HEALTH REQUIREMENTS SPECIFICATION</w:t>
      </w:r>
      <w:bookmarkEnd w:id="275"/>
      <w:bookmarkEnd w:id="276"/>
      <w:bookmarkEnd w:id="277"/>
      <w:bookmarkEnd w:id="278"/>
      <w:bookmarkEnd w:id="279"/>
    </w:p>
    <w:p w14:paraId="00650EA6"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By drawing up this </w:t>
      </w:r>
      <w:r>
        <w:rPr>
          <w:rFonts w:ascii="Arial" w:eastAsia="PMingLiU" w:hAnsi="Arial" w:cs="Arial"/>
          <w:sz w:val="20"/>
          <w:szCs w:val="20"/>
          <w:lang w:val="en-GB"/>
        </w:rPr>
        <w:t>OHS</w:t>
      </w:r>
      <w:r w:rsidRPr="00104D33">
        <w:rPr>
          <w:rFonts w:ascii="Arial" w:eastAsia="PMingLiU" w:hAnsi="Arial" w:cs="Arial"/>
          <w:sz w:val="20"/>
          <w:szCs w:val="20"/>
          <w:lang w:val="en-GB"/>
        </w:rPr>
        <w:t xml:space="preserve"> specification Eskom has endeavoured to address the most critical aspects relating to </w:t>
      </w:r>
      <w:r>
        <w:rPr>
          <w:rFonts w:ascii="Arial" w:eastAsia="PMingLiU" w:hAnsi="Arial" w:cs="Arial"/>
          <w:sz w:val="20"/>
          <w:szCs w:val="20"/>
          <w:lang w:val="en-GB"/>
        </w:rPr>
        <w:t>OHS</w:t>
      </w:r>
      <w:r w:rsidRPr="00104D33">
        <w:rPr>
          <w:rFonts w:ascii="Arial" w:eastAsia="PMingLiU" w:hAnsi="Arial" w:cs="Arial"/>
          <w:sz w:val="20"/>
          <w:szCs w:val="20"/>
          <w:lang w:val="en-GB"/>
        </w:rPr>
        <w:t xml:space="preserve"> issues in order to assist the contractor to adequately provide for the health and safety of employees on site.</w:t>
      </w:r>
    </w:p>
    <w:p w14:paraId="3FEFA97B"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04D33">
        <w:rPr>
          <w:rFonts w:ascii="Arial" w:eastAsia="PMingLiU" w:hAnsi="Arial" w:cs="Arial"/>
          <w:sz w:val="20"/>
          <w:szCs w:val="20"/>
          <w:lang w:val="en-GB"/>
        </w:rPr>
        <w:t xml:space="preserve">Should Eskom not have addressed all </w:t>
      </w:r>
      <w:r>
        <w:rPr>
          <w:rFonts w:ascii="Arial" w:eastAsia="PMingLiU" w:hAnsi="Arial" w:cs="Arial"/>
          <w:sz w:val="20"/>
          <w:szCs w:val="20"/>
          <w:lang w:val="en-GB"/>
        </w:rPr>
        <w:t>OHS</w:t>
      </w:r>
      <w:r w:rsidRPr="00104D33">
        <w:rPr>
          <w:rFonts w:ascii="Arial" w:eastAsia="PMingLiU" w:hAnsi="Arial" w:cs="Arial"/>
          <w:sz w:val="20"/>
          <w:szCs w:val="20"/>
          <w:lang w:val="en-GB"/>
        </w:rPr>
        <w:t xml:space="preserve"> aspects pertaining to the work that is tendered for, the contractor needs to include it in the </w:t>
      </w:r>
      <w:r>
        <w:rPr>
          <w:rFonts w:ascii="Arial" w:eastAsia="PMingLiU" w:hAnsi="Arial" w:cs="Arial"/>
          <w:sz w:val="20"/>
          <w:szCs w:val="20"/>
          <w:lang w:val="en-GB"/>
        </w:rPr>
        <w:t>OHS</w:t>
      </w:r>
      <w:r w:rsidRPr="00104D33">
        <w:rPr>
          <w:rFonts w:ascii="Arial" w:eastAsia="PMingLiU" w:hAnsi="Arial" w:cs="Arial"/>
          <w:sz w:val="20"/>
          <w:szCs w:val="20"/>
          <w:lang w:val="en-GB"/>
        </w:rPr>
        <w:t xml:space="preserve"> plan and inform Eskom of such issues when signing the contract.</w:t>
      </w:r>
    </w:p>
    <w:p w14:paraId="6845AFD8" w14:textId="77777777" w:rsidR="00EF14DF" w:rsidRPr="00171675" w:rsidRDefault="00EF14DF" w:rsidP="00EF14DF">
      <w:pPr>
        <w:pStyle w:val="Heading2"/>
      </w:pPr>
      <w:bookmarkStart w:id="280" w:name="_Toc198026749"/>
      <w:bookmarkStart w:id="281" w:name="_Toc368379643"/>
      <w:bookmarkStart w:id="282" w:name="_Toc377559706"/>
      <w:bookmarkStart w:id="283" w:name="_Toc383002006"/>
      <w:bookmarkStart w:id="284" w:name="_Toc438202533"/>
      <w:r>
        <w:t>3.4</w:t>
      </w:r>
      <w:bookmarkStart w:id="285" w:name="_Hlk103592444"/>
      <w:r>
        <w:t xml:space="preserve">1 </w:t>
      </w:r>
      <w:r w:rsidRPr="00856B1D">
        <w:rPr>
          <w:highlight w:val="lightGray"/>
        </w:rPr>
        <w:t>Contractor performance Monitoring</w:t>
      </w:r>
      <w:bookmarkEnd w:id="280"/>
    </w:p>
    <w:p w14:paraId="5477E9BA"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Contractor management is required to do the following as part of the continuous improvement initiatives:</w:t>
      </w:r>
    </w:p>
    <w:p w14:paraId="174E72DE" w14:textId="77777777" w:rsidR="00EF14DF" w:rsidRPr="00171675" w:rsidRDefault="00EF14DF" w:rsidP="00B01DEB">
      <w:pPr>
        <w:pStyle w:val="ListParagraph"/>
        <w:numPr>
          <w:ilvl w:val="0"/>
          <w:numId w:val="6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Visible Felt leadership by top management</w:t>
      </w:r>
    </w:p>
    <w:p w14:paraId="37997083" w14:textId="77777777" w:rsidR="00EF14DF" w:rsidRPr="00171675" w:rsidRDefault="00EF14DF" w:rsidP="00B01DEB">
      <w:pPr>
        <w:pStyle w:val="ListParagraph"/>
        <w:numPr>
          <w:ilvl w:val="0"/>
          <w:numId w:val="61"/>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171675">
        <w:rPr>
          <w:rFonts w:ascii="Arial" w:eastAsia="PMingLiU" w:hAnsi="Arial" w:cs="Arial"/>
          <w:sz w:val="20"/>
          <w:szCs w:val="20"/>
          <w:lang w:val="en-GB"/>
        </w:rPr>
        <w:t>Identify critical tasks and monitor by conducting Job Observations</w:t>
      </w:r>
    </w:p>
    <w:p w14:paraId="147E1E78" w14:textId="77777777" w:rsidR="00EF14DF" w:rsidRPr="009063EC" w:rsidRDefault="00EF14DF" w:rsidP="00B01DEB">
      <w:pPr>
        <w:pStyle w:val="ListParagraph"/>
        <w:numPr>
          <w:ilvl w:val="0"/>
          <w:numId w:val="61"/>
        </w:numPr>
        <w:shd w:val="clear" w:color="auto" w:fill="FFFFFF"/>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Segoe UI" w:eastAsia="Times New Roman" w:hAnsi="Segoe UI" w:cs="Segoe UI"/>
          <w:color w:val="242424"/>
          <w:sz w:val="21"/>
          <w:szCs w:val="21"/>
          <w:lang w:eastAsia="en-ZA"/>
        </w:rPr>
      </w:pPr>
      <w:r w:rsidRPr="009063EC">
        <w:rPr>
          <w:rFonts w:ascii="Arial" w:eastAsia="PMingLiU" w:hAnsi="Arial" w:cs="Arial"/>
          <w:sz w:val="20"/>
          <w:szCs w:val="20"/>
          <w:lang w:val="en-GB"/>
        </w:rPr>
        <w:t xml:space="preserve">Contractor Chief Executive or Managing Director </w:t>
      </w:r>
      <w:r>
        <w:rPr>
          <w:rFonts w:ascii="Arial" w:eastAsia="PMingLiU" w:hAnsi="Arial" w:cs="Arial"/>
          <w:sz w:val="20"/>
          <w:szCs w:val="20"/>
          <w:lang w:val="en-GB"/>
        </w:rPr>
        <w:t>shall</w:t>
      </w:r>
      <w:r w:rsidRPr="009063EC">
        <w:rPr>
          <w:rFonts w:ascii="Arial" w:eastAsia="PMingLiU" w:hAnsi="Arial" w:cs="Arial"/>
          <w:sz w:val="20"/>
          <w:szCs w:val="20"/>
          <w:lang w:val="en-GB"/>
        </w:rPr>
        <w:t xml:space="preserve"> present </w:t>
      </w:r>
      <w:r>
        <w:rPr>
          <w:rFonts w:ascii="Arial" w:eastAsia="PMingLiU" w:hAnsi="Arial" w:cs="Arial"/>
          <w:sz w:val="20"/>
          <w:szCs w:val="20"/>
          <w:lang w:val="en-GB"/>
        </w:rPr>
        <w:t xml:space="preserve">the </w:t>
      </w:r>
      <w:r w:rsidRPr="009063EC">
        <w:rPr>
          <w:rFonts w:ascii="Arial" w:eastAsia="PMingLiU" w:hAnsi="Arial" w:cs="Arial"/>
          <w:sz w:val="20"/>
          <w:szCs w:val="20"/>
          <w:lang w:val="en-GB"/>
        </w:rPr>
        <w:t>lost time incidents at Business Unit Power Station General Managers meeting</w:t>
      </w:r>
    </w:p>
    <w:p w14:paraId="4563A302" w14:textId="77777777" w:rsidR="00EF14DF" w:rsidRPr="00104D33" w:rsidRDefault="00EF14DF" w:rsidP="00EF14DF">
      <w:pPr>
        <w:pStyle w:val="Heading2"/>
      </w:pPr>
      <w:bookmarkStart w:id="286" w:name="_Toc198026750"/>
      <w:bookmarkEnd w:id="285"/>
      <w:r>
        <w:t xml:space="preserve">3.42 </w:t>
      </w:r>
      <w:r w:rsidRPr="00104D33">
        <w:t>CONTRACT SIGN OFF</w:t>
      </w:r>
      <w:bookmarkEnd w:id="281"/>
      <w:bookmarkEnd w:id="282"/>
      <w:bookmarkEnd w:id="283"/>
      <w:bookmarkEnd w:id="284"/>
      <w:bookmarkEnd w:id="286"/>
    </w:p>
    <w:p w14:paraId="1A714D29" w14:textId="77777777" w:rsidR="00EF14DF"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PMingLiU" w:hAnsi="Arial" w:cs="Arial"/>
          <w:sz w:val="20"/>
          <w:szCs w:val="20"/>
          <w:lang w:val="en-GB"/>
        </w:rPr>
      </w:pPr>
      <w:r w:rsidRPr="005659B5">
        <w:rPr>
          <w:rFonts w:ascii="Arial" w:eastAsia="PMingLiU" w:hAnsi="Arial" w:cs="Arial"/>
          <w:sz w:val="20"/>
          <w:szCs w:val="20"/>
          <w:lang w:val="en-GB"/>
        </w:rPr>
        <w:t>On completion</w:t>
      </w:r>
      <w:r>
        <w:rPr>
          <w:rFonts w:ascii="Arial" w:eastAsia="PMingLiU" w:hAnsi="Arial" w:cs="Arial"/>
          <w:sz w:val="20"/>
          <w:szCs w:val="20"/>
          <w:lang w:val="en-GB"/>
        </w:rPr>
        <w:t xml:space="preserve"> </w:t>
      </w:r>
      <w:r w:rsidRPr="005659B5">
        <w:rPr>
          <w:rFonts w:ascii="Arial" w:eastAsia="PMingLiU" w:hAnsi="Arial" w:cs="Arial"/>
          <w:sz w:val="20"/>
          <w:szCs w:val="20"/>
          <w:lang w:val="en-GB"/>
        </w:rPr>
        <w:t xml:space="preserve">of the project, all Eskom </w:t>
      </w:r>
      <w:r>
        <w:rPr>
          <w:rFonts w:ascii="Arial" w:eastAsia="PMingLiU" w:hAnsi="Arial" w:cs="Arial"/>
          <w:sz w:val="20"/>
          <w:szCs w:val="20"/>
          <w:lang w:val="en-GB"/>
        </w:rPr>
        <w:t xml:space="preserve">team </w:t>
      </w:r>
      <w:r w:rsidRPr="005659B5">
        <w:rPr>
          <w:rFonts w:ascii="Arial" w:eastAsia="PMingLiU" w:hAnsi="Arial" w:cs="Arial"/>
          <w:sz w:val="20"/>
          <w:szCs w:val="20"/>
          <w:lang w:val="en-GB"/>
        </w:rPr>
        <w:t xml:space="preserve">must conduct </w:t>
      </w:r>
      <w:r>
        <w:rPr>
          <w:rFonts w:ascii="Arial" w:eastAsia="PMingLiU" w:hAnsi="Arial" w:cs="Arial"/>
          <w:sz w:val="20"/>
          <w:szCs w:val="20"/>
          <w:lang w:val="en-GB"/>
        </w:rPr>
        <w:t>the final</w:t>
      </w:r>
      <w:r w:rsidRPr="005659B5">
        <w:rPr>
          <w:rFonts w:ascii="Arial" w:eastAsia="PMingLiU" w:hAnsi="Arial" w:cs="Arial"/>
          <w:sz w:val="20"/>
          <w:szCs w:val="20"/>
          <w:lang w:val="en-GB"/>
        </w:rPr>
        <w:t xml:space="preserve"> audit, inspections, and housekeeping to identify defects, outstanding actions, and open incident cases, and present their findings to the contractor and Eskom contract manager, who must facilitate the closeout.  Once the contractor has closed all findings the Eskom’s team will verify and sign off prior to issuing a completion certificate and final payment. </w:t>
      </w:r>
    </w:p>
    <w:p w14:paraId="07A9D1AC" w14:textId="77777777" w:rsidR="00EF14DF" w:rsidRPr="005659B5" w:rsidRDefault="00EF14DF" w:rsidP="00EF14DF">
      <w:pPr>
        <w:pStyle w:val="Heading2"/>
      </w:pPr>
      <w:bookmarkStart w:id="287" w:name="_Toc198026751"/>
      <w:bookmarkStart w:id="288" w:name="_Hlk95820800"/>
      <w:r>
        <w:t xml:space="preserve">3.43 </w:t>
      </w:r>
      <w:r w:rsidRPr="005659B5">
        <w:t>ESKOM's RIGHT TO TERMINATE THE CONTRACT</w:t>
      </w:r>
      <w:bookmarkEnd w:id="287"/>
    </w:p>
    <w:p w14:paraId="18DD7AAB" w14:textId="77777777" w:rsidR="00EF14DF" w:rsidRPr="00952B08"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PMingLiU" w:hAnsi="Arial" w:cs="Arial"/>
          <w:sz w:val="20"/>
          <w:szCs w:val="20"/>
          <w:lang w:val="en-GB"/>
        </w:rPr>
      </w:pPr>
      <w:r w:rsidRPr="00952B08">
        <w:rPr>
          <w:rFonts w:ascii="Arial" w:eastAsia="PMingLiU" w:hAnsi="Arial" w:cs="Arial"/>
          <w:sz w:val="20"/>
          <w:szCs w:val="20"/>
          <w:lang w:val="en-GB"/>
        </w:rPr>
        <w:t xml:space="preserve">The contractor/supplier shall at all times comply with Eskom’s occupational health and safety (OHS), legal and other requirements as amended for the duration of the contract. In addition, the contractor shall comply with the requirements contained in the SHE Specification. Eskom reserves the right to terminate the contract in the event that the contractor has built up a history of poor performance or non-conformance in relation to matters of Eskom OHS and legal compliance. No work may commence until the health and safety file has been approved by Eskom OHS personnel. </w:t>
      </w:r>
    </w:p>
    <w:p w14:paraId="03B7BB08" w14:textId="77777777" w:rsidR="00EF14DF" w:rsidRPr="00104D33" w:rsidRDefault="00EF14DF" w:rsidP="00EF14DF">
      <w:pPr>
        <w:pStyle w:val="Heading1"/>
      </w:pPr>
      <w:bookmarkStart w:id="289" w:name="_Toc438202534"/>
      <w:bookmarkStart w:id="290" w:name="_Toc198026752"/>
      <w:bookmarkEnd w:id="288"/>
      <w:r>
        <w:t xml:space="preserve">4. </w:t>
      </w:r>
      <w:r w:rsidRPr="00104D33">
        <w:t>AuthoriZation</w:t>
      </w:r>
      <w:bookmarkEnd w:id="289"/>
      <w:bookmarkEnd w:id="290"/>
    </w:p>
    <w:p w14:paraId="3A8ECB44" w14:textId="77777777" w:rsidR="00EF14DF" w:rsidRPr="00104D33" w:rsidRDefault="00EF14DF" w:rsidP="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PMingLiU" w:hAnsi="Arial" w:cs="Arial"/>
          <w:sz w:val="20"/>
          <w:szCs w:val="20"/>
          <w:lang w:val="en-GB"/>
        </w:rPr>
      </w:pPr>
      <w:bookmarkStart w:id="291" w:name="_Toc438202535"/>
      <w:r>
        <w:rPr>
          <w:rFonts w:ascii="Arial" w:eastAsia="PMingLiU" w:hAnsi="Arial" w:cs="Arial"/>
          <w:sz w:val="20"/>
          <w:szCs w:val="20"/>
          <w:lang w:val="en-GB"/>
        </w:rPr>
        <w:t>The OHS Manager &amp; Contracts Manager to authorise, include their names</w:t>
      </w:r>
    </w:p>
    <w:p w14:paraId="1318D3BC" w14:textId="77777777" w:rsidR="00EF14DF" w:rsidRPr="00104D33" w:rsidRDefault="00EF14DF" w:rsidP="00EF14DF">
      <w:pPr>
        <w:pStyle w:val="Heading1"/>
      </w:pPr>
      <w:bookmarkStart w:id="292" w:name="_Toc198026753"/>
      <w:r>
        <w:t xml:space="preserve">5. </w:t>
      </w:r>
      <w:r w:rsidRPr="00104D33">
        <w:t>Revisions</w:t>
      </w:r>
      <w:bookmarkEnd w:id="291"/>
      <w:bookmarkEnd w:id="292"/>
    </w:p>
    <w:tbl>
      <w:tblPr>
        <w:tblW w:w="9516" w:type="dxa"/>
        <w:tblInd w:w="11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145"/>
        <w:gridCol w:w="1560"/>
        <w:gridCol w:w="2126"/>
        <w:gridCol w:w="3685"/>
      </w:tblGrid>
      <w:tr w:rsidR="00EF14DF" w:rsidRPr="00104D33" w14:paraId="7D1E2A09" w14:textId="77777777" w:rsidTr="00E90EC9">
        <w:trPr>
          <w:cantSplit/>
          <w:trHeight w:val="295"/>
          <w:tblHeader/>
        </w:trPr>
        <w:tc>
          <w:tcPr>
            <w:tcW w:w="2145" w:type="dxa"/>
          </w:tcPr>
          <w:p w14:paraId="3A7F9995"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Date</w:t>
            </w:r>
          </w:p>
        </w:tc>
        <w:tc>
          <w:tcPr>
            <w:tcW w:w="1560" w:type="dxa"/>
          </w:tcPr>
          <w:p w14:paraId="4C33AB24"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Rev.</w:t>
            </w:r>
          </w:p>
        </w:tc>
        <w:tc>
          <w:tcPr>
            <w:tcW w:w="2126" w:type="dxa"/>
          </w:tcPr>
          <w:p w14:paraId="75395EE3"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Compiler</w:t>
            </w:r>
          </w:p>
        </w:tc>
        <w:tc>
          <w:tcPr>
            <w:tcW w:w="3685" w:type="dxa"/>
          </w:tcPr>
          <w:p w14:paraId="34FA305D" w14:textId="77777777" w:rsidR="00EF14DF" w:rsidRPr="00104D33" w:rsidRDefault="00EF14DF" w:rsidP="00E90EC9">
            <w:pPr>
              <w:keepNext/>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b/>
                <w:sz w:val="20"/>
                <w:szCs w:val="20"/>
                <w:lang w:val="en-GB"/>
              </w:rPr>
            </w:pPr>
            <w:r w:rsidRPr="00104D33">
              <w:rPr>
                <w:rFonts w:ascii="Arial" w:eastAsia="PMingLiU" w:hAnsi="Arial" w:cs="Arial"/>
                <w:b/>
                <w:sz w:val="20"/>
                <w:szCs w:val="20"/>
                <w:lang w:val="en-GB"/>
              </w:rPr>
              <w:t>Remarks</w:t>
            </w:r>
          </w:p>
        </w:tc>
      </w:tr>
      <w:tr w:rsidR="00EF14DF" w:rsidRPr="002051EE" w14:paraId="62EB11FE" w14:textId="77777777" w:rsidTr="00E90EC9">
        <w:trPr>
          <w:trHeight w:val="1493"/>
        </w:trPr>
        <w:tc>
          <w:tcPr>
            <w:tcW w:w="2145" w:type="dxa"/>
          </w:tcPr>
          <w:p w14:paraId="093F9BB3" w14:textId="58077793" w:rsidR="00EF14DF" w:rsidRPr="00F022F4"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F022F4">
              <w:rPr>
                <w:rFonts w:ascii="Arial" w:eastAsia="PMingLiU" w:hAnsi="Arial" w:cs="Arial"/>
                <w:sz w:val="20"/>
                <w:szCs w:val="20"/>
                <w:lang w:val="en-GB"/>
              </w:rPr>
              <w:t>May 202</w:t>
            </w:r>
            <w:r w:rsidR="00E60A2D">
              <w:rPr>
                <w:rFonts w:ascii="Arial" w:eastAsia="PMingLiU" w:hAnsi="Arial" w:cs="Arial"/>
                <w:sz w:val="20"/>
                <w:szCs w:val="20"/>
                <w:lang w:val="en-GB"/>
              </w:rPr>
              <w:t>5</w:t>
            </w:r>
          </w:p>
        </w:tc>
        <w:tc>
          <w:tcPr>
            <w:tcW w:w="1560" w:type="dxa"/>
          </w:tcPr>
          <w:p w14:paraId="6844E263" w14:textId="77777777" w:rsidR="00EF14DF" w:rsidRPr="00F022F4"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center"/>
              <w:rPr>
                <w:rFonts w:ascii="Arial" w:eastAsia="PMingLiU" w:hAnsi="Arial" w:cs="Arial"/>
                <w:sz w:val="20"/>
                <w:szCs w:val="20"/>
                <w:lang w:val="en-GB"/>
              </w:rPr>
            </w:pPr>
            <w:r w:rsidRPr="00F022F4">
              <w:rPr>
                <w:rFonts w:ascii="Arial" w:eastAsia="PMingLiU" w:hAnsi="Arial" w:cs="Arial"/>
                <w:sz w:val="20"/>
                <w:szCs w:val="20"/>
                <w:lang w:val="en-GB"/>
              </w:rPr>
              <w:t>1</w:t>
            </w:r>
          </w:p>
        </w:tc>
        <w:tc>
          <w:tcPr>
            <w:tcW w:w="2126" w:type="dxa"/>
          </w:tcPr>
          <w:p w14:paraId="35ADF14B" w14:textId="77777777" w:rsidR="00EF14DF" w:rsidRPr="00F022F4"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rPr>
                <w:rFonts w:ascii="Arial" w:eastAsia="PMingLiU" w:hAnsi="Arial" w:cs="Arial"/>
                <w:sz w:val="20"/>
                <w:szCs w:val="20"/>
                <w:lang w:val="en-GB"/>
              </w:rPr>
            </w:pPr>
            <w:r w:rsidRPr="00F022F4">
              <w:rPr>
                <w:rFonts w:ascii="Arial" w:eastAsia="PMingLiU" w:hAnsi="Arial" w:cs="Arial"/>
                <w:sz w:val="20"/>
                <w:szCs w:val="20"/>
                <w:lang w:val="en-GB"/>
              </w:rPr>
              <w:t>F Pooe</w:t>
            </w:r>
          </w:p>
        </w:tc>
        <w:tc>
          <w:tcPr>
            <w:tcW w:w="3685" w:type="dxa"/>
          </w:tcPr>
          <w:p w14:paraId="6D0E915A" w14:textId="77777777" w:rsidR="00EF14DF" w:rsidRPr="002051EE" w:rsidRDefault="00EF14DF" w:rsidP="00E90EC9">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jc w:val="both"/>
              <w:rPr>
                <w:rFonts w:ascii="Arial" w:eastAsia="PMingLiU" w:hAnsi="Arial" w:cs="Arial"/>
                <w:color w:val="1F497D"/>
                <w:sz w:val="20"/>
                <w:szCs w:val="20"/>
                <w:lang w:val="en-GB"/>
              </w:rPr>
            </w:pPr>
            <w:r w:rsidRPr="002051EE">
              <w:rPr>
                <w:rFonts w:ascii="Arial" w:eastAsia="PMingLiU" w:hAnsi="Arial" w:cs="Arial"/>
                <w:sz w:val="20"/>
                <w:szCs w:val="20"/>
                <w:lang w:val="en-GB"/>
              </w:rPr>
              <w:t>This provides the initial OHS specification requirements that must be met by the relevant contractors who have been awarded a contract for the work to be performed for Eskom Generation.</w:t>
            </w:r>
          </w:p>
        </w:tc>
      </w:tr>
    </w:tbl>
    <w:p w14:paraId="207EC1F7" w14:textId="77777777" w:rsidR="001F08A3" w:rsidRDefault="00EF14DF" w:rsidP="00EF14DF">
      <w:pPr>
        <w:rPr>
          <w:rFonts w:ascii="Arial" w:eastAsia="PMingLiU" w:hAnsi="Arial" w:cs="Times New Roman"/>
          <w:szCs w:val="20"/>
          <w:lang w:val="en-GB"/>
        </w:rPr>
      </w:pPr>
      <w:r w:rsidRPr="00421144">
        <w:rPr>
          <w:rFonts w:ascii="Arial" w:eastAsia="PMingLiU" w:hAnsi="Arial" w:cs="Times New Roman"/>
          <w:szCs w:val="20"/>
          <w:lang w:val="en-GB"/>
        </w:rPr>
        <w:lastRenderedPageBreak/>
        <w:fldChar w:fldCharType="end"/>
      </w:r>
    </w:p>
    <w:p w14:paraId="0EC8AB16" w14:textId="45C48DBF" w:rsidR="003914DE" w:rsidRDefault="00F022F4" w:rsidP="00EF14DF">
      <w:pPr>
        <w:rPr>
          <w:rFonts w:ascii="Arial" w:eastAsia="PMingLiU" w:hAnsi="Arial" w:cs="Times New Roman"/>
          <w:b/>
          <w:bCs/>
          <w:szCs w:val="20"/>
          <w:lang w:val="en-GB"/>
        </w:rPr>
      </w:pPr>
      <w:r w:rsidRPr="00F022F4">
        <w:rPr>
          <w:rFonts w:ascii="Arial" w:eastAsia="PMingLiU" w:hAnsi="Arial" w:cs="Times New Roman"/>
          <w:b/>
          <w:bCs/>
          <w:szCs w:val="20"/>
          <w:lang w:val="en-GB"/>
        </w:rPr>
        <w:t>6.DEVELOPMENT TEAM</w:t>
      </w:r>
    </w:p>
    <w:p w14:paraId="2D63ACA5" w14:textId="30106F15" w:rsidR="00F022F4" w:rsidRDefault="00F022F4" w:rsidP="00EF14DF">
      <w:pPr>
        <w:rPr>
          <w:rFonts w:ascii="Arial" w:eastAsia="PMingLiU" w:hAnsi="Arial" w:cs="Times New Roman"/>
          <w:b/>
          <w:bCs/>
          <w:szCs w:val="20"/>
          <w:lang w:val="en-GB"/>
        </w:rPr>
      </w:pPr>
      <w:r>
        <w:rPr>
          <w:rFonts w:ascii="Arial" w:eastAsia="PMingLiU" w:hAnsi="Arial" w:cs="Times New Roman"/>
          <w:b/>
          <w:bCs/>
          <w:szCs w:val="20"/>
          <w:lang w:val="en-GB"/>
        </w:rPr>
        <w:t>N/A</w:t>
      </w:r>
    </w:p>
    <w:p w14:paraId="359FDFA0" w14:textId="77777777" w:rsidR="00F022F4" w:rsidRPr="00F022F4" w:rsidRDefault="00F022F4" w:rsidP="00EF14DF">
      <w:pPr>
        <w:rPr>
          <w:rFonts w:ascii="Arial" w:hAnsi="Arial" w:cs="Arial"/>
          <w:b/>
          <w:bCs/>
          <w:sz w:val="20"/>
          <w:szCs w:val="20"/>
          <w:lang w:val="en-GB"/>
        </w:rPr>
      </w:pPr>
    </w:p>
    <w:p w14:paraId="435835EC" w14:textId="77777777" w:rsidR="00FB38D8" w:rsidRDefault="00FB38D8">
      <w:pPr>
        <w:rPr>
          <w:rFonts w:ascii="Arial" w:hAnsi="Arial" w:cs="Arial"/>
          <w:sz w:val="20"/>
          <w:szCs w:val="20"/>
          <w:lang w:val="en-GB"/>
        </w:rPr>
      </w:pPr>
    </w:p>
    <w:p w14:paraId="321699D5" w14:textId="77777777" w:rsidR="00EF32F9" w:rsidRPr="00EF32F9" w:rsidRDefault="00EF32F9" w:rsidP="00EF32F9">
      <w:pPr>
        <w:tabs>
          <w:tab w:val="center" w:pos="4320"/>
          <w:tab w:val="right" w:pos="8640"/>
        </w:tabs>
        <w:spacing w:after="0" w:line="240" w:lineRule="auto"/>
        <w:jc w:val="both"/>
        <w:rPr>
          <w:rFonts w:ascii="Arial" w:eastAsia="Times" w:hAnsi="Arial" w:cs="Times New Roman"/>
          <w:lang w:val="en-US"/>
        </w:rPr>
      </w:pPr>
    </w:p>
    <w:p w14:paraId="5D92C26C" w14:textId="77777777" w:rsidR="00EF32F9" w:rsidRPr="00EF32F9" w:rsidRDefault="00EF32F9" w:rsidP="00EF32F9">
      <w:pPr>
        <w:spacing w:after="0" w:line="240" w:lineRule="auto"/>
        <w:jc w:val="both"/>
        <w:rPr>
          <w:rFonts w:ascii="Arial" w:eastAsia="Times" w:hAnsi="Arial" w:cs="Arial"/>
          <w:lang w:val="en-US"/>
        </w:rPr>
      </w:pPr>
    </w:p>
    <w:sectPr w:rsidR="00EF32F9" w:rsidRPr="00EF32F9" w:rsidSect="002E147A">
      <w:headerReference w:type="even" r:id="rId8"/>
      <w:headerReference w:type="default" r:id="rId9"/>
      <w:footerReference w:type="default" r:id="rId10"/>
      <w:headerReference w:type="first" r:id="rId11"/>
      <w:footerReference w:type="first" r:id="rId12"/>
      <w:pgSz w:w="11906" w:h="16838"/>
      <w:pgMar w:top="1440" w:right="849" w:bottom="1440" w:left="1440" w:header="708"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B506D" w14:textId="77777777" w:rsidR="00CF2423" w:rsidRDefault="00CF2423" w:rsidP="00201A98">
      <w:pPr>
        <w:spacing w:after="0" w:line="240" w:lineRule="auto"/>
      </w:pPr>
      <w:r>
        <w:separator/>
      </w:r>
    </w:p>
  </w:endnote>
  <w:endnote w:type="continuationSeparator" w:id="0">
    <w:p w14:paraId="0E8D81B5" w14:textId="77777777" w:rsidR="00CF2423" w:rsidRDefault="00CF242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9617"/>
    </w:tblGrid>
    <w:tr w:rsidR="001A1524" w:rsidRPr="001A1524" w14:paraId="501B5C71" w14:textId="77777777" w:rsidTr="00A611E0">
      <w:trPr>
        <w:trHeight w:hRule="exact" w:val="340"/>
      </w:trPr>
      <w:tc>
        <w:tcPr>
          <w:tcW w:w="9638" w:type="dxa"/>
          <w:vAlign w:val="center"/>
        </w:tcPr>
        <w:p w14:paraId="379AFE52" w14:textId="77777777" w:rsidR="001A1524" w:rsidRPr="001A1524" w:rsidRDefault="001A1524" w:rsidP="001A1524">
          <w:pPr>
            <w:keepLines/>
            <w:spacing w:before="60" w:after="60" w:line="240" w:lineRule="auto"/>
            <w:jc w:val="center"/>
            <w:rPr>
              <w:rFonts w:ascii="Arial" w:eastAsia="Times New Roman" w:hAnsi="Arial" w:cs="Arial"/>
              <w:b/>
              <w:caps/>
              <w:color w:val="FF0000"/>
              <w:sz w:val="18"/>
              <w:szCs w:val="24"/>
              <w:lang w:val="en-GB"/>
            </w:rPr>
          </w:pPr>
          <w:r w:rsidRPr="001A1524">
            <w:rPr>
              <w:rFonts w:ascii="Arial" w:eastAsia="Times New Roman" w:hAnsi="Arial" w:cs="Arial"/>
              <w:b/>
              <w:caps/>
              <w:color w:val="FF0000"/>
              <w:sz w:val="18"/>
              <w:szCs w:val="24"/>
              <w:lang w:val="en-GB"/>
            </w:rPr>
            <w:fldChar w:fldCharType="begin"/>
          </w:r>
          <w:r w:rsidRPr="001A1524">
            <w:rPr>
              <w:rFonts w:ascii="Arial" w:eastAsia="Times New Roman" w:hAnsi="Arial" w:cs="Arial"/>
              <w:b/>
              <w:caps/>
              <w:color w:val="FF0000"/>
              <w:sz w:val="18"/>
              <w:szCs w:val="24"/>
              <w:lang w:val="en-GB"/>
            </w:rPr>
            <w:instrText xml:space="preserve"> DOCPROPERTY "Classification"  \* MERGEFORMAT </w:instrText>
          </w:r>
          <w:r w:rsidRPr="001A1524">
            <w:rPr>
              <w:rFonts w:ascii="Arial" w:eastAsia="Times New Roman" w:hAnsi="Arial" w:cs="Arial"/>
              <w:b/>
              <w:caps/>
              <w:color w:val="FF0000"/>
              <w:sz w:val="18"/>
              <w:szCs w:val="24"/>
              <w:lang w:val="en-GB"/>
            </w:rPr>
            <w:fldChar w:fldCharType="separate"/>
          </w:r>
          <w:r w:rsidRPr="001A1524">
            <w:rPr>
              <w:rFonts w:ascii="Arial" w:eastAsia="Times New Roman" w:hAnsi="Arial" w:cs="Arial"/>
              <w:b/>
              <w:caps/>
              <w:color w:val="FF0000"/>
              <w:sz w:val="18"/>
              <w:szCs w:val="24"/>
              <w:lang w:val="en-GB"/>
            </w:rPr>
            <w:t>Controlled Disclosure</w:t>
          </w:r>
          <w:r w:rsidRPr="001A1524">
            <w:rPr>
              <w:rFonts w:ascii="Arial" w:eastAsia="Times New Roman" w:hAnsi="Arial" w:cs="Arial"/>
              <w:b/>
              <w:caps/>
              <w:color w:val="FF0000"/>
              <w:sz w:val="18"/>
              <w:szCs w:val="24"/>
              <w:lang w:val="en-GB"/>
            </w:rPr>
            <w:fldChar w:fldCharType="end"/>
          </w:r>
        </w:p>
      </w:tc>
    </w:tr>
    <w:tr w:rsidR="001A1524" w:rsidRPr="001A1524" w14:paraId="1C0C8C88" w14:textId="77777777" w:rsidTr="00A611E0">
      <w:trPr>
        <w:trHeight w:hRule="exact" w:val="943"/>
      </w:trPr>
      <w:tc>
        <w:tcPr>
          <w:tcW w:w="9638" w:type="dxa"/>
          <w:vAlign w:val="center"/>
        </w:tcPr>
        <w:p w14:paraId="44B62DEC" w14:textId="77777777" w:rsidR="001A1524" w:rsidRPr="001A1524" w:rsidRDefault="001A1524" w:rsidP="001A1524">
          <w:pPr>
            <w:keepLines/>
            <w:spacing w:before="60" w:after="60" w:line="240" w:lineRule="auto"/>
            <w:rPr>
              <w:rFonts w:ascii="Arial" w:eastAsia="Times New Roman" w:hAnsi="Arial" w:cs="Arial"/>
              <w:color w:val="808080"/>
              <w:sz w:val="17"/>
              <w:szCs w:val="20"/>
              <w:lang w:val="en-GB"/>
            </w:rPr>
          </w:pPr>
          <w:r w:rsidRPr="001A1524">
            <w:rPr>
              <w:rFonts w:ascii="Arial" w:eastAsia="Times New Roman" w:hAnsi="Arial" w:cs="Arial"/>
              <w:color w:val="A6A6A6" w:themeColor="background1" w:themeShade="A6"/>
              <w:sz w:val="16"/>
              <w:szCs w:val="16"/>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1A1524">
            <w:rPr>
              <w:rFonts w:ascii="Arial" w:eastAsia="Times New Roman" w:hAnsi="Arial" w:cs="Arial"/>
              <w:color w:val="A6A6A6" w:themeColor="background1" w:themeShade="A6"/>
              <w:sz w:val="16"/>
              <w:szCs w:val="16"/>
              <w:lang w:val="en-GB"/>
            </w:rPr>
            <w:t>Ltd,  ©</w:t>
          </w:r>
          <w:proofErr w:type="gramEnd"/>
          <w:r w:rsidRPr="001A1524">
            <w:rPr>
              <w:rFonts w:ascii="Arial" w:eastAsia="Times New Roman" w:hAnsi="Arial" w:cs="Arial"/>
              <w:color w:val="A6A6A6" w:themeColor="background1" w:themeShade="A6"/>
              <w:sz w:val="16"/>
              <w:szCs w:val="16"/>
              <w:lang w:val="en-GB"/>
            </w:rPr>
            <w:t xml:space="preserve"> copyright Eskom Holdings SOC Ltd, Reg No 2002/015527/30</w:t>
          </w:r>
        </w:p>
      </w:tc>
    </w:tr>
  </w:tbl>
  <w:p w14:paraId="1180CC28" w14:textId="77777777" w:rsidR="001A1524" w:rsidRDefault="001A15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81EB" w14:textId="137025E1" w:rsidR="00E4302E" w:rsidRPr="00253EE5" w:rsidRDefault="00E4302E" w:rsidP="00E4302E">
    <w:pPr>
      <w:pStyle w:val="Footer"/>
      <w:rPr>
        <w:color w:val="2F02BE"/>
        <w:sz w:val="16"/>
        <w:szCs w:val="16"/>
        <w:lang w:val="en-US"/>
      </w:rPr>
    </w:pPr>
    <w:r w:rsidRPr="006464CB">
      <w:rPr>
        <w:b/>
        <w:sz w:val="16"/>
        <w:szCs w:val="16"/>
        <w:lang w:val="en-US"/>
      </w:rPr>
      <w:t>File name:</w:t>
    </w:r>
    <w:r w:rsidRPr="006464CB">
      <w:rPr>
        <w:sz w:val="16"/>
        <w:szCs w:val="16"/>
        <w:lang w:val="en-US"/>
      </w:rPr>
      <w:t xml:space="preserve"> </w:t>
    </w:r>
    <w:r w:rsidRPr="00253EE5">
      <w:rPr>
        <w:color w:val="2F02BE"/>
        <w:sz w:val="16"/>
        <w:szCs w:val="16"/>
        <w:lang w:val="en-US"/>
      </w:rPr>
      <w:fldChar w:fldCharType="begin"/>
    </w:r>
    <w:r w:rsidRPr="00253EE5">
      <w:rPr>
        <w:color w:val="2F02BE"/>
        <w:sz w:val="16"/>
        <w:szCs w:val="16"/>
        <w:lang w:val="en-US"/>
      </w:rPr>
      <w:instrText xml:space="preserve"> FILENAME  \* FirstCap  \* MERGEFORMAT </w:instrText>
    </w:r>
    <w:r w:rsidRPr="00253EE5">
      <w:rPr>
        <w:color w:val="2F02BE"/>
        <w:sz w:val="16"/>
        <w:szCs w:val="16"/>
        <w:lang w:val="en-US"/>
      </w:rPr>
      <w:fldChar w:fldCharType="separate"/>
    </w:r>
    <w:r w:rsidR="00AD55DB">
      <w:rPr>
        <w:noProof/>
        <w:color w:val="2F02BE"/>
        <w:sz w:val="16"/>
        <w:szCs w:val="16"/>
        <w:lang w:val="en-US"/>
      </w:rPr>
      <w:t>GVL 0651 Medium Risk Specification for Coal Stations May</w:t>
    </w:r>
    <w:r w:rsidRPr="00253EE5">
      <w:rPr>
        <w:color w:val="2F02BE"/>
        <w:sz w:val="16"/>
        <w:szCs w:val="16"/>
        <w:lang w:val="en-US"/>
      </w:rPr>
      <w:fldChar w:fldCharType="end"/>
    </w:r>
  </w:p>
  <w:p w14:paraId="75A7E54A" w14:textId="77777777" w:rsidR="00E4302E" w:rsidRPr="006464CB" w:rsidRDefault="00E4302E" w:rsidP="00E4302E">
    <w:pPr>
      <w:pStyle w:val="Footer"/>
      <w:rPr>
        <w:sz w:val="16"/>
        <w:szCs w:val="16"/>
        <w:lang w:val="en-US"/>
      </w:rPr>
    </w:pPr>
    <w:r w:rsidRPr="006464CB">
      <w:rPr>
        <w:b/>
        <w:sz w:val="16"/>
        <w:szCs w:val="16"/>
        <w:lang w:val="en-US"/>
      </w:rPr>
      <w:t xml:space="preserve">Template ID: </w:t>
    </w:r>
    <w:r w:rsidRPr="006464CB">
      <w:rPr>
        <w:sz w:val="16"/>
        <w:szCs w:val="16"/>
        <w:lang w:val="en-US"/>
      </w:rPr>
      <w:t>32-4 (Rev 1</w:t>
    </w:r>
    <w:r>
      <w:rPr>
        <w:sz w:val="16"/>
        <w:szCs w:val="16"/>
        <w:lang w:val="en-US"/>
      </w:rPr>
      <w:t>3</w:t>
    </w:r>
    <w:r w:rsidRPr="006464CB">
      <w:rPr>
        <w:sz w:val="16"/>
        <w:szCs w:val="16"/>
        <w:lang w:val="en-US"/>
      </w:rPr>
      <w:t>) Document template (for procedures, manuals, standards, instructions, etc.</w:t>
    </w:r>
  </w:p>
  <w:p w14:paraId="45144EAE" w14:textId="77777777" w:rsidR="00E4302E" w:rsidRPr="00805489" w:rsidRDefault="00E4302E" w:rsidP="00E4302E">
    <w:pPr>
      <w:pStyle w:val="BodyText"/>
      <w:rPr>
        <w:color w:val="2F02BE"/>
        <w:sz w:val="16"/>
        <w:szCs w:val="16"/>
        <w:lang w:val="en-US"/>
      </w:rPr>
    </w:pPr>
    <w:r w:rsidRPr="00805489">
      <w:rPr>
        <w:color w:val="2F02BE"/>
        <w:sz w:val="16"/>
        <w:szCs w:val="16"/>
        <w:lang w:val="en-US"/>
      </w:rPr>
      <w:t>Formatted by: EDC_</w:t>
    </w:r>
    <w:r w:rsidRPr="00805489" w:rsidDel="003C3C7D">
      <w:rPr>
        <w:color w:val="2F02BE"/>
        <w:sz w:val="16"/>
        <w:szCs w:val="16"/>
        <w:lang w:val="en-US"/>
      </w:rPr>
      <w:t xml:space="preserve"> </w:t>
    </w:r>
    <w:r>
      <w:rPr>
        <w:color w:val="2F02BE"/>
        <w:sz w:val="16"/>
        <w:szCs w:val="16"/>
        <w:lang w:val="en-US"/>
      </w:rPr>
      <w:t xml:space="preserve">Risk and </w:t>
    </w:r>
    <w:proofErr w:type="gramStart"/>
    <w:r>
      <w:rPr>
        <w:color w:val="2F02BE"/>
        <w:sz w:val="16"/>
        <w:szCs w:val="16"/>
        <w:lang w:val="en-US"/>
      </w:rPr>
      <w:t xml:space="preserve">Sustainability </w:t>
    </w:r>
    <w:r w:rsidRPr="00805489">
      <w:rPr>
        <w:color w:val="2F02BE"/>
        <w:sz w:val="16"/>
        <w:szCs w:val="16"/>
        <w:lang w:val="en-US"/>
      </w:rPr>
      <w:t xml:space="preserve"> </w:t>
    </w:r>
    <w:r>
      <w:rPr>
        <w:color w:val="2F02BE"/>
        <w:sz w:val="16"/>
        <w:szCs w:val="16"/>
        <w:lang w:val="en-US"/>
      </w:rPr>
      <w:t>13</w:t>
    </w:r>
    <w:proofErr w:type="gramEnd"/>
    <w:r>
      <w:rPr>
        <w:color w:val="2F02BE"/>
        <w:sz w:val="16"/>
        <w:szCs w:val="16"/>
        <w:lang w:val="en-US"/>
      </w:rPr>
      <w:t xml:space="preserve"> .03..24/EDC TR Formatted 03.06.2024 </w:t>
    </w:r>
  </w:p>
  <w:p w14:paraId="0B4BEB60" w14:textId="77777777" w:rsidR="00E4302E" w:rsidRDefault="00E43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D518" w14:textId="77777777" w:rsidR="00CF2423" w:rsidRDefault="00CF2423" w:rsidP="00201A98">
      <w:pPr>
        <w:spacing w:after="0" w:line="240" w:lineRule="auto"/>
      </w:pPr>
      <w:r>
        <w:separator/>
      </w:r>
    </w:p>
  </w:footnote>
  <w:footnote w:type="continuationSeparator" w:id="0">
    <w:p w14:paraId="3EDCDE88" w14:textId="77777777" w:rsidR="00CF2423" w:rsidRDefault="00CF242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5657"/>
      <w:gridCol w:w="1840"/>
      <w:gridCol w:w="2120"/>
    </w:tblGrid>
    <w:tr w:rsidR="002E147A" w:rsidRPr="00FA6246" w14:paraId="506D6EB4" w14:textId="77777777" w:rsidTr="00A611E0">
      <w:trPr>
        <w:trHeight w:hRule="exact" w:val="369"/>
      </w:trPr>
      <w:tc>
        <w:tcPr>
          <w:tcW w:w="5669" w:type="dxa"/>
          <w:vMerge w:val="restart"/>
          <w:tcMar>
            <w:right w:w="567" w:type="dxa"/>
          </w:tcMar>
        </w:tcPr>
        <w:p w14:paraId="7A99B3E3" w14:textId="77777777" w:rsidR="002E147A" w:rsidRPr="00FA6246" w:rsidRDefault="002E147A" w:rsidP="002E147A">
          <w:pPr>
            <w:keepLines/>
            <w:tabs>
              <w:tab w:val="right" w:pos="5090"/>
            </w:tabs>
            <w:spacing w:before="60" w:after="60" w:line="240" w:lineRule="auto"/>
            <w:rPr>
              <w:rFonts w:ascii="Arial" w:eastAsia="Times New Roman" w:hAnsi="Arial" w:cs="Arial"/>
              <w:b/>
              <w:color w:val="4104EE"/>
              <w:szCs w:val="24"/>
              <w:lang w:val="en-GB"/>
            </w:rPr>
          </w:pPr>
          <w:r>
            <w:rPr>
              <w:rFonts w:ascii="Arial" w:eastAsia="Times New Roman" w:hAnsi="Arial" w:cs="Arial"/>
              <w:b/>
              <w:szCs w:val="20"/>
              <w:lang w:val="en-GB"/>
            </w:rPr>
            <w:t>Low Risk Specification for Coal Station</w:t>
          </w:r>
          <w:r>
            <w:rPr>
              <w:rFonts w:ascii="Arial" w:eastAsia="Times New Roman" w:hAnsi="Arial" w:cs="Arial"/>
              <w:b/>
              <w:szCs w:val="20"/>
              <w:lang w:val="en-GB"/>
            </w:rPr>
            <w:tab/>
          </w:r>
        </w:p>
      </w:tc>
      <w:tc>
        <w:tcPr>
          <w:tcW w:w="1844" w:type="dxa"/>
        </w:tcPr>
        <w:p w14:paraId="75970512" w14:textId="77777777" w:rsidR="002E147A" w:rsidRPr="00FA6246" w:rsidRDefault="002E147A" w:rsidP="002E147A">
          <w:pPr>
            <w:keepLines/>
            <w:spacing w:before="60" w:after="60" w:line="240" w:lineRule="auto"/>
            <w:rPr>
              <w:rFonts w:ascii="Arial" w:eastAsia="Times New Roman" w:hAnsi="Arial" w:cs="Arial"/>
              <w:sz w:val="20"/>
              <w:szCs w:val="20"/>
              <w:lang w:val="en-GB"/>
            </w:rPr>
          </w:pPr>
          <w:r w:rsidRPr="00FA6246">
            <w:rPr>
              <w:rFonts w:ascii="Arial" w:eastAsia="Times New Roman" w:hAnsi="Arial" w:cs="Arial"/>
              <w:sz w:val="20"/>
              <w:szCs w:val="20"/>
              <w:lang w:val="en-GB"/>
            </w:rPr>
            <w:t xml:space="preserve">Unique Identifier: </w:t>
          </w:r>
        </w:p>
      </w:tc>
      <w:tc>
        <w:tcPr>
          <w:tcW w:w="2125" w:type="dxa"/>
        </w:tcPr>
        <w:p w14:paraId="3DAA7C40" w14:textId="77777777" w:rsidR="002E147A" w:rsidRPr="00FA6246" w:rsidRDefault="002E147A" w:rsidP="002E147A">
          <w:pPr>
            <w:keepLines/>
            <w:spacing w:before="60" w:after="60" w:line="240" w:lineRule="auto"/>
            <w:rPr>
              <w:rFonts w:ascii="Arial" w:eastAsia="Times New Roman" w:hAnsi="Arial" w:cs="Arial"/>
              <w:b/>
              <w:sz w:val="20"/>
              <w:szCs w:val="20"/>
              <w:lang w:val="en-GB"/>
            </w:rPr>
          </w:pPr>
          <w:r w:rsidRPr="00FA6246">
            <w:rPr>
              <w:rFonts w:ascii="Arial" w:eastAsia="Times New Roman" w:hAnsi="Arial" w:cs="Arial"/>
              <w:b/>
              <w:sz w:val="20"/>
              <w:szCs w:val="20"/>
              <w:lang w:val="en-GB"/>
            </w:rPr>
            <w:t>GVL 065</w:t>
          </w:r>
          <w:r>
            <w:rPr>
              <w:rFonts w:ascii="Arial" w:eastAsia="Times New Roman" w:hAnsi="Arial" w:cs="Arial"/>
              <w:b/>
              <w:sz w:val="20"/>
              <w:szCs w:val="20"/>
              <w:lang w:val="en-GB"/>
            </w:rPr>
            <w:t>2</w:t>
          </w:r>
        </w:p>
      </w:tc>
    </w:tr>
    <w:tr w:rsidR="002E147A" w:rsidRPr="00FA6246" w14:paraId="34CA28A1" w14:textId="77777777" w:rsidTr="00A611E0">
      <w:trPr>
        <w:trHeight w:hRule="exact" w:val="369"/>
      </w:trPr>
      <w:tc>
        <w:tcPr>
          <w:tcW w:w="5669" w:type="dxa"/>
          <w:vMerge/>
        </w:tcPr>
        <w:p w14:paraId="113CC5DC" w14:textId="77777777" w:rsidR="002E147A" w:rsidRPr="00FA6246" w:rsidRDefault="002E147A" w:rsidP="002E147A">
          <w:pPr>
            <w:keepLines/>
            <w:spacing w:before="60" w:after="60" w:line="240" w:lineRule="auto"/>
            <w:rPr>
              <w:rFonts w:ascii="Arial" w:eastAsia="Times New Roman" w:hAnsi="Arial" w:cs="Arial"/>
              <w:b/>
              <w:color w:val="4104EE"/>
              <w:sz w:val="20"/>
              <w:szCs w:val="20"/>
              <w:lang w:val="en-GB"/>
            </w:rPr>
          </w:pPr>
        </w:p>
      </w:tc>
      <w:tc>
        <w:tcPr>
          <w:tcW w:w="1844" w:type="dxa"/>
        </w:tcPr>
        <w:p w14:paraId="637F53EC" w14:textId="77777777" w:rsidR="002E147A" w:rsidRPr="00FA6246" w:rsidRDefault="002E147A" w:rsidP="002E147A">
          <w:pPr>
            <w:keepLines/>
            <w:spacing w:before="60" w:after="60" w:line="240" w:lineRule="auto"/>
            <w:rPr>
              <w:rFonts w:ascii="Arial" w:eastAsia="Times New Roman" w:hAnsi="Arial" w:cs="Arial"/>
              <w:sz w:val="20"/>
              <w:szCs w:val="20"/>
              <w:lang w:val="en-GB"/>
            </w:rPr>
          </w:pPr>
          <w:r w:rsidRPr="00FA6246">
            <w:rPr>
              <w:rFonts w:ascii="Arial" w:eastAsia="Times New Roman" w:hAnsi="Arial" w:cs="Arial"/>
              <w:sz w:val="20"/>
              <w:szCs w:val="20"/>
              <w:lang w:val="en-GB"/>
            </w:rPr>
            <w:t xml:space="preserve">Revision: </w:t>
          </w:r>
        </w:p>
      </w:tc>
      <w:tc>
        <w:tcPr>
          <w:tcW w:w="2125" w:type="dxa"/>
        </w:tcPr>
        <w:p w14:paraId="26C37E1F" w14:textId="77777777" w:rsidR="002E147A" w:rsidRPr="00FA6246" w:rsidRDefault="002E147A" w:rsidP="002E147A">
          <w:pPr>
            <w:keepLines/>
            <w:spacing w:before="60" w:after="60" w:line="240" w:lineRule="auto"/>
            <w:rPr>
              <w:rFonts w:ascii="Arial" w:eastAsia="Times New Roman" w:hAnsi="Arial" w:cs="Arial"/>
              <w:b/>
              <w:sz w:val="20"/>
              <w:szCs w:val="20"/>
              <w:lang w:val="en-GB"/>
            </w:rPr>
          </w:pPr>
          <w:r w:rsidRPr="00FA6246">
            <w:rPr>
              <w:rFonts w:ascii="Arial" w:eastAsia="Times New Roman" w:hAnsi="Arial" w:cs="Arial"/>
              <w:b/>
              <w:sz w:val="20"/>
              <w:szCs w:val="20"/>
              <w:lang w:val="en-GB"/>
            </w:rPr>
            <w:t>1</w:t>
          </w:r>
        </w:p>
      </w:tc>
    </w:tr>
    <w:tr w:rsidR="002E147A" w:rsidRPr="00FA6246" w14:paraId="64C47EB4" w14:textId="77777777" w:rsidTr="00A611E0">
      <w:trPr>
        <w:trHeight w:hRule="exact" w:val="283"/>
      </w:trPr>
      <w:tc>
        <w:tcPr>
          <w:tcW w:w="5669" w:type="dxa"/>
          <w:vMerge/>
          <w:tcBorders>
            <w:bottom w:val="single" w:sz="8" w:space="0" w:color="auto"/>
          </w:tcBorders>
        </w:tcPr>
        <w:p w14:paraId="4A857943" w14:textId="77777777" w:rsidR="002E147A" w:rsidRPr="00FA6246" w:rsidRDefault="002E147A" w:rsidP="002E147A">
          <w:pPr>
            <w:keepLines/>
            <w:spacing w:before="60" w:after="60" w:line="240" w:lineRule="auto"/>
            <w:rPr>
              <w:rFonts w:ascii="Arial" w:eastAsia="Times New Roman" w:hAnsi="Arial" w:cs="Arial"/>
              <w:b/>
              <w:color w:val="4104EE"/>
              <w:sz w:val="20"/>
              <w:szCs w:val="20"/>
              <w:lang w:val="en-GB"/>
            </w:rPr>
          </w:pPr>
        </w:p>
      </w:tc>
      <w:tc>
        <w:tcPr>
          <w:tcW w:w="1844" w:type="dxa"/>
          <w:tcBorders>
            <w:bottom w:val="single" w:sz="8" w:space="0" w:color="auto"/>
          </w:tcBorders>
        </w:tcPr>
        <w:p w14:paraId="7D89D1D5" w14:textId="77777777" w:rsidR="002E147A" w:rsidRPr="00FA6246" w:rsidRDefault="002E147A" w:rsidP="002E147A">
          <w:pPr>
            <w:keepLines/>
            <w:spacing w:before="60" w:after="60" w:line="240" w:lineRule="auto"/>
            <w:rPr>
              <w:rFonts w:ascii="Arial" w:eastAsia="Times New Roman" w:hAnsi="Arial" w:cs="Arial"/>
              <w:sz w:val="20"/>
              <w:szCs w:val="20"/>
              <w:lang w:val="en-GB"/>
            </w:rPr>
          </w:pPr>
          <w:r w:rsidRPr="00FA6246">
            <w:rPr>
              <w:rFonts w:ascii="Arial" w:eastAsia="Times New Roman" w:hAnsi="Arial" w:cs="Arial"/>
              <w:sz w:val="20"/>
              <w:szCs w:val="20"/>
              <w:lang w:val="en-GB"/>
            </w:rPr>
            <w:t xml:space="preserve">Page: </w:t>
          </w:r>
        </w:p>
      </w:tc>
      <w:tc>
        <w:tcPr>
          <w:tcW w:w="2125" w:type="dxa"/>
          <w:tcBorders>
            <w:bottom w:val="single" w:sz="8" w:space="0" w:color="auto"/>
          </w:tcBorders>
        </w:tcPr>
        <w:p w14:paraId="2B43D80F" w14:textId="77777777" w:rsidR="002E147A" w:rsidRPr="00FA6246" w:rsidRDefault="002E147A" w:rsidP="002E147A">
          <w:pPr>
            <w:keepLines/>
            <w:spacing w:before="60" w:after="60" w:line="240" w:lineRule="auto"/>
            <w:rPr>
              <w:rFonts w:ascii="Arial" w:eastAsia="Times New Roman" w:hAnsi="Arial" w:cs="Arial"/>
              <w:b/>
              <w:szCs w:val="24"/>
              <w:lang w:val="en-GB"/>
            </w:rPr>
          </w:pPr>
          <w:r>
            <w:rPr>
              <w:rFonts w:ascii="Arial" w:eastAsia="Times New Roman" w:hAnsi="Arial" w:cs="Arial"/>
              <w:b/>
              <w:szCs w:val="24"/>
              <w:lang w:val="en-GB"/>
            </w:rPr>
            <w:t>1 of 37</w:t>
          </w:r>
        </w:p>
      </w:tc>
    </w:tr>
  </w:tbl>
  <w:p w14:paraId="33D6E474" w14:textId="77777777" w:rsidR="008E11E2" w:rsidRDefault="008E1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00" w:firstRow="0" w:lastRow="0" w:firstColumn="0" w:lastColumn="0" w:noHBand="0" w:noVBand="0"/>
    </w:tblPr>
    <w:tblGrid>
      <w:gridCol w:w="5657"/>
      <w:gridCol w:w="1840"/>
      <w:gridCol w:w="2120"/>
    </w:tblGrid>
    <w:tr w:rsidR="00031F0C" w:rsidRPr="00031F0C" w14:paraId="4770374E" w14:textId="77777777" w:rsidTr="00A611E0">
      <w:trPr>
        <w:trHeight w:hRule="exact" w:val="369"/>
      </w:trPr>
      <w:tc>
        <w:tcPr>
          <w:tcW w:w="5669" w:type="dxa"/>
          <w:vMerge w:val="restart"/>
          <w:tcMar>
            <w:right w:w="567" w:type="dxa"/>
          </w:tcMar>
        </w:tcPr>
        <w:p w14:paraId="4CB1A1B4" w14:textId="6BE85E2A" w:rsidR="00031F0C" w:rsidRPr="00031F0C" w:rsidRDefault="00592427" w:rsidP="00031F0C">
          <w:pPr>
            <w:keepLines/>
            <w:spacing w:before="60" w:after="60" w:line="240" w:lineRule="auto"/>
            <w:rPr>
              <w:rFonts w:ascii="Arial" w:eastAsia="Times New Roman" w:hAnsi="Arial" w:cs="Arial"/>
              <w:b/>
              <w:color w:val="4104EE"/>
              <w:szCs w:val="24"/>
              <w:lang w:val="en-GB"/>
            </w:rPr>
          </w:pPr>
          <w:r>
            <w:rPr>
              <w:rFonts w:ascii="Arial" w:eastAsia="Times New Roman" w:hAnsi="Arial" w:cs="Arial"/>
              <w:b/>
              <w:szCs w:val="20"/>
              <w:lang w:val="en-GB"/>
            </w:rPr>
            <w:t>Medium Risk Specification for Coal Station</w:t>
          </w:r>
        </w:p>
      </w:tc>
      <w:tc>
        <w:tcPr>
          <w:tcW w:w="1844" w:type="dxa"/>
        </w:tcPr>
        <w:p w14:paraId="55954B5C" w14:textId="77777777" w:rsidR="00031F0C" w:rsidRPr="00031F0C" w:rsidRDefault="00031F0C" w:rsidP="00031F0C">
          <w:pPr>
            <w:keepLines/>
            <w:spacing w:before="60" w:after="60" w:line="240" w:lineRule="auto"/>
            <w:rPr>
              <w:rFonts w:ascii="Arial" w:eastAsia="Times New Roman" w:hAnsi="Arial" w:cs="Arial"/>
              <w:sz w:val="20"/>
              <w:szCs w:val="20"/>
              <w:lang w:val="en-GB"/>
            </w:rPr>
          </w:pPr>
          <w:r w:rsidRPr="00031F0C">
            <w:rPr>
              <w:rFonts w:ascii="Arial" w:eastAsia="Times New Roman" w:hAnsi="Arial" w:cs="Arial"/>
              <w:sz w:val="20"/>
              <w:szCs w:val="20"/>
              <w:lang w:val="en-GB"/>
            </w:rPr>
            <w:t xml:space="preserve">Unique Identifier: </w:t>
          </w:r>
        </w:p>
      </w:tc>
      <w:tc>
        <w:tcPr>
          <w:tcW w:w="2125" w:type="dxa"/>
        </w:tcPr>
        <w:p w14:paraId="5B78E183" w14:textId="77777777" w:rsidR="00031F0C" w:rsidRPr="00592427" w:rsidRDefault="00031F0C" w:rsidP="00031F0C">
          <w:pPr>
            <w:keepLines/>
            <w:spacing w:before="60" w:after="60" w:line="240" w:lineRule="auto"/>
            <w:rPr>
              <w:rFonts w:ascii="Arial" w:eastAsia="Times New Roman" w:hAnsi="Arial" w:cs="Arial"/>
              <w:b/>
              <w:szCs w:val="24"/>
              <w:lang w:val="en-GB"/>
            </w:rPr>
          </w:pPr>
          <w:r w:rsidRPr="00592427">
            <w:rPr>
              <w:rFonts w:ascii="Arial" w:eastAsia="Times New Roman" w:hAnsi="Arial" w:cs="Arial"/>
              <w:b/>
              <w:szCs w:val="24"/>
              <w:lang w:val="en-GB"/>
            </w:rPr>
            <w:t>GVL/0651</w:t>
          </w:r>
        </w:p>
      </w:tc>
    </w:tr>
    <w:tr w:rsidR="00031F0C" w:rsidRPr="00031F0C" w14:paraId="4AFA03F8" w14:textId="77777777" w:rsidTr="00A611E0">
      <w:trPr>
        <w:trHeight w:hRule="exact" w:val="369"/>
      </w:trPr>
      <w:tc>
        <w:tcPr>
          <w:tcW w:w="5669" w:type="dxa"/>
          <w:vMerge/>
        </w:tcPr>
        <w:p w14:paraId="37068793" w14:textId="77777777" w:rsidR="00031F0C" w:rsidRPr="00031F0C" w:rsidRDefault="00031F0C" w:rsidP="00031F0C">
          <w:pPr>
            <w:keepLines/>
            <w:spacing w:before="60" w:after="60" w:line="240" w:lineRule="auto"/>
            <w:rPr>
              <w:rFonts w:ascii="Arial" w:eastAsia="Times New Roman" w:hAnsi="Arial" w:cs="Arial"/>
              <w:b/>
              <w:color w:val="4104EE"/>
              <w:sz w:val="20"/>
              <w:szCs w:val="20"/>
              <w:lang w:val="en-GB"/>
            </w:rPr>
          </w:pPr>
        </w:p>
      </w:tc>
      <w:tc>
        <w:tcPr>
          <w:tcW w:w="1844" w:type="dxa"/>
        </w:tcPr>
        <w:p w14:paraId="108BDCE2" w14:textId="77777777" w:rsidR="00031F0C" w:rsidRPr="00031F0C" w:rsidRDefault="00031F0C" w:rsidP="00031F0C">
          <w:pPr>
            <w:keepLines/>
            <w:spacing w:before="60" w:after="60" w:line="240" w:lineRule="auto"/>
            <w:rPr>
              <w:rFonts w:ascii="Arial" w:eastAsia="Times New Roman" w:hAnsi="Arial" w:cs="Arial"/>
              <w:sz w:val="20"/>
              <w:szCs w:val="20"/>
              <w:lang w:val="en-GB"/>
            </w:rPr>
          </w:pPr>
          <w:r w:rsidRPr="00031F0C">
            <w:rPr>
              <w:rFonts w:ascii="Arial" w:eastAsia="Times New Roman" w:hAnsi="Arial" w:cs="Arial"/>
              <w:sz w:val="20"/>
              <w:szCs w:val="20"/>
              <w:lang w:val="en-GB"/>
            </w:rPr>
            <w:t xml:space="preserve">Revision: </w:t>
          </w:r>
        </w:p>
      </w:tc>
      <w:tc>
        <w:tcPr>
          <w:tcW w:w="2125" w:type="dxa"/>
        </w:tcPr>
        <w:p w14:paraId="60A592B5" w14:textId="6BA46A01" w:rsidR="00031F0C" w:rsidRPr="00592427" w:rsidRDefault="00592427" w:rsidP="00031F0C">
          <w:pPr>
            <w:keepLines/>
            <w:spacing w:before="60" w:after="60" w:line="240" w:lineRule="auto"/>
            <w:rPr>
              <w:rFonts w:ascii="Arial" w:eastAsia="Times New Roman" w:hAnsi="Arial" w:cs="Arial"/>
              <w:b/>
              <w:szCs w:val="24"/>
              <w:lang w:val="en-GB"/>
            </w:rPr>
          </w:pPr>
          <w:r>
            <w:rPr>
              <w:rFonts w:ascii="Arial" w:eastAsia="Times New Roman" w:hAnsi="Arial" w:cs="Arial"/>
              <w:b/>
              <w:szCs w:val="24"/>
              <w:lang w:val="en-GB"/>
            </w:rPr>
            <w:t>1</w:t>
          </w:r>
        </w:p>
      </w:tc>
    </w:tr>
    <w:tr w:rsidR="00031F0C" w:rsidRPr="00031F0C" w14:paraId="0E0D5A62" w14:textId="77777777" w:rsidTr="00A611E0">
      <w:trPr>
        <w:trHeight w:hRule="exact" w:val="283"/>
      </w:trPr>
      <w:tc>
        <w:tcPr>
          <w:tcW w:w="5669" w:type="dxa"/>
          <w:vMerge/>
          <w:tcBorders>
            <w:bottom w:val="single" w:sz="8" w:space="0" w:color="auto"/>
          </w:tcBorders>
        </w:tcPr>
        <w:p w14:paraId="74770F3E" w14:textId="77777777" w:rsidR="00031F0C" w:rsidRPr="00031F0C" w:rsidRDefault="00031F0C" w:rsidP="00031F0C">
          <w:pPr>
            <w:keepLines/>
            <w:spacing w:before="60" w:after="60" w:line="240" w:lineRule="auto"/>
            <w:rPr>
              <w:rFonts w:ascii="Arial" w:eastAsia="Times New Roman" w:hAnsi="Arial" w:cs="Arial"/>
              <w:b/>
              <w:color w:val="4104EE"/>
              <w:sz w:val="20"/>
              <w:szCs w:val="20"/>
              <w:lang w:val="en-GB"/>
            </w:rPr>
          </w:pPr>
        </w:p>
      </w:tc>
      <w:tc>
        <w:tcPr>
          <w:tcW w:w="1844" w:type="dxa"/>
          <w:tcBorders>
            <w:bottom w:val="single" w:sz="8" w:space="0" w:color="auto"/>
          </w:tcBorders>
        </w:tcPr>
        <w:p w14:paraId="1690A8AC" w14:textId="77777777" w:rsidR="00031F0C" w:rsidRPr="00031F0C" w:rsidRDefault="00031F0C" w:rsidP="00031F0C">
          <w:pPr>
            <w:keepLines/>
            <w:spacing w:before="60" w:after="60" w:line="240" w:lineRule="auto"/>
            <w:rPr>
              <w:rFonts w:ascii="Arial" w:eastAsia="Times New Roman" w:hAnsi="Arial" w:cs="Arial"/>
              <w:sz w:val="20"/>
              <w:szCs w:val="20"/>
              <w:lang w:val="en-GB"/>
            </w:rPr>
          </w:pPr>
          <w:r w:rsidRPr="00031F0C">
            <w:rPr>
              <w:rFonts w:ascii="Arial" w:eastAsia="Times New Roman" w:hAnsi="Arial" w:cs="Arial"/>
              <w:sz w:val="20"/>
              <w:szCs w:val="20"/>
              <w:lang w:val="en-GB"/>
            </w:rPr>
            <w:t xml:space="preserve">Page: </w:t>
          </w:r>
        </w:p>
      </w:tc>
      <w:tc>
        <w:tcPr>
          <w:tcW w:w="2125" w:type="dxa"/>
          <w:tcBorders>
            <w:bottom w:val="single" w:sz="8" w:space="0" w:color="auto"/>
          </w:tcBorders>
        </w:tcPr>
        <w:p w14:paraId="46A39EBC" w14:textId="65A9D1B0" w:rsidR="00031F0C" w:rsidRPr="00031F0C" w:rsidRDefault="00031F0C" w:rsidP="00031F0C">
          <w:pPr>
            <w:keepLines/>
            <w:spacing w:before="60" w:after="60" w:line="240" w:lineRule="auto"/>
            <w:rPr>
              <w:rFonts w:ascii="Arial" w:eastAsia="Times New Roman" w:hAnsi="Arial" w:cs="Arial"/>
              <w:b/>
              <w:szCs w:val="24"/>
              <w:lang w:val="en-GB"/>
            </w:rPr>
          </w:pPr>
          <w:r w:rsidRPr="00031F0C">
            <w:rPr>
              <w:rFonts w:ascii="Arial" w:eastAsia="Times New Roman" w:hAnsi="Arial" w:cs="Arial"/>
              <w:b/>
              <w:szCs w:val="24"/>
              <w:lang w:val="en-GB"/>
            </w:rPr>
            <w:fldChar w:fldCharType="begin"/>
          </w:r>
          <w:r w:rsidRPr="00031F0C">
            <w:rPr>
              <w:rFonts w:ascii="Arial" w:eastAsia="Times New Roman" w:hAnsi="Arial" w:cs="Arial"/>
              <w:b/>
              <w:szCs w:val="24"/>
              <w:lang w:val="en-GB"/>
            </w:rPr>
            <w:instrText xml:space="preserve"> PAGE  \* MERGEFORMAT </w:instrText>
          </w:r>
          <w:r w:rsidRPr="00031F0C">
            <w:rPr>
              <w:rFonts w:ascii="Arial" w:eastAsia="Times New Roman" w:hAnsi="Arial" w:cs="Arial"/>
              <w:b/>
              <w:szCs w:val="24"/>
              <w:lang w:val="en-GB"/>
            </w:rPr>
            <w:fldChar w:fldCharType="separate"/>
          </w:r>
          <w:r w:rsidRPr="00031F0C">
            <w:rPr>
              <w:rFonts w:ascii="Arial" w:eastAsia="Times New Roman" w:hAnsi="Arial" w:cs="Arial"/>
              <w:b/>
              <w:noProof/>
              <w:szCs w:val="24"/>
              <w:lang w:val="en-GB"/>
            </w:rPr>
            <w:t>2</w:t>
          </w:r>
          <w:r w:rsidRPr="00031F0C">
            <w:rPr>
              <w:rFonts w:ascii="Arial" w:eastAsia="Times New Roman" w:hAnsi="Arial" w:cs="Arial"/>
              <w:b/>
              <w:szCs w:val="24"/>
              <w:lang w:val="en-GB"/>
            </w:rPr>
            <w:fldChar w:fldCharType="end"/>
          </w:r>
          <w:r w:rsidRPr="00031F0C">
            <w:rPr>
              <w:rFonts w:ascii="Arial" w:eastAsia="Times New Roman" w:hAnsi="Arial" w:cs="Arial"/>
              <w:b/>
              <w:szCs w:val="24"/>
              <w:lang w:val="en-GB"/>
            </w:rPr>
            <w:t xml:space="preserve"> of 3</w:t>
          </w:r>
          <w:r w:rsidR="001F08A3">
            <w:rPr>
              <w:rFonts w:ascii="Arial" w:eastAsia="Times New Roman" w:hAnsi="Arial" w:cs="Arial"/>
              <w:b/>
              <w:szCs w:val="24"/>
              <w:lang w:val="en-GB"/>
            </w:rPr>
            <w:t>1</w:t>
          </w:r>
        </w:p>
      </w:tc>
    </w:tr>
  </w:tbl>
  <w:p w14:paraId="30FF54DD" w14:textId="321CA923" w:rsidR="00EA1B3D" w:rsidRPr="006D76AC" w:rsidRDefault="00EA1B3D" w:rsidP="00155248">
    <w:pPr>
      <w:spacing w:after="0"/>
      <w:rPr>
        <w:rFonts w:ascii="Arial" w:hAnsi="Arial" w:cs="Arial"/>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1"/>
      <w:gridCol w:w="4252"/>
      <w:gridCol w:w="2970"/>
    </w:tblGrid>
    <w:tr w:rsidR="006D76AC" w:rsidRPr="005C2FDA" w14:paraId="3372BA14" w14:textId="77777777" w:rsidTr="00A611E0">
      <w:trPr>
        <w:trHeight w:hRule="exact" w:val="1437"/>
      </w:trPr>
      <w:tc>
        <w:tcPr>
          <w:tcW w:w="2551" w:type="dxa"/>
          <w:vAlign w:val="center"/>
        </w:tcPr>
        <w:p w14:paraId="0544EACA" w14:textId="77777777" w:rsidR="006D76AC" w:rsidRPr="005C2FDA" w:rsidRDefault="006D76AC" w:rsidP="006D76AC">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after="0" w:line="240" w:lineRule="auto"/>
            <w:jc w:val="both"/>
            <w:rPr>
              <w:rFonts w:ascii="Arial" w:eastAsia="Times New Roman" w:hAnsi="Arial" w:cs="Arial"/>
              <w:szCs w:val="24"/>
              <w:lang w:val="en-GB"/>
            </w:rPr>
          </w:pPr>
          <w:r w:rsidRPr="005C2FDA">
            <w:rPr>
              <w:rFonts w:ascii="Arial" w:eastAsia="Times New Roman" w:hAnsi="Arial" w:cs="Arial"/>
              <w:noProof/>
              <w:szCs w:val="24"/>
              <w:lang w:eastAsia="en-ZA"/>
            </w:rPr>
            <w:drawing>
              <wp:inline distT="0" distB="0" distL="0" distR="0" wp14:anchorId="535964CF" wp14:editId="277D4758">
                <wp:extent cx="1548000" cy="475615"/>
                <wp:effectExtent l="0" t="0" r="0" b="635"/>
                <wp:docPr id="1512607313" name="Picture 1512607313"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607313" name="Picture 1512607313" descr="A black text on a white background&#10;&#10;AI-generated content may be incorrect."/>
                        <pic:cNvPicPr/>
                      </pic:nvPicPr>
                      <pic:blipFill>
                        <a:blip r:embed="rId1"/>
                        <a:stretch>
                          <a:fillRect/>
                        </a:stretch>
                      </pic:blipFill>
                      <pic:spPr>
                        <a:xfrm>
                          <a:off x="0" y="0"/>
                          <a:ext cx="1548000" cy="475615"/>
                        </a:xfrm>
                        <a:prstGeom prst="rect">
                          <a:avLst/>
                        </a:prstGeom>
                      </pic:spPr>
                    </pic:pic>
                  </a:graphicData>
                </a:graphic>
              </wp:inline>
            </w:drawing>
          </w:r>
        </w:p>
      </w:tc>
      <w:tc>
        <w:tcPr>
          <w:tcW w:w="4252" w:type="dxa"/>
          <w:vAlign w:val="center"/>
        </w:tcPr>
        <w:p w14:paraId="3FEFFBE8" w14:textId="77777777" w:rsidR="006D76AC" w:rsidRPr="005C2FDA" w:rsidRDefault="006D76AC" w:rsidP="006D76AC">
          <w:pPr>
            <w:keepLines/>
            <w:spacing w:before="120" w:after="120" w:line="240" w:lineRule="auto"/>
            <w:jc w:val="center"/>
            <w:rPr>
              <w:rFonts w:ascii="Arial" w:eastAsia="Times New Roman" w:hAnsi="Arial" w:cs="Arial"/>
              <w:b/>
              <w:szCs w:val="20"/>
              <w:lang w:val="en-GB"/>
            </w:rPr>
          </w:pPr>
          <w:r>
            <w:rPr>
              <w:rFonts w:ascii="Arial" w:eastAsia="Times New Roman" w:hAnsi="Arial" w:cs="Arial"/>
              <w:b/>
              <w:szCs w:val="20"/>
              <w:lang w:val="en-GB"/>
            </w:rPr>
            <w:t>SPECIFICATION</w:t>
          </w:r>
        </w:p>
      </w:tc>
      <w:tc>
        <w:tcPr>
          <w:tcW w:w="2970" w:type="dxa"/>
          <w:vAlign w:val="center"/>
        </w:tcPr>
        <w:p w14:paraId="749FD9C8" w14:textId="33953195" w:rsidR="006D76AC" w:rsidRPr="005C2FDA" w:rsidRDefault="00D70C44" w:rsidP="006D76AC">
          <w:pPr>
            <w:keepLines/>
            <w:spacing w:before="120" w:after="120" w:line="240" w:lineRule="auto"/>
            <w:jc w:val="center"/>
            <w:rPr>
              <w:rFonts w:ascii="Arial" w:eastAsia="Times New Roman" w:hAnsi="Arial" w:cs="Arial"/>
              <w:b/>
              <w:szCs w:val="20"/>
              <w:lang w:val="en-GB"/>
            </w:rPr>
          </w:pPr>
          <w:r>
            <w:rPr>
              <w:rFonts w:ascii="Arial" w:eastAsia="Times New Roman" w:hAnsi="Arial" w:cs="Arial"/>
              <w:b/>
              <w:szCs w:val="20"/>
              <w:lang w:val="en-GB"/>
            </w:rPr>
            <w:t>GROOTVLEI POWER</w:t>
          </w:r>
          <w:r w:rsidR="006D76AC">
            <w:rPr>
              <w:rFonts w:ascii="Arial" w:eastAsia="Times New Roman" w:hAnsi="Arial" w:cs="Arial"/>
              <w:b/>
              <w:szCs w:val="20"/>
              <w:lang w:val="en-GB"/>
            </w:rPr>
            <w:t xml:space="preserve"> STATION</w:t>
          </w:r>
        </w:p>
      </w:tc>
    </w:tr>
  </w:tbl>
  <w:p w14:paraId="2E4ECFE4" w14:textId="386CDE6C" w:rsidR="00FB38D8" w:rsidRDefault="00FB3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2628"/>
    <w:multiLevelType w:val="hybridMultilevel"/>
    <w:tmpl w:val="2D00E7CE"/>
    <w:lvl w:ilvl="0" w:tplc="3A24C31A">
      <w:start w:val="1"/>
      <w:numFmt w:val="bullet"/>
      <w:pStyle w:val="ESSIETEXTBULLET1"/>
      <w:lvlText w:val=""/>
      <w:lvlJc w:val="left"/>
      <w:pPr>
        <w:tabs>
          <w:tab w:val="num" w:pos="1457"/>
        </w:tabs>
        <w:ind w:left="1457" w:hanging="606"/>
      </w:pPr>
      <w:rPr>
        <w:rFonts w:ascii="Symbol" w:hAnsi="Symbol" w:hint="default"/>
      </w:rPr>
    </w:lvl>
    <w:lvl w:ilvl="1" w:tplc="1C090003">
      <w:start w:val="1"/>
      <w:numFmt w:val="bullet"/>
      <w:lvlText w:val="o"/>
      <w:lvlJc w:val="left"/>
      <w:pPr>
        <w:tabs>
          <w:tab w:val="num" w:pos="2181"/>
        </w:tabs>
        <w:ind w:left="2181" w:hanging="360"/>
      </w:pPr>
      <w:rPr>
        <w:rFonts w:ascii="Courier New" w:hAnsi="Courier New" w:cs="Courier New" w:hint="default"/>
      </w:rPr>
    </w:lvl>
    <w:lvl w:ilvl="2" w:tplc="1C090005" w:tentative="1">
      <w:start w:val="1"/>
      <w:numFmt w:val="bullet"/>
      <w:lvlText w:val=""/>
      <w:lvlJc w:val="left"/>
      <w:pPr>
        <w:tabs>
          <w:tab w:val="num" w:pos="2901"/>
        </w:tabs>
        <w:ind w:left="2901" w:hanging="360"/>
      </w:pPr>
      <w:rPr>
        <w:rFonts w:ascii="Wingdings" w:hAnsi="Wingdings" w:hint="default"/>
      </w:rPr>
    </w:lvl>
    <w:lvl w:ilvl="3" w:tplc="1C090001" w:tentative="1">
      <w:start w:val="1"/>
      <w:numFmt w:val="bullet"/>
      <w:lvlText w:val=""/>
      <w:lvlJc w:val="left"/>
      <w:pPr>
        <w:tabs>
          <w:tab w:val="num" w:pos="3621"/>
        </w:tabs>
        <w:ind w:left="3621" w:hanging="360"/>
      </w:pPr>
      <w:rPr>
        <w:rFonts w:ascii="Symbol" w:hAnsi="Symbol" w:hint="default"/>
      </w:rPr>
    </w:lvl>
    <w:lvl w:ilvl="4" w:tplc="1C090003" w:tentative="1">
      <w:start w:val="1"/>
      <w:numFmt w:val="bullet"/>
      <w:lvlText w:val="o"/>
      <w:lvlJc w:val="left"/>
      <w:pPr>
        <w:tabs>
          <w:tab w:val="num" w:pos="4341"/>
        </w:tabs>
        <w:ind w:left="4341" w:hanging="360"/>
      </w:pPr>
      <w:rPr>
        <w:rFonts w:ascii="Courier New" w:hAnsi="Courier New" w:cs="Courier New" w:hint="default"/>
      </w:rPr>
    </w:lvl>
    <w:lvl w:ilvl="5" w:tplc="1C090005" w:tentative="1">
      <w:start w:val="1"/>
      <w:numFmt w:val="bullet"/>
      <w:lvlText w:val=""/>
      <w:lvlJc w:val="left"/>
      <w:pPr>
        <w:tabs>
          <w:tab w:val="num" w:pos="5061"/>
        </w:tabs>
        <w:ind w:left="5061" w:hanging="360"/>
      </w:pPr>
      <w:rPr>
        <w:rFonts w:ascii="Wingdings" w:hAnsi="Wingdings" w:hint="default"/>
      </w:rPr>
    </w:lvl>
    <w:lvl w:ilvl="6" w:tplc="1C090001" w:tentative="1">
      <w:start w:val="1"/>
      <w:numFmt w:val="bullet"/>
      <w:lvlText w:val=""/>
      <w:lvlJc w:val="left"/>
      <w:pPr>
        <w:tabs>
          <w:tab w:val="num" w:pos="5781"/>
        </w:tabs>
        <w:ind w:left="5781" w:hanging="360"/>
      </w:pPr>
      <w:rPr>
        <w:rFonts w:ascii="Symbol" w:hAnsi="Symbol" w:hint="default"/>
      </w:rPr>
    </w:lvl>
    <w:lvl w:ilvl="7" w:tplc="1C090003" w:tentative="1">
      <w:start w:val="1"/>
      <w:numFmt w:val="bullet"/>
      <w:lvlText w:val="o"/>
      <w:lvlJc w:val="left"/>
      <w:pPr>
        <w:tabs>
          <w:tab w:val="num" w:pos="6501"/>
        </w:tabs>
        <w:ind w:left="6501" w:hanging="360"/>
      </w:pPr>
      <w:rPr>
        <w:rFonts w:ascii="Courier New" w:hAnsi="Courier New" w:cs="Courier New" w:hint="default"/>
      </w:rPr>
    </w:lvl>
    <w:lvl w:ilvl="8" w:tplc="1C090005" w:tentative="1">
      <w:start w:val="1"/>
      <w:numFmt w:val="bullet"/>
      <w:lvlText w:val=""/>
      <w:lvlJc w:val="left"/>
      <w:pPr>
        <w:tabs>
          <w:tab w:val="num" w:pos="7221"/>
        </w:tabs>
        <w:ind w:left="7221" w:hanging="360"/>
      </w:pPr>
      <w:rPr>
        <w:rFonts w:ascii="Wingdings" w:hAnsi="Wingdings" w:hint="default"/>
      </w:rPr>
    </w:lvl>
  </w:abstractNum>
  <w:abstractNum w:abstractNumId="1" w15:restartNumberingAfterBreak="0">
    <w:nsid w:val="01816959"/>
    <w:multiLevelType w:val="hybridMultilevel"/>
    <w:tmpl w:val="743C904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04252F2B"/>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9482D1E"/>
    <w:multiLevelType w:val="multilevel"/>
    <w:tmpl w:val="1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EA4E18"/>
    <w:multiLevelType w:val="hybridMultilevel"/>
    <w:tmpl w:val="42FC512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0EFF7395"/>
    <w:multiLevelType w:val="multilevel"/>
    <w:tmpl w:val="AF525C16"/>
    <w:lvl w:ilvl="0">
      <w:start w:val="1"/>
      <w:numFmt w:val="decimal"/>
      <w:lvlRestart w:val="0"/>
      <w:pStyle w:val="ListOutline"/>
      <w:suff w:val="space"/>
      <w:lvlText w:val="%1."/>
      <w:lvlJc w:val="left"/>
      <w:pPr>
        <w:ind w:left="397" w:hanging="397"/>
      </w:pPr>
    </w:lvl>
    <w:lvl w:ilvl="1">
      <w:start w:val="1"/>
      <w:numFmt w:val="decimal"/>
      <w:pStyle w:val="ListOutline2"/>
      <w:suff w:val="space"/>
      <w:lvlText w:val="%1.%2"/>
      <w:lvlJc w:val="left"/>
      <w:pPr>
        <w:ind w:left="794" w:hanging="397"/>
      </w:pPr>
    </w:lvl>
    <w:lvl w:ilvl="2">
      <w:start w:val="1"/>
      <w:numFmt w:val="decimal"/>
      <w:pStyle w:val="ListOutline3"/>
      <w:suff w:val="space"/>
      <w:lvlText w:val="%1.%2.%3"/>
      <w:lvlJc w:val="left"/>
      <w:pPr>
        <w:ind w:left="1304" w:hanging="510"/>
      </w:pPr>
    </w:lvl>
    <w:lvl w:ilvl="3">
      <w:start w:val="1"/>
      <w:numFmt w:val="decimal"/>
      <w:pStyle w:val="ListOutline4"/>
      <w:suff w:val="space"/>
      <w:lvlText w:val="%1.%2.%3.%4"/>
      <w:lvlJc w:val="left"/>
      <w:pPr>
        <w:ind w:left="1701" w:hanging="397"/>
      </w:pPr>
    </w:lvl>
    <w:lvl w:ilvl="4">
      <w:start w:val="1"/>
      <w:numFmt w:val="decimal"/>
      <w:pStyle w:val="ListOutline5"/>
      <w:suff w:val="space"/>
      <w:lvlText w:val="%1.%2.%3.%4.%5"/>
      <w:lvlJc w:val="left"/>
      <w:pPr>
        <w:ind w:left="2098" w:hanging="397"/>
      </w:pPr>
    </w:lvl>
    <w:lvl w:ilvl="5">
      <w:start w:val="1"/>
      <w:numFmt w:val="decimal"/>
      <w:suff w:val="space"/>
      <w:lvlText w:val="%1.%2.%3.%4.%5.%6"/>
      <w:lvlJc w:val="left"/>
      <w:pPr>
        <w:ind w:left="2721" w:hanging="453"/>
      </w:pPr>
    </w:lvl>
    <w:lvl w:ilvl="6">
      <w:start w:val="1"/>
      <w:numFmt w:val="decimal"/>
      <w:suff w:val="space"/>
      <w:lvlText w:val="%1.%2.%3.%4.%5.%6.%7"/>
      <w:lvlJc w:val="left"/>
      <w:pPr>
        <w:ind w:left="3175" w:hanging="454"/>
      </w:pPr>
    </w:lvl>
    <w:lvl w:ilvl="7">
      <w:start w:val="1"/>
      <w:numFmt w:val="decimal"/>
      <w:lvlRestart w:val="5"/>
      <w:suff w:val="space"/>
      <w:lvlText w:val="%1.%2.%3.%4.%5.%6.%8"/>
      <w:lvlJc w:val="left"/>
      <w:pPr>
        <w:ind w:left="3628" w:hanging="453"/>
      </w:pPr>
    </w:lvl>
    <w:lvl w:ilvl="8">
      <w:start w:val="1"/>
      <w:numFmt w:val="decimal"/>
      <w:suff w:val="space"/>
      <w:lvlText w:val="%1.%2.%3.%4.%5.%6.%7.%8.%9"/>
      <w:lvlJc w:val="left"/>
      <w:pPr>
        <w:ind w:left="4082" w:hanging="454"/>
      </w:pPr>
    </w:lvl>
  </w:abstractNum>
  <w:abstractNum w:abstractNumId="6" w15:restartNumberingAfterBreak="0">
    <w:nsid w:val="0F9B5F36"/>
    <w:multiLevelType w:val="hybridMultilevel"/>
    <w:tmpl w:val="E5C688D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D3333A"/>
    <w:multiLevelType w:val="hybridMultilevel"/>
    <w:tmpl w:val="C0C28DC0"/>
    <w:lvl w:ilvl="0" w:tplc="6BDEA1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11E478EF"/>
    <w:multiLevelType w:val="hybridMultilevel"/>
    <w:tmpl w:val="846CCD9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BAD6FB4"/>
    <w:multiLevelType w:val="hybridMultilevel"/>
    <w:tmpl w:val="5C92A7F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E177E00"/>
    <w:multiLevelType w:val="multilevel"/>
    <w:tmpl w:val="244A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09523C"/>
    <w:multiLevelType w:val="hybridMultilevel"/>
    <w:tmpl w:val="0DC214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47B4002"/>
    <w:multiLevelType w:val="hybridMultilevel"/>
    <w:tmpl w:val="926001AE"/>
    <w:lvl w:ilvl="0" w:tplc="E6501066">
      <w:start w:val="1"/>
      <w:numFmt w:val="decimal"/>
      <w:lvlText w:val="%1."/>
      <w:lvlJc w:val="lef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4B611EA"/>
    <w:multiLevelType w:val="multilevel"/>
    <w:tmpl w:val="D7009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5057C92"/>
    <w:multiLevelType w:val="multilevel"/>
    <w:tmpl w:val="5D9EE8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2864CD"/>
    <w:multiLevelType w:val="hybridMultilevel"/>
    <w:tmpl w:val="B3A077BC"/>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9D87F33"/>
    <w:multiLevelType w:val="hybridMultilevel"/>
    <w:tmpl w:val="957EAB28"/>
    <w:lvl w:ilvl="0" w:tplc="1C09000F">
      <w:start w:val="1"/>
      <w:numFmt w:val="decimal"/>
      <w:lvlText w:val="%1."/>
      <w:lvlJc w:val="left"/>
      <w:pPr>
        <w:ind w:left="644"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D071311"/>
    <w:multiLevelType w:val="hybridMultilevel"/>
    <w:tmpl w:val="6FBAD2B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EE12B6D"/>
    <w:multiLevelType w:val="hybridMultilevel"/>
    <w:tmpl w:val="819EF07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302379AB"/>
    <w:multiLevelType w:val="hybridMultilevel"/>
    <w:tmpl w:val="C36ED60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0486CF3"/>
    <w:multiLevelType w:val="multilevel"/>
    <w:tmpl w:val="706C455C"/>
    <w:lvl w:ilvl="0">
      <w:start w:val="1"/>
      <w:numFmt w:val="bullet"/>
      <w:lvlRestart w:val="0"/>
      <w:pStyle w:val="Bullet1"/>
      <w:lvlText w:val=""/>
      <w:lvlJc w:val="left"/>
      <w:pPr>
        <w:tabs>
          <w:tab w:val="num" w:pos="397"/>
        </w:tabs>
        <w:ind w:left="397" w:hanging="397"/>
      </w:pPr>
      <w:rPr>
        <w:rFonts w:ascii="Symbol" w:hAnsi="Symbol" w:hint="default"/>
      </w:rPr>
    </w:lvl>
    <w:lvl w:ilvl="1">
      <w:start w:val="1"/>
      <w:numFmt w:val="bullet"/>
      <w:pStyle w:val="Bullet2"/>
      <w:lvlText w:val=""/>
      <w:lvlJc w:val="left"/>
      <w:pPr>
        <w:tabs>
          <w:tab w:val="num" w:pos="907"/>
        </w:tabs>
        <w:ind w:left="907" w:hanging="510"/>
      </w:pPr>
      <w:rPr>
        <w:rFonts w:ascii="Symbol" w:hAnsi="Symbol" w:hint="default"/>
      </w:rPr>
    </w:lvl>
    <w:lvl w:ilvl="2">
      <w:start w:val="1"/>
      <w:numFmt w:val="bullet"/>
      <w:pStyle w:val="Bullet3"/>
      <w:lvlText w:val=""/>
      <w:lvlJc w:val="left"/>
      <w:pPr>
        <w:tabs>
          <w:tab w:val="num" w:pos="1304"/>
        </w:tabs>
        <w:ind w:left="1304" w:hanging="397"/>
      </w:pPr>
      <w:rPr>
        <w:rFonts w:ascii="Symbol" w:hAnsi="Symbol" w:hint="default"/>
      </w:rPr>
    </w:lvl>
    <w:lvl w:ilvl="3">
      <w:start w:val="1"/>
      <w:numFmt w:val="bullet"/>
      <w:pStyle w:val="Bullet4"/>
      <w:lvlText w:val=""/>
      <w:lvlJc w:val="left"/>
      <w:pPr>
        <w:tabs>
          <w:tab w:val="num" w:pos="1701"/>
        </w:tabs>
        <w:ind w:left="1701" w:hanging="397"/>
      </w:pPr>
      <w:rPr>
        <w:rFonts w:ascii="Symbol" w:hAnsi="Symbol" w:hint="default"/>
      </w:rPr>
    </w:lvl>
    <w:lvl w:ilvl="4">
      <w:start w:val="1"/>
      <w:numFmt w:val="bullet"/>
      <w:pStyle w:val="Bullet5"/>
      <w:lvlText w:val=""/>
      <w:lvlJc w:val="left"/>
      <w:pPr>
        <w:tabs>
          <w:tab w:val="num" w:pos="2098"/>
        </w:tabs>
        <w:ind w:left="2098" w:hanging="397"/>
      </w:pPr>
      <w:rPr>
        <w:rFonts w:ascii="Symbol" w:hAnsi="Symbol" w:hint="default"/>
      </w:rPr>
    </w:lvl>
    <w:lvl w:ilvl="5">
      <w:start w:val="1"/>
      <w:numFmt w:val="bullet"/>
      <w:pStyle w:val="Bullet6"/>
      <w:lvlText w:val=""/>
      <w:lvlJc w:val="left"/>
      <w:pPr>
        <w:tabs>
          <w:tab w:val="num" w:pos="2494"/>
        </w:tabs>
        <w:ind w:left="2494" w:hanging="396"/>
      </w:pPr>
      <w:rPr>
        <w:rFonts w:ascii="Symbol" w:hAnsi="Symbol" w:hint="default"/>
      </w:rPr>
    </w:lvl>
    <w:lvl w:ilvl="6">
      <w:start w:val="1"/>
      <w:numFmt w:val="bullet"/>
      <w:lvlText w:val=""/>
      <w:lvlJc w:val="left"/>
      <w:pPr>
        <w:tabs>
          <w:tab w:val="num" w:pos="2891"/>
        </w:tabs>
        <w:ind w:left="2891" w:hanging="397"/>
      </w:pPr>
      <w:rPr>
        <w:rFonts w:ascii="Symbol" w:hAnsi="Symbol" w:hint="default"/>
      </w:rPr>
    </w:lvl>
    <w:lvl w:ilvl="7">
      <w:start w:val="1"/>
      <w:numFmt w:val="bullet"/>
      <w:lvlText w:val=""/>
      <w:lvlJc w:val="left"/>
      <w:pPr>
        <w:tabs>
          <w:tab w:val="num" w:pos="3685"/>
        </w:tabs>
        <w:ind w:left="3685" w:hanging="794"/>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21" w15:restartNumberingAfterBreak="0">
    <w:nsid w:val="31820244"/>
    <w:multiLevelType w:val="hybridMultilevel"/>
    <w:tmpl w:val="46AEE44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4002253"/>
    <w:multiLevelType w:val="hybridMultilevel"/>
    <w:tmpl w:val="0D6C6A7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3D356C26"/>
    <w:multiLevelType w:val="hybridMultilevel"/>
    <w:tmpl w:val="53AEA286"/>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3EB436A6"/>
    <w:multiLevelType w:val="hybridMultilevel"/>
    <w:tmpl w:val="61E62ED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3FFE27D2"/>
    <w:multiLevelType w:val="hybridMultilevel"/>
    <w:tmpl w:val="DE56434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45D841F1"/>
    <w:multiLevelType w:val="multilevel"/>
    <w:tmpl w:val="F054878C"/>
    <w:name w:val="Bullet"/>
    <w:lvl w:ilvl="0">
      <w:start w:val="1"/>
      <w:numFmt w:val="decimal"/>
      <w:lvlRestart w:val="0"/>
      <w:pStyle w:val="TableNumbered1"/>
      <w:lvlText w:val="%1."/>
      <w:lvlJc w:val="left"/>
      <w:pPr>
        <w:tabs>
          <w:tab w:val="num" w:pos="397"/>
        </w:tabs>
        <w:ind w:left="397" w:hanging="397"/>
      </w:pPr>
    </w:lvl>
    <w:lvl w:ilvl="1">
      <w:start w:val="1"/>
      <w:numFmt w:val="lowerLetter"/>
      <w:pStyle w:val="TableNumbered2"/>
      <w:lvlText w:val="%2."/>
      <w:lvlJc w:val="left"/>
      <w:pPr>
        <w:tabs>
          <w:tab w:val="num" w:pos="794"/>
        </w:tabs>
        <w:ind w:left="794" w:hanging="397"/>
      </w:pPr>
    </w:lvl>
    <w:lvl w:ilvl="2">
      <w:start w:val="1"/>
      <w:numFmt w:val="lowerRoman"/>
      <w:pStyle w:val="TableNumbered3"/>
      <w:lvlText w:val="%3."/>
      <w:lvlJc w:val="left"/>
      <w:pPr>
        <w:tabs>
          <w:tab w:val="num" w:pos="1514"/>
        </w:tabs>
        <w:ind w:left="1191" w:hanging="397"/>
      </w:pPr>
    </w:lvl>
    <w:lvl w:ilvl="3">
      <w:start w:val="1"/>
      <w:numFmt w:val="bullet"/>
      <w:lvlText w:val=""/>
      <w:lvlJc w:val="left"/>
      <w:pPr>
        <w:tabs>
          <w:tab w:val="num" w:pos="1587"/>
        </w:tabs>
        <w:ind w:left="1587" w:hanging="396"/>
      </w:pPr>
      <w:rPr>
        <w:rFonts w:ascii="Symbol" w:hAnsi="Symbol" w:hint="default"/>
      </w:rPr>
    </w:lvl>
    <w:lvl w:ilvl="4">
      <w:start w:val="1"/>
      <w:numFmt w:val="bullet"/>
      <w:lvlText w:val=""/>
      <w:lvlJc w:val="left"/>
      <w:pPr>
        <w:tabs>
          <w:tab w:val="num" w:pos="1984"/>
        </w:tabs>
        <w:ind w:left="1984" w:hanging="397"/>
      </w:pPr>
      <w:rPr>
        <w:rFonts w:ascii="Symbol" w:hAnsi="Symbol" w:hint="default"/>
        <w:color w:val="auto"/>
      </w:rPr>
    </w:lvl>
    <w:lvl w:ilvl="5">
      <w:start w:val="1"/>
      <w:numFmt w:val="bullet"/>
      <w:lvlText w:val=""/>
      <w:lvlJc w:val="left"/>
      <w:pPr>
        <w:tabs>
          <w:tab w:val="num" w:pos="2381"/>
        </w:tabs>
        <w:ind w:left="2381" w:hanging="397"/>
      </w:pPr>
      <w:rPr>
        <w:rFonts w:ascii="Symbol" w:hAnsi="Symbol" w:hint="default"/>
      </w:rPr>
    </w:lvl>
    <w:lvl w:ilvl="6">
      <w:start w:val="1"/>
      <w:numFmt w:val="bullet"/>
      <w:lvlText w:val=""/>
      <w:lvlJc w:val="left"/>
      <w:pPr>
        <w:tabs>
          <w:tab w:val="num" w:pos="2778"/>
        </w:tabs>
        <w:ind w:left="2778" w:hanging="397"/>
      </w:pPr>
      <w:rPr>
        <w:rFonts w:ascii="Symbol" w:hAnsi="Symbol" w:hint="default"/>
        <w:color w:val="auto"/>
      </w:rPr>
    </w:lvl>
    <w:lvl w:ilvl="7">
      <w:start w:val="1"/>
      <w:numFmt w:val="bullet"/>
      <w:lvlText w:val=""/>
      <w:lvlJc w:val="left"/>
      <w:pPr>
        <w:tabs>
          <w:tab w:val="num" w:pos="3175"/>
        </w:tabs>
        <w:ind w:left="3175" w:hanging="397"/>
      </w:pPr>
      <w:rPr>
        <w:rFonts w:ascii="Symbol" w:hAnsi="Symbol" w:hint="default"/>
      </w:rPr>
    </w:lvl>
    <w:lvl w:ilvl="8">
      <w:start w:val="1"/>
      <w:numFmt w:val="bullet"/>
      <w:lvlText w:val=""/>
      <w:lvlJc w:val="left"/>
      <w:pPr>
        <w:tabs>
          <w:tab w:val="num" w:pos="3572"/>
        </w:tabs>
        <w:ind w:left="3572" w:hanging="397"/>
      </w:pPr>
      <w:rPr>
        <w:rFonts w:ascii="Symbol" w:hAnsi="Symbol" w:hint="default"/>
        <w:color w:val="auto"/>
      </w:rPr>
    </w:lvl>
  </w:abstractNum>
  <w:abstractNum w:abstractNumId="27" w15:restartNumberingAfterBreak="0">
    <w:nsid w:val="45EA52AA"/>
    <w:multiLevelType w:val="hybridMultilevel"/>
    <w:tmpl w:val="1E8A002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6C5425B"/>
    <w:multiLevelType w:val="hybridMultilevel"/>
    <w:tmpl w:val="B492D2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7BE7AAC"/>
    <w:multiLevelType w:val="multilevel"/>
    <w:tmpl w:val="30C0B4A6"/>
    <w:lvl w:ilvl="0">
      <w:start w:val="1"/>
      <w:numFmt w:val="decimal"/>
      <w:lvlRestart w:val="0"/>
      <w:pStyle w:val="Attachment1"/>
      <w:suff w:val="nothing"/>
      <w:lvlText w:val="Attachment %1"/>
      <w:lvlJc w:val="left"/>
      <w:pPr>
        <w:ind w:left="0" w:firstLine="0"/>
      </w:pPr>
    </w:lvl>
    <w:lvl w:ilvl="1">
      <w:start w:val="1"/>
      <w:numFmt w:val="decimal"/>
      <w:pStyle w:val="Attachment2"/>
      <w:suff w:val="space"/>
      <w:lvlText w:val="%1.%2"/>
      <w:lvlJc w:val="left"/>
      <w:pPr>
        <w:ind w:left="397" w:hanging="397"/>
      </w:pPr>
    </w:lvl>
    <w:lvl w:ilvl="2">
      <w:start w:val="1"/>
      <w:numFmt w:val="decimal"/>
      <w:pStyle w:val="Attachment3"/>
      <w:suff w:val="space"/>
      <w:lvlText w:val="%1.%2.%3"/>
      <w:lvlJc w:val="left"/>
      <w:pPr>
        <w:ind w:left="397" w:hanging="397"/>
      </w:pPr>
    </w:lvl>
    <w:lvl w:ilvl="3">
      <w:start w:val="1"/>
      <w:numFmt w:val="decimal"/>
      <w:pStyle w:val="Attachment4"/>
      <w:suff w:val="space"/>
      <w:lvlText w:val="%1.%2.%3.%4"/>
      <w:lvlJc w:val="left"/>
      <w:pPr>
        <w:ind w:left="397" w:hanging="397"/>
      </w:pPr>
    </w:lvl>
    <w:lvl w:ilvl="4">
      <w:start w:val="1"/>
      <w:numFmt w:val="decimal"/>
      <w:pStyle w:val="Attachment5"/>
      <w:suff w:val="space"/>
      <w:lvlText w:val="%1.%2.%3.%4.%5"/>
      <w:lvlJc w:val="left"/>
      <w:pPr>
        <w:ind w:left="397" w:hanging="397"/>
      </w:pPr>
    </w:lvl>
    <w:lvl w:ilvl="5">
      <w:start w:val="1"/>
      <w:numFmt w:val="lowerLetter"/>
      <w:pStyle w:val="Attachment6"/>
      <w:lvlText w:val="%6."/>
      <w:lvlJc w:val="left"/>
      <w:pPr>
        <w:tabs>
          <w:tab w:val="num" w:pos="397"/>
        </w:tabs>
        <w:ind w:left="397" w:hanging="397"/>
      </w:pPr>
    </w:lvl>
    <w:lvl w:ilvl="6">
      <w:start w:val="1"/>
      <w:numFmt w:val="lowerRoman"/>
      <w:pStyle w:val="Attachment7"/>
      <w:lvlText w:val="%7."/>
      <w:lvlJc w:val="left"/>
      <w:pPr>
        <w:tabs>
          <w:tab w:val="num" w:pos="907"/>
        </w:tabs>
        <w:ind w:left="907" w:hanging="510"/>
      </w:pPr>
    </w:lvl>
    <w:lvl w:ilvl="7">
      <w:start w:val="1"/>
      <w:numFmt w:val="bullet"/>
      <w:pStyle w:val="Attachment8"/>
      <w:lvlText w:val=""/>
      <w:lvlJc w:val="left"/>
      <w:pPr>
        <w:tabs>
          <w:tab w:val="num" w:pos="1304"/>
        </w:tabs>
        <w:ind w:left="1304" w:hanging="397"/>
      </w:pPr>
      <w:rPr>
        <w:rFonts w:ascii="Symbol" w:hAnsi="Symbol" w:hint="default"/>
      </w:rPr>
    </w:lvl>
    <w:lvl w:ilvl="8">
      <w:start w:val="1"/>
      <w:numFmt w:val="bullet"/>
      <w:pStyle w:val="Attachment9"/>
      <w:lvlText w:val=""/>
      <w:lvlJc w:val="left"/>
      <w:pPr>
        <w:tabs>
          <w:tab w:val="num" w:pos="1701"/>
        </w:tabs>
        <w:ind w:left="1701" w:hanging="397"/>
      </w:pPr>
      <w:rPr>
        <w:rFonts w:ascii="Symbol" w:hAnsi="Symbol" w:hint="default"/>
        <w:color w:val="auto"/>
      </w:rPr>
    </w:lvl>
  </w:abstractNum>
  <w:abstractNum w:abstractNumId="30" w15:restartNumberingAfterBreak="0">
    <w:nsid w:val="48DB33BC"/>
    <w:multiLevelType w:val="hybridMultilevel"/>
    <w:tmpl w:val="C04E02F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1" w15:restartNumberingAfterBreak="0">
    <w:nsid w:val="49406D54"/>
    <w:multiLevelType w:val="multilevel"/>
    <w:tmpl w:val="4F721D42"/>
    <w:name w:val="Attachment"/>
    <w:lvl w:ilvl="0">
      <w:start w:val="1"/>
      <w:numFmt w:val="decimal"/>
      <w:pStyle w:val="ESSIEHEADING1"/>
      <w:lvlText w:val="%1."/>
      <w:lvlJc w:val="left"/>
      <w:pPr>
        <w:tabs>
          <w:tab w:val="num" w:pos="624"/>
        </w:tabs>
        <w:ind w:left="1021" w:hanging="1021"/>
      </w:pPr>
      <w:rPr>
        <w:rFonts w:ascii="Arial" w:hAnsi="Arial" w:cs="Arial" w:hint="default"/>
        <w:b/>
        <w:i w:val="0"/>
        <w:spacing w:val="0"/>
        <w:w w:val="100"/>
        <w:position w:val="0"/>
        <w:sz w:val="16"/>
        <w:szCs w:val="16"/>
      </w:rPr>
    </w:lvl>
    <w:lvl w:ilvl="1">
      <w:start w:val="1"/>
      <w:numFmt w:val="decimal"/>
      <w:pStyle w:val="ESSIEHEADING2"/>
      <w:lvlText w:val="%1.%2."/>
      <w:lvlJc w:val="left"/>
      <w:pPr>
        <w:tabs>
          <w:tab w:val="num" w:pos="3573"/>
        </w:tabs>
        <w:ind w:left="4026" w:hanging="907"/>
      </w:pPr>
      <w:rPr>
        <w:rFonts w:ascii="Arial Bold" w:hAnsi="Arial Bold" w:hint="default"/>
        <w:b/>
        <w:i w:val="0"/>
        <w:sz w:val="16"/>
        <w:szCs w:val="16"/>
      </w:rPr>
    </w:lvl>
    <w:lvl w:ilvl="2">
      <w:start w:val="1"/>
      <w:numFmt w:val="decimal"/>
      <w:pStyle w:val="ESSIEHEADING3"/>
      <w:lvlText w:val="%1.%2.%3."/>
      <w:lvlJc w:val="left"/>
      <w:pPr>
        <w:tabs>
          <w:tab w:val="num" w:pos="1021"/>
        </w:tabs>
        <w:ind w:left="2325" w:hanging="2325"/>
      </w:pPr>
      <w:rPr>
        <w:rFonts w:ascii="Times New Roman" w:hAnsi="Times New Roman" w:cs="Times New Roman"/>
        <w:b w:val="0"/>
        <w:bCs w:val="0"/>
        <w:i w:val="0"/>
        <w:iCs w:val="0"/>
        <w:caps w:val="0"/>
        <w:smallCaps w:val="0"/>
        <w:strike w:val="0"/>
        <w:dstrike w:val="0"/>
        <w:noProof w:val="0"/>
        <w:vanish w:val="0"/>
        <w:color w:val="000000"/>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2" w15:restartNumberingAfterBreak="0">
    <w:nsid w:val="49C96743"/>
    <w:multiLevelType w:val="multilevel"/>
    <w:tmpl w:val="917853F2"/>
    <w:lvl w:ilvl="0">
      <w:start w:val="1"/>
      <w:numFmt w:val="upperLetter"/>
      <w:lvlRestart w:val="0"/>
      <w:pStyle w:val="Appendix1"/>
      <w:suff w:val="nothing"/>
      <w:lvlText w:val="Appendix %1"/>
      <w:lvlJc w:val="left"/>
      <w:pPr>
        <w:ind w:left="0" w:firstLine="0"/>
      </w:pPr>
    </w:lvl>
    <w:lvl w:ilvl="1">
      <w:start w:val="1"/>
      <w:numFmt w:val="decimal"/>
      <w:pStyle w:val="Appendix2"/>
      <w:suff w:val="space"/>
      <w:lvlText w:val="%1.%2"/>
      <w:lvlJc w:val="left"/>
      <w:pPr>
        <w:ind w:left="397" w:hanging="397"/>
      </w:pPr>
    </w:lvl>
    <w:lvl w:ilvl="2">
      <w:start w:val="1"/>
      <w:numFmt w:val="decimal"/>
      <w:pStyle w:val="Appendix3"/>
      <w:suff w:val="space"/>
      <w:lvlText w:val="%1.%2.%3"/>
      <w:lvlJc w:val="left"/>
      <w:pPr>
        <w:ind w:left="397" w:hanging="397"/>
      </w:pPr>
    </w:lvl>
    <w:lvl w:ilvl="3">
      <w:start w:val="1"/>
      <w:numFmt w:val="decimal"/>
      <w:pStyle w:val="Appendix4"/>
      <w:suff w:val="space"/>
      <w:lvlText w:val="%1.%2.%3.%4"/>
      <w:lvlJc w:val="left"/>
      <w:pPr>
        <w:ind w:left="397" w:hanging="397"/>
      </w:pPr>
    </w:lvl>
    <w:lvl w:ilvl="4">
      <w:start w:val="1"/>
      <w:numFmt w:val="decimal"/>
      <w:pStyle w:val="Appendix5"/>
      <w:suff w:val="space"/>
      <w:lvlText w:val="%1.%2.%3.%4.%5"/>
      <w:lvlJc w:val="left"/>
      <w:pPr>
        <w:ind w:left="397" w:hanging="397"/>
      </w:pPr>
    </w:lvl>
    <w:lvl w:ilvl="5">
      <w:start w:val="1"/>
      <w:numFmt w:val="lowerLetter"/>
      <w:pStyle w:val="Appendix6"/>
      <w:lvlText w:val="%6."/>
      <w:lvlJc w:val="left"/>
      <w:pPr>
        <w:tabs>
          <w:tab w:val="num" w:pos="397"/>
        </w:tabs>
        <w:ind w:left="397" w:hanging="397"/>
      </w:pPr>
    </w:lvl>
    <w:lvl w:ilvl="6">
      <w:start w:val="1"/>
      <w:numFmt w:val="lowerRoman"/>
      <w:pStyle w:val="Appendix7"/>
      <w:lvlText w:val="%7."/>
      <w:lvlJc w:val="left"/>
      <w:pPr>
        <w:tabs>
          <w:tab w:val="num" w:pos="907"/>
        </w:tabs>
        <w:ind w:left="907" w:hanging="510"/>
      </w:pPr>
    </w:lvl>
    <w:lvl w:ilvl="7">
      <w:start w:val="1"/>
      <w:numFmt w:val="bullet"/>
      <w:pStyle w:val="Appendix8"/>
      <w:lvlText w:val=""/>
      <w:lvlJc w:val="left"/>
      <w:pPr>
        <w:tabs>
          <w:tab w:val="num" w:pos="1304"/>
        </w:tabs>
        <w:ind w:left="1304" w:hanging="397"/>
      </w:pPr>
      <w:rPr>
        <w:rFonts w:ascii="Symbol" w:hAnsi="Symbol" w:hint="default"/>
      </w:rPr>
    </w:lvl>
    <w:lvl w:ilvl="8">
      <w:start w:val="1"/>
      <w:numFmt w:val="bullet"/>
      <w:pStyle w:val="Appendix9"/>
      <w:lvlText w:val=""/>
      <w:lvlJc w:val="left"/>
      <w:pPr>
        <w:tabs>
          <w:tab w:val="num" w:pos="1701"/>
        </w:tabs>
        <w:ind w:left="1701" w:hanging="397"/>
      </w:pPr>
      <w:rPr>
        <w:rFonts w:ascii="Symbol" w:hAnsi="Symbol" w:hint="default"/>
        <w:color w:val="auto"/>
      </w:rPr>
    </w:lvl>
  </w:abstractNum>
  <w:abstractNum w:abstractNumId="33" w15:restartNumberingAfterBreak="0">
    <w:nsid w:val="4AFF6C67"/>
    <w:multiLevelType w:val="hybridMultilevel"/>
    <w:tmpl w:val="D9C85C9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B507F31"/>
    <w:multiLevelType w:val="hybridMultilevel"/>
    <w:tmpl w:val="7AD009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4BD860B3"/>
    <w:multiLevelType w:val="hybridMultilevel"/>
    <w:tmpl w:val="04987B54"/>
    <w:name w:val="Appendix"/>
    <w:lvl w:ilvl="0" w:tplc="2550C94C">
      <w:start w:val="1"/>
      <w:numFmt w:val="decimal"/>
      <w:lvlText w:val="%1."/>
      <w:lvlJc w:val="left"/>
      <w:pPr>
        <w:ind w:left="720" w:hanging="360"/>
      </w:pPr>
      <w:rPr>
        <w:b w:val="0"/>
      </w:rPr>
    </w:lvl>
    <w:lvl w:ilvl="1" w:tplc="10305690" w:tentative="1">
      <w:start w:val="1"/>
      <w:numFmt w:val="lowerLetter"/>
      <w:lvlText w:val="%2."/>
      <w:lvlJc w:val="left"/>
      <w:pPr>
        <w:ind w:left="1440" w:hanging="360"/>
      </w:pPr>
    </w:lvl>
    <w:lvl w:ilvl="2" w:tplc="2B8C0174" w:tentative="1">
      <w:start w:val="1"/>
      <w:numFmt w:val="lowerRoman"/>
      <w:lvlText w:val="%3."/>
      <w:lvlJc w:val="right"/>
      <w:pPr>
        <w:ind w:left="2160" w:hanging="180"/>
      </w:pPr>
    </w:lvl>
    <w:lvl w:ilvl="3" w:tplc="FAE02402" w:tentative="1">
      <w:start w:val="1"/>
      <w:numFmt w:val="decimal"/>
      <w:lvlText w:val="%4."/>
      <w:lvlJc w:val="left"/>
      <w:pPr>
        <w:ind w:left="2880" w:hanging="360"/>
      </w:pPr>
    </w:lvl>
    <w:lvl w:ilvl="4" w:tplc="A48C24E6" w:tentative="1">
      <w:start w:val="1"/>
      <w:numFmt w:val="lowerLetter"/>
      <w:lvlText w:val="%5."/>
      <w:lvlJc w:val="left"/>
      <w:pPr>
        <w:ind w:left="3600" w:hanging="360"/>
      </w:pPr>
    </w:lvl>
    <w:lvl w:ilvl="5" w:tplc="16924390" w:tentative="1">
      <w:start w:val="1"/>
      <w:numFmt w:val="lowerRoman"/>
      <w:lvlText w:val="%6."/>
      <w:lvlJc w:val="right"/>
      <w:pPr>
        <w:ind w:left="4320" w:hanging="180"/>
      </w:pPr>
    </w:lvl>
    <w:lvl w:ilvl="6" w:tplc="6C3E04C4" w:tentative="1">
      <w:start w:val="1"/>
      <w:numFmt w:val="decimal"/>
      <w:lvlText w:val="%7."/>
      <w:lvlJc w:val="left"/>
      <w:pPr>
        <w:ind w:left="5040" w:hanging="360"/>
      </w:pPr>
    </w:lvl>
    <w:lvl w:ilvl="7" w:tplc="2884BB5E" w:tentative="1">
      <w:start w:val="1"/>
      <w:numFmt w:val="lowerLetter"/>
      <w:lvlText w:val="%8."/>
      <w:lvlJc w:val="left"/>
      <w:pPr>
        <w:ind w:left="5760" w:hanging="360"/>
      </w:pPr>
    </w:lvl>
    <w:lvl w:ilvl="8" w:tplc="7990E488" w:tentative="1">
      <w:start w:val="1"/>
      <w:numFmt w:val="lowerRoman"/>
      <w:lvlText w:val="%9."/>
      <w:lvlJc w:val="right"/>
      <w:pPr>
        <w:ind w:left="6480" w:hanging="180"/>
      </w:pPr>
    </w:lvl>
  </w:abstractNum>
  <w:abstractNum w:abstractNumId="36" w15:restartNumberingAfterBreak="0">
    <w:nsid w:val="4F8153D1"/>
    <w:multiLevelType w:val="hybridMultilevel"/>
    <w:tmpl w:val="8C5E9AD4"/>
    <w:lvl w:ilvl="0" w:tplc="4762F620">
      <w:start w:val="1"/>
      <w:numFmt w:val="bullet"/>
      <w:lvlText w:val="¬"/>
      <w:lvlJc w:val="left"/>
      <w:pPr>
        <w:ind w:left="720" w:hanging="360"/>
      </w:pPr>
      <w:rPr>
        <w:rFonts w:ascii="Wingdings 2" w:hAnsi="Wingdings 2"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F94191A"/>
    <w:multiLevelType w:val="hybridMultilevel"/>
    <w:tmpl w:val="5848196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0F16FB2"/>
    <w:multiLevelType w:val="multilevel"/>
    <w:tmpl w:val="42529B26"/>
    <w:lvl w:ilvl="0">
      <w:start w:val="1"/>
      <w:numFmt w:val="decimal"/>
      <w:lvlRestart w:val="0"/>
      <w:pStyle w:val="TableOutline1"/>
      <w:suff w:val="space"/>
      <w:lvlText w:val="%1."/>
      <w:lvlJc w:val="left"/>
      <w:pPr>
        <w:ind w:left="397" w:hanging="397"/>
      </w:pPr>
    </w:lvl>
    <w:lvl w:ilvl="1">
      <w:start w:val="1"/>
      <w:numFmt w:val="decimal"/>
      <w:pStyle w:val="TableOutline2"/>
      <w:suff w:val="space"/>
      <w:lvlText w:val="%1.%2"/>
      <w:lvlJc w:val="left"/>
      <w:pPr>
        <w:ind w:left="794" w:hanging="397"/>
      </w:pPr>
    </w:lvl>
    <w:lvl w:ilvl="2">
      <w:start w:val="1"/>
      <w:numFmt w:val="decimal"/>
      <w:pStyle w:val="TableOutline3"/>
      <w:suff w:val="space"/>
      <w:lvlText w:val="%1.%2.%3"/>
      <w:lvlJc w:val="left"/>
      <w:pPr>
        <w:ind w:left="1191" w:hanging="397"/>
      </w:pPr>
    </w:lvl>
    <w:lvl w:ilvl="3">
      <w:start w:val="1"/>
      <w:numFmt w:val="decimal"/>
      <w:pStyle w:val="TableOutline4"/>
      <w:suff w:val="space"/>
      <w:lvlText w:val="%1.%2.%3.%4"/>
      <w:lvlJc w:val="left"/>
      <w:pPr>
        <w:ind w:left="1587" w:hanging="396"/>
      </w:pPr>
    </w:lvl>
    <w:lvl w:ilvl="4">
      <w:start w:val="1"/>
      <w:numFmt w:val="decimal"/>
      <w:pStyle w:val="TableOutline5"/>
      <w:suff w:val="space"/>
      <w:lvlText w:val="%1.%2.%3.%4.%5"/>
      <w:lvlJc w:val="left"/>
      <w:pPr>
        <w:ind w:left="1984" w:hanging="397"/>
      </w:pPr>
    </w:lvl>
    <w:lvl w:ilvl="5">
      <w:start w:val="1"/>
      <w:numFmt w:val="decimal"/>
      <w:pStyle w:val="TableOutline6"/>
      <w:suff w:val="space"/>
      <w:lvlText w:val="%1.%2.%3.%4.%5.%6"/>
      <w:lvlJc w:val="left"/>
      <w:pPr>
        <w:ind w:left="2381" w:hanging="397"/>
      </w:pPr>
    </w:lvl>
    <w:lvl w:ilvl="6">
      <w:start w:val="1"/>
      <w:numFmt w:val="decimal"/>
      <w:pStyle w:val="TableOutline7"/>
      <w:suff w:val="space"/>
      <w:lvlText w:val="%1.%2.%3.%4.%5.%6.%7"/>
      <w:lvlJc w:val="left"/>
      <w:pPr>
        <w:ind w:left="2778" w:hanging="397"/>
      </w:pPr>
    </w:lvl>
    <w:lvl w:ilvl="7">
      <w:start w:val="1"/>
      <w:numFmt w:val="decimal"/>
      <w:lvlText w:val="%1.%2.%3.%4.%5.%6.%7.%8"/>
      <w:lvlJc w:val="left"/>
      <w:pPr>
        <w:tabs>
          <w:tab w:val="num" w:pos="3175"/>
        </w:tabs>
        <w:ind w:left="3175" w:hanging="397"/>
      </w:pPr>
    </w:lvl>
    <w:lvl w:ilvl="8">
      <w:start w:val="1"/>
      <w:numFmt w:val="decimal"/>
      <w:lvlText w:val="%1.%2.%3.%4.%5.%6.%7.%8.%9"/>
      <w:lvlJc w:val="left"/>
      <w:pPr>
        <w:tabs>
          <w:tab w:val="num" w:pos="3572"/>
        </w:tabs>
        <w:ind w:left="3572" w:hanging="397"/>
      </w:pPr>
    </w:lvl>
  </w:abstractNum>
  <w:abstractNum w:abstractNumId="39" w15:restartNumberingAfterBreak="0">
    <w:nsid w:val="51BC708B"/>
    <w:multiLevelType w:val="hybridMultilevel"/>
    <w:tmpl w:val="5F7ED91E"/>
    <w:lvl w:ilvl="0" w:tplc="0F6CE9F2">
      <w:start w:val="1"/>
      <w:numFmt w:val="bullet"/>
      <w:lvlText w:val=""/>
      <w:lvlJc w:val="left"/>
      <w:pPr>
        <w:ind w:left="1260" w:hanging="360"/>
      </w:pPr>
      <w:rPr>
        <w:rFonts w:ascii="Symbol" w:hAnsi="Symbol" w:hint="default"/>
      </w:rPr>
    </w:lvl>
    <w:lvl w:ilvl="1" w:tplc="93524EB0" w:tentative="1">
      <w:start w:val="1"/>
      <w:numFmt w:val="bullet"/>
      <w:lvlText w:val="o"/>
      <w:lvlJc w:val="left"/>
      <w:pPr>
        <w:ind w:left="1980" w:hanging="360"/>
      </w:pPr>
      <w:rPr>
        <w:rFonts w:ascii="Courier New" w:hAnsi="Courier New" w:cs="Courier New" w:hint="default"/>
      </w:rPr>
    </w:lvl>
    <w:lvl w:ilvl="2" w:tplc="266411CC" w:tentative="1">
      <w:start w:val="1"/>
      <w:numFmt w:val="bullet"/>
      <w:lvlText w:val=""/>
      <w:lvlJc w:val="left"/>
      <w:pPr>
        <w:ind w:left="2700" w:hanging="360"/>
      </w:pPr>
      <w:rPr>
        <w:rFonts w:ascii="Wingdings" w:hAnsi="Wingdings" w:hint="default"/>
      </w:rPr>
    </w:lvl>
    <w:lvl w:ilvl="3" w:tplc="39583D06" w:tentative="1">
      <w:start w:val="1"/>
      <w:numFmt w:val="bullet"/>
      <w:lvlText w:val=""/>
      <w:lvlJc w:val="left"/>
      <w:pPr>
        <w:ind w:left="3420" w:hanging="360"/>
      </w:pPr>
      <w:rPr>
        <w:rFonts w:ascii="Symbol" w:hAnsi="Symbol" w:hint="default"/>
      </w:rPr>
    </w:lvl>
    <w:lvl w:ilvl="4" w:tplc="5DBEBC28" w:tentative="1">
      <w:start w:val="1"/>
      <w:numFmt w:val="bullet"/>
      <w:lvlText w:val="o"/>
      <w:lvlJc w:val="left"/>
      <w:pPr>
        <w:ind w:left="4140" w:hanging="360"/>
      </w:pPr>
      <w:rPr>
        <w:rFonts w:ascii="Courier New" w:hAnsi="Courier New" w:cs="Courier New" w:hint="default"/>
      </w:rPr>
    </w:lvl>
    <w:lvl w:ilvl="5" w:tplc="FC9A5150" w:tentative="1">
      <w:start w:val="1"/>
      <w:numFmt w:val="bullet"/>
      <w:lvlText w:val=""/>
      <w:lvlJc w:val="left"/>
      <w:pPr>
        <w:ind w:left="4860" w:hanging="360"/>
      </w:pPr>
      <w:rPr>
        <w:rFonts w:ascii="Wingdings" w:hAnsi="Wingdings" w:hint="default"/>
      </w:rPr>
    </w:lvl>
    <w:lvl w:ilvl="6" w:tplc="F62C9958" w:tentative="1">
      <w:start w:val="1"/>
      <w:numFmt w:val="bullet"/>
      <w:lvlText w:val=""/>
      <w:lvlJc w:val="left"/>
      <w:pPr>
        <w:ind w:left="5580" w:hanging="360"/>
      </w:pPr>
      <w:rPr>
        <w:rFonts w:ascii="Symbol" w:hAnsi="Symbol" w:hint="default"/>
      </w:rPr>
    </w:lvl>
    <w:lvl w:ilvl="7" w:tplc="2EAAB520" w:tentative="1">
      <w:start w:val="1"/>
      <w:numFmt w:val="bullet"/>
      <w:lvlText w:val="o"/>
      <w:lvlJc w:val="left"/>
      <w:pPr>
        <w:ind w:left="6300" w:hanging="360"/>
      </w:pPr>
      <w:rPr>
        <w:rFonts w:ascii="Courier New" w:hAnsi="Courier New" w:cs="Courier New" w:hint="default"/>
      </w:rPr>
    </w:lvl>
    <w:lvl w:ilvl="8" w:tplc="0472D75E" w:tentative="1">
      <w:start w:val="1"/>
      <w:numFmt w:val="bullet"/>
      <w:lvlText w:val=""/>
      <w:lvlJc w:val="left"/>
      <w:pPr>
        <w:ind w:left="7020" w:hanging="360"/>
      </w:pPr>
      <w:rPr>
        <w:rFonts w:ascii="Wingdings" w:hAnsi="Wingdings" w:hint="default"/>
      </w:rPr>
    </w:lvl>
  </w:abstractNum>
  <w:abstractNum w:abstractNumId="40" w15:restartNumberingAfterBreak="0">
    <w:nsid w:val="51C65807"/>
    <w:multiLevelType w:val="hybridMultilevel"/>
    <w:tmpl w:val="587ADA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52694432"/>
    <w:multiLevelType w:val="hybridMultilevel"/>
    <w:tmpl w:val="E542B57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4DF37E1"/>
    <w:multiLevelType w:val="multilevel"/>
    <w:tmpl w:val="51A241E6"/>
    <w:lvl w:ilvl="0">
      <w:start w:val="1"/>
      <w:numFmt w:val="decimal"/>
      <w:lvlRestart w:val="0"/>
      <w:pStyle w:val="ListNumber"/>
      <w:lvlText w:val="%1."/>
      <w:lvlJc w:val="left"/>
      <w:pPr>
        <w:tabs>
          <w:tab w:val="num" w:pos="397"/>
        </w:tabs>
        <w:ind w:left="397" w:hanging="397"/>
      </w:pPr>
    </w:lvl>
    <w:lvl w:ilvl="1">
      <w:start w:val="1"/>
      <w:numFmt w:val="lowerLetter"/>
      <w:pStyle w:val="ListNumber2"/>
      <w:lvlText w:val="%2."/>
      <w:lvlJc w:val="left"/>
      <w:pPr>
        <w:tabs>
          <w:tab w:val="num" w:pos="794"/>
        </w:tabs>
        <w:ind w:left="794" w:hanging="397"/>
      </w:pPr>
    </w:lvl>
    <w:lvl w:ilvl="2">
      <w:start w:val="1"/>
      <w:numFmt w:val="lowerRoman"/>
      <w:pStyle w:val="ListNumber3"/>
      <w:lvlText w:val="%3."/>
      <w:lvlJc w:val="left"/>
      <w:pPr>
        <w:tabs>
          <w:tab w:val="num" w:pos="1877"/>
        </w:tabs>
        <w:ind w:left="1304" w:hanging="510"/>
      </w:pPr>
    </w:lvl>
    <w:lvl w:ilvl="3">
      <w:start w:val="1"/>
      <w:numFmt w:val="bullet"/>
      <w:pStyle w:val="ListNumber4"/>
      <w:lvlText w:val=""/>
      <w:lvlJc w:val="left"/>
      <w:pPr>
        <w:tabs>
          <w:tab w:val="num" w:pos="1701"/>
        </w:tabs>
        <w:ind w:left="1701" w:hanging="397"/>
      </w:pPr>
      <w:rPr>
        <w:rFonts w:ascii="Symbol" w:hAnsi="Symbol" w:hint="default"/>
      </w:rPr>
    </w:lvl>
    <w:lvl w:ilvl="4">
      <w:start w:val="1"/>
      <w:numFmt w:val="bullet"/>
      <w:pStyle w:val="ListNumber5"/>
      <w:lvlText w:val=""/>
      <w:lvlJc w:val="left"/>
      <w:pPr>
        <w:tabs>
          <w:tab w:val="num" w:pos="2098"/>
        </w:tabs>
        <w:ind w:left="2098" w:hanging="397"/>
      </w:pPr>
      <w:rPr>
        <w:rFonts w:ascii="Symbol" w:hAnsi="Symbol" w:hint="default"/>
        <w:color w:val="auto"/>
      </w:rPr>
    </w:lvl>
    <w:lvl w:ilvl="5">
      <w:start w:val="1"/>
      <w:numFmt w:val="bullet"/>
      <w:lvlText w:val=""/>
      <w:lvlJc w:val="left"/>
      <w:pPr>
        <w:tabs>
          <w:tab w:val="num" w:pos="2721"/>
        </w:tabs>
        <w:ind w:left="2721" w:hanging="453"/>
      </w:pPr>
      <w:rPr>
        <w:rFonts w:ascii="Symbol" w:hAnsi="Symbol" w:hint="default"/>
        <w:color w:val="auto"/>
      </w:rPr>
    </w:lvl>
    <w:lvl w:ilvl="6">
      <w:start w:val="1"/>
      <w:numFmt w:val="bullet"/>
      <w:lvlText w:val=""/>
      <w:lvlJc w:val="left"/>
      <w:pPr>
        <w:tabs>
          <w:tab w:val="num" w:pos="3175"/>
        </w:tabs>
        <w:ind w:left="3175" w:hanging="454"/>
      </w:pPr>
      <w:rPr>
        <w:rFonts w:ascii="Symbol" w:hAnsi="Symbol" w:hint="default"/>
      </w:rPr>
    </w:lvl>
    <w:lvl w:ilvl="7">
      <w:start w:val="1"/>
      <w:numFmt w:val="bullet"/>
      <w:lvlText w:val=""/>
      <w:lvlJc w:val="left"/>
      <w:pPr>
        <w:tabs>
          <w:tab w:val="num" w:pos="3628"/>
        </w:tabs>
        <w:ind w:left="3628" w:hanging="453"/>
      </w:pPr>
      <w:rPr>
        <w:rFonts w:ascii="Symbol" w:hAnsi="Symbol" w:hint="default"/>
        <w:color w:val="auto"/>
      </w:rPr>
    </w:lvl>
    <w:lvl w:ilvl="8">
      <w:start w:val="1"/>
      <w:numFmt w:val="bullet"/>
      <w:lvlText w:val=""/>
      <w:lvlJc w:val="left"/>
      <w:pPr>
        <w:tabs>
          <w:tab w:val="num" w:pos="4082"/>
        </w:tabs>
        <w:ind w:left="4082" w:hanging="454"/>
      </w:pPr>
      <w:rPr>
        <w:rFonts w:ascii="Symbol" w:hAnsi="Symbol" w:hint="default"/>
        <w:color w:val="auto"/>
      </w:rPr>
    </w:lvl>
  </w:abstractNum>
  <w:abstractNum w:abstractNumId="43" w15:restartNumberingAfterBreak="0">
    <w:nsid w:val="55DF20D6"/>
    <w:multiLevelType w:val="multilevel"/>
    <w:tmpl w:val="B73CFD80"/>
    <w:lvl w:ilvl="0">
      <w:start w:val="1"/>
      <w:numFmt w:val="bullet"/>
      <w:lvlRestart w:val="0"/>
      <w:pStyle w:val="TableBullet1"/>
      <w:lvlText w:val=""/>
      <w:lvlJc w:val="left"/>
      <w:pPr>
        <w:tabs>
          <w:tab w:val="num" w:pos="397"/>
        </w:tabs>
        <w:ind w:left="397" w:hanging="397"/>
      </w:pPr>
      <w:rPr>
        <w:rFonts w:ascii="Symbol" w:hAnsi="Symbol" w:hint="default"/>
      </w:rPr>
    </w:lvl>
    <w:lvl w:ilvl="1">
      <w:start w:val="1"/>
      <w:numFmt w:val="bullet"/>
      <w:pStyle w:val="TableBullet1Indent"/>
      <w:lvlText w:val=""/>
      <w:lvlJc w:val="left"/>
      <w:pPr>
        <w:tabs>
          <w:tab w:val="num" w:pos="794"/>
        </w:tabs>
        <w:ind w:left="794" w:hanging="397"/>
      </w:pPr>
      <w:rPr>
        <w:rFonts w:ascii="Symbol" w:hAnsi="Symbol" w:hint="default"/>
      </w:rPr>
    </w:lvl>
    <w:lvl w:ilvl="2">
      <w:start w:val="1"/>
      <w:numFmt w:val="bullet"/>
      <w:pStyle w:val="TableBullet2"/>
      <w:lvlText w:val=""/>
      <w:lvlJc w:val="left"/>
      <w:pPr>
        <w:tabs>
          <w:tab w:val="num" w:pos="794"/>
        </w:tabs>
        <w:ind w:left="794" w:hanging="397"/>
      </w:pPr>
      <w:rPr>
        <w:rFonts w:ascii="Symbol" w:hAnsi="Symbol" w:hint="default"/>
      </w:rPr>
    </w:lvl>
    <w:lvl w:ilvl="3">
      <w:start w:val="1"/>
      <w:numFmt w:val="bullet"/>
      <w:pStyle w:val="TableBullet2Indent"/>
      <w:lvlText w:val=""/>
      <w:lvlJc w:val="left"/>
      <w:pPr>
        <w:tabs>
          <w:tab w:val="num" w:pos="1191"/>
        </w:tabs>
        <w:ind w:left="1191" w:hanging="397"/>
      </w:pPr>
      <w:rPr>
        <w:rFonts w:ascii="Symbol" w:hAnsi="Symbol" w:hint="default"/>
      </w:rPr>
    </w:lvl>
    <w:lvl w:ilvl="4">
      <w:start w:val="1"/>
      <w:numFmt w:val="bullet"/>
      <w:pStyle w:val="TableBullet3"/>
      <w:lvlText w:val=""/>
      <w:lvlJc w:val="left"/>
      <w:pPr>
        <w:tabs>
          <w:tab w:val="num" w:pos="1191"/>
        </w:tabs>
        <w:ind w:left="1191" w:hanging="397"/>
      </w:pPr>
      <w:rPr>
        <w:rFonts w:ascii="Symbol" w:hAnsi="Symbol" w:hint="default"/>
      </w:rPr>
    </w:lvl>
    <w:lvl w:ilvl="5">
      <w:start w:val="1"/>
      <w:numFmt w:val="bullet"/>
      <w:pStyle w:val="TableBullet3Indent"/>
      <w:lvlText w:val=""/>
      <w:lvlJc w:val="left"/>
      <w:pPr>
        <w:tabs>
          <w:tab w:val="num" w:pos="1587"/>
        </w:tabs>
        <w:ind w:left="1587" w:hanging="396"/>
      </w:pPr>
      <w:rPr>
        <w:rFonts w:ascii="Symbol" w:hAnsi="Symbol" w:hint="default"/>
      </w:rPr>
    </w:lvl>
    <w:lvl w:ilvl="6">
      <w:start w:val="1"/>
      <w:numFmt w:val="bullet"/>
      <w:pStyle w:val="TableBullet4"/>
      <w:lvlText w:val=""/>
      <w:lvlJc w:val="left"/>
      <w:pPr>
        <w:tabs>
          <w:tab w:val="num" w:pos="1587"/>
        </w:tabs>
        <w:ind w:left="1587" w:hanging="396"/>
      </w:pPr>
      <w:rPr>
        <w:rFonts w:ascii="Symbol" w:hAnsi="Symbol" w:hint="default"/>
      </w:rPr>
    </w:lvl>
    <w:lvl w:ilvl="7">
      <w:start w:val="1"/>
      <w:numFmt w:val="bullet"/>
      <w:pStyle w:val="TableBullet4Indent"/>
      <w:lvlText w:val=""/>
      <w:lvlJc w:val="left"/>
      <w:pPr>
        <w:tabs>
          <w:tab w:val="num" w:pos="1984"/>
        </w:tabs>
        <w:ind w:left="1984" w:hanging="397"/>
      </w:pPr>
      <w:rPr>
        <w:rFonts w:ascii="Symbol" w:hAnsi="Symbol" w:hint="default"/>
      </w:rPr>
    </w:lvl>
    <w:lvl w:ilvl="8">
      <w:start w:val="1"/>
      <w:numFmt w:val="bullet"/>
      <w:lvlText w:val=""/>
      <w:lvlJc w:val="left"/>
      <w:pPr>
        <w:tabs>
          <w:tab w:val="num" w:pos="1984"/>
        </w:tabs>
        <w:ind w:left="1984" w:hanging="397"/>
      </w:pPr>
      <w:rPr>
        <w:rFonts w:ascii="Symbol" w:hAnsi="Symbol" w:hint="default"/>
      </w:rPr>
    </w:lvl>
  </w:abstractNum>
  <w:abstractNum w:abstractNumId="44" w15:restartNumberingAfterBreak="0">
    <w:nsid w:val="568B52D1"/>
    <w:multiLevelType w:val="hybridMultilevel"/>
    <w:tmpl w:val="AED018BC"/>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45" w15:restartNumberingAfterBreak="0">
    <w:nsid w:val="5B5808BB"/>
    <w:multiLevelType w:val="hybridMultilevel"/>
    <w:tmpl w:val="3A66E78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D2C3107"/>
    <w:multiLevelType w:val="hybridMultilevel"/>
    <w:tmpl w:val="3CCCCE1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F5B74C3"/>
    <w:multiLevelType w:val="multilevel"/>
    <w:tmpl w:val="1C62274A"/>
    <w:lvl w:ilvl="0">
      <w:start w:val="1"/>
      <w:numFmt w:val="bullet"/>
      <w:lvlRestart w:val="0"/>
      <w:pStyle w:val="ListBullet"/>
      <w:lvlText w:val=""/>
      <w:lvlJc w:val="left"/>
      <w:pPr>
        <w:tabs>
          <w:tab w:val="num" w:pos="794"/>
        </w:tabs>
        <w:ind w:left="794" w:hanging="397"/>
      </w:pPr>
      <w:rPr>
        <w:rFonts w:ascii="Symbol" w:hAnsi="Symbol" w:hint="default"/>
      </w:rPr>
    </w:lvl>
    <w:lvl w:ilvl="1">
      <w:start w:val="1"/>
      <w:numFmt w:val="bullet"/>
      <w:pStyle w:val="ListBullet2"/>
      <w:lvlText w:val=""/>
      <w:lvlJc w:val="left"/>
      <w:pPr>
        <w:tabs>
          <w:tab w:val="num" w:pos="1304"/>
        </w:tabs>
        <w:ind w:left="1304" w:hanging="510"/>
      </w:pPr>
      <w:rPr>
        <w:rFonts w:ascii="Symbol" w:hAnsi="Symbol" w:hint="default"/>
      </w:rPr>
    </w:lvl>
    <w:lvl w:ilvl="2">
      <w:start w:val="1"/>
      <w:numFmt w:val="bullet"/>
      <w:pStyle w:val="ListBullet3"/>
      <w:lvlText w:val=""/>
      <w:lvlJc w:val="left"/>
      <w:pPr>
        <w:tabs>
          <w:tab w:val="num" w:pos="1701"/>
        </w:tabs>
        <w:ind w:left="1701" w:hanging="397"/>
      </w:pPr>
      <w:rPr>
        <w:rFonts w:ascii="Symbol" w:hAnsi="Symbol" w:hint="default"/>
      </w:rPr>
    </w:lvl>
    <w:lvl w:ilvl="3">
      <w:start w:val="1"/>
      <w:numFmt w:val="bullet"/>
      <w:pStyle w:val="ListBullet4"/>
      <w:lvlText w:val=""/>
      <w:lvlJc w:val="left"/>
      <w:pPr>
        <w:tabs>
          <w:tab w:val="num" w:pos="2098"/>
        </w:tabs>
        <w:ind w:left="2098" w:hanging="397"/>
      </w:pPr>
      <w:rPr>
        <w:rFonts w:ascii="Symbol" w:hAnsi="Symbol" w:hint="default"/>
      </w:rPr>
    </w:lvl>
    <w:lvl w:ilvl="4">
      <w:start w:val="1"/>
      <w:numFmt w:val="bullet"/>
      <w:pStyle w:val="ListBullet5"/>
      <w:lvlText w:val=""/>
      <w:lvlJc w:val="left"/>
      <w:pPr>
        <w:tabs>
          <w:tab w:val="num" w:pos="2494"/>
        </w:tabs>
        <w:ind w:left="2494" w:hanging="396"/>
      </w:pPr>
      <w:rPr>
        <w:rFonts w:ascii="Symbol" w:hAnsi="Symbol" w:hint="default"/>
      </w:rPr>
    </w:lvl>
    <w:lvl w:ilvl="5">
      <w:start w:val="1"/>
      <w:numFmt w:val="bullet"/>
      <w:lvlText w:val=""/>
      <w:lvlJc w:val="left"/>
      <w:pPr>
        <w:tabs>
          <w:tab w:val="num" w:pos="2891"/>
        </w:tabs>
        <w:ind w:left="2891" w:hanging="397"/>
      </w:pPr>
      <w:rPr>
        <w:rFonts w:ascii="Symbol" w:hAnsi="Symbol" w:hint="default"/>
      </w:rPr>
    </w:lvl>
    <w:lvl w:ilvl="6">
      <w:start w:val="1"/>
      <w:numFmt w:val="bullet"/>
      <w:lvlText w:val=""/>
      <w:lvlJc w:val="left"/>
      <w:pPr>
        <w:tabs>
          <w:tab w:val="num" w:pos="3288"/>
        </w:tabs>
        <w:ind w:left="3288" w:hanging="397"/>
      </w:pPr>
      <w:rPr>
        <w:rFonts w:ascii="Symbol" w:hAnsi="Symbol" w:hint="default"/>
      </w:rPr>
    </w:lvl>
    <w:lvl w:ilvl="7">
      <w:start w:val="1"/>
      <w:numFmt w:val="bullet"/>
      <w:lvlText w:val=""/>
      <w:lvlJc w:val="left"/>
      <w:pPr>
        <w:tabs>
          <w:tab w:val="num" w:pos="3685"/>
        </w:tabs>
        <w:ind w:left="3685" w:hanging="397"/>
      </w:pPr>
      <w:rPr>
        <w:rFonts w:ascii="Symbol" w:hAnsi="Symbol" w:hint="default"/>
      </w:rPr>
    </w:lvl>
    <w:lvl w:ilvl="8">
      <w:start w:val="1"/>
      <w:numFmt w:val="bullet"/>
      <w:lvlText w:val=""/>
      <w:lvlJc w:val="left"/>
      <w:pPr>
        <w:tabs>
          <w:tab w:val="num" w:pos="4082"/>
        </w:tabs>
        <w:ind w:left="4082" w:hanging="397"/>
      </w:pPr>
      <w:rPr>
        <w:rFonts w:ascii="Symbol" w:hAnsi="Symbol" w:hint="default"/>
      </w:rPr>
    </w:lvl>
  </w:abstractNum>
  <w:abstractNum w:abstractNumId="48" w15:restartNumberingAfterBreak="0">
    <w:nsid w:val="62C26F8A"/>
    <w:multiLevelType w:val="hybridMultilevel"/>
    <w:tmpl w:val="C400DB60"/>
    <w:lvl w:ilvl="0" w:tplc="7778BA8E">
      <w:start w:val="1"/>
      <w:numFmt w:val="decimal"/>
      <w:lvlText w:val="[%1]"/>
      <w:lvlJc w:val="left"/>
      <w:pPr>
        <w:ind w:left="502" w:hanging="360"/>
      </w:pPr>
      <w:rPr>
        <w:rFonts w:hint="default"/>
      </w:rPr>
    </w:lvl>
    <w:lvl w:ilvl="1" w:tplc="1C090019" w:tentative="1">
      <w:start w:val="1"/>
      <w:numFmt w:val="lowerLetter"/>
      <w:lvlText w:val="%2."/>
      <w:lvlJc w:val="left"/>
      <w:pPr>
        <w:ind w:left="1222" w:hanging="360"/>
      </w:pPr>
    </w:lvl>
    <w:lvl w:ilvl="2" w:tplc="1C09001B" w:tentative="1">
      <w:start w:val="1"/>
      <w:numFmt w:val="lowerRoman"/>
      <w:lvlText w:val="%3."/>
      <w:lvlJc w:val="right"/>
      <w:pPr>
        <w:ind w:left="1942" w:hanging="180"/>
      </w:pPr>
    </w:lvl>
    <w:lvl w:ilvl="3" w:tplc="1C09000F" w:tentative="1">
      <w:start w:val="1"/>
      <w:numFmt w:val="decimal"/>
      <w:lvlText w:val="%4."/>
      <w:lvlJc w:val="left"/>
      <w:pPr>
        <w:ind w:left="2662" w:hanging="360"/>
      </w:pPr>
    </w:lvl>
    <w:lvl w:ilvl="4" w:tplc="1C090019" w:tentative="1">
      <w:start w:val="1"/>
      <w:numFmt w:val="lowerLetter"/>
      <w:lvlText w:val="%5."/>
      <w:lvlJc w:val="left"/>
      <w:pPr>
        <w:ind w:left="3382" w:hanging="360"/>
      </w:pPr>
    </w:lvl>
    <w:lvl w:ilvl="5" w:tplc="1C09001B" w:tentative="1">
      <w:start w:val="1"/>
      <w:numFmt w:val="lowerRoman"/>
      <w:lvlText w:val="%6."/>
      <w:lvlJc w:val="right"/>
      <w:pPr>
        <w:ind w:left="4102" w:hanging="180"/>
      </w:pPr>
    </w:lvl>
    <w:lvl w:ilvl="6" w:tplc="1C09000F" w:tentative="1">
      <w:start w:val="1"/>
      <w:numFmt w:val="decimal"/>
      <w:lvlText w:val="%7."/>
      <w:lvlJc w:val="left"/>
      <w:pPr>
        <w:ind w:left="4822" w:hanging="360"/>
      </w:pPr>
    </w:lvl>
    <w:lvl w:ilvl="7" w:tplc="1C090019" w:tentative="1">
      <w:start w:val="1"/>
      <w:numFmt w:val="lowerLetter"/>
      <w:lvlText w:val="%8."/>
      <w:lvlJc w:val="left"/>
      <w:pPr>
        <w:ind w:left="5542" w:hanging="360"/>
      </w:pPr>
    </w:lvl>
    <w:lvl w:ilvl="8" w:tplc="1C09001B" w:tentative="1">
      <w:start w:val="1"/>
      <w:numFmt w:val="lowerRoman"/>
      <w:lvlText w:val="%9."/>
      <w:lvlJc w:val="right"/>
      <w:pPr>
        <w:ind w:left="6262" w:hanging="180"/>
      </w:pPr>
    </w:lvl>
  </w:abstractNum>
  <w:abstractNum w:abstractNumId="49" w15:restartNumberingAfterBreak="0">
    <w:nsid w:val="63161151"/>
    <w:multiLevelType w:val="hybridMultilevel"/>
    <w:tmpl w:val="EADA43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66870E62"/>
    <w:multiLevelType w:val="hybridMultilevel"/>
    <w:tmpl w:val="FC8AF8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6B20CCB"/>
    <w:multiLevelType w:val="multilevel"/>
    <w:tmpl w:val="38D0021E"/>
    <w:lvl w:ilvl="0">
      <w:start w:val="1"/>
      <w:numFmt w:val="decimal"/>
      <w:lvlText w:val="%1.0"/>
      <w:lvlJc w:val="left"/>
      <w:pPr>
        <w:tabs>
          <w:tab w:val="num" w:pos="720"/>
        </w:tabs>
        <w:ind w:left="720" w:hanging="720"/>
      </w:pPr>
      <w:rPr>
        <w:rFonts w:ascii="Arial" w:hAnsi="Arial" w:hint="default"/>
        <w:b/>
        <w:i w:val="0"/>
        <w:sz w:val="24"/>
        <w:u w:val="none"/>
      </w:rPr>
    </w:lvl>
    <w:lvl w:ilvl="1">
      <w:start w:val="1"/>
      <w:numFmt w:val="decimal"/>
      <w:pStyle w:val="TierII"/>
      <w:lvlText w:val="%1.%2"/>
      <w:lvlJc w:val="left"/>
      <w:pPr>
        <w:tabs>
          <w:tab w:val="num" w:pos="720"/>
        </w:tabs>
        <w:ind w:left="720" w:hanging="720"/>
      </w:pPr>
      <w:rPr>
        <w:rFonts w:ascii="Arial" w:hAnsi="Arial" w:hint="default"/>
        <w:b w:val="0"/>
        <w:i w:val="0"/>
        <w:sz w:val="24"/>
        <w:u w:val="none"/>
      </w:rPr>
    </w:lvl>
    <w:lvl w:ilvl="2">
      <w:start w:val="1"/>
      <w:numFmt w:val="decimal"/>
      <w:lvlText w:val="%1.%2.%3"/>
      <w:lvlJc w:val="left"/>
      <w:pPr>
        <w:tabs>
          <w:tab w:val="num" w:pos="1440"/>
        </w:tabs>
        <w:ind w:left="1440" w:hanging="720"/>
      </w:pPr>
      <w:rPr>
        <w:rFonts w:ascii="Arial" w:hAnsi="Arial" w:hint="default"/>
        <w:b w:val="0"/>
        <w:i w:val="0"/>
        <w:sz w:val="24"/>
      </w:rPr>
    </w:lvl>
    <w:lvl w:ilvl="3">
      <w:start w:val="1"/>
      <w:numFmt w:val="lowerLetter"/>
      <w:lvlText w:val="%4)"/>
      <w:lvlJc w:val="left"/>
      <w:pPr>
        <w:tabs>
          <w:tab w:val="num" w:pos="2160"/>
        </w:tabs>
        <w:ind w:left="2160" w:hanging="1080"/>
      </w:pPr>
      <w:rPr>
        <w:rFonts w:ascii="Arial" w:hAnsi="Arial" w:hint="default"/>
        <w:b w:val="0"/>
        <w:i w:val="0"/>
        <w:sz w:val="22"/>
      </w:rPr>
    </w:lvl>
    <w:lvl w:ilvl="4">
      <w:start w:val="1"/>
      <w:numFmt w:val="none"/>
      <w:lvlText w:val=""/>
      <w:lvlJc w:val="left"/>
      <w:pPr>
        <w:tabs>
          <w:tab w:val="num" w:pos="2520"/>
        </w:tabs>
        <w:ind w:left="2520" w:hanging="1080"/>
      </w:pPr>
      <w:rPr>
        <w:rFonts w:ascii="Arial" w:hAnsi="Arial" w:hint="default"/>
        <w:b/>
        <w:i/>
      </w:rPr>
    </w:lvl>
    <w:lvl w:ilvl="5">
      <w:start w:val="1"/>
      <w:numFmt w:val="none"/>
      <w:lvlText w:val=""/>
      <w:lvlJc w:val="left"/>
      <w:pPr>
        <w:tabs>
          <w:tab w:val="num" w:pos="3240"/>
        </w:tabs>
        <w:ind w:left="3240" w:hanging="1440"/>
      </w:pPr>
      <w:rPr>
        <w:rFonts w:ascii="Arial" w:hAnsi="Arial" w:hint="default"/>
        <w:b/>
        <w:i/>
      </w:rPr>
    </w:lvl>
    <w:lvl w:ilvl="6">
      <w:start w:val="1"/>
      <w:numFmt w:val="none"/>
      <w:lvlText w:val=""/>
      <w:lvlJc w:val="left"/>
      <w:pPr>
        <w:tabs>
          <w:tab w:val="num" w:pos="3600"/>
        </w:tabs>
        <w:ind w:left="3600" w:hanging="1440"/>
      </w:pPr>
      <w:rPr>
        <w:rFonts w:ascii="Arial" w:hAnsi="Arial" w:hint="default"/>
        <w:b/>
        <w:i/>
      </w:rPr>
    </w:lvl>
    <w:lvl w:ilvl="7">
      <w:start w:val="1"/>
      <w:numFmt w:val="none"/>
      <w:lvlText w:val=""/>
      <w:lvlJc w:val="left"/>
      <w:pPr>
        <w:tabs>
          <w:tab w:val="num" w:pos="4320"/>
        </w:tabs>
        <w:ind w:left="4320" w:hanging="1800"/>
      </w:pPr>
      <w:rPr>
        <w:rFonts w:ascii="Arial" w:hAnsi="Arial" w:hint="default"/>
        <w:b/>
        <w:i/>
      </w:rPr>
    </w:lvl>
    <w:lvl w:ilvl="8">
      <w:start w:val="1"/>
      <w:numFmt w:val="none"/>
      <w:lvlText w:val=""/>
      <w:lvlJc w:val="left"/>
      <w:pPr>
        <w:tabs>
          <w:tab w:val="num" w:pos="4680"/>
        </w:tabs>
        <w:ind w:left="4680" w:hanging="1800"/>
      </w:pPr>
      <w:rPr>
        <w:rFonts w:ascii="Arial" w:hAnsi="Arial" w:hint="default"/>
        <w:b/>
        <w:i/>
      </w:rPr>
    </w:lvl>
  </w:abstractNum>
  <w:abstractNum w:abstractNumId="52" w15:restartNumberingAfterBreak="0">
    <w:nsid w:val="6A7C553F"/>
    <w:multiLevelType w:val="hybridMultilevel"/>
    <w:tmpl w:val="1292BA9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AA80D89"/>
    <w:multiLevelType w:val="hybridMultilevel"/>
    <w:tmpl w:val="0442ACEE"/>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CFB243E"/>
    <w:multiLevelType w:val="hybridMultilevel"/>
    <w:tmpl w:val="41D84D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6ED81E4E"/>
    <w:multiLevelType w:val="multilevel"/>
    <w:tmpl w:val="985221CC"/>
    <w:lvl w:ilvl="0">
      <w:start w:val="1"/>
      <w:numFmt w:val="bullet"/>
      <w:lvlRestart w:val="0"/>
      <w:pStyle w:val="Bullet1Indent"/>
      <w:lvlText w:val=""/>
      <w:lvlJc w:val="left"/>
      <w:pPr>
        <w:tabs>
          <w:tab w:val="num" w:pos="907"/>
        </w:tabs>
        <w:ind w:left="907" w:hanging="510"/>
      </w:pPr>
      <w:rPr>
        <w:rFonts w:ascii="Symbol" w:hAnsi="Symbol" w:hint="default"/>
        <w:color w:val="auto"/>
      </w:rPr>
    </w:lvl>
    <w:lvl w:ilvl="1">
      <w:start w:val="1"/>
      <w:numFmt w:val="bullet"/>
      <w:pStyle w:val="Bullet2Indent"/>
      <w:lvlText w:val=""/>
      <w:lvlJc w:val="left"/>
      <w:pPr>
        <w:tabs>
          <w:tab w:val="num" w:pos="1304"/>
        </w:tabs>
        <w:ind w:left="1304" w:hanging="397"/>
      </w:pPr>
      <w:rPr>
        <w:rFonts w:ascii="Symbol" w:hAnsi="Symbol" w:hint="default"/>
      </w:rPr>
    </w:lvl>
    <w:lvl w:ilvl="2">
      <w:start w:val="1"/>
      <w:numFmt w:val="bullet"/>
      <w:pStyle w:val="Bullet3Indent"/>
      <w:lvlText w:val=""/>
      <w:lvlJc w:val="left"/>
      <w:pPr>
        <w:tabs>
          <w:tab w:val="num" w:pos="1701"/>
        </w:tabs>
        <w:ind w:left="1701" w:hanging="397"/>
      </w:pPr>
      <w:rPr>
        <w:rFonts w:ascii="Symbol" w:hAnsi="Symbol" w:hint="default"/>
      </w:rPr>
    </w:lvl>
    <w:lvl w:ilvl="3">
      <w:start w:val="1"/>
      <w:numFmt w:val="bullet"/>
      <w:pStyle w:val="Bullet4Indent"/>
      <w:lvlText w:val=""/>
      <w:lvlJc w:val="left"/>
      <w:pPr>
        <w:tabs>
          <w:tab w:val="num" w:pos="2098"/>
        </w:tabs>
        <w:ind w:left="2098" w:hanging="397"/>
      </w:pPr>
      <w:rPr>
        <w:rFonts w:ascii="Symbol" w:hAnsi="Symbol" w:hint="default"/>
      </w:rPr>
    </w:lvl>
    <w:lvl w:ilvl="4">
      <w:start w:val="1"/>
      <w:numFmt w:val="bullet"/>
      <w:pStyle w:val="Bullet5Indent"/>
      <w:lvlText w:val=""/>
      <w:lvlJc w:val="left"/>
      <w:pPr>
        <w:tabs>
          <w:tab w:val="num" w:pos="2494"/>
        </w:tabs>
        <w:ind w:left="2494" w:hanging="396"/>
      </w:pPr>
      <w:rPr>
        <w:rFonts w:ascii="Symbol" w:hAnsi="Symbol" w:hint="default"/>
      </w:rPr>
    </w:lvl>
    <w:lvl w:ilvl="5">
      <w:start w:val="1"/>
      <w:numFmt w:val="bullet"/>
      <w:pStyle w:val="Bullet6Indent"/>
      <w:lvlText w:val=""/>
      <w:lvlJc w:val="left"/>
      <w:pPr>
        <w:tabs>
          <w:tab w:val="num" w:pos="2891"/>
        </w:tabs>
        <w:ind w:left="2891" w:hanging="397"/>
      </w:pPr>
      <w:rPr>
        <w:rFonts w:ascii="Symbol" w:hAnsi="Symbol" w:hint="default"/>
      </w:rPr>
    </w:lvl>
    <w:lvl w:ilvl="6">
      <w:start w:val="1"/>
      <w:numFmt w:val="bullet"/>
      <w:suff w:val="nothing"/>
      <w:lvlText w:val=""/>
      <w:lvlJc w:val="left"/>
      <w:pPr>
        <w:ind w:left="3288" w:hanging="397"/>
      </w:pPr>
      <w:rPr>
        <w:rFonts w:ascii="Symbol" w:hAnsi="Symbol" w:hint="default"/>
      </w:rPr>
    </w:lvl>
    <w:lvl w:ilvl="7">
      <w:start w:val="1"/>
      <w:numFmt w:val="bullet"/>
      <w:suff w:val="nothing"/>
      <w:lvlText w:val=""/>
      <w:lvlJc w:val="left"/>
      <w:pPr>
        <w:ind w:left="3685" w:hanging="397"/>
      </w:pPr>
      <w:rPr>
        <w:rFonts w:ascii="Symbol" w:hAnsi="Symbol" w:hint="default"/>
      </w:rPr>
    </w:lvl>
    <w:lvl w:ilvl="8">
      <w:start w:val="1"/>
      <w:numFmt w:val="bullet"/>
      <w:suff w:val="nothing"/>
      <w:lvlText w:val=""/>
      <w:lvlJc w:val="left"/>
      <w:pPr>
        <w:ind w:left="4082" w:hanging="397"/>
      </w:pPr>
      <w:rPr>
        <w:rFonts w:ascii="Symbol" w:hAnsi="Symbol" w:hint="default"/>
      </w:rPr>
    </w:lvl>
  </w:abstractNum>
  <w:abstractNum w:abstractNumId="56" w15:restartNumberingAfterBreak="0">
    <w:nsid w:val="7220088A"/>
    <w:multiLevelType w:val="hybridMultilevel"/>
    <w:tmpl w:val="F9AC02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74F076F6"/>
    <w:multiLevelType w:val="hybridMultilevel"/>
    <w:tmpl w:val="34200690"/>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58" w15:restartNumberingAfterBreak="0">
    <w:nsid w:val="76C7755D"/>
    <w:multiLevelType w:val="hybridMultilevel"/>
    <w:tmpl w:val="629EDE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78593DE8"/>
    <w:multiLevelType w:val="multilevel"/>
    <w:tmpl w:val="D05026B2"/>
    <w:lvl w:ilvl="0">
      <w:start w:val="1"/>
      <w:numFmt w:val="decimal"/>
      <w:lvlRestart w:val="0"/>
      <w:pStyle w:val="Reference"/>
      <w:lvlText w:val="[%1]"/>
      <w:lvlJc w:val="left"/>
      <w:pPr>
        <w:tabs>
          <w:tab w:val="num" w:pos="567"/>
        </w:tabs>
        <w:ind w:left="567" w:hanging="567"/>
      </w:pPr>
    </w:lvl>
    <w:lvl w:ilvl="1">
      <w:start w:val="1"/>
      <w:numFmt w:val="none"/>
      <w:lvlText w:val="[%1]"/>
      <w:lvlJc w:val="left"/>
      <w:pPr>
        <w:tabs>
          <w:tab w:val="num" w:pos="567"/>
        </w:tabs>
        <w:ind w:left="567" w:hanging="567"/>
      </w:pPr>
    </w:lvl>
    <w:lvl w:ilvl="2">
      <w:start w:val="1"/>
      <w:numFmt w:val="none"/>
      <w:lvlText w:val="[%1]"/>
      <w:lvlJc w:val="left"/>
      <w:pPr>
        <w:tabs>
          <w:tab w:val="num" w:pos="567"/>
        </w:tabs>
        <w:ind w:left="567" w:hanging="567"/>
      </w:pPr>
    </w:lvl>
    <w:lvl w:ilvl="3">
      <w:start w:val="1"/>
      <w:numFmt w:val="none"/>
      <w:lvlText w:val="[%1]"/>
      <w:lvlJc w:val="left"/>
      <w:pPr>
        <w:tabs>
          <w:tab w:val="num" w:pos="567"/>
        </w:tabs>
        <w:ind w:left="567" w:hanging="567"/>
      </w:pPr>
    </w:lvl>
    <w:lvl w:ilvl="4">
      <w:start w:val="1"/>
      <w:numFmt w:val="none"/>
      <w:lvlText w:val="[%1]"/>
      <w:lvlJc w:val="left"/>
      <w:pPr>
        <w:tabs>
          <w:tab w:val="num" w:pos="567"/>
        </w:tabs>
        <w:ind w:left="567" w:hanging="567"/>
      </w:pPr>
    </w:lvl>
    <w:lvl w:ilvl="5">
      <w:start w:val="1"/>
      <w:numFmt w:val="none"/>
      <w:lvlText w:val="[%1]"/>
      <w:lvlJc w:val="left"/>
      <w:pPr>
        <w:tabs>
          <w:tab w:val="num" w:pos="567"/>
        </w:tabs>
        <w:ind w:left="567" w:hanging="567"/>
      </w:pPr>
    </w:lvl>
    <w:lvl w:ilvl="6">
      <w:start w:val="1"/>
      <w:numFmt w:val="none"/>
      <w:lvlText w:val="[%1]"/>
      <w:lvlJc w:val="left"/>
      <w:pPr>
        <w:tabs>
          <w:tab w:val="num" w:pos="567"/>
        </w:tabs>
        <w:ind w:left="567" w:hanging="567"/>
      </w:pPr>
    </w:lvl>
    <w:lvl w:ilvl="7">
      <w:start w:val="1"/>
      <w:numFmt w:val="none"/>
      <w:lvlRestart w:val="5"/>
      <w:lvlText w:val="[%1]"/>
      <w:lvlJc w:val="left"/>
      <w:pPr>
        <w:tabs>
          <w:tab w:val="num" w:pos="567"/>
        </w:tabs>
        <w:ind w:left="567" w:hanging="567"/>
      </w:pPr>
    </w:lvl>
    <w:lvl w:ilvl="8">
      <w:start w:val="1"/>
      <w:numFmt w:val="none"/>
      <w:lvlText w:val="[%1]"/>
      <w:lvlJc w:val="left"/>
      <w:pPr>
        <w:tabs>
          <w:tab w:val="num" w:pos="567"/>
        </w:tabs>
        <w:ind w:left="567" w:hanging="567"/>
      </w:pPr>
    </w:lvl>
  </w:abstractNum>
  <w:abstractNum w:abstractNumId="60" w15:restartNumberingAfterBreak="0">
    <w:nsid w:val="78EA7FB9"/>
    <w:multiLevelType w:val="multilevel"/>
    <w:tmpl w:val="776E21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6786768">
    <w:abstractNumId w:val="39"/>
  </w:num>
  <w:num w:numId="2" w16cid:durableId="537622977">
    <w:abstractNumId w:val="17"/>
  </w:num>
  <w:num w:numId="3" w16cid:durableId="1892763721">
    <w:abstractNumId w:val="52"/>
  </w:num>
  <w:num w:numId="4" w16cid:durableId="760643108">
    <w:abstractNumId w:val="48"/>
  </w:num>
  <w:num w:numId="5" w16cid:durableId="1067068657">
    <w:abstractNumId w:val="22"/>
  </w:num>
  <w:num w:numId="6" w16cid:durableId="1326973369">
    <w:abstractNumId w:val="49"/>
  </w:num>
  <w:num w:numId="7" w16cid:durableId="1509754691">
    <w:abstractNumId w:val="32"/>
  </w:num>
  <w:num w:numId="8" w16cid:durableId="1292205565">
    <w:abstractNumId w:val="29"/>
  </w:num>
  <w:num w:numId="9" w16cid:durableId="324667483">
    <w:abstractNumId w:val="20"/>
  </w:num>
  <w:num w:numId="10" w16cid:durableId="596787458">
    <w:abstractNumId w:val="55"/>
  </w:num>
  <w:num w:numId="11" w16cid:durableId="2082634433">
    <w:abstractNumId w:val="47"/>
  </w:num>
  <w:num w:numId="12" w16cid:durableId="1032799501">
    <w:abstractNumId w:val="42"/>
  </w:num>
  <w:num w:numId="13" w16cid:durableId="1665816831">
    <w:abstractNumId w:val="5"/>
  </w:num>
  <w:num w:numId="14" w16cid:durableId="1607303064">
    <w:abstractNumId w:val="59"/>
  </w:num>
  <w:num w:numId="15" w16cid:durableId="2123062307">
    <w:abstractNumId w:val="26"/>
  </w:num>
  <w:num w:numId="16" w16cid:durableId="647245706">
    <w:abstractNumId w:val="43"/>
  </w:num>
  <w:num w:numId="17" w16cid:durableId="1180316897">
    <w:abstractNumId w:val="38"/>
  </w:num>
  <w:num w:numId="18" w16cid:durableId="486553008">
    <w:abstractNumId w:val="0"/>
  </w:num>
  <w:num w:numId="19" w16cid:durableId="1355421361">
    <w:abstractNumId w:val="31"/>
  </w:num>
  <w:num w:numId="20" w16cid:durableId="1160971468">
    <w:abstractNumId w:val="51"/>
  </w:num>
  <w:num w:numId="21" w16cid:durableId="589974669">
    <w:abstractNumId w:val="3"/>
  </w:num>
  <w:num w:numId="22" w16cid:durableId="1490320637">
    <w:abstractNumId w:val="16"/>
  </w:num>
  <w:num w:numId="23" w16cid:durableId="963850452">
    <w:abstractNumId w:val="44"/>
  </w:num>
  <w:num w:numId="24" w16cid:durableId="900287445">
    <w:abstractNumId w:val="18"/>
  </w:num>
  <w:num w:numId="25" w16cid:durableId="2112965774">
    <w:abstractNumId w:val="1"/>
  </w:num>
  <w:num w:numId="26" w16cid:durableId="1094519996">
    <w:abstractNumId w:val="35"/>
  </w:num>
  <w:num w:numId="27" w16cid:durableId="829638199">
    <w:abstractNumId w:val="45"/>
  </w:num>
  <w:num w:numId="28" w16cid:durableId="581988639">
    <w:abstractNumId w:val="30"/>
  </w:num>
  <w:num w:numId="29" w16cid:durableId="999041552">
    <w:abstractNumId w:val="53"/>
  </w:num>
  <w:num w:numId="30" w16cid:durableId="148330763">
    <w:abstractNumId w:val="46"/>
  </w:num>
  <w:num w:numId="31" w16cid:durableId="1698965440">
    <w:abstractNumId w:val="54"/>
  </w:num>
  <w:num w:numId="32" w16cid:durableId="971137665">
    <w:abstractNumId w:val="36"/>
  </w:num>
  <w:num w:numId="33" w16cid:durableId="1731926291">
    <w:abstractNumId w:val="23"/>
  </w:num>
  <w:num w:numId="34" w16cid:durableId="214435131">
    <w:abstractNumId w:val="27"/>
  </w:num>
  <w:num w:numId="35" w16cid:durableId="699548684">
    <w:abstractNumId w:val="19"/>
  </w:num>
  <w:num w:numId="36" w16cid:durableId="1798839676">
    <w:abstractNumId w:val="11"/>
  </w:num>
  <w:num w:numId="37" w16cid:durableId="521435865">
    <w:abstractNumId w:val="21"/>
  </w:num>
  <w:num w:numId="38" w16cid:durableId="1437677136">
    <w:abstractNumId w:val="24"/>
  </w:num>
  <w:num w:numId="39" w16cid:durableId="682436468">
    <w:abstractNumId w:val="25"/>
  </w:num>
  <w:num w:numId="40" w16cid:durableId="1104224018">
    <w:abstractNumId w:val="33"/>
  </w:num>
  <w:num w:numId="41" w16cid:durableId="74908071">
    <w:abstractNumId w:val="6"/>
  </w:num>
  <w:num w:numId="42" w16cid:durableId="1640573940">
    <w:abstractNumId w:val="41"/>
  </w:num>
  <w:num w:numId="43" w16cid:durableId="396130893">
    <w:abstractNumId w:val="4"/>
  </w:num>
  <w:num w:numId="44" w16cid:durableId="36660292">
    <w:abstractNumId w:val="58"/>
  </w:num>
  <w:num w:numId="45" w16cid:durableId="2101411923">
    <w:abstractNumId w:val="8"/>
  </w:num>
  <w:num w:numId="46" w16cid:durableId="1783303187">
    <w:abstractNumId w:val="37"/>
  </w:num>
  <w:num w:numId="47" w16cid:durableId="1377048831">
    <w:abstractNumId w:val="15"/>
  </w:num>
  <w:num w:numId="48" w16cid:durableId="555624541">
    <w:abstractNumId w:val="12"/>
  </w:num>
  <w:num w:numId="49" w16cid:durableId="1729761857">
    <w:abstractNumId w:val="28"/>
  </w:num>
  <w:num w:numId="50" w16cid:durableId="541400794">
    <w:abstractNumId w:val="7"/>
  </w:num>
  <w:num w:numId="51" w16cid:durableId="1305232850">
    <w:abstractNumId w:val="34"/>
  </w:num>
  <w:num w:numId="52" w16cid:durableId="1380278194">
    <w:abstractNumId w:val="9"/>
  </w:num>
  <w:num w:numId="53" w16cid:durableId="1431201845">
    <w:abstractNumId w:val="56"/>
  </w:num>
  <w:num w:numId="54" w16cid:durableId="224723607">
    <w:abstractNumId w:val="2"/>
  </w:num>
  <w:num w:numId="55" w16cid:durableId="681665609">
    <w:abstractNumId w:val="10"/>
  </w:num>
  <w:num w:numId="56" w16cid:durableId="1753429642">
    <w:abstractNumId w:val="13"/>
  </w:num>
  <w:num w:numId="57" w16cid:durableId="1648583575">
    <w:abstractNumId w:val="14"/>
  </w:num>
  <w:num w:numId="58" w16cid:durableId="989476251">
    <w:abstractNumId w:val="60"/>
  </w:num>
  <w:num w:numId="59" w16cid:durableId="1261452439">
    <w:abstractNumId w:val="40"/>
  </w:num>
  <w:num w:numId="60" w16cid:durableId="193664469">
    <w:abstractNumId w:val="57"/>
  </w:num>
  <w:num w:numId="61" w16cid:durableId="622884778">
    <w:abstractNumId w:val="50"/>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1F0C"/>
    <w:rsid w:val="00032FEA"/>
    <w:rsid w:val="00040E48"/>
    <w:rsid w:val="0007220F"/>
    <w:rsid w:val="0008540A"/>
    <w:rsid w:val="000A01FA"/>
    <w:rsid w:val="000A17EC"/>
    <w:rsid w:val="000B165C"/>
    <w:rsid w:val="000C23F8"/>
    <w:rsid w:val="000C2A2B"/>
    <w:rsid w:val="00100F8E"/>
    <w:rsid w:val="0011650A"/>
    <w:rsid w:val="001477A3"/>
    <w:rsid w:val="00155248"/>
    <w:rsid w:val="001553E9"/>
    <w:rsid w:val="001A1524"/>
    <w:rsid w:val="001D042C"/>
    <w:rsid w:val="001D38F5"/>
    <w:rsid w:val="001F08A3"/>
    <w:rsid w:val="00201A98"/>
    <w:rsid w:val="002E147A"/>
    <w:rsid w:val="0030727B"/>
    <w:rsid w:val="003113D9"/>
    <w:rsid w:val="003167FA"/>
    <w:rsid w:val="003168EB"/>
    <w:rsid w:val="003250A3"/>
    <w:rsid w:val="00332369"/>
    <w:rsid w:val="00345792"/>
    <w:rsid w:val="003914DE"/>
    <w:rsid w:val="003B20BC"/>
    <w:rsid w:val="003B3ABD"/>
    <w:rsid w:val="003C504F"/>
    <w:rsid w:val="003D204F"/>
    <w:rsid w:val="003E4D3F"/>
    <w:rsid w:val="003F2387"/>
    <w:rsid w:val="003F4078"/>
    <w:rsid w:val="003F7B1E"/>
    <w:rsid w:val="00457274"/>
    <w:rsid w:val="00460577"/>
    <w:rsid w:val="00484564"/>
    <w:rsid w:val="004A4010"/>
    <w:rsid w:val="004E19F4"/>
    <w:rsid w:val="00526E70"/>
    <w:rsid w:val="00550760"/>
    <w:rsid w:val="00560227"/>
    <w:rsid w:val="005765A0"/>
    <w:rsid w:val="00592427"/>
    <w:rsid w:val="00597215"/>
    <w:rsid w:val="005E3BE0"/>
    <w:rsid w:val="005E6044"/>
    <w:rsid w:val="00625513"/>
    <w:rsid w:val="00626C07"/>
    <w:rsid w:val="00627923"/>
    <w:rsid w:val="00627D5B"/>
    <w:rsid w:val="00641FD0"/>
    <w:rsid w:val="00657B8A"/>
    <w:rsid w:val="0067434C"/>
    <w:rsid w:val="00685510"/>
    <w:rsid w:val="006D76AC"/>
    <w:rsid w:val="006E04BC"/>
    <w:rsid w:val="006E7740"/>
    <w:rsid w:val="00713BE2"/>
    <w:rsid w:val="007212B9"/>
    <w:rsid w:val="00732A3F"/>
    <w:rsid w:val="00755B45"/>
    <w:rsid w:val="00775C32"/>
    <w:rsid w:val="007A6F13"/>
    <w:rsid w:val="007E0A3D"/>
    <w:rsid w:val="00837DB1"/>
    <w:rsid w:val="00860B87"/>
    <w:rsid w:val="00874FB0"/>
    <w:rsid w:val="0088295E"/>
    <w:rsid w:val="008E0772"/>
    <w:rsid w:val="008E11E2"/>
    <w:rsid w:val="00966EC1"/>
    <w:rsid w:val="00983E9E"/>
    <w:rsid w:val="00996335"/>
    <w:rsid w:val="009C605B"/>
    <w:rsid w:val="009E76AB"/>
    <w:rsid w:val="00A22EF4"/>
    <w:rsid w:val="00A30C7E"/>
    <w:rsid w:val="00A35BEA"/>
    <w:rsid w:val="00A67C16"/>
    <w:rsid w:val="00A72491"/>
    <w:rsid w:val="00A7319D"/>
    <w:rsid w:val="00AD55DB"/>
    <w:rsid w:val="00B01DEB"/>
    <w:rsid w:val="00B75032"/>
    <w:rsid w:val="00B75BCC"/>
    <w:rsid w:val="00BA2065"/>
    <w:rsid w:val="00BA5C88"/>
    <w:rsid w:val="00BE6D5F"/>
    <w:rsid w:val="00C40E58"/>
    <w:rsid w:val="00C50950"/>
    <w:rsid w:val="00C72E5D"/>
    <w:rsid w:val="00C8088F"/>
    <w:rsid w:val="00CA666C"/>
    <w:rsid w:val="00CF2423"/>
    <w:rsid w:val="00CF25D7"/>
    <w:rsid w:val="00D40B04"/>
    <w:rsid w:val="00D70C44"/>
    <w:rsid w:val="00D73295"/>
    <w:rsid w:val="00DB22F3"/>
    <w:rsid w:val="00DD1F6D"/>
    <w:rsid w:val="00E10371"/>
    <w:rsid w:val="00E3480D"/>
    <w:rsid w:val="00E4302E"/>
    <w:rsid w:val="00E46EA5"/>
    <w:rsid w:val="00E60A2D"/>
    <w:rsid w:val="00E7096D"/>
    <w:rsid w:val="00E90B24"/>
    <w:rsid w:val="00EA1B3D"/>
    <w:rsid w:val="00ED1575"/>
    <w:rsid w:val="00EF14DF"/>
    <w:rsid w:val="00EF1FF0"/>
    <w:rsid w:val="00EF32F9"/>
    <w:rsid w:val="00EF6D03"/>
    <w:rsid w:val="00F022F4"/>
    <w:rsid w:val="00F4778C"/>
    <w:rsid w:val="00F7613B"/>
    <w:rsid w:val="00F81BEB"/>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068E8"/>
  <w15:docId w15:val="{B56E7B93-4C62-443D-A459-A1C23950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BodyText"/>
    <w:next w:val="BodyText"/>
    <w:link w:val="Heading1Char"/>
    <w:qFormat/>
    <w:rsid w:val="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200" w:line="240" w:lineRule="auto"/>
      <w:outlineLvl w:val="0"/>
    </w:pPr>
    <w:rPr>
      <w:rFonts w:ascii="Arial Bold" w:eastAsia="PMingLiU" w:hAnsi="Arial Bold" w:cs="Times New Roman"/>
      <w:b/>
      <w:caps/>
      <w:sz w:val="24"/>
      <w:szCs w:val="20"/>
      <w:lang w:val="en-GB"/>
    </w:rPr>
  </w:style>
  <w:style w:type="paragraph" w:styleId="Heading2">
    <w:name w:val="heading 2"/>
    <w:basedOn w:val="Heading1"/>
    <w:next w:val="BodyText"/>
    <w:link w:val="Heading2Char"/>
    <w:qFormat/>
    <w:rsid w:val="00EF14DF"/>
    <w:pPr>
      <w:outlineLvl w:val="1"/>
    </w:pPr>
    <w:rPr>
      <w:sz w:val="22"/>
    </w:rPr>
  </w:style>
  <w:style w:type="paragraph" w:styleId="Heading3">
    <w:name w:val="heading 3"/>
    <w:basedOn w:val="Heading2"/>
    <w:next w:val="BodyText"/>
    <w:link w:val="Heading3Char"/>
    <w:qFormat/>
    <w:rsid w:val="00EF14DF"/>
    <w:pPr>
      <w:numPr>
        <w:ilvl w:val="2"/>
      </w:numPr>
      <w:spacing w:before="280"/>
      <w:ind w:left="681"/>
      <w:outlineLvl w:val="2"/>
    </w:pPr>
    <w:rPr>
      <w:caps w:val="0"/>
    </w:rPr>
  </w:style>
  <w:style w:type="paragraph" w:styleId="Heading4">
    <w:name w:val="heading 4"/>
    <w:basedOn w:val="Heading3"/>
    <w:next w:val="BodyText"/>
    <w:link w:val="Heading4Char"/>
    <w:qFormat/>
    <w:rsid w:val="00EF14DF"/>
    <w:pPr>
      <w:numPr>
        <w:ilvl w:val="3"/>
      </w:numPr>
      <w:ind w:left="681"/>
      <w:outlineLvl w:val="3"/>
    </w:pPr>
  </w:style>
  <w:style w:type="paragraph" w:styleId="Heading5">
    <w:name w:val="heading 5"/>
    <w:basedOn w:val="Heading4"/>
    <w:next w:val="BodyText"/>
    <w:link w:val="Heading5Char"/>
    <w:qFormat/>
    <w:rsid w:val="00EF14DF"/>
    <w:pPr>
      <w:numPr>
        <w:ilvl w:val="4"/>
      </w:numPr>
      <w:ind w:left="681"/>
      <w:outlineLvl w:val="4"/>
    </w:pPr>
  </w:style>
  <w:style w:type="paragraph" w:styleId="Heading6">
    <w:name w:val="heading 6"/>
    <w:basedOn w:val="Heading5"/>
    <w:next w:val="BodyText2"/>
    <w:link w:val="Heading6Char"/>
    <w:qFormat/>
    <w:rsid w:val="00EF14DF"/>
    <w:pPr>
      <w:keepNext w:val="0"/>
      <w:numPr>
        <w:ilvl w:val="5"/>
      </w:numPr>
      <w:spacing w:before="0" w:after="120"/>
      <w:ind w:left="681"/>
      <w:jc w:val="both"/>
      <w:outlineLvl w:val="5"/>
    </w:pPr>
    <w:rPr>
      <w:rFonts w:ascii="Arial" w:hAnsi="Arial"/>
      <w:b w:val="0"/>
    </w:rPr>
  </w:style>
  <w:style w:type="paragraph" w:styleId="Heading7">
    <w:name w:val="heading 7"/>
    <w:basedOn w:val="Heading6"/>
    <w:next w:val="BodyText3"/>
    <w:link w:val="Heading7Char"/>
    <w:qFormat/>
    <w:rsid w:val="00EF14DF"/>
    <w:pPr>
      <w:numPr>
        <w:ilvl w:val="6"/>
      </w:numPr>
      <w:ind w:left="681"/>
      <w:outlineLvl w:val="6"/>
    </w:pPr>
  </w:style>
  <w:style w:type="paragraph" w:styleId="Heading8">
    <w:name w:val="heading 8"/>
    <w:basedOn w:val="Heading7"/>
    <w:link w:val="Heading8Char"/>
    <w:qFormat/>
    <w:rsid w:val="00EF14DF"/>
    <w:pPr>
      <w:numPr>
        <w:ilvl w:val="7"/>
      </w:numPr>
      <w:ind w:left="681"/>
      <w:outlineLvl w:val="7"/>
    </w:pPr>
  </w:style>
  <w:style w:type="paragraph" w:styleId="Heading9">
    <w:name w:val="heading 9"/>
    <w:basedOn w:val="Heading8"/>
    <w:link w:val="Heading9Char"/>
    <w:qFormat/>
    <w:rsid w:val="00EF14DF"/>
    <w:pPr>
      <w:numPr>
        <w:ilvl w:val="8"/>
      </w:numPr>
      <w:ind w:left="68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F32F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F32F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F32F9"/>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F14DF"/>
    <w:rPr>
      <w:rFonts w:ascii="Arial Bold" w:eastAsia="PMingLiU" w:hAnsi="Arial Bold" w:cs="Times New Roman"/>
      <w:b/>
      <w:caps/>
      <w:sz w:val="24"/>
      <w:szCs w:val="20"/>
      <w:lang w:val="en-GB"/>
    </w:rPr>
  </w:style>
  <w:style w:type="character" w:customStyle="1" w:styleId="Heading2Char">
    <w:name w:val="Heading 2 Char"/>
    <w:basedOn w:val="DefaultParagraphFont"/>
    <w:link w:val="Heading2"/>
    <w:rsid w:val="00EF14DF"/>
    <w:rPr>
      <w:rFonts w:ascii="Arial Bold" w:eastAsia="PMingLiU" w:hAnsi="Arial Bold" w:cs="Times New Roman"/>
      <w:b/>
      <w:caps/>
      <w:szCs w:val="20"/>
      <w:lang w:val="en-GB"/>
    </w:rPr>
  </w:style>
  <w:style w:type="character" w:customStyle="1" w:styleId="Heading3Char">
    <w:name w:val="Heading 3 Char"/>
    <w:basedOn w:val="DefaultParagraphFont"/>
    <w:link w:val="Heading3"/>
    <w:rsid w:val="00EF14DF"/>
    <w:rPr>
      <w:rFonts w:ascii="Arial Bold" w:eastAsia="PMingLiU" w:hAnsi="Arial Bold" w:cs="Times New Roman"/>
      <w:b/>
      <w:szCs w:val="20"/>
      <w:lang w:val="en-GB"/>
    </w:rPr>
  </w:style>
  <w:style w:type="character" w:customStyle="1" w:styleId="Heading4Char">
    <w:name w:val="Heading 4 Char"/>
    <w:basedOn w:val="DefaultParagraphFont"/>
    <w:link w:val="Heading4"/>
    <w:rsid w:val="00EF14DF"/>
    <w:rPr>
      <w:rFonts w:ascii="Arial Bold" w:eastAsia="PMingLiU" w:hAnsi="Arial Bold" w:cs="Times New Roman"/>
      <w:b/>
      <w:szCs w:val="20"/>
      <w:lang w:val="en-GB"/>
    </w:rPr>
  </w:style>
  <w:style w:type="character" w:customStyle="1" w:styleId="Heading5Char">
    <w:name w:val="Heading 5 Char"/>
    <w:basedOn w:val="DefaultParagraphFont"/>
    <w:link w:val="Heading5"/>
    <w:rsid w:val="00EF14DF"/>
    <w:rPr>
      <w:rFonts w:ascii="Arial Bold" w:eastAsia="PMingLiU" w:hAnsi="Arial Bold" w:cs="Times New Roman"/>
      <w:b/>
      <w:szCs w:val="20"/>
      <w:lang w:val="en-GB"/>
    </w:rPr>
  </w:style>
  <w:style w:type="character" w:customStyle="1" w:styleId="Heading6Char">
    <w:name w:val="Heading 6 Char"/>
    <w:basedOn w:val="DefaultParagraphFont"/>
    <w:link w:val="Heading6"/>
    <w:rsid w:val="00EF14DF"/>
    <w:rPr>
      <w:rFonts w:ascii="Arial" w:eastAsia="PMingLiU" w:hAnsi="Arial" w:cs="Times New Roman"/>
      <w:szCs w:val="20"/>
      <w:lang w:val="en-GB"/>
    </w:rPr>
  </w:style>
  <w:style w:type="character" w:customStyle="1" w:styleId="Heading7Char">
    <w:name w:val="Heading 7 Char"/>
    <w:basedOn w:val="DefaultParagraphFont"/>
    <w:link w:val="Heading7"/>
    <w:rsid w:val="00EF14DF"/>
    <w:rPr>
      <w:rFonts w:ascii="Arial" w:eastAsia="PMingLiU" w:hAnsi="Arial" w:cs="Times New Roman"/>
      <w:szCs w:val="20"/>
      <w:lang w:val="en-GB"/>
    </w:rPr>
  </w:style>
  <w:style w:type="character" w:customStyle="1" w:styleId="Heading8Char">
    <w:name w:val="Heading 8 Char"/>
    <w:basedOn w:val="DefaultParagraphFont"/>
    <w:link w:val="Heading8"/>
    <w:rsid w:val="00EF14DF"/>
    <w:rPr>
      <w:rFonts w:ascii="Arial" w:eastAsia="PMingLiU" w:hAnsi="Arial" w:cs="Times New Roman"/>
      <w:szCs w:val="20"/>
      <w:lang w:val="en-GB"/>
    </w:rPr>
  </w:style>
  <w:style w:type="character" w:customStyle="1" w:styleId="Heading9Char">
    <w:name w:val="Heading 9 Char"/>
    <w:basedOn w:val="DefaultParagraphFont"/>
    <w:link w:val="Heading9"/>
    <w:rsid w:val="00EF14DF"/>
    <w:rPr>
      <w:rFonts w:ascii="Arial" w:eastAsia="PMingLiU" w:hAnsi="Arial" w:cs="Times New Roman"/>
      <w:szCs w:val="20"/>
      <w:lang w:val="en-GB"/>
    </w:rPr>
  </w:style>
  <w:style w:type="paragraph" w:styleId="BodyText">
    <w:name w:val="Body Text"/>
    <w:basedOn w:val="Normal"/>
    <w:link w:val="BodyTextChar"/>
    <w:unhideWhenUsed/>
    <w:rsid w:val="00EF14DF"/>
    <w:pPr>
      <w:spacing w:after="120"/>
    </w:pPr>
  </w:style>
  <w:style w:type="character" w:customStyle="1" w:styleId="BodyTextChar">
    <w:name w:val="Body Text Char"/>
    <w:basedOn w:val="DefaultParagraphFont"/>
    <w:link w:val="BodyText"/>
    <w:rsid w:val="00EF14DF"/>
  </w:style>
  <w:style w:type="paragraph" w:styleId="BodyText2">
    <w:name w:val="Body Text 2"/>
    <w:basedOn w:val="Normal"/>
    <w:link w:val="BodyText2Char"/>
    <w:unhideWhenUsed/>
    <w:rsid w:val="00EF14DF"/>
    <w:pPr>
      <w:spacing w:after="120" w:line="480" w:lineRule="auto"/>
    </w:pPr>
  </w:style>
  <w:style w:type="character" w:customStyle="1" w:styleId="BodyText2Char">
    <w:name w:val="Body Text 2 Char"/>
    <w:basedOn w:val="DefaultParagraphFont"/>
    <w:link w:val="BodyText2"/>
    <w:rsid w:val="00EF14DF"/>
  </w:style>
  <w:style w:type="paragraph" w:styleId="BodyText3">
    <w:name w:val="Body Text 3"/>
    <w:basedOn w:val="Normal"/>
    <w:link w:val="BodyText3Char"/>
    <w:unhideWhenUsed/>
    <w:rsid w:val="00EF14DF"/>
    <w:pPr>
      <w:spacing w:after="120"/>
    </w:pPr>
    <w:rPr>
      <w:sz w:val="16"/>
      <w:szCs w:val="16"/>
    </w:rPr>
  </w:style>
  <w:style w:type="character" w:customStyle="1" w:styleId="BodyText3Char">
    <w:name w:val="Body Text 3 Char"/>
    <w:basedOn w:val="DefaultParagraphFont"/>
    <w:link w:val="BodyText3"/>
    <w:rsid w:val="00EF14DF"/>
    <w:rPr>
      <w:sz w:val="16"/>
      <w:szCs w:val="16"/>
    </w:rPr>
  </w:style>
  <w:style w:type="paragraph" w:styleId="BalloonText">
    <w:name w:val="Balloon Text"/>
    <w:basedOn w:val="Normal"/>
    <w:link w:val="BalloonTextChar"/>
    <w:semiHidden/>
    <w:unhideWhenUsed/>
    <w:rsid w:val="00EF14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EF14DF"/>
    <w:rPr>
      <w:rFonts w:ascii="Tahoma" w:hAnsi="Tahoma" w:cs="Tahoma"/>
      <w:sz w:val="16"/>
      <w:szCs w:val="16"/>
    </w:rPr>
  </w:style>
  <w:style w:type="paragraph" w:styleId="ListParagraph">
    <w:name w:val="List Paragraph"/>
    <w:basedOn w:val="Normal"/>
    <w:uiPriority w:val="34"/>
    <w:qFormat/>
    <w:rsid w:val="00EF14DF"/>
    <w:pPr>
      <w:ind w:left="720"/>
      <w:contextualSpacing/>
    </w:pPr>
  </w:style>
  <w:style w:type="numbering" w:customStyle="1" w:styleId="NoList1">
    <w:name w:val="No List1"/>
    <w:next w:val="NoList"/>
    <w:uiPriority w:val="99"/>
    <w:semiHidden/>
    <w:unhideWhenUsed/>
    <w:rsid w:val="00EF14DF"/>
  </w:style>
  <w:style w:type="paragraph" w:customStyle="1" w:styleId="Appendix1">
    <w:name w:val="Appendix 1"/>
    <w:basedOn w:val="BodyText"/>
    <w:next w:val="BodyText"/>
    <w:rsid w:val="00EF14DF"/>
    <w:pPr>
      <w:keepNext/>
      <w:keepLines/>
      <w:pageBreakBefore/>
      <w:numPr>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paragraph" w:customStyle="1" w:styleId="Appendix2">
    <w:name w:val="Appendix 2"/>
    <w:basedOn w:val="Appendix1"/>
    <w:next w:val="BodyText"/>
    <w:rsid w:val="00EF14DF"/>
    <w:pPr>
      <w:pageBreakBefore w:val="0"/>
      <w:numPr>
        <w:ilvl w:val="1"/>
      </w:numPr>
      <w:spacing w:before="360"/>
      <w:jc w:val="left"/>
      <w:outlineLvl w:val="1"/>
    </w:pPr>
    <w:rPr>
      <w:sz w:val="22"/>
    </w:rPr>
  </w:style>
  <w:style w:type="paragraph" w:customStyle="1" w:styleId="Appendix3">
    <w:name w:val="Appendix 3"/>
    <w:basedOn w:val="Appendix2"/>
    <w:next w:val="BodyText"/>
    <w:rsid w:val="00EF14DF"/>
    <w:pPr>
      <w:numPr>
        <w:ilvl w:val="2"/>
      </w:numPr>
      <w:spacing w:before="280"/>
      <w:outlineLvl w:val="2"/>
    </w:pPr>
    <w:rPr>
      <w:caps w:val="0"/>
    </w:rPr>
  </w:style>
  <w:style w:type="paragraph" w:customStyle="1" w:styleId="Appendix4">
    <w:name w:val="Appendix 4"/>
    <w:basedOn w:val="Appendix3"/>
    <w:next w:val="BodyText"/>
    <w:rsid w:val="00EF14DF"/>
    <w:pPr>
      <w:numPr>
        <w:ilvl w:val="3"/>
      </w:numPr>
      <w:outlineLvl w:val="3"/>
    </w:pPr>
  </w:style>
  <w:style w:type="paragraph" w:customStyle="1" w:styleId="Appendix5">
    <w:name w:val="Appendix 5"/>
    <w:basedOn w:val="Appendix4"/>
    <w:next w:val="BodyText"/>
    <w:rsid w:val="00EF14DF"/>
    <w:pPr>
      <w:numPr>
        <w:ilvl w:val="4"/>
      </w:numPr>
      <w:outlineLvl w:val="4"/>
    </w:pPr>
  </w:style>
  <w:style w:type="paragraph" w:customStyle="1" w:styleId="Appendix6">
    <w:name w:val="Appendix 6"/>
    <w:basedOn w:val="Appendix5"/>
    <w:next w:val="BodyText2"/>
    <w:rsid w:val="00EF14DF"/>
    <w:pPr>
      <w:keepNext w:val="0"/>
      <w:numPr>
        <w:ilvl w:val="5"/>
      </w:numPr>
      <w:spacing w:before="0" w:after="120"/>
      <w:jc w:val="both"/>
      <w:outlineLvl w:val="5"/>
    </w:pPr>
    <w:rPr>
      <w:rFonts w:ascii="Arial" w:hAnsi="Arial"/>
      <w:b w:val="0"/>
    </w:rPr>
  </w:style>
  <w:style w:type="paragraph" w:customStyle="1" w:styleId="Appendix7">
    <w:name w:val="Appendix 7"/>
    <w:basedOn w:val="Appendix6"/>
    <w:next w:val="BodyText3"/>
    <w:rsid w:val="00EF14DF"/>
    <w:pPr>
      <w:numPr>
        <w:ilvl w:val="6"/>
      </w:numPr>
      <w:outlineLvl w:val="6"/>
    </w:pPr>
  </w:style>
  <w:style w:type="paragraph" w:customStyle="1" w:styleId="Appendix8">
    <w:name w:val="Appendix 8"/>
    <w:basedOn w:val="Appendix7"/>
    <w:rsid w:val="00EF14DF"/>
    <w:pPr>
      <w:numPr>
        <w:ilvl w:val="7"/>
      </w:numPr>
      <w:outlineLvl w:val="7"/>
    </w:pPr>
  </w:style>
  <w:style w:type="paragraph" w:customStyle="1" w:styleId="Appendix9">
    <w:name w:val="Appendix 9"/>
    <w:basedOn w:val="Appendix8"/>
    <w:rsid w:val="00EF14DF"/>
    <w:pPr>
      <w:numPr>
        <w:ilvl w:val="8"/>
      </w:numPr>
      <w:outlineLvl w:val="8"/>
    </w:pPr>
  </w:style>
  <w:style w:type="paragraph" w:customStyle="1" w:styleId="Bullet1">
    <w:name w:val="Bullet 1"/>
    <w:basedOn w:val="BodyText"/>
    <w:qFormat/>
    <w:rsid w:val="00EF14DF"/>
    <w:pPr>
      <w:numPr>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1Indent">
    <w:name w:val="Bullet 1 Indent"/>
    <w:basedOn w:val="BodyText"/>
    <w:rsid w:val="00EF14DF"/>
    <w:pPr>
      <w:numPr>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customStyle="1" w:styleId="Bullet2">
    <w:name w:val="Bullet 2"/>
    <w:basedOn w:val="Bullet1"/>
    <w:rsid w:val="00EF14DF"/>
    <w:pPr>
      <w:numPr>
        <w:ilvl w:val="1"/>
      </w:numPr>
      <w:tabs>
        <w:tab w:val="left" w:pos="907"/>
      </w:tabs>
    </w:pPr>
  </w:style>
  <w:style w:type="paragraph" w:customStyle="1" w:styleId="Bullet2Indent">
    <w:name w:val="Bullet 2 Indent"/>
    <w:basedOn w:val="Bullet1Indent"/>
    <w:rsid w:val="00EF14DF"/>
    <w:pPr>
      <w:numPr>
        <w:ilvl w:val="1"/>
      </w:numPr>
      <w:tabs>
        <w:tab w:val="left" w:pos="1304"/>
      </w:tabs>
    </w:pPr>
  </w:style>
  <w:style w:type="paragraph" w:customStyle="1" w:styleId="Bullet3">
    <w:name w:val="Bullet 3"/>
    <w:basedOn w:val="Bullet2"/>
    <w:rsid w:val="00EF14DF"/>
    <w:pPr>
      <w:numPr>
        <w:ilvl w:val="2"/>
      </w:numPr>
      <w:tabs>
        <w:tab w:val="left" w:pos="1304"/>
      </w:tabs>
    </w:pPr>
  </w:style>
  <w:style w:type="paragraph" w:customStyle="1" w:styleId="Bullet3Indent">
    <w:name w:val="Bullet 3 Indent"/>
    <w:basedOn w:val="Bullet2Indent"/>
    <w:rsid w:val="00EF14DF"/>
    <w:pPr>
      <w:numPr>
        <w:ilvl w:val="2"/>
      </w:numPr>
      <w:tabs>
        <w:tab w:val="left" w:pos="1701"/>
      </w:tabs>
    </w:pPr>
  </w:style>
  <w:style w:type="paragraph" w:customStyle="1" w:styleId="Bullet4">
    <w:name w:val="Bullet 4"/>
    <w:basedOn w:val="Bullet3"/>
    <w:rsid w:val="00EF14DF"/>
    <w:pPr>
      <w:numPr>
        <w:ilvl w:val="3"/>
      </w:numPr>
      <w:tabs>
        <w:tab w:val="left" w:pos="1701"/>
      </w:tabs>
    </w:pPr>
  </w:style>
  <w:style w:type="paragraph" w:customStyle="1" w:styleId="Bullet4Indent">
    <w:name w:val="Bullet 4 Indent"/>
    <w:basedOn w:val="Bullet3Indent"/>
    <w:rsid w:val="00EF14DF"/>
    <w:pPr>
      <w:numPr>
        <w:ilvl w:val="3"/>
      </w:numPr>
      <w:tabs>
        <w:tab w:val="left" w:pos="2098"/>
      </w:tabs>
    </w:pPr>
  </w:style>
  <w:style w:type="paragraph" w:customStyle="1" w:styleId="Bullet5">
    <w:name w:val="Bullet 5"/>
    <w:basedOn w:val="Bullet4"/>
    <w:rsid w:val="00EF14DF"/>
    <w:pPr>
      <w:numPr>
        <w:ilvl w:val="4"/>
      </w:numPr>
      <w:tabs>
        <w:tab w:val="left" w:pos="2098"/>
      </w:tabs>
    </w:pPr>
  </w:style>
  <w:style w:type="paragraph" w:customStyle="1" w:styleId="Bullet5Indent">
    <w:name w:val="Bullet 5 Indent"/>
    <w:basedOn w:val="Bullet4Indent"/>
    <w:rsid w:val="00EF14DF"/>
    <w:pPr>
      <w:numPr>
        <w:ilvl w:val="4"/>
      </w:numPr>
      <w:tabs>
        <w:tab w:val="left" w:pos="2494"/>
      </w:tabs>
      <w:ind w:hanging="397"/>
    </w:pPr>
  </w:style>
  <w:style w:type="paragraph" w:customStyle="1" w:styleId="Bullet6">
    <w:name w:val="Bullet 6"/>
    <w:basedOn w:val="Bullet5"/>
    <w:rsid w:val="00EF14DF"/>
    <w:pPr>
      <w:numPr>
        <w:ilvl w:val="5"/>
      </w:numPr>
      <w:tabs>
        <w:tab w:val="left" w:pos="2494"/>
      </w:tabs>
      <w:ind w:hanging="397"/>
    </w:pPr>
  </w:style>
  <w:style w:type="paragraph" w:customStyle="1" w:styleId="Bullet6Indent">
    <w:name w:val="Bullet 6 Indent"/>
    <w:basedOn w:val="Bullet5Indent"/>
    <w:rsid w:val="00EF14DF"/>
    <w:pPr>
      <w:numPr>
        <w:ilvl w:val="5"/>
      </w:numPr>
      <w:tabs>
        <w:tab w:val="left" w:pos="2891"/>
      </w:tabs>
    </w:pPr>
  </w:style>
  <w:style w:type="paragraph" w:customStyle="1" w:styleId="CaptionTable">
    <w:name w:val="Caption Table"/>
    <w:basedOn w:val="Caption"/>
    <w:next w:val="BodyText"/>
    <w:rsid w:val="00EF14DF"/>
    <w:pPr>
      <w:keepNext/>
      <w:spacing w:before="240" w:after="120"/>
    </w:pPr>
  </w:style>
  <w:style w:type="paragraph" w:customStyle="1" w:styleId="ListOutline">
    <w:name w:val="List Outline"/>
    <w:basedOn w:val="List"/>
    <w:rsid w:val="00EF14DF"/>
    <w:pPr>
      <w:numPr>
        <w:numId w:val="13"/>
      </w:numPr>
    </w:pPr>
  </w:style>
  <w:style w:type="paragraph" w:customStyle="1" w:styleId="ListOutline2">
    <w:name w:val="List Outline 2"/>
    <w:basedOn w:val="ListOutline"/>
    <w:rsid w:val="00EF14DF"/>
    <w:pPr>
      <w:numPr>
        <w:ilvl w:val="1"/>
      </w:numPr>
    </w:pPr>
  </w:style>
  <w:style w:type="paragraph" w:customStyle="1" w:styleId="ListOutline3">
    <w:name w:val="List Outline 3"/>
    <w:basedOn w:val="ListOutline2"/>
    <w:rsid w:val="00EF14DF"/>
    <w:pPr>
      <w:numPr>
        <w:ilvl w:val="2"/>
      </w:numPr>
    </w:pPr>
  </w:style>
  <w:style w:type="paragraph" w:customStyle="1" w:styleId="ListOutline4">
    <w:name w:val="List Outline 4"/>
    <w:basedOn w:val="ListOutline3"/>
    <w:rsid w:val="00EF14DF"/>
    <w:pPr>
      <w:numPr>
        <w:ilvl w:val="3"/>
      </w:numPr>
    </w:pPr>
  </w:style>
  <w:style w:type="paragraph" w:customStyle="1" w:styleId="ListOutline5">
    <w:name w:val="List Outline 5"/>
    <w:basedOn w:val="ListOutline4"/>
    <w:rsid w:val="00EF14DF"/>
    <w:pPr>
      <w:numPr>
        <w:ilvl w:val="4"/>
      </w:numPr>
    </w:pPr>
  </w:style>
  <w:style w:type="paragraph" w:customStyle="1" w:styleId="Quote1">
    <w:name w:val="Quote 1"/>
    <w:basedOn w:val="BodyText"/>
    <w:next w:val="BodyText"/>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 w:val="20"/>
      <w:szCs w:val="20"/>
      <w:lang w:val="en-GB"/>
    </w:rPr>
  </w:style>
  <w:style w:type="paragraph" w:customStyle="1" w:styleId="Quote2">
    <w:name w:val="Quote 2"/>
    <w:basedOn w:val="Quote1"/>
    <w:next w:val="BodyText"/>
    <w:rsid w:val="00EF14DF"/>
    <w:pPr>
      <w:ind w:left="907"/>
    </w:pPr>
  </w:style>
  <w:style w:type="paragraph" w:customStyle="1" w:styleId="Quote3">
    <w:name w:val="Quote 3"/>
    <w:basedOn w:val="Quote2"/>
    <w:next w:val="BodyText"/>
    <w:rsid w:val="00EF14DF"/>
    <w:pPr>
      <w:ind w:left="1304"/>
    </w:pPr>
  </w:style>
  <w:style w:type="paragraph" w:customStyle="1" w:styleId="Reference">
    <w:name w:val="Reference"/>
    <w:basedOn w:val="BodyText"/>
    <w:rsid w:val="00EF14DF"/>
    <w:pPr>
      <w:numPr>
        <w:numId w:val="14"/>
      </w:numPr>
      <w:spacing w:line="240" w:lineRule="auto"/>
      <w:jc w:val="both"/>
    </w:pPr>
    <w:rPr>
      <w:rFonts w:ascii="Arial" w:eastAsia="PMingLiU" w:hAnsi="Arial" w:cs="Times New Roman"/>
      <w:szCs w:val="20"/>
      <w:lang w:val="en-GB"/>
    </w:rPr>
  </w:style>
  <w:style w:type="paragraph" w:customStyle="1" w:styleId="SubtitleLeft">
    <w:name w:val="Subtitle Left"/>
    <w:basedOn w:val="Subtitle"/>
    <w:next w:val="BodyText"/>
    <w:rsid w:val="00EF14DF"/>
    <w:pPr>
      <w:jc w:val="left"/>
    </w:pPr>
  </w:style>
  <w:style w:type="paragraph" w:customStyle="1" w:styleId="TableBodyCentre">
    <w:name w:val="Table Body Centre"/>
    <w:basedOn w:val="TableBodyLeft"/>
    <w:rsid w:val="00EF14DF"/>
    <w:pPr>
      <w:jc w:val="center"/>
    </w:pPr>
  </w:style>
  <w:style w:type="paragraph" w:customStyle="1" w:styleId="TableBodyLeft">
    <w:name w:val="Table Body Left"/>
    <w:basedOn w:val="BodyText"/>
    <w:link w:val="TableBodyLeftChar"/>
    <w:rsid w:val="00EF14DF"/>
    <w:pPr>
      <w:tabs>
        <w:tab w:val="left" w:pos="397"/>
        <w:tab w:val="left" w:pos="794"/>
        <w:tab w:val="left" w:pos="1191"/>
        <w:tab w:val="left" w:pos="1587"/>
        <w:tab w:val="left" w:pos="1984"/>
        <w:tab w:val="left" w:pos="2381"/>
        <w:tab w:val="left" w:pos="2778"/>
        <w:tab w:val="left" w:pos="3175"/>
        <w:tab w:val="left" w:pos="3572"/>
        <w:tab w:val="left" w:pos="3969"/>
      </w:tabs>
      <w:spacing w:before="40" w:after="40" w:line="240" w:lineRule="auto"/>
    </w:pPr>
    <w:rPr>
      <w:rFonts w:ascii="Arial" w:eastAsia="PMingLiU" w:hAnsi="Arial" w:cs="Times New Roman"/>
      <w:sz w:val="20"/>
      <w:szCs w:val="20"/>
      <w:lang w:val="en-GB"/>
    </w:rPr>
  </w:style>
  <w:style w:type="paragraph" w:customStyle="1" w:styleId="TableBodyRight">
    <w:name w:val="Table Body Right"/>
    <w:basedOn w:val="TableBodyLeft"/>
    <w:rsid w:val="00EF14DF"/>
    <w:pPr>
      <w:jc w:val="right"/>
    </w:pPr>
  </w:style>
  <w:style w:type="paragraph" w:customStyle="1" w:styleId="TableBullet1">
    <w:name w:val="Table Bullet 1"/>
    <w:basedOn w:val="TableBodyLeft"/>
    <w:rsid w:val="00EF14DF"/>
    <w:pPr>
      <w:numPr>
        <w:numId w:val="16"/>
      </w:numPr>
      <w:tabs>
        <w:tab w:val="left" w:pos="397"/>
        <w:tab w:val="num" w:pos="567"/>
      </w:tabs>
      <w:ind w:left="720" w:hanging="360"/>
    </w:pPr>
  </w:style>
  <w:style w:type="paragraph" w:customStyle="1" w:styleId="TableBullet1Indent">
    <w:name w:val="Table Bullet 1 Indent"/>
    <w:basedOn w:val="TableBullet1"/>
    <w:rsid w:val="00EF14DF"/>
    <w:pPr>
      <w:numPr>
        <w:ilvl w:val="1"/>
      </w:numPr>
      <w:tabs>
        <w:tab w:val="num" w:pos="567"/>
        <w:tab w:val="left" w:pos="794"/>
      </w:tabs>
      <w:ind w:left="1440" w:hanging="360"/>
    </w:pPr>
  </w:style>
  <w:style w:type="paragraph" w:customStyle="1" w:styleId="TableBullet2">
    <w:name w:val="Table Bullet 2"/>
    <w:basedOn w:val="TableBullet1"/>
    <w:rsid w:val="00EF14DF"/>
    <w:pPr>
      <w:numPr>
        <w:ilvl w:val="2"/>
      </w:numPr>
      <w:tabs>
        <w:tab w:val="num" w:pos="567"/>
        <w:tab w:val="left" w:pos="794"/>
      </w:tabs>
      <w:ind w:left="2160" w:hanging="180"/>
    </w:pPr>
  </w:style>
  <w:style w:type="paragraph" w:customStyle="1" w:styleId="TableBullet2Indent">
    <w:name w:val="Table Bullet 2 Indent"/>
    <w:basedOn w:val="TableBullet1Indent"/>
    <w:rsid w:val="00EF14DF"/>
    <w:pPr>
      <w:numPr>
        <w:ilvl w:val="3"/>
      </w:numPr>
      <w:tabs>
        <w:tab w:val="num" w:pos="567"/>
        <w:tab w:val="left" w:pos="1191"/>
      </w:tabs>
      <w:ind w:left="2880" w:hanging="360"/>
    </w:pPr>
  </w:style>
  <w:style w:type="paragraph" w:customStyle="1" w:styleId="TableBullet3">
    <w:name w:val="Table Bullet 3"/>
    <w:basedOn w:val="TableBullet2"/>
    <w:rsid w:val="00EF14DF"/>
    <w:pPr>
      <w:numPr>
        <w:ilvl w:val="4"/>
      </w:numPr>
      <w:tabs>
        <w:tab w:val="num" w:pos="567"/>
        <w:tab w:val="left" w:pos="1191"/>
      </w:tabs>
      <w:ind w:left="3600" w:hanging="360"/>
    </w:pPr>
  </w:style>
  <w:style w:type="paragraph" w:customStyle="1" w:styleId="TableBullet3Indent">
    <w:name w:val="Table Bullet 3 Indent"/>
    <w:basedOn w:val="TableBullet2Indent"/>
    <w:rsid w:val="00EF14DF"/>
    <w:pPr>
      <w:numPr>
        <w:ilvl w:val="5"/>
      </w:numPr>
      <w:tabs>
        <w:tab w:val="num" w:pos="567"/>
        <w:tab w:val="left" w:pos="1587"/>
      </w:tabs>
      <w:ind w:left="4320" w:hanging="397"/>
    </w:pPr>
  </w:style>
  <w:style w:type="paragraph" w:customStyle="1" w:styleId="TableBullet4">
    <w:name w:val="Table Bullet 4"/>
    <w:basedOn w:val="TableBullet3"/>
    <w:rsid w:val="00EF14DF"/>
    <w:pPr>
      <w:numPr>
        <w:ilvl w:val="6"/>
      </w:numPr>
      <w:tabs>
        <w:tab w:val="num" w:pos="567"/>
        <w:tab w:val="left" w:pos="1587"/>
      </w:tabs>
      <w:ind w:left="5040" w:hanging="397"/>
    </w:pPr>
  </w:style>
  <w:style w:type="paragraph" w:customStyle="1" w:styleId="TableBullet4Indent">
    <w:name w:val="Table Bullet 4 Indent"/>
    <w:basedOn w:val="TableBullet3Indent"/>
    <w:rsid w:val="00EF14DF"/>
    <w:pPr>
      <w:numPr>
        <w:ilvl w:val="7"/>
      </w:numPr>
      <w:tabs>
        <w:tab w:val="num" w:pos="567"/>
        <w:tab w:val="left" w:pos="1984"/>
      </w:tabs>
      <w:ind w:left="5760" w:hanging="360"/>
    </w:pPr>
  </w:style>
  <w:style w:type="paragraph" w:customStyle="1" w:styleId="TableHeading">
    <w:name w:val="Table Heading"/>
    <w:basedOn w:val="TableBodyLeft"/>
    <w:rsid w:val="00EF14DF"/>
    <w:pPr>
      <w:keepNext/>
      <w:jc w:val="center"/>
    </w:pPr>
    <w:rPr>
      <w:rFonts w:ascii="Arial Bold" w:hAnsi="Arial Bold"/>
      <w:b/>
    </w:rPr>
  </w:style>
  <w:style w:type="paragraph" w:customStyle="1" w:styleId="TableNumbered1">
    <w:name w:val="Table Numbered 1"/>
    <w:basedOn w:val="TableBodyLeft"/>
    <w:rsid w:val="00EF14DF"/>
    <w:pPr>
      <w:numPr>
        <w:numId w:val="15"/>
      </w:numPr>
      <w:tabs>
        <w:tab w:val="left" w:pos="397"/>
      </w:tabs>
      <w:ind w:left="720" w:hanging="360"/>
    </w:pPr>
  </w:style>
  <w:style w:type="paragraph" w:customStyle="1" w:styleId="TableNumbered2">
    <w:name w:val="Table Numbered 2"/>
    <w:basedOn w:val="TableNumbered1"/>
    <w:rsid w:val="00EF14DF"/>
    <w:pPr>
      <w:numPr>
        <w:ilvl w:val="1"/>
      </w:numPr>
      <w:tabs>
        <w:tab w:val="left" w:pos="794"/>
      </w:tabs>
      <w:ind w:left="1440" w:hanging="360"/>
    </w:pPr>
  </w:style>
  <w:style w:type="paragraph" w:customStyle="1" w:styleId="TableNumbered3">
    <w:name w:val="Table Numbered 3"/>
    <w:basedOn w:val="TableNumbered2"/>
    <w:rsid w:val="00EF14DF"/>
    <w:pPr>
      <w:numPr>
        <w:ilvl w:val="2"/>
      </w:numPr>
      <w:tabs>
        <w:tab w:val="clear" w:pos="1514"/>
      </w:tabs>
      <w:ind w:left="2160" w:hanging="360"/>
    </w:pPr>
  </w:style>
  <w:style w:type="paragraph" w:customStyle="1" w:styleId="TableOutline1">
    <w:name w:val="Table Outline 1"/>
    <w:basedOn w:val="TableBodyLeft"/>
    <w:rsid w:val="00EF14DF"/>
    <w:pPr>
      <w:numPr>
        <w:numId w:val="17"/>
      </w:numPr>
      <w:tabs>
        <w:tab w:val="num" w:pos="397"/>
      </w:tabs>
      <w:ind w:left="720" w:hanging="360"/>
    </w:pPr>
  </w:style>
  <w:style w:type="paragraph" w:customStyle="1" w:styleId="TableOutline2">
    <w:name w:val="Table Outline 2"/>
    <w:basedOn w:val="TableOutline1"/>
    <w:rsid w:val="00EF14DF"/>
    <w:pPr>
      <w:numPr>
        <w:ilvl w:val="1"/>
      </w:numPr>
      <w:tabs>
        <w:tab w:val="num" w:pos="794"/>
      </w:tabs>
      <w:ind w:left="1440" w:hanging="360"/>
    </w:pPr>
  </w:style>
  <w:style w:type="paragraph" w:customStyle="1" w:styleId="TableOutline3">
    <w:name w:val="Table Outline 3"/>
    <w:basedOn w:val="TableOutline2"/>
    <w:rsid w:val="00EF14DF"/>
    <w:pPr>
      <w:numPr>
        <w:ilvl w:val="2"/>
      </w:numPr>
      <w:tabs>
        <w:tab w:val="num" w:pos="1514"/>
      </w:tabs>
      <w:ind w:left="2160" w:hanging="180"/>
    </w:pPr>
  </w:style>
  <w:style w:type="paragraph" w:customStyle="1" w:styleId="TableOutline4">
    <w:name w:val="Table Outline 4"/>
    <w:basedOn w:val="TableOutline3"/>
    <w:rsid w:val="00EF14DF"/>
    <w:pPr>
      <w:numPr>
        <w:ilvl w:val="3"/>
      </w:numPr>
      <w:tabs>
        <w:tab w:val="num" w:pos="1587"/>
      </w:tabs>
      <w:ind w:left="2880" w:hanging="397"/>
    </w:pPr>
  </w:style>
  <w:style w:type="paragraph" w:customStyle="1" w:styleId="TableOutline5">
    <w:name w:val="Table Outline 5"/>
    <w:basedOn w:val="TableOutline4"/>
    <w:rsid w:val="00EF14DF"/>
    <w:pPr>
      <w:numPr>
        <w:ilvl w:val="4"/>
      </w:numPr>
      <w:tabs>
        <w:tab w:val="num" w:pos="1984"/>
      </w:tabs>
      <w:ind w:left="3600" w:hanging="360"/>
    </w:pPr>
  </w:style>
  <w:style w:type="paragraph" w:customStyle="1" w:styleId="TableOutline6">
    <w:name w:val="Table Outline 6"/>
    <w:basedOn w:val="TableOutline5"/>
    <w:rsid w:val="00EF14DF"/>
    <w:pPr>
      <w:numPr>
        <w:ilvl w:val="5"/>
      </w:numPr>
      <w:tabs>
        <w:tab w:val="num" w:pos="2381"/>
      </w:tabs>
      <w:ind w:left="4320" w:hanging="180"/>
    </w:pPr>
  </w:style>
  <w:style w:type="paragraph" w:customStyle="1" w:styleId="TableOutline7">
    <w:name w:val="Table Outline 7"/>
    <w:basedOn w:val="TableOutline6"/>
    <w:rsid w:val="00EF14DF"/>
    <w:pPr>
      <w:numPr>
        <w:ilvl w:val="6"/>
      </w:numPr>
      <w:tabs>
        <w:tab w:val="num" w:pos="2778"/>
      </w:tabs>
      <w:ind w:left="5040" w:hanging="360"/>
    </w:pPr>
  </w:style>
  <w:style w:type="paragraph" w:customStyle="1" w:styleId="TitleLeft">
    <w:name w:val="Title Left"/>
    <w:basedOn w:val="Title"/>
    <w:next w:val="BodyText"/>
    <w:rsid w:val="00EF14DF"/>
    <w:pPr>
      <w:jc w:val="left"/>
    </w:pPr>
  </w:style>
  <w:style w:type="paragraph" w:customStyle="1" w:styleId="TitlePage">
    <w:name w:val="Title Page"/>
    <w:basedOn w:val="Normal"/>
    <w:rsid w:val="00EF14DF"/>
    <w:pPr>
      <w:spacing w:before="120" w:after="120" w:line="240" w:lineRule="auto"/>
    </w:pPr>
    <w:rPr>
      <w:rFonts w:ascii="Arial" w:eastAsia="PMingLiU" w:hAnsi="Arial" w:cs="Arial"/>
      <w:szCs w:val="24"/>
      <w:lang w:val="en-GB"/>
    </w:rPr>
  </w:style>
  <w:style w:type="paragraph" w:customStyle="1" w:styleId="TitlePageBold">
    <w:name w:val="Title Page Bold"/>
    <w:basedOn w:val="TitlePage"/>
    <w:rsid w:val="00EF14DF"/>
    <w:rPr>
      <w:rFonts w:ascii="Arial Bold" w:hAnsi="Arial Bold"/>
      <w:b/>
    </w:rPr>
  </w:style>
  <w:style w:type="paragraph" w:customStyle="1" w:styleId="TitlePageBoldCentre">
    <w:name w:val="Title Page Bold Centre"/>
    <w:basedOn w:val="TitlePageBold"/>
    <w:rsid w:val="00EF14DF"/>
    <w:pPr>
      <w:jc w:val="center"/>
    </w:pPr>
  </w:style>
  <w:style w:type="paragraph" w:customStyle="1" w:styleId="TitlePageSmall">
    <w:name w:val="Title Page Small"/>
    <w:basedOn w:val="TitlePage"/>
    <w:rsid w:val="00EF14DF"/>
    <w:rPr>
      <w:sz w:val="18"/>
    </w:rPr>
  </w:style>
  <w:style w:type="paragraph" w:customStyle="1" w:styleId="TitlePageSmallCentre">
    <w:name w:val="Title Page Small Centre"/>
    <w:basedOn w:val="TitlePageSmall"/>
    <w:rsid w:val="00EF14DF"/>
    <w:pPr>
      <w:jc w:val="center"/>
    </w:pPr>
  </w:style>
  <w:style w:type="paragraph" w:styleId="BodyTextIndent">
    <w:name w:val="Body Text Indent"/>
    <w:basedOn w:val="BodyText"/>
    <w:link w:val="BodyTextIndent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397"/>
      <w:jc w:val="both"/>
    </w:pPr>
    <w:rPr>
      <w:rFonts w:ascii="Arial" w:eastAsia="PMingLiU" w:hAnsi="Arial" w:cs="Times New Roman"/>
      <w:szCs w:val="20"/>
      <w:lang w:val="en-GB"/>
    </w:rPr>
  </w:style>
  <w:style w:type="character" w:customStyle="1" w:styleId="BodyTextIndentChar">
    <w:name w:val="Body Text Indent Char"/>
    <w:basedOn w:val="DefaultParagraphFont"/>
    <w:link w:val="BodyTextIndent"/>
    <w:rsid w:val="00EF14DF"/>
    <w:rPr>
      <w:rFonts w:ascii="Arial" w:eastAsia="PMingLiU" w:hAnsi="Arial" w:cs="Times New Roman"/>
      <w:szCs w:val="20"/>
      <w:lang w:val="en-GB"/>
    </w:rPr>
  </w:style>
  <w:style w:type="paragraph" w:styleId="BodyTextIndent2">
    <w:name w:val="Body Text Indent 2"/>
    <w:basedOn w:val="BodyText"/>
    <w:link w:val="BodyTextIndent2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ind w:left="907"/>
      <w:jc w:val="both"/>
    </w:pPr>
    <w:rPr>
      <w:rFonts w:ascii="Arial" w:eastAsia="PMingLiU" w:hAnsi="Arial" w:cs="Times New Roman"/>
      <w:szCs w:val="20"/>
      <w:lang w:val="en-GB"/>
    </w:rPr>
  </w:style>
  <w:style w:type="character" w:customStyle="1" w:styleId="BodyTextIndent2Char">
    <w:name w:val="Body Text Indent 2 Char"/>
    <w:basedOn w:val="DefaultParagraphFont"/>
    <w:link w:val="BodyTextIndent2"/>
    <w:rsid w:val="00EF14DF"/>
    <w:rPr>
      <w:rFonts w:ascii="Arial" w:eastAsia="PMingLiU" w:hAnsi="Arial" w:cs="Times New Roman"/>
      <w:szCs w:val="20"/>
      <w:lang w:val="en-GB"/>
    </w:rPr>
  </w:style>
  <w:style w:type="paragraph" w:styleId="BlockText">
    <w:name w:val="Block Text"/>
    <w:basedOn w:val="BodyText"/>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paragraph" w:styleId="BodyTextFirstIndent">
    <w:name w:val="Body Text First Indent"/>
    <w:basedOn w:val="BodyTextIndent"/>
    <w:link w:val="BodyTextFirstIndentChar"/>
    <w:rsid w:val="00EF14DF"/>
  </w:style>
  <w:style w:type="character" w:customStyle="1" w:styleId="BodyTextFirstIndentChar">
    <w:name w:val="Body Text First Indent Char"/>
    <w:basedOn w:val="BodyTextChar"/>
    <w:link w:val="BodyTextFirstIndent"/>
    <w:rsid w:val="00EF14DF"/>
    <w:rPr>
      <w:rFonts w:ascii="Arial" w:eastAsia="PMingLiU" w:hAnsi="Arial" w:cs="Times New Roman"/>
      <w:szCs w:val="20"/>
      <w:lang w:val="en-GB"/>
    </w:rPr>
  </w:style>
  <w:style w:type="paragraph" w:styleId="BodyTextFirstIndent2">
    <w:name w:val="Body Text First Indent 2"/>
    <w:basedOn w:val="BodyTextIndent2"/>
    <w:link w:val="BodyTextFirstIndent2Char"/>
    <w:rsid w:val="00EF14DF"/>
  </w:style>
  <w:style w:type="character" w:customStyle="1" w:styleId="BodyTextFirstIndent2Char">
    <w:name w:val="Body Text First Indent 2 Char"/>
    <w:basedOn w:val="BodyTextIndentChar"/>
    <w:link w:val="BodyTextFirstIndent2"/>
    <w:rsid w:val="00EF14DF"/>
    <w:rPr>
      <w:rFonts w:ascii="Arial" w:eastAsia="PMingLiU" w:hAnsi="Arial" w:cs="Times New Roman"/>
      <w:szCs w:val="20"/>
      <w:lang w:val="en-GB"/>
    </w:rPr>
  </w:style>
  <w:style w:type="paragraph" w:styleId="Caption">
    <w:name w:val="caption"/>
    <w:aliases w:val="Figure"/>
    <w:basedOn w:val="BodyText"/>
    <w:next w:val="BodyText"/>
    <w:qFormat/>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120" w:after="240" w:line="240" w:lineRule="auto"/>
      <w:jc w:val="center"/>
    </w:pPr>
    <w:rPr>
      <w:rFonts w:ascii="Arial Bold" w:eastAsia="PMingLiU" w:hAnsi="Arial Bold" w:cs="Times New Roman"/>
      <w:b/>
      <w:szCs w:val="20"/>
      <w:lang w:val="en-GB"/>
    </w:rPr>
  </w:style>
  <w:style w:type="paragraph" w:styleId="Closing">
    <w:name w:val="Closing"/>
    <w:basedOn w:val="BodyText"/>
    <w:next w:val="BodyText"/>
    <w:link w:val="Closing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ClosingChar">
    <w:name w:val="Closing Char"/>
    <w:basedOn w:val="DefaultParagraphFont"/>
    <w:link w:val="Closing"/>
    <w:rsid w:val="00EF14DF"/>
    <w:rPr>
      <w:rFonts w:ascii="Arial" w:eastAsia="PMingLiU" w:hAnsi="Arial" w:cs="Times New Roman"/>
      <w:szCs w:val="20"/>
      <w:lang w:val="en-GB"/>
    </w:rPr>
  </w:style>
  <w:style w:type="character" w:styleId="CommentReference">
    <w:name w:val="annotation reference"/>
    <w:basedOn w:val="DefaultParagraphFont"/>
    <w:semiHidden/>
    <w:rsid w:val="00EF14DF"/>
    <w:rPr>
      <w:sz w:val="16"/>
      <w:szCs w:val="16"/>
    </w:rPr>
  </w:style>
  <w:style w:type="paragraph" w:styleId="CommentText">
    <w:name w:val="annotation text"/>
    <w:basedOn w:val="BodyText"/>
    <w:next w:val="BodyText"/>
    <w:link w:val="CommentTextChar"/>
    <w:semiHidden/>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20"/>
      <w:szCs w:val="20"/>
      <w:lang w:val="en-GB"/>
    </w:rPr>
  </w:style>
  <w:style w:type="character" w:customStyle="1" w:styleId="CommentTextChar">
    <w:name w:val="Comment Text Char"/>
    <w:basedOn w:val="DefaultParagraphFont"/>
    <w:link w:val="CommentText"/>
    <w:semiHidden/>
    <w:rsid w:val="00EF14DF"/>
    <w:rPr>
      <w:rFonts w:ascii="Arial" w:eastAsia="PMingLiU" w:hAnsi="Arial" w:cs="Times New Roman"/>
      <w:sz w:val="20"/>
      <w:szCs w:val="20"/>
      <w:lang w:val="en-GB"/>
    </w:rPr>
  </w:style>
  <w:style w:type="paragraph" w:styleId="Date">
    <w:name w:val="Date"/>
    <w:basedOn w:val="BodyText"/>
    <w:next w:val="BodyText"/>
    <w:link w:val="Date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DateChar">
    <w:name w:val="Date Char"/>
    <w:basedOn w:val="DefaultParagraphFont"/>
    <w:link w:val="Date"/>
    <w:rsid w:val="00EF14DF"/>
    <w:rPr>
      <w:rFonts w:ascii="Arial" w:eastAsia="PMingLiU" w:hAnsi="Arial" w:cs="Times New Roman"/>
      <w:szCs w:val="20"/>
      <w:lang w:val="en-GB"/>
    </w:rPr>
  </w:style>
  <w:style w:type="paragraph" w:styleId="E-mailSignature">
    <w:name w:val="E-mail Signature"/>
    <w:basedOn w:val="BodyText"/>
    <w:link w:val="E-mailSignature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E-mailSignatureChar">
    <w:name w:val="E-mail Signature Char"/>
    <w:basedOn w:val="DefaultParagraphFont"/>
    <w:link w:val="E-mailSignature"/>
    <w:rsid w:val="00EF14DF"/>
    <w:rPr>
      <w:rFonts w:ascii="Arial" w:eastAsia="PMingLiU" w:hAnsi="Arial" w:cs="Times New Roman"/>
      <w:szCs w:val="20"/>
      <w:lang w:val="en-GB"/>
    </w:rPr>
  </w:style>
  <w:style w:type="character" w:styleId="Emphasis">
    <w:name w:val="Emphasis"/>
    <w:basedOn w:val="DefaultParagraphFont"/>
    <w:uiPriority w:val="20"/>
    <w:qFormat/>
    <w:rsid w:val="00EF14DF"/>
    <w:rPr>
      <w:b/>
      <w:i w:val="0"/>
      <w:iCs/>
      <w:lang w:val="en-GB"/>
    </w:rPr>
  </w:style>
  <w:style w:type="character" w:styleId="EndnoteReference">
    <w:name w:val="endnote reference"/>
    <w:basedOn w:val="DefaultParagraphFont"/>
    <w:semiHidden/>
    <w:rsid w:val="00EF14DF"/>
    <w:rPr>
      <w:vertAlign w:val="superscript"/>
    </w:rPr>
  </w:style>
  <w:style w:type="paragraph" w:styleId="EndnoteText">
    <w:name w:val="endnote text"/>
    <w:basedOn w:val="BodyText"/>
    <w:link w:val="EndnoteTextChar"/>
    <w:semiHidden/>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EndnoteTextChar">
    <w:name w:val="Endnote Text Char"/>
    <w:basedOn w:val="DefaultParagraphFont"/>
    <w:link w:val="EndnoteText"/>
    <w:semiHidden/>
    <w:rsid w:val="00EF14DF"/>
    <w:rPr>
      <w:rFonts w:ascii="Arial" w:eastAsia="PMingLiU" w:hAnsi="Arial" w:cs="Times New Roman"/>
      <w:sz w:val="18"/>
      <w:szCs w:val="20"/>
      <w:lang w:val="en-GB"/>
    </w:rPr>
  </w:style>
  <w:style w:type="character" w:styleId="FootnoteReference">
    <w:name w:val="footnote reference"/>
    <w:basedOn w:val="DefaultParagraphFont"/>
    <w:semiHidden/>
    <w:rsid w:val="00EF14DF"/>
    <w:rPr>
      <w:vertAlign w:val="superscript"/>
    </w:rPr>
  </w:style>
  <w:style w:type="paragraph" w:styleId="FootnoteText">
    <w:name w:val="footnote text"/>
    <w:basedOn w:val="BodyText"/>
    <w:link w:val="FootnoteTextChar"/>
    <w:semiHidden/>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 w:val="18"/>
      <w:szCs w:val="20"/>
      <w:lang w:val="en-GB"/>
    </w:rPr>
  </w:style>
  <w:style w:type="character" w:customStyle="1" w:styleId="FootnoteTextChar">
    <w:name w:val="Footnote Text Char"/>
    <w:basedOn w:val="DefaultParagraphFont"/>
    <w:link w:val="FootnoteText"/>
    <w:semiHidden/>
    <w:rsid w:val="00EF14DF"/>
    <w:rPr>
      <w:rFonts w:ascii="Arial" w:eastAsia="PMingLiU" w:hAnsi="Arial" w:cs="Times New Roman"/>
      <w:sz w:val="18"/>
      <w:szCs w:val="20"/>
      <w:lang w:val="en-GB"/>
    </w:rPr>
  </w:style>
  <w:style w:type="paragraph" w:styleId="Index1">
    <w:name w:val="index 1"/>
    <w:basedOn w:val="BodyText"/>
    <w:semiHidden/>
    <w:rsid w:val="00EF14DF"/>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Index2">
    <w:name w:val="index 2"/>
    <w:basedOn w:val="Index1"/>
    <w:semiHidden/>
    <w:rsid w:val="00EF14DF"/>
    <w:pPr>
      <w:ind w:left="794"/>
    </w:pPr>
  </w:style>
  <w:style w:type="paragraph" w:styleId="Index3">
    <w:name w:val="index 3"/>
    <w:basedOn w:val="Index2"/>
    <w:semiHidden/>
    <w:rsid w:val="00EF14DF"/>
    <w:pPr>
      <w:ind w:left="1191"/>
    </w:pPr>
  </w:style>
  <w:style w:type="paragraph" w:styleId="Index4">
    <w:name w:val="index 4"/>
    <w:basedOn w:val="Index3"/>
    <w:semiHidden/>
    <w:rsid w:val="00EF14DF"/>
    <w:pPr>
      <w:ind w:left="1587"/>
    </w:pPr>
  </w:style>
  <w:style w:type="paragraph" w:styleId="Index5">
    <w:name w:val="index 5"/>
    <w:basedOn w:val="Index4"/>
    <w:semiHidden/>
    <w:rsid w:val="00EF14DF"/>
    <w:pPr>
      <w:ind w:left="1984"/>
    </w:pPr>
  </w:style>
  <w:style w:type="paragraph" w:styleId="Index6">
    <w:name w:val="index 6"/>
    <w:basedOn w:val="Index5"/>
    <w:semiHidden/>
    <w:rsid w:val="00EF14DF"/>
    <w:pPr>
      <w:ind w:left="2381"/>
    </w:pPr>
  </w:style>
  <w:style w:type="paragraph" w:styleId="Index7">
    <w:name w:val="index 7"/>
    <w:basedOn w:val="Index6"/>
    <w:semiHidden/>
    <w:rsid w:val="00EF14DF"/>
    <w:pPr>
      <w:ind w:left="2778"/>
    </w:pPr>
  </w:style>
  <w:style w:type="paragraph" w:styleId="Index8">
    <w:name w:val="index 8"/>
    <w:basedOn w:val="Index7"/>
    <w:semiHidden/>
    <w:rsid w:val="00EF14DF"/>
    <w:pPr>
      <w:ind w:left="3175"/>
    </w:pPr>
  </w:style>
  <w:style w:type="paragraph" w:styleId="Index9">
    <w:name w:val="index 9"/>
    <w:basedOn w:val="Index8"/>
    <w:semiHidden/>
    <w:rsid w:val="00EF14DF"/>
    <w:pPr>
      <w:ind w:left="3572"/>
    </w:pPr>
  </w:style>
  <w:style w:type="paragraph" w:styleId="IndexHeading">
    <w:name w:val="index heading"/>
    <w:basedOn w:val="Title"/>
    <w:next w:val="Index1"/>
    <w:semiHidden/>
    <w:rsid w:val="00EF14DF"/>
  </w:style>
  <w:style w:type="paragraph" w:styleId="Title">
    <w:name w:val="Title"/>
    <w:basedOn w:val="BodyText"/>
    <w:next w:val="BodyText"/>
    <w:link w:val="TitleChar"/>
    <w:qFormat/>
    <w:rsid w:val="00EF14DF"/>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pPr>
    <w:rPr>
      <w:rFonts w:ascii="Arial Bold" w:eastAsia="PMingLiU" w:hAnsi="Arial Bold" w:cs="Times New Roman"/>
      <w:b/>
      <w:caps/>
      <w:sz w:val="24"/>
      <w:szCs w:val="20"/>
      <w:lang w:val="en-GB"/>
    </w:rPr>
  </w:style>
  <w:style w:type="character" w:customStyle="1" w:styleId="TitleChar">
    <w:name w:val="Title Char"/>
    <w:basedOn w:val="DefaultParagraphFont"/>
    <w:link w:val="Title"/>
    <w:rsid w:val="00EF14DF"/>
    <w:rPr>
      <w:rFonts w:ascii="Arial Bold" w:eastAsia="PMingLiU" w:hAnsi="Arial Bold" w:cs="Times New Roman"/>
      <w:b/>
      <w:caps/>
      <w:sz w:val="24"/>
      <w:szCs w:val="20"/>
      <w:lang w:val="en-GB"/>
    </w:rPr>
  </w:style>
  <w:style w:type="paragraph" w:styleId="List">
    <w:name w:val="List"/>
    <w:basedOn w:val="BodyText"/>
    <w:rsid w:val="00EF14DF"/>
    <w:pPr>
      <w:tabs>
        <w:tab w:val="left" w:pos="397"/>
        <w:tab w:val="left" w:pos="794"/>
        <w:tab w:val="left" w:pos="1304"/>
        <w:tab w:val="left" w:pos="1701"/>
        <w:tab w:val="left" w:pos="2098"/>
        <w:tab w:val="left" w:pos="2494"/>
        <w:tab w:val="left" w:pos="2891"/>
        <w:tab w:val="left" w:pos="3288"/>
        <w:tab w:val="left" w:pos="3685"/>
        <w:tab w:val="left" w:pos="4082"/>
        <w:tab w:val="left" w:pos="4479"/>
      </w:tabs>
      <w:spacing w:line="240" w:lineRule="auto"/>
      <w:ind w:left="397" w:hanging="397"/>
      <w:jc w:val="both"/>
    </w:pPr>
    <w:rPr>
      <w:rFonts w:ascii="Arial" w:eastAsia="PMingLiU" w:hAnsi="Arial" w:cs="Times New Roman"/>
      <w:szCs w:val="20"/>
      <w:lang w:val="en-GB"/>
    </w:rPr>
  </w:style>
  <w:style w:type="paragraph" w:styleId="List2">
    <w:name w:val="List 2"/>
    <w:basedOn w:val="List"/>
    <w:rsid w:val="00EF14DF"/>
    <w:pPr>
      <w:ind w:left="794"/>
    </w:pPr>
  </w:style>
  <w:style w:type="paragraph" w:styleId="List3">
    <w:name w:val="List 3"/>
    <w:basedOn w:val="List2"/>
    <w:rsid w:val="00EF14DF"/>
    <w:pPr>
      <w:ind w:left="1304" w:hanging="510"/>
    </w:pPr>
  </w:style>
  <w:style w:type="paragraph" w:styleId="List4">
    <w:name w:val="List 4"/>
    <w:basedOn w:val="List3"/>
    <w:rsid w:val="00EF14DF"/>
    <w:pPr>
      <w:ind w:left="1701" w:hanging="397"/>
    </w:pPr>
  </w:style>
  <w:style w:type="paragraph" w:styleId="List5">
    <w:name w:val="List 5"/>
    <w:basedOn w:val="List4"/>
    <w:rsid w:val="00EF14DF"/>
    <w:pPr>
      <w:ind w:left="2098"/>
    </w:pPr>
  </w:style>
  <w:style w:type="paragraph" w:styleId="ListBullet">
    <w:name w:val="List Bullet"/>
    <w:basedOn w:val="List"/>
    <w:rsid w:val="00EF14DF"/>
    <w:pPr>
      <w:numPr>
        <w:numId w:val="11"/>
      </w:numPr>
      <w:tabs>
        <w:tab w:val="left" w:pos="794"/>
      </w:tabs>
    </w:pPr>
  </w:style>
  <w:style w:type="paragraph" w:styleId="ListBullet5">
    <w:name w:val="List Bullet 5"/>
    <w:basedOn w:val="ListBullet4"/>
    <w:rsid w:val="00EF14DF"/>
    <w:pPr>
      <w:numPr>
        <w:ilvl w:val="4"/>
      </w:numPr>
      <w:tabs>
        <w:tab w:val="left" w:pos="2494"/>
      </w:tabs>
      <w:ind w:hanging="397"/>
    </w:pPr>
  </w:style>
  <w:style w:type="paragraph" w:styleId="ListBullet4">
    <w:name w:val="List Bullet 4"/>
    <w:basedOn w:val="ListBullet3"/>
    <w:rsid w:val="00EF14DF"/>
    <w:pPr>
      <w:numPr>
        <w:ilvl w:val="3"/>
      </w:numPr>
      <w:tabs>
        <w:tab w:val="left" w:pos="2098"/>
      </w:tabs>
    </w:pPr>
  </w:style>
  <w:style w:type="paragraph" w:styleId="ListBullet3">
    <w:name w:val="List Bullet 3"/>
    <w:basedOn w:val="ListBullet2"/>
    <w:rsid w:val="00EF14DF"/>
    <w:pPr>
      <w:numPr>
        <w:ilvl w:val="2"/>
      </w:numPr>
      <w:tabs>
        <w:tab w:val="left" w:pos="1701"/>
      </w:tabs>
    </w:pPr>
  </w:style>
  <w:style w:type="paragraph" w:styleId="ListBullet2">
    <w:name w:val="List Bullet 2"/>
    <w:basedOn w:val="ListBullet"/>
    <w:rsid w:val="00EF14DF"/>
    <w:pPr>
      <w:numPr>
        <w:ilvl w:val="1"/>
      </w:numPr>
      <w:tabs>
        <w:tab w:val="left" w:pos="1304"/>
      </w:tabs>
    </w:pPr>
  </w:style>
  <w:style w:type="paragraph" w:styleId="ListContinue">
    <w:name w:val="List Continue"/>
    <w:basedOn w:val="List"/>
    <w:rsid w:val="00EF14DF"/>
    <w:pPr>
      <w:ind w:firstLine="0"/>
    </w:pPr>
  </w:style>
  <w:style w:type="paragraph" w:styleId="ListContinue2">
    <w:name w:val="List Continue 2"/>
    <w:basedOn w:val="ListContinue"/>
    <w:rsid w:val="00EF14DF"/>
    <w:pPr>
      <w:ind w:left="794"/>
    </w:pPr>
  </w:style>
  <w:style w:type="paragraph" w:styleId="ListContinue3">
    <w:name w:val="List Continue 3"/>
    <w:basedOn w:val="ListContinue2"/>
    <w:rsid w:val="00EF14DF"/>
    <w:pPr>
      <w:ind w:left="1304"/>
    </w:pPr>
  </w:style>
  <w:style w:type="paragraph" w:styleId="ListContinue4">
    <w:name w:val="List Continue 4"/>
    <w:basedOn w:val="ListContinue3"/>
    <w:rsid w:val="00EF14DF"/>
    <w:pPr>
      <w:ind w:left="1701"/>
    </w:pPr>
  </w:style>
  <w:style w:type="paragraph" w:styleId="ListContinue5">
    <w:name w:val="List Continue 5"/>
    <w:basedOn w:val="ListContinue4"/>
    <w:rsid w:val="00EF14DF"/>
    <w:pPr>
      <w:ind w:left="2098"/>
    </w:pPr>
  </w:style>
  <w:style w:type="paragraph" w:styleId="ListNumber">
    <w:name w:val="List Number"/>
    <w:basedOn w:val="List"/>
    <w:rsid w:val="00EF14DF"/>
    <w:pPr>
      <w:numPr>
        <w:numId w:val="12"/>
      </w:numPr>
      <w:tabs>
        <w:tab w:val="left" w:pos="397"/>
      </w:tabs>
    </w:pPr>
  </w:style>
  <w:style w:type="paragraph" w:styleId="ListNumber5">
    <w:name w:val="List Number 5"/>
    <w:basedOn w:val="ListNumber4"/>
    <w:rsid w:val="00EF14DF"/>
    <w:pPr>
      <w:numPr>
        <w:ilvl w:val="4"/>
      </w:numPr>
      <w:tabs>
        <w:tab w:val="left" w:pos="2098"/>
      </w:tabs>
    </w:pPr>
  </w:style>
  <w:style w:type="paragraph" w:styleId="ListNumber4">
    <w:name w:val="List Number 4"/>
    <w:basedOn w:val="ListNumber3"/>
    <w:rsid w:val="00EF14DF"/>
    <w:pPr>
      <w:numPr>
        <w:ilvl w:val="3"/>
      </w:numPr>
      <w:tabs>
        <w:tab w:val="left" w:pos="1701"/>
      </w:tabs>
    </w:pPr>
  </w:style>
  <w:style w:type="paragraph" w:styleId="ListNumber3">
    <w:name w:val="List Number 3"/>
    <w:basedOn w:val="ListNumber2"/>
    <w:rsid w:val="00EF14DF"/>
    <w:pPr>
      <w:numPr>
        <w:ilvl w:val="2"/>
      </w:numPr>
      <w:tabs>
        <w:tab w:val="clear" w:pos="1877"/>
      </w:tabs>
    </w:pPr>
  </w:style>
  <w:style w:type="paragraph" w:styleId="ListNumber2">
    <w:name w:val="List Number 2"/>
    <w:basedOn w:val="ListNumber"/>
    <w:rsid w:val="00EF14DF"/>
    <w:pPr>
      <w:numPr>
        <w:ilvl w:val="1"/>
      </w:numPr>
      <w:tabs>
        <w:tab w:val="left" w:pos="794"/>
      </w:tabs>
    </w:pPr>
  </w:style>
  <w:style w:type="paragraph" w:styleId="NormalIndent">
    <w:name w:val="Normal Indent"/>
    <w:basedOn w:val="Normal"/>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397"/>
    </w:pPr>
    <w:rPr>
      <w:rFonts w:ascii="Arial" w:eastAsia="PMingLiU" w:hAnsi="Arial" w:cs="Arial"/>
      <w:szCs w:val="24"/>
      <w:lang w:val="en-GB"/>
    </w:rPr>
  </w:style>
  <w:style w:type="paragraph" w:styleId="NoteHeading">
    <w:name w:val="Note Heading"/>
    <w:basedOn w:val="BodyText"/>
    <w:next w:val="BodyText"/>
    <w:link w:val="NoteHeading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NoteHeadingChar">
    <w:name w:val="Note Heading Char"/>
    <w:basedOn w:val="DefaultParagraphFont"/>
    <w:link w:val="NoteHeading"/>
    <w:rsid w:val="00EF14DF"/>
    <w:rPr>
      <w:rFonts w:ascii="Arial" w:eastAsia="PMingLiU" w:hAnsi="Arial" w:cs="Times New Roman"/>
      <w:szCs w:val="20"/>
      <w:lang w:val="en-GB"/>
    </w:rPr>
  </w:style>
  <w:style w:type="paragraph" w:styleId="PlainText">
    <w:name w:val="Plain Text"/>
    <w:basedOn w:val="BodyText"/>
    <w:next w:val="BodyText"/>
    <w:link w:val="PlainText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PlainTextChar">
    <w:name w:val="Plain Text Char"/>
    <w:basedOn w:val="DefaultParagraphFont"/>
    <w:link w:val="PlainText"/>
    <w:rsid w:val="00EF14DF"/>
    <w:rPr>
      <w:rFonts w:ascii="Arial" w:eastAsia="PMingLiU" w:hAnsi="Arial" w:cs="Times New Roman"/>
      <w:szCs w:val="20"/>
      <w:lang w:val="en-GB"/>
    </w:rPr>
  </w:style>
  <w:style w:type="paragraph" w:styleId="Salutation">
    <w:name w:val="Salutation"/>
    <w:basedOn w:val="BodyText"/>
    <w:next w:val="BodyText"/>
    <w:link w:val="Salutation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alutationChar">
    <w:name w:val="Salutation Char"/>
    <w:basedOn w:val="DefaultParagraphFont"/>
    <w:link w:val="Salutation"/>
    <w:rsid w:val="00EF14DF"/>
    <w:rPr>
      <w:rFonts w:ascii="Arial" w:eastAsia="PMingLiU" w:hAnsi="Arial" w:cs="Times New Roman"/>
      <w:szCs w:val="20"/>
      <w:lang w:val="en-GB"/>
    </w:rPr>
  </w:style>
  <w:style w:type="paragraph" w:styleId="Signature">
    <w:name w:val="Signature"/>
    <w:basedOn w:val="BodyText"/>
    <w:next w:val="BodyText"/>
    <w:link w:val="SignatureChar"/>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customStyle="1" w:styleId="SignatureChar">
    <w:name w:val="Signature Char"/>
    <w:basedOn w:val="DefaultParagraphFont"/>
    <w:link w:val="Signature"/>
    <w:rsid w:val="00EF14DF"/>
    <w:rPr>
      <w:rFonts w:ascii="Arial" w:eastAsia="PMingLiU" w:hAnsi="Arial" w:cs="Times New Roman"/>
      <w:szCs w:val="20"/>
      <w:lang w:val="en-GB"/>
    </w:rPr>
  </w:style>
  <w:style w:type="paragraph" w:styleId="TableofAuthorities">
    <w:name w:val="table of authorities"/>
    <w:basedOn w:val="BodyText"/>
    <w:next w:val="BodyText"/>
    <w:semiHidden/>
    <w:rsid w:val="00EF14DF"/>
    <w:pPr>
      <w:tabs>
        <w:tab w:val="right" w:leader="dot" w:pos="10205"/>
      </w:tabs>
      <w:spacing w:line="240" w:lineRule="auto"/>
      <w:ind w:left="283" w:hanging="283"/>
      <w:jc w:val="both"/>
    </w:pPr>
    <w:rPr>
      <w:rFonts w:ascii="Arial" w:eastAsia="PMingLiU" w:hAnsi="Arial" w:cs="Times New Roman"/>
      <w:sz w:val="20"/>
      <w:szCs w:val="20"/>
      <w:lang w:val="en-GB"/>
    </w:rPr>
  </w:style>
  <w:style w:type="paragraph" w:styleId="TableofFigures">
    <w:name w:val="table of figures"/>
    <w:basedOn w:val="BodyText"/>
    <w:next w:val="BodyText"/>
    <w:semiHidden/>
    <w:rsid w:val="00EF14DF"/>
    <w:pPr>
      <w:tabs>
        <w:tab w:val="right" w:leader="dot" w:pos="10205"/>
      </w:tabs>
      <w:spacing w:after="0" w:line="240" w:lineRule="auto"/>
      <w:ind w:left="850" w:right="397" w:hanging="850"/>
      <w:jc w:val="both"/>
    </w:pPr>
    <w:rPr>
      <w:rFonts w:ascii="Arial" w:eastAsia="PMingLiU" w:hAnsi="Arial" w:cs="Times New Roman"/>
      <w:sz w:val="20"/>
      <w:szCs w:val="20"/>
      <w:lang w:val="en-GB"/>
    </w:rPr>
  </w:style>
  <w:style w:type="paragraph" w:styleId="Subtitle">
    <w:name w:val="Subtitle"/>
    <w:basedOn w:val="Title"/>
    <w:next w:val="BodyText"/>
    <w:link w:val="SubtitleChar"/>
    <w:qFormat/>
    <w:rsid w:val="00EF14DF"/>
    <w:pPr>
      <w:spacing w:before="360"/>
    </w:pPr>
    <w:rPr>
      <w:caps w:val="0"/>
      <w:sz w:val="22"/>
    </w:rPr>
  </w:style>
  <w:style w:type="character" w:customStyle="1" w:styleId="SubtitleChar">
    <w:name w:val="Subtitle Char"/>
    <w:basedOn w:val="DefaultParagraphFont"/>
    <w:link w:val="Subtitle"/>
    <w:rsid w:val="00EF14DF"/>
    <w:rPr>
      <w:rFonts w:ascii="Arial Bold" w:eastAsia="PMingLiU" w:hAnsi="Arial Bold" w:cs="Times New Roman"/>
      <w:b/>
      <w:szCs w:val="20"/>
      <w:lang w:val="en-GB"/>
    </w:rPr>
  </w:style>
  <w:style w:type="paragraph" w:styleId="TOAHeading">
    <w:name w:val="toa heading"/>
    <w:basedOn w:val="Title"/>
    <w:next w:val="BodyText"/>
    <w:semiHidden/>
    <w:rsid w:val="00EF14DF"/>
  </w:style>
  <w:style w:type="paragraph" w:styleId="TOC1">
    <w:name w:val="toc 1"/>
    <w:basedOn w:val="BodyText"/>
    <w:next w:val="BodyText"/>
    <w:uiPriority w:val="39"/>
    <w:rsid w:val="00EF14DF"/>
    <w:pPr>
      <w:tabs>
        <w:tab w:val="right" w:leader="dot" w:pos="10205"/>
      </w:tabs>
      <w:spacing w:before="120" w:line="240" w:lineRule="auto"/>
      <w:ind w:left="283" w:right="397" w:hanging="283"/>
      <w:jc w:val="both"/>
    </w:pPr>
    <w:rPr>
      <w:rFonts w:ascii="Arial Bold" w:eastAsia="PMingLiU" w:hAnsi="Arial Bold" w:cs="Times New Roman"/>
      <w:b/>
      <w:caps/>
      <w:sz w:val="20"/>
      <w:szCs w:val="20"/>
      <w:lang w:val="en-GB"/>
    </w:rPr>
  </w:style>
  <w:style w:type="paragraph" w:styleId="TOC2">
    <w:name w:val="toc 2"/>
    <w:basedOn w:val="TOC1"/>
    <w:next w:val="BodyText"/>
    <w:uiPriority w:val="39"/>
    <w:rsid w:val="00EF14DF"/>
    <w:pPr>
      <w:spacing w:before="0" w:after="0"/>
      <w:ind w:left="567"/>
    </w:pPr>
    <w:rPr>
      <w:rFonts w:ascii="Arial" w:hAnsi="Arial"/>
      <w:b w:val="0"/>
    </w:rPr>
  </w:style>
  <w:style w:type="paragraph" w:styleId="TOC3">
    <w:name w:val="toc 3"/>
    <w:basedOn w:val="TOC2"/>
    <w:next w:val="BodyText"/>
    <w:uiPriority w:val="39"/>
    <w:rsid w:val="00EF14DF"/>
    <w:pPr>
      <w:ind w:left="850"/>
    </w:pPr>
    <w:rPr>
      <w:caps w:val="0"/>
    </w:rPr>
  </w:style>
  <w:style w:type="paragraph" w:styleId="TOC4">
    <w:name w:val="toc 4"/>
    <w:basedOn w:val="TOC3"/>
    <w:next w:val="BodyText"/>
    <w:uiPriority w:val="39"/>
    <w:rsid w:val="00EF14DF"/>
    <w:pPr>
      <w:ind w:left="1134"/>
    </w:pPr>
  </w:style>
  <w:style w:type="paragraph" w:styleId="TOC5">
    <w:name w:val="toc 5"/>
    <w:basedOn w:val="TOC4"/>
    <w:next w:val="BodyText"/>
    <w:uiPriority w:val="39"/>
    <w:rsid w:val="00EF14DF"/>
    <w:pPr>
      <w:ind w:left="1417"/>
    </w:pPr>
  </w:style>
  <w:style w:type="paragraph" w:styleId="TOC6">
    <w:name w:val="toc 6"/>
    <w:basedOn w:val="TOC5"/>
    <w:next w:val="BodyText"/>
    <w:uiPriority w:val="39"/>
    <w:rsid w:val="00EF14DF"/>
    <w:pPr>
      <w:ind w:left="1701"/>
    </w:pPr>
  </w:style>
  <w:style w:type="paragraph" w:styleId="TOC7">
    <w:name w:val="toc 7"/>
    <w:basedOn w:val="TOC6"/>
    <w:next w:val="BodyText"/>
    <w:uiPriority w:val="39"/>
    <w:rsid w:val="00EF14DF"/>
    <w:pPr>
      <w:ind w:left="1984"/>
    </w:pPr>
  </w:style>
  <w:style w:type="paragraph" w:styleId="TOC8">
    <w:name w:val="toc 8"/>
    <w:basedOn w:val="TOC7"/>
    <w:next w:val="BodyText"/>
    <w:uiPriority w:val="39"/>
    <w:rsid w:val="00EF14DF"/>
    <w:pPr>
      <w:ind w:left="2268"/>
    </w:pPr>
  </w:style>
  <w:style w:type="paragraph" w:styleId="TOC9">
    <w:name w:val="toc 9"/>
    <w:basedOn w:val="BodyText"/>
    <w:next w:val="BodyText"/>
    <w:uiPriority w:val="39"/>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line="240" w:lineRule="auto"/>
      <w:jc w:val="both"/>
    </w:pPr>
    <w:rPr>
      <w:rFonts w:ascii="Arial" w:eastAsia="PMingLiU" w:hAnsi="Arial" w:cs="Times New Roman"/>
      <w:szCs w:val="20"/>
      <w:lang w:val="en-GB"/>
    </w:rPr>
  </w:style>
  <w:style w:type="character" w:styleId="Hyperlink">
    <w:name w:val="Hyperlink"/>
    <w:basedOn w:val="DefaultParagraphFont"/>
    <w:uiPriority w:val="99"/>
    <w:rsid w:val="00EF14DF"/>
    <w:rPr>
      <w:color w:val="0000FF"/>
      <w:u w:val="single"/>
    </w:rPr>
  </w:style>
  <w:style w:type="character" w:styleId="FollowedHyperlink">
    <w:name w:val="FollowedHyperlink"/>
    <w:basedOn w:val="DefaultParagraphFont"/>
    <w:rsid w:val="00EF14DF"/>
    <w:rPr>
      <w:color w:val="800080"/>
      <w:u w:val="single"/>
    </w:rPr>
  </w:style>
  <w:style w:type="paragraph" w:customStyle="1" w:styleId="Attachment1">
    <w:name w:val="Attachment 1"/>
    <w:basedOn w:val="BodyText"/>
    <w:next w:val="BodyText"/>
    <w:rsid w:val="00EF14DF"/>
    <w:pPr>
      <w:keepNext/>
      <w:keepLines/>
      <w:pageBreakBefore/>
      <w:numPr>
        <w:numId w:val="8"/>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200" w:line="240" w:lineRule="auto"/>
      <w:jc w:val="center"/>
      <w:outlineLvl w:val="0"/>
    </w:pPr>
    <w:rPr>
      <w:rFonts w:ascii="Arial Bold" w:eastAsia="PMingLiU" w:hAnsi="Arial Bold" w:cs="Times New Roman"/>
      <w:b/>
      <w:caps/>
      <w:sz w:val="24"/>
      <w:szCs w:val="20"/>
      <w:lang w:val="en-GB"/>
    </w:rPr>
  </w:style>
  <w:style w:type="character" w:customStyle="1" w:styleId="Formulae">
    <w:name w:val="Formulae"/>
    <w:basedOn w:val="DefaultParagraphFont"/>
    <w:rsid w:val="00EF14DF"/>
    <w:rPr>
      <w:position w:val="-10"/>
      <w:lang w:val="en-GB"/>
    </w:rPr>
  </w:style>
  <w:style w:type="paragraph" w:customStyle="1" w:styleId="Attachment2">
    <w:name w:val="Attachment 2"/>
    <w:basedOn w:val="Attachment1"/>
    <w:next w:val="BodyText"/>
    <w:rsid w:val="00EF14DF"/>
    <w:pPr>
      <w:pageBreakBefore w:val="0"/>
      <w:numPr>
        <w:ilvl w:val="1"/>
      </w:numPr>
      <w:spacing w:before="360"/>
      <w:jc w:val="left"/>
      <w:outlineLvl w:val="1"/>
    </w:pPr>
    <w:rPr>
      <w:sz w:val="22"/>
    </w:rPr>
  </w:style>
  <w:style w:type="paragraph" w:customStyle="1" w:styleId="Attachment3">
    <w:name w:val="Attachment 3"/>
    <w:basedOn w:val="Attachment2"/>
    <w:next w:val="BodyText"/>
    <w:rsid w:val="00EF14DF"/>
    <w:pPr>
      <w:numPr>
        <w:ilvl w:val="2"/>
      </w:numPr>
      <w:spacing w:before="280"/>
      <w:outlineLvl w:val="2"/>
    </w:pPr>
    <w:rPr>
      <w:caps w:val="0"/>
    </w:rPr>
  </w:style>
  <w:style w:type="paragraph" w:customStyle="1" w:styleId="Attachment4">
    <w:name w:val="Attachment 4"/>
    <w:basedOn w:val="Attachment3"/>
    <w:next w:val="BodyText"/>
    <w:rsid w:val="00EF14DF"/>
    <w:pPr>
      <w:numPr>
        <w:ilvl w:val="3"/>
      </w:numPr>
      <w:outlineLvl w:val="3"/>
    </w:pPr>
  </w:style>
  <w:style w:type="paragraph" w:customStyle="1" w:styleId="Attachment5">
    <w:name w:val="Attachment 5"/>
    <w:basedOn w:val="Attachment4"/>
    <w:next w:val="BodyText"/>
    <w:rsid w:val="00EF14DF"/>
    <w:pPr>
      <w:numPr>
        <w:ilvl w:val="4"/>
      </w:numPr>
      <w:outlineLvl w:val="4"/>
    </w:pPr>
  </w:style>
  <w:style w:type="paragraph" w:customStyle="1" w:styleId="Attachment6">
    <w:name w:val="Attachment 6"/>
    <w:basedOn w:val="Attachment5"/>
    <w:next w:val="BodyText2"/>
    <w:rsid w:val="00EF14DF"/>
    <w:pPr>
      <w:keepNext w:val="0"/>
      <w:numPr>
        <w:ilvl w:val="5"/>
      </w:numPr>
      <w:tabs>
        <w:tab w:val="left" w:pos="397"/>
      </w:tabs>
      <w:spacing w:before="0" w:after="120"/>
      <w:jc w:val="both"/>
      <w:outlineLvl w:val="5"/>
    </w:pPr>
    <w:rPr>
      <w:rFonts w:ascii="Arial" w:hAnsi="Arial"/>
      <w:b w:val="0"/>
    </w:rPr>
  </w:style>
  <w:style w:type="paragraph" w:customStyle="1" w:styleId="Attachment7">
    <w:name w:val="Attachment 7"/>
    <w:basedOn w:val="Attachment6"/>
    <w:next w:val="BodyText3"/>
    <w:rsid w:val="00EF14DF"/>
    <w:pPr>
      <w:numPr>
        <w:ilvl w:val="6"/>
      </w:numPr>
      <w:tabs>
        <w:tab w:val="left" w:pos="907"/>
      </w:tabs>
      <w:outlineLvl w:val="6"/>
    </w:pPr>
  </w:style>
  <w:style w:type="paragraph" w:customStyle="1" w:styleId="Attachment8">
    <w:name w:val="Attachment 8"/>
    <w:basedOn w:val="Attachment7"/>
    <w:rsid w:val="00EF14DF"/>
    <w:pPr>
      <w:numPr>
        <w:ilvl w:val="7"/>
      </w:numPr>
      <w:tabs>
        <w:tab w:val="left" w:pos="1304"/>
      </w:tabs>
      <w:outlineLvl w:val="7"/>
    </w:pPr>
  </w:style>
  <w:style w:type="paragraph" w:customStyle="1" w:styleId="Attachment9">
    <w:name w:val="Attachment 9"/>
    <w:basedOn w:val="Attachment8"/>
    <w:rsid w:val="00EF14DF"/>
    <w:pPr>
      <w:numPr>
        <w:ilvl w:val="8"/>
      </w:numPr>
      <w:tabs>
        <w:tab w:val="left" w:pos="1701"/>
      </w:tabs>
      <w:outlineLvl w:val="8"/>
    </w:pPr>
  </w:style>
  <w:style w:type="character" w:customStyle="1" w:styleId="Superscript">
    <w:name w:val="Superscript"/>
    <w:basedOn w:val="DefaultParagraphFont"/>
    <w:rsid w:val="00EF14DF"/>
    <w:rPr>
      <w:vertAlign w:val="superscript"/>
      <w:lang w:val="en-GB"/>
    </w:rPr>
  </w:style>
  <w:style w:type="character" w:customStyle="1" w:styleId="Subscript">
    <w:name w:val="Subscript"/>
    <w:basedOn w:val="DefaultParagraphFont"/>
    <w:rsid w:val="00EF14DF"/>
    <w:rPr>
      <w:vertAlign w:val="subscript"/>
      <w:lang w:val="en-GB"/>
    </w:rPr>
  </w:style>
  <w:style w:type="character" w:customStyle="1" w:styleId="Instruction">
    <w:name w:val="Instruction"/>
    <w:basedOn w:val="DefaultParagraphFont"/>
    <w:uiPriority w:val="99"/>
    <w:rsid w:val="00EF14DF"/>
    <w:rPr>
      <w:color w:val="0000FF"/>
      <w:lang w:val="en-GB"/>
    </w:rPr>
  </w:style>
  <w:style w:type="paragraph" w:customStyle="1" w:styleId="FooterRed">
    <w:name w:val="Footer Red"/>
    <w:basedOn w:val="Header"/>
    <w:rsid w:val="00EF14DF"/>
    <w:pPr>
      <w:tabs>
        <w:tab w:val="clear" w:pos="4513"/>
        <w:tab w:val="clear" w:pos="9026"/>
        <w:tab w:val="center" w:pos="5102"/>
        <w:tab w:val="right" w:pos="10205"/>
      </w:tabs>
      <w:spacing w:before="60"/>
      <w:jc w:val="center"/>
    </w:pPr>
    <w:rPr>
      <w:rFonts w:ascii="Arial" w:eastAsia="PMingLiU" w:hAnsi="Arial" w:cs="Times New Roman"/>
      <w:b/>
      <w:color w:val="FF0000"/>
      <w:sz w:val="20"/>
      <w:szCs w:val="20"/>
      <w:lang w:val="en-GB"/>
    </w:rPr>
  </w:style>
  <w:style w:type="paragraph" w:customStyle="1" w:styleId="HeaderBold">
    <w:name w:val="Header Bold"/>
    <w:basedOn w:val="Header"/>
    <w:rsid w:val="00EF14DF"/>
    <w:pPr>
      <w:tabs>
        <w:tab w:val="clear" w:pos="4513"/>
        <w:tab w:val="clear" w:pos="9026"/>
        <w:tab w:val="center" w:pos="5102"/>
        <w:tab w:val="right" w:pos="10205"/>
      </w:tabs>
      <w:spacing w:before="20"/>
      <w:jc w:val="both"/>
    </w:pPr>
    <w:rPr>
      <w:rFonts w:ascii="Arial" w:eastAsia="PMingLiU" w:hAnsi="Arial" w:cs="Times New Roman"/>
      <w:b/>
      <w:sz w:val="20"/>
      <w:szCs w:val="20"/>
      <w:lang w:val="en-GB"/>
    </w:rPr>
  </w:style>
  <w:style w:type="paragraph" w:customStyle="1" w:styleId="TitlePageRed">
    <w:name w:val="Title Page Red"/>
    <w:basedOn w:val="TitlePage"/>
    <w:rsid w:val="00EF14DF"/>
    <w:rPr>
      <w:rFonts w:ascii="Arial Bold" w:hAnsi="Arial Bold"/>
      <w:b/>
      <w:color w:val="FF0000"/>
    </w:rPr>
  </w:style>
  <w:style w:type="paragraph" w:customStyle="1" w:styleId="normalCharCharCharCharChar">
    <w:name w:val="normal Char Char Char Char Char"/>
    <w:basedOn w:val="Normal"/>
    <w:semiHidden/>
    <w:rsid w:val="00EF14DF"/>
    <w:pPr>
      <w:spacing w:after="240" w:line="24" w:lineRule="atLeast"/>
      <w:jc w:val="both"/>
    </w:pPr>
    <w:rPr>
      <w:rFonts w:ascii="Arial" w:eastAsia="PMingLiU" w:hAnsi="Arial" w:cs="Times New Roman"/>
      <w:bCs/>
      <w:szCs w:val="24"/>
    </w:rPr>
  </w:style>
  <w:style w:type="paragraph" w:customStyle="1" w:styleId="ESSIETEXT1">
    <w:name w:val="ESSIE TEXT 1"/>
    <w:basedOn w:val="Normal"/>
    <w:rsid w:val="00EF14DF"/>
    <w:pPr>
      <w:spacing w:after="0" w:line="240" w:lineRule="auto"/>
      <w:ind w:left="720"/>
      <w:jc w:val="both"/>
    </w:pPr>
    <w:rPr>
      <w:rFonts w:ascii="Arial" w:eastAsia="PMingLiU" w:hAnsi="Arial" w:cs="Times New Roman"/>
      <w:sz w:val="20"/>
      <w:szCs w:val="20"/>
      <w:lang w:val="en-US"/>
    </w:rPr>
  </w:style>
  <w:style w:type="paragraph" w:customStyle="1" w:styleId="ESSIETEXTBULLET1">
    <w:name w:val="ESSIE TEXT BULLET 1"/>
    <w:basedOn w:val="ESSIETEXT1"/>
    <w:rsid w:val="00EF14DF"/>
    <w:pPr>
      <w:numPr>
        <w:numId w:val="18"/>
      </w:numPr>
    </w:pPr>
  </w:style>
  <w:style w:type="paragraph" w:customStyle="1" w:styleId="StandardParagraph">
    <w:name w:val="Standard Paragraph"/>
    <w:basedOn w:val="Normal"/>
    <w:rsid w:val="00EF14DF"/>
    <w:pPr>
      <w:spacing w:after="240" w:line="240" w:lineRule="auto"/>
      <w:jc w:val="both"/>
    </w:pPr>
    <w:rPr>
      <w:rFonts w:ascii="Arial" w:eastAsia="PMingLiU" w:hAnsi="Arial" w:cs="Mangal"/>
      <w:sz w:val="20"/>
      <w:szCs w:val="20"/>
      <w:lang w:val="en-GB" w:eastAsia="en-ZA" w:bidi="hi-IN"/>
    </w:rPr>
  </w:style>
  <w:style w:type="paragraph" w:customStyle="1" w:styleId="ESSIEHEADING3">
    <w:name w:val="ESSIE HEADING 3"/>
    <w:link w:val="ESSIEHEADING3Char"/>
    <w:rsid w:val="00EF14DF"/>
    <w:pPr>
      <w:numPr>
        <w:ilvl w:val="2"/>
        <w:numId w:val="19"/>
      </w:numPr>
      <w:tabs>
        <w:tab w:val="clear" w:pos="1021"/>
      </w:tabs>
      <w:spacing w:before="240" w:after="60" w:line="240" w:lineRule="auto"/>
      <w:ind w:left="720" w:hanging="720"/>
    </w:pPr>
    <w:rPr>
      <w:rFonts w:ascii="Arial" w:eastAsia="PMingLiU" w:hAnsi="Arial" w:cs="Times New Roman"/>
      <w:b/>
      <w:sz w:val="20"/>
      <w:szCs w:val="20"/>
      <w:lang w:val="en-US"/>
    </w:rPr>
  </w:style>
  <w:style w:type="paragraph" w:customStyle="1" w:styleId="ESSIEHEADING1">
    <w:name w:val="ESSIE HEADING 1"/>
    <w:rsid w:val="00EF14DF"/>
    <w:pPr>
      <w:numPr>
        <w:numId w:val="19"/>
      </w:numPr>
      <w:tabs>
        <w:tab w:val="clear" w:pos="624"/>
      </w:tabs>
      <w:spacing w:before="240" w:after="240" w:line="240" w:lineRule="auto"/>
      <w:ind w:left="720" w:hanging="720"/>
    </w:pPr>
    <w:rPr>
      <w:rFonts w:ascii="Arial" w:eastAsia="PMingLiU" w:hAnsi="Arial" w:cs="Times New Roman"/>
      <w:b/>
      <w:bCs/>
      <w:sz w:val="24"/>
      <w:szCs w:val="20"/>
      <w:lang w:val="en-US"/>
    </w:rPr>
  </w:style>
  <w:style w:type="paragraph" w:customStyle="1" w:styleId="ESSIEHEADING2">
    <w:name w:val="ESSIE HEADING 2"/>
    <w:basedOn w:val="ESSIEHEADING1"/>
    <w:rsid w:val="00EF14DF"/>
    <w:pPr>
      <w:numPr>
        <w:ilvl w:val="1"/>
      </w:numPr>
      <w:spacing w:after="120"/>
      <w:ind w:left="720" w:hanging="720"/>
    </w:pPr>
    <w:rPr>
      <w:sz w:val="22"/>
    </w:rPr>
  </w:style>
  <w:style w:type="character" w:customStyle="1" w:styleId="ESSIEHEADING3Char">
    <w:name w:val="ESSIE HEADING 3 Char"/>
    <w:link w:val="ESSIEHEADING3"/>
    <w:rsid w:val="00EF14DF"/>
    <w:rPr>
      <w:rFonts w:ascii="Arial" w:eastAsia="PMingLiU" w:hAnsi="Arial" w:cs="Times New Roman"/>
      <w:b/>
      <w:sz w:val="20"/>
      <w:szCs w:val="20"/>
      <w:lang w:val="en-US"/>
    </w:rPr>
  </w:style>
  <w:style w:type="paragraph" w:customStyle="1" w:styleId="TierII">
    <w:name w:val="Tier II"/>
    <w:basedOn w:val="Normal"/>
    <w:rsid w:val="00EF14DF"/>
    <w:pPr>
      <w:widowControl w:val="0"/>
      <w:numPr>
        <w:ilvl w:val="1"/>
        <w:numId w:val="20"/>
      </w:numPr>
      <w:tabs>
        <w:tab w:val="clear" w:pos="720"/>
        <w:tab w:val="num" w:pos="360"/>
      </w:tabs>
      <w:spacing w:before="40" w:after="80" w:line="240" w:lineRule="auto"/>
      <w:ind w:left="360" w:hanging="360"/>
    </w:pPr>
    <w:rPr>
      <w:rFonts w:ascii="Arial" w:eastAsia="PMingLiU" w:hAnsi="Arial" w:cs="Times New Roman"/>
      <w:szCs w:val="20"/>
      <w:lang w:val="en-US"/>
    </w:rPr>
  </w:style>
  <w:style w:type="paragraph" w:customStyle="1" w:styleId="Indent2">
    <w:name w:val="Indent 2"/>
    <w:basedOn w:val="Normal"/>
    <w:rsid w:val="00EF14DF"/>
    <w:pPr>
      <w:tabs>
        <w:tab w:val="left" w:pos="792"/>
      </w:tabs>
      <w:spacing w:after="240" w:line="240" w:lineRule="auto"/>
      <w:ind w:left="360"/>
      <w:jc w:val="both"/>
    </w:pPr>
    <w:rPr>
      <w:rFonts w:ascii="Arial" w:eastAsia="PMingLiU" w:hAnsi="Arial" w:cs="Times New Roman"/>
      <w:sz w:val="20"/>
      <w:szCs w:val="20"/>
      <w:lang w:val="en-GB"/>
    </w:rPr>
  </w:style>
  <w:style w:type="paragraph" w:styleId="NoSpacing">
    <w:name w:val="No Spacing"/>
    <w:uiPriority w:val="1"/>
    <w:qFormat/>
    <w:rsid w:val="00EF14D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pPr>
    <w:rPr>
      <w:rFonts w:ascii="Arial" w:eastAsia="PMingLiU" w:hAnsi="Arial" w:cs="Arial"/>
      <w:szCs w:val="24"/>
      <w:lang w:val="en-GB"/>
    </w:rPr>
  </w:style>
  <w:style w:type="paragraph" w:customStyle="1" w:styleId="Default">
    <w:name w:val="Default"/>
    <w:rsid w:val="00EF14DF"/>
    <w:pPr>
      <w:autoSpaceDE w:val="0"/>
      <w:autoSpaceDN w:val="0"/>
      <w:adjustRightInd w:val="0"/>
      <w:spacing w:after="0" w:line="240" w:lineRule="auto"/>
    </w:pPr>
    <w:rPr>
      <w:rFonts w:ascii="Arial" w:eastAsia="PMingLiU" w:hAnsi="Arial" w:cs="Arial"/>
      <w:color w:val="000000"/>
      <w:sz w:val="24"/>
      <w:szCs w:val="24"/>
      <w:lang w:eastAsia="en-ZA"/>
    </w:rPr>
  </w:style>
  <w:style w:type="paragraph" w:styleId="NormalWeb">
    <w:name w:val="Normal (Web)"/>
    <w:basedOn w:val="Normal"/>
    <w:uiPriority w:val="99"/>
    <w:unhideWhenUsed/>
    <w:rsid w:val="00EF14DF"/>
    <w:pPr>
      <w:spacing w:before="100" w:beforeAutospacing="1" w:after="100" w:afterAutospacing="1" w:line="240" w:lineRule="auto"/>
    </w:pPr>
    <w:rPr>
      <w:rFonts w:ascii="Times New Roman" w:eastAsia="PMingLiU" w:hAnsi="Times New Roman" w:cs="Times New Roman"/>
      <w:sz w:val="24"/>
      <w:szCs w:val="24"/>
      <w:lang w:eastAsia="zh-TW"/>
    </w:rPr>
  </w:style>
  <w:style w:type="numbering" w:styleId="111111">
    <w:name w:val="Outline List 2"/>
    <w:basedOn w:val="NoList"/>
    <w:uiPriority w:val="99"/>
    <w:rsid w:val="00EF14DF"/>
    <w:pPr>
      <w:numPr>
        <w:numId w:val="21"/>
      </w:numPr>
    </w:pPr>
  </w:style>
  <w:style w:type="paragraph" w:customStyle="1" w:styleId="TableHeadingCentre">
    <w:name w:val="Table Heading Centre"/>
    <w:basedOn w:val="TableBodyLeft"/>
    <w:rsid w:val="00EF14DF"/>
    <w:pPr>
      <w:keepNext/>
      <w:keepLines/>
      <w:tabs>
        <w:tab w:val="clear" w:pos="397"/>
        <w:tab w:val="clear" w:pos="794"/>
        <w:tab w:val="clear" w:pos="1191"/>
        <w:tab w:val="clear" w:pos="1587"/>
        <w:tab w:val="clear" w:pos="1984"/>
        <w:tab w:val="clear" w:pos="2778"/>
        <w:tab w:val="clear" w:pos="3175"/>
        <w:tab w:val="clear" w:pos="3572"/>
        <w:tab w:val="clear" w:pos="3969"/>
        <w:tab w:val="left" w:pos="340"/>
        <w:tab w:val="left" w:pos="680"/>
        <w:tab w:val="left" w:pos="1020"/>
        <w:tab w:val="left" w:pos="1361"/>
        <w:tab w:val="left" w:pos="1701"/>
        <w:tab w:val="left" w:pos="2041"/>
        <w:tab w:val="left" w:pos="2721"/>
        <w:tab w:val="left" w:pos="3061"/>
        <w:tab w:val="left" w:pos="3402"/>
      </w:tabs>
      <w:spacing w:after="20" w:line="264" w:lineRule="auto"/>
      <w:jc w:val="center"/>
    </w:pPr>
    <w:rPr>
      <w:rFonts w:eastAsia="Times New Roman" w:cs="Arial"/>
      <w:b/>
      <w:sz w:val="18"/>
    </w:rPr>
  </w:style>
  <w:style w:type="character" w:customStyle="1" w:styleId="TableBodyLeftChar">
    <w:name w:val="Table Body Left Char"/>
    <w:basedOn w:val="BodyTextChar"/>
    <w:link w:val="TableBodyLeft"/>
    <w:rsid w:val="00EF14DF"/>
    <w:rPr>
      <w:rFonts w:ascii="Arial" w:eastAsia="PMingLiU" w:hAnsi="Arial" w:cs="Times New Roman"/>
      <w:sz w:val="20"/>
      <w:szCs w:val="20"/>
      <w:lang w:val="en-GB"/>
    </w:rPr>
  </w:style>
  <w:style w:type="numbering" w:customStyle="1" w:styleId="1111111">
    <w:name w:val="1 / 1.1 / 1.1.11"/>
    <w:basedOn w:val="NoList"/>
    <w:next w:val="111111"/>
    <w:uiPriority w:val="99"/>
    <w:semiHidden/>
    <w:rsid w:val="00EF14DF"/>
  </w:style>
  <w:style w:type="paragraph" w:styleId="CommentSubject">
    <w:name w:val="annotation subject"/>
    <w:basedOn w:val="CommentText"/>
    <w:next w:val="CommentText"/>
    <w:link w:val="CommentSubjectChar"/>
    <w:uiPriority w:val="99"/>
    <w:semiHidden/>
    <w:unhideWhenUsed/>
    <w:rsid w:val="00EF14D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after="200"/>
      <w:jc w:val="left"/>
    </w:pPr>
    <w:rPr>
      <w:rFonts w:asciiTheme="minorHAnsi" w:eastAsiaTheme="minorHAnsi" w:hAnsiTheme="minorHAnsi" w:cstheme="minorBidi"/>
      <w:b/>
      <w:bCs/>
      <w:lang w:val="en-ZA"/>
    </w:rPr>
  </w:style>
  <w:style w:type="character" w:customStyle="1" w:styleId="CommentSubjectChar">
    <w:name w:val="Comment Subject Char"/>
    <w:basedOn w:val="CommentTextChar"/>
    <w:link w:val="CommentSubject"/>
    <w:uiPriority w:val="99"/>
    <w:semiHidden/>
    <w:rsid w:val="00EF14DF"/>
    <w:rPr>
      <w:rFonts w:ascii="Arial" w:eastAsia="PMingLiU" w:hAnsi="Arial" w:cs="Times New Roman"/>
      <w:b/>
      <w:bCs/>
      <w:sz w:val="20"/>
      <w:szCs w:val="20"/>
      <w:lang w:val="en-GB"/>
    </w:rPr>
  </w:style>
  <w:style w:type="paragraph" w:customStyle="1" w:styleId="root-block-node">
    <w:name w:val="root-block-node"/>
    <w:basedOn w:val="Normal"/>
    <w:rsid w:val="00EF14DF"/>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EF14DF"/>
    <w:rPr>
      <w:b/>
      <w:bCs/>
    </w:rPr>
  </w:style>
  <w:style w:type="character" w:customStyle="1" w:styleId="blue-complex-underline">
    <w:name w:val="blue-complex-underline"/>
    <w:basedOn w:val="DefaultParagraphFont"/>
    <w:rsid w:val="00EF14DF"/>
  </w:style>
  <w:style w:type="paragraph" w:styleId="TOCHeading">
    <w:name w:val="TOC Heading"/>
    <w:basedOn w:val="Heading1"/>
    <w:next w:val="Normal"/>
    <w:uiPriority w:val="39"/>
    <w:unhideWhenUsed/>
    <w:qFormat/>
    <w:rsid w:val="00EF14DF"/>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clear" w:pos="10205"/>
      </w:tabs>
      <w:spacing w:before="240" w:after="0" w:line="259" w:lineRule="auto"/>
      <w:outlineLvl w:val="9"/>
    </w:pPr>
    <w:rPr>
      <w:rFonts w:asciiTheme="majorHAnsi" w:eastAsiaTheme="majorEastAsia" w:hAnsiTheme="majorHAnsi" w:cstheme="majorBidi"/>
      <w:b w:val="0"/>
      <w:caps w:val="0"/>
      <w:color w:val="365F91" w:themeColor="accent1" w:themeShade="BF"/>
      <w:sz w:val="32"/>
      <w:szCs w:val="32"/>
      <w:lang w:val="en-US"/>
    </w:rPr>
  </w:style>
  <w:style w:type="character" w:styleId="UnresolvedMention">
    <w:name w:val="Unresolved Mention"/>
    <w:basedOn w:val="DefaultParagraphFont"/>
    <w:uiPriority w:val="99"/>
    <w:semiHidden/>
    <w:unhideWhenUsed/>
    <w:rsid w:val="00EF14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escod.eskom.co.za/WI/DMN_34-110.pdf"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12353</Words>
  <Characters>70413</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82601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Lebo Mkhonto</cp:lastModifiedBy>
  <cp:revision>2</cp:revision>
  <dcterms:created xsi:type="dcterms:W3CDTF">2025-11-12T11:31:00Z</dcterms:created>
  <dcterms:modified xsi:type="dcterms:W3CDTF">2025-11-12T11:31:00Z</dcterms:modified>
</cp:coreProperties>
</file>