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213" w:rsidRDefault="00A07E54" w:rsidP="00253213">
      <w:pPr>
        <w:spacing w:after="0"/>
        <w:rPr>
          <w:rFonts w:ascii="Arial" w:hAnsi="Arial" w:cs="Arial"/>
          <w:b/>
          <w:sz w:val="28"/>
        </w:rPr>
      </w:pPr>
      <w:r>
        <w:rPr>
          <w:rFonts w:ascii="Arial" w:hAnsi="Arial" w:cs="Arial"/>
          <w:b/>
          <w:noProof/>
          <w:sz w:val="28"/>
          <w:lang w:val="en-US" w:eastAsia="en-US"/>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tbl>
      <w:tblPr>
        <w:tblpPr w:leftFromText="180" w:rightFromText="180" w:vertAnchor="text" w:horzAnchor="page" w:tblpX="407" w:tblpY="238"/>
        <w:tblW w:w="58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562"/>
        <w:gridCol w:w="294"/>
        <w:gridCol w:w="2222"/>
        <w:gridCol w:w="522"/>
        <w:gridCol w:w="887"/>
        <w:gridCol w:w="1187"/>
        <w:gridCol w:w="246"/>
        <w:gridCol w:w="67"/>
        <w:gridCol w:w="433"/>
        <w:gridCol w:w="1072"/>
        <w:gridCol w:w="1727"/>
      </w:tblGrid>
      <w:tr w:rsidR="0086440E" w:rsidRPr="00721E1B" w:rsidTr="006122DA">
        <w:trPr>
          <w:trHeight w:val="178"/>
        </w:trPr>
        <w:tc>
          <w:tcPr>
            <w:tcW w:w="1218"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jc w:val="center"/>
              <w:rPr>
                <w:rFonts w:eastAsia="Calibri" w:cs="Arial"/>
                <w:b/>
                <w:bCs/>
                <w:sz w:val="17"/>
                <w:szCs w:val="17"/>
                <w:lang w:val="en-GB"/>
              </w:rPr>
            </w:pPr>
            <w:bookmarkStart w:id="0" w:name="_Hlk75850266"/>
            <w:r w:rsidRPr="00721E1B">
              <w:rPr>
                <w:rFonts w:eastAsia="Calibri" w:cs="Arial"/>
                <w:sz w:val="16"/>
                <w:szCs w:val="16"/>
                <w:lang w:val="en-GB" w:eastAsia="en-US"/>
              </w:rPr>
              <w:br w:type="page"/>
            </w:r>
          </w:p>
        </w:tc>
        <w:tc>
          <w:tcPr>
            <w:tcW w:w="3782" w:type="pct"/>
            <w:gridSpan w:val="9"/>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tabs>
                <w:tab w:val="left" w:pos="611"/>
                <w:tab w:val="center" w:pos="2159"/>
              </w:tabs>
              <w:spacing w:before="40" w:after="40"/>
              <w:jc w:val="center"/>
              <w:rPr>
                <w:rFonts w:eastAsia="Calibri" w:cs="Arial"/>
                <w:sz w:val="17"/>
                <w:szCs w:val="17"/>
                <w:lang w:val="en-GB"/>
              </w:rPr>
            </w:pPr>
            <w:r w:rsidRPr="00721E1B">
              <w:rPr>
                <w:rFonts w:eastAsia="Calibri" w:cs="Arial"/>
                <w:b/>
                <w:bCs/>
                <w:sz w:val="16"/>
                <w:szCs w:val="16"/>
                <w:lang w:val="en-GB"/>
              </w:rPr>
              <w:t>OUDTSHOORN MUNICIPALITY</w:t>
            </w:r>
          </w:p>
        </w:tc>
      </w:tr>
      <w:tr w:rsidR="0086440E" w:rsidRPr="00721E1B" w:rsidTr="006122DA">
        <w:trPr>
          <w:trHeight w:val="133"/>
        </w:trPr>
        <w:tc>
          <w:tcPr>
            <w:tcW w:w="1218"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rPr>
                <w:rFonts w:eastAsia="Calibri" w:cs="Arial"/>
                <w:b/>
                <w:bCs/>
                <w:sz w:val="17"/>
                <w:szCs w:val="17"/>
                <w:lang w:val="en-GB"/>
              </w:rPr>
            </w:pPr>
          </w:p>
        </w:tc>
        <w:tc>
          <w:tcPr>
            <w:tcW w:w="3782" w:type="pct"/>
            <w:gridSpan w:val="9"/>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tabs>
                <w:tab w:val="left" w:pos="611"/>
                <w:tab w:val="center" w:pos="2159"/>
              </w:tabs>
              <w:spacing w:before="40" w:after="40"/>
              <w:jc w:val="center"/>
              <w:rPr>
                <w:rFonts w:eastAsia="Calibri" w:cs="Arial"/>
                <w:b/>
                <w:bCs/>
                <w:sz w:val="17"/>
                <w:szCs w:val="17"/>
                <w:lang w:val="en-GB"/>
              </w:rPr>
            </w:pPr>
            <w:r w:rsidRPr="00721E1B">
              <w:rPr>
                <w:rFonts w:eastAsia="Calibri" w:cs="Arial"/>
                <w:b/>
                <w:bCs/>
                <w:sz w:val="16"/>
                <w:szCs w:val="16"/>
                <w:lang w:val="en-GB"/>
              </w:rPr>
              <w:t>TENDER NOTICE AND INVITATION TO TENDER</w:t>
            </w:r>
          </w:p>
        </w:tc>
      </w:tr>
      <w:tr w:rsidR="0086440E" w:rsidRPr="00721E1B" w:rsidTr="006122DA">
        <w:trPr>
          <w:trHeight w:val="133"/>
        </w:trPr>
        <w:tc>
          <w:tcPr>
            <w:tcW w:w="1218"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rPr>
                <w:rFonts w:eastAsia="Calibri" w:cs="Arial"/>
                <w:b/>
                <w:bCs/>
                <w:sz w:val="17"/>
                <w:szCs w:val="17"/>
                <w:lang w:val="en-GB"/>
              </w:rPr>
            </w:pPr>
          </w:p>
        </w:tc>
        <w:tc>
          <w:tcPr>
            <w:tcW w:w="1005"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bCs/>
                <w:sz w:val="17"/>
                <w:szCs w:val="17"/>
                <w:lang w:val="en-GB"/>
              </w:rPr>
            </w:pPr>
            <w:r w:rsidRPr="00721E1B">
              <w:rPr>
                <w:rFonts w:eastAsia="Calibri" w:cs="Arial"/>
                <w:b/>
                <w:sz w:val="16"/>
                <w:szCs w:val="16"/>
                <w:lang w:val="en-GB"/>
              </w:rPr>
              <w:t xml:space="preserve">ADVERTISED ON: </w:t>
            </w:r>
          </w:p>
        </w:tc>
        <w:tc>
          <w:tcPr>
            <w:tcW w:w="2777" w:type="pct"/>
            <w:gridSpan w:val="8"/>
            <w:tcBorders>
              <w:top w:val="single" w:sz="4" w:space="0" w:color="auto"/>
              <w:left w:val="single" w:sz="4" w:space="0" w:color="auto"/>
              <w:bottom w:val="single" w:sz="4" w:space="0" w:color="auto"/>
              <w:right w:val="single" w:sz="4" w:space="0" w:color="auto"/>
            </w:tcBorders>
            <w:shd w:val="clear" w:color="auto" w:fill="FFFFFF"/>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sz w:val="17"/>
                <w:szCs w:val="17"/>
                <w:lang w:val="en-GB"/>
              </w:rPr>
              <w:t xml:space="preserve">MUNICIPAL NOTICE BOARD; MUNICIPAL WEBSITE; NATIONAL TREASURY e-TENDER; </w:t>
            </w:r>
            <w:r w:rsidR="00C85E1C">
              <w:rPr>
                <w:rFonts w:eastAsia="Calibri" w:cs="Arial"/>
                <w:b/>
                <w:sz w:val="17"/>
                <w:szCs w:val="17"/>
                <w:lang w:val="en-GB"/>
              </w:rPr>
              <w:t xml:space="preserve">DIE HERRIE, </w:t>
            </w:r>
            <w:r w:rsidR="00BB0740">
              <w:rPr>
                <w:rFonts w:eastAsia="Calibri" w:cs="Arial"/>
                <w:b/>
                <w:sz w:val="17"/>
                <w:szCs w:val="17"/>
                <w:lang w:val="en-GB"/>
              </w:rPr>
              <w:t>DIE HOORN</w:t>
            </w:r>
          </w:p>
        </w:tc>
      </w:tr>
      <w:tr w:rsidR="0086440E" w:rsidRPr="00721E1B" w:rsidTr="006122DA">
        <w:trPr>
          <w:trHeight w:val="246"/>
        </w:trPr>
        <w:tc>
          <w:tcPr>
            <w:tcW w:w="1218"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rPr>
                <w:rFonts w:eastAsia="Calibri" w:cs="Arial"/>
                <w:b/>
                <w:bCs/>
                <w:sz w:val="17"/>
                <w:szCs w:val="17"/>
                <w:lang w:val="en-GB"/>
              </w:rPr>
            </w:pPr>
          </w:p>
        </w:tc>
        <w:tc>
          <w:tcPr>
            <w:tcW w:w="1005"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sz w:val="16"/>
                <w:szCs w:val="16"/>
                <w:lang w:val="en-GB"/>
              </w:rPr>
              <w:t>NOTICE NO:</w:t>
            </w:r>
          </w:p>
        </w:tc>
        <w:tc>
          <w:tcPr>
            <w:tcW w:w="637" w:type="pct"/>
            <w:gridSpan w:val="2"/>
            <w:tcBorders>
              <w:top w:val="single" w:sz="4" w:space="0" w:color="auto"/>
              <w:left w:val="single" w:sz="4" w:space="0" w:color="auto"/>
              <w:bottom w:val="single" w:sz="4" w:space="0" w:color="auto"/>
              <w:right w:val="single" w:sz="4" w:space="0" w:color="auto"/>
            </w:tcBorders>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555775">
              <w:rPr>
                <w:rFonts w:eastAsia="Calibri" w:cs="Arial"/>
                <w:b/>
                <w:bCs/>
                <w:sz w:val="17"/>
                <w:szCs w:val="17"/>
                <w:lang w:val="en-GB"/>
              </w:rPr>
              <w:t>1</w:t>
            </w:r>
            <w:r w:rsidR="001C46B2">
              <w:rPr>
                <w:rFonts w:eastAsia="Calibri" w:cs="Arial"/>
                <w:b/>
                <w:bCs/>
                <w:sz w:val="17"/>
                <w:szCs w:val="17"/>
                <w:lang w:val="en-GB"/>
              </w:rPr>
              <w:t>05</w:t>
            </w:r>
            <w:r w:rsidRPr="00555775">
              <w:rPr>
                <w:rFonts w:eastAsia="Calibri" w:cs="Arial"/>
                <w:b/>
                <w:bCs/>
                <w:sz w:val="17"/>
                <w:szCs w:val="17"/>
                <w:lang w:val="en-GB"/>
              </w:rPr>
              <w:t>/202</w:t>
            </w:r>
            <w:r w:rsidR="00B74C44">
              <w:rPr>
                <w:rFonts w:eastAsia="Calibri" w:cs="Arial"/>
                <w:b/>
                <w:bCs/>
                <w:sz w:val="17"/>
                <w:szCs w:val="17"/>
                <w:lang w:val="en-GB"/>
              </w:rPr>
              <w:t>1</w:t>
            </w:r>
          </w:p>
        </w:tc>
        <w:tc>
          <w:tcPr>
            <w:tcW w:w="678"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bCs/>
                <w:sz w:val="17"/>
                <w:szCs w:val="17"/>
                <w:highlight w:val="yellow"/>
                <w:lang w:val="en-GB"/>
              </w:rPr>
            </w:pPr>
            <w:r w:rsidRPr="00555775">
              <w:rPr>
                <w:rFonts w:eastAsia="Calibri" w:cs="Arial"/>
                <w:b/>
                <w:sz w:val="16"/>
                <w:szCs w:val="16"/>
                <w:lang w:val="en-GB"/>
              </w:rPr>
              <w:t>NOTICE NO:</w:t>
            </w:r>
          </w:p>
        </w:tc>
        <w:tc>
          <w:tcPr>
            <w:tcW w:w="1461" w:type="pct"/>
            <w:gridSpan w:val="3"/>
            <w:tcBorders>
              <w:top w:val="single" w:sz="4" w:space="0" w:color="auto"/>
              <w:left w:val="single" w:sz="4" w:space="0" w:color="auto"/>
              <w:bottom w:val="single" w:sz="4" w:space="0" w:color="auto"/>
              <w:right w:val="single" w:sz="4" w:space="0" w:color="auto"/>
            </w:tcBorders>
            <w:hideMark/>
          </w:tcPr>
          <w:p w:rsidR="0086440E" w:rsidRPr="00721E1B" w:rsidRDefault="0086440E" w:rsidP="008935A9">
            <w:pPr>
              <w:autoSpaceDE w:val="0"/>
              <w:autoSpaceDN w:val="0"/>
              <w:adjustRightInd w:val="0"/>
              <w:spacing w:before="40" w:after="40"/>
              <w:rPr>
                <w:rFonts w:eastAsia="Calibri" w:cs="Arial"/>
                <w:b/>
                <w:bCs/>
                <w:sz w:val="17"/>
                <w:szCs w:val="17"/>
                <w:highlight w:val="yellow"/>
                <w:lang w:val="en-GB"/>
              </w:rPr>
            </w:pPr>
            <w:r w:rsidRPr="00555775">
              <w:rPr>
                <w:rFonts w:eastAsia="Calibri" w:cs="Arial"/>
                <w:b/>
                <w:bCs/>
                <w:sz w:val="17"/>
                <w:szCs w:val="17"/>
                <w:lang w:val="en-GB"/>
              </w:rPr>
              <w:t>TD 0</w:t>
            </w:r>
            <w:r w:rsidR="001C46B2">
              <w:rPr>
                <w:rFonts w:eastAsia="Calibri" w:cs="Arial"/>
                <w:b/>
                <w:bCs/>
                <w:sz w:val="17"/>
                <w:szCs w:val="17"/>
                <w:lang w:val="en-GB"/>
              </w:rPr>
              <w:t>1</w:t>
            </w:r>
            <w:r w:rsidRPr="00555775">
              <w:rPr>
                <w:rFonts w:eastAsia="Calibri" w:cs="Arial"/>
                <w:b/>
                <w:bCs/>
                <w:sz w:val="17"/>
                <w:szCs w:val="17"/>
                <w:lang w:val="en-GB"/>
              </w:rPr>
              <w:t>/0</w:t>
            </w:r>
            <w:r w:rsidR="001C46B2">
              <w:rPr>
                <w:rFonts w:eastAsia="Calibri" w:cs="Arial"/>
                <w:b/>
                <w:bCs/>
                <w:sz w:val="17"/>
                <w:szCs w:val="17"/>
                <w:lang w:val="en-GB"/>
              </w:rPr>
              <w:t>7</w:t>
            </w:r>
            <w:r w:rsidRPr="00555775">
              <w:rPr>
                <w:rFonts w:eastAsia="Calibri" w:cs="Arial"/>
                <w:b/>
                <w:bCs/>
                <w:sz w:val="17"/>
                <w:szCs w:val="17"/>
                <w:lang w:val="en-GB"/>
              </w:rPr>
              <w:t>/202</w:t>
            </w:r>
            <w:r w:rsidR="00BB0740">
              <w:rPr>
                <w:rFonts w:eastAsia="Calibri" w:cs="Arial"/>
                <w:b/>
                <w:bCs/>
                <w:sz w:val="17"/>
                <w:szCs w:val="17"/>
                <w:lang w:val="en-GB"/>
              </w:rPr>
              <w:t>1</w:t>
            </w:r>
          </w:p>
        </w:tc>
      </w:tr>
      <w:tr w:rsidR="0086440E" w:rsidRPr="00721E1B" w:rsidTr="006122DA">
        <w:tc>
          <w:tcPr>
            <w:tcW w:w="1218"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110"/>
              <w:rPr>
                <w:rFonts w:eastAsia="Calibri" w:cs="Arial"/>
                <w:b/>
                <w:bCs/>
                <w:sz w:val="17"/>
                <w:szCs w:val="17"/>
                <w:lang w:val="en-GB"/>
              </w:rPr>
            </w:pPr>
            <w:r w:rsidRPr="00721E1B">
              <w:rPr>
                <w:rFonts w:eastAsia="Calibri" w:cs="Arial"/>
                <w:b/>
                <w:bCs/>
                <w:sz w:val="16"/>
                <w:szCs w:val="16"/>
                <w:lang w:val="en-GB"/>
              </w:rPr>
              <w:t>Tenders are hereby invited for:</w:t>
            </w:r>
          </w:p>
        </w:tc>
        <w:tc>
          <w:tcPr>
            <w:tcW w:w="3782" w:type="pct"/>
            <w:gridSpan w:val="9"/>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rPr>
                <w:rFonts w:eastAsia="Calibri" w:cs="Arial"/>
                <w:b/>
                <w:sz w:val="17"/>
                <w:szCs w:val="17"/>
                <w:lang w:val="en-GB"/>
              </w:rPr>
            </w:pPr>
            <w:r w:rsidRPr="00A31FC4">
              <w:rPr>
                <w:rFonts w:ascii="Arial Narrow" w:eastAsia="Calibri" w:hAnsi="Arial Narrow" w:cs="Arial"/>
                <w:b/>
                <w:sz w:val="16"/>
                <w:szCs w:val="16"/>
                <w:lang w:val="en-GB"/>
              </w:rPr>
              <w:t>OUDTSHOORN:</w:t>
            </w:r>
            <w:r w:rsidRPr="00721E1B">
              <w:rPr>
                <w:rFonts w:eastAsia="Calibri" w:cs="Arial"/>
                <w:b/>
                <w:sz w:val="16"/>
                <w:szCs w:val="16"/>
                <w:lang w:val="en-GB"/>
              </w:rPr>
              <w:t xml:space="preserve"> </w:t>
            </w:r>
            <w:r w:rsidR="00A31FC4" w:rsidRPr="00D969F7">
              <w:rPr>
                <w:rFonts w:ascii="Arial Narrow" w:eastAsiaTheme="minorHAnsi" w:hAnsi="Arial Narrow" w:cs="Arial"/>
                <w:b/>
                <w:sz w:val="16"/>
                <w:szCs w:val="16"/>
              </w:rPr>
              <w:t xml:space="preserve"> </w:t>
            </w:r>
            <w:r w:rsidR="00942202">
              <w:rPr>
                <w:rFonts w:ascii="Arial Narrow" w:eastAsiaTheme="minorHAnsi" w:hAnsi="Arial Narrow" w:cs="Arial"/>
                <w:b/>
                <w:sz w:val="16"/>
                <w:szCs w:val="16"/>
              </w:rPr>
              <w:t>SUPPLY AND DELIVERY</w:t>
            </w:r>
            <w:r w:rsidR="001C46B2">
              <w:rPr>
                <w:rFonts w:ascii="Arial Narrow" w:eastAsiaTheme="minorHAnsi" w:hAnsi="Arial Narrow" w:cs="Arial"/>
                <w:b/>
                <w:sz w:val="16"/>
                <w:szCs w:val="16"/>
              </w:rPr>
              <w:t xml:space="preserve"> OF A 4 TON TRUCK</w:t>
            </w:r>
          </w:p>
        </w:tc>
      </w:tr>
      <w:tr w:rsidR="00E93B5D" w:rsidRPr="00721E1B" w:rsidTr="006122DA">
        <w:tc>
          <w:tcPr>
            <w:tcW w:w="1218"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E93B5D" w:rsidRPr="00721E1B" w:rsidRDefault="00E93B5D" w:rsidP="008935A9">
            <w:pPr>
              <w:spacing w:before="40" w:after="40"/>
              <w:ind w:right="-110"/>
              <w:rPr>
                <w:rFonts w:eastAsia="Calibri" w:cs="Arial"/>
                <w:b/>
                <w:sz w:val="17"/>
                <w:szCs w:val="17"/>
                <w:lang w:val="en-GB"/>
              </w:rPr>
            </w:pPr>
            <w:r w:rsidRPr="00721E1B">
              <w:rPr>
                <w:rFonts w:eastAsia="Calibri" w:cs="Arial"/>
                <w:b/>
                <w:sz w:val="16"/>
                <w:szCs w:val="16"/>
                <w:lang w:val="en-GB"/>
              </w:rPr>
              <w:t xml:space="preserve">PUBLISHED DATE: </w:t>
            </w:r>
          </w:p>
        </w:tc>
        <w:tc>
          <w:tcPr>
            <w:tcW w:w="1005" w:type="pct"/>
            <w:tcBorders>
              <w:top w:val="single" w:sz="4" w:space="0" w:color="auto"/>
              <w:left w:val="single" w:sz="4" w:space="0" w:color="auto"/>
              <w:bottom w:val="single" w:sz="4" w:space="0" w:color="auto"/>
              <w:right w:val="single" w:sz="4" w:space="0" w:color="auto"/>
            </w:tcBorders>
            <w:vAlign w:val="center"/>
            <w:hideMark/>
          </w:tcPr>
          <w:p w:rsidR="00E93B5D" w:rsidRPr="00C85E1C" w:rsidRDefault="001C46B2" w:rsidP="008935A9">
            <w:pPr>
              <w:spacing w:before="40" w:after="40"/>
              <w:rPr>
                <w:rFonts w:eastAsia="Calibri" w:cs="Arial"/>
                <w:b/>
                <w:bCs/>
                <w:sz w:val="17"/>
                <w:szCs w:val="17"/>
                <w:lang w:val="en-GB"/>
              </w:rPr>
            </w:pPr>
            <w:r>
              <w:rPr>
                <w:rFonts w:eastAsia="Calibri" w:cs="Arial"/>
                <w:b/>
                <w:bCs/>
                <w:sz w:val="17"/>
                <w:szCs w:val="17"/>
                <w:lang w:val="en-GB"/>
              </w:rPr>
              <w:t>01 JULY</w:t>
            </w:r>
            <w:r w:rsidR="00E93B5D">
              <w:rPr>
                <w:rFonts w:eastAsia="Calibri" w:cs="Arial"/>
                <w:b/>
                <w:bCs/>
                <w:sz w:val="17"/>
                <w:szCs w:val="17"/>
                <w:lang w:val="en-GB"/>
              </w:rPr>
              <w:t xml:space="preserve"> </w:t>
            </w:r>
            <w:r w:rsidR="00E93B5D" w:rsidRPr="00C85E1C">
              <w:rPr>
                <w:rFonts w:eastAsia="Calibri" w:cs="Arial"/>
                <w:b/>
                <w:bCs/>
                <w:sz w:val="17"/>
                <w:szCs w:val="17"/>
                <w:lang w:val="en-GB"/>
              </w:rPr>
              <w:t>202</w:t>
            </w:r>
            <w:r w:rsidR="00E93B5D">
              <w:rPr>
                <w:rFonts w:eastAsia="Calibri" w:cs="Arial"/>
                <w:b/>
                <w:bCs/>
                <w:sz w:val="17"/>
                <w:szCs w:val="17"/>
                <w:lang w:val="en-GB"/>
              </w:rPr>
              <w:t>1</w:t>
            </w:r>
          </w:p>
        </w:tc>
        <w:tc>
          <w:tcPr>
            <w:tcW w:w="63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93B5D" w:rsidRPr="00C85E1C" w:rsidRDefault="00E93B5D" w:rsidP="008935A9">
            <w:pPr>
              <w:spacing w:before="40" w:after="40"/>
              <w:rPr>
                <w:rFonts w:eastAsia="Calibri" w:cs="Arial"/>
                <w:b/>
                <w:bCs/>
                <w:sz w:val="17"/>
                <w:szCs w:val="17"/>
                <w:lang w:val="en-GB"/>
              </w:rPr>
            </w:pPr>
            <w:r w:rsidRPr="00C85E1C">
              <w:rPr>
                <w:rFonts w:eastAsia="Calibri" w:cs="Arial"/>
                <w:b/>
                <w:bCs/>
                <w:sz w:val="17"/>
                <w:szCs w:val="17"/>
                <w:lang w:val="en-GB"/>
              </w:rPr>
              <w:t xml:space="preserve"> </w:t>
            </w:r>
            <w:r w:rsidRPr="00C85E1C">
              <w:rPr>
                <w:rFonts w:eastAsia="Calibri" w:cs="Arial"/>
                <w:b/>
                <w:bCs/>
                <w:sz w:val="17"/>
                <w:szCs w:val="17"/>
                <w:shd w:val="clear" w:color="auto" w:fill="F2F2F2" w:themeFill="background1" w:themeFillShade="F2"/>
                <w:lang w:val="en-GB"/>
              </w:rPr>
              <w:t>CLOSING DATE:</w:t>
            </w:r>
          </w:p>
        </w:tc>
        <w:tc>
          <w:tcPr>
            <w:tcW w:w="648" w:type="pct"/>
            <w:gridSpan w:val="2"/>
            <w:tcBorders>
              <w:top w:val="single" w:sz="4" w:space="0" w:color="auto"/>
              <w:left w:val="single" w:sz="4" w:space="0" w:color="auto"/>
              <w:bottom w:val="single" w:sz="4" w:space="0" w:color="auto"/>
              <w:right w:val="single" w:sz="4" w:space="0" w:color="auto"/>
            </w:tcBorders>
            <w:vAlign w:val="center"/>
          </w:tcPr>
          <w:p w:rsidR="00E93B5D" w:rsidRPr="00C85E1C" w:rsidRDefault="00E93B5D" w:rsidP="008935A9">
            <w:pPr>
              <w:spacing w:before="40" w:after="40"/>
              <w:rPr>
                <w:rFonts w:eastAsia="Calibri" w:cs="Arial"/>
                <w:b/>
                <w:bCs/>
                <w:sz w:val="17"/>
                <w:szCs w:val="17"/>
                <w:lang w:val="en-GB"/>
              </w:rPr>
            </w:pPr>
            <w:r w:rsidRPr="00C85E1C">
              <w:rPr>
                <w:rFonts w:eastAsia="Calibri" w:cs="Arial"/>
                <w:b/>
                <w:bCs/>
                <w:sz w:val="17"/>
                <w:szCs w:val="17"/>
                <w:lang w:val="en-GB"/>
              </w:rPr>
              <w:t xml:space="preserve"> </w:t>
            </w:r>
            <w:r>
              <w:rPr>
                <w:rFonts w:eastAsia="Calibri" w:cs="Arial"/>
                <w:b/>
                <w:bCs/>
                <w:sz w:val="17"/>
                <w:szCs w:val="17"/>
                <w:lang w:val="en-GB"/>
              </w:rPr>
              <w:t>1</w:t>
            </w:r>
            <w:r w:rsidR="001C46B2">
              <w:rPr>
                <w:rFonts w:eastAsia="Calibri" w:cs="Arial"/>
                <w:b/>
                <w:bCs/>
                <w:sz w:val="17"/>
                <w:szCs w:val="17"/>
                <w:lang w:val="en-GB"/>
              </w:rPr>
              <w:t>6</w:t>
            </w:r>
            <w:r>
              <w:rPr>
                <w:rFonts w:eastAsia="Calibri" w:cs="Arial"/>
                <w:b/>
                <w:bCs/>
                <w:sz w:val="17"/>
                <w:szCs w:val="17"/>
                <w:lang w:val="en-GB"/>
              </w:rPr>
              <w:t xml:space="preserve"> JU</w:t>
            </w:r>
            <w:r w:rsidR="001C46B2">
              <w:rPr>
                <w:rFonts w:eastAsia="Calibri" w:cs="Arial"/>
                <w:b/>
                <w:bCs/>
                <w:sz w:val="17"/>
                <w:szCs w:val="17"/>
                <w:lang w:val="en-GB"/>
              </w:rPr>
              <w:t>LY</w:t>
            </w:r>
            <w:r>
              <w:rPr>
                <w:rFonts w:eastAsia="Calibri" w:cs="Arial"/>
                <w:b/>
                <w:bCs/>
                <w:sz w:val="17"/>
                <w:szCs w:val="17"/>
                <w:lang w:val="en-GB"/>
              </w:rPr>
              <w:t xml:space="preserve"> 2021</w:t>
            </w:r>
          </w:p>
        </w:tc>
        <w:tc>
          <w:tcPr>
            <w:tcW w:w="711"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93B5D" w:rsidRPr="00C85E1C" w:rsidRDefault="00E93B5D" w:rsidP="008935A9">
            <w:pPr>
              <w:spacing w:before="40" w:after="40"/>
              <w:rPr>
                <w:rFonts w:eastAsia="Calibri" w:cs="Arial"/>
                <w:b/>
                <w:bCs/>
                <w:sz w:val="17"/>
                <w:szCs w:val="17"/>
                <w:lang w:val="en-GB"/>
              </w:rPr>
            </w:pPr>
            <w:r>
              <w:rPr>
                <w:rFonts w:eastAsia="Calibri" w:cs="Arial"/>
                <w:b/>
                <w:bCs/>
                <w:sz w:val="17"/>
                <w:szCs w:val="17"/>
                <w:lang w:val="en-GB"/>
              </w:rPr>
              <w:t>CLOSING TIME:</w:t>
            </w:r>
          </w:p>
        </w:tc>
        <w:tc>
          <w:tcPr>
            <w:tcW w:w="780" w:type="pct"/>
            <w:tcBorders>
              <w:top w:val="single" w:sz="4" w:space="0" w:color="auto"/>
              <w:left w:val="single" w:sz="4" w:space="0" w:color="auto"/>
              <w:bottom w:val="single" w:sz="4" w:space="0" w:color="auto"/>
              <w:right w:val="single" w:sz="4" w:space="0" w:color="auto"/>
            </w:tcBorders>
            <w:vAlign w:val="center"/>
          </w:tcPr>
          <w:p w:rsidR="00E93B5D" w:rsidRPr="00C85E1C" w:rsidRDefault="00E93B5D" w:rsidP="008935A9">
            <w:pPr>
              <w:spacing w:before="40" w:after="40"/>
              <w:rPr>
                <w:rFonts w:eastAsia="Calibri" w:cs="Arial"/>
                <w:b/>
                <w:bCs/>
                <w:sz w:val="17"/>
                <w:szCs w:val="17"/>
                <w:lang w:val="en-GB"/>
              </w:rPr>
            </w:pPr>
            <w:r>
              <w:rPr>
                <w:rFonts w:eastAsia="Calibri" w:cs="Arial"/>
                <w:b/>
                <w:bCs/>
                <w:sz w:val="17"/>
                <w:szCs w:val="17"/>
                <w:lang w:val="en-GB"/>
              </w:rPr>
              <w:t>12H00</w:t>
            </w:r>
          </w:p>
        </w:tc>
      </w:tr>
      <w:tr w:rsidR="0086440E" w:rsidRPr="00721E1B" w:rsidTr="006122DA">
        <w:trPr>
          <w:trHeight w:val="857"/>
        </w:trPr>
        <w:tc>
          <w:tcPr>
            <w:tcW w:w="1218"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110"/>
              <w:rPr>
                <w:rFonts w:eastAsia="Calibri" w:cs="Arial"/>
                <w:b/>
                <w:bCs/>
                <w:sz w:val="17"/>
                <w:szCs w:val="17"/>
                <w:lang w:val="en-GB"/>
              </w:rPr>
            </w:pPr>
            <w:r w:rsidRPr="00721E1B">
              <w:rPr>
                <w:rFonts w:eastAsia="Calibri" w:cs="Arial"/>
                <w:b/>
                <w:bCs/>
                <w:sz w:val="16"/>
                <w:szCs w:val="16"/>
                <w:lang w:val="en-GB"/>
              </w:rPr>
              <w:t>CLOSING TIME</w:t>
            </w:r>
          </w:p>
        </w:tc>
        <w:tc>
          <w:tcPr>
            <w:tcW w:w="3782" w:type="pct"/>
            <w:gridSpan w:val="9"/>
            <w:tcBorders>
              <w:top w:val="single" w:sz="4" w:space="0" w:color="auto"/>
              <w:left w:val="single" w:sz="4" w:space="0" w:color="auto"/>
              <w:bottom w:val="single" w:sz="4" w:space="0" w:color="auto"/>
              <w:right w:val="single" w:sz="4" w:space="0" w:color="auto"/>
            </w:tcBorders>
            <w:hideMark/>
          </w:tcPr>
          <w:p w:rsidR="0086440E" w:rsidRPr="00721E1B" w:rsidRDefault="0086440E" w:rsidP="008935A9">
            <w:pPr>
              <w:spacing w:after="120"/>
              <w:ind w:right="567"/>
              <w:jc w:val="both"/>
              <w:rPr>
                <w:rFonts w:ascii="Arial Narrow" w:hAnsi="Arial Narrow" w:cs="Arial"/>
                <w:sz w:val="18"/>
                <w:szCs w:val="18"/>
                <w:lang w:val="en-GB"/>
              </w:rPr>
            </w:pPr>
            <w:r w:rsidRPr="00721E1B">
              <w:rPr>
                <w:rFonts w:ascii="Arial Narrow" w:eastAsia="Calibri" w:hAnsi="Arial Narrow" w:cs="Arial"/>
                <w:bCs/>
                <w:sz w:val="16"/>
                <w:szCs w:val="16"/>
                <w:lang w:val="en-GB"/>
              </w:rPr>
              <w:t>Formal tenders sealed and clearly marked</w:t>
            </w:r>
            <w:r w:rsidRPr="00721E1B">
              <w:rPr>
                <w:rFonts w:ascii="Arial Narrow" w:eastAsia="Calibri" w:hAnsi="Arial Narrow" w:cs="Arial"/>
                <w:bCs/>
                <w:sz w:val="16"/>
                <w:szCs w:val="16"/>
              </w:rPr>
              <w:t xml:space="preserve"> </w:t>
            </w:r>
            <w:r w:rsidRPr="00721E1B">
              <w:rPr>
                <w:rFonts w:ascii="Arial Narrow" w:eastAsia="Calibri" w:hAnsi="Arial Narrow" w:cs="Arial"/>
                <w:bCs/>
                <w:sz w:val="16"/>
                <w:szCs w:val="16"/>
                <w:lang w:val="en-GB"/>
              </w:rPr>
              <w:t>“</w:t>
            </w:r>
            <w:r w:rsidRPr="00942202">
              <w:rPr>
                <w:rFonts w:ascii="Arial Narrow" w:eastAsia="Calibri" w:hAnsi="Arial Narrow" w:cs="Arial"/>
                <w:b/>
                <w:bCs/>
                <w:sz w:val="16"/>
                <w:szCs w:val="16"/>
                <w:lang w:val="en-GB"/>
              </w:rPr>
              <w:t>TD</w:t>
            </w:r>
            <w:r w:rsidR="00A31FC4" w:rsidRPr="00942202">
              <w:rPr>
                <w:rFonts w:ascii="Arial Narrow" w:eastAsia="Calibri" w:hAnsi="Arial Narrow" w:cs="Arial"/>
                <w:b/>
                <w:bCs/>
                <w:sz w:val="16"/>
                <w:szCs w:val="16"/>
                <w:lang w:val="en-GB"/>
              </w:rPr>
              <w:t xml:space="preserve"> </w:t>
            </w:r>
            <w:r w:rsidRPr="00942202">
              <w:rPr>
                <w:rFonts w:ascii="Arial Narrow" w:eastAsia="Calibri" w:hAnsi="Arial Narrow" w:cs="Arial"/>
                <w:b/>
                <w:bCs/>
                <w:sz w:val="16"/>
                <w:szCs w:val="16"/>
                <w:lang w:val="en-GB"/>
              </w:rPr>
              <w:t>0</w:t>
            </w:r>
            <w:r w:rsidR="0042511D" w:rsidRPr="00942202">
              <w:rPr>
                <w:rFonts w:ascii="Arial Narrow" w:eastAsia="Calibri" w:hAnsi="Arial Narrow" w:cs="Arial"/>
                <w:b/>
                <w:bCs/>
                <w:sz w:val="16"/>
                <w:szCs w:val="16"/>
                <w:lang w:val="en-GB"/>
              </w:rPr>
              <w:t>1</w:t>
            </w:r>
            <w:r w:rsidRPr="00942202">
              <w:rPr>
                <w:rFonts w:ascii="Arial Narrow" w:eastAsia="Calibri" w:hAnsi="Arial Narrow" w:cs="Arial"/>
                <w:b/>
                <w:bCs/>
                <w:sz w:val="16"/>
                <w:szCs w:val="16"/>
                <w:lang w:val="en-GB"/>
              </w:rPr>
              <w:t>/0</w:t>
            </w:r>
            <w:r w:rsidR="0042511D" w:rsidRPr="00942202">
              <w:rPr>
                <w:rFonts w:ascii="Arial Narrow" w:eastAsia="Calibri" w:hAnsi="Arial Narrow" w:cs="Arial"/>
                <w:b/>
                <w:bCs/>
                <w:sz w:val="16"/>
                <w:szCs w:val="16"/>
                <w:lang w:val="en-GB"/>
              </w:rPr>
              <w:t>7</w:t>
            </w:r>
            <w:r w:rsidRPr="00942202">
              <w:rPr>
                <w:rFonts w:ascii="Arial Narrow" w:eastAsia="Calibri" w:hAnsi="Arial Narrow" w:cs="Arial"/>
                <w:b/>
                <w:bCs/>
                <w:sz w:val="16"/>
                <w:szCs w:val="16"/>
                <w:lang w:val="en-GB"/>
              </w:rPr>
              <w:t>/202</w:t>
            </w:r>
            <w:r w:rsidR="00BB0740" w:rsidRPr="00942202">
              <w:rPr>
                <w:rFonts w:ascii="Arial Narrow" w:eastAsia="Calibri" w:hAnsi="Arial Narrow" w:cs="Arial"/>
                <w:b/>
                <w:bCs/>
                <w:sz w:val="16"/>
                <w:szCs w:val="16"/>
                <w:lang w:val="en-GB"/>
              </w:rPr>
              <w:t>1</w:t>
            </w:r>
            <w:r w:rsidRPr="00942202">
              <w:rPr>
                <w:rFonts w:ascii="Arial Narrow" w:eastAsia="Calibri" w:hAnsi="Arial Narrow" w:cs="Arial"/>
                <w:b/>
                <w:bCs/>
                <w:sz w:val="16"/>
                <w:szCs w:val="16"/>
                <w:lang w:val="en-GB"/>
              </w:rPr>
              <w:t xml:space="preserve"> </w:t>
            </w:r>
            <w:r w:rsidRPr="00942202">
              <w:rPr>
                <w:rFonts w:ascii="Arial Narrow" w:eastAsia="Calibri" w:hAnsi="Arial Narrow" w:cs="Arial"/>
                <w:b/>
                <w:sz w:val="16"/>
                <w:szCs w:val="16"/>
                <w:lang w:val="en-GB"/>
              </w:rPr>
              <w:t>OUDTSHOORN:</w:t>
            </w:r>
            <w:r w:rsidR="00D969F7" w:rsidRPr="00942202">
              <w:rPr>
                <w:rFonts w:ascii="Arial Narrow" w:eastAsia="Calibri" w:hAnsi="Arial Narrow" w:cs="Arial"/>
                <w:b/>
                <w:sz w:val="16"/>
                <w:szCs w:val="16"/>
                <w:lang w:val="en-GB"/>
              </w:rPr>
              <w:t xml:space="preserve"> </w:t>
            </w:r>
            <w:bookmarkStart w:id="1" w:name="_Hlk75849765"/>
            <w:r w:rsidR="00942202" w:rsidRPr="00942202">
              <w:rPr>
                <w:rFonts w:ascii="Arial Narrow" w:eastAsia="Calibri" w:hAnsi="Arial Narrow" w:cs="Arial"/>
                <w:b/>
                <w:sz w:val="16"/>
                <w:szCs w:val="16"/>
                <w:lang w:val="en-GB"/>
              </w:rPr>
              <w:t>SUPPLY AND DELIVERY</w:t>
            </w:r>
            <w:r w:rsidR="001C46B2" w:rsidRPr="00942202">
              <w:rPr>
                <w:rFonts w:ascii="Arial Narrow" w:eastAsia="Calibri" w:hAnsi="Arial Narrow" w:cs="Arial"/>
                <w:b/>
                <w:sz w:val="16"/>
                <w:szCs w:val="16"/>
                <w:lang w:val="en-GB"/>
              </w:rPr>
              <w:t xml:space="preserve"> OF A 4 TON TRUCK</w:t>
            </w:r>
            <w:bookmarkEnd w:id="1"/>
            <w:r w:rsidR="00BB0740">
              <w:rPr>
                <w:rFonts w:ascii="Arial" w:eastAsiaTheme="minorHAnsi" w:hAnsi="Arial" w:cs="Arial"/>
                <w:b/>
                <w:sz w:val="16"/>
                <w:szCs w:val="16"/>
              </w:rPr>
              <w:t xml:space="preserve">, </w:t>
            </w:r>
            <w:r w:rsidRPr="00BB0740">
              <w:rPr>
                <w:rFonts w:ascii="Arial Narrow" w:hAnsi="Arial Narrow" w:cs="Arial"/>
                <w:bCs/>
                <w:sz w:val="16"/>
                <w:szCs w:val="16"/>
                <w:lang w:val="en-GB"/>
              </w:rPr>
              <w:t xml:space="preserve">must </w:t>
            </w:r>
            <w:r w:rsidRPr="00721E1B">
              <w:rPr>
                <w:rFonts w:ascii="Arial Narrow" w:hAnsi="Arial Narrow" w:cs="Arial"/>
                <w:bCs/>
                <w:sz w:val="16"/>
                <w:szCs w:val="16"/>
                <w:lang w:val="en-GB"/>
              </w:rPr>
              <w:t>be placed in the Municipal tender box, Supply Chain Management Unit, 26 Church Street, Oudtshoorn no later than</w:t>
            </w:r>
            <w:r w:rsidR="00D969F7">
              <w:rPr>
                <w:rFonts w:ascii="Arial Narrow" w:hAnsi="Arial Narrow" w:cs="Arial"/>
                <w:bCs/>
                <w:sz w:val="16"/>
                <w:szCs w:val="16"/>
                <w:lang w:val="en-GB"/>
              </w:rPr>
              <w:t xml:space="preserve"> </w:t>
            </w:r>
            <w:r w:rsidR="009B4C61" w:rsidRPr="009B4C61">
              <w:rPr>
                <w:rFonts w:ascii="Arial Narrow" w:hAnsi="Arial Narrow" w:cs="Arial"/>
                <w:b/>
                <w:bCs/>
                <w:sz w:val="16"/>
                <w:szCs w:val="16"/>
                <w:lang w:val="en-GB"/>
              </w:rPr>
              <w:t>Fri</w:t>
            </w:r>
            <w:r w:rsidR="00D969F7" w:rsidRPr="00D969F7">
              <w:rPr>
                <w:rFonts w:ascii="Arial Narrow" w:hAnsi="Arial Narrow" w:cs="Arial"/>
                <w:b/>
                <w:bCs/>
                <w:sz w:val="16"/>
                <w:szCs w:val="16"/>
                <w:lang w:val="en-GB"/>
              </w:rPr>
              <w:t>day,</w:t>
            </w:r>
            <w:r w:rsidRPr="00721E1B">
              <w:rPr>
                <w:rFonts w:ascii="Arial Narrow" w:hAnsi="Arial Narrow" w:cs="Arial"/>
                <w:bCs/>
                <w:sz w:val="16"/>
                <w:szCs w:val="16"/>
                <w:lang w:val="en-GB"/>
              </w:rPr>
              <w:t xml:space="preserve"> </w:t>
            </w:r>
            <w:r w:rsidRPr="00CF3D84">
              <w:rPr>
                <w:rFonts w:ascii="Arial Narrow" w:hAnsi="Arial Narrow" w:cs="Arial"/>
                <w:b/>
                <w:bCs/>
                <w:sz w:val="16"/>
                <w:szCs w:val="16"/>
                <w:lang w:val="en-GB"/>
              </w:rPr>
              <w:t>12h00</w:t>
            </w:r>
            <w:r w:rsidRPr="00721E1B">
              <w:rPr>
                <w:rFonts w:ascii="Arial Narrow" w:hAnsi="Arial Narrow" w:cs="Arial"/>
                <w:bCs/>
                <w:sz w:val="16"/>
                <w:szCs w:val="16"/>
                <w:lang w:val="en-GB"/>
              </w:rPr>
              <w:t xml:space="preserve"> on </w:t>
            </w:r>
            <w:r w:rsidR="005151BA" w:rsidRPr="005151BA">
              <w:rPr>
                <w:rFonts w:ascii="Arial Narrow" w:hAnsi="Arial Narrow" w:cs="Arial"/>
                <w:b/>
                <w:bCs/>
                <w:sz w:val="16"/>
                <w:szCs w:val="16"/>
                <w:lang w:val="en-GB"/>
              </w:rPr>
              <w:t>1</w:t>
            </w:r>
            <w:r w:rsidR="009B4C61">
              <w:rPr>
                <w:rFonts w:ascii="Arial Narrow" w:hAnsi="Arial Narrow" w:cs="Arial"/>
                <w:b/>
                <w:bCs/>
                <w:sz w:val="16"/>
                <w:szCs w:val="16"/>
                <w:lang w:val="en-GB"/>
              </w:rPr>
              <w:t>6</w:t>
            </w:r>
            <w:r w:rsidR="005151BA" w:rsidRPr="005151BA">
              <w:rPr>
                <w:rFonts w:ascii="Arial Narrow" w:hAnsi="Arial Narrow" w:cs="Arial"/>
                <w:b/>
                <w:bCs/>
                <w:sz w:val="16"/>
                <w:szCs w:val="16"/>
                <w:lang w:val="en-GB"/>
              </w:rPr>
              <w:t xml:space="preserve"> JU</w:t>
            </w:r>
            <w:r w:rsidR="009B4C61">
              <w:rPr>
                <w:rFonts w:ascii="Arial Narrow" w:hAnsi="Arial Narrow" w:cs="Arial"/>
                <w:b/>
                <w:bCs/>
                <w:sz w:val="16"/>
                <w:szCs w:val="16"/>
                <w:lang w:val="en-GB"/>
              </w:rPr>
              <w:t>LY</w:t>
            </w:r>
            <w:r w:rsidRPr="00555775">
              <w:rPr>
                <w:rFonts w:ascii="Arial Narrow" w:hAnsi="Arial Narrow" w:cs="Arial"/>
                <w:bCs/>
                <w:sz w:val="16"/>
                <w:szCs w:val="16"/>
                <w:lang w:val="en-GB"/>
              </w:rPr>
              <w:t xml:space="preserve"> </w:t>
            </w:r>
            <w:r w:rsidRPr="00555775">
              <w:rPr>
                <w:rFonts w:ascii="Arial Narrow" w:hAnsi="Arial Narrow" w:cs="Arial"/>
                <w:b/>
                <w:sz w:val="16"/>
                <w:szCs w:val="16"/>
                <w:lang w:val="en-GB"/>
              </w:rPr>
              <w:t>202</w:t>
            </w:r>
            <w:r w:rsidR="005151BA">
              <w:rPr>
                <w:rFonts w:ascii="Arial Narrow" w:hAnsi="Arial Narrow" w:cs="Arial"/>
                <w:b/>
                <w:sz w:val="16"/>
                <w:szCs w:val="16"/>
                <w:lang w:val="en-GB"/>
              </w:rPr>
              <w:t>1</w:t>
            </w:r>
            <w:r w:rsidRPr="00721E1B">
              <w:rPr>
                <w:rFonts w:ascii="Arial Narrow" w:hAnsi="Arial Narrow" w:cs="Arial"/>
                <w:bCs/>
                <w:sz w:val="16"/>
                <w:szCs w:val="16"/>
              </w:rPr>
              <w:t xml:space="preserve"> </w:t>
            </w:r>
            <w:r w:rsidRPr="00721E1B">
              <w:rPr>
                <w:rFonts w:ascii="Arial Narrow" w:hAnsi="Arial Narrow" w:cs="Arial"/>
                <w:bCs/>
                <w:sz w:val="16"/>
                <w:szCs w:val="16"/>
                <w:lang w:val="en-GB"/>
              </w:rPr>
              <w:t xml:space="preserve">and will be opened in public immediately thereafter. </w:t>
            </w:r>
          </w:p>
        </w:tc>
      </w:tr>
      <w:tr w:rsidR="0086440E" w:rsidRPr="00721E1B" w:rsidTr="008935A9">
        <w:trPr>
          <w:trHeight w:val="115"/>
        </w:trPr>
        <w:tc>
          <w:tcPr>
            <w:tcW w:w="5000" w:type="pct"/>
            <w:gridSpan w:val="1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jc w:val="center"/>
              <w:rPr>
                <w:rFonts w:eastAsia="Calibri" w:cs="Arial"/>
                <w:sz w:val="17"/>
                <w:szCs w:val="17"/>
                <w:lang w:val="en-GB"/>
              </w:rPr>
            </w:pPr>
            <w:r w:rsidRPr="00721E1B">
              <w:rPr>
                <w:rFonts w:eastAsia="Calibri" w:cs="Arial"/>
                <w:b/>
                <w:bCs/>
                <w:sz w:val="17"/>
                <w:szCs w:val="17"/>
                <w:lang w:val="en-GB"/>
              </w:rPr>
              <w:t xml:space="preserve">AVAILABILITY OF TENDER DOCUMENTS: </w:t>
            </w:r>
          </w:p>
        </w:tc>
      </w:tr>
      <w:tr w:rsidR="0086440E" w:rsidRPr="00721E1B" w:rsidTr="008935A9">
        <w:tc>
          <w:tcPr>
            <w:tcW w:w="5000" w:type="pct"/>
            <w:gridSpan w:val="1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sz w:val="17"/>
                <w:szCs w:val="17"/>
                <w:lang w:val="en-GB"/>
              </w:rPr>
              <w:t>Tender Documents will be available electronicall</w:t>
            </w:r>
            <w:r w:rsidR="00BB0740">
              <w:rPr>
                <w:rFonts w:eastAsia="Calibri" w:cs="Arial"/>
                <w:b/>
                <w:sz w:val="17"/>
                <w:szCs w:val="17"/>
                <w:lang w:val="en-GB"/>
              </w:rPr>
              <w:t xml:space="preserve">y from </w:t>
            </w:r>
            <w:r w:rsidR="005613D3">
              <w:rPr>
                <w:rFonts w:eastAsia="Calibri" w:cs="Arial"/>
                <w:b/>
                <w:sz w:val="17"/>
                <w:szCs w:val="17"/>
                <w:lang w:val="en-GB"/>
              </w:rPr>
              <w:t>0</w:t>
            </w:r>
            <w:r w:rsidR="009B4C61">
              <w:rPr>
                <w:rFonts w:eastAsia="Calibri" w:cs="Arial"/>
                <w:b/>
                <w:sz w:val="17"/>
                <w:szCs w:val="17"/>
                <w:lang w:val="en-GB"/>
              </w:rPr>
              <w:t>2</w:t>
            </w:r>
            <w:r w:rsidR="005613D3">
              <w:rPr>
                <w:rFonts w:eastAsia="Calibri" w:cs="Arial"/>
                <w:b/>
                <w:sz w:val="17"/>
                <w:szCs w:val="17"/>
                <w:lang w:val="en-GB"/>
              </w:rPr>
              <w:t xml:space="preserve"> JULY</w:t>
            </w:r>
            <w:r w:rsidR="00BB0740">
              <w:rPr>
                <w:rFonts w:eastAsia="Calibri" w:cs="Arial"/>
                <w:b/>
                <w:sz w:val="17"/>
                <w:szCs w:val="17"/>
                <w:lang w:val="en-GB"/>
              </w:rPr>
              <w:t xml:space="preserve"> 2021</w:t>
            </w:r>
          </w:p>
        </w:tc>
      </w:tr>
      <w:tr w:rsidR="0086440E" w:rsidRPr="00721E1B" w:rsidTr="006122DA">
        <w:trPr>
          <w:trHeight w:val="788"/>
        </w:trPr>
        <w:tc>
          <w:tcPr>
            <w:tcW w:w="2459"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BB0740" w:rsidP="008935A9">
            <w:pPr>
              <w:autoSpaceDE w:val="0"/>
              <w:autoSpaceDN w:val="0"/>
              <w:adjustRightInd w:val="0"/>
              <w:spacing w:before="40" w:after="40"/>
              <w:rPr>
                <w:rFonts w:eastAsia="Calibri" w:cs="Arial"/>
                <w:bCs/>
                <w:sz w:val="18"/>
                <w:szCs w:val="18"/>
                <w:lang w:val="en-GB"/>
              </w:rPr>
            </w:pPr>
            <w:r w:rsidRPr="00ED07D5">
              <w:rPr>
                <w:rFonts w:ascii="Arial" w:hAnsi="Arial" w:cs="Arial"/>
                <w:sz w:val="16"/>
                <w:szCs w:val="16"/>
              </w:rPr>
              <w:t xml:space="preserve">A set of tender documents can be obtained at a non-refundable cost of </w:t>
            </w:r>
            <w:r w:rsidRPr="00ED07D5">
              <w:rPr>
                <w:rFonts w:ascii="Arial" w:hAnsi="Arial" w:cs="Arial"/>
                <w:b/>
                <w:sz w:val="16"/>
                <w:szCs w:val="16"/>
              </w:rPr>
              <w:t>R</w:t>
            </w:r>
            <w:r w:rsidR="00FD2900">
              <w:rPr>
                <w:rFonts w:ascii="Arial" w:hAnsi="Arial" w:cs="Arial"/>
                <w:b/>
                <w:sz w:val="16"/>
                <w:szCs w:val="16"/>
              </w:rPr>
              <w:t>3</w:t>
            </w:r>
            <w:r w:rsidR="00DD143C">
              <w:rPr>
                <w:rFonts w:ascii="Arial" w:hAnsi="Arial" w:cs="Arial"/>
                <w:b/>
                <w:sz w:val="16"/>
                <w:szCs w:val="16"/>
              </w:rPr>
              <w:t>00.</w:t>
            </w:r>
            <w:r w:rsidR="00FD2900">
              <w:rPr>
                <w:rFonts w:ascii="Arial" w:hAnsi="Arial" w:cs="Arial"/>
                <w:b/>
                <w:sz w:val="16"/>
                <w:szCs w:val="16"/>
              </w:rPr>
              <w:t>00</w:t>
            </w:r>
            <w:r w:rsidR="00DD143C">
              <w:rPr>
                <w:rFonts w:ascii="Arial" w:hAnsi="Arial" w:cs="Arial"/>
                <w:b/>
                <w:sz w:val="16"/>
                <w:szCs w:val="16"/>
              </w:rPr>
              <w:t xml:space="preserve"> </w:t>
            </w:r>
            <w:r w:rsidRPr="00ED07D5">
              <w:rPr>
                <w:rFonts w:ascii="Arial" w:hAnsi="Arial" w:cs="Arial"/>
                <w:b/>
                <w:sz w:val="16"/>
                <w:szCs w:val="16"/>
              </w:rPr>
              <w:t>including VAT</w:t>
            </w:r>
            <w:r w:rsidRPr="00ED07D5">
              <w:rPr>
                <w:rFonts w:ascii="Arial" w:hAnsi="Arial" w:cs="Arial"/>
                <w:sz w:val="16"/>
                <w:szCs w:val="16"/>
              </w:rPr>
              <w:t xml:space="preserve"> or </w:t>
            </w:r>
            <w:r w:rsidRPr="00ED07D5">
              <w:rPr>
                <w:rFonts w:ascii="Arial" w:hAnsi="Arial" w:cs="Arial"/>
                <w:b/>
                <w:sz w:val="16"/>
                <w:szCs w:val="16"/>
              </w:rPr>
              <w:t xml:space="preserve">a pdf version free of charge from </w:t>
            </w:r>
            <w:r w:rsidRPr="00ED07D5">
              <w:rPr>
                <w:rFonts w:ascii="Arial" w:hAnsi="Arial" w:cs="Arial"/>
                <w:b/>
                <w:sz w:val="16"/>
                <w:szCs w:val="16"/>
                <w:lang w:eastAsia="en-GB"/>
              </w:rPr>
              <w:t xml:space="preserve">Ms. </w:t>
            </w:r>
            <w:r w:rsidRPr="005876FB">
              <w:rPr>
                <w:rFonts w:cs="Arial"/>
                <w:b/>
                <w:sz w:val="18"/>
                <w:szCs w:val="18"/>
                <w:lang w:eastAsia="en-GB"/>
              </w:rPr>
              <w:t>Janina Rollison</w:t>
            </w:r>
            <w:r w:rsidRPr="00ED07D5">
              <w:rPr>
                <w:rFonts w:ascii="Arial" w:hAnsi="Arial" w:cs="Arial"/>
                <w:b/>
                <w:sz w:val="16"/>
                <w:szCs w:val="16"/>
                <w:lang w:eastAsia="en-GB"/>
              </w:rPr>
              <w:t xml:space="preserve"> per email</w:t>
            </w:r>
            <w:r w:rsidRPr="00ED07D5">
              <w:rPr>
                <w:rFonts w:ascii="Arial" w:hAnsi="Arial" w:cs="Arial"/>
                <w:sz w:val="16"/>
                <w:szCs w:val="16"/>
              </w:rPr>
              <w:t xml:space="preserve">. Payments must be made at the cashiers at </w:t>
            </w:r>
            <w:r w:rsidRPr="00ED07D5">
              <w:rPr>
                <w:rFonts w:ascii="Arial" w:hAnsi="Arial" w:cs="Arial"/>
                <w:b/>
                <w:sz w:val="16"/>
                <w:szCs w:val="16"/>
              </w:rPr>
              <w:t>The Greater Oudtshoorn</w:t>
            </w:r>
            <w:r w:rsidRPr="00ED07D5">
              <w:rPr>
                <w:rFonts w:ascii="Arial" w:hAnsi="Arial" w:cs="Arial"/>
                <w:sz w:val="16"/>
                <w:szCs w:val="16"/>
              </w:rPr>
              <w:t xml:space="preserve"> </w:t>
            </w:r>
            <w:r w:rsidRPr="00ED07D5">
              <w:rPr>
                <w:rFonts w:ascii="Arial" w:hAnsi="Arial" w:cs="Arial"/>
                <w:b/>
                <w:sz w:val="16"/>
                <w:szCs w:val="16"/>
              </w:rPr>
              <w:t xml:space="preserve">Municipality’s Main Building, Corner of Voortrekker and Baron van Rede Road on the Lower Ground Floor) </w:t>
            </w:r>
            <w:r w:rsidRPr="00ED07D5">
              <w:rPr>
                <w:rFonts w:ascii="Arial" w:hAnsi="Arial" w:cs="Arial"/>
                <w:sz w:val="16"/>
                <w:szCs w:val="16"/>
              </w:rPr>
              <w:t>prior to collecting the hard copy of the tender document. Proof of payment must be submitted when collecting the tender document</w:t>
            </w:r>
            <w:r w:rsidRPr="00ED07D5">
              <w:rPr>
                <w:rFonts w:ascii="Arial" w:hAnsi="Arial" w:cs="Arial"/>
                <w:sz w:val="16"/>
                <w:szCs w:val="16"/>
                <w:lang w:eastAsia="en-GB"/>
              </w:rPr>
              <w:t xml:space="preserve"> from the </w:t>
            </w:r>
            <w:r w:rsidRPr="002D3472">
              <w:rPr>
                <w:rFonts w:ascii="Arial" w:hAnsi="Arial" w:cs="Arial"/>
                <w:b/>
                <w:sz w:val="16"/>
                <w:szCs w:val="16"/>
                <w:lang w:eastAsia="en-GB"/>
              </w:rPr>
              <w:t>Supply Chain Management Offices, Unit, 26 Church Street, Oudtshoorn.</w:t>
            </w:r>
          </w:p>
        </w:tc>
        <w:tc>
          <w:tcPr>
            <w:tcW w:w="2541" w:type="pct"/>
            <w:gridSpan w:val="7"/>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Proof of payment must be provided in order to retrieve a tender document.</w:t>
            </w:r>
            <w:r>
              <w:rPr>
                <w:rFonts w:eastAsia="Calibri" w:cs="Arial"/>
                <w:sz w:val="16"/>
                <w:szCs w:val="16"/>
                <w:lang w:val="en-GB"/>
              </w:rPr>
              <w:t xml:space="preserve"> </w:t>
            </w:r>
            <w:r w:rsidRPr="00721E1B">
              <w:rPr>
                <w:rFonts w:eastAsia="Calibri" w:cs="Arial"/>
                <w:sz w:val="16"/>
                <w:szCs w:val="16"/>
                <w:lang w:val="en-GB"/>
              </w:rPr>
              <w:t>Payment can be made at SCM unit or the funds can be transferred via EFT:</w:t>
            </w:r>
          </w:p>
          <w:p w:rsidR="0086440E" w:rsidRPr="00721E1B" w:rsidRDefault="0086440E" w:rsidP="008935A9">
            <w:pPr>
              <w:autoSpaceDE w:val="0"/>
              <w:autoSpaceDN w:val="0"/>
              <w:adjustRightInd w:val="0"/>
              <w:spacing w:before="40" w:after="40"/>
              <w:rPr>
                <w:rFonts w:eastAsia="Calibri" w:cs="Arial"/>
                <w:b/>
                <w:sz w:val="16"/>
                <w:szCs w:val="16"/>
                <w:u w:val="single"/>
                <w:lang w:val="en-GB"/>
              </w:rPr>
            </w:pPr>
            <w:r w:rsidRPr="00721E1B">
              <w:rPr>
                <w:rFonts w:eastAsia="Calibri" w:cs="Arial"/>
                <w:b/>
                <w:sz w:val="16"/>
                <w:szCs w:val="16"/>
                <w:u w:val="single"/>
                <w:lang w:val="en-GB"/>
              </w:rPr>
              <w:t>BANKING DETAILS</w:t>
            </w:r>
          </w:p>
          <w:p w:rsidR="0086440E" w:rsidRPr="00721E1B" w:rsidRDefault="0086440E" w:rsidP="008935A9">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 xml:space="preserve">Bank: Standard Bank </w:t>
            </w:r>
            <w:bookmarkStart w:id="2" w:name="_GoBack"/>
            <w:bookmarkEnd w:id="2"/>
          </w:p>
          <w:p w:rsidR="0086440E" w:rsidRPr="00721E1B" w:rsidRDefault="0086440E" w:rsidP="008935A9">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 xml:space="preserve">Account Holder: Oudtshoorn Municipality </w:t>
            </w:r>
          </w:p>
          <w:p w:rsidR="0086440E" w:rsidRPr="00721E1B" w:rsidRDefault="0086440E" w:rsidP="008935A9">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Account Number: 082 808 724 / Branch Code: 05-0514</w:t>
            </w:r>
          </w:p>
          <w:p w:rsidR="0086440E" w:rsidRPr="00721E1B" w:rsidRDefault="0086440E" w:rsidP="008935A9">
            <w:pPr>
              <w:autoSpaceDE w:val="0"/>
              <w:autoSpaceDN w:val="0"/>
              <w:adjustRightInd w:val="0"/>
              <w:spacing w:before="40" w:after="40"/>
              <w:rPr>
                <w:rFonts w:eastAsia="Calibri" w:cs="Arial"/>
                <w:b/>
                <w:sz w:val="17"/>
                <w:szCs w:val="17"/>
                <w:lang w:val="en-GB"/>
              </w:rPr>
            </w:pPr>
            <w:r w:rsidRPr="00721E1B">
              <w:rPr>
                <w:rFonts w:eastAsia="Calibri" w:cs="Arial"/>
                <w:b/>
                <w:sz w:val="16"/>
                <w:szCs w:val="16"/>
                <w:lang w:val="en-GB"/>
              </w:rPr>
              <w:t xml:space="preserve">Reference Number: </w:t>
            </w:r>
            <w:r w:rsidRPr="00423DD1">
              <w:rPr>
                <w:rFonts w:eastAsia="Calibri" w:cs="Arial"/>
                <w:b/>
                <w:sz w:val="16"/>
                <w:szCs w:val="16"/>
                <w:lang w:val="en-GB"/>
              </w:rPr>
              <w:t>TD 0</w:t>
            </w:r>
            <w:r w:rsidR="001C46B2">
              <w:rPr>
                <w:rFonts w:eastAsia="Calibri" w:cs="Arial"/>
                <w:b/>
                <w:sz w:val="16"/>
                <w:szCs w:val="16"/>
                <w:lang w:val="en-GB"/>
              </w:rPr>
              <w:t>1</w:t>
            </w:r>
            <w:r>
              <w:rPr>
                <w:rFonts w:eastAsia="Calibri" w:cs="Arial"/>
                <w:b/>
                <w:sz w:val="16"/>
                <w:szCs w:val="16"/>
                <w:lang w:val="en-GB"/>
              </w:rPr>
              <w:t>/0</w:t>
            </w:r>
            <w:r w:rsidR="001C46B2">
              <w:rPr>
                <w:rFonts w:eastAsia="Calibri" w:cs="Arial"/>
                <w:b/>
                <w:sz w:val="16"/>
                <w:szCs w:val="16"/>
                <w:lang w:val="en-GB"/>
              </w:rPr>
              <w:t>7</w:t>
            </w:r>
            <w:r w:rsidR="00BB0740">
              <w:rPr>
                <w:rFonts w:eastAsia="Calibri" w:cs="Arial"/>
                <w:b/>
                <w:sz w:val="16"/>
                <w:szCs w:val="16"/>
                <w:lang w:val="en-GB"/>
              </w:rPr>
              <w:t>/</w:t>
            </w:r>
            <w:r w:rsidR="00024EF9">
              <w:rPr>
                <w:rFonts w:eastAsia="Calibri" w:cs="Arial"/>
                <w:b/>
                <w:sz w:val="16"/>
                <w:szCs w:val="16"/>
                <w:lang w:val="en-GB"/>
              </w:rPr>
              <w:t>2</w:t>
            </w:r>
            <w:r>
              <w:rPr>
                <w:rFonts w:eastAsia="Calibri" w:cs="Arial"/>
                <w:b/>
                <w:sz w:val="16"/>
                <w:szCs w:val="16"/>
                <w:lang w:val="en-GB"/>
              </w:rPr>
              <w:t>02</w:t>
            </w:r>
            <w:r w:rsidR="00BB0740">
              <w:rPr>
                <w:rFonts w:eastAsia="Calibri" w:cs="Arial"/>
                <w:b/>
                <w:sz w:val="16"/>
                <w:szCs w:val="16"/>
                <w:lang w:val="en-GB"/>
              </w:rPr>
              <w:t>1</w:t>
            </w:r>
          </w:p>
        </w:tc>
      </w:tr>
      <w:tr w:rsidR="0086440E" w:rsidRPr="00721E1B" w:rsidTr="006122DA">
        <w:trPr>
          <w:trHeight w:val="351"/>
        </w:trPr>
        <w:tc>
          <w:tcPr>
            <w:tcW w:w="1085"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bCs/>
                <w:sz w:val="17"/>
                <w:szCs w:val="17"/>
                <w:lang w:val="en-GB"/>
              </w:rPr>
              <w:t xml:space="preserve">Date Available: </w:t>
            </w:r>
          </w:p>
        </w:tc>
        <w:tc>
          <w:tcPr>
            <w:tcW w:w="1374"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5613D3" w:rsidP="008935A9">
            <w:pPr>
              <w:autoSpaceDE w:val="0"/>
              <w:autoSpaceDN w:val="0"/>
              <w:adjustRightInd w:val="0"/>
              <w:spacing w:before="40" w:after="40"/>
              <w:rPr>
                <w:rFonts w:eastAsia="Calibri" w:cs="Arial"/>
                <w:b/>
                <w:color w:val="FF0000"/>
                <w:sz w:val="17"/>
                <w:szCs w:val="17"/>
                <w:highlight w:val="yellow"/>
                <w:lang w:val="en-GB"/>
              </w:rPr>
            </w:pPr>
            <w:r>
              <w:rPr>
                <w:rFonts w:eastAsia="Calibri" w:cs="Arial"/>
                <w:b/>
                <w:color w:val="000000" w:themeColor="text1"/>
                <w:sz w:val="17"/>
                <w:szCs w:val="17"/>
                <w:lang w:val="en-GB"/>
              </w:rPr>
              <w:t>0</w:t>
            </w:r>
            <w:r w:rsidR="009B4C61">
              <w:rPr>
                <w:rFonts w:eastAsia="Calibri" w:cs="Arial"/>
                <w:b/>
                <w:color w:val="000000" w:themeColor="text1"/>
                <w:sz w:val="17"/>
                <w:szCs w:val="17"/>
                <w:lang w:val="en-GB"/>
              </w:rPr>
              <w:t>2</w:t>
            </w:r>
            <w:r>
              <w:rPr>
                <w:rFonts w:eastAsia="Calibri" w:cs="Arial"/>
                <w:b/>
                <w:color w:val="000000" w:themeColor="text1"/>
                <w:sz w:val="17"/>
                <w:szCs w:val="17"/>
                <w:lang w:val="en-GB"/>
              </w:rPr>
              <w:t xml:space="preserve"> JULY</w:t>
            </w:r>
            <w:r w:rsidR="00BB0740" w:rsidRPr="00BB0740">
              <w:rPr>
                <w:rFonts w:eastAsia="Calibri" w:cs="Arial"/>
                <w:b/>
                <w:color w:val="000000" w:themeColor="text1"/>
                <w:sz w:val="17"/>
                <w:szCs w:val="17"/>
                <w:lang w:val="en-GB"/>
              </w:rPr>
              <w:t xml:space="preserve"> 2021</w:t>
            </w:r>
          </w:p>
        </w:tc>
        <w:tc>
          <w:tcPr>
            <w:tcW w:w="1275"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bCs/>
                <w:sz w:val="16"/>
                <w:szCs w:val="16"/>
                <w:lang w:val="en-GB"/>
              </w:rPr>
              <w:t>Non-refundable Fee:</w:t>
            </w:r>
          </w:p>
        </w:tc>
        <w:tc>
          <w:tcPr>
            <w:tcW w:w="1266"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sz w:val="16"/>
                <w:szCs w:val="16"/>
                <w:lang w:val="en-GB"/>
              </w:rPr>
              <w:t xml:space="preserve">R </w:t>
            </w:r>
            <w:r w:rsidR="00FD2900">
              <w:rPr>
                <w:rFonts w:eastAsia="Calibri" w:cs="Arial"/>
                <w:sz w:val="16"/>
                <w:szCs w:val="16"/>
                <w:lang w:val="en-GB"/>
              </w:rPr>
              <w:t>3</w:t>
            </w:r>
            <w:r w:rsidRPr="00721E1B">
              <w:rPr>
                <w:rFonts w:eastAsia="Calibri" w:cs="Arial"/>
                <w:sz w:val="16"/>
                <w:szCs w:val="16"/>
                <w:lang w:val="en-GB"/>
              </w:rPr>
              <w:t>00.</w:t>
            </w:r>
            <w:r w:rsidR="00FD2900">
              <w:rPr>
                <w:rFonts w:eastAsia="Calibri" w:cs="Arial"/>
                <w:sz w:val="16"/>
                <w:szCs w:val="16"/>
                <w:lang w:val="en-GB"/>
              </w:rPr>
              <w:t>00</w:t>
            </w:r>
          </w:p>
        </w:tc>
      </w:tr>
      <w:tr w:rsidR="0086440E" w:rsidRPr="00721E1B" w:rsidTr="008935A9">
        <w:trPr>
          <w:trHeight w:val="64"/>
        </w:trPr>
        <w:tc>
          <w:tcPr>
            <w:tcW w:w="5000" w:type="pct"/>
            <w:gridSpan w:val="1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jc w:val="center"/>
              <w:rPr>
                <w:rFonts w:eastAsia="Calibri" w:cs="Arial"/>
                <w:b/>
                <w:bCs/>
                <w:sz w:val="17"/>
                <w:szCs w:val="17"/>
                <w:lang w:val="en-GB"/>
              </w:rPr>
            </w:pPr>
            <w:r w:rsidRPr="00721E1B">
              <w:rPr>
                <w:rFonts w:eastAsia="Calibri" w:cs="Arial"/>
                <w:b/>
                <w:bCs/>
                <w:sz w:val="17"/>
                <w:szCs w:val="17"/>
                <w:lang w:val="en-GB"/>
              </w:rPr>
              <w:t>TENDER SUBMISSION RULES:</w:t>
            </w:r>
          </w:p>
        </w:tc>
      </w:tr>
      <w:tr w:rsidR="0086440E" w:rsidRPr="00721E1B" w:rsidTr="008935A9">
        <w:tc>
          <w:tcPr>
            <w:tcW w:w="5000" w:type="pct"/>
            <w:gridSpan w:val="12"/>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Tenders are to be completed in accordance with the conditions and Tender rules contained in the Tender document.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Tender Document &amp; supporting documents must be placed in a sealed envelope and externally endorsed WITH: THE TENDER NUMBER; DESCRIPTION &amp; CLOSING DATE OF THE TENDER.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 Documents </w:t>
            </w:r>
            <w:r w:rsidRPr="00721E1B">
              <w:rPr>
                <w:rFonts w:cs="Arial"/>
                <w:bCs/>
                <w:sz w:val="16"/>
                <w:szCs w:val="16"/>
                <w:lang w:val="en-GB"/>
              </w:rPr>
              <w:t xml:space="preserve">must be placed in the </w:t>
            </w:r>
            <w:r w:rsidRPr="00506D73">
              <w:rPr>
                <w:rFonts w:cs="Arial"/>
                <w:b/>
                <w:bCs/>
                <w:sz w:val="16"/>
                <w:szCs w:val="16"/>
                <w:lang w:val="en-GB"/>
              </w:rPr>
              <w:t>Municipal tender box, Supply Chain Management Unit, 26 Church Street, Oudtshoorn no later than</w:t>
            </w:r>
            <w:r w:rsidRPr="00721E1B">
              <w:rPr>
                <w:rFonts w:cs="Arial"/>
                <w:bCs/>
                <w:sz w:val="16"/>
                <w:szCs w:val="16"/>
                <w:lang w:val="en-GB"/>
              </w:rPr>
              <w:t xml:space="preserve"> </w:t>
            </w:r>
            <w:r w:rsidRPr="00D969F7">
              <w:rPr>
                <w:rFonts w:cs="Arial"/>
                <w:b/>
                <w:bCs/>
                <w:sz w:val="16"/>
                <w:szCs w:val="16"/>
                <w:lang w:val="en-GB"/>
              </w:rPr>
              <w:t>12h00 on</w:t>
            </w:r>
            <w:r w:rsidRPr="00721E1B">
              <w:rPr>
                <w:rFonts w:cs="Arial"/>
                <w:bCs/>
                <w:sz w:val="16"/>
                <w:szCs w:val="16"/>
                <w:lang w:val="en-GB"/>
              </w:rPr>
              <w:t xml:space="preserve"> </w:t>
            </w:r>
            <w:r w:rsidR="005151BA" w:rsidRPr="005151BA">
              <w:rPr>
                <w:rFonts w:cs="Arial"/>
                <w:b/>
                <w:bCs/>
                <w:sz w:val="16"/>
                <w:szCs w:val="16"/>
                <w:lang w:val="en-GB"/>
              </w:rPr>
              <w:t>1</w:t>
            </w:r>
            <w:r w:rsidR="001C46B2">
              <w:rPr>
                <w:rFonts w:cs="Arial"/>
                <w:b/>
                <w:bCs/>
                <w:sz w:val="16"/>
                <w:szCs w:val="16"/>
                <w:lang w:val="en-GB"/>
              </w:rPr>
              <w:t>6</w:t>
            </w:r>
            <w:r w:rsidR="005151BA" w:rsidRPr="005151BA">
              <w:rPr>
                <w:rFonts w:cs="Arial"/>
                <w:b/>
                <w:bCs/>
                <w:sz w:val="16"/>
                <w:szCs w:val="16"/>
                <w:lang w:val="en-GB"/>
              </w:rPr>
              <w:t xml:space="preserve"> JU</w:t>
            </w:r>
            <w:r w:rsidR="001C46B2">
              <w:rPr>
                <w:rFonts w:cs="Arial"/>
                <w:b/>
                <w:bCs/>
                <w:sz w:val="16"/>
                <w:szCs w:val="16"/>
                <w:lang w:val="en-GB"/>
              </w:rPr>
              <w:t>LY</w:t>
            </w:r>
            <w:r w:rsidRPr="005151BA">
              <w:rPr>
                <w:rFonts w:cs="Arial"/>
                <w:b/>
                <w:bCs/>
                <w:sz w:val="16"/>
                <w:szCs w:val="16"/>
                <w:lang w:val="en-GB"/>
              </w:rPr>
              <w:t xml:space="preserve"> 202</w:t>
            </w:r>
            <w:r w:rsidR="00BB0740" w:rsidRPr="005151BA">
              <w:rPr>
                <w:rFonts w:cs="Arial"/>
                <w:b/>
                <w:bCs/>
                <w:sz w:val="16"/>
                <w:szCs w:val="16"/>
                <w:lang w:val="en-GB"/>
              </w:rPr>
              <w:t>1</w:t>
            </w:r>
            <w:r w:rsidRPr="00721E1B">
              <w:rPr>
                <w:rFonts w:cs="Arial"/>
                <w:bCs/>
                <w:sz w:val="16"/>
                <w:szCs w:val="16"/>
              </w:rPr>
              <w:t xml:space="preserve"> </w:t>
            </w:r>
            <w:r w:rsidRPr="00721E1B">
              <w:rPr>
                <w:rFonts w:cs="Arial"/>
                <w:bCs/>
                <w:sz w:val="16"/>
                <w:szCs w:val="16"/>
                <w:lang w:val="en-GB"/>
              </w:rPr>
              <w:t>and will be opened in public immediately after tending closing.</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Tenders may only be submitted on the Tender documentation issued by the Municipality.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Oudtshoorn Municipality does not bind itself to accept the lowest or any tender and reserves the right to accept any tender, as it may deem expedient. </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Tenderers who are not yet registered are required to register on the Municipality’s Accredited Supplier Database (CSD). Application forms are obtainable from the website </w:t>
            </w:r>
            <w:hyperlink r:id="rId8" w:history="1">
              <w:r w:rsidRPr="00721E1B">
                <w:rPr>
                  <w:rFonts w:eastAsia="Calibri" w:cs="Arial"/>
                  <w:b/>
                  <w:color w:val="0000FF"/>
                  <w:sz w:val="16"/>
                  <w:szCs w:val="16"/>
                  <w:u w:val="single"/>
                </w:rPr>
                <w:t>https://secure.csd.gov.za</w:t>
              </w:r>
            </w:hyperlink>
            <w:r w:rsidRPr="00721E1B">
              <w:rPr>
                <w:rFonts w:eastAsia="Calibri" w:cs="Arial"/>
                <w:b/>
                <w:color w:val="0563C1"/>
                <w:sz w:val="16"/>
                <w:szCs w:val="16"/>
                <w:u w:val="single"/>
              </w:rPr>
              <w:t>.</w:t>
            </w:r>
          </w:p>
          <w:p w:rsidR="0086440E" w:rsidRPr="00721E1B" w:rsidRDefault="0086440E" w:rsidP="008935A9">
            <w:pPr>
              <w:numPr>
                <w:ilvl w:val="0"/>
                <w:numId w:val="2"/>
              </w:numPr>
              <w:spacing w:before="40" w:after="40" w:line="240" w:lineRule="auto"/>
              <w:ind w:left="340" w:right="567" w:hanging="340"/>
              <w:jc w:val="both"/>
              <w:outlineLvl w:val="1"/>
              <w:rPr>
                <w:rFonts w:eastAsia="Calibri" w:cs="Arial"/>
                <w:sz w:val="17"/>
                <w:szCs w:val="17"/>
                <w:lang w:val="en-US"/>
              </w:rPr>
            </w:pPr>
            <w:r w:rsidRPr="00721E1B">
              <w:rPr>
                <w:rFonts w:eastAsia="Calibri" w:cs="Arial"/>
                <w:color w:val="000000"/>
                <w:sz w:val="16"/>
                <w:szCs w:val="16"/>
                <w:lang w:val="en-GB" w:eastAsia="ar-SA"/>
              </w:rPr>
              <w:t>Tenderers will be required to have a specified level of experience to be eligible to tender.</w:t>
            </w:r>
          </w:p>
        </w:tc>
      </w:tr>
      <w:tr w:rsidR="0086440E" w:rsidRPr="00721E1B" w:rsidTr="006122DA">
        <w:tc>
          <w:tcPr>
            <w:tcW w:w="245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sz w:val="17"/>
                <w:szCs w:val="17"/>
                <w:lang w:val="en-GB"/>
              </w:rPr>
            </w:pPr>
            <w:r w:rsidRPr="00721E1B">
              <w:rPr>
                <w:rFonts w:eastAsia="Calibri" w:cs="Arial"/>
                <w:b/>
                <w:sz w:val="17"/>
                <w:szCs w:val="17"/>
                <w:lang w:val="en-GB"/>
              </w:rPr>
              <w:t>Tenders shall be evaluated in terms of the Infrastructure Procurement and Delivery Management Policy</w:t>
            </w:r>
          </w:p>
        </w:tc>
        <w:tc>
          <w:tcPr>
            <w:tcW w:w="2541" w:type="pct"/>
            <w:gridSpan w:val="7"/>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rPr>
                <w:rFonts w:eastAsia="Calibri" w:cs="Arial"/>
                <w:sz w:val="17"/>
                <w:szCs w:val="17"/>
                <w:lang w:val="en-GB"/>
              </w:rPr>
            </w:pPr>
            <w:r w:rsidRPr="00721E1B">
              <w:rPr>
                <w:rFonts w:eastAsia="Calibri" w:cs="Arial"/>
                <w:sz w:val="16"/>
                <w:szCs w:val="16"/>
                <w:lang w:val="en-GB"/>
              </w:rPr>
              <w:t xml:space="preserve">Tenderers may claim preference points in terms of the </w:t>
            </w:r>
            <w:r w:rsidRPr="00721E1B">
              <w:rPr>
                <w:rFonts w:eastAsia="Calibri" w:cs="Arial"/>
                <w:b/>
                <w:sz w:val="16"/>
                <w:szCs w:val="16"/>
                <w:lang w:val="en-GB"/>
              </w:rPr>
              <w:t>80/20</w:t>
            </w:r>
            <w:r w:rsidRPr="00721E1B">
              <w:rPr>
                <w:rFonts w:eastAsia="Calibri" w:cs="Arial"/>
                <w:sz w:val="16"/>
                <w:szCs w:val="16"/>
                <w:lang w:val="en-GB"/>
              </w:rPr>
              <w:t xml:space="preserve"> principle per their B-BBEE status level of contribution</w:t>
            </w:r>
          </w:p>
        </w:tc>
      </w:tr>
      <w:tr w:rsidR="0086440E" w:rsidRPr="00721E1B" w:rsidTr="006122DA">
        <w:tc>
          <w:tcPr>
            <w:tcW w:w="245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5151BA" w:rsidP="008935A9">
            <w:pPr>
              <w:spacing w:before="40" w:after="40"/>
              <w:rPr>
                <w:rFonts w:eastAsia="Calibri" w:cs="Arial"/>
                <w:b/>
                <w:sz w:val="17"/>
                <w:szCs w:val="17"/>
                <w:lang w:val="en-GB"/>
              </w:rPr>
            </w:pPr>
            <w:r w:rsidRPr="00721E1B">
              <w:rPr>
                <w:rFonts w:eastAsia="Calibri" w:cs="Arial"/>
                <w:b/>
                <w:sz w:val="17"/>
                <w:szCs w:val="17"/>
                <w:lang w:val="en-GB"/>
              </w:rPr>
              <w:t>Preferential Procurement Regulations, 2017- Local Content Requirement</w:t>
            </w:r>
            <w:r>
              <w:rPr>
                <w:rFonts w:eastAsia="Calibri" w:cs="Arial"/>
                <w:b/>
                <w:sz w:val="17"/>
                <w:szCs w:val="17"/>
                <w:lang w:val="en-GB"/>
              </w:rPr>
              <w:t xml:space="preserve">. Local Content: Only produced or locally manufactured goods with a minimum threshold for local production and content will be considered. The exchange rates used to calculate local content and production is the rate published by the South Africa Reserve Bank (SARB) at 12;00 on </w:t>
            </w:r>
            <w:r w:rsidR="005656F6">
              <w:rPr>
                <w:rFonts w:eastAsia="Calibri" w:cs="Arial"/>
                <w:b/>
                <w:sz w:val="17"/>
                <w:szCs w:val="17"/>
                <w:lang w:val="en-GB"/>
              </w:rPr>
              <w:t>01</w:t>
            </w:r>
            <w:r>
              <w:rPr>
                <w:rFonts w:eastAsia="Calibri" w:cs="Arial"/>
                <w:b/>
                <w:sz w:val="17"/>
                <w:szCs w:val="17"/>
                <w:lang w:val="en-GB"/>
              </w:rPr>
              <w:t xml:space="preserve"> </w:t>
            </w:r>
            <w:r w:rsidR="005656F6">
              <w:rPr>
                <w:rFonts w:eastAsia="Calibri" w:cs="Arial"/>
                <w:b/>
                <w:sz w:val="17"/>
                <w:szCs w:val="17"/>
                <w:lang w:val="en-GB"/>
              </w:rPr>
              <w:t>July</w:t>
            </w:r>
            <w:r>
              <w:rPr>
                <w:rFonts w:eastAsia="Calibri" w:cs="Arial"/>
                <w:b/>
                <w:sz w:val="17"/>
                <w:szCs w:val="17"/>
                <w:lang w:val="en-GB"/>
              </w:rPr>
              <w:t xml:space="preserve"> 2021.  </w:t>
            </w:r>
          </w:p>
        </w:tc>
        <w:tc>
          <w:tcPr>
            <w:tcW w:w="2541" w:type="pct"/>
            <w:gridSpan w:val="7"/>
            <w:tcBorders>
              <w:top w:val="single" w:sz="4" w:space="0" w:color="auto"/>
              <w:left w:val="single" w:sz="4" w:space="0" w:color="auto"/>
              <w:bottom w:val="single" w:sz="4" w:space="0" w:color="auto"/>
              <w:right w:val="single" w:sz="4" w:space="0" w:color="auto"/>
            </w:tcBorders>
            <w:vAlign w:val="center"/>
            <w:hideMark/>
          </w:tcPr>
          <w:tbl>
            <w:tblPr>
              <w:tblW w:w="5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2451"/>
            </w:tblGrid>
            <w:tr w:rsidR="005151BA" w:rsidRPr="00CB688C" w:rsidTr="00A77008">
              <w:trPr>
                <w:trHeight w:val="481"/>
              </w:trPr>
              <w:tc>
                <w:tcPr>
                  <w:tcW w:w="2935" w:type="dxa"/>
                  <w:tcBorders>
                    <w:top w:val="single" w:sz="4" w:space="0" w:color="auto"/>
                    <w:left w:val="single" w:sz="4" w:space="0" w:color="auto"/>
                    <w:bottom w:val="single" w:sz="4" w:space="0" w:color="auto"/>
                    <w:right w:val="single" w:sz="4" w:space="0" w:color="auto"/>
                  </w:tcBorders>
                  <w:shd w:val="clear" w:color="auto" w:fill="auto"/>
                  <w:hideMark/>
                </w:tcPr>
                <w:p w:rsidR="005151BA" w:rsidRPr="00816BA2" w:rsidRDefault="005151BA" w:rsidP="00160D95">
                  <w:pPr>
                    <w:framePr w:hSpace="180" w:wrap="around" w:vAnchor="text" w:hAnchor="page" w:x="407" w:y="238"/>
                    <w:ind w:left="111" w:right="238"/>
                    <w:jc w:val="center"/>
                    <w:rPr>
                      <w:rFonts w:ascii="Arial Narrow" w:eastAsia="Arial" w:hAnsi="Arial Narrow" w:cs="Arial"/>
                      <w:b/>
                      <w:sz w:val="16"/>
                      <w:szCs w:val="16"/>
                    </w:rPr>
                  </w:pPr>
                  <w:r w:rsidRPr="00816BA2">
                    <w:rPr>
                      <w:rFonts w:ascii="Arial Narrow" w:eastAsia="Arial" w:hAnsi="Arial Narrow" w:cs="Arial"/>
                      <w:b/>
                      <w:sz w:val="16"/>
                      <w:szCs w:val="16"/>
                    </w:rPr>
                    <w:t>ITEM</w:t>
                  </w:r>
                </w:p>
              </w:tc>
              <w:tc>
                <w:tcPr>
                  <w:tcW w:w="2451" w:type="dxa"/>
                  <w:tcBorders>
                    <w:top w:val="single" w:sz="4" w:space="0" w:color="auto"/>
                    <w:left w:val="single" w:sz="4" w:space="0" w:color="auto"/>
                    <w:bottom w:val="single" w:sz="4" w:space="0" w:color="auto"/>
                    <w:right w:val="single" w:sz="4" w:space="0" w:color="auto"/>
                  </w:tcBorders>
                  <w:shd w:val="clear" w:color="auto" w:fill="auto"/>
                  <w:hideMark/>
                </w:tcPr>
                <w:p w:rsidR="005151BA" w:rsidRPr="00816BA2" w:rsidRDefault="005151BA" w:rsidP="00160D95">
                  <w:pPr>
                    <w:framePr w:hSpace="180" w:wrap="around" w:vAnchor="text" w:hAnchor="page" w:x="407" w:y="238"/>
                    <w:ind w:left="111" w:right="238"/>
                    <w:jc w:val="center"/>
                    <w:rPr>
                      <w:rFonts w:ascii="Arial Narrow" w:eastAsia="Arial" w:hAnsi="Arial Narrow" w:cs="Arial"/>
                      <w:b/>
                      <w:sz w:val="16"/>
                      <w:szCs w:val="16"/>
                    </w:rPr>
                  </w:pPr>
                  <w:r w:rsidRPr="00816BA2">
                    <w:rPr>
                      <w:rFonts w:ascii="Arial Narrow" w:eastAsia="Arial" w:hAnsi="Arial Narrow" w:cs="Arial"/>
                      <w:b/>
                      <w:sz w:val="16"/>
                      <w:szCs w:val="16"/>
                    </w:rPr>
                    <w:t>LOCAL CONTENT THRESHOLD (%)</w:t>
                  </w:r>
                </w:p>
              </w:tc>
            </w:tr>
            <w:tr w:rsidR="005151BA" w:rsidRPr="00CB688C" w:rsidTr="001C46B2">
              <w:trPr>
                <w:trHeight w:val="267"/>
              </w:trPr>
              <w:tc>
                <w:tcPr>
                  <w:tcW w:w="2935" w:type="dxa"/>
                  <w:tcBorders>
                    <w:top w:val="single" w:sz="4" w:space="0" w:color="auto"/>
                    <w:left w:val="single" w:sz="4" w:space="0" w:color="auto"/>
                    <w:bottom w:val="single" w:sz="4" w:space="0" w:color="auto"/>
                    <w:right w:val="single" w:sz="4" w:space="0" w:color="auto"/>
                  </w:tcBorders>
                  <w:shd w:val="clear" w:color="auto" w:fill="auto"/>
                </w:tcPr>
                <w:p w:rsidR="005151BA" w:rsidRPr="00D969F7" w:rsidRDefault="001C46B2" w:rsidP="00160D95">
                  <w:pPr>
                    <w:framePr w:hSpace="180" w:wrap="around" w:vAnchor="text" w:hAnchor="page" w:x="407" w:y="238"/>
                    <w:ind w:left="111" w:right="238"/>
                    <w:rPr>
                      <w:rFonts w:ascii="Arial Narrow" w:eastAsia="Arial" w:hAnsi="Arial Narrow" w:cs="Arial"/>
                      <w:sz w:val="20"/>
                      <w:szCs w:val="20"/>
                    </w:rPr>
                  </w:pPr>
                  <w:r>
                    <w:rPr>
                      <w:rFonts w:ascii="Arial Narrow" w:eastAsia="Arial" w:hAnsi="Arial Narrow" w:cs="Arial"/>
                      <w:sz w:val="20"/>
                      <w:szCs w:val="20"/>
                    </w:rPr>
                    <w:t>Two Way Radio</w:t>
                  </w:r>
                </w:p>
              </w:tc>
              <w:tc>
                <w:tcPr>
                  <w:tcW w:w="2451" w:type="dxa"/>
                  <w:tcBorders>
                    <w:top w:val="single" w:sz="4" w:space="0" w:color="auto"/>
                    <w:left w:val="single" w:sz="4" w:space="0" w:color="auto"/>
                    <w:bottom w:val="single" w:sz="4" w:space="0" w:color="auto"/>
                    <w:right w:val="single" w:sz="4" w:space="0" w:color="auto"/>
                  </w:tcBorders>
                  <w:shd w:val="clear" w:color="auto" w:fill="auto"/>
                </w:tcPr>
                <w:p w:rsidR="005151BA" w:rsidRPr="00D969F7" w:rsidRDefault="00160D95" w:rsidP="00160D95">
                  <w:pPr>
                    <w:framePr w:hSpace="180" w:wrap="around" w:vAnchor="text" w:hAnchor="page" w:x="407" w:y="238"/>
                    <w:ind w:left="111" w:right="238"/>
                    <w:jc w:val="center"/>
                    <w:rPr>
                      <w:rFonts w:ascii="Arial Narrow" w:eastAsia="Arial" w:hAnsi="Arial Narrow" w:cs="Arial"/>
                      <w:sz w:val="20"/>
                      <w:szCs w:val="20"/>
                    </w:rPr>
                  </w:pPr>
                  <w:r>
                    <w:rPr>
                      <w:rFonts w:ascii="Arial Narrow" w:eastAsia="Arial" w:hAnsi="Arial Narrow" w:cs="Arial"/>
                      <w:sz w:val="20"/>
                      <w:szCs w:val="20"/>
                    </w:rPr>
                    <w:t>6</w:t>
                  </w:r>
                  <w:r w:rsidR="005151BA" w:rsidRPr="00D969F7">
                    <w:rPr>
                      <w:rFonts w:ascii="Arial Narrow" w:eastAsia="Arial" w:hAnsi="Arial Narrow" w:cs="Arial"/>
                      <w:sz w:val="20"/>
                      <w:szCs w:val="20"/>
                    </w:rPr>
                    <w:t>0</w:t>
                  </w:r>
                  <w:r w:rsidR="007916A1">
                    <w:rPr>
                      <w:rFonts w:ascii="Arial Narrow" w:eastAsia="Arial" w:hAnsi="Arial Narrow" w:cs="Arial"/>
                      <w:sz w:val="20"/>
                      <w:szCs w:val="20"/>
                    </w:rPr>
                    <w:t>%</w:t>
                  </w:r>
                </w:p>
              </w:tc>
            </w:tr>
          </w:tbl>
          <w:p w:rsidR="0086440E" w:rsidRPr="00721E1B" w:rsidRDefault="0086440E" w:rsidP="008935A9">
            <w:pPr>
              <w:spacing w:before="40" w:after="40"/>
              <w:rPr>
                <w:rFonts w:eastAsia="Calibri" w:cs="Arial"/>
                <w:b/>
                <w:sz w:val="17"/>
                <w:szCs w:val="17"/>
                <w:lang w:val="en-GB"/>
              </w:rPr>
            </w:pPr>
          </w:p>
        </w:tc>
      </w:tr>
      <w:tr w:rsidR="0086440E" w:rsidRPr="00721E1B" w:rsidTr="006122DA">
        <w:tc>
          <w:tcPr>
            <w:tcW w:w="2459"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jc w:val="center"/>
              <w:rPr>
                <w:rFonts w:eastAsia="Calibri" w:cs="Arial"/>
                <w:sz w:val="17"/>
                <w:szCs w:val="17"/>
                <w:lang w:val="en-GB"/>
              </w:rPr>
            </w:pPr>
            <w:r w:rsidRPr="00721E1B">
              <w:rPr>
                <w:rFonts w:eastAsia="Calibri" w:cs="Arial"/>
                <w:b/>
                <w:bCs/>
                <w:sz w:val="17"/>
                <w:szCs w:val="17"/>
                <w:lang w:val="en-GB"/>
              </w:rPr>
              <w:t>ANY ENQUIRIES REGARDING TECHNICAL INFORMATION MAY BE DIRECTED TO:</w:t>
            </w:r>
          </w:p>
        </w:tc>
        <w:tc>
          <w:tcPr>
            <w:tcW w:w="2541" w:type="pct"/>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tabs>
                <w:tab w:val="left" w:pos="720"/>
                <w:tab w:val="left" w:pos="1944"/>
                <w:tab w:val="left" w:pos="3384"/>
                <w:tab w:val="left" w:pos="3744"/>
                <w:tab w:val="left" w:pos="4644"/>
                <w:tab w:val="left" w:pos="5760"/>
                <w:tab w:val="left" w:pos="7920"/>
              </w:tabs>
              <w:spacing w:before="40" w:after="40"/>
              <w:jc w:val="center"/>
              <w:rPr>
                <w:rFonts w:eastAsia="Calibri" w:cs="Arial"/>
                <w:sz w:val="17"/>
                <w:szCs w:val="17"/>
                <w:lang w:val="en-GB"/>
              </w:rPr>
            </w:pPr>
            <w:r w:rsidRPr="00721E1B">
              <w:rPr>
                <w:rFonts w:eastAsia="Calibri" w:cs="Arial"/>
                <w:b/>
                <w:bCs/>
                <w:sz w:val="17"/>
                <w:szCs w:val="17"/>
                <w:lang w:val="en-GB"/>
              </w:rPr>
              <w:t>ANY ENQUIRIES REGARDING THE TENDERING PROCEDURE MAY BE DIRECTED TO:</w:t>
            </w:r>
          </w:p>
        </w:tc>
      </w:tr>
      <w:tr w:rsidR="0086440E" w:rsidRPr="00721E1B" w:rsidTr="006122DA">
        <w:tc>
          <w:tcPr>
            <w:tcW w:w="831"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sz w:val="17"/>
                <w:szCs w:val="17"/>
                <w:lang w:val="en-GB"/>
              </w:rPr>
            </w:pPr>
            <w:r w:rsidRPr="00721E1B">
              <w:rPr>
                <w:rFonts w:eastAsia="Calibri" w:cs="Arial"/>
                <w:b/>
                <w:bCs/>
                <w:sz w:val="17"/>
                <w:szCs w:val="17"/>
                <w:lang w:val="en-GB"/>
              </w:rPr>
              <w:t>Section</w:t>
            </w:r>
            <w:r w:rsidRPr="00721E1B">
              <w:rPr>
                <w:rFonts w:eastAsia="Calibri" w:cs="Arial"/>
                <w:sz w:val="17"/>
                <w:szCs w:val="17"/>
                <w:lang w:val="en-GB"/>
              </w:rPr>
              <w:t xml:space="preserve">:   </w:t>
            </w:r>
          </w:p>
        </w:tc>
        <w:tc>
          <w:tcPr>
            <w:tcW w:w="1628" w:type="pct"/>
            <w:gridSpan w:val="4"/>
            <w:tcBorders>
              <w:top w:val="single" w:sz="4" w:space="0" w:color="auto"/>
              <w:left w:val="single" w:sz="4" w:space="0" w:color="auto"/>
              <w:bottom w:val="single" w:sz="4" w:space="0" w:color="auto"/>
              <w:right w:val="single" w:sz="4" w:space="0" w:color="auto"/>
            </w:tcBorders>
            <w:vAlign w:val="center"/>
            <w:hideMark/>
          </w:tcPr>
          <w:p w:rsidR="0086440E" w:rsidRPr="00721E1B" w:rsidRDefault="006122DA" w:rsidP="008935A9">
            <w:pPr>
              <w:spacing w:before="40" w:after="40"/>
              <w:rPr>
                <w:rFonts w:eastAsia="Calibri" w:cs="Arial"/>
                <w:i/>
                <w:color w:val="000000"/>
                <w:sz w:val="17"/>
                <w:szCs w:val="17"/>
                <w:lang w:val="en-GB"/>
              </w:rPr>
            </w:pPr>
            <w:r>
              <w:rPr>
                <w:rFonts w:eastAsia="Calibri" w:cs="Arial"/>
                <w:color w:val="000000"/>
                <w:sz w:val="17"/>
                <w:szCs w:val="17"/>
                <w:lang w:val="en-GB"/>
              </w:rPr>
              <w:t>Community</w:t>
            </w:r>
            <w:r w:rsidR="005151BA">
              <w:rPr>
                <w:rFonts w:eastAsia="Calibri" w:cs="Arial"/>
                <w:color w:val="000000"/>
                <w:sz w:val="17"/>
                <w:szCs w:val="17"/>
                <w:lang w:val="en-GB"/>
              </w:rPr>
              <w:t xml:space="preserve"> </w:t>
            </w:r>
            <w:r>
              <w:rPr>
                <w:rFonts w:eastAsia="Calibri" w:cs="Arial"/>
                <w:color w:val="000000"/>
                <w:sz w:val="17"/>
                <w:szCs w:val="17"/>
                <w:lang w:val="en-GB"/>
              </w:rPr>
              <w:t>Services</w:t>
            </w:r>
            <w:r w:rsidR="005151BA">
              <w:rPr>
                <w:rFonts w:eastAsia="Calibri" w:cs="Arial"/>
                <w:color w:val="000000"/>
                <w:sz w:val="17"/>
                <w:szCs w:val="17"/>
                <w:lang w:val="en-GB"/>
              </w:rPr>
              <w:t xml:space="preserve">: </w:t>
            </w:r>
            <w:r>
              <w:rPr>
                <w:rFonts w:eastAsia="Calibri" w:cs="Arial"/>
                <w:color w:val="000000"/>
                <w:sz w:val="17"/>
                <w:szCs w:val="17"/>
                <w:lang w:val="en-GB"/>
              </w:rPr>
              <w:t>Parks Recreation &amp; Resorts</w:t>
            </w:r>
            <w:r w:rsidR="0086440E">
              <w:rPr>
                <w:rFonts w:eastAsia="Calibri" w:cs="Arial"/>
                <w:i/>
                <w:color w:val="000000"/>
                <w:sz w:val="17"/>
                <w:szCs w:val="17"/>
                <w:lang w:val="en-GB"/>
              </w:rPr>
              <w:t xml:space="preserve"> </w:t>
            </w:r>
          </w:p>
        </w:tc>
        <w:tc>
          <w:tcPr>
            <w:tcW w:w="938"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color w:val="000000"/>
                <w:sz w:val="17"/>
                <w:szCs w:val="17"/>
                <w:lang w:val="en-GB"/>
              </w:rPr>
            </w:pPr>
            <w:r w:rsidRPr="00721E1B">
              <w:rPr>
                <w:rFonts w:eastAsia="Calibri" w:cs="Arial"/>
                <w:b/>
                <w:bCs/>
                <w:color w:val="000000"/>
                <w:sz w:val="17"/>
                <w:szCs w:val="17"/>
                <w:lang w:val="en-GB"/>
              </w:rPr>
              <w:t>Section</w:t>
            </w:r>
            <w:r w:rsidRPr="00721E1B">
              <w:rPr>
                <w:rFonts w:eastAsia="Calibri" w:cs="Arial"/>
                <w:color w:val="000000"/>
                <w:sz w:val="17"/>
                <w:szCs w:val="17"/>
                <w:lang w:val="en-GB"/>
              </w:rPr>
              <w:t xml:space="preserve">:  </w:t>
            </w:r>
          </w:p>
        </w:tc>
        <w:tc>
          <w:tcPr>
            <w:tcW w:w="1603" w:type="pct"/>
            <w:gridSpan w:val="5"/>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ind w:right="-161"/>
              <w:rPr>
                <w:rFonts w:eastAsia="Calibri" w:cs="Arial"/>
                <w:color w:val="000000"/>
                <w:sz w:val="17"/>
                <w:szCs w:val="17"/>
                <w:lang w:val="en-GB"/>
              </w:rPr>
            </w:pPr>
            <w:r w:rsidRPr="00721E1B">
              <w:rPr>
                <w:rFonts w:eastAsia="Calibri" w:cs="Arial"/>
                <w:color w:val="000000"/>
                <w:sz w:val="17"/>
                <w:szCs w:val="17"/>
                <w:lang w:val="en-GB"/>
              </w:rPr>
              <w:t>Supply Chain Management</w:t>
            </w:r>
          </w:p>
        </w:tc>
      </w:tr>
      <w:tr w:rsidR="0086440E" w:rsidRPr="00721E1B" w:rsidTr="006122DA">
        <w:tc>
          <w:tcPr>
            <w:tcW w:w="831"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105"/>
              <w:rPr>
                <w:rFonts w:eastAsia="Calibri" w:cs="Arial"/>
                <w:sz w:val="17"/>
                <w:szCs w:val="17"/>
                <w:lang w:val="en-GB"/>
              </w:rPr>
            </w:pPr>
            <w:r w:rsidRPr="00721E1B">
              <w:rPr>
                <w:rFonts w:eastAsia="Calibri" w:cs="Arial"/>
                <w:b/>
                <w:bCs/>
                <w:sz w:val="17"/>
                <w:szCs w:val="17"/>
                <w:lang w:val="en-GB"/>
              </w:rPr>
              <w:t>Contact Person:</w:t>
            </w:r>
            <w:r w:rsidRPr="00721E1B">
              <w:rPr>
                <w:rFonts w:eastAsia="Calibri" w:cs="Arial"/>
                <w:sz w:val="17"/>
                <w:szCs w:val="17"/>
                <w:lang w:val="en-GB"/>
              </w:rPr>
              <w:t xml:space="preserve">  </w:t>
            </w:r>
          </w:p>
        </w:tc>
        <w:tc>
          <w:tcPr>
            <w:tcW w:w="1628" w:type="pct"/>
            <w:gridSpan w:val="4"/>
            <w:tcBorders>
              <w:top w:val="single" w:sz="4" w:space="0" w:color="auto"/>
              <w:left w:val="single" w:sz="4" w:space="0" w:color="auto"/>
              <w:bottom w:val="single" w:sz="4" w:space="0" w:color="auto"/>
              <w:right w:val="single" w:sz="4" w:space="0" w:color="auto"/>
            </w:tcBorders>
            <w:vAlign w:val="center"/>
            <w:hideMark/>
          </w:tcPr>
          <w:p w:rsidR="0086440E" w:rsidRPr="00CD3BA1" w:rsidRDefault="0086440E" w:rsidP="008935A9">
            <w:pPr>
              <w:spacing w:before="40" w:after="40"/>
              <w:rPr>
                <w:rFonts w:eastAsia="Calibri" w:cs="Arial"/>
                <w:bCs/>
                <w:color w:val="000000"/>
                <w:sz w:val="17"/>
                <w:szCs w:val="17"/>
                <w:lang w:val="en-GB"/>
              </w:rPr>
            </w:pPr>
            <w:r w:rsidRPr="00CD3BA1">
              <w:rPr>
                <w:rFonts w:eastAsia="Calibri" w:cs="Arial"/>
                <w:bCs/>
                <w:color w:val="000000"/>
                <w:sz w:val="17"/>
                <w:szCs w:val="17"/>
                <w:lang w:val="en-GB"/>
              </w:rPr>
              <w:t>M</w:t>
            </w:r>
            <w:r w:rsidR="001C46B2">
              <w:rPr>
                <w:rFonts w:eastAsia="Calibri" w:cs="Arial"/>
                <w:bCs/>
                <w:color w:val="000000"/>
                <w:sz w:val="17"/>
                <w:szCs w:val="17"/>
                <w:lang w:val="en-GB"/>
              </w:rPr>
              <w:t>s. Z. Lesia</w:t>
            </w:r>
          </w:p>
        </w:tc>
        <w:tc>
          <w:tcPr>
            <w:tcW w:w="938"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color w:val="000000"/>
                <w:sz w:val="17"/>
                <w:szCs w:val="17"/>
                <w:lang w:val="en-GB"/>
              </w:rPr>
            </w:pPr>
            <w:r w:rsidRPr="00721E1B">
              <w:rPr>
                <w:rFonts w:eastAsia="Calibri" w:cs="Arial"/>
                <w:b/>
                <w:bCs/>
                <w:color w:val="000000"/>
                <w:sz w:val="17"/>
                <w:szCs w:val="17"/>
                <w:lang w:val="en-GB"/>
              </w:rPr>
              <w:t>Contact Person:</w:t>
            </w:r>
            <w:r w:rsidRPr="00721E1B">
              <w:rPr>
                <w:rFonts w:eastAsia="Calibri" w:cs="Arial"/>
                <w:color w:val="000000"/>
                <w:sz w:val="17"/>
                <w:szCs w:val="17"/>
                <w:lang w:val="en-GB"/>
              </w:rPr>
              <w:t xml:space="preserve">  </w:t>
            </w:r>
          </w:p>
        </w:tc>
        <w:tc>
          <w:tcPr>
            <w:tcW w:w="1603" w:type="pct"/>
            <w:gridSpan w:val="5"/>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ind w:right="-161"/>
              <w:rPr>
                <w:rFonts w:eastAsia="Calibri" w:cs="Arial"/>
                <w:color w:val="000000"/>
                <w:sz w:val="17"/>
                <w:szCs w:val="17"/>
                <w:lang w:val="en-GB"/>
              </w:rPr>
            </w:pPr>
            <w:r w:rsidRPr="00721E1B">
              <w:rPr>
                <w:rFonts w:eastAsia="Calibri" w:cs="Arial"/>
                <w:color w:val="000000"/>
                <w:sz w:val="17"/>
                <w:szCs w:val="17"/>
                <w:lang w:val="en-GB"/>
              </w:rPr>
              <w:t xml:space="preserve">Ms. </w:t>
            </w:r>
            <w:r w:rsidR="005151BA">
              <w:rPr>
                <w:rFonts w:eastAsia="Calibri" w:cs="Arial"/>
                <w:color w:val="000000"/>
                <w:sz w:val="17"/>
                <w:szCs w:val="17"/>
                <w:lang w:val="en-GB"/>
              </w:rPr>
              <w:t>J. Rollison</w:t>
            </w:r>
          </w:p>
        </w:tc>
      </w:tr>
      <w:tr w:rsidR="0086440E" w:rsidRPr="00721E1B" w:rsidTr="006122DA">
        <w:tc>
          <w:tcPr>
            <w:tcW w:w="831"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sz w:val="17"/>
                <w:szCs w:val="17"/>
                <w:lang w:val="en-GB"/>
              </w:rPr>
            </w:pPr>
            <w:r w:rsidRPr="00721E1B">
              <w:rPr>
                <w:rFonts w:eastAsia="Calibri" w:cs="Arial"/>
                <w:b/>
                <w:bCs/>
                <w:sz w:val="17"/>
                <w:szCs w:val="17"/>
                <w:lang w:val="en-GB"/>
              </w:rPr>
              <w:t>Tel:</w:t>
            </w:r>
            <w:r w:rsidRPr="00721E1B">
              <w:rPr>
                <w:rFonts w:eastAsia="Calibri" w:cs="Arial"/>
                <w:sz w:val="17"/>
                <w:szCs w:val="17"/>
                <w:lang w:val="en-GB"/>
              </w:rPr>
              <w:t xml:space="preserve">   </w:t>
            </w:r>
          </w:p>
        </w:tc>
        <w:tc>
          <w:tcPr>
            <w:tcW w:w="1628" w:type="pct"/>
            <w:gridSpan w:val="4"/>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8935A9">
            <w:pPr>
              <w:spacing w:before="40" w:after="40"/>
              <w:rPr>
                <w:rFonts w:eastAsia="Calibri" w:cs="Arial"/>
                <w:color w:val="000000"/>
                <w:sz w:val="17"/>
                <w:szCs w:val="17"/>
                <w:lang w:val="en-GB"/>
              </w:rPr>
            </w:pPr>
            <w:r>
              <w:rPr>
                <w:rFonts w:eastAsia="Calibri" w:cs="Arial"/>
                <w:color w:val="000000"/>
                <w:sz w:val="17"/>
                <w:szCs w:val="17"/>
                <w:lang w:val="en-GB"/>
              </w:rPr>
              <w:t>044 203 3</w:t>
            </w:r>
            <w:r w:rsidR="00024EF9">
              <w:rPr>
                <w:rFonts w:eastAsia="Calibri" w:cs="Arial"/>
                <w:color w:val="000000"/>
                <w:sz w:val="17"/>
                <w:szCs w:val="17"/>
                <w:lang w:val="en-GB"/>
              </w:rPr>
              <w:t>903</w:t>
            </w:r>
          </w:p>
        </w:tc>
        <w:tc>
          <w:tcPr>
            <w:tcW w:w="938"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color w:val="000000"/>
                <w:sz w:val="17"/>
                <w:szCs w:val="17"/>
                <w:lang w:val="en-GB"/>
              </w:rPr>
            </w:pPr>
            <w:r w:rsidRPr="00721E1B">
              <w:rPr>
                <w:rFonts w:eastAsia="Calibri" w:cs="Arial"/>
                <w:b/>
                <w:bCs/>
                <w:color w:val="000000"/>
                <w:sz w:val="17"/>
                <w:szCs w:val="17"/>
                <w:lang w:val="en-GB"/>
              </w:rPr>
              <w:t>Tel:</w:t>
            </w:r>
            <w:r w:rsidRPr="00721E1B">
              <w:rPr>
                <w:rFonts w:eastAsia="Calibri" w:cs="Arial"/>
                <w:color w:val="000000"/>
                <w:sz w:val="17"/>
                <w:szCs w:val="17"/>
                <w:lang w:val="en-GB"/>
              </w:rPr>
              <w:t xml:space="preserve">   </w:t>
            </w:r>
          </w:p>
        </w:tc>
        <w:tc>
          <w:tcPr>
            <w:tcW w:w="1603"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86440E" w:rsidP="008935A9">
            <w:pPr>
              <w:spacing w:before="40" w:after="40"/>
              <w:ind w:right="-161"/>
              <w:rPr>
                <w:rFonts w:eastAsia="Calibri" w:cs="Arial"/>
                <w:b/>
                <w:color w:val="000000"/>
                <w:sz w:val="17"/>
                <w:szCs w:val="17"/>
                <w:lang w:val="en-GB"/>
              </w:rPr>
            </w:pPr>
            <w:r w:rsidRPr="00721E1B">
              <w:rPr>
                <w:rFonts w:eastAsia="Calibri" w:cs="Arial"/>
                <w:b/>
                <w:color w:val="000000"/>
                <w:sz w:val="17"/>
                <w:szCs w:val="17"/>
                <w:lang w:val="en-GB"/>
              </w:rPr>
              <w:t>044 203</w:t>
            </w:r>
            <w:r w:rsidR="00B82CAC">
              <w:rPr>
                <w:rFonts w:eastAsia="Calibri" w:cs="Arial"/>
                <w:b/>
                <w:color w:val="000000"/>
                <w:sz w:val="17"/>
                <w:szCs w:val="17"/>
                <w:lang w:val="en-GB"/>
              </w:rPr>
              <w:t xml:space="preserve"> 3178</w:t>
            </w:r>
          </w:p>
        </w:tc>
      </w:tr>
      <w:tr w:rsidR="0086440E" w:rsidRPr="00721E1B" w:rsidTr="006122DA">
        <w:tc>
          <w:tcPr>
            <w:tcW w:w="831"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bCs/>
                <w:sz w:val="17"/>
                <w:szCs w:val="17"/>
                <w:lang w:val="en-GB"/>
              </w:rPr>
            </w:pPr>
            <w:r w:rsidRPr="00721E1B">
              <w:rPr>
                <w:rFonts w:eastAsia="Calibri" w:cs="Arial"/>
                <w:b/>
                <w:sz w:val="17"/>
                <w:szCs w:val="17"/>
                <w:lang w:val="en-GB"/>
              </w:rPr>
              <w:t>E-mail:</w:t>
            </w:r>
            <w:r w:rsidRPr="00721E1B">
              <w:rPr>
                <w:rFonts w:eastAsia="Calibri" w:cs="Arial"/>
                <w:b/>
                <w:sz w:val="17"/>
                <w:szCs w:val="17"/>
                <w:lang w:val="en-GB"/>
              </w:rPr>
              <w:tab/>
            </w:r>
          </w:p>
        </w:tc>
        <w:tc>
          <w:tcPr>
            <w:tcW w:w="1628" w:type="pct"/>
            <w:gridSpan w:val="4"/>
            <w:tcBorders>
              <w:top w:val="single" w:sz="4" w:space="0" w:color="auto"/>
              <w:left w:val="single" w:sz="4" w:space="0" w:color="auto"/>
              <w:bottom w:val="single" w:sz="4" w:space="0" w:color="auto"/>
              <w:right w:val="single" w:sz="4" w:space="0" w:color="auto"/>
            </w:tcBorders>
            <w:vAlign w:val="center"/>
            <w:hideMark/>
          </w:tcPr>
          <w:p w:rsidR="0086440E" w:rsidRPr="00721E1B" w:rsidRDefault="00F25703" w:rsidP="008935A9">
            <w:pPr>
              <w:spacing w:before="40" w:after="40"/>
              <w:rPr>
                <w:rFonts w:eastAsia="Calibri" w:cs="Arial"/>
                <w:b/>
                <w:color w:val="000000"/>
                <w:sz w:val="17"/>
                <w:szCs w:val="17"/>
                <w:lang w:val="en-GB"/>
              </w:rPr>
            </w:pPr>
            <w:hyperlink r:id="rId9" w:history="1">
              <w:r w:rsidR="001C46B2" w:rsidRPr="00BE0CE1">
                <w:rPr>
                  <w:rStyle w:val="Hyperlink"/>
                  <w:rFonts w:eastAsia="Calibri" w:cs="Arial"/>
                  <w:b/>
                  <w:sz w:val="17"/>
                  <w:szCs w:val="17"/>
                  <w:lang w:val="en-GB"/>
                </w:rPr>
                <w:t>zouwe@oudtmun.gov.za</w:t>
              </w:r>
            </w:hyperlink>
            <w:r w:rsidR="0086440E">
              <w:rPr>
                <w:rFonts w:eastAsia="Calibri" w:cs="Arial"/>
                <w:b/>
                <w:color w:val="000000"/>
                <w:sz w:val="17"/>
                <w:szCs w:val="17"/>
                <w:lang w:val="en-GB"/>
              </w:rPr>
              <w:t xml:space="preserve"> </w:t>
            </w:r>
          </w:p>
        </w:tc>
        <w:tc>
          <w:tcPr>
            <w:tcW w:w="938"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color w:val="000000"/>
                <w:sz w:val="17"/>
                <w:szCs w:val="17"/>
                <w:lang w:val="en-GB"/>
              </w:rPr>
            </w:pPr>
            <w:r w:rsidRPr="00721E1B">
              <w:rPr>
                <w:rFonts w:eastAsia="Calibri" w:cs="Arial"/>
                <w:b/>
                <w:color w:val="000000"/>
                <w:sz w:val="17"/>
                <w:szCs w:val="17"/>
                <w:lang w:val="en-GB"/>
              </w:rPr>
              <w:t>E-mail:</w:t>
            </w:r>
            <w:r w:rsidRPr="00721E1B">
              <w:rPr>
                <w:rFonts w:eastAsia="Calibri" w:cs="Arial"/>
                <w:b/>
                <w:color w:val="000000"/>
                <w:sz w:val="17"/>
                <w:szCs w:val="17"/>
                <w:lang w:val="en-GB"/>
              </w:rPr>
              <w:tab/>
            </w:r>
            <w:r w:rsidRPr="00721E1B">
              <w:rPr>
                <w:rFonts w:eastAsia="Calibri" w:cs="Arial"/>
                <w:b/>
                <w:bCs/>
                <w:color w:val="000000"/>
                <w:sz w:val="17"/>
                <w:szCs w:val="17"/>
                <w:lang w:val="en-GB"/>
              </w:rPr>
              <w:t xml:space="preserve"> </w:t>
            </w:r>
          </w:p>
        </w:tc>
        <w:tc>
          <w:tcPr>
            <w:tcW w:w="1603"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5570CF" w:rsidRDefault="00F25703" w:rsidP="008935A9">
            <w:pPr>
              <w:spacing w:before="40" w:after="40"/>
              <w:ind w:right="-161"/>
              <w:rPr>
                <w:rFonts w:eastAsia="Calibri" w:cs="Arial"/>
                <w:b/>
                <w:color w:val="000000"/>
                <w:sz w:val="17"/>
                <w:szCs w:val="17"/>
                <w:lang w:val="en-GB"/>
              </w:rPr>
            </w:pPr>
            <w:hyperlink r:id="rId10" w:history="1">
              <w:r w:rsidR="005151BA" w:rsidRPr="00662BEF">
                <w:rPr>
                  <w:rStyle w:val="Hyperlink"/>
                  <w:rFonts w:cs="Arial"/>
                  <w:b/>
                  <w:sz w:val="17"/>
                  <w:szCs w:val="17"/>
                  <w:lang w:val="fr-FR"/>
                </w:rPr>
                <w:t>janina@oudtmun.gov.za</w:t>
              </w:r>
            </w:hyperlink>
            <w:r w:rsidR="005570CF">
              <w:rPr>
                <w:rFonts w:cs="Arial"/>
                <w:b/>
                <w:color w:val="000000"/>
                <w:sz w:val="17"/>
                <w:szCs w:val="17"/>
                <w:lang w:val="fr-FR"/>
              </w:rPr>
              <w:t xml:space="preserve"> </w:t>
            </w:r>
          </w:p>
        </w:tc>
      </w:tr>
      <w:tr w:rsidR="0086440E" w:rsidRPr="00721E1B" w:rsidTr="006122DA">
        <w:trPr>
          <w:trHeight w:val="64"/>
        </w:trPr>
        <w:tc>
          <w:tcPr>
            <w:tcW w:w="831"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autoSpaceDE w:val="0"/>
              <w:autoSpaceDN w:val="0"/>
              <w:adjustRightInd w:val="0"/>
              <w:spacing w:before="40" w:after="40"/>
              <w:rPr>
                <w:rFonts w:eastAsia="Calibri" w:cs="Arial"/>
                <w:b/>
                <w:bCs/>
                <w:sz w:val="17"/>
                <w:szCs w:val="17"/>
                <w:lang w:val="en-GB"/>
              </w:rPr>
            </w:pPr>
            <w:r w:rsidRPr="00721E1B">
              <w:rPr>
                <w:rFonts w:eastAsia="Calibri" w:cs="Arial"/>
                <w:b/>
                <w:bCs/>
                <w:sz w:val="17"/>
                <w:szCs w:val="17"/>
                <w:lang w:val="en-GB"/>
              </w:rPr>
              <w:t>Authorised by:</w:t>
            </w:r>
          </w:p>
        </w:tc>
        <w:tc>
          <w:tcPr>
            <w:tcW w:w="1628"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rPr>
                <w:rFonts w:eastAsia="Calibri" w:cs="Arial"/>
                <w:b/>
                <w:color w:val="000000"/>
                <w:sz w:val="17"/>
                <w:szCs w:val="17"/>
              </w:rPr>
            </w:pPr>
            <w:r>
              <w:rPr>
                <w:rFonts w:eastAsia="Calibri" w:cs="Arial"/>
                <w:b/>
                <w:bCs/>
                <w:color w:val="000000"/>
                <w:sz w:val="17"/>
                <w:szCs w:val="17"/>
                <w:lang w:val="en-GB"/>
              </w:rPr>
              <w:t xml:space="preserve">ACTING </w:t>
            </w:r>
            <w:r w:rsidRPr="00721E1B">
              <w:rPr>
                <w:rFonts w:eastAsia="Calibri" w:cs="Arial"/>
                <w:b/>
                <w:bCs/>
                <w:color w:val="000000"/>
                <w:sz w:val="17"/>
                <w:szCs w:val="17"/>
                <w:lang w:val="en-GB"/>
              </w:rPr>
              <w:t>MUNICIPAL MANAGER</w:t>
            </w:r>
          </w:p>
        </w:tc>
        <w:tc>
          <w:tcPr>
            <w:tcW w:w="938"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8935A9">
            <w:pPr>
              <w:spacing w:before="40" w:after="40"/>
              <w:ind w:right="-86"/>
              <w:rPr>
                <w:rFonts w:eastAsia="Calibri" w:cs="Arial"/>
                <w:b/>
                <w:bCs/>
                <w:color w:val="000000"/>
                <w:sz w:val="17"/>
                <w:szCs w:val="17"/>
                <w:lang w:val="en-GB"/>
              </w:rPr>
            </w:pPr>
            <w:r>
              <w:rPr>
                <w:rFonts w:cs="Arial"/>
                <w:b/>
                <w:color w:val="000000"/>
                <w:sz w:val="17"/>
                <w:szCs w:val="17"/>
                <w:lang w:val="en-GB"/>
              </w:rPr>
              <w:t xml:space="preserve">MR. </w:t>
            </w:r>
            <w:r w:rsidR="002D5CDF">
              <w:rPr>
                <w:rFonts w:cs="Arial"/>
                <w:b/>
                <w:color w:val="000000"/>
                <w:sz w:val="17"/>
                <w:szCs w:val="17"/>
                <w:lang w:val="en-GB"/>
              </w:rPr>
              <w:t>R. SMIT</w:t>
            </w:r>
          </w:p>
        </w:tc>
        <w:tc>
          <w:tcPr>
            <w:tcW w:w="1603" w:type="pct"/>
            <w:gridSpan w:val="5"/>
            <w:tcBorders>
              <w:top w:val="single" w:sz="4" w:space="0" w:color="auto"/>
              <w:left w:val="single" w:sz="4" w:space="0" w:color="auto"/>
              <w:bottom w:val="single" w:sz="4" w:space="0" w:color="auto"/>
              <w:right w:val="single" w:sz="4" w:space="0" w:color="auto"/>
            </w:tcBorders>
            <w:vAlign w:val="center"/>
          </w:tcPr>
          <w:p w:rsidR="0086440E" w:rsidRPr="00721E1B" w:rsidRDefault="0086440E" w:rsidP="008935A9">
            <w:pPr>
              <w:spacing w:before="40" w:after="40"/>
              <w:ind w:right="-161"/>
              <w:rPr>
                <w:rFonts w:eastAsia="Calibri" w:cs="Arial"/>
                <w:b/>
                <w:bCs/>
                <w:color w:val="000000"/>
                <w:sz w:val="17"/>
                <w:szCs w:val="17"/>
                <w:lang w:val="en-GB"/>
              </w:rPr>
            </w:pPr>
          </w:p>
        </w:tc>
      </w:tr>
      <w:bookmarkEnd w:id="0"/>
    </w:tbl>
    <w:p w:rsidR="00FD2F3E" w:rsidRPr="0030410D" w:rsidRDefault="00FD2F3E" w:rsidP="009A60D4">
      <w:pPr>
        <w:rPr>
          <w:rFonts w:ascii="Arial" w:hAnsi="Arial" w:cs="Arial"/>
        </w:rPr>
      </w:pPr>
    </w:p>
    <w:sectPr w:rsidR="00FD2F3E" w:rsidRPr="0030410D" w:rsidSect="00253213">
      <w:footerReference w:type="default" r:id="rId11"/>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703" w:rsidRDefault="00F25703" w:rsidP="00995896">
      <w:pPr>
        <w:spacing w:after="0" w:line="240" w:lineRule="auto"/>
      </w:pPr>
      <w:r>
        <w:separator/>
      </w:r>
    </w:p>
  </w:endnote>
  <w:endnote w:type="continuationSeparator" w:id="0">
    <w:p w:rsidR="00F25703" w:rsidRDefault="00F25703"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900" w:rsidRPr="00143900" w:rsidRDefault="00A07E54" w:rsidP="00143900">
    <w:pPr>
      <w:pStyle w:val="Footer"/>
      <w:jc w:val="center"/>
      <w:rPr>
        <w:b/>
        <w:sz w:val="16"/>
        <w:szCs w:val="16"/>
      </w:rPr>
    </w:pPr>
    <w:r>
      <w:rPr>
        <w:b/>
        <w:noProof/>
        <w:sz w:val="16"/>
        <w:szCs w:val="16"/>
        <w:lang w:val="en-US" w:eastAsia="en-US"/>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703" w:rsidRDefault="00F25703" w:rsidP="00995896">
      <w:pPr>
        <w:spacing w:after="0" w:line="240" w:lineRule="auto"/>
      </w:pPr>
      <w:r>
        <w:separator/>
      </w:r>
    </w:p>
  </w:footnote>
  <w:footnote w:type="continuationSeparator" w:id="0">
    <w:p w:rsidR="00F25703" w:rsidRDefault="00F25703"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B37BF"/>
    <w:multiLevelType w:val="hybridMultilevel"/>
    <w:tmpl w:val="E042E336"/>
    <w:lvl w:ilvl="0" w:tplc="39D87938">
      <w:start w:val="1"/>
      <w:numFmt w:val="decimal"/>
      <w:lvlText w:val="%1."/>
      <w:lvlJc w:val="left"/>
      <w:pPr>
        <w:ind w:left="360" w:hanging="360"/>
      </w:pPr>
      <w:rPr>
        <w:b/>
      </w:rPr>
    </w:lvl>
    <w:lvl w:ilvl="1" w:tplc="DA3E1906">
      <w:start w:val="1"/>
      <w:numFmt w:val="lowerLetter"/>
      <w:lvlText w:val="%2."/>
      <w:lvlJc w:val="left"/>
      <w:pPr>
        <w:ind w:left="1080" w:hanging="360"/>
      </w:pPr>
    </w:lvl>
    <w:lvl w:ilvl="2" w:tplc="5808B6FC">
      <w:start w:val="1"/>
      <w:numFmt w:val="lowerRoman"/>
      <w:lvlText w:val="%3."/>
      <w:lvlJc w:val="right"/>
      <w:pPr>
        <w:ind w:left="1800" w:hanging="180"/>
      </w:pPr>
    </w:lvl>
    <w:lvl w:ilvl="3" w:tplc="76ECBFC8">
      <w:start w:val="1"/>
      <w:numFmt w:val="decimal"/>
      <w:lvlText w:val="%4."/>
      <w:lvlJc w:val="left"/>
      <w:pPr>
        <w:ind w:left="2520" w:hanging="360"/>
      </w:pPr>
    </w:lvl>
    <w:lvl w:ilvl="4" w:tplc="0C3CB484">
      <w:start w:val="1"/>
      <w:numFmt w:val="lowerLetter"/>
      <w:lvlText w:val="%5."/>
      <w:lvlJc w:val="left"/>
      <w:pPr>
        <w:ind w:left="3240" w:hanging="360"/>
      </w:pPr>
    </w:lvl>
    <w:lvl w:ilvl="5" w:tplc="CA6C1F8E">
      <w:start w:val="1"/>
      <w:numFmt w:val="lowerRoman"/>
      <w:lvlText w:val="%6."/>
      <w:lvlJc w:val="right"/>
      <w:pPr>
        <w:ind w:left="3960" w:hanging="180"/>
      </w:pPr>
    </w:lvl>
    <w:lvl w:ilvl="6" w:tplc="FE9428F0">
      <w:start w:val="1"/>
      <w:numFmt w:val="decimal"/>
      <w:lvlText w:val="%7."/>
      <w:lvlJc w:val="left"/>
      <w:pPr>
        <w:ind w:left="4680" w:hanging="360"/>
      </w:pPr>
    </w:lvl>
    <w:lvl w:ilvl="7" w:tplc="FBD01DAC">
      <w:start w:val="1"/>
      <w:numFmt w:val="lowerLetter"/>
      <w:lvlText w:val="%8."/>
      <w:lvlJc w:val="left"/>
      <w:pPr>
        <w:ind w:left="5400" w:hanging="360"/>
      </w:pPr>
    </w:lvl>
    <w:lvl w:ilvl="8" w:tplc="C92C3156">
      <w:start w:val="1"/>
      <w:numFmt w:val="lowerRoman"/>
      <w:lvlText w:val="%9."/>
      <w:lvlJc w:val="right"/>
      <w:pPr>
        <w:ind w:left="6120" w:hanging="180"/>
      </w:pPr>
    </w:lvl>
  </w:abstractNum>
  <w:abstractNum w:abstractNumId="1"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896"/>
    <w:rsid w:val="00000C07"/>
    <w:rsid w:val="00004A55"/>
    <w:rsid w:val="00012B2D"/>
    <w:rsid w:val="000174A2"/>
    <w:rsid w:val="00017E81"/>
    <w:rsid w:val="00022A5D"/>
    <w:rsid w:val="000243DC"/>
    <w:rsid w:val="00024B22"/>
    <w:rsid w:val="00024EF9"/>
    <w:rsid w:val="00030920"/>
    <w:rsid w:val="00030AC2"/>
    <w:rsid w:val="0003155B"/>
    <w:rsid w:val="00034A76"/>
    <w:rsid w:val="00041433"/>
    <w:rsid w:val="0004442F"/>
    <w:rsid w:val="000449AC"/>
    <w:rsid w:val="0005740D"/>
    <w:rsid w:val="000631FE"/>
    <w:rsid w:val="0006447B"/>
    <w:rsid w:val="000655F9"/>
    <w:rsid w:val="0007319D"/>
    <w:rsid w:val="000916BE"/>
    <w:rsid w:val="00091FE9"/>
    <w:rsid w:val="000931D5"/>
    <w:rsid w:val="000A1FAF"/>
    <w:rsid w:val="000C4938"/>
    <w:rsid w:val="000C51A8"/>
    <w:rsid w:val="000C7378"/>
    <w:rsid w:val="000D27DA"/>
    <w:rsid w:val="000E36D4"/>
    <w:rsid w:val="000F21B2"/>
    <w:rsid w:val="000F59FD"/>
    <w:rsid w:val="001033BB"/>
    <w:rsid w:val="001115C8"/>
    <w:rsid w:val="001122E2"/>
    <w:rsid w:val="00117F08"/>
    <w:rsid w:val="001305DD"/>
    <w:rsid w:val="00136D78"/>
    <w:rsid w:val="0013720E"/>
    <w:rsid w:val="00143900"/>
    <w:rsid w:val="0014656F"/>
    <w:rsid w:val="00150A09"/>
    <w:rsid w:val="00160D95"/>
    <w:rsid w:val="00165C16"/>
    <w:rsid w:val="00172C3C"/>
    <w:rsid w:val="0017458B"/>
    <w:rsid w:val="0017491D"/>
    <w:rsid w:val="00175250"/>
    <w:rsid w:val="00180E1C"/>
    <w:rsid w:val="00184C97"/>
    <w:rsid w:val="00186361"/>
    <w:rsid w:val="00186438"/>
    <w:rsid w:val="0019369B"/>
    <w:rsid w:val="001A13CA"/>
    <w:rsid w:val="001A3716"/>
    <w:rsid w:val="001A4E47"/>
    <w:rsid w:val="001B185E"/>
    <w:rsid w:val="001C0095"/>
    <w:rsid w:val="001C3ECB"/>
    <w:rsid w:val="001C46B2"/>
    <w:rsid w:val="001D63D5"/>
    <w:rsid w:val="001E1DD9"/>
    <w:rsid w:val="001E252D"/>
    <w:rsid w:val="001F01F6"/>
    <w:rsid w:val="001F230B"/>
    <w:rsid w:val="001F2588"/>
    <w:rsid w:val="001F2710"/>
    <w:rsid w:val="001F4E58"/>
    <w:rsid w:val="00200486"/>
    <w:rsid w:val="002007FF"/>
    <w:rsid w:val="0020305B"/>
    <w:rsid w:val="002049BB"/>
    <w:rsid w:val="00204A15"/>
    <w:rsid w:val="00211345"/>
    <w:rsid w:val="00212A3A"/>
    <w:rsid w:val="00214B43"/>
    <w:rsid w:val="00215135"/>
    <w:rsid w:val="00217C18"/>
    <w:rsid w:val="002336BD"/>
    <w:rsid w:val="00235271"/>
    <w:rsid w:val="002431BE"/>
    <w:rsid w:val="00246900"/>
    <w:rsid w:val="00251FEA"/>
    <w:rsid w:val="00253213"/>
    <w:rsid w:val="002641D6"/>
    <w:rsid w:val="0027184F"/>
    <w:rsid w:val="00271FAE"/>
    <w:rsid w:val="002724A7"/>
    <w:rsid w:val="00272D38"/>
    <w:rsid w:val="00280707"/>
    <w:rsid w:val="002828A3"/>
    <w:rsid w:val="002900D0"/>
    <w:rsid w:val="00294FAE"/>
    <w:rsid w:val="002A4B55"/>
    <w:rsid w:val="002A4E17"/>
    <w:rsid w:val="002C446E"/>
    <w:rsid w:val="002D3472"/>
    <w:rsid w:val="002D5CDF"/>
    <w:rsid w:val="002D613C"/>
    <w:rsid w:val="002E5884"/>
    <w:rsid w:val="002E6919"/>
    <w:rsid w:val="002F3B13"/>
    <w:rsid w:val="002F5A44"/>
    <w:rsid w:val="002F733D"/>
    <w:rsid w:val="00300477"/>
    <w:rsid w:val="00303DC0"/>
    <w:rsid w:val="0030410D"/>
    <w:rsid w:val="003052AF"/>
    <w:rsid w:val="00314758"/>
    <w:rsid w:val="00315C0D"/>
    <w:rsid w:val="003162DE"/>
    <w:rsid w:val="00323ACA"/>
    <w:rsid w:val="00325718"/>
    <w:rsid w:val="003314FF"/>
    <w:rsid w:val="0033742E"/>
    <w:rsid w:val="00346B37"/>
    <w:rsid w:val="0034718E"/>
    <w:rsid w:val="003510AB"/>
    <w:rsid w:val="003526F1"/>
    <w:rsid w:val="003551BC"/>
    <w:rsid w:val="00366F26"/>
    <w:rsid w:val="003873CD"/>
    <w:rsid w:val="003A05D5"/>
    <w:rsid w:val="003A0B1F"/>
    <w:rsid w:val="003A2D1F"/>
    <w:rsid w:val="003B26A5"/>
    <w:rsid w:val="003C146C"/>
    <w:rsid w:val="003C3582"/>
    <w:rsid w:val="003D0A41"/>
    <w:rsid w:val="003D3DE1"/>
    <w:rsid w:val="003E4FEF"/>
    <w:rsid w:val="00404455"/>
    <w:rsid w:val="0040529A"/>
    <w:rsid w:val="00412823"/>
    <w:rsid w:val="0042456E"/>
    <w:rsid w:val="004247CD"/>
    <w:rsid w:val="0042511D"/>
    <w:rsid w:val="00431FA1"/>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7EC1"/>
    <w:rsid w:val="004D030D"/>
    <w:rsid w:val="004D1702"/>
    <w:rsid w:val="004D31CD"/>
    <w:rsid w:val="004E5F9E"/>
    <w:rsid w:val="004F3577"/>
    <w:rsid w:val="004F710C"/>
    <w:rsid w:val="004F7380"/>
    <w:rsid w:val="004F7904"/>
    <w:rsid w:val="0050567C"/>
    <w:rsid w:val="00506D73"/>
    <w:rsid w:val="00514FF1"/>
    <w:rsid w:val="005151BA"/>
    <w:rsid w:val="00521F63"/>
    <w:rsid w:val="0052793B"/>
    <w:rsid w:val="005342AF"/>
    <w:rsid w:val="0054710E"/>
    <w:rsid w:val="005547C7"/>
    <w:rsid w:val="00554DA0"/>
    <w:rsid w:val="005570CF"/>
    <w:rsid w:val="005600AD"/>
    <w:rsid w:val="005613D3"/>
    <w:rsid w:val="005656F6"/>
    <w:rsid w:val="0056663C"/>
    <w:rsid w:val="005738FE"/>
    <w:rsid w:val="0058007C"/>
    <w:rsid w:val="00585B79"/>
    <w:rsid w:val="005906AE"/>
    <w:rsid w:val="0059674E"/>
    <w:rsid w:val="005A0AB6"/>
    <w:rsid w:val="005A133F"/>
    <w:rsid w:val="005B1AB2"/>
    <w:rsid w:val="005B6425"/>
    <w:rsid w:val="005C438F"/>
    <w:rsid w:val="005C5445"/>
    <w:rsid w:val="005C6A3A"/>
    <w:rsid w:val="005D3336"/>
    <w:rsid w:val="005D496E"/>
    <w:rsid w:val="005E12C6"/>
    <w:rsid w:val="005E5FA7"/>
    <w:rsid w:val="006122DA"/>
    <w:rsid w:val="006166A7"/>
    <w:rsid w:val="00633F47"/>
    <w:rsid w:val="00633F58"/>
    <w:rsid w:val="00635E36"/>
    <w:rsid w:val="00655866"/>
    <w:rsid w:val="00663F60"/>
    <w:rsid w:val="00667CD2"/>
    <w:rsid w:val="0067364D"/>
    <w:rsid w:val="00677D0C"/>
    <w:rsid w:val="006A3A70"/>
    <w:rsid w:val="006A59C3"/>
    <w:rsid w:val="006A5CDB"/>
    <w:rsid w:val="006A648D"/>
    <w:rsid w:val="006B12C8"/>
    <w:rsid w:val="006B2737"/>
    <w:rsid w:val="006B3166"/>
    <w:rsid w:val="006C1A91"/>
    <w:rsid w:val="006D3B4D"/>
    <w:rsid w:val="006D4F09"/>
    <w:rsid w:val="006E4C7B"/>
    <w:rsid w:val="00701FBD"/>
    <w:rsid w:val="007108BD"/>
    <w:rsid w:val="00713033"/>
    <w:rsid w:val="00721426"/>
    <w:rsid w:val="0073504B"/>
    <w:rsid w:val="007371C3"/>
    <w:rsid w:val="007412A3"/>
    <w:rsid w:val="0074398B"/>
    <w:rsid w:val="00746B2D"/>
    <w:rsid w:val="0075095E"/>
    <w:rsid w:val="00753D52"/>
    <w:rsid w:val="00763932"/>
    <w:rsid w:val="00767E31"/>
    <w:rsid w:val="007703E4"/>
    <w:rsid w:val="00771174"/>
    <w:rsid w:val="007721A9"/>
    <w:rsid w:val="00777F5D"/>
    <w:rsid w:val="00782B3A"/>
    <w:rsid w:val="00784B79"/>
    <w:rsid w:val="007859D4"/>
    <w:rsid w:val="007916A1"/>
    <w:rsid w:val="00794EDE"/>
    <w:rsid w:val="007A5D6C"/>
    <w:rsid w:val="007B7765"/>
    <w:rsid w:val="007C3034"/>
    <w:rsid w:val="007C3DB2"/>
    <w:rsid w:val="007D41DC"/>
    <w:rsid w:val="007D7227"/>
    <w:rsid w:val="007F78FE"/>
    <w:rsid w:val="00811EE2"/>
    <w:rsid w:val="008157F4"/>
    <w:rsid w:val="008165A4"/>
    <w:rsid w:val="00816BA2"/>
    <w:rsid w:val="0082383C"/>
    <w:rsid w:val="008246DD"/>
    <w:rsid w:val="00841B85"/>
    <w:rsid w:val="00842C85"/>
    <w:rsid w:val="008446D0"/>
    <w:rsid w:val="00856D00"/>
    <w:rsid w:val="008609A6"/>
    <w:rsid w:val="0086440E"/>
    <w:rsid w:val="00865397"/>
    <w:rsid w:val="008747B7"/>
    <w:rsid w:val="00886A8C"/>
    <w:rsid w:val="008908A2"/>
    <w:rsid w:val="008935A9"/>
    <w:rsid w:val="008A5C7B"/>
    <w:rsid w:val="008C77A6"/>
    <w:rsid w:val="008D0233"/>
    <w:rsid w:val="008D3682"/>
    <w:rsid w:val="008E7836"/>
    <w:rsid w:val="008F528C"/>
    <w:rsid w:val="00930FB0"/>
    <w:rsid w:val="009310E1"/>
    <w:rsid w:val="00932EA6"/>
    <w:rsid w:val="00941BAB"/>
    <w:rsid w:val="00942202"/>
    <w:rsid w:val="00943AAE"/>
    <w:rsid w:val="00945AAD"/>
    <w:rsid w:val="00964ADA"/>
    <w:rsid w:val="00967572"/>
    <w:rsid w:val="009729B7"/>
    <w:rsid w:val="0097564F"/>
    <w:rsid w:val="009768A8"/>
    <w:rsid w:val="00981BCB"/>
    <w:rsid w:val="00995896"/>
    <w:rsid w:val="009A16C5"/>
    <w:rsid w:val="009A300C"/>
    <w:rsid w:val="009A60D4"/>
    <w:rsid w:val="009A6FE8"/>
    <w:rsid w:val="009B1F66"/>
    <w:rsid w:val="009B3747"/>
    <w:rsid w:val="009B4C61"/>
    <w:rsid w:val="009B6A17"/>
    <w:rsid w:val="009B6FB2"/>
    <w:rsid w:val="009C3C72"/>
    <w:rsid w:val="009C598F"/>
    <w:rsid w:val="009C60C3"/>
    <w:rsid w:val="009E3B48"/>
    <w:rsid w:val="009E52BF"/>
    <w:rsid w:val="009F2BD7"/>
    <w:rsid w:val="009F5988"/>
    <w:rsid w:val="009F76AD"/>
    <w:rsid w:val="00A00787"/>
    <w:rsid w:val="00A010A5"/>
    <w:rsid w:val="00A015B6"/>
    <w:rsid w:val="00A05D3F"/>
    <w:rsid w:val="00A06E35"/>
    <w:rsid w:val="00A07E54"/>
    <w:rsid w:val="00A2443F"/>
    <w:rsid w:val="00A24A90"/>
    <w:rsid w:val="00A31FC4"/>
    <w:rsid w:val="00A35EAC"/>
    <w:rsid w:val="00A61B02"/>
    <w:rsid w:val="00A64660"/>
    <w:rsid w:val="00A647AB"/>
    <w:rsid w:val="00A652A3"/>
    <w:rsid w:val="00A718A5"/>
    <w:rsid w:val="00A71A1C"/>
    <w:rsid w:val="00A721CA"/>
    <w:rsid w:val="00A75BDC"/>
    <w:rsid w:val="00A77008"/>
    <w:rsid w:val="00AA786F"/>
    <w:rsid w:val="00AB1AFA"/>
    <w:rsid w:val="00AC23E8"/>
    <w:rsid w:val="00AC4430"/>
    <w:rsid w:val="00AC4DAD"/>
    <w:rsid w:val="00AC68C4"/>
    <w:rsid w:val="00AE1D5C"/>
    <w:rsid w:val="00AE47BC"/>
    <w:rsid w:val="00B01749"/>
    <w:rsid w:val="00B0360D"/>
    <w:rsid w:val="00B04FED"/>
    <w:rsid w:val="00B21F5A"/>
    <w:rsid w:val="00B21FB0"/>
    <w:rsid w:val="00B4707B"/>
    <w:rsid w:val="00B50FF4"/>
    <w:rsid w:val="00B53B10"/>
    <w:rsid w:val="00B55CBB"/>
    <w:rsid w:val="00B630CB"/>
    <w:rsid w:val="00B74C44"/>
    <w:rsid w:val="00B76715"/>
    <w:rsid w:val="00B802B7"/>
    <w:rsid w:val="00B82CAC"/>
    <w:rsid w:val="00B91041"/>
    <w:rsid w:val="00B94AFE"/>
    <w:rsid w:val="00BA7072"/>
    <w:rsid w:val="00BB0740"/>
    <w:rsid w:val="00BB527D"/>
    <w:rsid w:val="00BB5E6A"/>
    <w:rsid w:val="00BB7FDC"/>
    <w:rsid w:val="00BD4CEC"/>
    <w:rsid w:val="00BE0CE4"/>
    <w:rsid w:val="00BE68AC"/>
    <w:rsid w:val="00BF0966"/>
    <w:rsid w:val="00BF7C64"/>
    <w:rsid w:val="00C0690E"/>
    <w:rsid w:val="00C21CA0"/>
    <w:rsid w:val="00C2720B"/>
    <w:rsid w:val="00C320DB"/>
    <w:rsid w:val="00C4547E"/>
    <w:rsid w:val="00C47B25"/>
    <w:rsid w:val="00C6110D"/>
    <w:rsid w:val="00C67A78"/>
    <w:rsid w:val="00C84FB4"/>
    <w:rsid w:val="00C85E1C"/>
    <w:rsid w:val="00C86843"/>
    <w:rsid w:val="00C87E58"/>
    <w:rsid w:val="00C961CA"/>
    <w:rsid w:val="00C96F36"/>
    <w:rsid w:val="00CA3CF0"/>
    <w:rsid w:val="00CB42DC"/>
    <w:rsid w:val="00CB4B38"/>
    <w:rsid w:val="00CB4EC1"/>
    <w:rsid w:val="00CC1D44"/>
    <w:rsid w:val="00CC3771"/>
    <w:rsid w:val="00CD014B"/>
    <w:rsid w:val="00CE41E8"/>
    <w:rsid w:val="00CF3D84"/>
    <w:rsid w:val="00D104C6"/>
    <w:rsid w:val="00D1066C"/>
    <w:rsid w:val="00D12DCC"/>
    <w:rsid w:val="00D14409"/>
    <w:rsid w:val="00D2491B"/>
    <w:rsid w:val="00D26F81"/>
    <w:rsid w:val="00D30956"/>
    <w:rsid w:val="00D3462E"/>
    <w:rsid w:val="00D34643"/>
    <w:rsid w:val="00D3475C"/>
    <w:rsid w:val="00D3654C"/>
    <w:rsid w:val="00D54164"/>
    <w:rsid w:val="00D65F6C"/>
    <w:rsid w:val="00D73707"/>
    <w:rsid w:val="00D74455"/>
    <w:rsid w:val="00D7558B"/>
    <w:rsid w:val="00D762D3"/>
    <w:rsid w:val="00D8291C"/>
    <w:rsid w:val="00D83C02"/>
    <w:rsid w:val="00D868DE"/>
    <w:rsid w:val="00D86E38"/>
    <w:rsid w:val="00D95DCA"/>
    <w:rsid w:val="00D969F7"/>
    <w:rsid w:val="00DA3F5C"/>
    <w:rsid w:val="00DA78D3"/>
    <w:rsid w:val="00DB43A7"/>
    <w:rsid w:val="00DC1D97"/>
    <w:rsid w:val="00DC48D0"/>
    <w:rsid w:val="00DC6009"/>
    <w:rsid w:val="00DD143C"/>
    <w:rsid w:val="00DD25A2"/>
    <w:rsid w:val="00DE02C0"/>
    <w:rsid w:val="00DE77F9"/>
    <w:rsid w:val="00DF0104"/>
    <w:rsid w:val="00DF12F9"/>
    <w:rsid w:val="00DF1E91"/>
    <w:rsid w:val="00E07571"/>
    <w:rsid w:val="00E11CAD"/>
    <w:rsid w:val="00E1577C"/>
    <w:rsid w:val="00E275FF"/>
    <w:rsid w:val="00E31D80"/>
    <w:rsid w:val="00E3535D"/>
    <w:rsid w:val="00E36037"/>
    <w:rsid w:val="00E36264"/>
    <w:rsid w:val="00E4003A"/>
    <w:rsid w:val="00E41D7A"/>
    <w:rsid w:val="00E468CE"/>
    <w:rsid w:val="00E469C0"/>
    <w:rsid w:val="00E62F0F"/>
    <w:rsid w:val="00E73A78"/>
    <w:rsid w:val="00E9038B"/>
    <w:rsid w:val="00E93B5D"/>
    <w:rsid w:val="00E93EFA"/>
    <w:rsid w:val="00EA3969"/>
    <w:rsid w:val="00EA3A1E"/>
    <w:rsid w:val="00EA6D17"/>
    <w:rsid w:val="00EA7568"/>
    <w:rsid w:val="00EB348A"/>
    <w:rsid w:val="00EB603F"/>
    <w:rsid w:val="00EB63DA"/>
    <w:rsid w:val="00EC0889"/>
    <w:rsid w:val="00EC3745"/>
    <w:rsid w:val="00EC482D"/>
    <w:rsid w:val="00EC495A"/>
    <w:rsid w:val="00ED285C"/>
    <w:rsid w:val="00ED2DC1"/>
    <w:rsid w:val="00ED3BD0"/>
    <w:rsid w:val="00EE28DE"/>
    <w:rsid w:val="00F0052E"/>
    <w:rsid w:val="00F00669"/>
    <w:rsid w:val="00F01DB0"/>
    <w:rsid w:val="00F0543B"/>
    <w:rsid w:val="00F15D10"/>
    <w:rsid w:val="00F25703"/>
    <w:rsid w:val="00F32FE4"/>
    <w:rsid w:val="00F37B77"/>
    <w:rsid w:val="00F521E9"/>
    <w:rsid w:val="00F522FC"/>
    <w:rsid w:val="00F527EA"/>
    <w:rsid w:val="00F63FD9"/>
    <w:rsid w:val="00F66857"/>
    <w:rsid w:val="00F74F97"/>
    <w:rsid w:val="00F84518"/>
    <w:rsid w:val="00F84CA5"/>
    <w:rsid w:val="00F91ECF"/>
    <w:rsid w:val="00F94784"/>
    <w:rsid w:val="00F95EBE"/>
    <w:rsid w:val="00FA1ABE"/>
    <w:rsid w:val="00FA209E"/>
    <w:rsid w:val="00FA6A0F"/>
    <w:rsid w:val="00FB02AD"/>
    <w:rsid w:val="00FC0FB6"/>
    <w:rsid w:val="00FC3330"/>
    <w:rsid w:val="00FC5985"/>
    <w:rsid w:val="00FD2900"/>
    <w:rsid w:val="00FD2F3E"/>
    <w:rsid w:val="00FD4809"/>
    <w:rsid w:val="00FD583E"/>
    <w:rsid w:val="00FD6915"/>
    <w:rsid w:val="00FD71BB"/>
    <w:rsid w:val="00FE0D3E"/>
    <w:rsid w:val="00FE7793"/>
    <w:rsid w:val="00FF2224"/>
    <w:rsid w:val="00FF347D"/>
    <w:rsid w:val="00FF3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B63BA"/>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3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character" w:customStyle="1" w:styleId="UnresolvedMention1">
    <w:name w:val="Unresolved Mention1"/>
    <w:basedOn w:val="DefaultParagraphFont"/>
    <w:uiPriority w:val="99"/>
    <w:semiHidden/>
    <w:unhideWhenUsed/>
    <w:rsid w:val="00F95EBE"/>
    <w:rPr>
      <w:color w:val="605E5C"/>
      <w:shd w:val="clear" w:color="auto" w:fill="E1DFDD"/>
    </w:rPr>
  </w:style>
  <w:style w:type="character" w:styleId="UnresolvedMention">
    <w:name w:val="Unresolved Mention"/>
    <w:basedOn w:val="DefaultParagraphFont"/>
    <w:uiPriority w:val="99"/>
    <w:semiHidden/>
    <w:unhideWhenUsed/>
    <w:rsid w:val="00B03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csd.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mailto:janina@oudtmun.gov.za" TargetMode="External"/><Relationship Id="rId4" Type="http://schemas.openxmlformats.org/officeDocument/2006/relationships/webSettings" Target="webSettings.xml"/><Relationship Id="rId9" Type="http://schemas.openxmlformats.org/officeDocument/2006/relationships/hyperlink" Target="mailto:zouwe@oudtmun.gov.za" TargetMode="Externa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CC53E1-EC14-45FA-A509-F252512C365C}"/>
</file>

<file path=customXml/itemProps2.xml><?xml version="1.0" encoding="utf-8"?>
<ds:datastoreItem xmlns:ds="http://schemas.openxmlformats.org/officeDocument/2006/customXml" ds:itemID="{B1C9FBD1-1B55-4E4B-A438-BC82E6B9E6CD}"/>
</file>

<file path=customXml/itemProps3.xml><?xml version="1.0" encoding="utf-8"?>
<ds:datastoreItem xmlns:ds="http://schemas.openxmlformats.org/officeDocument/2006/customXml" ds:itemID="{737A227B-4720-4742-90DC-8A4ED9B52ECB}"/>
</file>

<file path=docProps/app.xml><?xml version="1.0" encoding="utf-8"?>
<Properties xmlns="http://schemas.openxmlformats.org/officeDocument/2006/extended-properties" xmlns:vt="http://schemas.openxmlformats.org/officeDocument/2006/docPropsVTypes">
  <Template>Normal</Template>
  <TotalTime>231</TotalTime>
  <Pages>1</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Janina J. Rollison</cp:lastModifiedBy>
  <cp:revision>84</cp:revision>
  <cp:lastPrinted>2015-09-17T13:40:00Z</cp:lastPrinted>
  <dcterms:created xsi:type="dcterms:W3CDTF">2020-03-17T10:19:00Z</dcterms:created>
  <dcterms:modified xsi:type="dcterms:W3CDTF">2021-06-29T08:52:00Z</dcterms:modified>
</cp:coreProperties>
</file>